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DD92" w14:textId="77777777" w:rsidR="00A617CA" w:rsidRPr="00276500" w:rsidRDefault="00A617CA" w:rsidP="00F65E86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6500">
        <w:rPr>
          <w:rFonts w:ascii="Arial" w:eastAsia="Times New Roman" w:hAnsi="Arial" w:cs="Arial"/>
          <w:sz w:val="20"/>
          <w:szCs w:val="20"/>
          <w:lang w:eastAsia="pl-PL"/>
        </w:rPr>
        <w:t>Biuro Zakupów</w:t>
      </w:r>
    </w:p>
    <w:p w14:paraId="17CE1CAF" w14:textId="6EAF9272" w:rsidR="00A617CA" w:rsidRPr="00276500" w:rsidRDefault="004F49C3" w:rsidP="00F65E86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6500">
        <w:rPr>
          <w:rFonts w:ascii="Arial" w:eastAsia="Times New Roman" w:hAnsi="Arial" w:cs="Arial"/>
          <w:sz w:val="20"/>
          <w:szCs w:val="20"/>
          <w:lang w:eastAsia="pl-PL"/>
        </w:rPr>
        <w:t>BZzp.261.</w:t>
      </w:r>
      <w:r w:rsidR="00276500" w:rsidRPr="00276500">
        <w:rPr>
          <w:rFonts w:ascii="Arial" w:eastAsia="Times New Roman" w:hAnsi="Arial" w:cs="Arial"/>
          <w:sz w:val="20"/>
          <w:szCs w:val="20"/>
          <w:lang w:eastAsia="pl-PL"/>
        </w:rPr>
        <w:t>45</w:t>
      </w:r>
      <w:r w:rsidR="00EA4058" w:rsidRPr="00276500">
        <w:rPr>
          <w:rFonts w:ascii="Arial" w:eastAsia="Times New Roman" w:hAnsi="Arial" w:cs="Arial"/>
          <w:sz w:val="20"/>
          <w:szCs w:val="20"/>
          <w:lang w:eastAsia="pl-PL"/>
        </w:rPr>
        <w:t>.2021</w:t>
      </w:r>
      <w:r w:rsidR="003606F8">
        <w:rPr>
          <w:rFonts w:ascii="Arial" w:eastAsia="Times New Roman" w:hAnsi="Arial" w:cs="Arial"/>
          <w:sz w:val="20"/>
          <w:szCs w:val="20"/>
          <w:lang w:eastAsia="pl-PL"/>
        </w:rPr>
        <w:t>/831</w:t>
      </w:r>
      <w:bookmarkStart w:id="0" w:name="_GoBack"/>
      <w:bookmarkEnd w:id="0"/>
    </w:p>
    <w:p w14:paraId="1F8AECF2" w14:textId="474DCD3B" w:rsidR="00C15418" w:rsidRPr="00276500" w:rsidRDefault="006A0496" w:rsidP="00F65E86">
      <w:pPr>
        <w:spacing w:before="240" w:line="276" w:lineRule="auto"/>
        <w:jc w:val="right"/>
        <w:rPr>
          <w:rFonts w:ascii="Arial" w:hAnsi="Arial" w:cs="Arial"/>
          <w:sz w:val="20"/>
          <w:szCs w:val="20"/>
        </w:rPr>
      </w:pPr>
      <w:r w:rsidRPr="00276500">
        <w:rPr>
          <w:rFonts w:ascii="Arial" w:hAnsi="Arial" w:cs="Arial"/>
          <w:sz w:val="20"/>
          <w:szCs w:val="20"/>
        </w:rPr>
        <w:t xml:space="preserve">Warszawa, </w:t>
      </w:r>
      <w:r w:rsidR="00A617CA" w:rsidRPr="00276500">
        <w:rPr>
          <w:rFonts w:ascii="Arial" w:hAnsi="Arial" w:cs="Arial"/>
          <w:sz w:val="20"/>
          <w:szCs w:val="20"/>
        </w:rPr>
        <w:t xml:space="preserve">dnia </w:t>
      </w:r>
      <w:r w:rsidR="00276500" w:rsidRPr="00276500">
        <w:rPr>
          <w:rFonts w:ascii="Arial" w:hAnsi="Arial" w:cs="Arial"/>
          <w:sz w:val="20"/>
          <w:szCs w:val="20"/>
        </w:rPr>
        <w:t>20.09</w:t>
      </w:r>
      <w:r w:rsidR="00B4261C" w:rsidRPr="00276500">
        <w:rPr>
          <w:rFonts w:ascii="Arial" w:hAnsi="Arial" w:cs="Arial"/>
          <w:sz w:val="20"/>
          <w:szCs w:val="20"/>
        </w:rPr>
        <w:t>.</w:t>
      </w:r>
      <w:r w:rsidR="00A617CA" w:rsidRPr="00276500">
        <w:rPr>
          <w:rFonts w:ascii="Arial" w:hAnsi="Arial" w:cs="Arial"/>
          <w:sz w:val="20"/>
          <w:szCs w:val="20"/>
        </w:rPr>
        <w:t>2021</w:t>
      </w:r>
      <w:r w:rsidRPr="00276500">
        <w:rPr>
          <w:rFonts w:ascii="Arial" w:hAnsi="Arial" w:cs="Arial"/>
          <w:sz w:val="20"/>
          <w:szCs w:val="20"/>
        </w:rPr>
        <w:t xml:space="preserve"> r.</w:t>
      </w:r>
    </w:p>
    <w:p w14:paraId="126975C2" w14:textId="77777777" w:rsidR="00F65E86" w:rsidRPr="00276500" w:rsidRDefault="00F65E86" w:rsidP="00F65E86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F26D7DB" w14:textId="31074923" w:rsidR="00297681" w:rsidRPr="00276500" w:rsidRDefault="00EA4058" w:rsidP="00F65E86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76500">
        <w:rPr>
          <w:rFonts w:ascii="Arial" w:eastAsia="Calibri" w:hAnsi="Arial" w:cs="Arial"/>
          <w:b/>
          <w:bCs/>
          <w:sz w:val="20"/>
          <w:szCs w:val="20"/>
        </w:rPr>
        <w:t>Informacja o wyborze oferty</w:t>
      </w:r>
    </w:p>
    <w:p w14:paraId="222962CF" w14:textId="77777777" w:rsidR="00B00D9D" w:rsidRPr="00276500" w:rsidRDefault="00B00D9D" w:rsidP="00AA38C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0B87D589" w14:textId="77777777" w:rsidR="00F65E86" w:rsidRPr="00276500" w:rsidRDefault="00F65E86" w:rsidP="00F65E86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  <w:sectPr w:rsidR="00F65E86" w:rsidRPr="00276500" w:rsidSect="00AA38C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</w:p>
    <w:p w14:paraId="1E85BBF1" w14:textId="4C817C10" w:rsidR="00F65E86" w:rsidRPr="00276500" w:rsidRDefault="00A617CA" w:rsidP="00F65E86">
      <w:pPr>
        <w:spacing w:after="2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276500">
        <w:rPr>
          <w:rFonts w:ascii="Arial" w:hAnsi="Arial" w:cs="Arial"/>
          <w:i/>
          <w:sz w:val="20"/>
          <w:szCs w:val="20"/>
        </w:rPr>
        <w:t xml:space="preserve">Dotyczy: </w:t>
      </w:r>
      <w:r w:rsidR="00F65E86" w:rsidRPr="00276500">
        <w:rPr>
          <w:rFonts w:ascii="Arial" w:hAnsi="Arial" w:cs="Arial"/>
          <w:i/>
          <w:sz w:val="20"/>
          <w:szCs w:val="20"/>
        </w:rPr>
        <w:t>Termomodernizacja budynków magazynowych w Składnicach RARS</w:t>
      </w:r>
      <w:r w:rsidRPr="00276500">
        <w:rPr>
          <w:rFonts w:ascii="Arial" w:hAnsi="Arial" w:cs="Arial"/>
          <w:i/>
          <w:sz w:val="20"/>
          <w:szCs w:val="20"/>
        </w:rPr>
        <w:t xml:space="preserve"> – nr referencyjny: BZzp.</w:t>
      </w:r>
      <w:r w:rsidR="00B049E1" w:rsidRPr="00276500">
        <w:rPr>
          <w:rFonts w:ascii="Arial" w:hAnsi="Arial" w:cs="Arial"/>
          <w:i/>
          <w:sz w:val="20"/>
          <w:szCs w:val="20"/>
        </w:rPr>
        <w:t>261.</w:t>
      </w:r>
      <w:r w:rsidR="00276500" w:rsidRPr="00276500">
        <w:rPr>
          <w:rFonts w:ascii="Arial" w:hAnsi="Arial" w:cs="Arial"/>
          <w:i/>
          <w:sz w:val="20"/>
          <w:szCs w:val="20"/>
        </w:rPr>
        <w:t>45</w:t>
      </w:r>
      <w:r w:rsidRPr="00276500">
        <w:rPr>
          <w:rFonts w:ascii="Arial" w:hAnsi="Arial" w:cs="Arial"/>
          <w:i/>
          <w:sz w:val="20"/>
          <w:szCs w:val="20"/>
        </w:rPr>
        <w:t>.2021</w:t>
      </w:r>
    </w:p>
    <w:p w14:paraId="7860402D" w14:textId="5CE9AA88" w:rsidR="00C15418" w:rsidRPr="00276500" w:rsidRDefault="00E809D7" w:rsidP="00F65E86">
      <w:pPr>
        <w:spacing w:line="276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276500">
        <w:rPr>
          <w:rFonts w:ascii="Arial" w:eastAsia="Calibri" w:hAnsi="Arial" w:cs="Arial"/>
          <w:sz w:val="20"/>
          <w:szCs w:val="20"/>
        </w:rPr>
        <w:t xml:space="preserve">Działając na podstawie art. </w:t>
      </w:r>
      <w:r w:rsidR="002A2AEB" w:rsidRPr="00276500">
        <w:rPr>
          <w:rFonts w:ascii="Arial" w:eastAsia="Calibri" w:hAnsi="Arial" w:cs="Arial"/>
          <w:sz w:val="20"/>
          <w:szCs w:val="20"/>
        </w:rPr>
        <w:t>253 ust. 1</w:t>
      </w:r>
      <w:r w:rsidRPr="00276500">
        <w:rPr>
          <w:rFonts w:ascii="Arial" w:eastAsia="Calibri" w:hAnsi="Arial" w:cs="Arial"/>
          <w:sz w:val="20"/>
          <w:szCs w:val="20"/>
        </w:rPr>
        <w:t xml:space="preserve"> ustawy z dnia </w:t>
      </w:r>
      <w:r w:rsidR="002A2AEB" w:rsidRPr="00276500">
        <w:rPr>
          <w:rFonts w:ascii="Arial" w:eastAsia="Calibri" w:hAnsi="Arial" w:cs="Arial"/>
          <w:sz w:val="20"/>
          <w:szCs w:val="20"/>
        </w:rPr>
        <w:t>11 września 2019</w:t>
      </w:r>
      <w:r w:rsidRPr="00276500">
        <w:rPr>
          <w:rFonts w:ascii="Arial" w:eastAsia="Calibri" w:hAnsi="Arial" w:cs="Arial"/>
          <w:sz w:val="20"/>
          <w:szCs w:val="20"/>
        </w:rPr>
        <w:t xml:space="preserve"> r. Prawo zamówień publicznych (Dz. U. z 2019 r. poz. </w:t>
      </w:r>
      <w:r w:rsidR="002A2AEB" w:rsidRPr="00276500">
        <w:rPr>
          <w:rFonts w:ascii="Arial" w:eastAsia="Calibri" w:hAnsi="Arial" w:cs="Arial"/>
          <w:sz w:val="20"/>
          <w:szCs w:val="20"/>
        </w:rPr>
        <w:t>2019 z późn. zm.</w:t>
      </w:r>
      <w:r w:rsidRPr="00276500">
        <w:rPr>
          <w:rFonts w:ascii="Arial" w:eastAsia="Calibri" w:hAnsi="Arial" w:cs="Arial"/>
          <w:sz w:val="20"/>
          <w:szCs w:val="20"/>
        </w:rPr>
        <w:t xml:space="preserve">), </w:t>
      </w:r>
      <w:r w:rsidR="00235EE9" w:rsidRPr="00276500">
        <w:rPr>
          <w:rFonts w:ascii="Arial" w:eastAsia="Calibri" w:hAnsi="Arial" w:cs="Arial"/>
          <w:sz w:val="20"/>
          <w:szCs w:val="20"/>
        </w:rPr>
        <w:t>zwan</w:t>
      </w:r>
      <w:r w:rsidR="007B611E" w:rsidRPr="00276500">
        <w:rPr>
          <w:rFonts w:ascii="Arial" w:eastAsia="Calibri" w:hAnsi="Arial" w:cs="Arial"/>
          <w:sz w:val="20"/>
          <w:szCs w:val="20"/>
        </w:rPr>
        <w:t>ej</w:t>
      </w:r>
      <w:r w:rsidR="00235EE9" w:rsidRPr="00276500">
        <w:rPr>
          <w:rFonts w:ascii="Arial" w:eastAsia="Calibri" w:hAnsi="Arial" w:cs="Arial"/>
          <w:sz w:val="20"/>
          <w:szCs w:val="20"/>
        </w:rPr>
        <w:t xml:space="preserve"> dalej „ustawą”, </w:t>
      </w:r>
      <w:r w:rsidRPr="00276500">
        <w:rPr>
          <w:rFonts w:ascii="Arial" w:eastAsia="Calibri" w:hAnsi="Arial" w:cs="Arial"/>
          <w:sz w:val="20"/>
          <w:szCs w:val="20"/>
        </w:rPr>
        <w:t xml:space="preserve">Zamawiający informuje, </w:t>
      </w:r>
      <w:r w:rsidR="00800DDE" w:rsidRPr="00276500">
        <w:rPr>
          <w:rFonts w:ascii="Arial" w:eastAsia="Calibri" w:hAnsi="Arial" w:cs="Arial"/>
          <w:sz w:val="20"/>
          <w:szCs w:val="20"/>
        </w:rPr>
        <w:t xml:space="preserve">iż </w:t>
      </w:r>
      <w:r w:rsidR="00EF2635" w:rsidRPr="00276500">
        <w:rPr>
          <w:rFonts w:ascii="Arial" w:eastAsia="Calibri" w:hAnsi="Arial" w:cs="Arial"/>
          <w:b/>
          <w:sz w:val="20"/>
          <w:szCs w:val="20"/>
        </w:rPr>
        <w:t>wybrał oferty</w:t>
      </w:r>
      <w:r w:rsidRPr="00276500">
        <w:rPr>
          <w:rFonts w:ascii="Arial" w:eastAsia="Calibri" w:hAnsi="Arial" w:cs="Arial"/>
          <w:sz w:val="20"/>
          <w:szCs w:val="20"/>
        </w:rPr>
        <w:t>:</w:t>
      </w:r>
    </w:p>
    <w:p w14:paraId="79B4EEBE" w14:textId="77777777" w:rsidR="00C15418" w:rsidRPr="00276500" w:rsidRDefault="00C15418" w:rsidP="00A40F00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E467B1" w:rsidRPr="00276500" w14:paraId="24ED1F8A" w14:textId="77777777" w:rsidTr="00E467B1">
        <w:tc>
          <w:tcPr>
            <w:tcW w:w="1838" w:type="dxa"/>
          </w:tcPr>
          <w:p w14:paraId="2ACFECA1" w14:textId="6245AB92" w:rsidR="00E467B1" w:rsidRPr="00276500" w:rsidRDefault="00276500" w:rsidP="00A40F0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6500">
              <w:rPr>
                <w:rFonts w:ascii="Arial" w:hAnsi="Arial" w:cs="Arial"/>
                <w:b/>
                <w:sz w:val="20"/>
                <w:szCs w:val="20"/>
              </w:rPr>
              <w:t>Zadanie nr 1</w:t>
            </w:r>
          </w:p>
        </w:tc>
        <w:tc>
          <w:tcPr>
            <w:tcW w:w="7216" w:type="dxa"/>
          </w:tcPr>
          <w:p w14:paraId="07C57AF8" w14:textId="77777777" w:rsidR="00F65E86" w:rsidRPr="00276500" w:rsidRDefault="00F65E86" w:rsidP="00F65E8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5E5E8F3" w14:textId="77777777" w:rsidR="00276500" w:rsidRPr="00276500" w:rsidRDefault="00276500" w:rsidP="00F65E8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500">
              <w:rPr>
                <w:rFonts w:ascii="Arial" w:eastAsia="Calibri" w:hAnsi="Arial" w:cs="Arial"/>
                <w:b/>
                <w:sz w:val="20"/>
                <w:szCs w:val="20"/>
              </w:rPr>
              <w:t>P.P.U.H. „PELCBUD”</w:t>
            </w:r>
          </w:p>
          <w:p w14:paraId="4A4247E1" w14:textId="30265F16" w:rsidR="00F65E86" w:rsidRPr="00276500" w:rsidRDefault="00276500" w:rsidP="00F65E8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500">
              <w:rPr>
                <w:rFonts w:ascii="Arial" w:eastAsia="Calibri" w:hAnsi="Arial" w:cs="Arial"/>
                <w:b/>
                <w:sz w:val="20"/>
                <w:szCs w:val="20"/>
              </w:rPr>
              <w:t xml:space="preserve"> Piotr Pelc</w:t>
            </w:r>
            <w:r w:rsidR="00F65E86" w:rsidRPr="00276500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276500">
              <w:rPr>
                <w:rFonts w:ascii="Arial" w:eastAsia="Calibri" w:hAnsi="Arial" w:cs="Arial"/>
                <w:sz w:val="20"/>
                <w:szCs w:val="20"/>
              </w:rPr>
              <w:t>ul. Marii Konopnickiej 11</w:t>
            </w:r>
            <w:r w:rsidRPr="00276500">
              <w:rPr>
                <w:rFonts w:ascii="Arial" w:eastAsia="Calibri" w:hAnsi="Arial" w:cs="Arial"/>
                <w:sz w:val="20"/>
                <w:szCs w:val="20"/>
              </w:rPr>
              <w:br/>
              <w:t>95-070 Aleksandrów Łódzki</w:t>
            </w:r>
          </w:p>
          <w:p w14:paraId="184ECD20" w14:textId="1660D7A9" w:rsidR="00E467B1" w:rsidRPr="00276500" w:rsidRDefault="00E467B1" w:rsidP="00F65E8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6500">
              <w:rPr>
                <w:rFonts w:ascii="Arial" w:hAnsi="Arial" w:cs="Arial"/>
                <w:sz w:val="20"/>
                <w:szCs w:val="20"/>
              </w:rPr>
              <w:t>za cenę</w:t>
            </w:r>
            <w:r w:rsidRPr="0027650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76500" w:rsidRPr="00276500">
              <w:rPr>
                <w:rFonts w:ascii="Arial" w:eastAsia="Calibri" w:hAnsi="Arial" w:cs="Arial"/>
                <w:b/>
                <w:sz w:val="20"/>
                <w:szCs w:val="20"/>
              </w:rPr>
              <w:t>3 498 120,00</w:t>
            </w:r>
            <w:r w:rsidR="00F65E86" w:rsidRPr="00276500">
              <w:rPr>
                <w:rFonts w:ascii="Arial" w:eastAsia="Calibri" w:hAnsi="Arial" w:cs="Arial"/>
                <w:b/>
                <w:sz w:val="20"/>
                <w:szCs w:val="20"/>
              </w:rPr>
              <w:t xml:space="preserve"> zł</w:t>
            </w:r>
          </w:p>
          <w:p w14:paraId="221FF688" w14:textId="77777777" w:rsidR="00E467B1" w:rsidRPr="00276500" w:rsidRDefault="00E467B1" w:rsidP="00F65E8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171D5" w14:textId="77777777" w:rsidR="00E467B1" w:rsidRPr="00276500" w:rsidRDefault="00E467B1" w:rsidP="00F65E8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6500">
              <w:rPr>
                <w:rFonts w:ascii="Arial" w:hAnsi="Arial" w:cs="Arial"/>
                <w:sz w:val="20"/>
                <w:szCs w:val="20"/>
                <w:u w:val="single"/>
              </w:rPr>
              <w:t>Uzasadnienie:</w:t>
            </w:r>
          </w:p>
          <w:p w14:paraId="4CB8DB95" w14:textId="2F4F9012" w:rsidR="00E467B1" w:rsidRPr="00276500" w:rsidRDefault="00E467B1" w:rsidP="00F65E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6500">
              <w:rPr>
                <w:rFonts w:ascii="Arial" w:hAnsi="Arial" w:cs="Arial"/>
                <w:sz w:val="20"/>
                <w:szCs w:val="20"/>
              </w:rPr>
              <w:t xml:space="preserve">Wybrana oferta spełnia wszystkie wymagania określone w ustawie Prawo zamówień publicznych i Specyfikacji Warunków Zamówienia oraz </w:t>
            </w:r>
            <w:r w:rsidR="00AA38CF" w:rsidRPr="00276500">
              <w:rPr>
                <w:rFonts w:ascii="Arial" w:hAnsi="Arial" w:cs="Arial"/>
                <w:sz w:val="20"/>
                <w:szCs w:val="20"/>
              </w:rPr>
              <w:t xml:space="preserve">zawiera najniższą cenę spośród wszystkich złożonych ofert niepodlegających odrzuceniu. </w:t>
            </w:r>
          </w:p>
          <w:p w14:paraId="05B5A7A5" w14:textId="6ACCCFD9" w:rsidR="00E467B1" w:rsidRPr="00276500" w:rsidRDefault="00E467B1" w:rsidP="00F65E8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6500">
              <w:rPr>
                <w:rFonts w:ascii="Arial" w:hAnsi="Arial" w:cs="Arial"/>
                <w:sz w:val="20"/>
                <w:szCs w:val="20"/>
              </w:rPr>
              <w:t xml:space="preserve">Uzasadnienie prawne – art. 239 ust 1 ustawy z dnia 11 września 2019r. Prawo zamówień publicznych (Dz.U.2019.2019 z </w:t>
            </w:r>
            <w:proofErr w:type="spellStart"/>
            <w:r w:rsidRPr="00276500">
              <w:rPr>
                <w:rFonts w:ascii="Arial" w:hAnsi="Arial" w:cs="Arial"/>
                <w:sz w:val="20"/>
                <w:szCs w:val="20"/>
              </w:rPr>
              <w:t>póżn</w:t>
            </w:r>
            <w:proofErr w:type="spellEnd"/>
            <w:r w:rsidRPr="00276500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E467B1" w:rsidRPr="00276500" w14:paraId="175DC9DD" w14:textId="77777777" w:rsidTr="00E467B1">
        <w:tc>
          <w:tcPr>
            <w:tcW w:w="1838" w:type="dxa"/>
          </w:tcPr>
          <w:p w14:paraId="0E9F869E" w14:textId="4C93B050" w:rsidR="00E467B1" w:rsidRPr="00276500" w:rsidRDefault="00276500" w:rsidP="00A40F0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6500">
              <w:rPr>
                <w:rFonts w:ascii="Arial" w:hAnsi="Arial" w:cs="Arial"/>
                <w:b/>
                <w:sz w:val="20"/>
                <w:szCs w:val="20"/>
              </w:rPr>
              <w:t>Zadanie nr 2</w:t>
            </w:r>
          </w:p>
        </w:tc>
        <w:tc>
          <w:tcPr>
            <w:tcW w:w="7216" w:type="dxa"/>
          </w:tcPr>
          <w:p w14:paraId="62CA5902" w14:textId="77777777" w:rsidR="00F65E86" w:rsidRPr="00276500" w:rsidRDefault="00F65E86" w:rsidP="00F65E8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A1339D" w14:textId="4B1A9A4B" w:rsidR="00276500" w:rsidRPr="00276500" w:rsidRDefault="00276500" w:rsidP="0027650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500">
              <w:rPr>
                <w:rFonts w:ascii="Arial" w:eastAsia="Calibri" w:hAnsi="Arial" w:cs="Arial"/>
                <w:b/>
                <w:sz w:val="20"/>
                <w:szCs w:val="20"/>
              </w:rPr>
              <w:t xml:space="preserve">TMB </w:t>
            </w:r>
            <w:proofErr w:type="spellStart"/>
            <w:r w:rsidRPr="00276500">
              <w:rPr>
                <w:rFonts w:ascii="Arial" w:eastAsia="Calibri" w:hAnsi="Arial" w:cs="Arial"/>
                <w:b/>
                <w:sz w:val="20"/>
                <w:szCs w:val="20"/>
              </w:rPr>
              <w:t>Maat</w:t>
            </w:r>
            <w:proofErr w:type="spellEnd"/>
            <w:r w:rsidRPr="0027650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76500">
              <w:rPr>
                <w:rFonts w:ascii="Arial" w:eastAsia="Calibri" w:hAnsi="Arial" w:cs="Arial"/>
                <w:b/>
                <w:sz w:val="20"/>
                <w:szCs w:val="20"/>
              </w:rPr>
              <w:br/>
              <w:t xml:space="preserve">Sp. z o. o. Sp. K. </w:t>
            </w:r>
          </w:p>
          <w:p w14:paraId="602B7AB4" w14:textId="62D8B6DF" w:rsidR="00F65E86" w:rsidRPr="00276500" w:rsidRDefault="00276500" w:rsidP="002765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500">
              <w:rPr>
                <w:rFonts w:ascii="Arial" w:eastAsia="Calibri" w:hAnsi="Arial" w:cs="Arial"/>
                <w:sz w:val="20"/>
                <w:szCs w:val="20"/>
              </w:rPr>
              <w:t>ul. Wał Miedzeszyński 186B</w:t>
            </w:r>
            <w:r w:rsidRPr="00276500">
              <w:rPr>
                <w:rFonts w:ascii="Arial" w:eastAsia="Calibri" w:hAnsi="Arial" w:cs="Arial"/>
                <w:sz w:val="20"/>
                <w:szCs w:val="20"/>
              </w:rPr>
              <w:br/>
              <w:t>04-987 Warszawa</w:t>
            </w:r>
          </w:p>
          <w:p w14:paraId="6F6331EF" w14:textId="271A85E1" w:rsidR="00E467B1" w:rsidRPr="00276500" w:rsidRDefault="00E467B1" w:rsidP="00F65E8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6500">
              <w:rPr>
                <w:rFonts w:ascii="Arial" w:hAnsi="Arial" w:cs="Arial"/>
                <w:sz w:val="20"/>
                <w:szCs w:val="20"/>
              </w:rPr>
              <w:t>za cenę</w:t>
            </w:r>
            <w:r w:rsidRPr="0027650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76500" w:rsidRPr="00276500">
              <w:rPr>
                <w:rFonts w:ascii="Arial" w:eastAsia="Calibri" w:hAnsi="Arial" w:cs="Arial"/>
                <w:b/>
                <w:sz w:val="20"/>
                <w:szCs w:val="20"/>
              </w:rPr>
              <w:t>279 091,47</w:t>
            </w:r>
            <w:r w:rsidR="00F65E86" w:rsidRPr="00276500">
              <w:rPr>
                <w:rFonts w:ascii="Arial" w:eastAsia="Calibri" w:hAnsi="Arial" w:cs="Arial"/>
                <w:b/>
                <w:sz w:val="20"/>
                <w:szCs w:val="20"/>
              </w:rPr>
              <w:t xml:space="preserve"> zł</w:t>
            </w:r>
            <w:r w:rsidR="00F65E86" w:rsidRPr="002765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E101CCD" w14:textId="77777777" w:rsidR="00F65E86" w:rsidRPr="00276500" w:rsidRDefault="00F65E86" w:rsidP="00F65E8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7F8380" w14:textId="77777777" w:rsidR="00E467B1" w:rsidRPr="00276500" w:rsidRDefault="00E467B1" w:rsidP="00F65E8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6500">
              <w:rPr>
                <w:rFonts w:ascii="Arial" w:hAnsi="Arial" w:cs="Arial"/>
                <w:sz w:val="20"/>
                <w:szCs w:val="20"/>
                <w:u w:val="single"/>
              </w:rPr>
              <w:t>Uzasadnienie:</w:t>
            </w:r>
          </w:p>
          <w:p w14:paraId="75E4B211" w14:textId="232B4764" w:rsidR="00E467B1" w:rsidRPr="00276500" w:rsidRDefault="00AA38CF" w:rsidP="00F65E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6500">
              <w:rPr>
                <w:rFonts w:ascii="Arial" w:hAnsi="Arial" w:cs="Arial"/>
                <w:sz w:val="20"/>
                <w:szCs w:val="20"/>
              </w:rPr>
              <w:t>Wybrana oferta spełnia wszystkie wymagania określone w ustawie Prawo zamówień publicznych i Specyfikacji Warunków Zamówienia oraz zawiera najniższą cenę spośród wszystkich złożonych ofert niepodlegających odrzuceniu</w:t>
            </w:r>
            <w:r w:rsidR="00E467B1" w:rsidRPr="002765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FC0523" w14:textId="61903DF2" w:rsidR="00E467B1" w:rsidRPr="00276500" w:rsidRDefault="00E467B1" w:rsidP="00F65E8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6500">
              <w:rPr>
                <w:rFonts w:ascii="Arial" w:hAnsi="Arial" w:cs="Arial"/>
                <w:sz w:val="20"/>
                <w:szCs w:val="20"/>
              </w:rPr>
              <w:t xml:space="preserve">Uzasadnienie prawne – art. 239 ust 1 ustawy z dnia 11 września 2019r. Prawo zamówień publicznych (Dz.U.2019.2019 z </w:t>
            </w:r>
            <w:proofErr w:type="spellStart"/>
            <w:r w:rsidRPr="00276500">
              <w:rPr>
                <w:rFonts w:ascii="Arial" w:hAnsi="Arial" w:cs="Arial"/>
                <w:sz w:val="20"/>
                <w:szCs w:val="20"/>
              </w:rPr>
              <w:t>póżn</w:t>
            </w:r>
            <w:proofErr w:type="spellEnd"/>
            <w:r w:rsidRPr="00276500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05EE37C8" w14:textId="77777777" w:rsidR="00AA38CF" w:rsidRPr="00276500" w:rsidRDefault="00AA38CF" w:rsidP="0027650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6375E48" w14:textId="26EFD0B3" w:rsidR="009327D5" w:rsidRPr="00276500" w:rsidRDefault="009327D5" w:rsidP="00F65E86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76500">
        <w:rPr>
          <w:rFonts w:ascii="Arial" w:hAnsi="Arial" w:cs="Arial"/>
          <w:sz w:val="20"/>
          <w:szCs w:val="20"/>
        </w:rPr>
        <w:lastRenderedPageBreak/>
        <w:t>Streszczenie oceny i porównania złożonych ofert:</w:t>
      </w:r>
    </w:p>
    <w:tbl>
      <w:tblPr>
        <w:tblW w:w="45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958"/>
        <w:gridCol w:w="2075"/>
      </w:tblGrid>
      <w:tr w:rsidR="00276500" w:rsidRPr="00276500" w14:paraId="5091F24F" w14:textId="77777777" w:rsidTr="00276500">
        <w:trPr>
          <w:trHeight w:val="709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6B75" w14:textId="77777777" w:rsidR="00276500" w:rsidRPr="00276500" w:rsidRDefault="00276500" w:rsidP="003435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500">
              <w:rPr>
                <w:rFonts w:ascii="Arial" w:hAnsi="Arial" w:cs="Arial"/>
                <w:sz w:val="22"/>
                <w:szCs w:val="22"/>
              </w:rPr>
              <w:t>Nr zadania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5918" w14:textId="77777777" w:rsidR="00276500" w:rsidRPr="00276500" w:rsidRDefault="00276500" w:rsidP="003435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500">
              <w:rPr>
                <w:rFonts w:ascii="Arial" w:hAnsi="Arial" w:cs="Arial"/>
                <w:sz w:val="22"/>
                <w:szCs w:val="22"/>
              </w:rPr>
              <w:t>Nazwa i adres Wykonawcy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D5A4" w14:textId="77777777" w:rsidR="00276500" w:rsidRPr="00276500" w:rsidRDefault="00276500" w:rsidP="003435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500">
              <w:rPr>
                <w:rFonts w:ascii="Arial" w:hAnsi="Arial" w:cs="Arial"/>
                <w:sz w:val="22"/>
                <w:szCs w:val="22"/>
              </w:rPr>
              <w:t>Cena brutto (zł)</w:t>
            </w:r>
          </w:p>
        </w:tc>
      </w:tr>
      <w:tr w:rsidR="00276500" w:rsidRPr="00276500" w14:paraId="044180FE" w14:textId="77777777" w:rsidTr="00276500">
        <w:trPr>
          <w:trHeight w:val="559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92C0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3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F42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P.P.U.H. „PELCBUD” Piotr Pelc</w:t>
            </w:r>
            <w:r w:rsidRPr="00276500">
              <w:rPr>
                <w:rFonts w:ascii="Arial" w:eastAsia="Calibri" w:hAnsi="Arial" w:cs="Arial"/>
                <w:sz w:val="22"/>
                <w:szCs w:val="22"/>
              </w:rPr>
              <w:br/>
              <w:t>ul. Marii Konopnickiej 11</w:t>
            </w:r>
            <w:r w:rsidRPr="00276500">
              <w:rPr>
                <w:rFonts w:ascii="Arial" w:eastAsia="Calibri" w:hAnsi="Arial" w:cs="Arial"/>
                <w:sz w:val="22"/>
                <w:szCs w:val="22"/>
              </w:rPr>
              <w:br/>
              <w:t>95-070 Aleksandrów Łódzki (woj. łódzkie)</w:t>
            </w:r>
          </w:p>
          <w:p w14:paraId="00D1C09A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NIP: 7261102401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7B36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3 498 120,00 zł</w:t>
            </w:r>
          </w:p>
        </w:tc>
      </w:tr>
      <w:tr w:rsidR="00276500" w:rsidRPr="00276500" w14:paraId="3E4FC90A" w14:textId="77777777" w:rsidTr="00276500">
        <w:trPr>
          <w:trHeight w:val="551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3BFE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6BCF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PJM INVEST Sp. z o. o. Sp. K.</w:t>
            </w:r>
          </w:p>
          <w:p w14:paraId="2344AEFB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ul. Witosa 66D</w:t>
            </w:r>
            <w:r w:rsidRPr="00276500">
              <w:rPr>
                <w:rFonts w:ascii="Arial" w:eastAsia="Calibri" w:hAnsi="Arial" w:cs="Arial"/>
                <w:sz w:val="22"/>
                <w:szCs w:val="22"/>
              </w:rPr>
              <w:br/>
              <w:t>25-561 Kielce (woj. świętokrzyskie)</w:t>
            </w:r>
          </w:p>
          <w:p w14:paraId="1CF9914D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NIP: 9592011490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00B4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 xml:space="preserve">3 540 000,00 zł </w:t>
            </w:r>
          </w:p>
        </w:tc>
      </w:tr>
      <w:tr w:rsidR="00276500" w:rsidRPr="00276500" w14:paraId="43284B5A" w14:textId="77777777" w:rsidTr="00276500">
        <w:trPr>
          <w:trHeight w:val="551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61B2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B411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SELL-BUD INWEST S.C.</w:t>
            </w:r>
            <w:r w:rsidRPr="00276500">
              <w:rPr>
                <w:rFonts w:ascii="Arial" w:eastAsia="Calibri" w:hAnsi="Arial" w:cs="Arial"/>
                <w:sz w:val="22"/>
                <w:szCs w:val="22"/>
              </w:rPr>
              <w:br/>
              <w:t>ul. Wincentego Witosa 65</w:t>
            </w:r>
            <w:r w:rsidRPr="00276500">
              <w:rPr>
                <w:rFonts w:ascii="Arial" w:eastAsia="Calibri" w:hAnsi="Arial" w:cs="Arial"/>
                <w:sz w:val="22"/>
                <w:szCs w:val="22"/>
              </w:rPr>
              <w:br/>
              <w:t>25-561 Kielce (woj. świętokrzyskie)</w:t>
            </w:r>
          </w:p>
          <w:p w14:paraId="07D8D82E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NIP: 9591743713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14AF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3 542 400,00 zł</w:t>
            </w:r>
          </w:p>
        </w:tc>
      </w:tr>
      <w:tr w:rsidR="00276500" w:rsidRPr="00276500" w14:paraId="75A2A633" w14:textId="77777777" w:rsidTr="00276500">
        <w:trPr>
          <w:trHeight w:val="551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83FF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D8B4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 xml:space="preserve">TMB </w:t>
            </w:r>
            <w:proofErr w:type="spellStart"/>
            <w:r w:rsidRPr="00276500">
              <w:rPr>
                <w:rFonts w:ascii="Arial" w:eastAsia="Calibri" w:hAnsi="Arial" w:cs="Arial"/>
                <w:sz w:val="22"/>
                <w:szCs w:val="22"/>
              </w:rPr>
              <w:t>Maat</w:t>
            </w:r>
            <w:proofErr w:type="spellEnd"/>
            <w:r w:rsidRPr="00276500">
              <w:rPr>
                <w:rFonts w:ascii="Arial" w:eastAsia="Calibri" w:hAnsi="Arial" w:cs="Arial"/>
                <w:sz w:val="22"/>
                <w:szCs w:val="22"/>
              </w:rPr>
              <w:t xml:space="preserve"> Sp. z o. o. Sp. K. </w:t>
            </w:r>
          </w:p>
          <w:p w14:paraId="1BA15007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Wał Miedzeszyński 186B</w:t>
            </w:r>
            <w:r w:rsidRPr="00276500">
              <w:rPr>
                <w:rFonts w:ascii="Arial" w:eastAsia="Calibri" w:hAnsi="Arial" w:cs="Arial"/>
                <w:sz w:val="22"/>
                <w:szCs w:val="22"/>
              </w:rPr>
              <w:br/>
              <w:t>04-987 Warszawa (woj. mazowieckie)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DFD5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5 595 255,70 zł</w:t>
            </w:r>
          </w:p>
        </w:tc>
      </w:tr>
      <w:tr w:rsidR="00276500" w:rsidRPr="00276500" w14:paraId="27143338" w14:textId="77777777" w:rsidTr="00276500">
        <w:trPr>
          <w:trHeight w:val="551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D8BA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4E7B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 xml:space="preserve">TMB </w:t>
            </w:r>
            <w:proofErr w:type="spellStart"/>
            <w:r w:rsidRPr="00276500">
              <w:rPr>
                <w:rFonts w:ascii="Arial" w:eastAsia="Calibri" w:hAnsi="Arial" w:cs="Arial"/>
                <w:sz w:val="22"/>
                <w:szCs w:val="22"/>
              </w:rPr>
              <w:t>Maat</w:t>
            </w:r>
            <w:proofErr w:type="spellEnd"/>
            <w:r w:rsidRPr="00276500">
              <w:rPr>
                <w:rFonts w:ascii="Arial" w:eastAsia="Calibri" w:hAnsi="Arial" w:cs="Arial"/>
                <w:sz w:val="22"/>
                <w:szCs w:val="22"/>
              </w:rPr>
              <w:t xml:space="preserve"> Sp. z o. o. Sp. K. </w:t>
            </w:r>
          </w:p>
          <w:p w14:paraId="1B98A8B7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Wał Miedzeszyński 186B</w:t>
            </w:r>
            <w:r w:rsidRPr="00276500">
              <w:rPr>
                <w:rFonts w:ascii="Arial" w:eastAsia="Calibri" w:hAnsi="Arial" w:cs="Arial"/>
                <w:sz w:val="22"/>
                <w:szCs w:val="22"/>
              </w:rPr>
              <w:br/>
              <w:t>04-987 Warszawa (woj. mazowieckie)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3AC3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279 091,47 zł</w:t>
            </w:r>
          </w:p>
        </w:tc>
      </w:tr>
      <w:tr w:rsidR="00276500" w:rsidRPr="00276500" w14:paraId="4FB465F0" w14:textId="77777777" w:rsidTr="00276500">
        <w:trPr>
          <w:trHeight w:val="551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9FCB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80E48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Firma Handlowa</w:t>
            </w:r>
            <w:r w:rsidRPr="00276500">
              <w:rPr>
                <w:rFonts w:ascii="Arial" w:eastAsia="Calibri" w:hAnsi="Arial" w:cs="Arial"/>
                <w:sz w:val="22"/>
                <w:szCs w:val="22"/>
              </w:rPr>
              <w:br/>
              <w:t xml:space="preserve">Usługi Ogólnobudowlane </w:t>
            </w:r>
            <w:r w:rsidRPr="00276500">
              <w:rPr>
                <w:rFonts w:ascii="Arial" w:eastAsia="Calibri" w:hAnsi="Arial" w:cs="Arial"/>
                <w:sz w:val="22"/>
                <w:szCs w:val="22"/>
              </w:rPr>
              <w:br/>
              <w:t>Hubacz Bogdan</w:t>
            </w:r>
            <w:r w:rsidRPr="00276500">
              <w:rPr>
                <w:rFonts w:ascii="Arial" w:eastAsia="Calibri" w:hAnsi="Arial" w:cs="Arial"/>
                <w:sz w:val="22"/>
                <w:szCs w:val="22"/>
              </w:rPr>
              <w:br/>
              <w:t>Tyńczyk Legnicki 10</w:t>
            </w:r>
            <w:r w:rsidRPr="00276500">
              <w:rPr>
                <w:rFonts w:ascii="Arial" w:eastAsia="Calibri" w:hAnsi="Arial" w:cs="Arial"/>
                <w:sz w:val="22"/>
                <w:szCs w:val="22"/>
              </w:rPr>
              <w:br/>
              <w:t>59-223 Krotoszyce (woj. dolnośląskie)</w:t>
            </w:r>
          </w:p>
          <w:p w14:paraId="3978AA56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NIP:6910014060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7856" w14:textId="77777777" w:rsidR="00276500" w:rsidRPr="00276500" w:rsidRDefault="00276500" w:rsidP="0034350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6500">
              <w:rPr>
                <w:rFonts w:ascii="Arial" w:eastAsia="Calibri" w:hAnsi="Arial" w:cs="Arial"/>
                <w:sz w:val="22"/>
                <w:szCs w:val="22"/>
              </w:rPr>
              <w:t>430 881,98 zł</w:t>
            </w:r>
          </w:p>
        </w:tc>
      </w:tr>
    </w:tbl>
    <w:p w14:paraId="37C37A2D" w14:textId="35F659D5" w:rsidR="00F65E86" w:rsidRPr="00276500" w:rsidRDefault="00F65E86" w:rsidP="00276500">
      <w:pPr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76500">
        <w:rPr>
          <w:rFonts w:ascii="Arial" w:eastAsia="Calibri" w:hAnsi="Arial" w:cs="Arial"/>
          <w:color w:val="000000" w:themeColor="text1"/>
          <w:sz w:val="20"/>
          <w:szCs w:val="20"/>
        </w:rPr>
        <w:br/>
      </w:r>
      <w:r w:rsidRPr="002765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F65E86" w:rsidRPr="00276500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3E7F4" w14:textId="77777777" w:rsidR="0060270F" w:rsidRDefault="0060270F" w:rsidP="006A0496">
      <w:r>
        <w:separator/>
      </w:r>
    </w:p>
  </w:endnote>
  <w:endnote w:type="continuationSeparator" w:id="0">
    <w:p w14:paraId="3CF24ABD" w14:textId="77777777" w:rsidR="0060270F" w:rsidRDefault="0060270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3606F8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3606F8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2FC2F" w14:textId="12ECD023" w:rsidR="00F05B7D" w:rsidRPr="00AD1D6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AD1D61">
      <w:rPr>
        <w:rFonts w:ascii="Arial" w:hAnsi="Arial" w:cs="Arial"/>
        <w:sz w:val="16"/>
        <w:szCs w:val="16"/>
      </w:rPr>
      <w:t>, ul. Grzybowska 45, 00-844 Warszawa | www.</w:t>
    </w:r>
    <w:r w:rsidR="00D31151" w:rsidRPr="00AD1D61">
      <w:rPr>
        <w:rFonts w:ascii="Arial" w:hAnsi="Arial" w:cs="Arial"/>
        <w:sz w:val="16"/>
        <w:szCs w:val="16"/>
      </w:rPr>
      <w:t>rars</w:t>
    </w:r>
    <w:r w:rsidR="00F05B7D" w:rsidRPr="00AD1D61">
      <w:rPr>
        <w:rFonts w:ascii="Arial" w:hAnsi="Arial" w:cs="Arial"/>
        <w:sz w:val="16"/>
        <w:szCs w:val="16"/>
      </w:rPr>
      <w:t>.gov.pl</w:t>
    </w:r>
    <w:r w:rsidR="00F05B7D" w:rsidRPr="00AD1D6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3606F8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3606F8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9E3FE" w14:textId="77777777" w:rsidR="0060270F" w:rsidRDefault="0060270F" w:rsidP="006A0496">
      <w:r>
        <w:separator/>
      </w:r>
    </w:p>
  </w:footnote>
  <w:footnote w:type="continuationSeparator" w:id="0">
    <w:p w14:paraId="77C8D0D9" w14:textId="77777777" w:rsidR="0060270F" w:rsidRDefault="0060270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4563B" w14:textId="3AFE6122" w:rsidR="00FD01B0" w:rsidRDefault="00A635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F15"/>
    <w:multiLevelType w:val="hybridMultilevel"/>
    <w:tmpl w:val="6E763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A197E">
      <w:start w:val="1"/>
      <w:numFmt w:val="decimal"/>
      <w:lvlText w:val="%2)"/>
      <w:lvlJc w:val="left"/>
      <w:pPr>
        <w:ind w:left="1440" w:hanging="360"/>
      </w:pPr>
      <w:rPr>
        <w:rFonts w:ascii="Arial" w:eastAsia="Century Gothic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9D1"/>
    <w:multiLevelType w:val="hybridMultilevel"/>
    <w:tmpl w:val="86503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078B0"/>
    <w:multiLevelType w:val="hybridMultilevel"/>
    <w:tmpl w:val="C276B6CC"/>
    <w:lvl w:ilvl="0" w:tplc="F28A4158">
      <w:start w:val="1"/>
      <w:numFmt w:val="decimal"/>
      <w:lvlText w:val="%1."/>
      <w:lvlJc w:val="left"/>
      <w:pPr>
        <w:ind w:left="8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6E596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A38FC"/>
    <w:multiLevelType w:val="hybridMultilevel"/>
    <w:tmpl w:val="02E42DE8"/>
    <w:lvl w:ilvl="0" w:tplc="80D01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D25A0B"/>
    <w:multiLevelType w:val="hybridMultilevel"/>
    <w:tmpl w:val="3508D6F4"/>
    <w:lvl w:ilvl="0" w:tplc="2466E596">
      <w:start w:val="1"/>
      <w:numFmt w:val="decimal"/>
      <w:lvlText w:val="%1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514FE"/>
    <w:multiLevelType w:val="hybridMultilevel"/>
    <w:tmpl w:val="E4A656DC"/>
    <w:lvl w:ilvl="0" w:tplc="2C32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171A5F"/>
    <w:multiLevelType w:val="hybridMultilevel"/>
    <w:tmpl w:val="9DDA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014459"/>
    <w:rsid w:val="000577CB"/>
    <w:rsid w:val="0007379F"/>
    <w:rsid w:val="000A0FD6"/>
    <w:rsid w:val="000B101A"/>
    <w:rsid w:val="0012359B"/>
    <w:rsid w:val="00146AB8"/>
    <w:rsid w:val="001859A8"/>
    <w:rsid w:val="001944B0"/>
    <w:rsid w:val="001C0612"/>
    <w:rsid w:val="001F1157"/>
    <w:rsid w:val="0020760D"/>
    <w:rsid w:val="00235EE9"/>
    <w:rsid w:val="00240B09"/>
    <w:rsid w:val="00276500"/>
    <w:rsid w:val="00285CBE"/>
    <w:rsid w:val="00297681"/>
    <w:rsid w:val="002A2AEB"/>
    <w:rsid w:val="002A55B8"/>
    <w:rsid w:val="002D1723"/>
    <w:rsid w:val="003156EA"/>
    <w:rsid w:val="003606F8"/>
    <w:rsid w:val="003B6B60"/>
    <w:rsid w:val="004035EA"/>
    <w:rsid w:val="00436EB8"/>
    <w:rsid w:val="00461456"/>
    <w:rsid w:val="0048615D"/>
    <w:rsid w:val="004F49C3"/>
    <w:rsid w:val="004F4D31"/>
    <w:rsid w:val="005023D2"/>
    <w:rsid w:val="0050722D"/>
    <w:rsid w:val="00545F49"/>
    <w:rsid w:val="005874E4"/>
    <w:rsid w:val="005A7432"/>
    <w:rsid w:val="0060270F"/>
    <w:rsid w:val="00643E28"/>
    <w:rsid w:val="00652DC6"/>
    <w:rsid w:val="0066148A"/>
    <w:rsid w:val="006A0496"/>
    <w:rsid w:val="006C0A18"/>
    <w:rsid w:val="007001D2"/>
    <w:rsid w:val="00764F68"/>
    <w:rsid w:val="00773A28"/>
    <w:rsid w:val="007A05ED"/>
    <w:rsid w:val="007B611E"/>
    <w:rsid w:val="00800DDE"/>
    <w:rsid w:val="00803804"/>
    <w:rsid w:val="008353A5"/>
    <w:rsid w:val="0086611C"/>
    <w:rsid w:val="00884B01"/>
    <w:rsid w:val="00885A7C"/>
    <w:rsid w:val="00896FFD"/>
    <w:rsid w:val="008B4B6C"/>
    <w:rsid w:val="008D164B"/>
    <w:rsid w:val="008D740E"/>
    <w:rsid w:val="008E3C72"/>
    <w:rsid w:val="009327D5"/>
    <w:rsid w:val="009E331C"/>
    <w:rsid w:val="00A35B35"/>
    <w:rsid w:val="00A36618"/>
    <w:rsid w:val="00A40136"/>
    <w:rsid w:val="00A40F00"/>
    <w:rsid w:val="00A617CA"/>
    <w:rsid w:val="00A6352A"/>
    <w:rsid w:val="00A926B5"/>
    <w:rsid w:val="00AA0DBB"/>
    <w:rsid w:val="00AA38CF"/>
    <w:rsid w:val="00AD1D61"/>
    <w:rsid w:val="00AF6317"/>
    <w:rsid w:val="00B00D9D"/>
    <w:rsid w:val="00B02A01"/>
    <w:rsid w:val="00B049E1"/>
    <w:rsid w:val="00B07D18"/>
    <w:rsid w:val="00B27441"/>
    <w:rsid w:val="00B305D8"/>
    <w:rsid w:val="00B4261C"/>
    <w:rsid w:val="00B7384A"/>
    <w:rsid w:val="00BD4E94"/>
    <w:rsid w:val="00C15418"/>
    <w:rsid w:val="00C45A8D"/>
    <w:rsid w:val="00C476C7"/>
    <w:rsid w:val="00C536EB"/>
    <w:rsid w:val="00C569A6"/>
    <w:rsid w:val="00C629A2"/>
    <w:rsid w:val="00CA27CE"/>
    <w:rsid w:val="00CC4A14"/>
    <w:rsid w:val="00CD0736"/>
    <w:rsid w:val="00D25A15"/>
    <w:rsid w:val="00D31151"/>
    <w:rsid w:val="00D60B62"/>
    <w:rsid w:val="00D9581D"/>
    <w:rsid w:val="00DD72DF"/>
    <w:rsid w:val="00E33E7F"/>
    <w:rsid w:val="00E467B1"/>
    <w:rsid w:val="00E61FD3"/>
    <w:rsid w:val="00E809D7"/>
    <w:rsid w:val="00E81CF4"/>
    <w:rsid w:val="00E85817"/>
    <w:rsid w:val="00EA4058"/>
    <w:rsid w:val="00EC079D"/>
    <w:rsid w:val="00EF2635"/>
    <w:rsid w:val="00F05B7D"/>
    <w:rsid w:val="00F12ADA"/>
    <w:rsid w:val="00F12C40"/>
    <w:rsid w:val="00F35C83"/>
    <w:rsid w:val="00F60167"/>
    <w:rsid w:val="00F6341F"/>
    <w:rsid w:val="00F65E86"/>
    <w:rsid w:val="00FB2EC6"/>
    <w:rsid w:val="00FB64E4"/>
    <w:rsid w:val="00FD01B0"/>
    <w:rsid w:val="00FF280C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FF7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E0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45A8D"/>
    <w:pPr>
      <w:ind w:left="720"/>
      <w:contextualSpacing/>
    </w:pPr>
  </w:style>
  <w:style w:type="character" w:customStyle="1" w:styleId="fontstyle01">
    <w:name w:val="fontstyle01"/>
    <w:basedOn w:val="Domylnaczcionkaakapitu"/>
    <w:rsid w:val="00235E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614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A573-2D00-45C4-957A-BA186AB3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Łukaszczyk Adam</cp:lastModifiedBy>
  <cp:revision>3</cp:revision>
  <cp:lastPrinted>2021-08-17T09:24:00Z</cp:lastPrinted>
  <dcterms:created xsi:type="dcterms:W3CDTF">2021-09-17T12:59:00Z</dcterms:created>
  <dcterms:modified xsi:type="dcterms:W3CDTF">2021-09-20T12:22:00Z</dcterms:modified>
</cp:coreProperties>
</file>