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6B" w:rsidRPr="00EA436B" w:rsidRDefault="00EA436B" w:rsidP="007B3615">
      <w:pPr>
        <w:spacing w:after="0"/>
        <w:rPr>
          <w:b/>
          <w:i/>
          <w:sz w:val="32"/>
          <w:szCs w:val="32"/>
        </w:rPr>
      </w:pPr>
      <w:bookmarkStart w:id="0" w:name="_GoBack"/>
      <w:r w:rsidRPr="00EA436B">
        <w:rPr>
          <w:b/>
          <w:i/>
          <w:sz w:val="32"/>
          <w:szCs w:val="32"/>
        </w:rPr>
        <w:t>COZL/DZP/BB/3413/Z-10/2022</w:t>
      </w:r>
    </w:p>
    <w:bookmarkEnd w:id="0"/>
    <w:p w:rsidR="007B5A10" w:rsidRPr="007B3615" w:rsidRDefault="00F15B26" w:rsidP="007B3615">
      <w:pPr>
        <w:spacing w:after="0"/>
        <w:rPr>
          <w:b/>
          <w:sz w:val="32"/>
          <w:szCs w:val="32"/>
        </w:rPr>
      </w:pPr>
      <w:r w:rsidRPr="007B3615">
        <w:rPr>
          <w:b/>
          <w:sz w:val="32"/>
          <w:szCs w:val="32"/>
        </w:rPr>
        <w:t>Załącznik Nr 1.1 – kosztorys ofertowy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  <w:r w:rsidRPr="007B3615">
        <w:rPr>
          <w:i/>
          <w:sz w:val="28"/>
          <w:szCs w:val="28"/>
        </w:rPr>
        <w:t>Część 1 – Szafy aktowe</w:t>
      </w:r>
    </w:p>
    <w:tbl>
      <w:tblPr>
        <w:tblStyle w:val="Tabela-Siatka"/>
        <w:tblW w:w="14884" w:type="dxa"/>
        <w:tblInd w:w="-572" w:type="dxa"/>
        <w:tblLook w:val="04A0" w:firstRow="1" w:lastRow="0" w:firstColumn="1" w:lastColumn="0" w:noHBand="0" w:noVBand="1"/>
      </w:tblPr>
      <w:tblGrid>
        <w:gridCol w:w="643"/>
        <w:gridCol w:w="4393"/>
        <w:gridCol w:w="883"/>
        <w:gridCol w:w="739"/>
        <w:gridCol w:w="1441"/>
        <w:gridCol w:w="1065"/>
        <w:gridCol w:w="1506"/>
        <w:gridCol w:w="1531"/>
        <w:gridCol w:w="2683"/>
      </w:tblGrid>
      <w:tr w:rsidR="00F15B26" w:rsidRPr="00253874" w:rsidTr="00EA436B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F15B26" w:rsidRPr="00253874" w:rsidRDefault="00F15B26" w:rsidP="002716DD">
            <w:pPr>
              <w:jc w:val="center"/>
              <w:rPr>
                <w:b/>
                <w:sz w:val="28"/>
                <w:szCs w:val="28"/>
              </w:rPr>
            </w:pPr>
            <w:r w:rsidRPr="00253874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90CAD" w:rsidRPr="00D90CAD" w:rsidTr="002013D2">
        <w:tc>
          <w:tcPr>
            <w:tcW w:w="14884" w:type="dxa"/>
            <w:gridSpan w:val="9"/>
            <w:shd w:val="pct15" w:color="auto" w:fill="auto"/>
          </w:tcPr>
          <w:p w:rsidR="00D90CAD" w:rsidRPr="00D90CAD" w:rsidRDefault="00D90CAD">
            <w:pPr>
              <w:rPr>
                <w:b/>
                <w:i/>
              </w:rPr>
            </w:pPr>
            <w:r w:rsidRPr="00D90CAD">
              <w:rPr>
                <w:b/>
                <w:i/>
              </w:rPr>
              <w:t>Ośrodek Profilaktyki Nowotworów</w:t>
            </w:r>
          </w:p>
        </w:tc>
      </w:tr>
      <w:tr w:rsidR="00D90CAD" w:rsidTr="00EA436B">
        <w:tc>
          <w:tcPr>
            <w:tcW w:w="643" w:type="dxa"/>
          </w:tcPr>
          <w:p w:rsidR="00D90CAD" w:rsidRDefault="00D90CAD">
            <w:r>
              <w:t>1.</w:t>
            </w:r>
          </w:p>
        </w:tc>
        <w:tc>
          <w:tcPr>
            <w:tcW w:w="4393" w:type="dxa"/>
          </w:tcPr>
          <w:p w:rsidR="007B3615" w:rsidRDefault="007B3615" w:rsidP="007B3615">
            <w:r>
              <w:t>Szafa kartotekowa typu SZK301 - 4-ro szufladowa:</w:t>
            </w:r>
          </w:p>
          <w:p w:rsidR="007B3615" w:rsidRDefault="007B3615" w:rsidP="007B3615">
            <w:r>
              <w:t>-Wysokość 1285mm</w:t>
            </w:r>
          </w:p>
          <w:p w:rsidR="007B3615" w:rsidRDefault="007B3615" w:rsidP="007B3615">
            <w:r>
              <w:t>-Szerokość 415mm</w:t>
            </w:r>
          </w:p>
          <w:p w:rsidR="007B3615" w:rsidRDefault="007B3615" w:rsidP="007B3615">
            <w:r>
              <w:t>-Głębokość 630mm</w:t>
            </w:r>
          </w:p>
          <w:p w:rsidR="007B3615" w:rsidRDefault="007B3615" w:rsidP="007B3615">
            <w:r>
              <w:t>-Maksymalne obciążenie szuflady 53kg</w:t>
            </w:r>
          </w:p>
          <w:p w:rsidR="00D90CAD" w:rsidRDefault="007B3615" w:rsidP="007B3615">
            <w:r>
              <w:t>- Wymiar dokumentu przechowywanego to forma A4</w:t>
            </w:r>
          </w:p>
          <w:p w:rsidR="00590FFE" w:rsidRDefault="00590FFE" w:rsidP="007B3615">
            <w:r>
              <w:t>- kolor RAL 703</w:t>
            </w:r>
          </w:p>
        </w:tc>
        <w:tc>
          <w:tcPr>
            <w:tcW w:w="883" w:type="dxa"/>
          </w:tcPr>
          <w:p w:rsidR="00D90CAD" w:rsidRDefault="00D44D65">
            <w:r>
              <w:t>6</w:t>
            </w:r>
          </w:p>
        </w:tc>
        <w:tc>
          <w:tcPr>
            <w:tcW w:w="739" w:type="dxa"/>
          </w:tcPr>
          <w:p w:rsidR="00D90CAD" w:rsidRDefault="00CA7C3C">
            <w:r>
              <w:t>szt.</w:t>
            </w:r>
          </w:p>
        </w:tc>
        <w:tc>
          <w:tcPr>
            <w:tcW w:w="1441" w:type="dxa"/>
          </w:tcPr>
          <w:p w:rsidR="00D90CAD" w:rsidRDefault="00D90CAD"/>
        </w:tc>
        <w:tc>
          <w:tcPr>
            <w:tcW w:w="1065" w:type="dxa"/>
          </w:tcPr>
          <w:p w:rsidR="00D90CAD" w:rsidRDefault="00D90CAD"/>
        </w:tc>
        <w:tc>
          <w:tcPr>
            <w:tcW w:w="1506" w:type="dxa"/>
          </w:tcPr>
          <w:p w:rsidR="00D90CAD" w:rsidRDefault="00D90CAD"/>
        </w:tc>
        <w:tc>
          <w:tcPr>
            <w:tcW w:w="1531" w:type="dxa"/>
          </w:tcPr>
          <w:p w:rsidR="00D90CAD" w:rsidRDefault="00D90CAD"/>
        </w:tc>
        <w:tc>
          <w:tcPr>
            <w:tcW w:w="2683" w:type="dxa"/>
          </w:tcPr>
          <w:p w:rsidR="00D90CAD" w:rsidRDefault="00D90CAD"/>
        </w:tc>
      </w:tr>
      <w:tr w:rsidR="00D90CAD" w:rsidTr="00EA436B">
        <w:tc>
          <w:tcPr>
            <w:tcW w:w="643" w:type="dxa"/>
            <w:tcBorders>
              <w:bottom w:val="single" w:sz="4" w:space="0" w:color="auto"/>
            </w:tcBorders>
          </w:tcPr>
          <w:p w:rsidR="00D90CAD" w:rsidRDefault="007B3615">
            <w:r>
              <w:t>2.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B3615" w:rsidRDefault="007B3615" w:rsidP="007B3615">
            <w:r>
              <w:t>Szafa kartotekowa typu SZK302 - 4-ro szufladowa:</w:t>
            </w:r>
          </w:p>
          <w:p w:rsidR="007B3615" w:rsidRDefault="007B3615" w:rsidP="007B3615">
            <w:r>
              <w:t>-Wysokość 1285mm</w:t>
            </w:r>
          </w:p>
          <w:p w:rsidR="007B3615" w:rsidRDefault="007B3615" w:rsidP="007B3615">
            <w:r>
              <w:t>-Szerokość 775mm</w:t>
            </w:r>
          </w:p>
          <w:p w:rsidR="007B3615" w:rsidRDefault="007B3615" w:rsidP="007B3615">
            <w:r>
              <w:t>-Głębokość 630mm</w:t>
            </w:r>
          </w:p>
          <w:p w:rsidR="007B3615" w:rsidRDefault="007B3615" w:rsidP="007B3615">
            <w:r>
              <w:t>- Korpus szafki, fronty szuflad wykonane z blachy stalowej o grubości 0,8 - 1,5mm,</w:t>
            </w:r>
          </w:p>
          <w:p w:rsidR="007B3615" w:rsidRDefault="007B3615" w:rsidP="007B3615">
            <w:r>
              <w:t>Fronty szuflady  z blach o grubości 1,0mm pozostałe części szuflad z blachy o grubości 0,6mm</w:t>
            </w:r>
          </w:p>
          <w:p w:rsidR="007B3615" w:rsidRDefault="007B3615" w:rsidP="007B3615">
            <w:r>
              <w:t>- Szuflady na prowadnicach kulkowych o podwójnym wysuwie i z zabezpieczeniem przed wypadaniem</w:t>
            </w:r>
          </w:p>
          <w:p w:rsidR="007B3615" w:rsidRDefault="007B3615" w:rsidP="007B3615">
            <w:r>
              <w:t>-Maksymalne obciążenie szuflady 50kg</w:t>
            </w:r>
          </w:p>
          <w:p w:rsidR="00D90CAD" w:rsidRDefault="007B3615" w:rsidP="007B3615">
            <w:r>
              <w:t>- Wymiar dokumentu do przechowywania to forma A4</w:t>
            </w:r>
          </w:p>
          <w:p w:rsidR="00590FFE" w:rsidRDefault="00590FFE" w:rsidP="00590FFE">
            <w:r>
              <w:t>- kolor RAL 7035</w:t>
            </w:r>
            <w:r w:rsidR="000A2FCD">
              <w:t xml:space="preserve">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90CAD" w:rsidRDefault="00D44D65">
            <w:r>
              <w:t>2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90CAD" w:rsidRDefault="00CA7C3C">
            <w:r>
              <w:t>szt.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D90CAD" w:rsidRDefault="00D90CAD"/>
        </w:tc>
        <w:tc>
          <w:tcPr>
            <w:tcW w:w="1065" w:type="dxa"/>
            <w:tcBorders>
              <w:bottom w:val="single" w:sz="4" w:space="0" w:color="auto"/>
            </w:tcBorders>
          </w:tcPr>
          <w:p w:rsidR="00D90CAD" w:rsidRDefault="00D90CAD"/>
        </w:tc>
        <w:tc>
          <w:tcPr>
            <w:tcW w:w="1506" w:type="dxa"/>
            <w:tcBorders>
              <w:bottom w:val="single" w:sz="4" w:space="0" w:color="auto"/>
            </w:tcBorders>
          </w:tcPr>
          <w:p w:rsidR="00D90CAD" w:rsidRDefault="00D90CAD"/>
        </w:tc>
        <w:tc>
          <w:tcPr>
            <w:tcW w:w="1531" w:type="dxa"/>
            <w:tcBorders>
              <w:bottom w:val="single" w:sz="4" w:space="0" w:color="auto"/>
            </w:tcBorders>
          </w:tcPr>
          <w:p w:rsidR="00D90CAD" w:rsidRDefault="00D90CAD"/>
        </w:tc>
        <w:tc>
          <w:tcPr>
            <w:tcW w:w="2683" w:type="dxa"/>
            <w:tcBorders>
              <w:bottom w:val="single" w:sz="4" w:space="0" w:color="auto"/>
            </w:tcBorders>
          </w:tcPr>
          <w:p w:rsidR="00D90CAD" w:rsidRDefault="00D90CAD"/>
        </w:tc>
      </w:tr>
      <w:tr w:rsidR="007B3615" w:rsidRPr="002013D2" w:rsidTr="002013D2">
        <w:tc>
          <w:tcPr>
            <w:tcW w:w="14884" w:type="dxa"/>
            <w:gridSpan w:val="9"/>
            <w:shd w:val="pct15" w:color="auto" w:fill="auto"/>
          </w:tcPr>
          <w:p w:rsidR="007B3615" w:rsidRPr="002013D2" w:rsidRDefault="007B3615">
            <w:pPr>
              <w:rPr>
                <w:b/>
                <w:i/>
              </w:rPr>
            </w:pPr>
            <w:r w:rsidRPr="002013D2">
              <w:rPr>
                <w:b/>
                <w:i/>
              </w:rPr>
              <w:lastRenderedPageBreak/>
              <w:t>Dział Kadr i Płac</w:t>
            </w:r>
          </w:p>
        </w:tc>
      </w:tr>
      <w:tr w:rsidR="00D90CAD" w:rsidTr="00EA436B">
        <w:tc>
          <w:tcPr>
            <w:tcW w:w="643" w:type="dxa"/>
          </w:tcPr>
          <w:p w:rsidR="00D90CAD" w:rsidRDefault="007B3615">
            <w:r>
              <w:t>3.</w:t>
            </w:r>
          </w:p>
        </w:tc>
        <w:tc>
          <w:tcPr>
            <w:tcW w:w="4393" w:type="dxa"/>
          </w:tcPr>
          <w:p w:rsidR="007B3615" w:rsidRDefault="007B3615" w:rsidP="007B3615">
            <w:pPr>
              <w:rPr>
                <w:lang w:eastAsia="pl-PL"/>
              </w:rPr>
            </w:pPr>
            <w:r>
              <w:rPr>
                <w:lang w:eastAsia="pl-PL"/>
              </w:rPr>
              <w:t>Metalowa szafa na dokumenty</w:t>
            </w:r>
            <w:r w:rsidR="00590FFE">
              <w:rPr>
                <w:lang w:eastAsia="pl-PL"/>
              </w:rPr>
              <w:t xml:space="preserve"> typu SBM 212</w:t>
            </w:r>
            <w:r>
              <w:rPr>
                <w:lang w:eastAsia="pl-PL"/>
              </w:rPr>
              <w:t>:</w:t>
            </w:r>
          </w:p>
          <w:p w:rsidR="007B3615" w:rsidRDefault="007B3615" w:rsidP="007B3615">
            <w:pPr>
              <w:rPr>
                <w:lang w:eastAsia="pl-PL"/>
              </w:rPr>
            </w:pPr>
            <w:r>
              <w:rPr>
                <w:lang w:eastAsia="pl-PL"/>
              </w:rPr>
              <w:t>Wysokość 1990mm</w:t>
            </w:r>
          </w:p>
          <w:p w:rsidR="007B3615" w:rsidRDefault="007B3615" w:rsidP="007B3615">
            <w:pPr>
              <w:rPr>
                <w:lang w:eastAsia="pl-PL"/>
              </w:rPr>
            </w:pPr>
            <w:r>
              <w:rPr>
                <w:lang w:eastAsia="pl-PL"/>
              </w:rPr>
              <w:t>Szerokość 1200mm</w:t>
            </w:r>
          </w:p>
          <w:p w:rsidR="007B3615" w:rsidRDefault="007B3615" w:rsidP="007B3615">
            <w:pPr>
              <w:rPr>
                <w:lang w:eastAsia="pl-PL"/>
              </w:rPr>
            </w:pPr>
            <w:r>
              <w:rPr>
                <w:lang w:eastAsia="pl-PL"/>
              </w:rPr>
              <w:t>Głębokość 435mm</w:t>
            </w:r>
          </w:p>
          <w:p w:rsidR="007B3615" w:rsidRDefault="007B3615" w:rsidP="007B361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Zamykana systemem ryglowym z wbudowanym uchwytem </w:t>
            </w:r>
            <w:proofErr w:type="spellStart"/>
            <w:r>
              <w:rPr>
                <w:lang w:eastAsia="pl-PL"/>
              </w:rPr>
              <w:t>klamkowym</w:t>
            </w:r>
            <w:proofErr w:type="spellEnd"/>
            <w:r>
              <w:rPr>
                <w:lang w:eastAsia="pl-PL"/>
              </w:rPr>
              <w:t xml:space="preserve"> w drzwiach. </w:t>
            </w:r>
          </w:p>
          <w:p w:rsidR="007B3615" w:rsidRDefault="007B3615" w:rsidP="007B3615">
            <w:pPr>
              <w:rPr>
                <w:lang w:eastAsia="pl-PL"/>
              </w:rPr>
            </w:pPr>
            <w:r>
              <w:rPr>
                <w:lang w:eastAsia="pl-PL"/>
              </w:rPr>
              <w:t>4 półki przestawne co 25mm o maksymalnej nośności półki 60kg.</w:t>
            </w:r>
          </w:p>
          <w:p w:rsidR="007B3615" w:rsidRDefault="007B3615" w:rsidP="007B361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Szafa wykonana z blachy zimnowalcowanej o grubości 0,7mm malowana proszkowo w kolorze </w:t>
            </w:r>
            <w:proofErr w:type="spellStart"/>
            <w:r>
              <w:rPr>
                <w:lang w:eastAsia="pl-PL"/>
              </w:rPr>
              <w:t>ecru</w:t>
            </w:r>
            <w:proofErr w:type="spellEnd"/>
            <w:r>
              <w:rPr>
                <w:lang w:eastAsia="pl-PL"/>
              </w:rPr>
              <w:t>.</w:t>
            </w:r>
          </w:p>
          <w:p w:rsidR="007B3615" w:rsidRDefault="007B3615" w:rsidP="007B3615">
            <w:pPr>
              <w:rPr>
                <w:lang w:eastAsia="pl-PL"/>
              </w:rPr>
            </w:pPr>
            <w:r>
              <w:rPr>
                <w:lang w:eastAsia="pl-PL"/>
              </w:rPr>
              <w:t>Drzwi skrzydłowe ze schowanymi zawiasami.</w:t>
            </w:r>
          </w:p>
          <w:p w:rsidR="00D90CAD" w:rsidRDefault="007B3615" w:rsidP="007B3615">
            <w:r>
              <w:rPr>
                <w:lang w:eastAsia="pl-PL"/>
              </w:rPr>
              <w:t>Uchwyt drzwiowy z zamkiem zabezpieczającym –zamykanym na klucz.</w:t>
            </w:r>
          </w:p>
        </w:tc>
        <w:tc>
          <w:tcPr>
            <w:tcW w:w="883" w:type="dxa"/>
          </w:tcPr>
          <w:p w:rsidR="00D90CAD" w:rsidRDefault="00CA7C3C">
            <w:r>
              <w:t>3</w:t>
            </w:r>
          </w:p>
        </w:tc>
        <w:tc>
          <w:tcPr>
            <w:tcW w:w="739" w:type="dxa"/>
          </w:tcPr>
          <w:p w:rsidR="00D90CAD" w:rsidRDefault="00CA7C3C">
            <w:r>
              <w:t>szt.</w:t>
            </w:r>
          </w:p>
        </w:tc>
        <w:tc>
          <w:tcPr>
            <w:tcW w:w="1441" w:type="dxa"/>
          </w:tcPr>
          <w:p w:rsidR="00D90CAD" w:rsidRDefault="00D90CAD"/>
        </w:tc>
        <w:tc>
          <w:tcPr>
            <w:tcW w:w="1065" w:type="dxa"/>
          </w:tcPr>
          <w:p w:rsidR="00D90CAD" w:rsidRDefault="00D90CAD"/>
        </w:tc>
        <w:tc>
          <w:tcPr>
            <w:tcW w:w="1506" w:type="dxa"/>
          </w:tcPr>
          <w:p w:rsidR="00D90CAD" w:rsidRDefault="00D90CAD"/>
        </w:tc>
        <w:tc>
          <w:tcPr>
            <w:tcW w:w="1531" w:type="dxa"/>
          </w:tcPr>
          <w:p w:rsidR="00D90CAD" w:rsidRDefault="00D90CAD"/>
        </w:tc>
        <w:tc>
          <w:tcPr>
            <w:tcW w:w="2683" w:type="dxa"/>
            <w:tcBorders>
              <w:bottom w:val="single" w:sz="4" w:space="0" w:color="auto"/>
            </w:tcBorders>
          </w:tcPr>
          <w:p w:rsidR="00D90CAD" w:rsidRDefault="00D90CAD"/>
        </w:tc>
      </w:tr>
      <w:tr w:rsidR="002013D2" w:rsidRPr="002013D2" w:rsidTr="00EA436B">
        <w:trPr>
          <w:trHeight w:val="457"/>
        </w:trPr>
        <w:tc>
          <w:tcPr>
            <w:tcW w:w="10670" w:type="dxa"/>
            <w:gridSpan w:val="7"/>
          </w:tcPr>
          <w:p w:rsidR="002013D2" w:rsidRPr="002013D2" w:rsidRDefault="002013D2" w:rsidP="002013D2">
            <w:pPr>
              <w:jc w:val="right"/>
              <w:rPr>
                <w:b/>
                <w:i/>
                <w:sz w:val="28"/>
                <w:szCs w:val="28"/>
              </w:rPr>
            </w:pPr>
            <w:r w:rsidRPr="002013D2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531" w:type="dxa"/>
          </w:tcPr>
          <w:p w:rsidR="002013D2" w:rsidRPr="002013D2" w:rsidRDefault="002013D2" w:rsidP="002013D2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013D2" w:rsidRPr="002013D2" w:rsidRDefault="002013D2" w:rsidP="002013D2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7B3615" w:rsidRDefault="007B3615" w:rsidP="007B3615">
      <w:pPr>
        <w:pStyle w:val="Akapitzlist"/>
        <w:tabs>
          <w:tab w:val="left" w:pos="284"/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/>
        </w:rPr>
      </w:pPr>
    </w:p>
    <w:p w:rsidR="00B1205D" w:rsidRDefault="00B1205D" w:rsidP="007B3615">
      <w:pPr>
        <w:pStyle w:val="Akapitzlist"/>
        <w:tabs>
          <w:tab w:val="left" w:pos="284"/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/>
        </w:rPr>
      </w:pPr>
    </w:p>
    <w:p w:rsidR="00B1205D" w:rsidRDefault="00B1205D" w:rsidP="007B3615">
      <w:pPr>
        <w:pStyle w:val="Akapitzlist"/>
        <w:tabs>
          <w:tab w:val="left" w:pos="284"/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/>
        </w:rPr>
      </w:pPr>
    </w:p>
    <w:p w:rsidR="00B1205D" w:rsidRDefault="00B1205D" w:rsidP="007B3615">
      <w:pPr>
        <w:pStyle w:val="Akapitzlist"/>
        <w:tabs>
          <w:tab w:val="left" w:pos="284"/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/>
        </w:rPr>
      </w:pPr>
    </w:p>
    <w:p w:rsidR="00B1205D" w:rsidRDefault="00B1205D" w:rsidP="007B3615">
      <w:pPr>
        <w:pStyle w:val="Akapitzlist"/>
        <w:tabs>
          <w:tab w:val="left" w:pos="284"/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/>
        </w:rPr>
      </w:pPr>
    </w:p>
    <w:p w:rsidR="00B1205D" w:rsidRDefault="00B1205D" w:rsidP="00B1205D">
      <w:pPr>
        <w:pStyle w:val="Akapitzlist"/>
        <w:tabs>
          <w:tab w:val="left" w:pos="284"/>
          <w:tab w:val="left" w:pos="42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………………………………………………………….</w:t>
      </w:r>
    </w:p>
    <w:p w:rsidR="00B1205D" w:rsidRDefault="00B1205D" w:rsidP="007B3615">
      <w:pPr>
        <w:pStyle w:val="Akapitzlist"/>
        <w:tabs>
          <w:tab w:val="left" w:pos="284"/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Data i podpis Wykonawcy</w:t>
      </w:r>
    </w:p>
    <w:p w:rsidR="00F15B26" w:rsidRDefault="00F15B26"/>
    <w:sectPr w:rsidR="00F15B26" w:rsidSect="00253874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A2FCD"/>
    <w:rsid w:val="002013D2"/>
    <w:rsid w:val="002076AB"/>
    <w:rsid w:val="00253874"/>
    <w:rsid w:val="002716DD"/>
    <w:rsid w:val="00590FFE"/>
    <w:rsid w:val="00762E07"/>
    <w:rsid w:val="007B3615"/>
    <w:rsid w:val="00960D01"/>
    <w:rsid w:val="00B1205D"/>
    <w:rsid w:val="00BD5356"/>
    <w:rsid w:val="00CA7C3C"/>
    <w:rsid w:val="00D44D65"/>
    <w:rsid w:val="00D90CAD"/>
    <w:rsid w:val="00EA436B"/>
    <w:rsid w:val="00F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2D0-018D-46C4-A6B3-419C83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13</cp:revision>
  <dcterms:created xsi:type="dcterms:W3CDTF">2022-01-28T07:48:00Z</dcterms:created>
  <dcterms:modified xsi:type="dcterms:W3CDTF">2022-02-03T13:55:00Z</dcterms:modified>
</cp:coreProperties>
</file>