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2837C4B7" w:rsidR="0004746C" w:rsidRPr="00614421" w:rsidRDefault="0004746C" w:rsidP="00614421">
      <w:pPr>
        <w:tabs>
          <w:tab w:val="left" w:pos="3570"/>
        </w:tabs>
        <w:jc w:val="right"/>
        <w:rPr>
          <w:sz w:val="22"/>
          <w:szCs w:val="22"/>
        </w:rPr>
      </w:pPr>
      <w:r w:rsidRPr="00614421">
        <w:rPr>
          <w:i/>
          <w:iCs/>
          <w:color w:val="000000"/>
          <w:sz w:val="22"/>
          <w:szCs w:val="22"/>
        </w:rPr>
        <w:tab/>
      </w:r>
      <w:r w:rsidRPr="00614421">
        <w:rPr>
          <w:i/>
          <w:iCs/>
          <w:color w:val="000000"/>
          <w:sz w:val="22"/>
          <w:szCs w:val="22"/>
        </w:rPr>
        <w:tab/>
      </w:r>
      <w:r w:rsidRPr="00614421">
        <w:rPr>
          <w:i/>
          <w:iCs/>
          <w:color w:val="000000"/>
          <w:sz w:val="22"/>
          <w:szCs w:val="22"/>
        </w:rPr>
        <w:tab/>
      </w:r>
    </w:p>
    <w:p w14:paraId="45C8EBF5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</w:p>
    <w:p w14:paraId="4810EF3E" w14:textId="77777777" w:rsidR="0004746C" w:rsidRPr="00614421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OŚWIADCZENIE</w:t>
      </w:r>
    </w:p>
    <w:p w14:paraId="1990AF55" w14:textId="77777777" w:rsidR="0004746C" w:rsidRPr="00614421" w:rsidRDefault="0004746C" w:rsidP="0004746C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14:paraId="5EA30081" w14:textId="7DFD6EFD" w:rsidR="0004746C" w:rsidRPr="00346A8B" w:rsidRDefault="0004746C" w:rsidP="0004746C">
      <w:pPr>
        <w:jc w:val="both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którego przedmiotem są </w:t>
      </w:r>
      <w:r w:rsidR="006503D2">
        <w:rPr>
          <w:b/>
          <w:bCs/>
          <w:color w:val="000000"/>
          <w:sz w:val="22"/>
          <w:szCs w:val="22"/>
        </w:rPr>
        <w:t>usługi pralnicze na</w:t>
      </w:r>
      <w:r w:rsidRPr="00614421">
        <w:rPr>
          <w:b/>
          <w:bCs/>
          <w:color w:val="000000"/>
          <w:sz w:val="22"/>
          <w:szCs w:val="22"/>
        </w:rPr>
        <w:t xml:space="preserve"> potrzeb</w:t>
      </w:r>
      <w:r w:rsidR="006503D2">
        <w:rPr>
          <w:b/>
          <w:bCs/>
          <w:color w:val="000000"/>
          <w:sz w:val="22"/>
          <w:szCs w:val="22"/>
        </w:rPr>
        <w:t>y</w:t>
      </w:r>
      <w:r w:rsidRPr="00614421">
        <w:rPr>
          <w:b/>
          <w:bCs/>
          <w:color w:val="000000"/>
          <w:sz w:val="22"/>
          <w:szCs w:val="22"/>
        </w:rPr>
        <w:t xml:space="preserve"> Stacji Pogotowia Ratunkowego Samodzielnego Publicznego Zakładu Opieki Zdrowotnej w   Bi</w:t>
      </w:r>
      <w:r w:rsidR="00614421">
        <w:rPr>
          <w:b/>
          <w:bCs/>
          <w:color w:val="000000"/>
          <w:sz w:val="22"/>
          <w:szCs w:val="22"/>
        </w:rPr>
        <w:t xml:space="preserve">ałej Podlaskiej </w:t>
      </w:r>
      <w:bookmarkStart w:id="0" w:name="_GoBack"/>
      <w:bookmarkEnd w:id="0"/>
      <w:r w:rsidRPr="0085369E">
        <w:rPr>
          <w:rFonts w:eastAsia="Times New Roman"/>
          <w:b/>
          <w:bCs/>
          <w:color w:val="000000"/>
          <w:sz w:val="22"/>
          <w:szCs w:val="22"/>
        </w:rPr>
        <w:t>(NZP</w:t>
      </w:r>
      <w:r w:rsidR="0085369E" w:rsidRPr="0085369E">
        <w:rPr>
          <w:rFonts w:eastAsia="Times New Roman"/>
          <w:b/>
          <w:bCs/>
          <w:color w:val="000000"/>
          <w:sz w:val="22"/>
          <w:szCs w:val="22"/>
        </w:rPr>
        <w:t>.320</w:t>
      </w:r>
      <w:r w:rsidRPr="0085369E">
        <w:rPr>
          <w:rFonts w:eastAsia="Times New Roman"/>
          <w:b/>
          <w:bCs/>
          <w:color w:val="000000"/>
          <w:sz w:val="22"/>
          <w:szCs w:val="22"/>
        </w:rPr>
        <w:t>/202</w:t>
      </w:r>
      <w:r w:rsidR="00614421" w:rsidRPr="0085369E">
        <w:rPr>
          <w:rFonts w:eastAsia="Times New Roman"/>
          <w:b/>
          <w:bCs/>
          <w:color w:val="000000"/>
          <w:sz w:val="22"/>
          <w:szCs w:val="22"/>
        </w:rPr>
        <w:t>4</w:t>
      </w:r>
      <w:r w:rsidRPr="0085369E">
        <w:rPr>
          <w:rFonts w:eastAsia="Times New Roman"/>
          <w:b/>
          <w:bCs/>
          <w:color w:val="000000"/>
          <w:sz w:val="22"/>
          <w:szCs w:val="22"/>
        </w:rPr>
        <w:t>)</w:t>
      </w:r>
      <w:r w:rsidRPr="0085369E">
        <w:rPr>
          <w:rFonts w:eastAsia="Times New Roman"/>
          <w:color w:val="000000"/>
          <w:sz w:val="22"/>
          <w:szCs w:val="22"/>
        </w:rPr>
        <w:t>,</w:t>
      </w:r>
      <w:r w:rsidRPr="00614421">
        <w:rPr>
          <w:rFonts w:eastAsia="Times New Roman"/>
          <w:color w:val="000000"/>
          <w:sz w:val="22"/>
          <w:szCs w:val="22"/>
        </w:rPr>
        <w:t xml:space="preserve"> </w:t>
      </w:r>
      <w:r w:rsidRPr="00614421"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 w:rsidRPr="00614421"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1" w:name="_Hlk164015680"/>
      <w:r w:rsidRPr="00346A8B">
        <w:rPr>
          <w:rFonts w:eastAsia="Times New Roman"/>
          <w:sz w:val="22"/>
          <w:szCs w:val="22"/>
        </w:rPr>
        <w:t>z 202</w:t>
      </w:r>
      <w:r w:rsidR="002E0927" w:rsidRPr="00346A8B">
        <w:rPr>
          <w:rFonts w:eastAsia="Times New Roman"/>
          <w:sz w:val="22"/>
          <w:szCs w:val="22"/>
        </w:rPr>
        <w:t>4</w:t>
      </w:r>
      <w:r w:rsidRPr="00346A8B">
        <w:rPr>
          <w:rFonts w:eastAsia="Times New Roman"/>
          <w:sz w:val="22"/>
          <w:szCs w:val="22"/>
        </w:rPr>
        <w:t xml:space="preserve"> r. poz. </w:t>
      </w:r>
      <w:r w:rsidR="002E0927" w:rsidRPr="00346A8B">
        <w:rPr>
          <w:rFonts w:eastAsia="Times New Roman"/>
          <w:sz w:val="22"/>
          <w:szCs w:val="22"/>
        </w:rPr>
        <w:t>507</w:t>
      </w:r>
      <w:bookmarkEnd w:id="1"/>
      <w:r w:rsidRPr="00346A8B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346A8B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346A8B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346A8B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F012F8A" w14:textId="77777777" w:rsidR="006F3B71" w:rsidRPr="00346A8B" w:rsidRDefault="006F3B71" w:rsidP="006F3B71">
      <w:pPr>
        <w:widowControl/>
        <w:autoSpaceDE w:val="0"/>
        <w:rPr>
          <w:rFonts w:eastAsia="Times New Roman"/>
          <w:sz w:val="22"/>
          <w:szCs w:val="22"/>
        </w:rPr>
      </w:pPr>
      <w:r w:rsidRPr="00346A8B">
        <w:rPr>
          <w:rFonts w:eastAsia="Times New Roman"/>
          <w:sz w:val="22"/>
          <w:szCs w:val="22"/>
        </w:rPr>
        <w:t>UWAGA!</w:t>
      </w:r>
    </w:p>
    <w:p w14:paraId="2B899BCC" w14:textId="19D7445A" w:rsidR="006F3B71" w:rsidRPr="00346A8B" w:rsidRDefault="006F3B71" w:rsidP="006F3B71">
      <w:pPr>
        <w:widowControl/>
        <w:jc w:val="both"/>
        <w:rPr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346A8B">
        <w:rPr>
          <w:rFonts w:eastAsia="Calibri"/>
          <w:sz w:val="22"/>
          <w:szCs w:val="22"/>
        </w:rPr>
        <w:t xml:space="preserve">z 2024 r. poz. 507 </w:t>
      </w:r>
      <w:r w:rsidRPr="00346A8B">
        <w:rPr>
          <w:rFonts w:eastAsia="Calibri"/>
          <w:sz w:val="22"/>
          <w:szCs w:val="22"/>
        </w:rPr>
        <w:t xml:space="preserve">z </w:t>
      </w:r>
      <w:proofErr w:type="spellStart"/>
      <w:r w:rsidRPr="00346A8B">
        <w:rPr>
          <w:rFonts w:eastAsia="Calibri"/>
          <w:sz w:val="22"/>
          <w:szCs w:val="22"/>
        </w:rPr>
        <w:t>późn</w:t>
      </w:r>
      <w:proofErr w:type="spellEnd"/>
      <w:r w:rsidRPr="00346A8B">
        <w:rPr>
          <w:rFonts w:eastAsia="Calibri"/>
          <w:sz w:val="22"/>
          <w:szCs w:val="22"/>
        </w:rPr>
        <w:t xml:space="preserve">. zm.), Zamawiający </w:t>
      </w:r>
      <w:r w:rsidRPr="00346A8B">
        <w:rPr>
          <w:rFonts w:eastAsia="Calibri"/>
          <w:b/>
          <w:bCs/>
          <w:sz w:val="22"/>
          <w:szCs w:val="22"/>
        </w:rPr>
        <w:t>wykluczy z postępowania</w:t>
      </w:r>
      <w:r w:rsidRPr="00346A8B">
        <w:rPr>
          <w:rFonts w:eastAsia="Calibri"/>
          <w:sz w:val="22"/>
          <w:szCs w:val="22"/>
        </w:rPr>
        <w:t>:</w:t>
      </w:r>
    </w:p>
    <w:p w14:paraId="592AB2B4" w14:textId="209DF5BC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346A8B">
        <w:rPr>
          <w:rFonts w:eastAsia="Calibri"/>
          <w:sz w:val="22"/>
          <w:szCs w:val="22"/>
        </w:rPr>
        <w:t>pisu na listę rozstrzygającej o </w:t>
      </w:r>
      <w:r w:rsidRPr="00346A8B">
        <w:rPr>
          <w:rFonts w:eastAsia="Calibr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346A8B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beneficjentem rzeczywistym w rozumieniu </w:t>
      </w:r>
      <w:r w:rsidR="006B42CD" w:rsidRPr="00346A8B">
        <w:rPr>
          <w:rFonts w:eastAsia="Calibri"/>
          <w:sz w:val="22"/>
          <w:szCs w:val="22"/>
        </w:rPr>
        <w:t>ustawy z dnia 1 marca 2018 r. o </w:t>
      </w:r>
      <w:r w:rsidRPr="00346A8B">
        <w:rPr>
          <w:rFonts w:eastAsia="Calibri"/>
          <w:sz w:val="22"/>
          <w:szCs w:val="22"/>
        </w:rPr>
        <w:t xml:space="preserve">przeciwdziałaniu praniu pieniędzy oraz finansowaniu terroryzmu (Dz.U. </w:t>
      </w:r>
      <w:r w:rsidR="002E0927" w:rsidRPr="00346A8B">
        <w:rPr>
          <w:rFonts w:eastAsia="Calibri"/>
          <w:sz w:val="22"/>
          <w:szCs w:val="22"/>
        </w:rPr>
        <w:t>z 2023 r. poz. 1124, 1285, 1723 i 1843)</w:t>
      </w:r>
      <w:r w:rsidRPr="00346A8B">
        <w:rPr>
          <w:rFonts w:eastAsia="Calibr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346A8B">
        <w:rPr>
          <w:rFonts w:eastAsia="Calibr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346A8B">
        <w:rPr>
          <w:rFonts w:eastAsia="Calibri"/>
          <w:sz w:val="22"/>
          <w:szCs w:val="22"/>
        </w:rPr>
        <w:t>,</w:t>
      </w:r>
      <w:r w:rsidRPr="00346A8B">
        <w:rPr>
          <w:rFonts w:eastAsia="Calibri"/>
          <w:sz w:val="22"/>
          <w:szCs w:val="22"/>
        </w:rPr>
        <w:t xml:space="preserve"> 295</w:t>
      </w:r>
      <w:r w:rsidR="002E0927" w:rsidRPr="00346A8B">
        <w:rPr>
          <w:rFonts w:eastAsia="Calibri"/>
          <w:sz w:val="22"/>
          <w:szCs w:val="22"/>
        </w:rPr>
        <w:t xml:space="preserve"> i 1598</w:t>
      </w:r>
      <w:r w:rsidRPr="00346A8B">
        <w:rPr>
          <w:rFonts w:eastAsia="Calibri"/>
          <w:sz w:val="22"/>
          <w:szCs w:val="22"/>
        </w:rPr>
        <w:t xml:space="preserve">) </w:t>
      </w:r>
      <w:r w:rsidR="006B42CD">
        <w:rPr>
          <w:rFonts w:eastAsia="Calibri"/>
          <w:color w:val="000000"/>
          <w:sz w:val="22"/>
          <w:szCs w:val="22"/>
        </w:rPr>
        <w:t>jest podmiot wymieniony w </w:t>
      </w:r>
      <w:r>
        <w:rPr>
          <w:rFonts w:eastAsia="Calibr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Default="006F3B71" w:rsidP="006F3B71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2" w:name="_Hlk105358365"/>
      <w:r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2"/>
    </w:p>
    <w:p w14:paraId="4F7CBC0B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</w:p>
    <w:p w14:paraId="7F46DF8A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 xml:space="preserve">     (podpis)</w:t>
      </w:r>
    </w:p>
    <w:p w14:paraId="38677E59" w14:textId="2C93EB5E" w:rsidR="0004746C" w:rsidRPr="00614421" w:rsidRDefault="0004746C" w:rsidP="0004746C">
      <w:pPr>
        <w:jc w:val="both"/>
        <w:rPr>
          <w:color w:val="000000"/>
          <w:sz w:val="22"/>
          <w:szCs w:val="22"/>
        </w:rPr>
      </w:pPr>
      <w:r w:rsidRPr="00614421">
        <w:rPr>
          <w:color w:val="000000"/>
          <w:sz w:val="22"/>
          <w:szCs w:val="22"/>
        </w:rPr>
        <w:t>Oświadczam, że wszystkie informacje podane w powyższych oświad</w:t>
      </w:r>
      <w:r w:rsidR="00614421">
        <w:rPr>
          <w:color w:val="000000"/>
          <w:sz w:val="22"/>
          <w:szCs w:val="22"/>
        </w:rPr>
        <w:t>czeniach są aktualne i zgodne z </w:t>
      </w:r>
      <w:r w:rsidRPr="00614421">
        <w:rPr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  </w:t>
      </w:r>
    </w:p>
    <w:p w14:paraId="067B1024" w14:textId="77777777" w:rsidR="0004746C" w:rsidRPr="00614421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614421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614421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</w:r>
      <w:r w:rsidRPr="00614421">
        <w:rPr>
          <w:rFonts w:eastAsia="Times New Roman"/>
          <w:color w:val="000000"/>
          <w:sz w:val="22"/>
          <w:szCs w:val="22"/>
        </w:rPr>
        <w:tab/>
        <w:t>(podpis)</w:t>
      </w:r>
    </w:p>
    <w:p w14:paraId="71C6F289" w14:textId="77777777" w:rsidR="001C12C0" w:rsidRPr="00614421" w:rsidRDefault="001C12C0">
      <w:pPr>
        <w:rPr>
          <w:sz w:val="22"/>
          <w:szCs w:val="22"/>
        </w:rPr>
      </w:pPr>
    </w:p>
    <w:sectPr w:rsidR="001C12C0" w:rsidRPr="00614421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6B59" w14:textId="77777777" w:rsidR="000C6D7A" w:rsidRDefault="000C6D7A" w:rsidP="006B42CD">
      <w:r>
        <w:separator/>
      </w:r>
    </w:p>
  </w:endnote>
  <w:endnote w:type="continuationSeparator" w:id="0">
    <w:p w14:paraId="2DBBFEFD" w14:textId="77777777" w:rsidR="000C6D7A" w:rsidRDefault="000C6D7A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3215" w14:textId="77777777" w:rsidR="000C6D7A" w:rsidRDefault="000C6D7A" w:rsidP="006B42CD">
      <w:r>
        <w:separator/>
      </w:r>
    </w:p>
  </w:footnote>
  <w:footnote w:type="continuationSeparator" w:id="0">
    <w:p w14:paraId="17627202" w14:textId="77777777" w:rsidR="000C6D7A" w:rsidRDefault="000C6D7A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04A76269" w14:textId="4FFBAB5D" w:rsidR="006B42CD" w:rsidRPr="006B42CD" w:rsidRDefault="006B42CD" w:rsidP="006B42CD">
    <w:pPr>
      <w:pStyle w:val="Nagwek"/>
      <w:jc w:val="right"/>
    </w:pPr>
    <w:r w:rsidRPr="00614421">
      <w:rPr>
        <w:i/>
        <w:iCs/>
        <w:color w:val="000000"/>
        <w:sz w:val="22"/>
        <w:szCs w:val="22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0A1FE1"/>
    <w:rsid w:val="000C6D7A"/>
    <w:rsid w:val="000D477D"/>
    <w:rsid w:val="000E4592"/>
    <w:rsid w:val="001C12C0"/>
    <w:rsid w:val="002E0927"/>
    <w:rsid w:val="00346A8B"/>
    <w:rsid w:val="005232DE"/>
    <w:rsid w:val="00614421"/>
    <w:rsid w:val="006503D2"/>
    <w:rsid w:val="006B42CD"/>
    <w:rsid w:val="006F3B71"/>
    <w:rsid w:val="00775FFA"/>
    <w:rsid w:val="008402EF"/>
    <w:rsid w:val="0085369E"/>
    <w:rsid w:val="008603E8"/>
    <w:rsid w:val="00A10208"/>
    <w:rsid w:val="00B76D49"/>
    <w:rsid w:val="00D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3</cp:revision>
  <cp:lastPrinted>2024-05-17T10:07:00Z</cp:lastPrinted>
  <dcterms:created xsi:type="dcterms:W3CDTF">2024-05-21T07:24:00Z</dcterms:created>
  <dcterms:modified xsi:type="dcterms:W3CDTF">2024-05-21T11:36:00Z</dcterms:modified>
</cp:coreProperties>
</file>