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51411">
        <w:rPr>
          <w:rFonts w:ascii="Arial" w:eastAsia="Times New Roman" w:hAnsi="Arial" w:cs="Arial"/>
          <w:b/>
          <w:lang w:eastAsia="pl-PL"/>
        </w:rPr>
        <w:t>17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E81116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E81116">
        <w:rPr>
          <w:rFonts w:ascii="Arial" w:eastAsia="Times New Roman" w:hAnsi="Arial" w:cs="Arial"/>
          <w:lang w:eastAsia="pl-PL"/>
        </w:rPr>
        <w:t>Załącznik nr 1</w:t>
      </w:r>
      <w:r w:rsidR="00951411">
        <w:rPr>
          <w:rFonts w:ascii="Arial" w:eastAsia="Times New Roman" w:hAnsi="Arial" w:cs="Arial"/>
          <w:lang w:eastAsia="pl-PL"/>
        </w:rPr>
        <w:t>2</w:t>
      </w:r>
      <w:r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na </w:t>
      </w:r>
      <w:r w:rsidR="00951411" w:rsidRPr="00951411">
        <w:rPr>
          <w:rFonts w:ascii="Arial" w:eastAsia="Calibri" w:hAnsi="Arial" w:cs="Arial"/>
        </w:rPr>
        <w:t>wy</w:t>
      </w:r>
      <w:r w:rsidR="00951411">
        <w:rPr>
          <w:rFonts w:ascii="Arial" w:eastAsia="Calibri" w:hAnsi="Arial" w:cs="Arial"/>
        </w:rPr>
        <w:t xml:space="preserve">konanie robót budowlanych wraz </w:t>
      </w:r>
      <w:r w:rsidR="00951411" w:rsidRPr="00951411">
        <w:rPr>
          <w:rFonts w:ascii="Arial" w:eastAsia="Calibri" w:hAnsi="Arial" w:cs="Arial"/>
        </w:rPr>
        <w:t xml:space="preserve">z konserwacją </w:t>
      </w:r>
      <w:r w:rsidR="00951411">
        <w:rPr>
          <w:rFonts w:ascii="Arial" w:eastAsia="Calibri" w:hAnsi="Arial" w:cs="Arial"/>
        </w:rPr>
        <w:br/>
      </w:r>
      <w:r w:rsidR="00951411" w:rsidRPr="00951411">
        <w:rPr>
          <w:rFonts w:ascii="Arial" w:eastAsia="Calibri" w:hAnsi="Arial" w:cs="Arial"/>
        </w:rPr>
        <w:t xml:space="preserve">i serwisowaniem zainstalowanych urządzeń dla zadania 01678: </w:t>
      </w:r>
      <w:r w:rsidR="00951411" w:rsidRPr="00951411">
        <w:rPr>
          <w:rFonts w:ascii="Arial" w:eastAsia="Calibri" w:hAnsi="Arial" w:cs="Arial"/>
          <w:i/>
        </w:rPr>
        <w:t>Przebudowa instalacji elektrycznej z wymianą ZSE WOLA dla zapewnienia rezerwowego źródła zasilania kompleksu wojskowego w Helenowie</w:t>
      </w:r>
      <w:r w:rsidRPr="00951411">
        <w:rPr>
          <w:rFonts w:ascii="Arial" w:eastAsia="Calibri" w:hAnsi="Arial" w:cs="Arial"/>
          <w:i/>
        </w:rPr>
        <w:t xml:space="preserve"> – </w:t>
      </w:r>
      <w:r w:rsidR="00D50704" w:rsidRPr="00951411">
        <w:rPr>
          <w:rFonts w:ascii="Arial" w:eastAsia="Calibri" w:hAnsi="Arial" w:cs="Arial"/>
        </w:rPr>
        <w:t xml:space="preserve">Sprawa </w:t>
      </w:r>
      <w:r w:rsidR="00951411">
        <w:rPr>
          <w:rFonts w:ascii="Arial" w:eastAsia="Calibri" w:hAnsi="Arial" w:cs="Arial"/>
        </w:rPr>
        <w:t>15</w:t>
      </w:r>
      <w:r w:rsidRPr="00951411">
        <w:rPr>
          <w:rFonts w:ascii="Arial" w:eastAsia="Calibri" w:hAnsi="Arial" w:cs="Arial"/>
        </w:rPr>
        <w:t>/</w:t>
      </w:r>
      <w:r w:rsidR="00951411">
        <w:rPr>
          <w:rFonts w:ascii="Arial" w:eastAsia="Calibri" w:hAnsi="Arial" w:cs="Arial"/>
        </w:rPr>
        <w:t>2020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>odbiorcami Pani/Pana danych osobowych będą osoby lub podmioty, którym udo</w:t>
      </w:r>
      <w:bookmarkStart w:id="0" w:name="_GoBack"/>
      <w:bookmarkEnd w:id="0"/>
      <w:r w:rsidRPr="00076889">
        <w:rPr>
          <w:rFonts w:ascii="Arial" w:eastAsia="Times New Roman" w:hAnsi="Arial" w:cs="Arial"/>
        </w:rPr>
        <w:t xml:space="preserve">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</w:t>
      </w:r>
      <w:r w:rsidRPr="000E5AEF">
        <w:rPr>
          <w:rFonts w:ascii="Arial" w:eastAsia="Times New Roman" w:hAnsi="Arial" w:cs="Arial"/>
        </w:rPr>
        <w:lastRenderedPageBreak/>
        <w:t xml:space="preserve">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90" w:rsidRDefault="00A00C90" w:rsidP="00A845C6">
      <w:pPr>
        <w:spacing w:after="0" w:line="240" w:lineRule="auto"/>
      </w:pPr>
      <w:r>
        <w:separator/>
      </w:r>
    </w:p>
  </w:endnote>
  <w:endnote w:type="continuationSeparator" w:id="0">
    <w:p w:rsidR="00A00C90" w:rsidRDefault="00A00C9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951411">
      <w:rPr>
        <w:rFonts w:ascii="Arial" w:hAnsi="Arial" w:cs="Arial"/>
        <w:sz w:val="20"/>
        <w:szCs w:val="20"/>
      </w:rPr>
      <w:t>15</w:t>
    </w:r>
    <w:r w:rsidR="004523BE">
      <w:rPr>
        <w:rFonts w:ascii="Arial" w:hAnsi="Arial" w:cs="Arial"/>
        <w:sz w:val="20"/>
        <w:szCs w:val="20"/>
      </w:rPr>
      <w:t>/</w:t>
    </w:r>
    <w:r w:rsidR="00951411">
      <w:rPr>
        <w:rFonts w:ascii="Arial" w:hAnsi="Arial" w:cs="Arial"/>
        <w:sz w:val="20"/>
        <w:szCs w:val="20"/>
      </w:rPr>
      <w:t>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951411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951411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90" w:rsidRDefault="00A00C90" w:rsidP="00A845C6">
      <w:pPr>
        <w:spacing w:after="0" w:line="240" w:lineRule="auto"/>
      </w:pPr>
      <w:r>
        <w:separator/>
      </w:r>
    </w:p>
  </w:footnote>
  <w:footnote w:type="continuationSeparator" w:id="0">
    <w:p w:rsidR="00A00C90" w:rsidRDefault="00A00C90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E51C4"/>
    <w:rsid w:val="001F08C0"/>
    <w:rsid w:val="00242649"/>
    <w:rsid w:val="0028173B"/>
    <w:rsid w:val="002A7E8F"/>
    <w:rsid w:val="002F64CD"/>
    <w:rsid w:val="00387E22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919A1"/>
    <w:rsid w:val="00750A33"/>
    <w:rsid w:val="007743A4"/>
    <w:rsid w:val="00780E60"/>
    <w:rsid w:val="007C342E"/>
    <w:rsid w:val="007E565E"/>
    <w:rsid w:val="008A1F01"/>
    <w:rsid w:val="008E31D7"/>
    <w:rsid w:val="008F7E87"/>
    <w:rsid w:val="00951411"/>
    <w:rsid w:val="00A00C90"/>
    <w:rsid w:val="00A03D74"/>
    <w:rsid w:val="00A32531"/>
    <w:rsid w:val="00A845C6"/>
    <w:rsid w:val="00B043EA"/>
    <w:rsid w:val="00B04BE0"/>
    <w:rsid w:val="00B90CF8"/>
    <w:rsid w:val="00BB22F7"/>
    <w:rsid w:val="00BC7D7F"/>
    <w:rsid w:val="00BF5576"/>
    <w:rsid w:val="00C61A88"/>
    <w:rsid w:val="00CC484F"/>
    <w:rsid w:val="00CF3DD4"/>
    <w:rsid w:val="00D36FF1"/>
    <w:rsid w:val="00D50704"/>
    <w:rsid w:val="00D843E0"/>
    <w:rsid w:val="00E0787B"/>
    <w:rsid w:val="00E21A0C"/>
    <w:rsid w:val="00E2255C"/>
    <w:rsid w:val="00E7019E"/>
    <w:rsid w:val="00E81116"/>
    <w:rsid w:val="00EC2A70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81B1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28</cp:revision>
  <dcterms:created xsi:type="dcterms:W3CDTF">2018-05-30T08:13:00Z</dcterms:created>
  <dcterms:modified xsi:type="dcterms:W3CDTF">2020-03-24T11:53:00Z</dcterms:modified>
</cp:coreProperties>
</file>