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20178" w14:textId="77777777" w:rsidR="003D73EB" w:rsidRDefault="003D73EB" w:rsidP="003D73EB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E57BD">
        <w:rPr>
          <w:rFonts w:ascii="Times New Roman" w:hAnsi="Times New Roman"/>
          <w:b/>
          <w:sz w:val="24"/>
        </w:rPr>
        <w:t>Opis przedmiotu zamówienia</w:t>
      </w:r>
    </w:p>
    <w:p w14:paraId="675F29E4" w14:textId="77777777" w:rsidR="003D73EB" w:rsidRPr="00FE57BD" w:rsidRDefault="003D73EB" w:rsidP="003D73EB">
      <w:pPr>
        <w:jc w:val="center"/>
        <w:rPr>
          <w:rFonts w:ascii="Times New Roman" w:hAnsi="Times New Roman"/>
          <w:b/>
          <w:sz w:val="24"/>
        </w:rPr>
      </w:pPr>
    </w:p>
    <w:p w14:paraId="48D6ECBD" w14:textId="1450963B" w:rsidR="003D73EB" w:rsidRPr="00FE57BD" w:rsidRDefault="003D73EB" w:rsidP="003D73EB">
      <w:pPr>
        <w:jc w:val="both"/>
        <w:rPr>
          <w:rFonts w:ascii="Times New Roman" w:hAnsi="Times New Roman"/>
        </w:rPr>
      </w:pPr>
      <w:r w:rsidRPr="00FE57BD">
        <w:rPr>
          <w:rFonts w:ascii="Times New Roman" w:hAnsi="Times New Roman"/>
        </w:rPr>
        <w:t xml:space="preserve">Przedmiotem zamówienia jest dostawa </w:t>
      </w:r>
      <w:r w:rsidR="0087462F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szt. urządzeń wielofunkcyjnych</w:t>
      </w:r>
      <w:r w:rsidR="00E46445">
        <w:rPr>
          <w:rFonts w:ascii="Times New Roman" w:hAnsi="Times New Roman"/>
        </w:rPr>
        <w:t xml:space="preserve"> A4</w:t>
      </w:r>
      <w:r w:rsidRPr="00FE57BD">
        <w:rPr>
          <w:rFonts w:ascii="Times New Roman" w:hAnsi="Times New Roman"/>
        </w:rPr>
        <w:t>. Wykonawca dostarczy przedmiot umowy Zamawiającemu na koszt w</w:t>
      </w:r>
      <w:r>
        <w:rPr>
          <w:rFonts w:ascii="Times New Roman" w:hAnsi="Times New Roman"/>
        </w:rPr>
        <w:t>łasny i dokona jego rozładunku, wniesienia i </w:t>
      </w:r>
      <w:r w:rsidRPr="00FE57BD">
        <w:rPr>
          <w:rFonts w:ascii="Times New Roman" w:hAnsi="Times New Roman"/>
        </w:rPr>
        <w:t>uruchomienia w siedzibie zamawiającego: Urzą</w:t>
      </w:r>
      <w:r>
        <w:rPr>
          <w:rFonts w:ascii="Times New Roman" w:hAnsi="Times New Roman"/>
        </w:rPr>
        <w:t>d Miasta Jarosławia, Rynek 1</w:t>
      </w:r>
      <w:r w:rsidR="0087462F">
        <w:rPr>
          <w:rFonts w:ascii="Times New Roman" w:hAnsi="Times New Roman"/>
        </w:rPr>
        <w:t>, 37-500 Jarosław</w:t>
      </w:r>
      <w:r>
        <w:rPr>
          <w:rFonts w:ascii="Times New Roman" w:hAnsi="Times New Roman"/>
        </w:rPr>
        <w:t>.</w:t>
      </w:r>
      <w:r w:rsidR="0087462F">
        <w:rPr>
          <w:rFonts w:ascii="Times New Roman" w:hAnsi="Times New Roman"/>
        </w:rPr>
        <w:t xml:space="preserve"> Wykonawca dostarczy przedmiotowy sprzęt w terminie 1</w:t>
      </w:r>
      <w:r w:rsidR="00E83BD7">
        <w:rPr>
          <w:rFonts w:ascii="Times New Roman" w:hAnsi="Times New Roman"/>
        </w:rPr>
        <w:t>5</w:t>
      </w:r>
      <w:r w:rsidR="0087462F">
        <w:rPr>
          <w:rFonts w:ascii="Times New Roman" w:hAnsi="Times New Roman"/>
        </w:rPr>
        <w:t xml:space="preserve"> dni od dnia podpisania umowy.</w:t>
      </w:r>
    </w:p>
    <w:p w14:paraId="7844F17D" w14:textId="77777777" w:rsidR="003D73EB" w:rsidRDefault="003D73EB" w:rsidP="003D73EB">
      <w:pPr>
        <w:pStyle w:val="Bezodstpw"/>
        <w:rPr>
          <w:b/>
          <w:sz w:val="24"/>
        </w:rPr>
      </w:pPr>
    </w:p>
    <w:p w14:paraId="07F138A8" w14:textId="77777777" w:rsidR="003D73EB" w:rsidRDefault="003D73EB" w:rsidP="003D73EB">
      <w:pPr>
        <w:pStyle w:val="Bezodstpw"/>
        <w:rPr>
          <w:b/>
          <w:sz w:val="24"/>
        </w:rPr>
      </w:pPr>
    </w:p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5528"/>
      </w:tblGrid>
      <w:tr w:rsidR="003D73EB" w14:paraId="4D6D30AF" w14:textId="77777777" w:rsidTr="00A54F7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173C67" w14:textId="77777777" w:rsidR="003D73EB" w:rsidRDefault="003D73EB" w:rsidP="00A54F78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751E2D" w14:textId="77777777" w:rsidR="003D73EB" w:rsidRDefault="003D73EB" w:rsidP="00A54F78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2136742" w14:textId="77777777" w:rsidR="003D73EB" w:rsidRDefault="003D73EB" w:rsidP="00A54F78">
            <w:pPr>
              <w:spacing w:line="240" w:lineRule="auto"/>
              <w:ind w:left="-71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3D73EB" w14:paraId="147CCDE4" w14:textId="77777777" w:rsidTr="00A54F78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17E04" w14:textId="77777777" w:rsidR="003D73EB" w:rsidRDefault="003D73EB" w:rsidP="00A54F78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7C547D" w14:textId="77777777" w:rsidR="003D73EB" w:rsidRDefault="003D73EB" w:rsidP="00A54F78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BC2351F" w14:textId="77777777" w:rsidR="003D73EB" w:rsidRDefault="003D73EB" w:rsidP="00A54F78">
            <w:pPr>
              <w:spacing w:line="240" w:lineRule="auto"/>
              <w:ind w:left="-71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D73EB" w14:paraId="529EB606" w14:textId="77777777" w:rsidTr="00A54F78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5F66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F8F0B" w14:textId="77777777" w:rsidR="003D73EB" w:rsidRPr="00D10741" w:rsidRDefault="003D73E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Typ urządzenia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F5B50" w14:textId="77777777" w:rsidR="003D73EB" w:rsidRPr="00D10741" w:rsidRDefault="003D73E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Fabrycznie nowe kolorowe urządzenie wielofunkcyjne A4</w:t>
            </w:r>
          </w:p>
        </w:tc>
      </w:tr>
      <w:tr w:rsidR="003D73EB" w14:paraId="4F745C80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9D33B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94A1C" w14:textId="18E46C20" w:rsidR="003D73EB" w:rsidRPr="00D10741" w:rsidRDefault="0087462F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Przeznaczenie produktu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FF8C" w14:textId="363F7C2F" w:rsidR="003D73EB" w:rsidRPr="00D10741" w:rsidRDefault="0087462F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7462F">
              <w:rPr>
                <w:rFonts w:asciiTheme="minorHAnsi" w:hAnsiTheme="minorHAnsi" w:cstheme="minorHAnsi"/>
              </w:rPr>
              <w:t>Do biura i korporacji</w:t>
            </w:r>
          </w:p>
        </w:tc>
      </w:tr>
      <w:tr w:rsidR="003D73EB" w14:paraId="0C61A9E5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6EA5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891C" w14:textId="630AB551" w:rsidR="003D73EB" w:rsidRPr="00D10741" w:rsidRDefault="0029632D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32D">
              <w:rPr>
                <w:rFonts w:asciiTheme="minorHAnsi" w:eastAsia="Times New Roman" w:hAnsiTheme="minorHAnsi" w:cstheme="minorHAnsi"/>
                <w:lang w:eastAsia="pl-PL"/>
              </w:rPr>
              <w:t>Technologia druku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B07E" w14:textId="631D7A4B" w:rsidR="003D73EB" w:rsidRPr="006F3816" w:rsidRDefault="0029632D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32D">
              <w:rPr>
                <w:rFonts w:asciiTheme="minorHAnsi" w:eastAsia="Times New Roman" w:hAnsiTheme="minorHAnsi" w:cstheme="minorHAnsi"/>
                <w:lang w:eastAsia="pl-PL"/>
              </w:rPr>
              <w:t>Atramentowa, kolorowa</w:t>
            </w:r>
          </w:p>
        </w:tc>
      </w:tr>
      <w:tr w:rsidR="003D73EB" w14:paraId="69CA3B62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F5AAF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6B0A8" w14:textId="770C1788" w:rsidR="003D73EB" w:rsidRPr="00D10741" w:rsidRDefault="0029632D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32D">
              <w:rPr>
                <w:rFonts w:asciiTheme="minorHAnsi" w:eastAsia="Times New Roman" w:hAnsiTheme="minorHAnsi" w:cstheme="minorHAnsi"/>
                <w:lang w:eastAsia="pl-PL"/>
              </w:rPr>
              <w:t>Maksymalna gramatura papieru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0900" w14:textId="1F66E00F" w:rsidR="003D73EB" w:rsidRPr="00D10741" w:rsidRDefault="0029632D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32D">
              <w:rPr>
                <w:rFonts w:asciiTheme="minorHAnsi" w:eastAsia="Times New Roman" w:hAnsiTheme="minorHAnsi" w:cstheme="minorHAnsi"/>
                <w:lang w:eastAsia="pl-PL"/>
              </w:rPr>
              <w:t>250 g/m²</w:t>
            </w:r>
          </w:p>
        </w:tc>
      </w:tr>
      <w:tr w:rsidR="003D73EB" w14:paraId="1C8084E4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1E82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1706" w14:textId="65274DAC" w:rsidR="003D73EB" w:rsidRPr="00D10741" w:rsidRDefault="0029632D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32D">
              <w:rPr>
                <w:rFonts w:asciiTheme="minorHAnsi" w:eastAsia="Times New Roman" w:hAnsiTheme="minorHAnsi" w:cstheme="minorHAnsi"/>
                <w:lang w:eastAsia="pl-PL"/>
              </w:rPr>
              <w:t>Obsługiwany typ nośnika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6512B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Papier zwykły</w:t>
            </w:r>
          </w:p>
          <w:p w14:paraId="7294B7DC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Papier fotograficzny</w:t>
            </w:r>
          </w:p>
          <w:p w14:paraId="37002B0E" w14:textId="4E5E5993" w:rsidR="003D73EB" w:rsidRPr="00D10741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Papier matowy</w:t>
            </w:r>
          </w:p>
        </w:tc>
      </w:tr>
      <w:tr w:rsidR="003D73EB" w14:paraId="0ACF69FC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6D947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1FFB" w14:textId="1C542731" w:rsidR="003D73EB" w:rsidRPr="00D10741" w:rsidRDefault="00BB673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Obsługiwane formaty nośników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B04D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A4</w:t>
            </w:r>
          </w:p>
          <w:p w14:paraId="34E528FE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A5</w:t>
            </w:r>
          </w:p>
          <w:p w14:paraId="56625E25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A6</w:t>
            </w:r>
          </w:p>
          <w:p w14:paraId="16C286AD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B5</w:t>
            </w:r>
          </w:p>
          <w:p w14:paraId="3FB552BF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DL</w:t>
            </w:r>
          </w:p>
          <w:p w14:paraId="2A343032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Formaty niestandardowe</w:t>
            </w:r>
          </w:p>
          <w:p w14:paraId="7B29B9F2" w14:textId="2F29BA98" w:rsidR="003D73EB" w:rsidRPr="00D10741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C6</w:t>
            </w:r>
          </w:p>
        </w:tc>
      </w:tr>
      <w:tr w:rsidR="003D73EB" w14:paraId="3893A1EE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9FC5" w14:textId="77777777" w:rsidR="003D73EB" w:rsidRPr="007336ED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B1D62" w14:textId="398B026E" w:rsidR="003D73EB" w:rsidRPr="00D10741" w:rsidRDefault="00BB673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Rodzaje podajników papieru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2A1E" w14:textId="6B9E221F" w:rsidR="003D73EB" w:rsidRPr="00D10741" w:rsidRDefault="00BB673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Tacka</w:t>
            </w:r>
          </w:p>
        </w:tc>
      </w:tr>
      <w:tr w:rsidR="003D73EB" w14:paraId="1E88716D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809EB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149C6" w14:textId="17C4ADF2" w:rsidR="003D73EB" w:rsidRPr="00D10741" w:rsidRDefault="00BB673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Podajnik papieru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FCC1" w14:textId="41328464" w:rsidR="003D73EB" w:rsidRPr="00D10741" w:rsidRDefault="00BB673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250 arkuszy</w:t>
            </w:r>
          </w:p>
        </w:tc>
      </w:tr>
      <w:tr w:rsidR="003D73EB" w14:paraId="5EFC99C0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418FE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C388" w14:textId="7E9440A7" w:rsidR="003D73EB" w:rsidRPr="00D10741" w:rsidRDefault="00B2652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2652B">
              <w:rPr>
                <w:rFonts w:asciiTheme="minorHAnsi" w:eastAsia="Times New Roman" w:hAnsiTheme="minorHAnsi" w:cstheme="minorHAnsi"/>
                <w:lang w:eastAsia="pl-PL"/>
              </w:rPr>
              <w:t>Liczba podajników papieru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0A9A" w14:textId="31D952B9" w:rsidR="003D73EB" w:rsidRPr="00D10741" w:rsidRDefault="00B2652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3D73EB" w14:paraId="278370A5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3327E" w14:textId="77777777" w:rsidR="003D73EB" w:rsidRPr="003D3213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DA26" w14:textId="2B6D952A" w:rsidR="003D73EB" w:rsidRPr="00D10741" w:rsidRDefault="00B2652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2652B">
              <w:rPr>
                <w:rFonts w:asciiTheme="minorHAnsi" w:eastAsia="Times New Roman" w:hAnsiTheme="minorHAnsi" w:cstheme="minorHAnsi"/>
                <w:lang w:eastAsia="pl-PL"/>
              </w:rPr>
              <w:t>Szybkość druku w kolorze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74DF" w14:textId="4890CE15" w:rsidR="003D73EB" w:rsidRPr="00D10741" w:rsidRDefault="00B2652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2652B">
              <w:rPr>
                <w:rFonts w:asciiTheme="minorHAnsi" w:eastAsia="Times New Roman" w:hAnsiTheme="minorHAnsi" w:cstheme="minorHAnsi"/>
                <w:lang w:eastAsia="pl-PL"/>
              </w:rPr>
              <w:t>min. 9 str./min</w:t>
            </w:r>
          </w:p>
        </w:tc>
      </w:tr>
      <w:tr w:rsidR="003D73EB" w14:paraId="6EB62CFE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377D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B68A" w14:textId="70C58609" w:rsidR="003D73EB" w:rsidRPr="00D10741" w:rsidRDefault="00B2652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2652B">
              <w:rPr>
                <w:rFonts w:asciiTheme="minorHAnsi" w:eastAsia="Times New Roman" w:hAnsiTheme="minorHAnsi" w:cstheme="minorHAnsi"/>
                <w:lang w:eastAsia="pl-PL"/>
              </w:rPr>
              <w:t>Szybkość druku w mono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96FD" w14:textId="6F2BBA72" w:rsidR="003D73EB" w:rsidRPr="00D10741" w:rsidRDefault="00B2652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2652B">
              <w:rPr>
                <w:rFonts w:asciiTheme="minorHAnsi" w:eastAsia="Times New Roman" w:hAnsiTheme="minorHAnsi" w:cstheme="minorHAnsi"/>
                <w:lang w:eastAsia="pl-PL"/>
              </w:rPr>
              <w:t>min. 15 str./min</w:t>
            </w:r>
          </w:p>
        </w:tc>
      </w:tr>
      <w:tr w:rsidR="003D73EB" w14:paraId="31D19D21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8F83E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58FC" w14:textId="7422D9E4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Maksymalna rozdzielczość druku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9C0F" w14:textId="2CDB2C2C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4800 x 1200 dpi</w:t>
            </w:r>
          </w:p>
        </w:tc>
      </w:tr>
      <w:tr w:rsidR="003D73EB" w14:paraId="4A260AE9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BEE0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7796" w14:textId="2F7D1C6D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Drukowanie bez marginesów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34C3" w14:textId="7EBC5B29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</w:tr>
      <w:tr w:rsidR="003D73EB" w:rsidRPr="00CF6E5A" w14:paraId="69F5DA61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D5FF7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5FF8" w14:textId="25A4ECF0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System stałego zasilania atramentem (CISS)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993BE" w14:textId="1F4D2476" w:rsidR="003D73EB" w:rsidRPr="004E0082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Tak</w:t>
            </w:r>
          </w:p>
        </w:tc>
      </w:tr>
      <w:tr w:rsidR="003D73EB" w14:paraId="1E861545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ACD5" w14:textId="77777777" w:rsidR="003D73EB" w:rsidRPr="004E0082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E28F0" w14:textId="1F8F1E2E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Druk dwustronny (dupleks)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7CEC" w14:textId="5D8BB4D7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Automatyczny</w:t>
            </w:r>
          </w:p>
        </w:tc>
      </w:tr>
      <w:tr w:rsidR="003D73EB" w14:paraId="14B9B4AD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AC000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481DE" w14:textId="3E81715F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Funkcja faksu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C829" w14:textId="381069C7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</w:tr>
      <w:tr w:rsidR="003D73EB" w14:paraId="638C1C3E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FF87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BE19" w14:textId="443F460E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Skaner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C00A" w14:textId="70714AA4" w:rsidR="003D73EB" w:rsidRPr="00D10741" w:rsidRDefault="00666D51" w:rsidP="00A54F7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3D73EB" w14:paraId="7CD3EA22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463D9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72FD5" w14:textId="63954860" w:rsidR="003D73EB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Maksymalny format skanu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DA77" w14:textId="6BB3E7B8" w:rsidR="003D73EB" w:rsidRDefault="00666D51" w:rsidP="00A54F7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</w:t>
            </w:r>
          </w:p>
        </w:tc>
      </w:tr>
      <w:tr w:rsidR="003D73EB" w14:paraId="346981EF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A118F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09ADA" w14:textId="696C1FE5" w:rsidR="003D73EB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Szybkość skanowania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795C" w14:textId="58A224A0" w:rsidR="003D73EB" w:rsidRDefault="00666D51" w:rsidP="00A54F7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</w:t>
            </w:r>
            <w:r w:rsidRPr="00666D51">
              <w:rPr>
                <w:rFonts w:asciiTheme="minorHAnsi" w:hAnsiTheme="minorHAnsi" w:cstheme="minorHAnsi"/>
              </w:rPr>
              <w:t xml:space="preserve"> 7,5 s</w:t>
            </w:r>
          </w:p>
        </w:tc>
      </w:tr>
      <w:tr w:rsidR="003D73EB" w14:paraId="3F6FAD39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A7A8D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4D0F" w14:textId="58B8BAA3" w:rsidR="003D73EB" w:rsidRPr="00D10741" w:rsidRDefault="007D3634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D3634">
              <w:rPr>
                <w:rFonts w:asciiTheme="minorHAnsi" w:eastAsia="Times New Roman" w:hAnsiTheme="minorHAnsi" w:cstheme="minorHAnsi"/>
                <w:lang w:eastAsia="pl-PL"/>
              </w:rPr>
              <w:t>Podajnik dokumentów skanera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7C8B" w14:textId="5F12D5DB" w:rsidR="003D73EB" w:rsidRPr="00D10741" w:rsidRDefault="007D3634" w:rsidP="00A54F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D3634">
              <w:rPr>
                <w:rFonts w:asciiTheme="minorHAnsi" w:hAnsiTheme="minorHAnsi" w:cstheme="minorHAnsi"/>
              </w:rPr>
              <w:t>Tak (ADF)</w:t>
            </w:r>
          </w:p>
        </w:tc>
      </w:tr>
      <w:tr w:rsidR="007D3634" w14:paraId="64D07654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4C93A" w14:textId="77777777" w:rsidR="007D3634" w:rsidRDefault="007D3634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6D4C" w14:textId="33EEAACD" w:rsidR="007D3634" w:rsidRDefault="007D3634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D3634">
              <w:rPr>
                <w:rFonts w:asciiTheme="minorHAnsi" w:eastAsia="Times New Roman" w:hAnsiTheme="minorHAnsi" w:cstheme="minorHAnsi"/>
                <w:lang w:eastAsia="pl-PL"/>
              </w:rPr>
              <w:t>Wyświetlacz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AB12" w14:textId="14318D17" w:rsidR="007D3634" w:rsidRDefault="007D3634" w:rsidP="00A54F7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Wbudowany</w:t>
            </w:r>
          </w:p>
        </w:tc>
      </w:tr>
      <w:tr w:rsidR="007D3634" w14:paraId="75706C1D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DB28" w14:textId="77777777" w:rsidR="007D3634" w:rsidRDefault="007D3634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5D54" w14:textId="7B346ECF" w:rsidR="007D3634" w:rsidRDefault="007D3634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D3634">
              <w:rPr>
                <w:rFonts w:asciiTheme="minorHAnsi" w:eastAsia="Times New Roman" w:hAnsiTheme="minorHAnsi" w:cstheme="minorHAnsi"/>
                <w:lang w:eastAsia="pl-PL"/>
              </w:rPr>
              <w:t>Interfejsy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FBB9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USB</w:t>
            </w:r>
          </w:p>
          <w:p w14:paraId="1193B323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Wi-Fi</w:t>
            </w:r>
          </w:p>
          <w:p w14:paraId="6A4C11C4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LAN (Ethernet)</w:t>
            </w:r>
          </w:p>
          <w:p w14:paraId="068D4A84" w14:textId="0352740F" w:rsid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Bluetooth</w:t>
            </w:r>
          </w:p>
        </w:tc>
      </w:tr>
      <w:tr w:rsidR="007D3634" w14:paraId="0D6A8B8B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6F7A" w14:textId="77777777" w:rsidR="007D3634" w:rsidRDefault="007D3634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7FCC" w14:textId="3EE65827" w:rsidR="007D3634" w:rsidRDefault="007D3634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D3634">
              <w:rPr>
                <w:rFonts w:asciiTheme="minorHAnsi" w:eastAsia="Times New Roman" w:hAnsiTheme="minorHAnsi" w:cstheme="minorHAnsi"/>
                <w:lang w:eastAsia="pl-PL"/>
              </w:rPr>
              <w:t>Dołączone akcesoria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C8EC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Kabel zasilający</w:t>
            </w:r>
          </w:p>
          <w:p w14:paraId="257FED5D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Trzy butelki z czarnym tuszem</w:t>
            </w:r>
          </w:p>
          <w:p w14:paraId="37C1C447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Butelka z błękitnym tuszem</w:t>
            </w:r>
          </w:p>
          <w:p w14:paraId="1F93BA2D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Butelka z purpurowym tuszem</w:t>
            </w:r>
          </w:p>
          <w:p w14:paraId="015A16C9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Butelka z żółtym tuszem</w:t>
            </w:r>
          </w:p>
          <w:p w14:paraId="7828C69A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Czarna głowica drukująca</w:t>
            </w:r>
          </w:p>
          <w:p w14:paraId="6E4CA533" w14:textId="4F57FAE1" w:rsid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Trójkolorowa głowica drukująca</w:t>
            </w:r>
          </w:p>
        </w:tc>
      </w:tr>
      <w:tr w:rsidR="007D3634" w14:paraId="43240D5C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AF63" w14:textId="77777777" w:rsidR="007D3634" w:rsidRDefault="007D3634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3338" w14:textId="549ED581" w:rsidR="007D3634" w:rsidRDefault="007D3634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Wymiary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AC568" w14:textId="1EF0DBD1" w:rsidR="007D3634" w:rsidRDefault="007D3634" w:rsidP="00A54F7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większe niż 454x250x441mm. Pozwalające użytkować urządzenie na biurku.</w:t>
            </w:r>
          </w:p>
        </w:tc>
      </w:tr>
      <w:tr w:rsidR="007D3634" w14:paraId="274C6019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56145" w14:textId="77777777" w:rsidR="007D3634" w:rsidRDefault="007D3634" w:rsidP="007D3634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594E" w14:textId="735698AF" w:rsidR="007D3634" w:rsidRDefault="007D3634" w:rsidP="007D363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Gwarancja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730D" w14:textId="1DD54E76" w:rsid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Standardowa</w:t>
            </w:r>
            <w:r w:rsidR="00E46445">
              <w:rPr>
                <w:rFonts w:asciiTheme="minorHAnsi" w:hAnsiTheme="minorHAnsi" w:cstheme="minorHAnsi"/>
              </w:rPr>
              <w:t xml:space="preserve"> 12 miesięczna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0468EC4" w14:textId="77777777" w:rsid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D10741">
              <w:rPr>
                <w:rFonts w:asciiTheme="minorHAnsi" w:hAnsiTheme="minorHAnsi" w:cstheme="minorHAnsi"/>
              </w:rPr>
              <w:t>aawan</w:t>
            </w:r>
            <w:r>
              <w:rPr>
                <w:rFonts w:asciiTheme="minorHAnsi" w:hAnsiTheme="minorHAnsi" w:cstheme="minorHAnsi"/>
              </w:rPr>
              <w:t>sowana wymiana w ciągu 1-2 dni;</w:t>
            </w:r>
          </w:p>
          <w:p w14:paraId="1DDFD543" w14:textId="77777777" w:rsid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D10741">
              <w:rPr>
                <w:rFonts w:asciiTheme="minorHAnsi" w:hAnsiTheme="minorHAnsi" w:cstheme="minorHAnsi"/>
              </w:rPr>
              <w:t>spar</w:t>
            </w:r>
            <w:r>
              <w:rPr>
                <w:rFonts w:asciiTheme="minorHAnsi" w:hAnsiTheme="minorHAnsi" w:cstheme="minorHAnsi"/>
              </w:rPr>
              <w:t>cie przez infolinię i Internet;</w:t>
            </w:r>
          </w:p>
          <w:p w14:paraId="418BB285" w14:textId="1B2FD62B" w:rsid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D10741">
              <w:rPr>
                <w:rFonts w:asciiTheme="minorHAnsi" w:hAnsiTheme="minorHAnsi" w:cstheme="minorHAnsi"/>
              </w:rPr>
              <w:t>zęści, robocizna i dostawa w pakiecie</w:t>
            </w:r>
            <w:r w:rsidR="00E46445">
              <w:rPr>
                <w:rFonts w:asciiTheme="minorHAnsi" w:hAnsiTheme="minorHAnsi" w:cstheme="minorHAnsi"/>
              </w:rPr>
              <w:t>.</w:t>
            </w:r>
          </w:p>
        </w:tc>
      </w:tr>
    </w:tbl>
    <w:p w14:paraId="15BAA4B8" w14:textId="77777777" w:rsidR="00734D08" w:rsidRDefault="00734D08" w:rsidP="003666B5"/>
    <w:sectPr w:rsidR="00734D08" w:rsidSect="001B699C">
      <w:pgSz w:w="11906" w:h="16838"/>
      <w:pgMar w:top="851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CB8C3" w14:textId="77777777" w:rsidR="00683CB9" w:rsidRDefault="00683CB9" w:rsidP="003666B5">
      <w:pPr>
        <w:spacing w:after="0" w:line="240" w:lineRule="auto"/>
      </w:pPr>
      <w:r>
        <w:separator/>
      </w:r>
    </w:p>
  </w:endnote>
  <w:endnote w:type="continuationSeparator" w:id="0">
    <w:p w14:paraId="16B03381" w14:textId="77777777" w:rsidR="00683CB9" w:rsidRDefault="00683CB9" w:rsidP="0036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A53B0" w14:textId="77777777" w:rsidR="00683CB9" w:rsidRDefault="00683CB9" w:rsidP="003666B5">
      <w:pPr>
        <w:spacing w:after="0" w:line="240" w:lineRule="auto"/>
      </w:pPr>
      <w:r>
        <w:separator/>
      </w:r>
    </w:p>
  </w:footnote>
  <w:footnote w:type="continuationSeparator" w:id="0">
    <w:p w14:paraId="37CD048A" w14:textId="77777777" w:rsidR="00683CB9" w:rsidRDefault="00683CB9" w:rsidP="0036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87FB9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EB"/>
    <w:rsid w:val="000E3FAB"/>
    <w:rsid w:val="00142584"/>
    <w:rsid w:val="001B699C"/>
    <w:rsid w:val="0029632D"/>
    <w:rsid w:val="003666B5"/>
    <w:rsid w:val="003D73EB"/>
    <w:rsid w:val="00507552"/>
    <w:rsid w:val="00666D51"/>
    <w:rsid w:val="00683CB9"/>
    <w:rsid w:val="00734D08"/>
    <w:rsid w:val="007D3634"/>
    <w:rsid w:val="0087462F"/>
    <w:rsid w:val="00AE509E"/>
    <w:rsid w:val="00B2652B"/>
    <w:rsid w:val="00BB673B"/>
    <w:rsid w:val="00E46445"/>
    <w:rsid w:val="00E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85AF8"/>
  <w15:chartTrackingRefBased/>
  <w15:docId w15:val="{85BA8E92-46EF-4EC6-AEEC-6CE7D24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EB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73EB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6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B5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B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9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3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7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2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7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27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Ochab</dc:creator>
  <cp:keywords/>
  <dc:description/>
  <cp:lastModifiedBy>Pawel Dernoga </cp:lastModifiedBy>
  <cp:revision>2</cp:revision>
  <dcterms:created xsi:type="dcterms:W3CDTF">2024-01-30T12:36:00Z</dcterms:created>
  <dcterms:modified xsi:type="dcterms:W3CDTF">2024-01-30T12:36:00Z</dcterms:modified>
</cp:coreProperties>
</file>