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DC" w:rsidRPr="005217C8" w:rsidRDefault="009B4333" w:rsidP="007159A6">
      <w:p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ZP.26.1.18</w:t>
      </w:r>
      <w:r w:rsidR="00782080">
        <w:rPr>
          <w:rFonts w:cstheme="minorHAnsi"/>
          <w:color w:val="000000" w:themeColor="text1"/>
        </w:rPr>
        <w:t>.</w:t>
      </w:r>
      <w:r w:rsidR="005217C8" w:rsidRPr="005217C8">
        <w:rPr>
          <w:rFonts w:cstheme="minorHAnsi"/>
          <w:color w:val="000000" w:themeColor="text1"/>
        </w:rPr>
        <w:t>2020</w:t>
      </w:r>
    </w:p>
    <w:p w:rsidR="005217C8" w:rsidRPr="005217C8" w:rsidRDefault="005217C8" w:rsidP="007159A6">
      <w:pPr>
        <w:spacing w:line="276" w:lineRule="auto"/>
        <w:jc w:val="right"/>
        <w:rPr>
          <w:rFonts w:cstheme="minorHAnsi"/>
          <w:color w:val="000000" w:themeColor="text1"/>
        </w:rPr>
      </w:pPr>
      <w:r w:rsidRPr="005217C8">
        <w:rPr>
          <w:rFonts w:cstheme="minorHAnsi"/>
          <w:color w:val="000000" w:themeColor="text1"/>
        </w:rPr>
        <w:t xml:space="preserve">Częstochowa, </w:t>
      </w:r>
      <w:r w:rsidR="00882709">
        <w:rPr>
          <w:rFonts w:cstheme="minorHAnsi"/>
          <w:color w:val="000000" w:themeColor="text1"/>
        </w:rPr>
        <w:t>17.04.</w:t>
      </w:r>
      <w:r w:rsidRPr="005217C8">
        <w:rPr>
          <w:rFonts w:cstheme="minorHAnsi"/>
          <w:color w:val="000000" w:themeColor="text1"/>
        </w:rPr>
        <w:t>2020</w:t>
      </w:r>
    </w:p>
    <w:p w:rsidR="005217C8" w:rsidRPr="005217C8" w:rsidRDefault="005217C8" w:rsidP="007159A6">
      <w:pPr>
        <w:spacing w:line="276" w:lineRule="auto"/>
        <w:rPr>
          <w:rFonts w:cstheme="minorHAnsi"/>
          <w:b/>
          <w:color w:val="000000" w:themeColor="text1"/>
        </w:rPr>
      </w:pPr>
    </w:p>
    <w:p w:rsidR="005217C8" w:rsidRPr="005217C8" w:rsidRDefault="005217C8" w:rsidP="007159A6">
      <w:pPr>
        <w:spacing w:line="276" w:lineRule="auto"/>
        <w:jc w:val="center"/>
        <w:rPr>
          <w:rFonts w:cstheme="minorHAnsi"/>
          <w:b/>
          <w:color w:val="000000" w:themeColor="text1"/>
        </w:rPr>
      </w:pPr>
      <w:r w:rsidRPr="005217C8">
        <w:rPr>
          <w:rFonts w:cstheme="minorHAnsi"/>
          <w:b/>
          <w:color w:val="000000" w:themeColor="text1"/>
        </w:rPr>
        <w:t xml:space="preserve">ODPOWIEDZI NA PYTANIA DO SIWZ                                                                                                                        </w:t>
      </w:r>
    </w:p>
    <w:p w:rsidR="005217C8" w:rsidRPr="005217C8" w:rsidRDefault="005217C8" w:rsidP="007159A6">
      <w:pPr>
        <w:spacing w:line="276" w:lineRule="auto"/>
        <w:jc w:val="center"/>
        <w:rPr>
          <w:rFonts w:cstheme="minorHAnsi"/>
          <w:b/>
          <w:color w:val="000000" w:themeColor="text1"/>
        </w:rPr>
      </w:pPr>
      <w:r w:rsidRPr="005217C8">
        <w:rPr>
          <w:rFonts w:cstheme="minorHAnsi"/>
          <w:b/>
          <w:color w:val="000000" w:themeColor="text1"/>
        </w:rPr>
        <w:t xml:space="preserve">W POSTĘPOWANIU PRZETARGOWYM PROWADZONYM PN. </w:t>
      </w:r>
    </w:p>
    <w:p w:rsidR="005217C8" w:rsidRPr="005217C8" w:rsidRDefault="005217C8" w:rsidP="007159A6">
      <w:pPr>
        <w:pStyle w:val="Tekstpodstawowy"/>
        <w:spacing w:line="276" w:lineRule="auto"/>
        <w:jc w:val="center"/>
        <w:rPr>
          <w:rFonts w:cstheme="minorHAnsi"/>
          <w:b/>
          <w:color w:val="000000" w:themeColor="text1"/>
        </w:rPr>
      </w:pPr>
      <w:r w:rsidRPr="005217C8">
        <w:rPr>
          <w:rFonts w:cstheme="minorHAnsi"/>
          <w:b/>
          <w:color w:val="000000" w:themeColor="text1"/>
        </w:rPr>
        <w:t xml:space="preserve">DOSTAWA </w:t>
      </w:r>
      <w:r w:rsidR="009B4333">
        <w:rPr>
          <w:rFonts w:cstheme="minorHAnsi"/>
          <w:b/>
          <w:color w:val="000000" w:themeColor="text1"/>
        </w:rPr>
        <w:t>SPRZĘTU I OPROGRAMOWANIA KOMPUTEROWEGO</w:t>
      </w:r>
      <w:r w:rsidR="00B740FA">
        <w:rPr>
          <w:rFonts w:cstheme="minorHAnsi"/>
          <w:b/>
          <w:color w:val="000000" w:themeColor="text1"/>
        </w:rPr>
        <w:t xml:space="preserve"> DLA UNIWERSYTETU HUMANISTYCZNO-PRZYRODNICZEGO IM. JANA DŁUGOSZA W CZĘSTOCHOWIE</w:t>
      </w:r>
    </w:p>
    <w:p w:rsidR="005217C8" w:rsidRPr="005217C8" w:rsidRDefault="005217C8" w:rsidP="007159A6">
      <w:pPr>
        <w:pStyle w:val="Bezodstpw"/>
        <w:spacing w:line="276" w:lineRule="auto"/>
        <w:rPr>
          <w:rFonts w:cstheme="minorHAnsi"/>
          <w:color w:val="000000" w:themeColor="text1"/>
        </w:rPr>
      </w:pPr>
    </w:p>
    <w:p w:rsidR="005217C8" w:rsidRDefault="005217C8" w:rsidP="007159A6">
      <w:pPr>
        <w:pStyle w:val="Bezodstpw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5217C8">
        <w:rPr>
          <w:rFonts w:cstheme="minorHAnsi"/>
          <w:color w:val="000000" w:themeColor="text1"/>
        </w:rPr>
        <w:t>Zamawiający – Uniwersytet Humanistyczno-Przyrodniczy im. Jana Długosza w Czę</w:t>
      </w:r>
      <w:r w:rsidR="009B4333">
        <w:rPr>
          <w:rFonts w:cstheme="minorHAnsi"/>
          <w:color w:val="000000" w:themeColor="text1"/>
        </w:rPr>
        <w:t>stochowie informuje, że wpłynęło następujące pytanie</w:t>
      </w:r>
      <w:r w:rsidRPr="005217C8">
        <w:rPr>
          <w:rFonts w:cstheme="minorHAnsi"/>
          <w:color w:val="000000" w:themeColor="text1"/>
        </w:rPr>
        <w:t xml:space="preserve"> Wykonawcy dotyczące treści Specyfikacji Istotnych Warunków Zamówienia (SIWZ):</w:t>
      </w:r>
    </w:p>
    <w:p w:rsidR="00B740FA" w:rsidRDefault="00B740FA" w:rsidP="00B740FA">
      <w:pPr>
        <w:pStyle w:val="Bezodstpw"/>
        <w:spacing w:line="276" w:lineRule="auto"/>
      </w:pPr>
    </w:p>
    <w:p w:rsidR="00782080" w:rsidRDefault="00B740FA" w:rsidP="00782080">
      <w:pPr>
        <w:pStyle w:val="Bezodstpw"/>
        <w:spacing w:line="276" w:lineRule="auto"/>
        <w:rPr>
          <w:rFonts w:cstheme="minorHAnsi"/>
        </w:rPr>
      </w:pPr>
      <w:r w:rsidRPr="00F06B9C">
        <w:rPr>
          <w:rFonts w:cstheme="minorHAnsi"/>
          <w:b/>
        </w:rPr>
        <w:t>Pytanie 1</w:t>
      </w:r>
      <w:r w:rsidR="00F06B9C">
        <w:rPr>
          <w:rFonts w:cstheme="minorHAnsi"/>
        </w:rPr>
        <w:t>:</w:t>
      </w:r>
      <w:r w:rsidRPr="006D378D">
        <w:rPr>
          <w:rFonts w:cstheme="minorHAnsi"/>
        </w:rPr>
        <w:t xml:space="preserve"> </w:t>
      </w:r>
    </w:p>
    <w:p w:rsidR="009B4333" w:rsidRDefault="009B4333" w:rsidP="00782080">
      <w:pPr>
        <w:pStyle w:val="Bezodstpw"/>
        <w:spacing w:line="276" w:lineRule="auto"/>
      </w:pPr>
      <w:r>
        <w:t>Czy dopuszczają Państwo sprzęt poleasingowy do ofert? W zapytaniu nie ma informacji czy sprzęt ma być nowy czy może być poleasingowy.</w:t>
      </w:r>
    </w:p>
    <w:p w:rsidR="009B4333" w:rsidRDefault="009B4333" w:rsidP="00782080">
      <w:pPr>
        <w:pStyle w:val="Bezodstpw"/>
        <w:spacing w:line="276" w:lineRule="auto"/>
      </w:pPr>
    </w:p>
    <w:p w:rsidR="009B4333" w:rsidRPr="009B4333" w:rsidRDefault="009B4333" w:rsidP="00782080">
      <w:pPr>
        <w:pStyle w:val="Bezodstpw"/>
        <w:spacing w:line="276" w:lineRule="auto"/>
        <w:rPr>
          <w:b/>
        </w:rPr>
      </w:pPr>
      <w:r w:rsidRPr="009B4333">
        <w:rPr>
          <w:b/>
        </w:rPr>
        <w:t>Odpowiedź 1:</w:t>
      </w:r>
    </w:p>
    <w:p w:rsidR="009B4333" w:rsidRPr="005101E1" w:rsidRDefault="009B4333" w:rsidP="009B4333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t xml:space="preserve">Zamawiający wymaga, aby </w:t>
      </w:r>
      <w:r>
        <w:rPr>
          <w:rFonts w:ascii="Calibri" w:hAnsi="Calibri" w:cs="Calibri"/>
          <w:sz w:val="24"/>
          <w:szCs w:val="24"/>
        </w:rPr>
        <w:t>p</w:t>
      </w:r>
      <w:r w:rsidRPr="005101E1">
        <w:rPr>
          <w:rFonts w:ascii="Calibri" w:hAnsi="Calibri" w:cs="Calibri"/>
          <w:sz w:val="24"/>
          <w:szCs w:val="24"/>
        </w:rPr>
        <w:t xml:space="preserve">rzedmiot zamówienia </w:t>
      </w:r>
      <w:r>
        <w:rPr>
          <w:rFonts w:ascii="Calibri" w:hAnsi="Calibri" w:cs="Calibri"/>
          <w:sz w:val="24"/>
          <w:szCs w:val="24"/>
        </w:rPr>
        <w:t>był</w:t>
      </w:r>
      <w:r w:rsidRPr="005101E1">
        <w:rPr>
          <w:rFonts w:ascii="Calibri" w:hAnsi="Calibri" w:cs="Calibri"/>
          <w:sz w:val="24"/>
          <w:szCs w:val="24"/>
        </w:rPr>
        <w:t xml:space="preserve"> </w:t>
      </w:r>
      <w:r w:rsidRPr="009B4333">
        <w:rPr>
          <w:rFonts w:ascii="Calibri" w:hAnsi="Calibri" w:cs="Calibri"/>
          <w:b/>
          <w:sz w:val="24"/>
          <w:szCs w:val="24"/>
        </w:rPr>
        <w:t>fabrycznie nowy, pełnowartościowy, wolny od wad i uszkodzeń, bez wcześniejszej eksploatacji</w:t>
      </w:r>
      <w:r>
        <w:rPr>
          <w:rFonts w:ascii="Calibri" w:hAnsi="Calibri" w:cs="Calibri"/>
          <w:sz w:val="24"/>
          <w:szCs w:val="24"/>
        </w:rPr>
        <w:t xml:space="preserve">, tak jak wskazał to w SIWZ Część III </w:t>
      </w:r>
      <w:r w:rsidR="00F045B9">
        <w:rPr>
          <w:rFonts w:ascii="Calibri" w:hAnsi="Calibri" w:cs="Calibri"/>
          <w:sz w:val="24"/>
          <w:szCs w:val="24"/>
        </w:rPr>
        <w:t>Opis przedmiotu zamówienia pkt 4 oraz w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Ogłoszeniu o zamówieniu odpowiednio w sekcji II pkt. 2.4 dla każdego zadania. </w:t>
      </w:r>
    </w:p>
    <w:p w:rsidR="009B4333" w:rsidRDefault="009B4333" w:rsidP="00782080">
      <w:pPr>
        <w:pStyle w:val="Bezodstpw"/>
        <w:spacing w:line="276" w:lineRule="auto"/>
        <w:rPr>
          <w:rFonts w:cstheme="minorHAnsi"/>
        </w:rPr>
      </w:pPr>
    </w:p>
    <w:p w:rsidR="009B4333" w:rsidRDefault="009B4333" w:rsidP="00782080">
      <w:pPr>
        <w:pStyle w:val="Bezodstpw"/>
        <w:spacing w:line="276" w:lineRule="auto"/>
        <w:rPr>
          <w:rFonts w:cstheme="minorHAnsi"/>
        </w:rPr>
      </w:pPr>
    </w:p>
    <w:p w:rsidR="007159A6" w:rsidRPr="006D378D" w:rsidRDefault="007159A6" w:rsidP="007159A6">
      <w:pPr>
        <w:spacing w:line="276" w:lineRule="auto"/>
        <w:jc w:val="both"/>
        <w:rPr>
          <w:rFonts w:cstheme="minorHAnsi"/>
        </w:rPr>
      </w:pPr>
      <w:r w:rsidRPr="006D378D">
        <w:rPr>
          <w:rFonts w:cstheme="minorHAnsi"/>
          <w:b/>
        </w:rPr>
        <w:t>Termin składania ofert</w:t>
      </w:r>
      <w:r w:rsidRPr="006D378D">
        <w:rPr>
          <w:rFonts w:cstheme="minorHAnsi"/>
        </w:rPr>
        <w:t xml:space="preserve"> w przedmiotowym postępowaniu </w:t>
      </w:r>
      <w:r w:rsidR="00782080">
        <w:rPr>
          <w:rFonts w:cstheme="minorHAnsi"/>
        </w:rPr>
        <w:t>pozostaje bez zmian i</w:t>
      </w:r>
      <w:r w:rsidRPr="006D378D">
        <w:rPr>
          <w:rFonts w:cstheme="minorHAnsi"/>
        </w:rPr>
        <w:t xml:space="preserve"> upływa w dniu</w:t>
      </w:r>
      <w:r w:rsidRPr="006D378D">
        <w:rPr>
          <w:rFonts w:cstheme="minorHAnsi"/>
          <w:b/>
        </w:rPr>
        <w:t xml:space="preserve"> </w:t>
      </w:r>
      <w:r w:rsidR="00782080">
        <w:rPr>
          <w:rFonts w:cstheme="minorHAnsi"/>
          <w:b/>
        </w:rPr>
        <w:t>12</w:t>
      </w:r>
      <w:r w:rsidR="00E22A26">
        <w:rPr>
          <w:rFonts w:cstheme="minorHAnsi"/>
          <w:b/>
        </w:rPr>
        <w:t>.</w:t>
      </w:r>
      <w:r w:rsidR="009B4333">
        <w:rPr>
          <w:rFonts w:cstheme="minorHAnsi"/>
          <w:b/>
        </w:rPr>
        <w:t>05.</w:t>
      </w:r>
      <w:r w:rsidR="00E22A26">
        <w:rPr>
          <w:rFonts w:cstheme="minorHAnsi"/>
          <w:b/>
        </w:rPr>
        <w:t>2020</w:t>
      </w:r>
      <w:r w:rsidRPr="006D378D">
        <w:rPr>
          <w:rFonts w:cstheme="minorHAnsi"/>
          <w:b/>
        </w:rPr>
        <w:t xml:space="preserve"> r. godzina 9:00. </w:t>
      </w:r>
      <w:r w:rsidRPr="006D378D">
        <w:rPr>
          <w:rFonts w:cstheme="minorHAnsi"/>
        </w:rPr>
        <w:t>Otwarcie ofert nastąpi w tym samym dniu o godzinie 9:30.</w:t>
      </w:r>
    </w:p>
    <w:p w:rsidR="007159A6" w:rsidRPr="006D378D" w:rsidRDefault="007159A6" w:rsidP="007159A6">
      <w:pPr>
        <w:spacing w:line="276" w:lineRule="auto"/>
        <w:ind w:left="6372"/>
        <w:jc w:val="both"/>
        <w:rPr>
          <w:rFonts w:cstheme="minorHAnsi"/>
        </w:rPr>
      </w:pPr>
      <w:r w:rsidRPr="006D378D">
        <w:rPr>
          <w:rFonts w:cstheme="minorHAnsi"/>
        </w:rPr>
        <w:t xml:space="preserve">        </w:t>
      </w:r>
    </w:p>
    <w:p w:rsidR="007159A6" w:rsidRDefault="007159A6" w:rsidP="009B4333">
      <w:pPr>
        <w:spacing w:line="276" w:lineRule="auto"/>
        <w:ind w:left="6372"/>
        <w:jc w:val="both"/>
        <w:rPr>
          <w:rFonts w:cstheme="minorHAnsi"/>
        </w:rPr>
      </w:pPr>
      <w:r w:rsidRPr="006D378D">
        <w:rPr>
          <w:rFonts w:cstheme="minorHAnsi"/>
        </w:rPr>
        <w:t xml:space="preserve">     </w:t>
      </w:r>
      <w:r w:rsidR="009B4333">
        <w:rPr>
          <w:rFonts w:cstheme="minorHAnsi"/>
        </w:rPr>
        <w:t>Zastępca Kanclerza</w:t>
      </w:r>
    </w:p>
    <w:p w:rsidR="009B4333" w:rsidRPr="006D378D" w:rsidRDefault="009B4333" w:rsidP="009B4333">
      <w:pPr>
        <w:spacing w:line="276" w:lineRule="auto"/>
        <w:ind w:left="6372"/>
        <w:jc w:val="both"/>
        <w:rPr>
          <w:rFonts w:cstheme="minorHAnsi"/>
        </w:rPr>
      </w:pPr>
      <w:r>
        <w:rPr>
          <w:rFonts w:cstheme="minorHAnsi"/>
        </w:rPr>
        <w:t xml:space="preserve">     mgr Anna Bojarska</w:t>
      </w:r>
    </w:p>
    <w:p w:rsidR="005217C8" w:rsidRPr="006D378D" w:rsidRDefault="005217C8" w:rsidP="007159A6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5217C8" w:rsidRPr="006D378D" w:rsidRDefault="005217C8" w:rsidP="007159A6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:rsidR="005217C8" w:rsidRPr="006D378D" w:rsidRDefault="005217C8" w:rsidP="007159A6">
      <w:pPr>
        <w:spacing w:line="276" w:lineRule="auto"/>
        <w:rPr>
          <w:rFonts w:cstheme="minorHAnsi"/>
          <w:color w:val="000000" w:themeColor="text1"/>
        </w:rPr>
      </w:pPr>
    </w:p>
    <w:p w:rsidR="005217C8" w:rsidRPr="006D378D" w:rsidRDefault="005217C8" w:rsidP="007159A6">
      <w:pPr>
        <w:spacing w:line="276" w:lineRule="auto"/>
        <w:rPr>
          <w:rFonts w:cstheme="minorHAnsi"/>
          <w:color w:val="000000" w:themeColor="text1"/>
        </w:rPr>
      </w:pPr>
    </w:p>
    <w:sectPr w:rsidR="005217C8" w:rsidRPr="006D37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AB" w:rsidRDefault="007012AB" w:rsidP="007159A6">
      <w:pPr>
        <w:spacing w:after="0" w:line="240" w:lineRule="auto"/>
      </w:pPr>
      <w:r>
        <w:separator/>
      </w:r>
    </w:p>
  </w:endnote>
  <w:endnote w:type="continuationSeparator" w:id="0">
    <w:p w:rsidR="007012AB" w:rsidRDefault="007012AB" w:rsidP="0071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007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9A6" w:rsidRDefault="007159A6">
            <w:pPr>
              <w:pStyle w:val="Stopka"/>
              <w:jc w:val="center"/>
            </w:pPr>
            <w:r w:rsidRPr="007159A6">
              <w:rPr>
                <w:b/>
                <w:bCs/>
                <w:sz w:val="18"/>
                <w:szCs w:val="18"/>
              </w:rPr>
              <w:fldChar w:fldCharType="begin"/>
            </w:r>
            <w:r w:rsidRPr="007159A6">
              <w:rPr>
                <w:b/>
                <w:bCs/>
                <w:sz w:val="18"/>
                <w:szCs w:val="18"/>
              </w:rPr>
              <w:instrText>PAGE</w:instrText>
            </w:r>
            <w:r w:rsidRPr="007159A6">
              <w:rPr>
                <w:b/>
                <w:bCs/>
                <w:sz w:val="18"/>
                <w:szCs w:val="18"/>
              </w:rPr>
              <w:fldChar w:fldCharType="separate"/>
            </w:r>
            <w:r w:rsidR="00F045B9">
              <w:rPr>
                <w:b/>
                <w:bCs/>
                <w:noProof/>
                <w:sz w:val="18"/>
                <w:szCs w:val="18"/>
              </w:rPr>
              <w:t>1</w:t>
            </w:r>
            <w:r w:rsidRPr="007159A6">
              <w:rPr>
                <w:b/>
                <w:bCs/>
                <w:sz w:val="18"/>
                <w:szCs w:val="18"/>
              </w:rPr>
              <w:fldChar w:fldCharType="end"/>
            </w:r>
            <w:r w:rsidRPr="007159A6">
              <w:rPr>
                <w:sz w:val="18"/>
                <w:szCs w:val="18"/>
              </w:rPr>
              <w:t xml:space="preserve"> z </w:t>
            </w:r>
            <w:r w:rsidRPr="007159A6">
              <w:rPr>
                <w:b/>
                <w:bCs/>
                <w:sz w:val="18"/>
                <w:szCs w:val="18"/>
              </w:rPr>
              <w:fldChar w:fldCharType="begin"/>
            </w:r>
            <w:r w:rsidRPr="007159A6">
              <w:rPr>
                <w:b/>
                <w:bCs/>
                <w:sz w:val="18"/>
                <w:szCs w:val="18"/>
              </w:rPr>
              <w:instrText>NUMPAGES</w:instrText>
            </w:r>
            <w:r w:rsidRPr="007159A6">
              <w:rPr>
                <w:b/>
                <w:bCs/>
                <w:sz w:val="18"/>
                <w:szCs w:val="18"/>
              </w:rPr>
              <w:fldChar w:fldCharType="separate"/>
            </w:r>
            <w:r w:rsidR="00F045B9">
              <w:rPr>
                <w:b/>
                <w:bCs/>
                <w:noProof/>
                <w:sz w:val="18"/>
                <w:szCs w:val="18"/>
              </w:rPr>
              <w:t>1</w:t>
            </w:r>
            <w:r w:rsidRPr="007159A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159A6" w:rsidRDefault="00715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AB" w:rsidRDefault="007012AB" w:rsidP="007159A6">
      <w:pPr>
        <w:spacing w:after="0" w:line="240" w:lineRule="auto"/>
      </w:pPr>
      <w:r>
        <w:separator/>
      </w:r>
    </w:p>
  </w:footnote>
  <w:footnote w:type="continuationSeparator" w:id="0">
    <w:p w:rsidR="007012AB" w:rsidRDefault="007012AB" w:rsidP="0071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D79"/>
    <w:multiLevelType w:val="multilevel"/>
    <w:tmpl w:val="BD4A7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D34F6"/>
    <w:multiLevelType w:val="hybridMultilevel"/>
    <w:tmpl w:val="636477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4A64"/>
    <w:multiLevelType w:val="hybridMultilevel"/>
    <w:tmpl w:val="63AE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2282D"/>
    <w:multiLevelType w:val="multilevel"/>
    <w:tmpl w:val="1BF2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D694A"/>
    <w:multiLevelType w:val="hybridMultilevel"/>
    <w:tmpl w:val="99365C76"/>
    <w:lvl w:ilvl="0" w:tplc="A5ECF9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1634F9"/>
    <w:multiLevelType w:val="multilevel"/>
    <w:tmpl w:val="F70E7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65D9B"/>
    <w:multiLevelType w:val="multilevel"/>
    <w:tmpl w:val="ABF45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E7E5B"/>
    <w:multiLevelType w:val="multilevel"/>
    <w:tmpl w:val="8684D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BD2EEB"/>
    <w:multiLevelType w:val="multilevel"/>
    <w:tmpl w:val="5F908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334A6"/>
    <w:multiLevelType w:val="hybridMultilevel"/>
    <w:tmpl w:val="18282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C8"/>
    <w:rsid w:val="0005419A"/>
    <w:rsid w:val="000F7F55"/>
    <w:rsid w:val="002166A8"/>
    <w:rsid w:val="00250156"/>
    <w:rsid w:val="003443F2"/>
    <w:rsid w:val="003A7848"/>
    <w:rsid w:val="005103E3"/>
    <w:rsid w:val="005217C8"/>
    <w:rsid w:val="006D378D"/>
    <w:rsid w:val="007012AB"/>
    <w:rsid w:val="007159A6"/>
    <w:rsid w:val="00782080"/>
    <w:rsid w:val="00796697"/>
    <w:rsid w:val="007C633E"/>
    <w:rsid w:val="00805AD8"/>
    <w:rsid w:val="00882709"/>
    <w:rsid w:val="008B779A"/>
    <w:rsid w:val="009B4333"/>
    <w:rsid w:val="009D1247"/>
    <w:rsid w:val="00A5553E"/>
    <w:rsid w:val="00B740FA"/>
    <w:rsid w:val="00BC7739"/>
    <w:rsid w:val="00CE3CD5"/>
    <w:rsid w:val="00D34BDC"/>
    <w:rsid w:val="00E22A26"/>
    <w:rsid w:val="00F045B9"/>
    <w:rsid w:val="00F0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86F7"/>
  <w15:chartTrackingRefBased/>
  <w15:docId w15:val="{CD9985C7-E1CC-421C-A154-D54D72D9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17C8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17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17C8"/>
  </w:style>
  <w:style w:type="character" w:styleId="Hipercze">
    <w:name w:val="Hyperlink"/>
    <w:basedOn w:val="Domylnaczcionkaakapitu"/>
    <w:uiPriority w:val="99"/>
    <w:semiHidden/>
    <w:unhideWhenUsed/>
    <w:rsid w:val="005217C8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166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66A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159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9A6"/>
  </w:style>
  <w:style w:type="paragraph" w:styleId="Stopka">
    <w:name w:val="footer"/>
    <w:basedOn w:val="Normalny"/>
    <w:link w:val="StopkaZnak"/>
    <w:uiPriority w:val="99"/>
    <w:unhideWhenUsed/>
    <w:rsid w:val="0071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9A6"/>
  </w:style>
  <w:style w:type="paragraph" w:styleId="NormalnyWeb">
    <w:name w:val="Normal (Web)"/>
    <w:basedOn w:val="Normalny"/>
    <w:uiPriority w:val="99"/>
    <w:semiHidden/>
    <w:unhideWhenUsed/>
    <w:rsid w:val="00B7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7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77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4</cp:revision>
  <cp:lastPrinted>2020-03-09T13:53:00Z</cp:lastPrinted>
  <dcterms:created xsi:type="dcterms:W3CDTF">2020-04-16T14:41:00Z</dcterms:created>
  <dcterms:modified xsi:type="dcterms:W3CDTF">2020-04-17T08:01:00Z</dcterms:modified>
</cp:coreProperties>
</file>