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3019" w14:textId="3BF13539" w:rsidR="0069162F" w:rsidRDefault="0069162F" w:rsidP="0069162F">
      <w:pPr>
        <w:jc w:val="right"/>
        <w:rPr>
          <w:b/>
          <w:bCs/>
        </w:rPr>
      </w:pPr>
      <w:r>
        <w:rPr>
          <w:b/>
          <w:bCs/>
        </w:rPr>
        <w:t xml:space="preserve">Świlcza, </w:t>
      </w:r>
      <w:r>
        <w:rPr>
          <w:b/>
          <w:bCs/>
        </w:rPr>
        <w:t>20</w:t>
      </w:r>
      <w:r>
        <w:rPr>
          <w:b/>
          <w:bCs/>
        </w:rPr>
        <w:t>.07.2021r.</w:t>
      </w:r>
    </w:p>
    <w:p w14:paraId="606B1ED0" w14:textId="77777777" w:rsidR="0069162F" w:rsidRDefault="0069162F" w:rsidP="0069162F">
      <w:pPr>
        <w:jc w:val="right"/>
        <w:rPr>
          <w:b/>
          <w:bCs/>
        </w:rPr>
      </w:pPr>
    </w:p>
    <w:p w14:paraId="3CF0E136" w14:textId="77777777" w:rsidR="0069162F" w:rsidRDefault="0069162F" w:rsidP="0069162F">
      <w:pPr>
        <w:jc w:val="center"/>
        <w:rPr>
          <w:b/>
          <w:bCs/>
        </w:rPr>
      </w:pPr>
    </w:p>
    <w:p w14:paraId="7FFCA772" w14:textId="3022554A" w:rsidR="0069162F" w:rsidRDefault="0069162F" w:rsidP="0069162F">
      <w:pPr>
        <w:pStyle w:val="Nagwek1"/>
      </w:pPr>
      <w:r>
        <w:t>ZAPYTANIE OFERTOWE</w:t>
      </w:r>
      <w:r>
        <w:t xml:space="preserve"> </w:t>
      </w:r>
    </w:p>
    <w:p w14:paraId="1AB0CC3C" w14:textId="77777777" w:rsidR="0069162F" w:rsidRDefault="0069162F" w:rsidP="0069162F">
      <w:pPr>
        <w:jc w:val="center"/>
      </w:pPr>
    </w:p>
    <w:p w14:paraId="0B97CB2E" w14:textId="77777777" w:rsidR="0069162F" w:rsidRDefault="0069162F" w:rsidP="0069162F">
      <w:pPr>
        <w:jc w:val="both"/>
      </w:pPr>
    </w:p>
    <w:p w14:paraId="595A4BB9" w14:textId="77777777" w:rsidR="0069162F" w:rsidRPr="00D238CF" w:rsidRDefault="0069162F" w:rsidP="0069162F">
      <w:pPr>
        <w:rPr>
          <w:rFonts w:ascii="Calibri" w:hAnsi="Calibri"/>
          <w:b/>
          <w:bCs/>
        </w:rPr>
      </w:pPr>
      <w:r w:rsidRPr="00D238CF">
        <w:rPr>
          <w:rFonts w:ascii="Calibri" w:hAnsi="Calibri"/>
          <w:b/>
          <w:bCs/>
          <w:i/>
        </w:rPr>
        <w:t>Szanowni Państwo</w:t>
      </w:r>
      <w:r w:rsidRPr="00D238CF">
        <w:rPr>
          <w:rFonts w:ascii="Calibri" w:hAnsi="Calibri"/>
          <w:b/>
          <w:bCs/>
        </w:rPr>
        <w:t>,</w:t>
      </w:r>
    </w:p>
    <w:p w14:paraId="7817D1E5" w14:textId="77777777" w:rsidR="0069162F" w:rsidRDefault="0069162F" w:rsidP="0069162F">
      <w:pPr>
        <w:jc w:val="both"/>
      </w:pPr>
      <w:r>
        <w:rPr>
          <w:rFonts w:ascii="Calibri" w:hAnsi="Calibri"/>
        </w:rPr>
        <w:t xml:space="preserve">Przedszkole Publiczne w Świlczy zwraca się z prośbą o przedstawienie oferty cenowej na </w:t>
      </w:r>
      <w:r>
        <w:rPr>
          <w:rFonts w:ascii="Calibri" w:hAnsi="Calibri"/>
          <w:b/>
        </w:rPr>
        <w:t>dostawę</w:t>
      </w:r>
      <w:r>
        <w:rPr>
          <w:rFonts w:ascii="Calibri" w:hAnsi="Calibri"/>
        </w:rPr>
        <w:t xml:space="preserve">, </w:t>
      </w:r>
      <w:r>
        <w:t xml:space="preserve">na okres 6 miesięcy tj. </w:t>
      </w:r>
      <w:r>
        <w:rPr>
          <w:b/>
        </w:rPr>
        <w:t xml:space="preserve">od 01.08.2021r.. do 31.01.2022r. </w:t>
      </w:r>
      <w:r>
        <w:rPr>
          <w:rFonts w:ascii="Calibri" w:hAnsi="Calibri"/>
        </w:rPr>
        <w:t xml:space="preserve">zgodnie z załączonym formularzem oferty. </w:t>
      </w:r>
    </w:p>
    <w:p w14:paraId="44DC284A" w14:textId="49B329F6" w:rsidR="0069162F" w:rsidRDefault="0069162F" w:rsidP="0069162F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>Jeżeli są Państwo zainteresowani przedstawieniem oferty, prosimy o wypełnienie załączonego formularza „</w:t>
      </w:r>
      <w:r>
        <w:rPr>
          <w:rFonts w:ascii="Calibri" w:hAnsi="Calibri"/>
          <w:b/>
        </w:rPr>
        <w:t>OFERTA NA SUKCESYWNĄ DOSTAWĘ</w:t>
      </w:r>
      <w:r>
        <w:rPr>
          <w:rFonts w:ascii="Calibri" w:hAnsi="Calibri"/>
          <w:b/>
        </w:rPr>
        <w:t xml:space="preserve"> WYROBÓW GARMAŻERYJNYCH</w:t>
      </w:r>
      <w:r>
        <w:rPr>
          <w:rFonts w:ascii="Calibri" w:hAnsi="Calibri"/>
        </w:rPr>
        <w:t xml:space="preserve">” (w pliku Excel który jest już częściowo wypełniony odpowiednimi formułami) w którym wypełnić należy kolumnę zaznaczoną kolorem niebieskim, a następnie podpisać i załączyć w </w:t>
      </w:r>
      <w:r>
        <w:rPr>
          <w:rFonts w:ascii="Calibri" w:hAnsi="Calibri"/>
          <w:bCs/>
        </w:rPr>
        <w:t>formie skanu w pliku (PDF lub JPG).</w:t>
      </w:r>
    </w:p>
    <w:p w14:paraId="4D028084" w14:textId="77777777" w:rsidR="0069162F" w:rsidRDefault="0069162F" w:rsidP="0069162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Oferta powinna zawierać:</w:t>
      </w:r>
    </w:p>
    <w:p w14:paraId="7409156D" w14:textId="77777777" w:rsidR="0069162F" w:rsidRDefault="0069162F" w:rsidP="006916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>
        <w:rPr>
          <w:rFonts w:ascii="Calibri" w:hAnsi="Calibri"/>
        </w:rPr>
        <w:t>datę oferty,</w:t>
      </w:r>
    </w:p>
    <w:p w14:paraId="1B87EFC2" w14:textId="77777777" w:rsidR="0069162F" w:rsidRDefault="0069162F" w:rsidP="006916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>
        <w:rPr>
          <w:rFonts w:ascii="Calibri" w:hAnsi="Calibri"/>
        </w:rPr>
        <w:t>nazwę i dane adresowe Wykonawcy oferty,</w:t>
      </w:r>
    </w:p>
    <w:p w14:paraId="4905B460" w14:textId="77777777" w:rsidR="0069162F" w:rsidRDefault="0069162F" w:rsidP="006916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>
        <w:rPr>
          <w:rFonts w:ascii="Calibri" w:hAnsi="Calibri"/>
        </w:rPr>
        <w:t>oferowane ceny brutto w PLN,</w:t>
      </w:r>
    </w:p>
    <w:p w14:paraId="7AE5AAFA" w14:textId="77777777" w:rsidR="0069162F" w:rsidRDefault="0069162F" w:rsidP="006916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>
        <w:rPr>
          <w:rFonts w:ascii="Calibri" w:hAnsi="Calibri"/>
          <w:u w:val="single"/>
        </w:rPr>
        <w:t>podpis z pieczęcią osoby uprawnionej do składania oferty w imieniu Wykonawcy</w:t>
      </w:r>
      <w:r>
        <w:rPr>
          <w:rFonts w:ascii="Calibri" w:hAnsi="Calibri"/>
        </w:rPr>
        <w:t>,</w:t>
      </w:r>
    </w:p>
    <w:p w14:paraId="57DD2C6F" w14:textId="77777777" w:rsidR="0069162F" w:rsidRDefault="0069162F" w:rsidP="0069162F">
      <w:pPr>
        <w:jc w:val="both"/>
      </w:pPr>
    </w:p>
    <w:p w14:paraId="5AFE82A7" w14:textId="77777777" w:rsidR="0069162F" w:rsidRDefault="0069162F" w:rsidP="0069162F">
      <w:pPr>
        <w:jc w:val="both"/>
        <w:rPr>
          <w:b/>
        </w:rPr>
      </w:pPr>
      <w:r>
        <w:rPr>
          <w:b/>
        </w:rPr>
        <w:t>Istotne warunki realizacji zamówienia:</w:t>
      </w:r>
    </w:p>
    <w:p w14:paraId="70E722D2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Zamówienie realizowane będzie w formie pisemnej umowy. </w:t>
      </w:r>
    </w:p>
    <w:p w14:paraId="6E2FD08A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>Przewidywany okres, na który zostanie zawarta umowa: 6 miesięcy.</w:t>
      </w:r>
    </w:p>
    <w:p w14:paraId="3B6040E2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 lub większej ilości towaru niż ilość zadeklarowana w formularzu ofertowym.</w:t>
      </w:r>
    </w:p>
    <w:p w14:paraId="76A5F697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57F1EC8D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>Realizacja dostaw będzie odbywać się sukcesywnie i zgodnie z potrzebami Zamawiającego.</w:t>
      </w:r>
    </w:p>
    <w:p w14:paraId="770CB410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>
        <w:rPr>
          <w:rFonts w:ascii="Calibri" w:hAnsi="Calibri"/>
          <w:color w:val="auto"/>
        </w:rPr>
        <w:t>Przedszkola Publicznego w Świlczy</w:t>
      </w:r>
      <w:r>
        <w:rPr>
          <w:color w:val="auto"/>
        </w:rPr>
        <w:t>.</w:t>
      </w:r>
    </w:p>
    <w:p w14:paraId="3D64B7A8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5BE68CF5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>Cena całkowita zamówienia obejmuje należności związane z wykonaniem przedmiotu zamówienia, w tym koszt dostawy do miejsca/siedziby Zamawiającego, wraz z wniesieniem do magazynu.</w:t>
      </w:r>
    </w:p>
    <w:p w14:paraId="36BA868B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 xml:space="preserve">Dostawy przedmiotu zamówienia odbywać się będą  sukcesywnie według potrzeb </w:t>
      </w:r>
      <w:r>
        <w:rPr>
          <w:rFonts w:ascii="Calibri" w:hAnsi="Calibri"/>
          <w:color w:val="auto"/>
        </w:rPr>
        <w:t xml:space="preserve">Przedszkola Publicznego w Świlczy </w:t>
      </w:r>
      <w:r>
        <w:rPr>
          <w:color w:val="auto"/>
        </w:rPr>
        <w:t xml:space="preserve">tj. w zależności od uzgodnienia odbywać się będzie drogą elektroniczną, bądź telefonicznie. Zamawiający zobowiązuje się zamawiać towar z co najmniej z jednodniowym wyprzedzeniem.  </w:t>
      </w:r>
    </w:p>
    <w:p w14:paraId="2CC85FC9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>Płatność za dostawę dokonywana będzie przelewem na konto bankowe Wykonawcy do 15 dnia następnego miesiąca od daty dostawy.</w:t>
      </w:r>
    </w:p>
    <w:p w14:paraId="1E0F5AF8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4E21915E" w14:textId="77777777" w:rsidR="0069162F" w:rsidRDefault="0069162F" w:rsidP="0069162F">
      <w:pPr>
        <w:pStyle w:val="NormalnyWeb"/>
        <w:numPr>
          <w:ilvl w:val="0"/>
          <w:numId w:val="2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prawo do odstąpienia od umowy w przypadku, gdy Dyrektor Przedszkola ogłosi zamknięcie placówki z związku z ogłoszeniem stanu epidemii.</w:t>
      </w:r>
    </w:p>
    <w:p w14:paraId="43B4FDE2" w14:textId="436016C6" w:rsidR="0069162F" w:rsidRDefault="0069162F" w:rsidP="0069162F">
      <w:pPr>
        <w:jc w:val="both"/>
        <w:rPr>
          <w:b/>
        </w:rPr>
      </w:pPr>
      <w:r>
        <w:rPr>
          <w:b/>
          <w:bCs/>
        </w:rPr>
        <w:lastRenderedPageBreak/>
        <w:t xml:space="preserve">      </w:t>
      </w:r>
      <w:r w:rsidRPr="0069162F">
        <w:rPr>
          <w:b/>
          <w:bCs/>
        </w:rPr>
        <w:t>I.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>TERMIN SKŁADANIA   OFERT</w:t>
      </w:r>
    </w:p>
    <w:p w14:paraId="58568471" w14:textId="77777777" w:rsidR="00D238CF" w:rsidRDefault="00D238CF" w:rsidP="0069162F">
      <w:pPr>
        <w:jc w:val="both"/>
        <w:rPr>
          <w:b/>
        </w:rPr>
      </w:pPr>
    </w:p>
    <w:p w14:paraId="0CC72841" w14:textId="3FF28075" w:rsidR="00D238CF" w:rsidRPr="00D238CF" w:rsidRDefault="00D238CF" w:rsidP="00D238CF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    26.07.2021r.</w:t>
      </w:r>
      <w:r w:rsidRPr="00D238CF">
        <w:rPr>
          <w:b/>
          <w:color w:val="FF0000"/>
        </w:rPr>
        <w:t xml:space="preserve">  </w:t>
      </w:r>
      <w:r w:rsidRPr="00D238CF">
        <w:rPr>
          <w:b/>
          <w:color w:val="FF0000"/>
        </w:rPr>
        <w:t>do godz. 8.00</w:t>
      </w:r>
    </w:p>
    <w:p w14:paraId="74D5539E" w14:textId="77777777" w:rsidR="0069162F" w:rsidRDefault="0069162F" w:rsidP="0069162F">
      <w:pPr>
        <w:tabs>
          <w:tab w:val="left" w:pos="5535"/>
        </w:tabs>
        <w:jc w:val="both"/>
      </w:pPr>
    </w:p>
    <w:p w14:paraId="36F5C6D1" w14:textId="5536D574" w:rsidR="0069162F" w:rsidRDefault="0069162F" w:rsidP="0069162F">
      <w:pPr>
        <w:rPr>
          <w:b/>
        </w:rPr>
      </w:pPr>
      <w:r>
        <w:rPr>
          <w:b/>
        </w:rPr>
        <w:t xml:space="preserve">     II.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>KRYTERIA WYBORU OFERTY</w:t>
      </w:r>
    </w:p>
    <w:p w14:paraId="33A7B1E3" w14:textId="77777777" w:rsidR="00D238CF" w:rsidRDefault="00D238CF" w:rsidP="0069162F">
      <w:pPr>
        <w:rPr>
          <w:b/>
        </w:rPr>
      </w:pPr>
    </w:p>
    <w:p w14:paraId="0DD9017E" w14:textId="77777777" w:rsidR="0069162F" w:rsidRDefault="0069162F" w:rsidP="0069162F">
      <w:pPr>
        <w:jc w:val="both"/>
      </w:pPr>
      <w:r>
        <w:t>Przy wyborze oferty zamawiający kierować się będzie najkorzystniejszą ofertą cenową. 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47C5446A" w14:textId="77777777" w:rsidR="00D238CF" w:rsidRDefault="00D238CF" w:rsidP="00D238CF">
      <w:pPr>
        <w:rPr>
          <w:b/>
        </w:rPr>
      </w:pPr>
    </w:p>
    <w:p w14:paraId="796D7730" w14:textId="45E86916" w:rsidR="0069162F" w:rsidRPr="00D238CF" w:rsidRDefault="0069162F" w:rsidP="00D238CF">
      <w:pPr>
        <w:pStyle w:val="Akapitzlist"/>
        <w:numPr>
          <w:ilvl w:val="0"/>
          <w:numId w:val="8"/>
        </w:numPr>
        <w:rPr>
          <w:b/>
        </w:rPr>
      </w:pPr>
      <w:r w:rsidRPr="00D238CF">
        <w:rPr>
          <w:b/>
        </w:rPr>
        <w:t>OSOBY DO KONTAKTU</w:t>
      </w:r>
    </w:p>
    <w:p w14:paraId="77825ABB" w14:textId="77777777" w:rsidR="0069162F" w:rsidRDefault="0069162F" w:rsidP="0069162F"/>
    <w:p w14:paraId="5EDFA028" w14:textId="77777777" w:rsidR="0069162F" w:rsidRDefault="0069162F" w:rsidP="0069162F">
      <w:pPr>
        <w:rPr>
          <w:rFonts w:ascii="Calibri" w:hAnsi="Calibri"/>
        </w:rPr>
      </w:pPr>
      <w:r>
        <w:t xml:space="preserve">Urszula </w:t>
      </w:r>
      <w:proofErr w:type="spellStart"/>
      <w:r>
        <w:t>Trzyna</w:t>
      </w:r>
      <w:proofErr w:type="spellEnd"/>
      <w:r>
        <w:t xml:space="preserve">, Anna </w:t>
      </w:r>
      <w:proofErr w:type="spellStart"/>
      <w:r>
        <w:t>Rokoszyńska</w:t>
      </w:r>
      <w:proofErr w:type="spellEnd"/>
      <w:r>
        <w:t xml:space="preserve"> Przedszkole Publiczne w Świlczy</w:t>
      </w:r>
      <w:r>
        <w:rPr>
          <w:rFonts w:ascii="Calibri" w:hAnsi="Calibri"/>
        </w:rPr>
        <w:t xml:space="preserve"> -  36-072 Świlcza 116 A </w:t>
      </w:r>
    </w:p>
    <w:p w14:paraId="441011D9" w14:textId="77777777" w:rsidR="0069162F" w:rsidRDefault="0069162F" w:rsidP="0069162F">
      <w:r>
        <w:rPr>
          <w:rFonts w:ascii="Calibri" w:hAnsi="Calibri"/>
        </w:rPr>
        <w:t>Tel. 17 8560776   e-mail: przedszkole@swilcza.com.pl</w:t>
      </w:r>
    </w:p>
    <w:p w14:paraId="37897A37" w14:textId="77777777" w:rsidR="0069162F" w:rsidRDefault="0069162F" w:rsidP="0069162F"/>
    <w:p w14:paraId="186C86B9" w14:textId="77777777" w:rsidR="00EF2284" w:rsidRDefault="00EF2284"/>
    <w:sectPr w:rsidR="00EF2284" w:rsidSect="00691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86A"/>
    <w:multiLevelType w:val="hybridMultilevel"/>
    <w:tmpl w:val="5EB26E8E"/>
    <w:lvl w:ilvl="0" w:tplc="8346BB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1998"/>
    <w:multiLevelType w:val="multilevel"/>
    <w:tmpl w:val="1E4A7BB8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865F4"/>
    <w:multiLevelType w:val="hybridMultilevel"/>
    <w:tmpl w:val="B56EB976"/>
    <w:lvl w:ilvl="0" w:tplc="5D76E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17820"/>
    <w:multiLevelType w:val="hybridMultilevel"/>
    <w:tmpl w:val="11567D7A"/>
    <w:lvl w:ilvl="0" w:tplc="0D9209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600F3"/>
    <w:multiLevelType w:val="hybridMultilevel"/>
    <w:tmpl w:val="E3420A3C"/>
    <w:lvl w:ilvl="0" w:tplc="85CA17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2F"/>
    <w:rsid w:val="0069162F"/>
    <w:rsid w:val="00A26F92"/>
    <w:rsid w:val="00D238CF"/>
    <w:rsid w:val="00E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CB03"/>
  <w15:chartTrackingRefBased/>
  <w15:docId w15:val="{6DF23235-A92A-4765-831B-519AAC1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62F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62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162F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69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2021-07-20T07:25:00Z</dcterms:created>
  <dcterms:modified xsi:type="dcterms:W3CDTF">2021-07-20T07:35:00Z</dcterms:modified>
</cp:coreProperties>
</file>