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294C2" w14:textId="1105ACFC" w:rsidR="009A18BA" w:rsidRPr="0018020D" w:rsidRDefault="00E709E8" w:rsidP="009A18BA">
      <w:pPr>
        <w:rPr>
          <w:rFonts w:ascii="Calibri" w:hAnsi="Calibri" w:cs="Times New Roman"/>
          <w:color w:val="FF0000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OLK2-923-Z.O/04/</w:t>
      </w:r>
      <w:r w:rsidRPr="00E709E8">
        <w:rPr>
          <w:rFonts w:ascii="Calibri" w:hAnsi="Calibri" w:cs="Times New Roman"/>
          <w:sz w:val="24"/>
          <w:szCs w:val="24"/>
        </w:rPr>
        <w:t>2021</w:t>
      </w:r>
      <w:r w:rsidRPr="00E709E8">
        <w:rPr>
          <w:rFonts w:ascii="Calibri" w:hAnsi="Calibri" w:cs="Times New Roman"/>
          <w:b/>
          <w:bCs/>
          <w:sz w:val="24"/>
          <w:szCs w:val="24"/>
        </w:rPr>
        <w:t xml:space="preserve">                                                      </w:t>
      </w:r>
      <w:r w:rsidR="009A18BA" w:rsidRPr="00E709E8">
        <w:rPr>
          <w:rFonts w:ascii="Calibri" w:hAnsi="Calibri" w:cs="Times New Roman"/>
          <w:b/>
          <w:bCs/>
          <w:sz w:val="24"/>
          <w:szCs w:val="24"/>
        </w:rPr>
        <w:t xml:space="preserve">Skarżysko-Kamienna, dn. </w:t>
      </w:r>
      <w:r w:rsidRPr="00E709E8">
        <w:rPr>
          <w:rFonts w:ascii="Calibri" w:hAnsi="Calibri" w:cs="Times New Roman"/>
          <w:b/>
          <w:bCs/>
          <w:sz w:val="24"/>
          <w:szCs w:val="24"/>
        </w:rPr>
        <w:t>25</w:t>
      </w:r>
      <w:r w:rsidR="009A18BA" w:rsidRPr="00E709E8">
        <w:rPr>
          <w:rFonts w:ascii="Calibri" w:hAnsi="Calibri" w:cs="Times New Roman"/>
          <w:b/>
          <w:bCs/>
          <w:sz w:val="24"/>
          <w:szCs w:val="24"/>
        </w:rPr>
        <w:t>-0</w:t>
      </w:r>
      <w:r w:rsidRPr="00E709E8">
        <w:rPr>
          <w:rFonts w:ascii="Calibri" w:hAnsi="Calibri" w:cs="Times New Roman"/>
          <w:b/>
          <w:bCs/>
          <w:sz w:val="24"/>
          <w:szCs w:val="24"/>
        </w:rPr>
        <w:t>3</w:t>
      </w:r>
      <w:r w:rsidR="009A18BA" w:rsidRPr="00E709E8">
        <w:rPr>
          <w:rFonts w:ascii="Calibri" w:hAnsi="Calibri" w:cs="Times New Roman"/>
          <w:b/>
          <w:bCs/>
          <w:sz w:val="24"/>
          <w:szCs w:val="24"/>
        </w:rPr>
        <w:t>-202</w:t>
      </w:r>
      <w:r w:rsidR="0018020D" w:rsidRPr="00E709E8">
        <w:rPr>
          <w:rFonts w:ascii="Calibri" w:hAnsi="Calibri" w:cs="Times New Roman"/>
          <w:b/>
          <w:bCs/>
          <w:sz w:val="24"/>
          <w:szCs w:val="24"/>
        </w:rPr>
        <w:t>1</w:t>
      </w:r>
      <w:r w:rsidR="009A18BA" w:rsidRPr="00E709E8">
        <w:rPr>
          <w:rFonts w:ascii="Calibri" w:hAnsi="Calibri" w:cs="Times New Roman"/>
          <w:b/>
          <w:bCs/>
          <w:sz w:val="24"/>
          <w:szCs w:val="24"/>
        </w:rPr>
        <w:t>r.</w:t>
      </w:r>
    </w:p>
    <w:p w14:paraId="0C019A5D" w14:textId="77777777" w:rsidR="009A18BA" w:rsidRPr="00457587" w:rsidRDefault="009A18BA" w:rsidP="009A18BA">
      <w:pPr>
        <w:rPr>
          <w:rFonts w:ascii="Calibri" w:hAnsi="Calibri" w:cs="Times New Roman"/>
          <w:sz w:val="24"/>
          <w:szCs w:val="24"/>
        </w:rPr>
      </w:pPr>
    </w:p>
    <w:p w14:paraId="348BAAFE" w14:textId="77777777" w:rsidR="009A18BA" w:rsidRPr="00457587" w:rsidRDefault="009A18BA" w:rsidP="009A18BA">
      <w:pPr>
        <w:rPr>
          <w:rFonts w:ascii="Calibri" w:hAnsi="Calibri" w:cs="Times New Roman"/>
          <w:sz w:val="24"/>
          <w:szCs w:val="24"/>
        </w:rPr>
      </w:pPr>
    </w:p>
    <w:p w14:paraId="6D2B9781" w14:textId="77777777" w:rsidR="009A18BA" w:rsidRDefault="009A18BA" w:rsidP="009A18BA">
      <w:pPr>
        <w:jc w:val="center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ZAPROSZENIE</w:t>
      </w:r>
    </w:p>
    <w:p w14:paraId="3C6029C6" w14:textId="77777777" w:rsidR="009A18BA" w:rsidRDefault="009A18BA" w:rsidP="009A18BA">
      <w:pPr>
        <w:jc w:val="center"/>
        <w:rPr>
          <w:rFonts w:ascii="Calibri" w:hAnsi="Calibri" w:cs="Times New Roman"/>
          <w:b/>
          <w:sz w:val="28"/>
          <w:szCs w:val="28"/>
        </w:rPr>
      </w:pPr>
    </w:p>
    <w:p w14:paraId="502F58C9" w14:textId="77777777" w:rsidR="009A18BA" w:rsidRDefault="009A18BA" w:rsidP="009A18BA">
      <w:pPr>
        <w:jc w:val="center"/>
        <w:rPr>
          <w:rFonts w:ascii="Calibri" w:hAnsi="Calibri" w:cs="Times New Roman"/>
          <w:b/>
          <w:sz w:val="28"/>
          <w:szCs w:val="28"/>
        </w:rPr>
      </w:pPr>
    </w:p>
    <w:p w14:paraId="436DF847" w14:textId="77777777" w:rsidR="009A18BA" w:rsidRDefault="009A18BA" w:rsidP="009A18BA">
      <w:p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 w:rsidRPr="00457587">
        <w:rPr>
          <w:rFonts w:ascii="Calibri" w:hAnsi="Calibri" w:cs="Times New Roman"/>
          <w:bCs/>
          <w:sz w:val="24"/>
          <w:szCs w:val="24"/>
        </w:rPr>
        <w:t xml:space="preserve">                      Obwód Lecznictwa Kolejowego Samodzielny Publiczny Zakład Opieki Zdrowotnej                                         w Skarżysku-Kamiennej ul. Sokola 50 zaprasza do udziału w postępowaniu przetargowym</w:t>
      </w:r>
      <w:r>
        <w:rPr>
          <w:rFonts w:ascii="Calibri" w:hAnsi="Calibri" w:cs="Times New Roman"/>
          <w:bCs/>
          <w:sz w:val="24"/>
          <w:szCs w:val="24"/>
        </w:rPr>
        <w:t xml:space="preserve"> na zadanie o wartości do 30 000 euro </w:t>
      </w:r>
      <w:r w:rsidRPr="00457587">
        <w:rPr>
          <w:rFonts w:ascii="Calibri" w:hAnsi="Calibri" w:cs="Times New Roman"/>
          <w:bCs/>
          <w:sz w:val="24"/>
          <w:szCs w:val="24"/>
        </w:rPr>
        <w:t xml:space="preserve"> w trybie </w:t>
      </w:r>
      <w:r>
        <w:rPr>
          <w:rFonts w:ascii="Calibri" w:hAnsi="Calibri" w:cs="Times New Roman"/>
          <w:bCs/>
          <w:sz w:val="24"/>
          <w:szCs w:val="24"/>
        </w:rPr>
        <w:t>zapytania ofertowego zgodnie z postanowieniami Regulaminu udzielania przez Obwód Lecznictwa Kolejowego SP ZOZ zamówień publicznych ze środków publicznych, których wartość nie przekracza wyrażonej w złotych równowartości kwoty 30 000 euro.</w:t>
      </w:r>
    </w:p>
    <w:p w14:paraId="6EF19B09" w14:textId="77777777" w:rsidR="009A18BA" w:rsidRPr="00FA20D9" w:rsidRDefault="009A18BA" w:rsidP="009A18BA">
      <w:pPr>
        <w:spacing w:line="360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FA20D9">
        <w:rPr>
          <w:rFonts w:ascii="Calibri" w:hAnsi="Calibri" w:cs="Times New Roman"/>
          <w:b/>
          <w:sz w:val="24"/>
          <w:szCs w:val="24"/>
        </w:rPr>
        <w:t>PRZEDMIOT ZAMÓWIENIA</w:t>
      </w:r>
    </w:p>
    <w:p w14:paraId="61DD88C6" w14:textId="7D4C5880" w:rsidR="009A18BA" w:rsidRDefault="009C42F6" w:rsidP="009A18B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Sprzedaż </w:t>
      </w:r>
      <w:r w:rsidR="009A18BA" w:rsidRPr="009A18BA">
        <w:rPr>
          <w:rFonts w:asciiTheme="minorHAnsi" w:hAnsiTheme="minorHAnsi" w:cstheme="minorHAnsi"/>
          <w:b/>
          <w:sz w:val="24"/>
          <w:szCs w:val="24"/>
        </w:rPr>
        <w:t xml:space="preserve"> wraz z dostawą </w:t>
      </w:r>
      <w:r>
        <w:rPr>
          <w:rFonts w:asciiTheme="minorHAnsi" w:hAnsiTheme="minorHAnsi" w:cstheme="minorHAnsi"/>
          <w:b/>
          <w:sz w:val="24"/>
          <w:szCs w:val="24"/>
        </w:rPr>
        <w:t>druków</w:t>
      </w:r>
      <w:r w:rsidR="009A18BA" w:rsidRPr="009A18BA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do </w:t>
      </w:r>
      <w:r w:rsidR="009A18BA" w:rsidRPr="009A18BA">
        <w:rPr>
          <w:rFonts w:asciiTheme="minorHAnsi" w:hAnsiTheme="minorHAnsi" w:cstheme="minorHAnsi"/>
          <w:b/>
          <w:sz w:val="24"/>
          <w:szCs w:val="24"/>
        </w:rPr>
        <w:t xml:space="preserve">Obwodu Lecznictwa Kolejowego SP ZOZ </w:t>
      </w:r>
      <w:r w:rsidR="009A18BA">
        <w:rPr>
          <w:rFonts w:asciiTheme="minorHAnsi" w:hAnsiTheme="minorHAnsi" w:cstheme="minorHAnsi"/>
          <w:b/>
          <w:sz w:val="24"/>
          <w:szCs w:val="24"/>
        </w:rPr>
        <w:br/>
      </w:r>
      <w:r w:rsidR="009A18BA" w:rsidRPr="009A18BA">
        <w:rPr>
          <w:rFonts w:asciiTheme="minorHAnsi" w:hAnsiTheme="minorHAnsi" w:cstheme="minorHAnsi"/>
          <w:b/>
          <w:sz w:val="24"/>
          <w:szCs w:val="24"/>
        </w:rPr>
        <w:t>w Skarżysku - Kamiennej, ul. Sokola 50</w:t>
      </w:r>
    </w:p>
    <w:p w14:paraId="5874B829" w14:textId="77777777" w:rsidR="009A18BA" w:rsidRPr="009A18BA" w:rsidRDefault="009A18BA" w:rsidP="009A18B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B9EE566" w14:textId="77777777" w:rsidR="009A18BA" w:rsidRPr="009A18BA" w:rsidRDefault="009A18BA" w:rsidP="009A18BA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6B33BB4" w14:textId="77777777" w:rsidR="009A18BA" w:rsidRPr="008361DC" w:rsidRDefault="009A18BA" w:rsidP="009A18BA">
      <w:pPr>
        <w:spacing w:line="360" w:lineRule="auto"/>
        <w:jc w:val="center"/>
        <w:rPr>
          <w:rFonts w:ascii="Calibri" w:hAnsi="Calibri"/>
          <w:b/>
          <w:sz w:val="24"/>
          <w:szCs w:val="24"/>
          <w:u w:val="single"/>
        </w:rPr>
      </w:pPr>
      <w:r w:rsidRPr="008361DC">
        <w:rPr>
          <w:rFonts w:ascii="Calibri" w:hAnsi="Calibri" w:cs="Times New Roman"/>
          <w:b/>
          <w:sz w:val="24"/>
          <w:szCs w:val="24"/>
        </w:rPr>
        <w:t>Warunki udziału w realizacji zamówienia:</w:t>
      </w:r>
    </w:p>
    <w:p w14:paraId="34E04341" w14:textId="2A4EC081" w:rsidR="00B002E9" w:rsidRPr="00887D7F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 w:rsidRPr="00B93E0D">
        <w:rPr>
          <w:rFonts w:ascii="Calibri" w:hAnsi="Calibri" w:cs="Times New Roman"/>
          <w:bCs/>
          <w:sz w:val="24"/>
          <w:szCs w:val="24"/>
        </w:rPr>
        <w:t>Termin realizacji zamówienia</w:t>
      </w:r>
      <w:r>
        <w:rPr>
          <w:rFonts w:ascii="Calibri" w:hAnsi="Calibri" w:cs="Times New Roman"/>
          <w:bCs/>
          <w:sz w:val="24"/>
          <w:szCs w:val="24"/>
        </w:rPr>
        <w:t xml:space="preserve"> – sukcesywnie przez okres </w:t>
      </w:r>
      <w:bookmarkStart w:id="0" w:name="_Hlk507058328"/>
      <w:r>
        <w:rPr>
          <w:rFonts w:ascii="Calibri" w:hAnsi="Calibri" w:cs="Times New Roman"/>
          <w:bCs/>
          <w:sz w:val="24"/>
          <w:szCs w:val="24"/>
        </w:rPr>
        <w:t>12 miesięcy od daty podpisania umowy, realizacja dostaw  tylko w dni robocze od poniedziałku do piątku</w:t>
      </w:r>
      <w:r w:rsidR="00A411E3">
        <w:rPr>
          <w:rFonts w:ascii="Calibri" w:hAnsi="Calibri" w:cs="Times New Roman"/>
          <w:bCs/>
          <w:sz w:val="24"/>
          <w:szCs w:val="24"/>
        </w:rPr>
        <w:t xml:space="preserve"> do </w:t>
      </w:r>
      <w:r>
        <w:rPr>
          <w:rFonts w:ascii="Calibri" w:hAnsi="Calibri" w:cs="Times New Roman"/>
          <w:bCs/>
          <w:sz w:val="24"/>
          <w:szCs w:val="24"/>
        </w:rPr>
        <w:t xml:space="preserve"> godz. 13:</w:t>
      </w:r>
      <w:r w:rsidRPr="00887D7F">
        <w:rPr>
          <w:rFonts w:ascii="Calibri" w:hAnsi="Calibri" w:cs="Times New Roman"/>
          <w:bCs/>
          <w:sz w:val="24"/>
          <w:szCs w:val="24"/>
        </w:rPr>
        <w:t xml:space="preserve">00 </w:t>
      </w:r>
      <w:bookmarkEnd w:id="0"/>
      <w:r w:rsidR="00887D7F" w:rsidRPr="00887D7F">
        <w:rPr>
          <w:rFonts w:ascii="Calibri" w:hAnsi="Calibri"/>
          <w:bCs/>
          <w:sz w:val="24"/>
          <w:szCs w:val="24"/>
        </w:rPr>
        <w:t>d</w:t>
      </w:r>
      <w:r w:rsidR="0018020D">
        <w:rPr>
          <w:rFonts w:ascii="Calibri" w:hAnsi="Calibri"/>
          <w:bCs/>
          <w:sz w:val="24"/>
          <w:szCs w:val="24"/>
        </w:rPr>
        <w:t xml:space="preserve">o Obwodu Lecznictwa Kolejowego SP ZOZ w Skarżysku-Kamiennej, ul. Sokola 50, </w:t>
      </w:r>
    </w:p>
    <w:p w14:paraId="68DC452B" w14:textId="77777777" w:rsidR="00B002E9" w:rsidRPr="00B93E0D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 w:rsidRPr="00B93E0D">
        <w:rPr>
          <w:rFonts w:ascii="Calibri" w:hAnsi="Calibri" w:cs="Times New Roman"/>
          <w:bCs/>
          <w:sz w:val="24"/>
          <w:szCs w:val="24"/>
        </w:rPr>
        <w:t>Zamawiający dopuszcza składanie ofert na poszczególne pakiety.</w:t>
      </w:r>
    </w:p>
    <w:p w14:paraId="65567509" w14:textId="77777777" w:rsidR="00B002E9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Wszystkie strony oferty powinny być ponumerowane i podpisane przez Wykonawcę.</w:t>
      </w:r>
    </w:p>
    <w:p w14:paraId="40D4C21F" w14:textId="788F8B83" w:rsidR="00B002E9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Złożenie oferty jest równoznaczne z przyjęciem warunków Zamawiającego.</w:t>
      </w:r>
    </w:p>
    <w:p w14:paraId="213CB721" w14:textId="77777777" w:rsidR="00396A10" w:rsidRDefault="00396A10" w:rsidP="00396A10">
      <w:pPr>
        <w:numPr>
          <w:ilvl w:val="0"/>
          <w:numId w:val="1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Cena zaoferowana będzie ceną umowy.</w:t>
      </w:r>
    </w:p>
    <w:p w14:paraId="35E8060B" w14:textId="21A276C1" w:rsidR="00396A10" w:rsidRPr="00396A10" w:rsidRDefault="00396A10" w:rsidP="00396A10">
      <w:pPr>
        <w:numPr>
          <w:ilvl w:val="0"/>
          <w:numId w:val="1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Umowa będzie uznana za zawartą z chwilą jej podpisania. Umowa zostanie zawarta w formie pisemnej pod rygorem nieważności.</w:t>
      </w:r>
    </w:p>
    <w:p w14:paraId="3D27EFA9" w14:textId="79E830C4" w:rsidR="00B002E9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Termin związania ofertą wynosi 30 dni.</w:t>
      </w:r>
    </w:p>
    <w:p w14:paraId="5BA3C178" w14:textId="3A5C800B" w:rsidR="00B002E9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Istotne postanowienia umowy – zgodnie z projektem umowy</w:t>
      </w:r>
    </w:p>
    <w:p w14:paraId="09A8FCB1" w14:textId="3798E330" w:rsidR="00B002E9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Kary umowne – zgodnie z projektem umowy</w:t>
      </w:r>
    </w:p>
    <w:p w14:paraId="7F506B0C" w14:textId="62B76930" w:rsidR="00B002E9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Warunki płatności – zgodnie z projektem umowy</w:t>
      </w:r>
    </w:p>
    <w:p w14:paraId="65A4F464" w14:textId="77777777" w:rsidR="00B002E9" w:rsidRDefault="00B002E9" w:rsidP="00B002E9">
      <w:pPr>
        <w:spacing w:line="360" w:lineRule="auto"/>
        <w:jc w:val="both"/>
        <w:rPr>
          <w:rFonts w:ascii="Calibri" w:hAnsi="Calibri"/>
          <w:b/>
          <w:sz w:val="24"/>
          <w:szCs w:val="24"/>
          <w:u w:val="single"/>
        </w:rPr>
      </w:pPr>
    </w:p>
    <w:p w14:paraId="7FE23256" w14:textId="77777777" w:rsidR="00D33E04" w:rsidRDefault="00D33E04" w:rsidP="00B002E9">
      <w:pPr>
        <w:spacing w:line="360" w:lineRule="auto"/>
        <w:jc w:val="both"/>
        <w:rPr>
          <w:rFonts w:ascii="Calibri" w:hAnsi="Calibri"/>
          <w:b/>
          <w:sz w:val="24"/>
          <w:szCs w:val="24"/>
          <w:u w:val="single"/>
        </w:rPr>
      </w:pPr>
    </w:p>
    <w:p w14:paraId="04408376" w14:textId="545C9C3A" w:rsidR="00B002E9" w:rsidRPr="00660C4F" w:rsidRDefault="00B002E9" w:rsidP="00B002E9">
      <w:pPr>
        <w:spacing w:line="360" w:lineRule="auto"/>
        <w:jc w:val="both"/>
        <w:rPr>
          <w:rFonts w:ascii="Calibri" w:hAnsi="Calibri" w:cs="Times New Roman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lastRenderedPageBreak/>
        <w:t>Oferta powinna zawierać:</w:t>
      </w:r>
    </w:p>
    <w:p w14:paraId="3A000542" w14:textId="2ABEBC0F" w:rsidR="00B002E9" w:rsidRPr="00457587" w:rsidRDefault="00B002E9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Wypełniony i parafowany formularz asortymentowo -cenowy – załącznik nr 1</w:t>
      </w:r>
    </w:p>
    <w:p w14:paraId="2DD68214" w14:textId="4A47EC97" w:rsidR="00B002E9" w:rsidRPr="00660C4F" w:rsidRDefault="00B002E9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Wypełniony i parafowany formularz ofertowy – załącznik nr 2</w:t>
      </w:r>
    </w:p>
    <w:p w14:paraId="19490F96" w14:textId="03F1C0F9" w:rsidR="00B002E9" w:rsidRDefault="0018020D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 xml:space="preserve">Wypełniony i parafowany projekt umowy </w:t>
      </w:r>
      <w:r w:rsidR="00B002E9">
        <w:rPr>
          <w:rFonts w:ascii="Calibri" w:hAnsi="Calibri" w:cs="Times New Roman"/>
          <w:bCs/>
          <w:sz w:val="24"/>
          <w:szCs w:val="24"/>
        </w:rPr>
        <w:t>– załącznik nr 3</w:t>
      </w:r>
    </w:p>
    <w:p w14:paraId="3C25AD77" w14:textId="73AF2774" w:rsidR="00B002E9" w:rsidRDefault="0018020D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Oświadczenie oferenta</w:t>
      </w:r>
      <w:r w:rsidR="00A411E3">
        <w:rPr>
          <w:rFonts w:ascii="Calibri" w:hAnsi="Calibri" w:cs="Times New Roman"/>
          <w:bCs/>
          <w:sz w:val="24"/>
          <w:szCs w:val="24"/>
        </w:rPr>
        <w:t xml:space="preserve"> </w:t>
      </w:r>
      <w:r w:rsidR="00B002E9">
        <w:rPr>
          <w:rFonts w:ascii="Calibri" w:hAnsi="Calibri" w:cs="Times New Roman"/>
          <w:bCs/>
          <w:sz w:val="24"/>
          <w:szCs w:val="24"/>
        </w:rPr>
        <w:t>–</w:t>
      </w:r>
      <w:r>
        <w:rPr>
          <w:rFonts w:ascii="Calibri" w:hAnsi="Calibri" w:cs="Times New Roman"/>
          <w:bCs/>
          <w:sz w:val="24"/>
          <w:szCs w:val="24"/>
        </w:rPr>
        <w:t xml:space="preserve"> </w:t>
      </w:r>
      <w:r w:rsidR="00B002E9">
        <w:rPr>
          <w:rFonts w:ascii="Calibri" w:hAnsi="Calibri" w:cs="Times New Roman"/>
          <w:bCs/>
          <w:sz w:val="24"/>
          <w:szCs w:val="24"/>
        </w:rPr>
        <w:t xml:space="preserve"> załącznik nr 4</w:t>
      </w:r>
    </w:p>
    <w:p w14:paraId="218993CA" w14:textId="55CCC89C" w:rsidR="00EE33F4" w:rsidRPr="00660C4F" w:rsidRDefault="00EE33F4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Zgoda na przetwarzanie danych osobowych – załącznik nr 5</w:t>
      </w:r>
    </w:p>
    <w:p w14:paraId="22E7AA90" w14:textId="77777777" w:rsidR="00B002E9" w:rsidRPr="00660C4F" w:rsidRDefault="00B002E9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Aktualny, parafowany odpis z właściwego rejestru KRS albo aktualne, parafowane zaświadczenie o wpisie do ewidencji działalności gospodarczej</w:t>
      </w:r>
    </w:p>
    <w:p w14:paraId="2A229C4A" w14:textId="123DB4C9" w:rsidR="00B002E9" w:rsidRDefault="00B002E9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Jeżeli Wykonawcę reprezentuje Pełnomocnik – pełnomocnictwo określające zakres umocowania podpisane przez osoby uprawnione do reprezentowania wykonawcy.</w:t>
      </w:r>
    </w:p>
    <w:p w14:paraId="644D4BB3" w14:textId="5391440E" w:rsidR="00B002E9" w:rsidRDefault="00B002E9" w:rsidP="00B002E9">
      <w:pPr>
        <w:spacing w:line="360" w:lineRule="auto"/>
        <w:ind w:left="360"/>
        <w:jc w:val="both"/>
        <w:rPr>
          <w:rFonts w:ascii="Calibri" w:hAnsi="Calibri" w:cs="Times New Roman"/>
          <w:bCs/>
          <w:sz w:val="24"/>
          <w:szCs w:val="24"/>
        </w:rPr>
      </w:pPr>
    </w:p>
    <w:p w14:paraId="6985A3D0" w14:textId="25E20D26" w:rsidR="00396A10" w:rsidRDefault="00396A10" w:rsidP="00396A10">
      <w:pPr>
        <w:spacing w:line="360" w:lineRule="auto"/>
        <w:jc w:val="center"/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 xml:space="preserve"> Kryteria oceny i wybór oferty najkorzystniejszej</w:t>
      </w:r>
    </w:p>
    <w:p w14:paraId="08DCFFBD" w14:textId="77777777" w:rsidR="00396A10" w:rsidRDefault="00396A10" w:rsidP="00396A10">
      <w:pPr>
        <w:spacing w:line="360" w:lineRule="auto"/>
        <w:rPr>
          <w:rFonts w:ascii="Calibri" w:hAnsi="Calibri" w:cs="Times New Roman"/>
          <w:bCs/>
          <w:sz w:val="24"/>
          <w:szCs w:val="24"/>
        </w:rPr>
      </w:pPr>
    </w:p>
    <w:p w14:paraId="46EA4EE9" w14:textId="62C05DD8" w:rsidR="00396A10" w:rsidRPr="00A02759" w:rsidRDefault="00396A10" w:rsidP="00396A10">
      <w:p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Przy wyborze najkorzystniejszej oferty głównym i jedynym kryterium podlegającym ocenie będzie cena brutto za przedmiot zamówienia, przy czym skutki niewłaściwego zastosowania podatku VAT obciążają Sprzedającego. W przypadku wpłynięcia dwóch ofert o tej samej cenie brutto ( najniższych ze złożonych ) Zamawiający wystąpi pisemnie do tych oferentów o ewentualne złożenie ofert dodatkowych. Oferty dodatkowe nie mogą zawierać ceny wyższej niż ceny zaoferowane w pierwotnych ofertach.</w:t>
      </w:r>
    </w:p>
    <w:p w14:paraId="06ECABF3" w14:textId="77777777" w:rsidR="00396A10" w:rsidRDefault="00396A10" w:rsidP="00B002E9">
      <w:pPr>
        <w:spacing w:line="360" w:lineRule="auto"/>
        <w:ind w:left="360"/>
        <w:jc w:val="both"/>
        <w:rPr>
          <w:rFonts w:ascii="Calibri" w:hAnsi="Calibri" w:cs="Times New Roman"/>
          <w:bCs/>
          <w:sz w:val="24"/>
          <w:szCs w:val="24"/>
        </w:rPr>
      </w:pPr>
    </w:p>
    <w:p w14:paraId="234828A6" w14:textId="6823B09F" w:rsidR="00B002E9" w:rsidRPr="00396A10" w:rsidRDefault="00396A10" w:rsidP="00396A10">
      <w:pPr>
        <w:spacing w:line="360" w:lineRule="auto"/>
        <w:ind w:left="360"/>
        <w:jc w:val="center"/>
        <w:rPr>
          <w:rFonts w:ascii="Calibri" w:hAnsi="Calibri" w:cs="Times New Roman"/>
          <w:b/>
          <w:sz w:val="24"/>
          <w:szCs w:val="24"/>
        </w:rPr>
      </w:pPr>
      <w:r w:rsidRPr="00396A10">
        <w:rPr>
          <w:rFonts w:ascii="Calibri" w:hAnsi="Calibri" w:cs="Times New Roman"/>
          <w:b/>
          <w:sz w:val="24"/>
          <w:szCs w:val="24"/>
        </w:rPr>
        <w:t>Kontakt z Zamawiającym</w:t>
      </w:r>
    </w:p>
    <w:p w14:paraId="060E041C" w14:textId="77777777" w:rsidR="00396A10" w:rsidRDefault="00396A10" w:rsidP="00B002E9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</w:p>
    <w:p w14:paraId="3F3AA31A" w14:textId="4566711B" w:rsidR="00B002E9" w:rsidRPr="00C678B6" w:rsidRDefault="00B002E9" w:rsidP="00B002E9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  <w:r w:rsidRPr="00C678B6">
        <w:rPr>
          <w:rFonts w:ascii="Calibri" w:hAnsi="Calibri"/>
          <w:b/>
          <w:bCs/>
          <w:sz w:val="24"/>
          <w:szCs w:val="24"/>
        </w:rPr>
        <w:t>Wszelka korespondencja związana z zapytaniem ofertowym będzie prowadzona za pomocą strony platformy zakupowej poprzez „Wysłanie wiadomości do Zamawiającego”.</w:t>
      </w:r>
    </w:p>
    <w:p w14:paraId="78EB000F" w14:textId="07C651D2" w:rsidR="00B002E9" w:rsidRDefault="00B002E9" w:rsidP="00B002E9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Oferent może zwrócić się do Zamawiającego z </w:t>
      </w:r>
      <w:r w:rsidR="00887D7F">
        <w:rPr>
          <w:rFonts w:ascii="Calibri" w:hAnsi="Calibri"/>
          <w:sz w:val="24"/>
          <w:szCs w:val="24"/>
        </w:rPr>
        <w:t>p</w:t>
      </w:r>
      <w:r>
        <w:rPr>
          <w:rFonts w:ascii="Calibri" w:hAnsi="Calibri"/>
          <w:sz w:val="24"/>
          <w:szCs w:val="24"/>
        </w:rPr>
        <w:t xml:space="preserve">ytaniem o wyjaśnienie treści zapytania ofertowego w terminie </w:t>
      </w:r>
      <w:r w:rsidR="00396A10">
        <w:rPr>
          <w:rFonts w:ascii="Calibri" w:hAnsi="Calibri"/>
          <w:sz w:val="24"/>
          <w:szCs w:val="24"/>
        </w:rPr>
        <w:t>3</w:t>
      </w:r>
      <w:r>
        <w:rPr>
          <w:rFonts w:ascii="Calibri" w:hAnsi="Calibri"/>
          <w:sz w:val="24"/>
          <w:szCs w:val="24"/>
        </w:rPr>
        <w:t xml:space="preserve"> dni przed wyznaczonym w zapytaniu ofertowym terminem składania ofert.</w:t>
      </w:r>
      <w:r w:rsidR="00396A10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W przypadku niedotrzymania w/w terminu Zamawiający może pozostawić je bez odpowiedzi. </w:t>
      </w:r>
      <w:r w:rsidR="001012BB">
        <w:rPr>
          <w:rFonts w:ascii="Calibri" w:hAnsi="Calibri"/>
          <w:sz w:val="24"/>
          <w:szCs w:val="24"/>
        </w:rPr>
        <w:t>Zamawiający udzieli odpowiedzi na kierowane do niego zapytania w ciągu dwóch dni roboczych od ich otrzymania.</w:t>
      </w:r>
    </w:p>
    <w:p w14:paraId="5F78FACE" w14:textId="77777777" w:rsidR="00B002E9" w:rsidRDefault="00B002E9" w:rsidP="00B002E9">
      <w:pPr>
        <w:spacing w:line="360" w:lineRule="auto"/>
        <w:ind w:left="360"/>
        <w:jc w:val="both"/>
        <w:rPr>
          <w:rFonts w:ascii="Calibri" w:hAnsi="Calibri" w:cs="Times New Roman"/>
          <w:bCs/>
          <w:sz w:val="24"/>
          <w:szCs w:val="24"/>
        </w:rPr>
      </w:pPr>
    </w:p>
    <w:p w14:paraId="617B4969" w14:textId="77777777" w:rsidR="00396A10" w:rsidRDefault="00396A10" w:rsidP="00396A10">
      <w:p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Zamawiający zastrzega sobie prawo do odwołania postępowania bez podania przyczyny.</w:t>
      </w:r>
    </w:p>
    <w:p w14:paraId="51BC2506" w14:textId="77777777" w:rsidR="00396A10" w:rsidRPr="006C3F9C" w:rsidRDefault="00396A10" w:rsidP="00396A10">
      <w:pPr>
        <w:spacing w:line="360" w:lineRule="auto"/>
        <w:jc w:val="both"/>
        <w:rPr>
          <w:rFonts w:ascii="Calibri" w:hAnsi="Calibri" w:cs="Times New Roman"/>
          <w:sz w:val="24"/>
          <w:szCs w:val="24"/>
        </w:rPr>
      </w:pPr>
    </w:p>
    <w:p w14:paraId="39E535E4" w14:textId="77777777" w:rsidR="00396A10" w:rsidRPr="00FD5CB1" w:rsidRDefault="00396A10" w:rsidP="00396A10">
      <w:pPr>
        <w:jc w:val="both"/>
        <w:rPr>
          <w:rFonts w:ascii="Calibri" w:hAnsi="Calibri"/>
          <w:sz w:val="24"/>
          <w:szCs w:val="24"/>
        </w:rPr>
      </w:pPr>
      <w:r w:rsidRPr="00FD5CB1">
        <w:rPr>
          <w:rFonts w:ascii="Calibri" w:hAnsi="Calibri" w:cs="Arial"/>
          <w:sz w:val="24"/>
          <w:szCs w:val="24"/>
        </w:rPr>
        <w:lastRenderedPageBreak/>
        <w:t xml:space="preserve">Oferty należy złożyć w formie elektronicznej na platformie zakupowej zamawiającego na stronie postępowania, która jest wskazana </w:t>
      </w:r>
      <w:r w:rsidRPr="00FD5CB1">
        <w:rPr>
          <w:rFonts w:ascii="Calibri" w:hAnsi="Calibri"/>
          <w:sz w:val="24"/>
          <w:szCs w:val="24"/>
        </w:rPr>
        <w:t>pod</w:t>
      </w:r>
      <w:r w:rsidRPr="00FD5CB1">
        <w:rPr>
          <w:rFonts w:ascii="Calibri" w:hAnsi="Calibri"/>
          <w:b/>
          <w:sz w:val="24"/>
          <w:szCs w:val="24"/>
          <w:u w:val="single"/>
        </w:rPr>
        <w:t xml:space="preserve"> </w:t>
      </w:r>
      <w:r w:rsidRPr="00FD5CB1">
        <w:rPr>
          <w:rFonts w:ascii="Calibri" w:hAnsi="Calibri"/>
          <w:sz w:val="24"/>
          <w:szCs w:val="24"/>
        </w:rPr>
        <w:t>adresem:</w:t>
      </w:r>
      <w:r w:rsidRPr="00FD5CB1">
        <w:rPr>
          <w:rFonts w:ascii="Calibri" w:hAnsi="Calibri"/>
          <w:b/>
          <w:sz w:val="24"/>
          <w:szCs w:val="24"/>
          <w:u w:val="single"/>
        </w:rPr>
        <w:t xml:space="preserve"> platformazakupowa.pl</w:t>
      </w:r>
    </w:p>
    <w:p w14:paraId="29513615" w14:textId="01149D9E" w:rsidR="00396A10" w:rsidRPr="00D33E04" w:rsidRDefault="00396A10" w:rsidP="00396A10">
      <w:pPr>
        <w:jc w:val="both"/>
        <w:rPr>
          <w:rFonts w:ascii="Calibri" w:hAnsi="Calibri" w:cs="Arial"/>
          <w:b/>
          <w:color w:val="FF0000"/>
          <w:sz w:val="24"/>
          <w:szCs w:val="24"/>
        </w:rPr>
      </w:pPr>
      <w:r w:rsidRPr="00037BDB">
        <w:rPr>
          <w:rFonts w:ascii="Calibri" w:hAnsi="Calibri" w:cs="Arial"/>
          <w:b/>
          <w:sz w:val="24"/>
          <w:szCs w:val="24"/>
        </w:rPr>
        <w:t xml:space="preserve">w terminie do dnia </w:t>
      </w:r>
      <w:r w:rsidR="00EE33F4" w:rsidRPr="00037BDB">
        <w:rPr>
          <w:rFonts w:ascii="Calibri" w:hAnsi="Calibri" w:cs="Arial"/>
          <w:b/>
          <w:sz w:val="24"/>
          <w:szCs w:val="24"/>
        </w:rPr>
        <w:t>0</w:t>
      </w:r>
      <w:r w:rsidR="0030045D">
        <w:rPr>
          <w:rFonts w:ascii="Calibri" w:hAnsi="Calibri" w:cs="Arial"/>
          <w:b/>
          <w:sz w:val="24"/>
          <w:szCs w:val="24"/>
        </w:rPr>
        <w:t>8</w:t>
      </w:r>
      <w:r w:rsidRPr="00037BDB">
        <w:rPr>
          <w:rFonts w:ascii="Calibri" w:hAnsi="Calibri" w:cs="Arial"/>
          <w:b/>
          <w:sz w:val="24"/>
          <w:szCs w:val="24"/>
        </w:rPr>
        <w:t>-0</w:t>
      </w:r>
      <w:r w:rsidR="00037BDB" w:rsidRPr="00037BDB">
        <w:rPr>
          <w:rFonts w:ascii="Calibri" w:hAnsi="Calibri" w:cs="Arial"/>
          <w:b/>
          <w:sz w:val="24"/>
          <w:szCs w:val="24"/>
        </w:rPr>
        <w:t>4</w:t>
      </w:r>
      <w:r w:rsidRPr="00037BDB">
        <w:rPr>
          <w:rFonts w:ascii="Calibri" w:hAnsi="Calibri" w:cs="Arial"/>
          <w:b/>
          <w:sz w:val="24"/>
          <w:szCs w:val="24"/>
        </w:rPr>
        <w:t>-202</w:t>
      </w:r>
      <w:r w:rsidR="00EE33F4" w:rsidRPr="00037BDB">
        <w:rPr>
          <w:rFonts w:ascii="Calibri" w:hAnsi="Calibri" w:cs="Arial"/>
          <w:b/>
          <w:sz w:val="24"/>
          <w:szCs w:val="24"/>
        </w:rPr>
        <w:t>1</w:t>
      </w:r>
      <w:r w:rsidRPr="00037BDB">
        <w:rPr>
          <w:rFonts w:ascii="Calibri" w:hAnsi="Calibri" w:cs="Arial"/>
          <w:b/>
          <w:sz w:val="24"/>
          <w:szCs w:val="24"/>
        </w:rPr>
        <w:t xml:space="preserve"> r. do godz. 10:00</w:t>
      </w:r>
      <w:r w:rsidR="00E5616A">
        <w:rPr>
          <w:rFonts w:ascii="Calibri" w:hAnsi="Calibri" w:cs="Arial"/>
          <w:b/>
          <w:sz w:val="24"/>
          <w:szCs w:val="24"/>
        </w:rPr>
        <w:t>, otwarcie ofert nastąpi dnia 08-04-2021r. o godz. 10:30</w:t>
      </w:r>
    </w:p>
    <w:p w14:paraId="2B949DB2" w14:textId="77777777" w:rsidR="00396A10" w:rsidRPr="009E54AF" w:rsidRDefault="00396A10" w:rsidP="00396A10">
      <w:pPr>
        <w:ind w:firstLine="567"/>
        <w:rPr>
          <w:rFonts w:ascii="Calibri" w:hAnsi="Calibri" w:cs="Times New Roman"/>
          <w:b/>
          <w:sz w:val="28"/>
          <w:szCs w:val="28"/>
        </w:rPr>
      </w:pPr>
    </w:p>
    <w:p w14:paraId="7F7275E0" w14:textId="77777777" w:rsidR="00396A10" w:rsidRPr="00457587" w:rsidRDefault="00396A10" w:rsidP="00396A10">
      <w:pPr>
        <w:spacing w:line="360" w:lineRule="auto"/>
        <w:ind w:left="6372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</w:t>
      </w:r>
      <w:r w:rsidRPr="00457587">
        <w:rPr>
          <w:rFonts w:ascii="Calibri" w:hAnsi="Calibri" w:cs="Times New Roman"/>
          <w:sz w:val="24"/>
          <w:szCs w:val="24"/>
        </w:rPr>
        <w:t>Z poważaniem</w:t>
      </w:r>
    </w:p>
    <w:p w14:paraId="652105C3" w14:textId="689694A7" w:rsidR="00396A10" w:rsidRDefault="00396A10" w:rsidP="00396A10">
      <w:pPr>
        <w:rPr>
          <w:rFonts w:ascii="Calibri" w:hAnsi="Calibri" w:cs="Times New Roman"/>
          <w:sz w:val="24"/>
          <w:szCs w:val="24"/>
        </w:rPr>
      </w:pPr>
      <w:r w:rsidRPr="00457587"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Calibri" w:hAnsi="Calibri" w:cs="Times New Roman"/>
          <w:sz w:val="24"/>
          <w:szCs w:val="24"/>
        </w:rPr>
        <w:t xml:space="preserve">           </w:t>
      </w:r>
      <w:r w:rsidRPr="00457587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 xml:space="preserve">Dyrektor Obwodu Lecznictwa </w:t>
      </w:r>
    </w:p>
    <w:p w14:paraId="3EE6FF8D" w14:textId="4F3BC2E5" w:rsidR="00396A10" w:rsidRDefault="00396A10" w:rsidP="00396A10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   Kolejowego SP ZOZ </w:t>
      </w:r>
      <w:r>
        <w:rPr>
          <w:rFonts w:ascii="Calibri" w:hAnsi="Calibri" w:cs="Times New Roman"/>
          <w:sz w:val="24"/>
          <w:szCs w:val="24"/>
        </w:rPr>
        <w:br/>
        <w:t xml:space="preserve">                                                                                                                     w Skarżysku-Kamiennej</w:t>
      </w:r>
    </w:p>
    <w:p w14:paraId="3EE6ABC6" w14:textId="77777777" w:rsidR="00396A10" w:rsidRDefault="00396A10" w:rsidP="00396A10">
      <w:pPr>
        <w:rPr>
          <w:rFonts w:ascii="Calibri" w:hAnsi="Calibri" w:cs="Times New Roman"/>
          <w:sz w:val="24"/>
          <w:szCs w:val="24"/>
        </w:rPr>
      </w:pPr>
    </w:p>
    <w:p w14:paraId="3258A5D2" w14:textId="77777777" w:rsidR="00396A10" w:rsidRDefault="00396A10" w:rsidP="00396A10">
      <w:pPr>
        <w:rPr>
          <w:rFonts w:ascii="Calibri" w:hAnsi="Calibri" w:cs="Times New Roman"/>
          <w:sz w:val="24"/>
          <w:szCs w:val="24"/>
        </w:rPr>
      </w:pPr>
    </w:p>
    <w:p w14:paraId="0DDE296E" w14:textId="77777777" w:rsidR="00396A10" w:rsidRPr="00457587" w:rsidRDefault="00396A10" w:rsidP="00396A10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Mateusz Korzeniewski</w:t>
      </w:r>
    </w:p>
    <w:p w14:paraId="1EE82705" w14:textId="77777777" w:rsidR="00396A10" w:rsidRPr="003B4040" w:rsidRDefault="00396A10" w:rsidP="00396A10">
      <w:pPr>
        <w:rPr>
          <w:rFonts w:ascii="Calibri" w:hAnsi="Calibri" w:cs="Times New Roman"/>
          <w:bCs/>
          <w:sz w:val="24"/>
          <w:szCs w:val="24"/>
        </w:rPr>
      </w:pPr>
    </w:p>
    <w:p w14:paraId="7DBBD68B" w14:textId="77777777" w:rsidR="00B002E9" w:rsidRPr="008361DC" w:rsidRDefault="00B002E9" w:rsidP="00B002E9">
      <w:pPr>
        <w:spacing w:line="360" w:lineRule="auto"/>
        <w:ind w:left="720"/>
        <w:jc w:val="both"/>
        <w:rPr>
          <w:rFonts w:ascii="Calibri" w:hAnsi="Calibri" w:cs="Times New Roman"/>
          <w:sz w:val="24"/>
          <w:szCs w:val="24"/>
        </w:rPr>
      </w:pPr>
    </w:p>
    <w:p w14:paraId="314B3526" w14:textId="77777777" w:rsidR="00B002E9" w:rsidRDefault="00B002E9" w:rsidP="00B002E9">
      <w:pPr>
        <w:spacing w:line="360" w:lineRule="auto"/>
        <w:ind w:left="720"/>
        <w:rPr>
          <w:rFonts w:ascii="Calibri" w:hAnsi="Calibri" w:cs="Times New Roman"/>
          <w:bCs/>
          <w:sz w:val="24"/>
          <w:szCs w:val="24"/>
        </w:rPr>
      </w:pPr>
    </w:p>
    <w:p w14:paraId="2FEDF7D2" w14:textId="77777777" w:rsidR="00B002E9" w:rsidRPr="00BB4CFC" w:rsidRDefault="00B002E9" w:rsidP="00B002E9">
      <w:pPr>
        <w:spacing w:line="360" w:lineRule="auto"/>
        <w:ind w:left="720"/>
        <w:rPr>
          <w:rFonts w:ascii="Calibri" w:hAnsi="Calibri" w:cs="Times New Roman"/>
          <w:bCs/>
          <w:sz w:val="24"/>
          <w:szCs w:val="24"/>
        </w:rPr>
      </w:pPr>
    </w:p>
    <w:p w14:paraId="2EC33AF6" w14:textId="53C2D364" w:rsidR="00284187" w:rsidRPr="009A18BA" w:rsidRDefault="00284187" w:rsidP="009A18BA">
      <w:pPr>
        <w:jc w:val="center"/>
        <w:rPr>
          <w:b/>
        </w:rPr>
      </w:pPr>
    </w:p>
    <w:sectPr w:rsidR="00284187" w:rsidRPr="009A1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56B87"/>
    <w:multiLevelType w:val="hybridMultilevel"/>
    <w:tmpl w:val="A1248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341C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DA70CE"/>
    <w:multiLevelType w:val="hybridMultilevel"/>
    <w:tmpl w:val="CDDE7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13606"/>
    <w:multiLevelType w:val="hybridMultilevel"/>
    <w:tmpl w:val="AB3E0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BA"/>
    <w:rsid w:val="000029AE"/>
    <w:rsid w:val="00037BDB"/>
    <w:rsid w:val="0004028B"/>
    <w:rsid w:val="001012BB"/>
    <w:rsid w:val="0018020D"/>
    <w:rsid w:val="00284187"/>
    <w:rsid w:val="0030045D"/>
    <w:rsid w:val="00335A80"/>
    <w:rsid w:val="00396A10"/>
    <w:rsid w:val="00454540"/>
    <w:rsid w:val="004F0175"/>
    <w:rsid w:val="00887D7F"/>
    <w:rsid w:val="009A18BA"/>
    <w:rsid w:val="009C42F6"/>
    <w:rsid w:val="00A411E3"/>
    <w:rsid w:val="00B002E9"/>
    <w:rsid w:val="00D33E04"/>
    <w:rsid w:val="00E5616A"/>
    <w:rsid w:val="00E709E8"/>
    <w:rsid w:val="00EE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B7808"/>
  <w15:chartTrackingRefBased/>
  <w15:docId w15:val="{62816628-82F2-4D57-BC1C-83005BA6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8BA"/>
    <w:pPr>
      <w:suppressAutoHyphens/>
      <w:spacing w:after="0" w:line="240" w:lineRule="auto"/>
    </w:pPr>
    <w:rPr>
      <w:rFonts w:ascii="Calibri Light" w:eastAsia="Calibri Light" w:hAnsi="Calibri Light" w:cs="Calibri Light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M.Szczesniak</dc:creator>
  <cp:keywords/>
  <dc:description/>
  <cp:lastModifiedBy>M.Szczesniak</cp:lastModifiedBy>
  <cp:revision>16</cp:revision>
  <cp:lastPrinted>2021-01-21T10:23:00Z</cp:lastPrinted>
  <dcterms:created xsi:type="dcterms:W3CDTF">2020-08-21T10:22:00Z</dcterms:created>
  <dcterms:modified xsi:type="dcterms:W3CDTF">2021-03-25T08:34:00Z</dcterms:modified>
</cp:coreProperties>
</file>