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C905D" w14:textId="052CBAE9" w:rsidR="00802EAE" w:rsidRPr="00C53E71" w:rsidRDefault="00802EAE" w:rsidP="0040109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3E71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480C4B" w:rsidRPr="00C53E71">
        <w:rPr>
          <w:rFonts w:ascii="Times New Roman" w:hAnsi="Times New Roman" w:cs="Times New Roman"/>
          <w:b/>
          <w:sz w:val="24"/>
          <w:szCs w:val="24"/>
        </w:rPr>
        <w:t xml:space="preserve"> do zapytania ofertowego</w:t>
      </w:r>
    </w:p>
    <w:p w14:paraId="238B1A60" w14:textId="77777777" w:rsidR="00802EAE" w:rsidRPr="00C53E71" w:rsidRDefault="00802EAE" w:rsidP="00802E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F9F81" w14:textId="77777777" w:rsidR="00802EAE" w:rsidRPr="00C53E71" w:rsidRDefault="00802EAE" w:rsidP="00802EAE">
      <w:pPr>
        <w:pStyle w:val="Nagwek2"/>
        <w:spacing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53E71">
        <w:rPr>
          <w:rFonts w:ascii="Times New Roman" w:hAnsi="Times New Roman" w:cs="Times New Roman"/>
          <w:color w:val="auto"/>
          <w:sz w:val="24"/>
          <w:szCs w:val="24"/>
        </w:rPr>
        <w:t>Oferta na wykonanie zamówienia</w:t>
      </w:r>
    </w:p>
    <w:p w14:paraId="7D16EE67" w14:textId="77777777" w:rsidR="00802EAE" w:rsidRPr="00C53E71" w:rsidRDefault="00802EAE" w:rsidP="00802E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E71">
        <w:rPr>
          <w:rFonts w:ascii="Times New Roman" w:hAnsi="Times New Roman" w:cs="Times New Roman"/>
          <w:b/>
          <w:sz w:val="24"/>
          <w:szCs w:val="24"/>
        </w:rPr>
        <w:t>Nazwa zamówienia:</w:t>
      </w:r>
    </w:p>
    <w:p w14:paraId="6A0D30E2" w14:textId="77777777" w:rsidR="001C37D2" w:rsidRPr="00C53E71" w:rsidRDefault="001C37D2" w:rsidP="00802EA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3E71">
        <w:rPr>
          <w:rFonts w:ascii="Times New Roman" w:hAnsi="Times New Roman" w:cs="Times New Roman"/>
          <w:b/>
          <w:bCs/>
          <w:sz w:val="24"/>
          <w:szCs w:val="24"/>
        </w:rPr>
        <w:t xml:space="preserve">„Zakup i dostawa pomocy dydaktycznych  i narzędzi do terapii dla uczniów ze specjalnymi potrzebami edukacyjnymi w ramach programu rządowego „Aktywna Tablica” do Szkoły Podstawowej im. Marii Skłodowskiej – Curie w Ośnie Lubuskim”. </w:t>
      </w:r>
    </w:p>
    <w:p w14:paraId="4AB88B03" w14:textId="02CC134D" w:rsidR="00802EAE" w:rsidRPr="00C53E71" w:rsidRDefault="00802EAE" w:rsidP="00802EAE">
      <w:pPr>
        <w:jc w:val="right"/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>Centrum Usług Wspólnych w Ośnie Lubuskim</w:t>
      </w:r>
    </w:p>
    <w:p w14:paraId="24B9BE12" w14:textId="77777777" w:rsidR="00802EAE" w:rsidRPr="00C53E71" w:rsidRDefault="00802EAE" w:rsidP="00802EAE">
      <w:pPr>
        <w:jc w:val="right"/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>ul. Rynek 1</w:t>
      </w:r>
    </w:p>
    <w:p w14:paraId="04BD7310" w14:textId="77777777" w:rsidR="00802EAE" w:rsidRPr="00C53E71" w:rsidRDefault="00802EAE" w:rsidP="00802EAE">
      <w:pPr>
        <w:jc w:val="right"/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>69-220 Ośno Lubuskie</w:t>
      </w:r>
    </w:p>
    <w:p w14:paraId="72F3DAF7" w14:textId="77777777" w:rsidR="00802EAE" w:rsidRPr="00C53E71" w:rsidRDefault="00802EAE" w:rsidP="00802EAE">
      <w:pPr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>Nazwa, adres</w:t>
      </w:r>
      <w:r w:rsidRPr="00C53E71">
        <w:rPr>
          <w:rFonts w:ascii="Times New Roman" w:hAnsi="Times New Roman" w:cs="Times New Roman"/>
          <w:b/>
          <w:bCs/>
          <w:sz w:val="24"/>
          <w:szCs w:val="24"/>
        </w:rPr>
        <w:t xml:space="preserve">, NIP </w:t>
      </w:r>
      <w:r w:rsidRPr="00C53E71">
        <w:rPr>
          <w:rFonts w:ascii="Times New Roman" w:hAnsi="Times New Roman" w:cs="Times New Roman"/>
          <w:sz w:val="24"/>
          <w:szCs w:val="24"/>
        </w:rPr>
        <w:t>Wykonawcy:</w:t>
      </w:r>
    </w:p>
    <w:p w14:paraId="102431BD" w14:textId="77777777" w:rsidR="00802EAE" w:rsidRPr="00C53E71" w:rsidRDefault="00802EAE" w:rsidP="00802EAE">
      <w:pPr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794EAD0" w14:textId="77777777" w:rsidR="00802EAE" w:rsidRPr="00C53E71" w:rsidRDefault="00802EAE" w:rsidP="00802EAE">
      <w:pPr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7010E86" w14:textId="77777777" w:rsidR="00802EAE" w:rsidRPr="00C53E71" w:rsidRDefault="00802EAE" w:rsidP="00802EAE">
      <w:pPr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E319BDF" w14:textId="77777777" w:rsidR="00802EAE" w:rsidRPr="00C53E71" w:rsidRDefault="00802EAE" w:rsidP="00802E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35B6D9" w14:textId="12D5F019" w:rsidR="00802EAE" w:rsidRPr="00C53E71" w:rsidRDefault="00802EAE" w:rsidP="008162F4">
      <w:pPr>
        <w:pStyle w:val="Akapitzlist"/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 xml:space="preserve">Oferuję wykonanie zadania za cenę: </w:t>
      </w:r>
    </w:p>
    <w:p w14:paraId="27B447A0" w14:textId="77777777" w:rsidR="00802EAE" w:rsidRPr="00C53E71" w:rsidRDefault="00802EAE" w:rsidP="00802EA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C7FB8" w14:textId="77777777" w:rsidR="00802EAE" w:rsidRPr="00C53E71" w:rsidRDefault="00802EAE" w:rsidP="00802EAE">
      <w:pPr>
        <w:spacing w:line="360" w:lineRule="auto"/>
        <w:jc w:val="both"/>
        <w:rPr>
          <w:rStyle w:val="Brak"/>
          <w:rFonts w:ascii="Times New Roman" w:eastAsia="Arial Narrow" w:hAnsi="Times New Roman" w:cs="Times New Roman"/>
          <w:sz w:val="24"/>
          <w:szCs w:val="24"/>
        </w:rPr>
      </w:pPr>
      <w:r w:rsidRPr="00C53E71">
        <w:rPr>
          <w:rStyle w:val="Brak"/>
          <w:rFonts w:ascii="Times New Roman" w:hAnsi="Times New Roman" w:cs="Times New Roman"/>
          <w:sz w:val="24"/>
          <w:szCs w:val="24"/>
        </w:rPr>
        <w:t xml:space="preserve">BRUTTO: ....................................zł, </w:t>
      </w:r>
    </w:p>
    <w:p w14:paraId="52F82292" w14:textId="77777777" w:rsidR="00802EAE" w:rsidRPr="00C53E71" w:rsidRDefault="00802EAE" w:rsidP="00802EAE">
      <w:pPr>
        <w:spacing w:line="360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C53E71">
        <w:rPr>
          <w:rStyle w:val="Brak"/>
          <w:rFonts w:ascii="Times New Roman" w:hAnsi="Times New Roman" w:cs="Times New Roman"/>
          <w:sz w:val="24"/>
          <w:szCs w:val="24"/>
        </w:rPr>
        <w:t>NETTO: .......................................zł, podatek VAT  w kwocie ................................zł</w:t>
      </w:r>
    </w:p>
    <w:p w14:paraId="51895F1C" w14:textId="1955F946" w:rsidR="009A48D4" w:rsidRPr="00C53E71" w:rsidRDefault="00802EAE" w:rsidP="009A48D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 xml:space="preserve">Cena  ryczałtowa netto (wartość netto), wartość podatku VAT oraz cena (wartość) brutto  wyliczona została na podstawie </w:t>
      </w:r>
      <w:r w:rsidR="00752E0F" w:rsidRPr="00C53E71">
        <w:rPr>
          <w:rFonts w:ascii="Times New Roman" w:hAnsi="Times New Roman" w:cs="Times New Roman"/>
          <w:sz w:val="24"/>
          <w:szCs w:val="24"/>
        </w:rPr>
        <w:t>zestawienia</w:t>
      </w:r>
      <w:r w:rsidRPr="00C53E71">
        <w:rPr>
          <w:rFonts w:ascii="Times New Roman" w:hAnsi="Times New Roman" w:cs="Times New Roman"/>
          <w:sz w:val="24"/>
          <w:szCs w:val="24"/>
        </w:rPr>
        <w:t xml:space="preserve">, stanowiącego integralną część oferty – załącznik nr </w:t>
      </w:r>
      <w:r w:rsidR="00752E0F" w:rsidRPr="00C53E71">
        <w:rPr>
          <w:rFonts w:ascii="Times New Roman" w:hAnsi="Times New Roman" w:cs="Times New Roman"/>
          <w:sz w:val="24"/>
          <w:szCs w:val="24"/>
        </w:rPr>
        <w:t>2 do zapytania ofertowego</w:t>
      </w:r>
      <w:r w:rsidRPr="00C53E71">
        <w:rPr>
          <w:rStyle w:val="Brak"/>
          <w:rFonts w:ascii="Times New Roman" w:hAnsi="Times New Roman" w:cs="Times New Roman"/>
          <w:sz w:val="24"/>
          <w:szCs w:val="24"/>
        </w:rPr>
        <w:t xml:space="preserve">: </w:t>
      </w:r>
      <w:r w:rsidR="00752E0F" w:rsidRPr="00C53E71">
        <w:rPr>
          <w:rFonts w:ascii="Times New Roman" w:hAnsi="Times New Roman" w:cs="Times New Roman"/>
          <w:b/>
          <w:bCs/>
          <w:sz w:val="24"/>
          <w:szCs w:val="24"/>
        </w:rPr>
        <w:t xml:space="preserve">Zestawienie </w:t>
      </w:r>
      <w:r w:rsidR="001C37D2" w:rsidRPr="00C53E71">
        <w:rPr>
          <w:rFonts w:ascii="Times New Roman" w:hAnsi="Times New Roman" w:cs="Times New Roman"/>
          <w:b/>
          <w:bCs/>
          <w:sz w:val="24"/>
          <w:szCs w:val="24"/>
        </w:rPr>
        <w:t>pomocy dydaktycznych  i narzędzi do terapii dla uczniów ze specjalnymi potrzebami edukacyjnymi w ramach programu rządowego „Aktywna Tablica”</w:t>
      </w:r>
    </w:p>
    <w:p w14:paraId="00EE3F24" w14:textId="77777777" w:rsidR="00E02EC7" w:rsidRPr="00C53E71" w:rsidRDefault="00E02EC7" w:rsidP="009A48D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99D06" w14:textId="6F5BD497" w:rsidR="008162F4" w:rsidRPr="00C53E71" w:rsidRDefault="008162F4" w:rsidP="008162F4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E71">
        <w:rPr>
          <w:rFonts w:ascii="Times New Roman" w:hAnsi="Times New Roman" w:cs="Times New Roman"/>
          <w:b/>
          <w:bCs/>
          <w:sz w:val="24"/>
          <w:szCs w:val="24"/>
        </w:rPr>
        <w:t>Gwarancja</w:t>
      </w:r>
      <w:r w:rsidRPr="00C53E71">
        <w:rPr>
          <w:rFonts w:ascii="Times New Roman" w:hAnsi="Times New Roman" w:cs="Times New Roman"/>
          <w:sz w:val="24"/>
          <w:szCs w:val="24"/>
        </w:rPr>
        <w:t xml:space="preserve"> </w:t>
      </w:r>
      <w:r w:rsidRPr="00C53E71">
        <w:rPr>
          <w:rFonts w:ascii="Times New Roman" w:hAnsi="Times New Roman" w:cs="Times New Roman"/>
          <w:b/>
          <w:bCs/>
          <w:sz w:val="24"/>
          <w:szCs w:val="24"/>
        </w:rPr>
        <w:t>(G)</w:t>
      </w:r>
      <w:r w:rsidRPr="00C53E71">
        <w:rPr>
          <w:rFonts w:ascii="Times New Roman" w:hAnsi="Times New Roman" w:cs="Times New Roman"/>
          <w:sz w:val="24"/>
          <w:szCs w:val="24"/>
        </w:rPr>
        <w:t xml:space="preserve"> dla podłogi interaktywnej z wyposażeniem (punkt I.1.1) opisu przedmiotu zamówienia) : ……………………………. miesięcy. </w:t>
      </w:r>
    </w:p>
    <w:p w14:paraId="41A07F35" w14:textId="77777777" w:rsidR="00E02EC7" w:rsidRPr="00C53E71" w:rsidRDefault="00E02EC7" w:rsidP="00E02EC7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4CD69" w14:textId="1BE368E7" w:rsidR="00802EAE" w:rsidRPr="00C53E71" w:rsidRDefault="00802EAE" w:rsidP="008162F4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>Oświadczam, że zapoznałem się z warunkami Zapytania i nie wnoszę do nich żadnych zastrzeżeń.</w:t>
      </w:r>
    </w:p>
    <w:p w14:paraId="1A590E89" w14:textId="77777777" w:rsidR="00802EAE" w:rsidRPr="00C53E71" w:rsidRDefault="00802EAE" w:rsidP="008162F4">
      <w:pPr>
        <w:numPr>
          <w:ilvl w:val="0"/>
          <w:numId w:val="4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lastRenderedPageBreak/>
        <w:t>Oświadczam, że zawarte w załączniku do zapytania – wzorze umowy, warunki umowy akceptuję i zobowiązuję się, w przypadku przyjęcia mojej propozycji, do zawarcia umowy na w/w warunkach.</w:t>
      </w:r>
    </w:p>
    <w:p w14:paraId="213FE98D" w14:textId="11E5B33C" w:rsidR="00752E0F" w:rsidRPr="00C53E71" w:rsidRDefault="00802EAE" w:rsidP="008162F4">
      <w:pPr>
        <w:numPr>
          <w:ilvl w:val="0"/>
          <w:numId w:val="4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 xml:space="preserve">Oświadczam, że przedmiot umowy zrealizuję w terminie </w:t>
      </w:r>
      <w:r w:rsidR="00752E0F" w:rsidRPr="00C53E71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1C37D2" w:rsidRPr="00C53E71">
        <w:rPr>
          <w:rFonts w:ascii="Times New Roman" w:hAnsi="Times New Roman" w:cs="Times New Roman"/>
          <w:b/>
          <w:bCs/>
          <w:sz w:val="24"/>
          <w:szCs w:val="24"/>
        </w:rPr>
        <w:t>4 tygodni</w:t>
      </w:r>
      <w:r w:rsidR="00752E0F" w:rsidRPr="00C53E71">
        <w:rPr>
          <w:rFonts w:ascii="Times New Roman" w:hAnsi="Times New Roman" w:cs="Times New Roman"/>
          <w:b/>
          <w:bCs/>
          <w:sz w:val="24"/>
          <w:szCs w:val="24"/>
        </w:rPr>
        <w:t xml:space="preserve"> od podpisania umowy</w:t>
      </w:r>
      <w:r w:rsidR="00752E0F" w:rsidRPr="00C53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EE164" w14:textId="7D28CCA6" w:rsidR="00802EAE" w:rsidRPr="00C53E71" w:rsidRDefault="00802EAE" w:rsidP="008162F4">
      <w:pPr>
        <w:numPr>
          <w:ilvl w:val="0"/>
          <w:numId w:val="4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C53E71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C53E71">
        <w:rPr>
          <w:rFonts w:ascii="Times New Roman" w:hAnsi="Times New Roman" w:cs="Times New Roman"/>
          <w:sz w:val="24"/>
          <w:szCs w:val="24"/>
        </w:rPr>
        <w:t>.</w:t>
      </w:r>
    </w:p>
    <w:p w14:paraId="0389854F" w14:textId="77777777" w:rsidR="00802EAE" w:rsidRPr="00C53E71" w:rsidRDefault="00802EAE" w:rsidP="008162F4">
      <w:pPr>
        <w:numPr>
          <w:ilvl w:val="0"/>
          <w:numId w:val="45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E71">
        <w:rPr>
          <w:rFonts w:ascii="Times New Roman" w:hAnsi="Times New Roman" w:cs="Times New Roman"/>
          <w:b/>
          <w:bCs/>
          <w:sz w:val="24"/>
          <w:szCs w:val="24"/>
        </w:rPr>
        <w:t>Wraz z ofertą składam:</w:t>
      </w:r>
    </w:p>
    <w:p w14:paraId="4DCBE238" w14:textId="77777777" w:rsidR="00802EAE" w:rsidRPr="00C53E71" w:rsidRDefault="00802EAE" w:rsidP="00802EA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E71">
        <w:rPr>
          <w:rFonts w:ascii="Times New Roman" w:hAnsi="Times New Roman" w:cs="Times New Roman"/>
          <w:b/>
          <w:bCs/>
          <w:sz w:val="24"/>
          <w:szCs w:val="24"/>
        </w:rPr>
        <w:t>oświadczenie o braku podstaw wykluczenia;</w:t>
      </w:r>
    </w:p>
    <w:p w14:paraId="4D838F03" w14:textId="5A0CC39C" w:rsidR="009A48D4" w:rsidRPr="00C53E71" w:rsidRDefault="00802EAE" w:rsidP="00483E4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0366650"/>
      <w:r w:rsidRPr="00C53E71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752E0F" w:rsidRPr="00C53E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53E71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752E0F" w:rsidRPr="00C53E71">
        <w:rPr>
          <w:rFonts w:ascii="Times New Roman" w:hAnsi="Times New Roman" w:cs="Times New Roman"/>
          <w:b/>
          <w:bCs/>
          <w:sz w:val="24"/>
          <w:szCs w:val="24"/>
        </w:rPr>
        <w:t>zapytania ofertowego</w:t>
      </w:r>
      <w:r w:rsidRPr="00C53E7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1" w:name="_Hlk172289121"/>
      <w:r w:rsidR="00752E0F" w:rsidRPr="00C53E71">
        <w:rPr>
          <w:rFonts w:ascii="Times New Roman" w:hAnsi="Times New Roman" w:cs="Times New Roman"/>
          <w:b/>
          <w:bCs/>
          <w:sz w:val="24"/>
          <w:szCs w:val="24"/>
        </w:rPr>
        <w:t xml:space="preserve">Zestawienie </w:t>
      </w:r>
      <w:bookmarkEnd w:id="0"/>
      <w:r w:rsidR="001C37D2" w:rsidRPr="00C53E71">
        <w:rPr>
          <w:rFonts w:ascii="Times New Roman" w:hAnsi="Times New Roman" w:cs="Times New Roman"/>
          <w:b/>
          <w:bCs/>
          <w:sz w:val="24"/>
          <w:szCs w:val="24"/>
        </w:rPr>
        <w:t>pomocy dydaktycznych  i narzędzi do terapii dla uczniów ze specjalnymi potrzebami edukacyjnymi w ramach programu rządowego „Aktywna Tablica”</w:t>
      </w:r>
    </w:p>
    <w:bookmarkEnd w:id="1"/>
    <w:p w14:paraId="08D784A6" w14:textId="77777777" w:rsidR="00344082" w:rsidRPr="00C53E71" w:rsidRDefault="00802EAE" w:rsidP="00483E4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E71">
        <w:rPr>
          <w:rFonts w:ascii="Times New Roman" w:hAnsi="Times New Roman" w:cs="Times New Roman"/>
          <w:b/>
          <w:bCs/>
          <w:sz w:val="24"/>
          <w:szCs w:val="24"/>
        </w:rPr>
        <w:t>pełnomocnictwo (jeśli dotyczy)</w:t>
      </w:r>
      <w:r w:rsidR="00344082" w:rsidRPr="00C53E7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121BDED" w14:textId="6E7F4572" w:rsidR="00802EAE" w:rsidRPr="00C53E71" w:rsidRDefault="00344082" w:rsidP="00483E4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E71">
        <w:rPr>
          <w:rFonts w:ascii="Times New Roman" w:hAnsi="Times New Roman" w:cs="Times New Roman"/>
          <w:b/>
          <w:bCs/>
          <w:sz w:val="24"/>
          <w:szCs w:val="24"/>
        </w:rPr>
        <w:t>Karty katalogowe, potwierdzające opis przedmiotu zamówienia, dotyczące oferowanych produktów.</w:t>
      </w:r>
    </w:p>
    <w:p w14:paraId="16801E8B" w14:textId="77777777" w:rsidR="00802EAE" w:rsidRPr="00C53E71" w:rsidRDefault="00802EAE" w:rsidP="00802E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206E1F" w14:textId="77777777" w:rsidR="00802EAE" w:rsidRPr="00C53E71" w:rsidRDefault="00802EAE" w:rsidP="00802E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2D7AE0" w14:textId="64BEFB65" w:rsidR="00802EAE" w:rsidRPr="00C53E71" w:rsidRDefault="00802EAE" w:rsidP="00802E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BF31D4" w14:textId="7AE74736" w:rsidR="00D83244" w:rsidRPr="00C53E71" w:rsidRDefault="00D83244" w:rsidP="00802E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A3E179" w14:textId="4B0DA65D" w:rsidR="00D83244" w:rsidRPr="00C53E71" w:rsidRDefault="00D83244" w:rsidP="00802E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B41B98" w14:textId="3AA0AD9F" w:rsidR="00D83244" w:rsidRPr="00C53E71" w:rsidRDefault="00D83244" w:rsidP="00802E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3172AC" w14:textId="2108F605" w:rsidR="00790227" w:rsidRPr="00C53E71" w:rsidRDefault="00790227" w:rsidP="00802E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D2E6DE" w14:textId="08EFD6AD" w:rsidR="00790227" w:rsidRPr="00C53E71" w:rsidRDefault="00790227" w:rsidP="00802E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0B606B" w14:textId="737EE433" w:rsidR="00790227" w:rsidRPr="00C53E71" w:rsidRDefault="00790227" w:rsidP="00802E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057821" w14:textId="06FDB55A" w:rsidR="00790227" w:rsidRPr="00C53E71" w:rsidRDefault="00FE5081" w:rsidP="00802EAE">
      <w:pPr>
        <w:jc w:val="both"/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……………………………….</w:t>
      </w:r>
    </w:p>
    <w:p w14:paraId="1A6BDE52" w14:textId="701CDD18" w:rsidR="00FE5081" w:rsidRPr="00C53E71" w:rsidRDefault="00FE5081" w:rsidP="00802EAE">
      <w:pPr>
        <w:jc w:val="both"/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(podpis)</w:t>
      </w:r>
    </w:p>
    <w:p w14:paraId="3AA025B4" w14:textId="77777777" w:rsidR="00D83244" w:rsidRPr="00C53E71" w:rsidRDefault="00D83244" w:rsidP="00802E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CF8E29" w14:textId="77777777" w:rsidR="00802EAE" w:rsidRPr="00C53E71" w:rsidRDefault="00802EAE" w:rsidP="00802E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D89DE" w14:textId="62E7C80B" w:rsidR="00802EAE" w:rsidRPr="00C53E71" w:rsidRDefault="00802EAE" w:rsidP="00D83244">
      <w:pPr>
        <w:jc w:val="both"/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>(</w:t>
      </w:r>
      <w:r w:rsidR="00D83244" w:rsidRPr="00C53E71">
        <w:rPr>
          <w:rFonts w:ascii="Times New Roman" w:hAnsi="Times New Roman" w:cs="Times New Roman"/>
          <w:sz w:val="24"/>
          <w:szCs w:val="24"/>
        </w:rPr>
        <w:t>data</w:t>
      </w:r>
      <w:r w:rsidRPr="00C53E71">
        <w:rPr>
          <w:rFonts w:ascii="Times New Roman" w:hAnsi="Times New Roman" w:cs="Times New Roman"/>
          <w:sz w:val="24"/>
          <w:szCs w:val="24"/>
        </w:rPr>
        <w:t xml:space="preserve"> i pieczątka Wykonawcy</w:t>
      </w:r>
      <w:r w:rsidR="00D83244" w:rsidRPr="00C53E71">
        <w:rPr>
          <w:rFonts w:ascii="Times New Roman" w:hAnsi="Times New Roman" w:cs="Times New Roman"/>
          <w:sz w:val="24"/>
          <w:szCs w:val="24"/>
        </w:rPr>
        <w:t xml:space="preserve"> – w przypadku składania oferty w formie papierowej</w:t>
      </w:r>
      <w:r w:rsidRPr="00C53E71">
        <w:rPr>
          <w:rFonts w:ascii="Times New Roman" w:hAnsi="Times New Roman" w:cs="Times New Roman"/>
          <w:sz w:val="24"/>
          <w:szCs w:val="24"/>
        </w:rPr>
        <w:t>)</w:t>
      </w:r>
    </w:p>
    <w:p w14:paraId="73EEF4B8" w14:textId="77777777" w:rsidR="00802EAE" w:rsidRPr="00C53E71" w:rsidRDefault="00802EAE" w:rsidP="00802EAE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2F266A" w14:textId="77777777" w:rsidR="00802EAE" w:rsidRPr="00C53E71" w:rsidRDefault="00802EAE" w:rsidP="00802EAE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E175D0" w14:textId="77777777" w:rsidR="00802EAE" w:rsidRPr="00C53E71" w:rsidRDefault="00802EAE" w:rsidP="00802EAE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53C564" w14:textId="77777777" w:rsidR="00480C4B" w:rsidRPr="00C53E71" w:rsidRDefault="00480C4B" w:rsidP="008162F4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480C4B" w:rsidRPr="00C53E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8ABE07" w14:textId="77777777" w:rsidR="00480C4B" w:rsidRPr="00C53E71" w:rsidRDefault="00480C4B" w:rsidP="00480C4B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lastRenderedPageBreak/>
        <w:t>Załącznik nr 2 do Zapytania ofertowego</w:t>
      </w:r>
    </w:p>
    <w:p w14:paraId="3D875B9D" w14:textId="646AC42C" w:rsidR="002A4839" w:rsidRPr="00C53E71" w:rsidRDefault="002A4839" w:rsidP="002A4839">
      <w:pPr>
        <w:jc w:val="right"/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 xml:space="preserve">Zestawienie </w:t>
      </w:r>
      <w:r w:rsidR="008162F4" w:rsidRPr="00C53E71">
        <w:rPr>
          <w:rFonts w:ascii="Times New Roman" w:hAnsi="Times New Roman" w:cs="Times New Roman"/>
          <w:sz w:val="24"/>
          <w:szCs w:val="24"/>
        </w:rPr>
        <w:t>pomocy dydaktycznych  i narzędzi do terapii dla uczniów ze specjalnymi potrzebami edukacyjnymi w ramach programu rządowego „Aktywna Tablica”</w:t>
      </w:r>
    </w:p>
    <w:tbl>
      <w:tblPr>
        <w:tblStyle w:val="Tabela-Siatka"/>
        <w:tblW w:w="14277" w:type="dxa"/>
        <w:tblLayout w:type="fixed"/>
        <w:tblLook w:val="04A0" w:firstRow="1" w:lastRow="0" w:firstColumn="1" w:lastColumn="0" w:noHBand="0" w:noVBand="1"/>
      </w:tblPr>
      <w:tblGrid>
        <w:gridCol w:w="562"/>
        <w:gridCol w:w="1963"/>
        <w:gridCol w:w="5834"/>
        <w:gridCol w:w="1134"/>
        <w:gridCol w:w="1559"/>
        <w:gridCol w:w="1559"/>
        <w:gridCol w:w="1666"/>
      </w:tblGrid>
      <w:tr w:rsidR="002A4839" w:rsidRPr="00C53E71" w14:paraId="16D80996" w14:textId="77777777" w:rsidTr="003803DC">
        <w:tc>
          <w:tcPr>
            <w:tcW w:w="562" w:type="dxa"/>
          </w:tcPr>
          <w:p w14:paraId="0CD27246" w14:textId="77777777" w:rsidR="002A4839" w:rsidRPr="00C53E71" w:rsidRDefault="002A4839" w:rsidP="002A48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3E7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963" w:type="dxa"/>
          </w:tcPr>
          <w:p w14:paraId="0076B1EA" w14:textId="77777777" w:rsidR="002A4839" w:rsidRPr="00C53E71" w:rsidRDefault="002A4839" w:rsidP="002A48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3E71">
              <w:rPr>
                <w:rFonts w:ascii="Times New Roman" w:hAnsi="Times New Roman" w:cs="Times New Roman"/>
                <w:sz w:val="24"/>
                <w:szCs w:val="24"/>
              </w:rPr>
              <w:t>Nazwa wyposażenia</w:t>
            </w:r>
          </w:p>
        </w:tc>
        <w:tc>
          <w:tcPr>
            <w:tcW w:w="5834" w:type="dxa"/>
          </w:tcPr>
          <w:p w14:paraId="64940040" w14:textId="77777777" w:rsidR="002A4839" w:rsidRPr="00C53E71" w:rsidRDefault="002A4839" w:rsidP="002A48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3E71">
              <w:rPr>
                <w:rFonts w:ascii="Times New Roman" w:hAnsi="Times New Roman" w:cs="Times New Roman"/>
                <w:sz w:val="24"/>
                <w:szCs w:val="24"/>
              </w:rPr>
              <w:t>Opis/minimalne wymagania techniczne</w:t>
            </w:r>
          </w:p>
        </w:tc>
        <w:tc>
          <w:tcPr>
            <w:tcW w:w="1134" w:type="dxa"/>
          </w:tcPr>
          <w:p w14:paraId="1CDA7178" w14:textId="77777777" w:rsidR="002A4839" w:rsidRPr="003803DC" w:rsidRDefault="002A4839" w:rsidP="002A48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3DC">
              <w:rPr>
                <w:rFonts w:ascii="Times New Roman" w:hAnsi="Times New Roman" w:cs="Times New Roman"/>
                <w:sz w:val="20"/>
                <w:szCs w:val="20"/>
              </w:rPr>
              <w:t>Liczba jednostek</w:t>
            </w:r>
          </w:p>
        </w:tc>
        <w:tc>
          <w:tcPr>
            <w:tcW w:w="1559" w:type="dxa"/>
          </w:tcPr>
          <w:p w14:paraId="033FBBD9" w14:textId="77777777" w:rsidR="002A4839" w:rsidRPr="003803DC" w:rsidRDefault="002A4839" w:rsidP="002A48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3DC">
              <w:rPr>
                <w:rFonts w:ascii="Times New Roman" w:hAnsi="Times New Roman" w:cs="Times New Roman"/>
                <w:sz w:val="20"/>
                <w:szCs w:val="20"/>
              </w:rPr>
              <w:t>Rodzaj miary</w:t>
            </w:r>
          </w:p>
        </w:tc>
        <w:tc>
          <w:tcPr>
            <w:tcW w:w="1559" w:type="dxa"/>
          </w:tcPr>
          <w:p w14:paraId="3F163099" w14:textId="77777777" w:rsidR="002A4839" w:rsidRPr="003803DC" w:rsidRDefault="002A4839" w:rsidP="002A48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3DC">
              <w:rPr>
                <w:rFonts w:ascii="Times New Roman" w:hAnsi="Times New Roman" w:cs="Times New Roman"/>
                <w:sz w:val="20"/>
                <w:szCs w:val="20"/>
              </w:rPr>
              <w:t>Koszt jednostkowy</w:t>
            </w:r>
          </w:p>
          <w:p w14:paraId="51534356" w14:textId="77777777" w:rsidR="002A4839" w:rsidRPr="003803DC" w:rsidRDefault="002A4839" w:rsidP="002A48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3DC">
              <w:rPr>
                <w:rFonts w:ascii="Times New Roman" w:hAnsi="Times New Roman" w:cs="Times New Roman"/>
                <w:sz w:val="20"/>
                <w:szCs w:val="20"/>
              </w:rPr>
              <w:t xml:space="preserve"> (brutto w zł)</w:t>
            </w:r>
          </w:p>
        </w:tc>
        <w:tc>
          <w:tcPr>
            <w:tcW w:w="1666" w:type="dxa"/>
          </w:tcPr>
          <w:p w14:paraId="024B1E5A" w14:textId="77777777" w:rsidR="002A4839" w:rsidRPr="003803DC" w:rsidRDefault="002A4839" w:rsidP="002A48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3DC">
              <w:rPr>
                <w:rFonts w:ascii="Times New Roman" w:hAnsi="Times New Roman" w:cs="Times New Roman"/>
                <w:sz w:val="20"/>
                <w:szCs w:val="20"/>
              </w:rPr>
              <w:t>Koszt całkowity</w:t>
            </w:r>
            <w:r w:rsidRPr="003803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(wartość brutto w zł)</w:t>
            </w:r>
          </w:p>
        </w:tc>
      </w:tr>
      <w:tr w:rsidR="002A4839" w:rsidRPr="00C53E71" w14:paraId="7C5AC6F6" w14:textId="77777777" w:rsidTr="003803DC">
        <w:tc>
          <w:tcPr>
            <w:tcW w:w="562" w:type="dxa"/>
          </w:tcPr>
          <w:p w14:paraId="78F47D62" w14:textId="77777777" w:rsidR="002A4839" w:rsidRPr="00C53E71" w:rsidRDefault="002A4839" w:rsidP="002A48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3E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3" w:type="dxa"/>
          </w:tcPr>
          <w:p w14:paraId="567B0ACB" w14:textId="37010683" w:rsidR="002A4839" w:rsidRPr="003803DC" w:rsidRDefault="00E02EC7" w:rsidP="007E0DD6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Podłoga interaktywna w wersji ze statywem mobilnym oraz uchwytem sufitowym, pisakiem świetlnym oraz niezbędnymi akcesoriami umożliwiającymi korzystanie z urządzenia</w:t>
            </w:r>
          </w:p>
        </w:tc>
        <w:tc>
          <w:tcPr>
            <w:tcW w:w="5834" w:type="dxa"/>
          </w:tcPr>
          <w:p w14:paraId="14B34139" w14:textId="3E91F1E3" w:rsidR="00B85F98" w:rsidRPr="003803DC" w:rsidRDefault="00E02EC7" w:rsidP="00B85F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Możliwość uzyskania obrazu 270</w:t>
            </w:r>
            <w:r w:rsidR="003803DC" w:rsidRPr="003803DC">
              <w:rPr>
                <w:rFonts w:ascii="Times New Roman" w:hAnsi="Times New Roman" w:cs="Times New Roman"/>
              </w:rPr>
              <w:t xml:space="preserve"> cm</w:t>
            </w:r>
            <w:r w:rsidRPr="003803DC">
              <w:rPr>
                <w:rFonts w:ascii="Times New Roman" w:hAnsi="Times New Roman" w:cs="Times New Roman"/>
              </w:rPr>
              <w:t xml:space="preserve"> x 200 cm z wysokości 185 cm. Jasność projektora przynajmniej 3200 ANSI nadająca się do wyświetlania w niezaciemnionych pomieszczeniach szkolnych. </w:t>
            </w:r>
            <w:r w:rsidR="00B85F98" w:rsidRPr="003803DC">
              <w:rPr>
                <w:rFonts w:ascii="Times New Roman" w:hAnsi="Times New Roman" w:cs="Times New Roman"/>
              </w:rPr>
              <w:t xml:space="preserve">W pakiecie przynajmniej 200 gier edukacyjnych. Dodatkowo: </w:t>
            </w:r>
          </w:p>
          <w:p w14:paraId="3BD9E154" w14:textId="77777777" w:rsidR="00B85F98" w:rsidRPr="003803DC" w:rsidRDefault="00B85F98" w:rsidP="00B85F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 xml:space="preserve">-przynajmniej 50 gier do wykorzystania podczas zajęć rewalidacyjnych i terapii logopedycznej, </w:t>
            </w:r>
          </w:p>
          <w:p w14:paraId="30A62125" w14:textId="77777777" w:rsidR="00B85F98" w:rsidRPr="003803DC" w:rsidRDefault="00B85F98" w:rsidP="00B85F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 xml:space="preserve">-przynajmniej 20 gier wspomagających usprawnianie zaburzonych funkcji i rozwój percepcji, </w:t>
            </w:r>
          </w:p>
          <w:p w14:paraId="2945257A" w14:textId="77777777" w:rsidR="00B85F98" w:rsidRPr="003803DC" w:rsidRDefault="00B85F98" w:rsidP="00B85F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 xml:space="preserve">-przynajmniej 20 gier do nauki pisania połączonej ze wspomaganiem motoryki małej i koordynacji wzrokowo – ruchowej.  </w:t>
            </w:r>
          </w:p>
          <w:p w14:paraId="5C42C2F2" w14:textId="4797646A" w:rsidR="002A4839" w:rsidRPr="003803DC" w:rsidRDefault="00E02EC7" w:rsidP="00B85F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 xml:space="preserve">W zestawie mata poliwinylowa 200 </w:t>
            </w:r>
            <w:r w:rsidR="003803DC" w:rsidRPr="003803DC">
              <w:rPr>
                <w:rFonts w:ascii="Times New Roman" w:hAnsi="Times New Roman" w:cs="Times New Roman"/>
              </w:rPr>
              <w:t xml:space="preserve">cm </w:t>
            </w:r>
            <w:r w:rsidRPr="003803DC">
              <w:rPr>
                <w:rFonts w:ascii="Times New Roman" w:hAnsi="Times New Roman" w:cs="Times New Roman"/>
              </w:rPr>
              <w:t>x 270 cm.</w:t>
            </w:r>
          </w:p>
          <w:p w14:paraId="6C04248B" w14:textId="77777777" w:rsidR="00E02EC7" w:rsidRPr="003803DC" w:rsidRDefault="00E02EC7" w:rsidP="00E02EC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Gwarancja: przynajmniej 3 lata</w:t>
            </w:r>
          </w:p>
          <w:p w14:paraId="75FAD703" w14:textId="77777777" w:rsidR="00E02EC7" w:rsidRPr="003803DC" w:rsidRDefault="00E02EC7" w:rsidP="00E02EC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 xml:space="preserve">Instrukcja w języku polskim. </w:t>
            </w:r>
          </w:p>
          <w:p w14:paraId="3CCD7835" w14:textId="0E3DF157" w:rsidR="00E02EC7" w:rsidRPr="003803DC" w:rsidRDefault="00E02EC7" w:rsidP="007E0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894ECA" w14:textId="77777777" w:rsidR="002A4839" w:rsidRPr="003803DC" w:rsidRDefault="002A4839" w:rsidP="002A4839">
            <w:pPr>
              <w:jc w:val="right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BA072D2" w14:textId="23E8E5A6" w:rsidR="002A4839" w:rsidRPr="003803DC" w:rsidRDefault="00E02EC7" w:rsidP="002A4839">
            <w:pPr>
              <w:jc w:val="right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1559" w:type="dxa"/>
          </w:tcPr>
          <w:p w14:paraId="5561E184" w14:textId="77777777" w:rsidR="002A4839" w:rsidRPr="003803DC" w:rsidRDefault="002A4839" w:rsidP="002A483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14:paraId="27156F47" w14:textId="77777777" w:rsidR="002A4839" w:rsidRPr="003803DC" w:rsidRDefault="002A4839" w:rsidP="002A483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91A91" w:rsidRPr="00C53E71" w14:paraId="0E1A0760" w14:textId="77777777" w:rsidTr="003803DC">
        <w:trPr>
          <w:trHeight w:val="991"/>
        </w:trPr>
        <w:tc>
          <w:tcPr>
            <w:tcW w:w="562" w:type="dxa"/>
            <w:vMerge w:val="restart"/>
          </w:tcPr>
          <w:p w14:paraId="418FD935" w14:textId="77777777" w:rsidR="00C91A91" w:rsidRPr="00C53E71" w:rsidRDefault="00C91A91" w:rsidP="002A48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3E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3" w:type="dxa"/>
            <w:vMerge w:val="restart"/>
          </w:tcPr>
          <w:p w14:paraId="468C9A40" w14:textId="65763948" w:rsidR="00C91A91" w:rsidRPr="003803DC" w:rsidRDefault="00C91A91" w:rsidP="007E0DD6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 xml:space="preserve">Multimedialny pakiet </w:t>
            </w:r>
            <w:r w:rsidRPr="003803DC">
              <w:rPr>
                <w:rFonts w:ascii="Times New Roman" w:hAnsi="Times New Roman" w:cs="Times New Roman"/>
                <w:b/>
                <w:bCs/>
              </w:rPr>
              <w:t>5</w:t>
            </w:r>
            <w:r w:rsidRPr="003803DC">
              <w:rPr>
                <w:rFonts w:ascii="Times New Roman" w:hAnsi="Times New Roman" w:cs="Times New Roman"/>
              </w:rPr>
              <w:t xml:space="preserve"> programów </w:t>
            </w:r>
            <w:proofErr w:type="spellStart"/>
            <w:r w:rsidRPr="003803DC">
              <w:rPr>
                <w:rFonts w:ascii="Times New Roman" w:hAnsi="Times New Roman" w:cs="Times New Roman"/>
              </w:rPr>
              <w:t>edukacyjno</w:t>
            </w:r>
            <w:proofErr w:type="spellEnd"/>
            <w:r w:rsidRPr="003803DC">
              <w:rPr>
                <w:rFonts w:ascii="Times New Roman" w:hAnsi="Times New Roman" w:cs="Times New Roman"/>
              </w:rPr>
              <w:t xml:space="preserve"> – terapeutycznych</w:t>
            </w:r>
          </w:p>
        </w:tc>
        <w:tc>
          <w:tcPr>
            <w:tcW w:w="5834" w:type="dxa"/>
          </w:tcPr>
          <w:p w14:paraId="5EE79384" w14:textId="7D88D3B2" w:rsidR="00C91A91" w:rsidRPr="003803DC" w:rsidRDefault="00C91A91" w:rsidP="00E02EC7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 xml:space="preserve">Multimedialny </w:t>
            </w:r>
            <w:r w:rsidR="00B85F98" w:rsidRPr="003803DC">
              <w:rPr>
                <w:rFonts w:ascii="Times New Roman" w:hAnsi="Times New Roman" w:cs="Times New Roman"/>
              </w:rPr>
              <w:t xml:space="preserve">pakiet </w:t>
            </w:r>
            <w:r w:rsidR="00B85F98" w:rsidRPr="003803DC">
              <w:rPr>
                <w:rFonts w:ascii="Times New Roman" w:hAnsi="Times New Roman" w:cs="Times New Roman"/>
                <w:b/>
                <w:bCs/>
              </w:rPr>
              <w:t>5</w:t>
            </w:r>
            <w:r w:rsidR="00B85F98" w:rsidRPr="003803DC">
              <w:rPr>
                <w:rFonts w:ascii="Times New Roman" w:hAnsi="Times New Roman" w:cs="Times New Roman"/>
              </w:rPr>
              <w:t xml:space="preserve"> programów </w:t>
            </w:r>
            <w:proofErr w:type="spellStart"/>
            <w:r w:rsidR="00B85F98" w:rsidRPr="003803DC">
              <w:rPr>
                <w:rFonts w:ascii="Times New Roman" w:hAnsi="Times New Roman" w:cs="Times New Roman"/>
              </w:rPr>
              <w:t>edukacyjno</w:t>
            </w:r>
            <w:proofErr w:type="spellEnd"/>
            <w:r w:rsidR="00B85F98" w:rsidRPr="003803DC">
              <w:rPr>
                <w:rFonts w:ascii="Times New Roman" w:hAnsi="Times New Roman" w:cs="Times New Roman"/>
              </w:rPr>
              <w:t xml:space="preserve"> – terapeutycznych, do korzystania na tablecie</w:t>
            </w:r>
            <w:r w:rsidR="004A1FD6" w:rsidRPr="003803DC">
              <w:rPr>
                <w:rFonts w:ascii="Times New Roman" w:hAnsi="Times New Roman" w:cs="Times New Roman"/>
              </w:rPr>
              <w:t>,</w:t>
            </w:r>
            <w:r w:rsidR="00B85F98" w:rsidRPr="003803DC">
              <w:rPr>
                <w:rFonts w:ascii="Times New Roman" w:hAnsi="Times New Roman" w:cs="Times New Roman"/>
              </w:rPr>
              <w:t xml:space="preserve"> składający się z programów kierowanych </w:t>
            </w:r>
            <w:r w:rsidRPr="003803DC">
              <w:rPr>
                <w:rFonts w:ascii="Times New Roman" w:hAnsi="Times New Roman" w:cs="Times New Roman"/>
              </w:rPr>
              <w:t xml:space="preserve">do uczniów: </w:t>
            </w:r>
          </w:p>
          <w:p w14:paraId="75130B1D" w14:textId="77777777" w:rsidR="00C91A91" w:rsidRPr="003803DC" w:rsidRDefault="00C91A91" w:rsidP="00E02EC7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 xml:space="preserve">- ze spektrum autyzmu, </w:t>
            </w:r>
          </w:p>
          <w:p w14:paraId="769E4168" w14:textId="77777777" w:rsidR="00C91A91" w:rsidRPr="003803DC" w:rsidRDefault="00C91A91" w:rsidP="00E02EC7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 xml:space="preserve">- wymagającymi pracy logopedycznej, </w:t>
            </w:r>
          </w:p>
          <w:p w14:paraId="304025F3" w14:textId="77777777" w:rsidR="00C91A91" w:rsidRPr="003803DC" w:rsidRDefault="00C91A91" w:rsidP="00E02EC7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 xml:space="preserve">- z dysleksją, </w:t>
            </w:r>
          </w:p>
          <w:p w14:paraId="27FC95CC" w14:textId="77777777" w:rsidR="00C91A91" w:rsidRPr="003803DC" w:rsidRDefault="00C91A91" w:rsidP="00E02EC7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- usprawniających percepcję słuchową,</w:t>
            </w:r>
          </w:p>
          <w:p w14:paraId="755F0121" w14:textId="441B0446" w:rsidR="00C91A91" w:rsidRPr="003803DC" w:rsidRDefault="00C91A91" w:rsidP="00E02EC7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 xml:space="preserve">- pracy nad koncentracją uwagi. </w:t>
            </w:r>
          </w:p>
          <w:p w14:paraId="3E8852BE" w14:textId="2F72E6EB" w:rsidR="00C91A91" w:rsidRPr="003803DC" w:rsidRDefault="00C91A91" w:rsidP="00E02EC7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Do pakietu ma</w:t>
            </w:r>
            <w:r w:rsidR="00344082" w:rsidRPr="003803DC">
              <w:rPr>
                <w:rFonts w:ascii="Times New Roman" w:hAnsi="Times New Roman" w:cs="Times New Roman"/>
              </w:rPr>
              <w:t>ją</w:t>
            </w:r>
            <w:r w:rsidRPr="003803DC">
              <w:rPr>
                <w:rFonts w:ascii="Times New Roman" w:hAnsi="Times New Roman" w:cs="Times New Roman"/>
              </w:rPr>
              <w:t xml:space="preserve"> być dołączon</w:t>
            </w:r>
            <w:r w:rsidR="00344082" w:rsidRPr="003803DC">
              <w:rPr>
                <w:rFonts w:ascii="Times New Roman" w:hAnsi="Times New Roman" w:cs="Times New Roman"/>
              </w:rPr>
              <w:t>e</w:t>
            </w:r>
            <w:r w:rsidRPr="003803DC">
              <w:rPr>
                <w:rFonts w:ascii="Times New Roman" w:hAnsi="Times New Roman" w:cs="Times New Roman"/>
              </w:rPr>
              <w:t>:</w:t>
            </w:r>
            <w:r w:rsidR="004A1FD6" w:rsidRPr="003803DC">
              <w:rPr>
                <w:rFonts w:ascii="Times New Roman" w:hAnsi="Times New Roman" w:cs="Times New Roman"/>
              </w:rPr>
              <w:t xml:space="preserve"> </w:t>
            </w:r>
          </w:p>
          <w:p w14:paraId="5CE3B43F" w14:textId="48BB16C3" w:rsidR="004A1FD6" w:rsidRPr="003803DC" w:rsidRDefault="004A1FD6" w:rsidP="00E02EC7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- nieinteraktywne karty pracy w formie papierowych plansz w ilości co najmniej 10szt. do każdego z 5 programów ( w cenie pakietu)</w:t>
            </w:r>
            <w:r w:rsidR="003803DC" w:rsidRPr="003803DC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134" w:type="dxa"/>
          </w:tcPr>
          <w:p w14:paraId="2686AC41" w14:textId="40A1498B" w:rsidR="00C91A91" w:rsidRPr="003803DC" w:rsidRDefault="00C91A91" w:rsidP="002A4839">
            <w:pPr>
              <w:jc w:val="right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178B0B83" w14:textId="13D3BCE4" w:rsidR="00C91A91" w:rsidRPr="003803DC" w:rsidRDefault="00B85F98" w:rsidP="002A4839">
            <w:pPr>
              <w:jc w:val="right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P</w:t>
            </w:r>
            <w:r w:rsidR="00C91A91" w:rsidRPr="003803DC">
              <w:rPr>
                <w:rFonts w:ascii="Times New Roman" w:hAnsi="Times New Roman" w:cs="Times New Roman"/>
              </w:rPr>
              <w:t>akiet</w:t>
            </w:r>
            <w:r w:rsidRPr="003803DC">
              <w:rPr>
                <w:rFonts w:ascii="Times New Roman" w:hAnsi="Times New Roman" w:cs="Times New Roman"/>
              </w:rPr>
              <w:t xml:space="preserve"> 5 programów</w:t>
            </w:r>
          </w:p>
        </w:tc>
        <w:tc>
          <w:tcPr>
            <w:tcW w:w="1559" w:type="dxa"/>
          </w:tcPr>
          <w:p w14:paraId="4C456885" w14:textId="77777777" w:rsidR="00C91A91" w:rsidRPr="003803DC" w:rsidRDefault="00C91A91" w:rsidP="002A483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14:paraId="1DC79E8B" w14:textId="77777777" w:rsidR="00C91A91" w:rsidRPr="003803DC" w:rsidRDefault="00C91A91" w:rsidP="002A483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91A91" w:rsidRPr="00C53E71" w14:paraId="7B8FC4A4" w14:textId="77777777" w:rsidTr="003803DC">
        <w:trPr>
          <w:trHeight w:val="1267"/>
        </w:trPr>
        <w:tc>
          <w:tcPr>
            <w:tcW w:w="562" w:type="dxa"/>
            <w:vMerge/>
          </w:tcPr>
          <w:p w14:paraId="2F5E0D0B" w14:textId="77777777" w:rsidR="00C91A91" w:rsidRPr="00C53E71" w:rsidRDefault="00C91A91" w:rsidP="002A48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14:paraId="4627214F" w14:textId="77777777" w:rsidR="00C91A91" w:rsidRPr="003803DC" w:rsidRDefault="00C91A91" w:rsidP="007E0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</w:tcPr>
          <w:p w14:paraId="6635A405" w14:textId="27032E4F" w:rsidR="00C91A91" w:rsidRPr="003803DC" w:rsidRDefault="00C91A91" w:rsidP="00C91A91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 xml:space="preserve">- bezprzewodowy zestaw mikrofonowy składający się z dwóch mikrofonów (dwa nadajniki </w:t>
            </w:r>
            <w:proofErr w:type="spellStart"/>
            <w:r w:rsidRPr="003803DC">
              <w:rPr>
                <w:rFonts w:ascii="Times New Roman" w:hAnsi="Times New Roman" w:cs="Times New Roman"/>
              </w:rPr>
              <w:t>doręczne</w:t>
            </w:r>
            <w:proofErr w:type="spellEnd"/>
            <w:r w:rsidRPr="003803DC">
              <w:rPr>
                <w:rFonts w:ascii="Times New Roman" w:hAnsi="Times New Roman" w:cs="Times New Roman"/>
              </w:rPr>
              <w:t xml:space="preserve">), bazy mikrofonowej (odbiornik), kabel audio, zasilacz AC/DC, baterie, zasięg co najmniej do 80 m, zakres częstotliwości: 500 – 600 MHz </w:t>
            </w:r>
          </w:p>
        </w:tc>
        <w:tc>
          <w:tcPr>
            <w:tcW w:w="1134" w:type="dxa"/>
          </w:tcPr>
          <w:p w14:paraId="32E2493B" w14:textId="4143D2EC" w:rsidR="00C91A91" w:rsidRPr="003803DC" w:rsidRDefault="00B85F98" w:rsidP="002A4839">
            <w:pPr>
              <w:jc w:val="right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E20281D" w14:textId="23C2F8BC" w:rsidR="00C91A91" w:rsidRPr="003803DC" w:rsidRDefault="00B85F98" w:rsidP="002A4839">
            <w:pPr>
              <w:jc w:val="right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zestaw</w:t>
            </w:r>
          </w:p>
        </w:tc>
        <w:tc>
          <w:tcPr>
            <w:tcW w:w="1559" w:type="dxa"/>
          </w:tcPr>
          <w:p w14:paraId="22AFA58C" w14:textId="77777777" w:rsidR="00C91A91" w:rsidRPr="003803DC" w:rsidRDefault="00C91A91" w:rsidP="002A483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14:paraId="476EAA80" w14:textId="77777777" w:rsidR="00C91A91" w:rsidRPr="003803DC" w:rsidRDefault="00C91A91" w:rsidP="002A483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85F98" w:rsidRPr="00C53E71" w14:paraId="726ABF1D" w14:textId="77777777" w:rsidTr="003803DC">
        <w:trPr>
          <w:trHeight w:val="626"/>
        </w:trPr>
        <w:tc>
          <w:tcPr>
            <w:tcW w:w="562" w:type="dxa"/>
            <w:vMerge/>
          </w:tcPr>
          <w:p w14:paraId="47F56627" w14:textId="77777777" w:rsidR="00B85F98" w:rsidRPr="00C53E71" w:rsidRDefault="00B85F98" w:rsidP="002A48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14:paraId="2C5CBB4A" w14:textId="77777777" w:rsidR="00B85F98" w:rsidRPr="003803DC" w:rsidRDefault="00B85F98" w:rsidP="007E0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</w:tcPr>
          <w:p w14:paraId="7C89C68B" w14:textId="6FA262B5" w:rsidR="00B85F98" w:rsidRPr="003803DC" w:rsidRDefault="00B85F98" w:rsidP="00B85F98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 xml:space="preserve">- słuchawki – bezprzewodowe słuchawki </w:t>
            </w:r>
            <w:proofErr w:type="spellStart"/>
            <w:r w:rsidRPr="003803DC">
              <w:rPr>
                <w:rFonts w:ascii="Times New Roman" w:hAnsi="Times New Roman" w:cs="Times New Roman"/>
              </w:rPr>
              <w:t>wokółuszne</w:t>
            </w:r>
            <w:proofErr w:type="spellEnd"/>
            <w:r w:rsidRPr="003803DC">
              <w:rPr>
                <w:rFonts w:ascii="Times New Roman" w:hAnsi="Times New Roman" w:cs="Times New Roman"/>
              </w:rPr>
              <w:t xml:space="preserve"> z redukcją hałasu w komplecie z ładowarką do każdych słuchawek </w:t>
            </w:r>
          </w:p>
        </w:tc>
        <w:tc>
          <w:tcPr>
            <w:tcW w:w="1134" w:type="dxa"/>
          </w:tcPr>
          <w:p w14:paraId="4C92B955" w14:textId="09CD1A78" w:rsidR="00B85F98" w:rsidRPr="003803DC" w:rsidRDefault="00B85F98" w:rsidP="002A4839">
            <w:pPr>
              <w:jc w:val="right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33DCCF04" w14:textId="38948087" w:rsidR="00B85F98" w:rsidRPr="003803DC" w:rsidRDefault="00B85F98" w:rsidP="002A4839">
            <w:pPr>
              <w:jc w:val="right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59" w:type="dxa"/>
          </w:tcPr>
          <w:p w14:paraId="38FE9DD3" w14:textId="77777777" w:rsidR="00B85F98" w:rsidRPr="003803DC" w:rsidRDefault="00B85F98" w:rsidP="002A483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14:paraId="1AF98B89" w14:textId="77777777" w:rsidR="00B85F98" w:rsidRPr="003803DC" w:rsidRDefault="00B85F98" w:rsidP="002A483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85F98" w:rsidRPr="00C53E71" w14:paraId="048EE066" w14:textId="77777777" w:rsidTr="003803DC">
        <w:trPr>
          <w:trHeight w:val="1008"/>
        </w:trPr>
        <w:tc>
          <w:tcPr>
            <w:tcW w:w="562" w:type="dxa"/>
            <w:vMerge/>
          </w:tcPr>
          <w:p w14:paraId="70E610A2" w14:textId="77777777" w:rsidR="00B85F98" w:rsidRPr="00C53E71" w:rsidRDefault="00B85F98" w:rsidP="002A48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14:paraId="45190359" w14:textId="77777777" w:rsidR="00B85F98" w:rsidRPr="003803DC" w:rsidRDefault="00B85F98" w:rsidP="007E0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</w:tcPr>
          <w:p w14:paraId="6BA247C5" w14:textId="43B1AB92" w:rsidR="00B85F98" w:rsidRPr="003803DC" w:rsidRDefault="00B85F98" w:rsidP="00B85F98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 xml:space="preserve"> - tablet – ekran co najmniej 14 cali, system operacyjny Android 13 lub nowszy, pamięć RAM co najmniej 12 GB, pamięć wbudowana co najmniej 128 GB, łączność bezprzewodowa: Bluetooth i Wi-Fi, z dołączoną ładowarką do każdego tabletu </w:t>
            </w:r>
          </w:p>
        </w:tc>
        <w:tc>
          <w:tcPr>
            <w:tcW w:w="1134" w:type="dxa"/>
          </w:tcPr>
          <w:p w14:paraId="4BA8339F" w14:textId="34139EA0" w:rsidR="00B85F98" w:rsidRPr="003803DC" w:rsidRDefault="00B85F98" w:rsidP="002A4839">
            <w:pPr>
              <w:jc w:val="right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0ED139B3" w14:textId="7C1F0B2E" w:rsidR="00B85F98" w:rsidRPr="003803DC" w:rsidRDefault="00B85F98" w:rsidP="002A4839">
            <w:pPr>
              <w:jc w:val="right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59" w:type="dxa"/>
          </w:tcPr>
          <w:p w14:paraId="0B9F40D4" w14:textId="77777777" w:rsidR="00B85F98" w:rsidRPr="003803DC" w:rsidRDefault="00B85F98" w:rsidP="002A483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14:paraId="7786AC5A" w14:textId="77777777" w:rsidR="00B85F98" w:rsidRPr="003803DC" w:rsidRDefault="00B85F98" w:rsidP="002A483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85F98" w:rsidRPr="00C53E71" w14:paraId="6DDE7959" w14:textId="77777777" w:rsidTr="003803DC">
        <w:trPr>
          <w:trHeight w:val="1239"/>
        </w:trPr>
        <w:tc>
          <w:tcPr>
            <w:tcW w:w="562" w:type="dxa"/>
            <w:vMerge/>
          </w:tcPr>
          <w:p w14:paraId="2E9C63C1" w14:textId="77777777" w:rsidR="00B85F98" w:rsidRPr="00C53E71" w:rsidRDefault="00B85F98" w:rsidP="002A48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14:paraId="40AB9C95" w14:textId="77777777" w:rsidR="00B85F98" w:rsidRPr="003803DC" w:rsidRDefault="00B85F98" w:rsidP="007E0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</w:tcPr>
          <w:p w14:paraId="218AB138" w14:textId="77777777" w:rsidR="00B85F98" w:rsidRPr="003803DC" w:rsidRDefault="00B85F98" w:rsidP="00B85F98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 xml:space="preserve">Urządzenia muszą być kompatybilne z wymienionymi  programami </w:t>
            </w:r>
            <w:proofErr w:type="spellStart"/>
            <w:r w:rsidRPr="003803DC">
              <w:rPr>
                <w:rFonts w:ascii="Times New Roman" w:hAnsi="Times New Roman" w:cs="Times New Roman"/>
              </w:rPr>
              <w:t>edukacyjno</w:t>
            </w:r>
            <w:proofErr w:type="spellEnd"/>
            <w:r w:rsidRPr="003803DC">
              <w:rPr>
                <w:rFonts w:ascii="Times New Roman" w:hAnsi="Times New Roman" w:cs="Times New Roman"/>
              </w:rPr>
              <w:t xml:space="preserve"> – terapeutycznymi.       </w:t>
            </w:r>
          </w:p>
          <w:p w14:paraId="60BD6A70" w14:textId="77777777" w:rsidR="00B85F98" w:rsidRPr="003803DC" w:rsidRDefault="00B85F98" w:rsidP="00B85F98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Gwarancja: przynajmniej 2 lata</w:t>
            </w:r>
          </w:p>
          <w:p w14:paraId="12A2E62F" w14:textId="77777777" w:rsidR="00B85F98" w:rsidRPr="003803DC" w:rsidRDefault="00B85F98" w:rsidP="00B85F98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Instrukcja w języku polskim.</w:t>
            </w:r>
          </w:p>
        </w:tc>
        <w:tc>
          <w:tcPr>
            <w:tcW w:w="1134" w:type="dxa"/>
          </w:tcPr>
          <w:p w14:paraId="0E655BB0" w14:textId="15F42182" w:rsidR="00B85F98" w:rsidRPr="003803DC" w:rsidRDefault="003803DC" w:rsidP="002A4839">
            <w:pPr>
              <w:jc w:val="right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617B34C5" w14:textId="51B63A63" w:rsidR="00B85F98" w:rsidRPr="003803DC" w:rsidRDefault="003803DC" w:rsidP="002A4839">
            <w:pPr>
              <w:jc w:val="right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4EA44E7F" w14:textId="56EAD0B7" w:rsidR="00B85F98" w:rsidRPr="003803DC" w:rsidRDefault="003803DC" w:rsidP="002A4839">
            <w:pPr>
              <w:jc w:val="right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14:paraId="10642B51" w14:textId="0955D3C7" w:rsidR="00B85F98" w:rsidRPr="003803DC" w:rsidRDefault="003803DC" w:rsidP="002A4839">
            <w:pPr>
              <w:jc w:val="right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-</w:t>
            </w:r>
          </w:p>
        </w:tc>
      </w:tr>
      <w:tr w:rsidR="002A4839" w:rsidRPr="00C53E71" w14:paraId="669507BB" w14:textId="77777777" w:rsidTr="003803DC">
        <w:tc>
          <w:tcPr>
            <w:tcW w:w="562" w:type="dxa"/>
          </w:tcPr>
          <w:p w14:paraId="1799AF4A" w14:textId="77777777" w:rsidR="002A4839" w:rsidRPr="00C53E71" w:rsidRDefault="002A4839" w:rsidP="002A4839">
            <w:pPr>
              <w:spacing w:after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3E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3" w:type="dxa"/>
          </w:tcPr>
          <w:p w14:paraId="7DE6734F" w14:textId="4335171B" w:rsidR="002A4839" w:rsidRPr="003803DC" w:rsidRDefault="00E02EC7" w:rsidP="007E0DD6">
            <w:pPr>
              <w:spacing w:after="160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Planszowe lub zręcznościowe (nie interaktywne) gry edukacyjne</w:t>
            </w:r>
          </w:p>
        </w:tc>
        <w:tc>
          <w:tcPr>
            <w:tcW w:w="5834" w:type="dxa"/>
          </w:tcPr>
          <w:p w14:paraId="688DE255" w14:textId="5DAC5AB0" w:rsidR="00E02EC7" w:rsidRPr="003803DC" w:rsidRDefault="00E02EC7" w:rsidP="00E02EC7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Planszowe lub zręcznościowe (nie interaktywne) gry edukacyjne przeznaczone dla dzieci w wieku szkolnym w polskiej wersji językowej z dołączoną instrukcją w języku polskim:</w:t>
            </w:r>
          </w:p>
          <w:p w14:paraId="2630CE51" w14:textId="77777777" w:rsidR="00E02EC7" w:rsidRPr="003803DC" w:rsidRDefault="00E02EC7" w:rsidP="00E02EC7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- gry logiczne – szt. 5 (każda inna)</w:t>
            </w:r>
          </w:p>
          <w:p w14:paraId="3967C16F" w14:textId="77777777" w:rsidR="00E02EC7" w:rsidRPr="003803DC" w:rsidRDefault="00E02EC7" w:rsidP="00E02EC7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 xml:space="preserve">- gry sensoryczne – szt. 5 (każda inna) </w:t>
            </w:r>
          </w:p>
          <w:p w14:paraId="5C748827" w14:textId="77777777" w:rsidR="00E02EC7" w:rsidRPr="003803DC" w:rsidRDefault="00E02EC7" w:rsidP="00E02EC7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 xml:space="preserve">-  gry terapeutyczne – szt. 5 (każda inna) </w:t>
            </w:r>
          </w:p>
          <w:p w14:paraId="7D982F48" w14:textId="77777777" w:rsidR="00E02EC7" w:rsidRPr="003803DC" w:rsidRDefault="00E02EC7" w:rsidP="00E02EC7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- gry logopedyczne – szt. 5 (każda inna)</w:t>
            </w:r>
          </w:p>
          <w:p w14:paraId="6CDBF825" w14:textId="525AEBAB" w:rsidR="002A4839" w:rsidRPr="003803DC" w:rsidRDefault="00E02EC7" w:rsidP="00E02EC7">
            <w:pPr>
              <w:spacing w:after="160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- gry pamięciowe – szt. 5 (każda inna)</w:t>
            </w:r>
          </w:p>
        </w:tc>
        <w:tc>
          <w:tcPr>
            <w:tcW w:w="1134" w:type="dxa"/>
          </w:tcPr>
          <w:p w14:paraId="4DCB99AE" w14:textId="0BC917B8" w:rsidR="002A4839" w:rsidRPr="003803DC" w:rsidRDefault="00E02EC7" w:rsidP="002A4839">
            <w:pPr>
              <w:spacing w:after="160"/>
              <w:jc w:val="right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1</w:t>
            </w:r>
            <w:r w:rsidR="002A4839" w:rsidRPr="003803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16D373F7" w14:textId="2B305FED" w:rsidR="002A4839" w:rsidRPr="003803DC" w:rsidRDefault="00E02EC7" w:rsidP="002A4839">
            <w:pPr>
              <w:spacing w:after="160"/>
              <w:jc w:val="right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komplet 25 gier</w:t>
            </w:r>
          </w:p>
        </w:tc>
        <w:tc>
          <w:tcPr>
            <w:tcW w:w="1559" w:type="dxa"/>
          </w:tcPr>
          <w:p w14:paraId="491496B5" w14:textId="77777777" w:rsidR="002A4839" w:rsidRPr="003803DC" w:rsidRDefault="002A4839" w:rsidP="002A4839">
            <w:pPr>
              <w:spacing w:after="1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14:paraId="35E67EA3" w14:textId="77777777" w:rsidR="002A4839" w:rsidRPr="003803DC" w:rsidRDefault="002A4839" w:rsidP="002A4839">
            <w:pPr>
              <w:spacing w:after="16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A1FD6" w:rsidRPr="00C53E71" w14:paraId="04F2B64B" w14:textId="77777777" w:rsidTr="003803DC">
        <w:tc>
          <w:tcPr>
            <w:tcW w:w="562" w:type="dxa"/>
          </w:tcPr>
          <w:p w14:paraId="0B4375BC" w14:textId="77777777" w:rsidR="004A1FD6" w:rsidRPr="00C53E71" w:rsidRDefault="004A1FD6" w:rsidP="002A48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360865DE" w14:textId="77777777" w:rsidR="004A1FD6" w:rsidRPr="00C53E71" w:rsidRDefault="004A1FD6" w:rsidP="007E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</w:tcPr>
          <w:p w14:paraId="7B38D4CE" w14:textId="45F3C255" w:rsidR="004A1FD6" w:rsidRPr="00C53E71" w:rsidRDefault="004A1FD6" w:rsidP="00E0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71">
              <w:rPr>
                <w:rFonts w:ascii="Times New Roman" w:hAnsi="Times New Roman" w:cs="Times New Roman"/>
                <w:sz w:val="24"/>
                <w:szCs w:val="24"/>
              </w:rPr>
              <w:t>Razem wartość brutto</w:t>
            </w:r>
          </w:p>
        </w:tc>
        <w:tc>
          <w:tcPr>
            <w:tcW w:w="1134" w:type="dxa"/>
          </w:tcPr>
          <w:p w14:paraId="4E48D6E6" w14:textId="337303E8" w:rsidR="004A1FD6" w:rsidRPr="00C53E71" w:rsidRDefault="004A1FD6" w:rsidP="004A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7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5B691D54" w14:textId="5E69AAA1" w:rsidR="004A1FD6" w:rsidRPr="00C53E71" w:rsidRDefault="004A1FD6" w:rsidP="004A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7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6A970F4E" w14:textId="16C3CA0B" w:rsidR="004A1FD6" w:rsidRPr="00C53E71" w:rsidRDefault="004A1FD6" w:rsidP="004A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7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6" w:type="dxa"/>
          </w:tcPr>
          <w:p w14:paraId="403323D7" w14:textId="77777777" w:rsidR="004A1FD6" w:rsidRPr="00C53E71" w:rsidRDefault="004A1FD6" w:rsidP="002A48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D8E719" w14:textId="77777777" w:rsidR="00480C4B" w:rsidRPr="00C53E71" w:rsidRDefault="00480C4B" w:rsidP="003803DC">
      <w:pPr>
        <w:rPr>
          <w:rFonts w:ascii="Times New Roman" w:hAnsi="Times New Roman" w:cs="Times New Roman"/>
          <w:sz w:val="24"/>
          <w:szCs w:val="24"/>
        </w:rPr>
      </w:pPr>
    </w:p>
    <w:p w14:paraId="43C87E05" w14:textId="05EB9E38" w:rsidR="002A4839" w:rsidRPr="00C53E71" w:rsidRDefault="002A4839" w:rsidP="002A4839">
      <w:pPr>
        <w:rPr>
          <w:rFonts w:ascii="Times New Roman" w:hAnsi="Times New Roman" w:cs="Times New Roman"/>
          <w:sz w:val="24"/>
          <w:szCs w:val="24"/>
        </w:rPr>
        <w:sectPr w:rsidR="002A4839" w:rsidRPr="00C53E71" w:rsidSect="003803DC">
          <w:pgSz w:w="16838" w:h="11906" w:orient="landscape"/>
          <w:pgMar w:top="1418" w:right="1418" w:bottom="1134" w:left="1418" w:header="709" w:footer="709" w:gutter="0"/>
          <w:cols w:space="708"/>
          <w:docGrid w:linePitch="360"/>
        </w:sectPr>
      </w:pPr>
    </w:p>
    <w:p w14:paraId="7775A06A" w14:textId="1F3BF310" w:rsidR="00802EAE" w:rsidRPr="00C53E71" w:rsidRDefault="00802EAE" w:rsidP="00733ACE">
      <w:pPr>
        <w:jc w:val="right"/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752E0F" w:rsidRPr="00C53E71">
        <w:rPr>
          <w:rFonts w:ascii="Times New Roman" w:hAnsi="Times New Roman" w:cs="Times New Roman"/>
          <w:sz w:val="24"/>
          <w:szCs w:val="24"/>
        </w:rPr>
        <w:t>3</w:t>
      </w:r>
      <w:r w:rsidR="00733ACE" w:rsidRPr="00C53E71">
        <w:rPr>
          <w:rFonts w:ascii="Times New Roman" w:hAnsi="Times New Roman" w:cs="Times New Roman"/>
          <w:sz w:val="24"/>
          <w:szCs w:val="24"/>
        </w:rPr>
        <w:t xml:space="preserve"> do zapytania ofertowego</w:t>
      </w:r>
    </w:p>
    <w:p w14:paraId="7697E722" w14:textId="77777777" w:rsidR="00802EAE" w:rsidRPr="00C53E71" w:rsidRDefault="00802EAE" w:rsidP="00802EAE">
      <w:pPr>
        <w:spacing w:after="0" w:line="240" w:lineRule="auto"/>
        <w:jc w:val="center"/>
        <w:rPr>
          <w:rStyle w:val="Brak"/>
          <w:rFonts w:ascii="Times New Roman" w:eastAsia="Arial Narrow" w:hAnsi="Times New Roman" w:cs="Times New Roman"/>
          <w:sz w:val="24"/>
          <w:szCs w:val="24"/>
        </w:rPr>
      </w:pPr>
      <w:r w:rsidRPr="00C53E71">
        <w:rPr>
          <w:rStyle w:val="Brak"/>
          <w:rFonts w:ascii="Times New Roman" w:hAnsi="Times New Roman" w:cs="Times New Roman"/>
          <w:sz w:val="24"/>
          <w:szCs w:val="24"/>
        </w:rPr>
        <w:t xml:space="preserve">Oświadczenie Wykonawcy o braku podstaw do wykluczenia składane </w:t>
      </w:r>
      <w:r w:rsidRPr="00C53E71">
        <w:rPr>
          <w:rStyle w:val="Brak"/>
          <w:rFonts w:ascii="Times New Roman" w:hAnsi="Times New Roman" w:cs="Times New Roman"/>
          <w:sz w:val="24"/>
          <w:szCs w:val="24"/>
        </w:rPr>
        <w:br/>
        <w:t xml:space="preserve">na podstawie art. 125 ust. 1 ustawy </w:t>
      </w:r>
      <w:bookmarkStart w:id="2" w:name="_Hlk68681140"/>
      <w:r w:rsidRPr="00C53E71">
        <w:rPr>
          <w:rStyle w:val="Brak"/>
          <w:rFonts w:ascii="Times New Roman" w:hAnsi="Times New Roman" w:cs="Times New Roman"/>
          <w:sz w:val="24"/>
          <w:szCs w:val="24"/>
        </w:rPr>
        <w:t>z dnia 11 września 2019 r.</w:t>
      </w:r>
      <w:bookmarkEnd w:id="2"/>
    </w:p>
    <w:p w14:paraId="3C8B0175" w14:textId="77777777" w:rsidR="00802EAE" w:rsidRPr="00C53E71" w:rsidRDefault="00802EAE" w:rsidP="00802EAE">
      <w:pPr>
        <w:spacing w:after="0" w:line="240" w:lineRule="auto"/>
        <w:jc w:val="center"/>
        <w:rPr>
          <w:rStyle w:val="Brak"/>
          <w:rFonts w:ascii="Times New Roman" w:eastAsia="Arial Narrow" w:hAnsi="Times New Roman" w:cs="Times New Roman"/>
          <w:sz w:val="24"/>
          <w:szCs w:val="24"/>
        </w:rPr>
      </w:pPr>
      <w:r w:rsidRPr="00C53E71">
        <w:rPr>
          <w:rStyle w:val="Brak"/>
          <w:rFonts w:ascii="Times New Roman" w:hAnsi="Times New Roman" w:cs="Times New Roman"/>
          <w:sz w:val="24"/>
          <w:szCs w:val="24"/>
        </w:rPr>
        <w:t>Prawo zamówień publicznych (</w:t>
      </w:r>
      <w:proofErr w:type="spellStart"/>
      <w:r w:rsidRPr="00C53E71">
        <w:rPr>
          <w:rStyle w:val="Brak"/>
          <w:rFonts w:ascii="Times New Roman" w:hAnsi="Times New Roman" w:cs="Times New Roman"/>
          <w:sz w:val="24"/>
          <w:szCs w:val="24"/>
        </w:rPr>
        <w:t>Pzp</w:t>
      </w:r>
      <w:proofErr w:type="spellEnd"/>
      <w:r w:rsidRPr="00C53E71">
        <w:rPr>
          <w:rStyle w:val="Brak"/>
          <w:rFonts w:ascii="Times New Roman" w:hAnsi="Times New Roman" w:cs="Times New Roman"/>
          <w:sz w:val="24"/>
          <w:szCs w:val="24"/>
        </w:rPr>
        <w:t>)</w:t>
      </w:r>
    </w:p>
    <w:p w14:paraId="3BC3B3F4" w14:textId="77777777" w:rsidR="00802EAE" w:rsidRPr="00C53E71" w:rsidRDefault="00802EAE" w:rsidP="00802EAE">
      <w:pPr>
        <w:spacing w:line="360" w:lineRule="auto"/>
        <w:jc w:val="both"/>
        <w:rPr>
          <w:rStyle w:val="Brak"/>
          <w:rFonts w:ascii="Times New Roman" w:eastAsia="Arial Narrow" w:hAnsi="Times New Roman" w:cs="Times New Roman"/>
          <w:sz w:val="24"/>
          <w:szCs w:val="24"/>
        </w:rPr>
      </w:pPr>
      <w:r w:rsidRPr="00C53E71">
        <w:rPr>
          <w:rStyle w:val="Brak"/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5DDB784C" w14:textId="77777777" w:rsidR="00802EAE" w:rsidRPr="00C53E71" w:rsidRDefault="00802EAE" w:rsidP="00802EAE">
      <w:pPr>
        <w:spacing w:line="360" w:lineRule="auto"/>
        <w:jc w:val="both"/>
        <w:rPr>
          <w:rStyle w:val="Brak"/>
          <w:rFonts w:ascii="Times New Roman" w:eastAsia="Arial Narrow" w:hAnsi="Times New Roman" w:cs="Times New Roman"/>
          <w:sz w:val="24"/>
          <w:szCs w:val="24"/>
        </w:rPr>
      </w:pPr>
      <w:r w:rsidRPr="00C53E71">
        <w:rPr>
          <w:rStyle w:val="Brak"/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47A2E196" w14:textId="77777777" w:rsidR="00802EAE" w:rsidRPr="00C53E71" w:rsidRDefault="00802EAE" w:rsidP="00802EAE">
      <w:pPr>
        <w:spacing w:line="360" w:lineRule="auto"/>
        <w:jc w:val="both"/>
        <w:rPr>
          <w:rStyle w:val="Brak"/>
          <w:rFonts w:ascii="Times New Roman" w:eastAsia="Arial Narrow" w:hAnsi="Times New Roman" w:cs="Times New Roman"/>
          <w:sz w:val="24"/>
          <w:szCs w:val="24"/>
        </w:rPr>
      </w:pPr>
      <w:r w:rsidRPr="00C53E71">
        <w:rPr>
          <w:rStyle w:val="Brak"/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4EB5197F" w14:textId="405C93D8" w:rsidR="00802EAE" w:rsidRPr="00C53E71" w:rsidRDefault="00802EAE" w:rsidP="00802EAE">
      <w:pPr>
        <w:jc w:val="both"/>
        <w:rPr>
          <w:rStyle w:val="Brak"/>
          <w:rFonts w:ascii="Times New Roman" w:eastAsia="Arial Narrow" w:hAnsi="Times New Roman" w:cs="Times New Roman"/>
          <w:sz w:val="24"/>
          <w:szCs w:val="24"/>
        </w:rPr>
      </w:pPr>
      <w:r w:rsidRPr="00C53E71">
        <w:rPr>
          <w:rStyle w:val="Brak"/>
          <w:rFonts w:ascii="Times New Roman" w:hAnsi="Times New Roman" w:cs="Times New Roman"/>
          <w:sz w:val="24"/>
          <w:szCs w:val="24"/>
        </w:rPr>
        <w:t>Nazwa i adres Wykonawcy</w:t>
      </w:r>
      <w:r w:rsidR="00790227" w:rsidRPr="00C53E71">
        <w:rPr>
          <w:rStyle w:val="Brak"/>
          <w:rFonts w:ascii="Times New Roman" w:hAnsi="Times New Roman" w:cs="Times New Roman"/>
          <w:sz w:val="24"/>
          <w:szCs w:val="24"/>
        </w:rPr>
        <w:t>, NIP</w:t>
      </w:r>
    </w:p>
    <w:p w14:paraId="14A00D75" w14:textId="1E8E2BED" w:rsidR="00802EAE" w:rsidRPr="00C53E71" w:rsidRDefault="00802EAE" w:rsidP="00E02EC7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53E71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Ubiegając się o udzielenie zamówienia publicznego na zadanie pn.:</w:t>
      </w:r>
      <w:r w:rsidR="00752E0F" w:rsidRPr="00C53E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2EC7" w:rsidRPr="00C53E71">
        <w:rPr>
          <w:rFonts w:ascii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„Zakup i dostawa pomocy dydaktycznych  i narzędzi do terapii dla uczniów ze specjalnymi potrzebami edukacyjnymi w ramach programu rządowego „Aktywna Tablica” do Szkoły Podstawowej im. Marii Skłodowskiej – Curie w Ośnie Lubuskim” </w:t>
      </w:r>
      <w:r w:rsidRPr="00C53E71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prowadzonego przez Centrum Usług Wspólnych w Ośnie Lubuskim, oświadczam, co następuje:</w:t>
      </w:r>
    </w:p>
    <w:p w14:paraId="5B30FFB1" w14:textId="77777777" w:rsidR="00802EAE" w:rsidRPr="00C53E71" w:rsidRDefault="00802EAE" w:rsidP="00802EAE">
      <w:pPr>
        <w:pStyle w:val="Nagwek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C53E71">
        <w:rPr>
          <w:rStyle w:val="Brak"/>
          <w:rFonts w:ascii="Times New Roman" w:hAnsi="Times New Roman" w:cs="Times New Roman"/>
          <w:color w:val="auto"/>
        </w:rPr>
        <w:t xml:space="preserve">Oświadczam, że nie podlegam wykluczeniu z postępowania na podstawie art. 108 ust.1 ustawy </w:t>
      </w:r>
      <w:proofErr w:type="spellStart"/>
      <w:r w:rsidRPr="00C53E71">
        <w:rPr>
          <w:rStyle w:val="Brak"/>
          <w:rFonts w:ascii="Times New Roman" w:hAnsi="Times New Roman" w:cs="Times New Roman"/>
          <w:color w:val="auto"/>
        </w:rPr>
        <w:t>Pzp</w:t>
      </w:r>
      <w:proofErr w:type="spellEnd"/>
      <w:r w:rsidRPr="00C53E71">
        <w:rPr>
          <w:rStyle w:val="Brak"/>
          <w:rFonts w:ascii="Times New Roman" w:hAnsi="Times New Roman" w:cs="Times New Roman"/>
          <w:color w:val="auto"/>
        </w:rPr>
        <w:t>.</w:t>
      </w:r>
    </w:p>
    <w:p w14:paraId="01CE205E" w14:textId="77777777" w:rsidR="00802EAE" w:rsidRPr="00C53E71" w:rsidRDefault="00802EAE" w:rsidP="00802EAE">
      <w:pPr>
        <w:pStyle w:val="Nagwek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C53E71">
        <w:rPr>
          <w:rStyle w:val="Brak"/>
          <w:rFonts w:ascii="Times New Roman" w:hAnsi="Times New Roman" w:cs="Times New Roman"/>
          <w:color w:val="auto"/>
        </w:rPr>
        <w:t xml:space="preserve">Oświadczam, że nie podlegam wykluczeniu z postępowania na podstawie art. 109 ust. 1 </w:t>
      </w:r>
      <w:r w:rsidRPr="00C53E71">
        <w:rPr>
          <w:rStyle w:val="Brak"/>
          <w:rFonts w:ascii="Times New Roman" w:hAnsi="Times New Roman" w:cs="Times New Roman"/>
          <w:b/>
          <w:bCs/>
          <w:color w:val="auto"/>
        </w:rPr>
        <w:t xml:space="preserve">pkt 4), 5) i 7) </w:t>
      </w:r>
      <w:r w:rsidRPr="00C53E71">
        <w:rPr>
          <w:rStyle w:val="Brak"/>
          <w:rFonts w:ascii="Times New Roman" w:hAnsi="Times New Roman" w:cs="Times New Roman"/>
          <w:color w:val="auto"/>
        </w:rPr>
        <w:t xml:space="preserve">ustawy </w:t>
      </w:r>
      <w:proofErr w:type="spellStart"/>
      <w:r w:rsidRPr="00C53E71">
        <w:rPr>
          <w:rStyle w:val="Brak"/>
          <w:rFonts w:ascii="Times New Roman" w:hAnsi="Times New Roman" w:cs="Times New Roman"/>
          <w:color w:val="auto"/>
        </w:rPr>
        <w:t>Pzp</w:t>
      </w:r>
      <w:proofErr w:type="spellEnd"/>
      <w:r w:rsidRPr="00C53E71">
        <w:rPr>
          <w:rStyle w:val="Brak"/>
          <w:rFonts w:ascii="Times New Roman" w:hAnsi="Times New Roman" w:cs="Times New Roman"/>
          <w:color w:val="auto"/>
        </w:rPr>
        <w:t>.</w:t>
      </w:r>
    </w:p>
    <w:p w14:paraId="5BBC5B50" w14:textId="77777777" w:rsidR="00802EAE" w:rsidRPr="00C53E71" w:rsidRDefault="00802EAE" w:rsidP="00802EAE">
      <w:pPr>
        <w:pStyle w:val="Nagwek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C53E71">
        <w:rPr>
          <w:rStyle w:val="Brak"/>
          <w:rFonts w:ascii="Times New Roman" w:hAnsi="Times New Roman" w:cs="Times New Roman"/>
          <w:color w:val="auto"/>
        </w:rPr>
        <w:t xml:space="preserve">Oświadczam, że zachodzą w stosunku do mnie podstawy wykluczenia z postępowania na podstawie art. ………..…. ustawy </w:t>
      </w:r>
      <w:proofErr w:type="spellStart"/>
      <w:r w:rsidRPr="00C53E71">
        <w:rPr>
          <w:rStyle w:val="Brak"/>
          <w:rFonts w:ascii="Times New Roman" w:hAnsi="Times New Roman" w:cs="Times New Roman"/>
          <w:color w:val="auto"/>
        </w:rPr>
        <w:t>Pzp</w:t>
      </w:r>
      <w:proofErr w:type="spellEnd"/>
      <w:r w:rsidRPr="00C53E71">
        <w:rPr>
          <w:rStyle w:val="Brak"/>
          <w:rFonts w:ascii="Times New Roman" w:hAnsi="Times New Roman" w:cs="Times New Roman"/>
          <w:color w:val="auto"/>
        </w:rPr>
        <w:t xml:space="preserve"> (podać mającą zastosowanie podstawę wykluczenia spośród wymienionych w art. 108 ust. 1 pkt. 1, 2 i 5 lub art. 109 ust. 1 pkt </w:t>
      </w:r>
      <w:r w:rsidRPr="00C53E71">
        <w:rPr>
          <w:rStyle w:val="Brak"/>
          <w:rFonts w:ascii="Times New Roman" w:hAnsi="Times New Roman" w:cs="Times New Roman"/>
          <w:b/>
          <w:bCs/>
          <w:color w:val="auto"/>
        </w:rPr>
        <w:t>4), 5) lub 7)</w:t>
      </w:r>
      <w:r w:rsidRPr="00C53E71">
        <w:rPr>
          <w:rStyle w:val="Brak"/>
          <w:rFonts w:ascii="Times New Roman" w:hAnsi="Times New Roman" w:cs="Times New Roman"/>
          <w:color w:val="auto"/>
        </w:rPr>
        <w:t xml:space="preserve">  ustawy </w:t>
      </w:r>
      <w:proofErr w:type="spellStart"/>
      <w:r w:rsidRPr="00C53E71">
        <w:rPr>
          <w:rStyle w:val="Brak"/>
          <w:rFonts w:ascii="Times New Roman" w:hAnsi="Times New Roman" w:cs="Times New Roman"/>
          <w:color w:val="auto"/>
        </w:rPr>
        <w:t>Pzp</w:t>
      </w:r>
      <w:proofErr w:type="spellEnd"/>
      <w:r w:rsidRPr="00C53E71">
        <w:rPr>
          <w:rStyle w:val="Brak"/>
          <w:rFonts w:ascii="Times New Roman" w:hAnsi="Times New Roman" w:cs="Times New Roman"/>
          <w:color w:val="auto"/>
        </w:rPr>
        <w:t xml:space="preserve"> – (</w:t>
      </w:r>
      <w:r w:rsidRPr="00C53E71">
        <w:rPr>
          <w:rStyle w:val="Brak"/>
          <w:rFonts w:ascii="Times New Roman" w:hAnsi="Times New Roman" w:cs="Times New Roman"/>
          <w:b/>
          <w:bCs/>
          <w:i/>
          <w:iCs/>
          <w:color w:val="auto"/>
        </w:rPr>
        <w:t>jeśli dotyczy</w:t>
      </w:r>
      <w:r w:rsidRPr="00C53E71">
        <w:rPr>
          <w:rStyle w:val="Brak"/>
          <w:rFonts w:ascii="Times New Roman" w:hAnsi="Times New Roman" w:cs="Times New Roman"/>
          <w:color w:val="auto"/>
        </w:rPr>
        <w:t xml:space="preserve">). Jednocześnie oświadczam, że w związku z ww. okolicznością, podjąłem następujące środki naprawcze </w:t>
      </w:r>
      <w:r w:rsidRPr="00C53E71">
        <w:rPr>
          <w:rStyle w:val="Brak"/>
          <w:rFonts w:ascii="Times New Roman" w:hAnsi="Times New Roman" w:cs="Times New Roman"/>
          <w:b/>
          <w:bCs/>
          <w:i/>
          <w:iCs/>
          <w:color w:val="auto"/>
        </w:rPr>
        <w:t>(jeśli dotyczy)</w:t>
      </w:r>
      <w:r w:rsidRPr="00C53E71">
        <w:rPr>
          <w:rStyle w:val="Brak"/>
          <w:rFonts w:ascii="Times New Roman" w:hAnsi="Times New Roman" w:cs="Times New Roman"/>
          <w:color w:val="auto"/>
        </w:rPr>
        <w:t xml:space="preserve">: </w:t>
      </w:r>
    </w:p>
    <w:p w14:paraId="6407E980" w14:textId="061D41A7" w:rsidR="00802EAE" w:rsidRPr="00C53E71" w:rsidRDefault="00802EAE" w:rsidP="00802EAE">
      <w:pPr>
        <w:pStyle w:val="Nagwek"/>
        <w:spacing w:after="0"/>
        <w:ind w:left="425"/>
        <w:jc w:val="both"/>
        <w:rPr>
          <w:rStyle w:val="Brak"/>
          <w:rFonts w:ascii="Times New Roman" w:hAnsi="Times New Roman" w:cs="Times New Roman"/>
          <w:color w:val="auto"/>
        </w:rPr>
      </w:pPr>
      <w:r w:rsidRPr="00C53E71">
        <w:rPr>
          <w:rStyle w:val="Brak"/>
          <w:rFonts w:ascii="Times New Roman" w:hAnsi="Times New Roman" w:cs="Times New Roman"/>
          <w:color w:val="auto"/>
        </w:rPr>
        <w:t>…………………..………………………………………………………………….………………………..………………………</w:t>
      </w:r>
    </w:p>
    <w:p w14:paraId="0FA5A5C5" w14:textId="463D722D" w:rsidR="00D83244" w:rsidRPr="00C53E71" w:rsidRDefault="00D83244" w:rsidP="00D83244">
      <w:pPr>
        <w:pStyle w:val="Nagwek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Times New Roman" w:hAnsi="Times New Roman" w:cs="Times New Roman"/>
          <w:color w:val="auto"/>
        </w:rPr>
      </w:pPr>
      <w:bookmarkStart w:id="3" w:name="_Hlk101871764"/>
      <w:r w:rsidRPr="00C53E71">
        <w:rPr>
          <w:rFonts w:ascii="Times New Roman" w:hAnsi="Times New Roman" w:cs="Times New Roman"/>
          <w:color w:val="auto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r., poz. 835)</w:t>
      </w:r>
      <w:bookmarkEnd w:id="3"/>
      <w:r w:rsidRPr="00C53E71">
        <w:rPr>
          <w:rFonts w:ascii="Times New Roman" w:hAnsi="Times New Roman" w:cs="Times New Roman"/>
          <w:color w:val="auto"/>
        </w:rPr>
        <w:t>.</w:t>
      </w:r>
    </w:p>
    <w:p w14:paraId="1E95B163" w14:textId="61677A59" w:rsidR="00802EAE" w:rsidRPr="00C53E71" w:rsidRDefault="00802EAE" w:rsidP="00D83244">
      <w:pPr>
        <w:pStyle w:val="Nagwek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Times New Roman" w:hAnsi="Times New Roman" w:cs="Times New Roman"/>
          <w:color w:val="auto"/>
        </w:rPr>
      </w:pPr>
      <w:r w:rsidRPr="00C53E71">
        <w:rPr>
          <w:rStyle w:val="Brak"/>
          <w:rFonts w:ascii="Times New Roman" w:hAnsi="Times New Roman" w:cs="Times New Roman"/>
          <w:color w:val="auto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C2ED4B" w14:textId="77777777" w:rsidR="00802EAE" w:rsidRPr="00C53E71" w:rsidRDefault="00802EAE" w:rsidP="00802EAE">
      <w:pPr>
        <w:ind w:left="360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14:paraId="24163748" w14:textId="77777777" w:rsidR="00802EAE" w:rsidRPr="00C53E71" w:rsidRDefault="00802EAE" w:rsidP="00802EAE">
      <w:pPr>
        <w:ind w:left="360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14:paraId="2127954A" w14:textId="77777777" w:rsidR="00802EAE" w:rsidRPr="00C53E71" w:rsidRDefault="00802EAE" w:rsidP="00802EAE">
      <w:pPr>
        <w:ind w:left="360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14:paraId="0697080F" w14:textId="77777777" w:rsidR="00802EAE" w:rsidRPr="00C53E71" w:rsidRDefault="00802EAE" w:rsidP="00802EAE">
      <w:pPr>
        <w:ind w:left="360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14:paraId="6B1CE88F" w14:textId="77777777" w:rsidR="00802EAE" w:rsidRPr="00C53E71" w:rsidRDefault="00802EAE" w:rsidP="00802EAE">
      <w:pPr>
        <w:ind w:left="360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14:paraId="4F12B03B" w14:textId="776A6F86" w:rsidR="00DE42F7" w:rsidRPr="00C53E71" w:rsidRDefault="00802EAE" w:rsidP="00DE42F7">
      <w:pPr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C53E71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</w:p>
    <w:p w14:paraId="20AE6080" w14:textId="4F37E08A" w:rsidR="00752E0F" w:rsidRPr="00C53E71" w:rsidRDefault="00DE42F7" w:rsidP="00E02E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E71">
        <w:rPr>
          <w:rStyle w:val="Brak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802EAE" w:rsidRPr="00C53E71">
        <w:rPr>
          <w:rStyle w:val="Brak"/>
          <w:rFonts w:ascii="Times New Roman" w:hAnsi="Times New Roman" w:cs="Times New Roman"/>
          <w:sz w:val="24"/>
          <w:szCs w:val="24"/>
        </w:rPr>
        <w:t>(podpis)</w:t>
      </w:r>
    </w:p>
    <w:p w14:paraId="6E5608AF" w14:textId="77777777" w:rsidR="00853611" w:rsidRPr="00C53E71" w:rsidRDefault="00853611" w:rsidP="00E0587F">
      <w:pPr>
        <w:rPr>
          <w:rFonts w:ascii="Times New Roman" w:hAnsi="Times New Roman" w:cs="Times New Roman"/>
          <w:sz w:val="24"/>
          <w:szCs w:val="24"/>
        </w:rPr>
      </w:pPr>
    </w:p>
    <w:sectPr w:rsidR="00853611" w:rsidRPr="00C53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55E37" w14:textId="77777777" w:rsidR="00EB73E1" w:rsidRDefault="00EB73E1" w:rsidP="006439A0">
      <w:pPr>
        <w:spacing w:after="0" w:line="240" w:lineRule="auto"/>
      </w:pPr>
      <w:r>
        <w:separator/>
      </w:r>
    </w:p>
  </w:endnote>
  <w:endnote w:type="continuationSeparator" w:id="0">
    <w:p w14:paraId="38471ACB" w14:textId="77777777" w:rsidR="00EB73E1" w:rsidRDefault="00EB73E1" w:rsidP="0064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A7042" w14:textId="77777777" w:rsidR="00EB73E1" w:rsidRDefault="00EB73E1" w:rsidP="006439A0">
      <w:pPr>
        <w:spacing w:after="0" w:line="240" w:lineRule="auto"/>
      </w:pPr>
      <w:r>
        <w:separator/>
      </w:r>
    </w:p>
  </w:footnote>
  <w:footnote w:type="continuationSeparator" w:id="0">
    <w:p w14:paraId="68459A74" w14:textId="77777777" w:rsidR="00EB73E1" w:rsidRDefault="00EB73E1" w:rsidP="006439A0">
      <w:pPr>
        <w:spacing w:after="0" w:line="240" w:lineRule="auto"/>
      </w:pPr>
      <w:r>
        <w:continuationSeparator/>
      </w:r>
    </w:p>
  </w:footnote>
  <w:footnote w:id="1">
    <w:p w14:paraId="5E5EAF22" w14:textId="77777777" w:rsidR="00483E49" w:rsidRPr="0090158C" w:rsidRDefault="00483E49" w:rsidP="00802EAE">
      <w:pPr>
        <w:pStyle w:val="Tekstprzypisudolnego"/>
        <w:jc w:val="both"/>
        <w:rPr>
          <w:rFonts w:ascii="Arial" w:hAnsi="Arial" w:cs="Arial"/>
        </w:rPr>
      </w:pPr>
      <w:r w:rsidRPr="0090158C">
        <w:rPr>
          <w:rFonts w:ascii="Arial" w:eastAsia="Arial Narrow" w:hAnsi="Arial" w:cs="Arial"/>
          <w:vertAlign w:val="superscript"/>
        </w:rPr>
        <w:footnoteRef/>
      </w:r>
      <w:r w:rsidRPr="0090158C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00CAABB4"/>
    <w:lvl w:ilvl="0">
      <w:start w:val="1"/>
      <w:numFmt w:val="bullet"/>
      <w:pStyle w:val="bold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11904608"/>
    <w:name w:val="WW8Num322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B"/>
    <w:multiLevelType w:val="singleLevel"/>
    <w:tmpl w:val="E2FEC58C"/>
    <w:name w:val="WW8Num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0"/>
        <w:lang w:val="x-none"/>
      </w:rPr>
    </w:lvl>
  </w:abstractNum>
  <w:abstractNum w:abstractNumId="3" w15:restartNumberingAfterBreak="0">
    <w:nsid w:val="00000010"/>
    <w:multiLevelType w:val="multilevel"/>
    <w:tmpl w:val="8A348344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0000012"/>
    <w:multiLevelType w:val="multilevel"/>
    <w:tmpl w:val="5AFCE3C0"/>
    <w:name w:val="WW8Num41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  <w:b w:val="0"/>
        <w:i w:val="0"/>
        <w:i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ascii="Arial" w:eastAsia="Times New Roman" w:hAnsi="Arial" w:cs="Arial"/>
        <w:b w:val="0"/>
        <w:i w:val="0"/>
        <w:iCs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039B709F"/>
    <w:multiLevelType w:val="hybridMultilevel"/>
    <w:tmpl w:val="322A06B2"/>
    <w:lvl w:ilvl="0" w:tplc="BF6AD5A8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03E055C3"/>
    <w:multiLevelType w:val="hybridMultilevel"/>
    <w:tmpl w:val="C9FEA1CA"/>
    <w:styleLink w:val="Zaimportowanystyl23"/>
    <w:lvl w:ilvl="0" w:tplc="51989A32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C985BBA">
      <w:start w:val="1"/>
      <w:numFmt w:val="decimal"/>
      <w:lvlText w:val="%2)"/>
      <w:lvlJc w:val="left"/>
      <w:pPr>
        <w:ind w:left="144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804976">
      <w:start w:val="1"/>
      <w:numFmt w:val="lowerRoman"/>
      <w:lvlText w:val="%3."/>
      <w:lvlJc w:val="left"/>
      <w:pPr>
        <w:ind w:left="216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565946">
      <w:start w:val="1"/>
      <w:numFmt w:val="decimal"/>
      <w:lvlText w:val="%4."/>
      <w:lvlJc w:val="left"/>
      <w:pPr>
        <w:ind w:left="288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E587D68">
      <w:start w:val="1"/>
      <w:numFmt w:val="lowerLetter"/>
      <w:lvlText w:val="%5."/>
      <w:lvlJc w:val="left"/>
      <w:pPr>
        <w:ind w:left="360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80CF90">
      <w:start w:val="1"/>
      <w:numFmt w:val="lowerRoman"/>
      <w:lvlText w:val="%6."/>
      <w:lvlJc w:val="left"/>
      <w:pPr>
        <w:ind w:left="432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5417C8">
      <w:start w:val="1"/>
      <w:numFmt w:val="decimal"/>
      <w:lvlText w:val="%7."/>
      <w:lvlJc w:val="left"/>
      <w:pPr>
        <w:ind w:left="504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6201D2">
      <w:start w:val="1"/>
      <w:numFmt w:val="lowerLetter"/>
      <w:lvlText w:val="%8."/>
      <w:lvlJc w:val="left"/>
      <w:pPr>
        <w:ind w:left="576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522C20">
      <w:start w:val="1"/>
      <w:numFmt w:val="lowerRoman"/>
      <w:lvlText w:val="%9."/>
      <w:lvlJc w:val="left"/>
      <w:pPr>
        <w:ind w:left="648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67441A6"/>
    <w:multiLevelType w:val="hybridMultilevel"/>
    <w:tmpl w:val="878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37F86"/>
    <w:multiLevelType w:val="hybridMultilevel"/>
    <w:tmpl w:val="0596B0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0FD6354F"/>
    <w:multiLevelType w:val="hybridMultilevel"/>
    <w:tmpl w:val="8FEA73C2"/>
    <w:lvl w:ilvl="0" w:tplc="96DAAD2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F1175"/>
    <w:multiLevelType w:val="hybridMultilevel"/>
    <w:tmpl w:val="BE204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44D2B"/>
    <w:multiLevelType w:val="hybridMultilevel"/>
    <w:tmpl w:val="4198C796"/>
    <w:lvl w:ilvl="0" w:tplc="6010D6E2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2B67B46"/>
    <w:multiLevelType w:val="hybridMultilevel"/>
    <w:tmpl w:val="AE7ECB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1F4275"/>
    <w:multiLevelType w:val="hybridMultilevel"/>
    <w:tmpl w:val="C14AA6CA"/>
    <w:lvl w:ilvl="0" w:tplc="373659D2">
      <w:start w:val="1"/>
      <w:numFmt w:val="lowerLetter"/>
      <w:lvlText w:val="%1)"/>
      <w:lvlJc w:val="left"/>
      <w:pPr>
        <w:ind w:left="900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8B20D71"/>
    <w:multiLevelType w:val="hybridMultilevel"/>
    <w:tmpl w:val="A412D996"/>
    <w:lvl w:ilvl="0" w:tplc="CF34794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94115D3"/>
    <w:multiLevelType w:val="hybridMultilevel"/>
    <w:tmpl w:val="06E8710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19866DFD"/>
    <w:multiLevelType w:val="hybridMultilevel"/>
    <w:tmpl w:val="B750E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AD407A"/>
    <w:multiLevelType w:val="hybridMultilevel"/>
    <w:tmpl w:val="F42CF7E2"/>
    <w:lvl w:ilvl="0" w:tplc="43CC5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C6592B"/>
    <w:multiLevelType w:val="hybridMultilevel"/>
    <w:tmpl w:val="8416A7F0"/>
    <w:lvl w:ilvl="0" w:tplc="C0366A8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AE0439"/>
    <w:multiLevelType w:val="hybridMultilevel"/>
    <w:tmpl w:val="425A0B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7D4E8D"/>
    <w:multiLevelType w:val="hybridMultilevel"/>
    <w:tmpl w:val="D5AE20D2"/>
    <w:lvl w:ilvl="0" w:tplc="F094167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F2540A"/>
    <w:multiLevelType w:val="hybridMultilevel"/>
    <w:tmpl w:val="B688F016"/>
    <w:styleLink w:val="Zaimportowanystyl71"/>
    <w:lvl w:ilvl="0" w:tplc="0ED2EBD2">
      <w:start w:val="1"/>
      <w:numFmt w:val="decimal"/>
      <w:lvlText w:val="%1."/>
      <w:lvlJc w:val="left"/>
      <w:pPr>
        <w:ind w:left="42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1A6556">
      <w:start w:val="1"/>
      <w:numFmt w:val="lowerLetter"/>
      <w:lvlText w:val="%2."/>
      <w:lvlJc w:val="left"/>
      <w:pPr>
        <w:ind w:left="114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22696C">
      <w:start w:val="1"/>
      <w:numFmt w:val="lowerRoman"/>
      <w:lvlText w:val="%3."/>
      <w:lvlJc w:val="left"/>
      <w:pPr>
        <w:ind w:left="186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DC4A7A">
      <w:start w:val="1"/>
      <w:numFmt w:val="decimal"/>
      <w:lvlText w:val="%4."/>
      <w:lvlJc w:val="left"/>
      <w:pPr>
        <w:ind w:left="258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D4FBB0">
      <w:start w:val="1"/>
      <w:numFmt w:val="lowerLetter"/>
      <w:lvlText w:val="%5."/>
      <w:lvlJc w:val="left"/>
      <w:pPr>
        <w:ind w:left="330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EE757A">
      <w:start w:val="1"/>
      <w:numFmt w:val="lowerRoman"/>
      <w:lvlText w:val="%6."/>
      <w:lvlJc w:val="left"/>
      <w:pPr>
        <w:ind w:left="402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D45A1A">
      <w:start w:val="1"/>
      <w:numFmt w:val="decimal"/>
      <w:suff w:val="nothing"/>
      <w:lvlText w:val="%7."/>
      <w:lvlJc w:val="left"/>
      <w:pPr>
        <w:ind w:left="4488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A690D8">
      <w:start w:val="1"/>
      <w:numFmt w:val="lowerLetter"/>
      <w:lvlText w:val="%8."/>
      <w:lvlJc w:val="left"/>
      <w:pPr>
        <w:ind w:left="54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80683C">
      <w:start w:val="1"/>
      <w:numFmt w:val="lowerRoman"/>
      <w:lvlText w:val="%9."/>
      <w:lvlJc w:val="left"/>
      <w:pPr>
        <w:ind w:left="618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5C531CB"/>
    <w:multiLevelType w:val="hybridMultilevel"/>
    <w:tmpl w:val="E9609318"/>
    <w:styleLink w:val="Zaimportowanystyl38"/>
    <w:lvl w:ilvl="0" w:tplc="A47A6B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76CDB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D026FA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A88CD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88FEA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20F83A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DE8BE2">
      <w:start w:val="1"/>
      <w:numFmt w:val="decimal"/>
      <w:lvlText w:val="%7."/>
      <w:lvlJc w:val="left"/>
      <w:pPr>
        <w:ind w:left="45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78A9B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22CE04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7DF4FBC"/>
    <w:multiLevelType w:val="hybridMultilevel"/>
    <w:tmpl w:val="021412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423A83"/>
    <w:multiLevelType w:val="hybridMultilevel"/>
    <w:tmpl w:val="47C4A462"/>
    <w:lvl w:ilvl="0" w:tplc="EF4E2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D5E2398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5" w15:restartNumberingAfterBreak="0">
    <w:nsid w:val="2B871D6C"/>
    <w:multiLevelType w:val="hybridMultilevel"/>
    <w:tmpl w:val="0CBCD91C"/>
    <w:numStyleLink w:val="Zaimportowanystyl24"/>
  </w:abstractNum>
  <w:abstractNum w:abstractNumId="26" w15:restartNumberingAfterBreak="0">
    <w:nsid w:val="2C654834"/>
    <w:multiLevelType w:val="hybridMultilevel"/>
    <w:tmpl w:val="5E38F8E4"/>
    <w:styleLink w:val="Zaimportowanystyl10"/>
    <w:lvl w:ilvl="0" w:tplc="0264FC1C">
      <w:start w:val="1"/>
      <w:numFmt w:val="decimal"/>
      <w:lvlText w:val="%1."/>
      <w:lvlJc w:val="left"/>
      <w:pPr>
        <w:tabs>
          <w:tab w:val="left" w:pos="993"/>
        </w:tabs>
        <w:ind w:left="357" w:hanging="35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D8ECF0">
      <w:start w:val="1"/>
      <w:numFmt w:val="lowerLetter"/>
      <w:lvlText w:val="%2."/>
      <w:lvlJc w:val="left"/>
      <w:pPr>
        <w:ind w:left="993" w:hanging="273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E41068">
      <w:start w:val="1"/>
      <w:numFmt w:val="lowerRoman"/>
      <w:lvlText w:val="%3."/>
      <w:lvlJc w:val="left"/>
      <w:pPr>
        <w:tabs>
          <w:tab w:val="left" w:pos="993"/>
        </w:tabs>
        <w:ind w:left="1797" w:hanging="2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6CDAF4">
      <w:start w:val="1"/>
      <w:numFmt w:val="decimal"/>
      <w:lvlText w:val="%4."/>
      <w:lvlJc w:val="left"/>
      <w:pPr>
        <w:tabs>
          <w:tab w:val="left" w:pos="993"/>
        </w:tabs>
        <w:ind w:left="2517" w:hanging="35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3832DE">
      <w:start w:val="1"/>
      <w:numFmt w:val="lowerLetter"/>
      <w:lvlText w:val="%5."/>
      <w:lvlJc w:val="left"/>
      <w:pPr>
        <w:tabs>
          <w:tab w:val="left" w:pos="993"/>
        </w:tabs>
        <w:ind w:left="3237" w:hanging="35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C636B4">
      <w:start w:val="1"/>
      <w:numFmt w:val="lowerRoman"/>
      <w:lvlText w:val="%6."/>
      <w:lvlJc w:val="left"/>
      <w:pPr>
        <w:tabs>
          <w:tab w:val="left" w:pos="993"/>
        </w:tabs>
        <w:ind w:left="3957" w:hanging="2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C455BE">
      <w:start w:val="1"/>
      <w:numFmt w:val="decimal"/>
      <w:lvlText w:val="%7."/>
      <w:lvlJc w:val="left"/>
      <w:pPr>
        <w:tabs>
          <w:tab w:val="left" w:pos="993"/>
        </w:tabs>
        <w:ind w:left="4677" w:hanging="35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CC412A">
      <w:start w:val="1"/>
      <w:numFmt w:val="lowerLetter"/>
      <w:lvlText w:val="%8."/>
      <w:lvlJc w:val="left"/>
      <w:pPr>
        <w:tabs>
          <w:tab w:val="left" w:pos="993"/>
        </w:tabs>
        <w:ind w:left="5397" w:hanging="35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3EB0A2">
      <w:start w:val="1"/>
      <w:numFmt w:val="lowerRoman"/>
      <w:lvlText w:val="%9."/>
      <w:lvlJc w:val="left"/>
      <w:pPr>
        <w:tabs>
          <w:tab w:val="left" w:pos="993"/>
        </w:tabs>
        <w:ind w:left="6117" w:hanging="2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0A20676"/>
    <w:multiLevelType w:val="hybridMultilevel"/>
    <w:tmpl w:val="E9609318"/>
    <w:numStyleLink w:val="Zaimportowanystyl38"/>
  </w:abstractNum>
  <w:abstractNum w:abstractNumId="28" w15:restartNumberingAfterBreak="0">
    <w:nsid w:val="30C00331"/>
    <w:multiLevelType w:val="hybridMultilevel"/>
    <w:tmpl w:val="0E961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F34690"/>
    <w:multiLevelType w:val="hybridMultilevel"/>
    <w:tmpl w:val="6B562C10"/>
    <w:styleLink w:val="Zaimportowanystyl72"/>
    <w:lvl w:ilvl="0" w:tplc="D5C8F03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D6C618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9CBAB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E6E2EF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E8C11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6E59B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70647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A4202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98AC8F0">
      <w:start w:val="1"/>
      <w:numFmt w:val="lowerRoman"/>
      <w:suff w:val="nothing"/>
      <w:lvlText w:val="%9."/>
      <w:lvlJc w:val="left"/>
      <w:pPr>
        <w:tabs>
          <w:tab w:val="left" w:pos="708"/>
        </w:tabs>
        <w:ind w:left="6297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84F77A9"/>
    <w:multiLevelType w:val="hybridMultilevel"/>
    <w:tmpl w:val="E76E14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793105"/>
    <w:multiLevelType w:val="hybridMultilevel"/>
    <w:tmpl w:val="828CBEB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40DB5790"/>
    <w:multiLevelType w:val="multilevel"/>
    <w:tmpl w:val="0E66CB54"/>
    <w:styleLink w:val="Zaimportowanystyl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17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17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77" w:hanging="10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077" w:hanging="10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37" w:hanging="1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437" w:hanging="1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97" w:hanging="17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435C51D7"/>
    <w:multiLevelType w:val="hybridMultilevel"/>
    <w:tmpl w:val="0D442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72C4B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04360A"/>
    <w:multiLevelType w:val="hybridMultilevel"/>
    <w:tmpl w:val="50FAFA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076183"/>
    <w:multiLevelType w:val="hybridMultilevel"/>
    <w:tmpl w:val="5F3E23F2"/>
    <w:lvl w:ilvl="0" w:tplc="AA283E84">
      <w:start w:val="2"/>
      <w:numFmt w:val="decimal"/>
      <w:lvlText w:val="%1."/>
      <w:lvlJc w:val="left"/>
      <w:pPr>
        <w:ind w:left="360" w:hanging="360"/>
      </w:pPr>
    </w:lvl>
    <w:lvl w:ilvl="1" w:tplc="674AEDA0">
      <w:start w:val="1"/>
      <w:numFmt w:val="decimal"/>
      <w:lvlText w:val="%2)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CDC67DD"/>
    <w:multiLevelType w:val="hybridMultilevel"/>
    <w:tmpl w:val="4C689C10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CA623CE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2B2170"/>
    <w:multiLevelType w:val="hybridMultilevel"/>
    <w:tmpl w:val="B688F016"/>
    <w:numStyleLink w:val="Zaimportowanystyl71"/>
  </w:abstractNum>
  <w:abstractNum w:abstractNumId="38" w15:restartNumberingAfterBreak="0">
    <w:nsid w:val="52BD54D5"/>
    <w:multiLevelType w:val="hybridMultilevel"/>
    <w:tmpl w:val="8AD21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CF2581"/>
    <w:multiLevelType w:val="hybridMultilevel"/>
    <w:tmpl w:val="3ED01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956BBA"/>
    <w:multiLevelType w:val="hybridMultilevel"/>
    <w:tmpl w:val="FE468568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59F71366"/>
    <w:multiLevelType w:val="hybridMultilevel"/>
    <w:tmpl w:val="C9FEA1CA"/>
    <w:numStyleLink w:val="Zaimportowanystyl23"/>
  </w:abstractNum>
  <w:abstractNum w:abstractNumId="42" w15:restartNumberingAfterBreak="0">
    <w:nsid w:val="60711A8B"/>
    <w:multiLevelType w:val="hybridMultilevel"/>
    <w:tmpl w:val="E2FEA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D741C6"/>
    <w:multiLevelType w:val="hybridMultilevel"/>
    <w:tmpl w:val="C9F2FEEC"/>
    <w:lvl w:ilvl="0" w:tplc="817038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61FF38AA"/>
    <w:multiLevelType w:val="hybridMultilevel"/>
    <w:tmpl w:val="E76E1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ED695D"/>
    <w:multiLevelType w:val="hybridMultilevel"/>
    <w:tmpl w:val="1526B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A06317A">
      <w:start w:val="1"/>
      <w:numFmt w:val="decimal"/>
      <w:lvlText w:val="%4."/>
      <w:lvlJc w:val="left"/>
      <w:pPr>
        <w:ind w:left="2880" w:hanging="360"/>
      </w:pPr>
      <w:rPr>
        <w:b w:val="0"/>
        <w:bCs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021C7B"/>
    <w:multiLevelType w:val="hybridMultilevel"/>
    <w:tmpl w:val="636CBC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A10F0"/>
    <w:multiLevelType w:val="hybridMultilevel"/>
    <w:tmpl w:val="0CBCD91C"/>
    <w:styleLink w:val="Zaimportowanystyl24"/>
    <w:lvl w:ilvl="0" w:tplc="C5EA4A1C">
      <w:start w:val="1"/>
      <w:numFmt w:val="lowerLetter"/>
      <w:lvlText w:val="%1)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AF08C">
      <w:start w:val="1"/>
      <w:numFmt w:val="lowerLetter"/>
      <w:lvlText w:val="%2."/>
      <w:lvlJc w:val="left"/>
      <w:pPr>
        <w:ind w:left="18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5A87BE">
      <w:start w:val="1"/>
      <w:numFmt w:val="lowerRoman"/>
      <w:lvlText w:val="%3."/>
      <w:lvlJc w:val="left"/>
      <w:pPr>
        <w:ind w:left="2520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DAEB50">
      <w:start w:val="1"/>
      <w:numFmt w:val="decimal"/>
      <w:lvlText w:val="%4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006914">
      <w:start w:val="1"/>
      <w:numFmt w:val="lowerLetter"/>
      <w:lvlText w:val="%5."/>
      <w:lvlJc w:val="left"/>
      <w:pPr>
        <w:ind w:left="39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0636F4">
      <w:start w:val="1"/>
      <w:numFmt w:val="lowerRoman"/>
      <w:lvlText w:val="%6."/>
      <w:lvlJc w:val="left"/>
      <w:pPr>
        <w:ind w:left="4680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10B576">
      <w:start w:val="1"/>
      <w:numFmt w:val="decimal"/>
      <w:lvlText w:val="%7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F60AF2">
      <w:start w:val="1"/>
      <w:numFmt w:val="lowerLetter"/>
      <w:lvlText w:val="%8."/>
      <w:lvlJc w:val="left"/>
      <w:pPr>
        <w:ind w:left="61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94E8C2">
      <w:start w:val="1"/>
      <w:numFmt w:val="lowerRoman"/>
      <w:lvlText w:val="%9."/>
      <w:lvlJc w:val="left"/>
      <w:pPr>
        <w:ind w:left="6840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66774881">
    <w:abstractNumId w:val="3"/>
  </w:num>
  <w:num w:numId="2" w16cid:durableId="1431125897">
    <w:abstractNumId w:val="4"/>
  </w:num>
  <w:num w:numId="3" w16cid:durableId="1439177191">
    <w:abstractNumId w:val="15"/>
  </w:num>
  <w:num w:numId="4" w16cid:durableId="1213345644">
    <w:abstractNumId w:val="31"/>
  </w:num>
  <w:num w:numId="5" w16cid:durableId="1330065371">
    <w:abstractNumId w:val="7"/>
  </w:num>
  <w:num w:numId="6" w16cid:durableId="956527355">
    <w:abstractNumId w:val="14"/>
  </w:num>
  <w:num w:numId="7" w16cid:durableId="157502862">
    <w:abstractNumId w:val="26"/>
  </w:num>
  <w:num w:numId="8" w16cid:durableId="1114715484">
    <w:abstractNumId w:val="43"/>
  </w:num>
  <w:num w:numId="9" w16cid:durableId="18776170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13726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0396191">
    <w:abstractNumId w:val="21"/>
  </w:num>
  <w:num w:numId="12" w16cid:durableId="1715805962">
    <w:abstractNumId w:val="37"/>
  </w:num>
  <w:num w:numId="13" w16cid:durableId="1592086292">
    <w:abstractNumId w:val="22"/>
  </w:num>
  <w:num w:numId="14" w16cid:durableId="820655562">
    <w:abstractNumId w:val="27"/>
    <w:lvlOverride w:ilvl="0">
      <w:startOverride w:val="4"/>
    </w:lvlOverride>
  </w:num>
  <w:num w:numId="15" w16cid:durableId="1854880968">
    <w:abstractNumId w:val="6"/>
  </w:num>
  <w:num w:numId="16" w16cid:durableId="1058089085">
    <w:abstractNumId w:val="41"/>
    <w:lvlOverride w:ilvl="0">
      <w:lvl w:ilvl="0" w:tplc="D1DED99E">
        <w:start w:val="1"/>
        <w:numFmt w:val="decimal"/>
        <w:lvlText w:val="%1."/>
        <w:lvlJc w:val="left"/>
        <w:pPr>
          <w:tabs>
            <w:tab w:val="num" w:pos="708"/>
          </w:tabs>
          <w:ind w:left="72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62462EC">
        <w:start w:val="1"/>
        <w:numFmt w:val="decimal"/>
        <w:lvlText w:val="%2)"/>
        <w:lvlJc w:val="left"/>
        <w:pPr>
          <w:tabs>
            <w:tab w:val="left" w:pos="708"/>
            <w:tab w:val="num" w:pos="1440"/>
          </w:tabs>
          <w:ind w:left="1452" w:hanging="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F840C2">
        <w:start w:val="1"/>
        <w:numFmt w:val="lowerRoman"/>
        <w:lvlText w:val="%3."/>
        <w:lvlJc w:val="left"/>
        <w:pPr>
          <w:tabs>
            <w:tab w:val="left" w:pos="708"/>
            <w:tab w:val="num" w:pos="2160"/>
          </w:tabs>
          <w:ind w:left="2172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48484E">
        <w:start w:val="1"/>
        <w:numFmt w:val="decimal"/>
        <w:lvlText w:val="%4."/>
        <w:lvlJc w:val="left"/>
        <w:pPr>
          <w:tabs>
            <w:tab w:val="left" w:pos="708"/>
            <w:tab w:val="num" w:pos="2880"/>
          </w:tabs>
          <w:ind w:left="2892" w:hanging="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F2E7F4">
        <w:start w:val="1"/>
        <w:numFmt w:val="lowerLetter"/>
        <w:lvlText w:val="%5."/>
        <w:lvlJc w:val="left"/>
        <w:pPr>
          <w:tabs>
            <w:tab w:val="left" w:pos="708"/>
            <w:tab w:val="num" w:pos="3600"/>
          </w:tabs>
          <w:ind w:left="3612" w:hanging="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FAA114">
        <w:start w:val="1"/>
        <w:numFmt w:val="lowerRoman"/>
        <w:lvlText w:val="%6."/>
        <w:lvlJc w:val="left"/>
        <w:pPr>
          <w:tabs>
            <w:tab w:val="left" w:pos="708"/>
            <w:tab w:val="num" w:pos="4320"/>
          </w:tabs>
          <w:ind w:left="4332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84EA4A">
        <w:start w:val="1"/>
        <w:numFmt w:val="decimal"/>
        <w:lvlText w:val="%7."/>
        <w:lvlJc w:val="left"/>
        <w:pPr>
          <w:tabs>
            <w:tab w:val="left" w:pos="708"/>
            <w:tab w:val="num" w:pos="5040"/>
          </w:tabs>
          <w:ind w:left="5052" w:hanging="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E845F96">
        <w:start w:val="1"/>
        <w:numFmt w:val="lowerLetter"/>
        <w:lvlText w:val="%8."/>
        <w:lvlJc w:val="left"/>
        <w:pPr>
          <w:tabs>
            <w:tab w:val="left" w:pos="708"/>
            <w:tab w:val="num" w:pos="5760"/>
          </w:tabs>
          <w:ind w:left="5772" w:hanging="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BE168E">
        <w:start w:val="1"/>
        <w:numFmt w:val="lowerRoman"/>
        <w:lvlText w:val="%9."/>
        <w:lvlJc w:val="left"/>
        <w:pPr>
          <w:tabs>
            <w:tab w:val="left" w:pos="708"/>
            <w:tab w:val="num" w:pos="6480"/>
          </w:tabs>
          <w:ind w:left="6492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3872265">
    <w:abstractNumId w:val="29"/>
  </w:num>
  <w:num w:numId="18" w16cid:durableId="1064336912">
    <w:abstractNumId w:val="0"/>
  </w:num>
  <w:num w:numId="19" w16cid:durableId="16108964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00422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01784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97399997">
    <w:abstractNumId w:val="46"/>
  </w:num>
  <w:num w:numId="23" w16cid:durableId="520049634">
    <w:abstractNumId w:val="34"/>
  </w:num>
  <w:num w:numId="24" w16cid:durableId="1628194692">
    <w:abstractNumId w:val="18"/>
  </w:num>
  <w:num w:numId="25" w16cid:durableId="771321505">
    <w:abstractNumId w:val="17"/>
  </w:num>
  <w:num w:numId="26" w16cid:durableId="300578426">
    <w:abstractNumId w:val="38"/>
  </w:num>
  <w:num w:numId="27" w16cid:durableId="609818838">
    <w:abstractNumId w:val="42"/>
  </w:num>
  <w:num w:numId="28" w16cid:durableId="925501369">
    <w:abstractNumId w:val="9"/>
  </w:num>
  <w:num w:numId="29" w16cid:durableId="1205943244">
    <w:abstractNumId w:val="19"/>
  </w:num>
  <w:num w:numId="30" w16cid:durableId="1182859633">
    <w:abstractNumId w:val="32"/>
  </w:num>
  <w:num w:numId="31" w16cid:durableId="1887133260">
    <w:abstractNumId w:val="10"/>
  </w:num>
  <w:num w:numId="32" w16cid:durableId="647442616">
    <w:abstractNumId w:val="41"/>
  </w:num>
  <w:num w:numId="33" w16cid:durableId="116458376">
    <w:abstractNumId w:val="47"/>
  </w:num>
  <w:num w:numId="34" w16cid:durableId="747505248">
    <w:abstractNumId w:val="25"/>
  </w:num>
  <w:num w:numId="35" w16cid:durableId="262761342">
    <w:abstractNumId w:val="33"/>
  </w:num>
  <w:num w:numId="36" w16cid:durableId="1459256374">
    <w:abstractNumId w:val="8"/>
  </w:num>
  <w:num w:numId="37" w16cid:durableId="1118262580">
    <w:abstractNumId w:val="20"/>
  </w:num>
  <w:num w:numId="38" w16cid:durableId="809983129">
    <w:abstractNumId w:val="40"/>
  </w:num>
  <w:num w:numId="39" w16cid:durableId="1702172806">
    <w:abstractNumId w:val="12"/>
  </w:num>
  <w:num w:numId="40" w16cid:durableId="2132893429">
    <w:abstractNumId w:val="16"/>
  </w:num>
  <w:num w:numId="41" w16cid:durableId="100855887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948446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51771">
    <w:abstractNumId w:val="44"/>
  </w:num>
  <w:num w:numId="44" w16cid:durableId="30808808">
    <w:abstractNumId w:val="5"/>
  </w:num>
  <w:num w:numId="45" w16cid:durableId="666522406">
    <w:abstractNumId w:val="39"/>
  </w:num>
  <w:num w:numId="46" w16cid:durableId="2030839289">
    <w:abstractNumId w:val="28"/>
  </w:num>
  <w:num w:numId="47" w16cid:durableId="502816230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F83"/>
    <w:rsid w:val="00003589"/>
    <w:rsid w:val="00007FD7"/>
    <w:rsid w:val="00010318"/>
    <w:rsid w:val="000245CA"/>
    <w:rsid w:val="00031BED"/>
    <w:rsid w:val="00042386"/>
    <w:rsid w:val="00054DA4"/>
    <w:rsid w:val="000615BE"/>
    <w:rsid w:val="00062F22"/>
    <w:rsid w:val="000A4EBE"/>
    <w:rsid w:val="000A5073"/>
    <w:rsid w:val="000C5017"/>
    <w:rsid w:val="000C543F"/>
    <w:rsid w:val="000D4894"/>
    <w:rsid w:val="00103A1D"/>
    <w:rsid w:val="00111B9A"/>
    <w:rsid w:val="001346B4"/>
    <w:rsid w:val="001544EE"/>
    <w:rsid w:val="00166D86"/>
    <w:rsid w:val="0018441D"/>
    <w:rsid w:val="00187970"/>
    <w:rsid w:val="001A4EE6"/>
    <w:rsid w:val="001C37D2"/>
    <w:rsid w:val="001C7E6E"/>
    <w:rsid w:val="001D47D1"/>
    <w:rsid w:val="001D5D26"/>
    <w:rsid w:val="001E29B2"/>
    <w:rsid w:val="001E656E"/>
    <w:rsid w:val="001E73B1"/>
    <w:rsid w:val="001E7AF6"/>
    <w:rsid w:val="002216ED"/>
    <w:rsid w:val="00225C2E"/>
    <w:rsid w:val="0023205E"/>
    <w:rsid w:val="00233B86"/>
    <w:rsid w:val="00236B6F"/>
    <w:rsid w:val="00254C32"/>
    <w:rsid w:val="0026483D"/>
    <w:rsid w:val="0027202A"/>
    <w:rsid w:val="002726C8"/>
    <w:rsid w:val="002933F2"/>
    <w:rsid w:val="00293684"/>
    <w:rsid w:val="002947DB"/>
    <w:rsid w:val="002A255F"/>
    <w:rsid w:val="002A4839"/>
    <w:rsid w:val="002A6B8D"/>
    <w:rsid w:val="002B5975"/>
    <w:rsid w:val="002D1A47"/>
    <w:rsid w:val="002D1AFA"/>
    <w:rsid w:val="002E1975"/>
    <w:rsid w:val="002E399A"/>
    <w:rsid w:val="002E5630"/>
    <w:rsid w:val="002F015F"/>
    <w:rsid w:val="002F10A5"/>
    <w:rsid w:val="002F2163"/>
    <w:rsid w:val="002F7AE4"/>
    <w:rsid w:val="00304550"/>
    <w:rsid w:val="00306CF3"/>
    <w:rsid w:val="00344082"/>
    <w:rsid w:val="00347673"/>
    <w:rsid w:val="00360AB8"/>
    <w:rsid w:val="00361A1A"/>
    <w:rsid w:val="00371B8F"/>
    <w:rsid w:val="00374C95"/>
    <w:rsid w:val="003803DC"/>
    <w:rsid w:val="003862A0"/>
    <w:rsid w:val="00391F06"/>
    <w:rsid w:val="00393972"/>
    <w:rsid w:val="003A1936"/>
    <w:rsid w:val="003A4C6F"/>
    <w:rsid w:val="003B5E75"/>
    <w:rsid w:val="003C045C"/>
    <w:rsid w:val="003C5C1D"/>
    <w:rsid w:val="003D6CDC"/>
    <w:rsid w:val="003D6EB2"/>
    <w:rsid w:val="003E3514"/>
    <w:rsid w:val="003E6F4D"/>
    <w:rsid w:val="003F6343"/>
    <w:rsid w:val="0040109B"/>
    <w:rsid w:val="00415F03"/>
    <w:rsid w:val="00423578"/>
    <w:rsid w:val="00430428"/>
    <w:rsid w:val="004374A1"/>
    <w:rsid w:val="00453E10"/>
    <w:rsid w:val="00473C9A"/>
    <w:rsid w:val="00480C4B"/>
    <w:rsid w:val="00483E49"/>
    <w:rsid w:val="00486AFF"/>
    <w:rsid w:val="004908BF"/>
    <w:rsid w:val="004A1FD6"/>
    <w:rsid w:val="004A289D"/>
    <w:rsid w:val="004A3FE7"/>
    <w:rsid w:val="004D2AC9"/>
    <w:rsid w:val="00501075"/>
    <w:rsid w:val="00515ECD"/>
    <w:rsid w:val="00536013"/>
    <w:rsid w:val="00554696"/>
    <w:rsid w:val="005708CB"/>
    <w:rsid w:val="00592C39"/>
    <w:rsid w:val="00594F5E"/>
    <w:rsid w:val="005A11DB"/>
    <w:rsid w:val="005A2DF4"/>
    <w:rsid w:val="005B76E7"/>
    <w:rsid w:val="005B7E4C"/>
    <w:rsid w:val="005C3142"/>
    <w:rsid w:val="005D6A0A"/>
    <w:rsid w:val="005E560E"/>
    <w:rsid w:val="005F51D8"/>
    <w:rsid w:val="0061063A"/>
    <w:rsid w:val="00615636"/>
    <w:rsid w:val="00623530"/>
    <w:rsid w:val="006439A0"/>
    <w:rsid w:val="006634BA"/>
    <w:rsid w:val="00670303"/>
    <w:rsid w:val="00671986"/>
    <w:rsid w:val="00683738"/>
    <w:rsid w:val="006A25A6"/>
    <w:rsid w:val="006A3AD1"/>
    <w:rsid w:val="006B02AC"/>
    <w:rsid w:val="006D4290"/>
    <w:rsid w:val="00707523"/>
    <w:rsid w:val="00717CAA"/>
    <w:rsid w:val="00727404"/>
    <w:rsid w:val="00733ACE"/>
    <w:rsid w:val="00745542"/>
    <w:rsid w:val="00752A6C"/>
    <w:rsid w:val="00752E0F"/>
    <w:rsid w:val="00765644"/>
    <w:rsid w:val="00790227"/>
    <w:rsid w:val="00792667"/>
    <w:rsid w:val="007A1073"/>
    <w:rsid w:val="007B4C42"/>
    <w:rsid w:val="007E0DD6"/>
    <w:rsid w:val="007E44AD"/>
    <w:rsid w:val="00802EAE"/>
    <w:rsid w:val="008162F4"/>
    <w:rsid w:val="008212C1"/>
    <w:rsid w:val="0084012B"/>
    <w:rsid w:val="0084203D"/>
    <w:rsid w:val="0084381E"/>
    <w:rsid w:val="00853611"/>
    <w:rsid w:val="00862501"/>
    <w:rsid w:val="00866FFA"/>
    <w:rsid w:val="008807F7"/>
    <w:rsid w:val="00885E21"/>
    <w:rsid w:val="00895DE5"/>
    <w:rsid w:val="008C10BB"/>
    <w:rsid w:val="008D7A6C"/>
    <w:rsid w:val="008E07C8"/>
    <w:rsid w:val="008F0FEB"/>
    <w:rsid w:val="008F43F0"/>
    <w:rsid w:val="0090158C"/>
    <w:rsid w:val="0090681F"/>
    <w:rsid w:val="009175EC"/>
    <w:rsid w:val="00940F8A"/>
    <w:rsid w:val="00952795"/>
    <w:rsid w:val="00966755"/>
    <w:rsid w:val="00972EA5"/>
    <w:rsid w:val="009865E6"/>
    <w:rsid w:val="009A48D4"/>
    <w:rsid w:val="009B5EC8"/>
    <w:rsid w:val="009F28C2"/>
    <w:rsid w:val="009F4CBF"/>
    <w:rsid w:val="00A159E0"/>
    <w:rsid w:val="00A22FF8"/>
    <w:rsid w:val="00A65B6A"/>
    <w:rsid w:val="00A748C2"/>
    <w:rsid w:val="00A77073"/>
    <w:rsid w:val="00A77C13"/>
    <w:rsid w:val="00A837A2"/>
    <w:rsid w:val="00A85949"/>
    <w:rsid w:val="00A871FF"/>
    <w:rsid w:val="00A900F7"/>
    <w:rsid w:val="00AC520E"/>
    <w:rsid w:val="00AC5DFE"/>
    <w:rsid w:val="00B01CED"/>
    <w:rsid w:val="00B25CF8"/>
    <w:rsid w:val="00B6213D"/>
    <w:rsid w:val="00B74F9E"/>
    <w:rsid w:val="00B7611F"/>
    <w:rsid w:val="00B85F98"/>
    <w:rsid w:val="00BB063E"/>
    <w:rsid w:val="00BB5D9F"/>
    <w:rsid w:val="00BB6FE0"/>
    <w:rsid w:val="00BE1B1D"/>
    <w:rsid w:val="00BF3E48"/>
    <w:rsid w:val="00C003F3"/>
    <w:rsid w:val="00C17B67"/>
    <w:rsid w:val="00C17FB4"/>
    <w:rsid w:val="00C21B96"/>
    <w:rsid w:val="00C53545"/>
    <w:rsid w:val="00C53E71"/>
    <w:rsid w:val="00C748F8"/>
    <w:rsid w:val="00C7759D"/>
    <w:rsid w:val="00C91A91"/>
    <w:rsid w:val="00C95159"/>
    <w:rsid w:val="00CC3F38"/>
    <w:rsid w:val="00CC7BBA"/>
    <w:rsid w:val="00CE094D"/>
    <w:rsid w:val="00CE4887"/>
    <w:rsid w:val="00D008E4"/>
    <w:rsid w:val="00D1755C"/>
    <w:rsid w:val="00D240DE"/>
    <w:rsid w:val="00D33FF0"/>
    <w:rsid w:val="00D3616E"/>
    <w:rsid w:val="00D36E6B"/>
    <w:rsid w:val="00D413C0"/>
    <w:rsid w:val="00D63DEA"/>
    <w:rsid w:val="00D77308"/>
    <w:rsid w:val="00D83244"/>
    <w:rsid w:val="00DB0C3A"/>
    <w:rsid w:val="00DC7214"/>
    <w:rsid w:val="00DD6536"/>
    <w:rsid w:val="00DE42F7"/>
    <w:rsid w:val="00DF2C0E"/>
    <w:rsid w:val="00E02EC7"/>
    <w:rsid w:val="00E0587F"/>
    <w:rsid w:val="00E36799"/>
    <w:rsid w:val="00E57427"/>
    <w:rsid w:val="00E57C63"/>
    <w:rsid w:val="00E64E3D"/>
    <w:rsid w:val="00E81BE8"/>
    <w:rsid w:val="00E90F02"/>
    <w:rsid w:val="00E95F1B"/>
    <w:rsid w:val="00EB6748"/>
    <w:rsid w:val="00EB73E1"/>
    <w:rsid w:val="00EE03F5"/>
    <w:rsid w:val="00EE6AF2"/>
    <w:rsid w:val="00EF6CDB"/>
    <w:rsid w:val="00F014E2"/>
    <w:rsid w:val="00F0263C"/>
    <w:rsid w:val="00F02704"/>
    <w:rsid w:val="00F03A70"/>
    <w:rsid w:val="00F068B3"/>
    <w:rsid w:val="00F1066E"/>
    <w:rsid w:val="00F13A1A"/>
    <w:rsid w:val="00F16454"/>
    <w:rsid w:val="00F31F83"/>
    <w:rsid w:val="00F3415F"/>
    <w:rsid w:val="00F55718"/>
    <w:rsid w:val="00F77AB5"/>
    <w:rsid w:val="00F843D3"/>
    <w:rsid w:val="00F95608"/>
    <w:rsid w:val="00F95C4E"/>
    <w:rsid w:val="00FB24A2"/>
    <w:rsid w:val="00FD61FD"/>
    <w:rsid w:val="00FE36D8"/>
    <w:rsid w:val="00FE5081"/>
    <w:rsid w:val="00FF13B3"/>
    <w:rsid w:val="00FF1ED9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7598"/>
  <w15:chartTrackingRefBased/>
  <w15:docId w15:val="{0EFFFF40-CD82-4DF5-A1D5-AA322620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589"/>
    <w:pPr>
      <w:spacing w:line="256" w:lineRule="auto"/>
    </w:pPr>
  </w:style>
  <w:style w:type="paragraph" w:styleId="Nagwek2">
    <w:name w:val="heading 2"/>
    <w:next w:val="Normalny"/>
    <w:link w:val="Nagwek2Znak"/>
    <w:uiPriority w:val="9"/>
    <w:unhideWhenUsed/>
    <w:qFormat/>
    <w:rsid w:val="006439A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080"/>
      </w:tabs>
      <w:spacing w:before="240" w:after="60" w:line="240" w:lineRule="auto"/>
      <w:outlineLvl w:val="1"/>
    </w:pPr>
    <w:rPr>
      <w:rFonts w:ascii="Verdana" w:eastAsia="Arial Unicode MS" w:hAnsi="Verdana" w:cs="Arial Unicode MS"/>
      <w:b/>
      <w:bCs/>
      <w:color w:val="000000"/>
      <w:spacing w:val="-4"/>
      <w:sz w:val="28"/>
      <w:szCs w:val="28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AB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225C2E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25C2E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225C2E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numbering" w:customStyle="1" w:styleId="Zaimportowanystyl10">
    <w:name w:val="Zaimportowany styl 10"/>
    <w:rsid w:val="00515ECD"/>
    <w:pPr>
      <w:numPr>
        <w:numId w:val="7"/>
      </w:numPr>
    </w:pPr>
  </w:style>
  <w:style w:type="character" w:customStyle="1" w:styleId="Brak">
    <w:name w:val="Brak"/>
    <w:rsid w:val="00103A1D"/>
  </w:style>
  <w:style w:type="character" w:styleId="Hipercze">
    <w:name w:val="Hyperlink"/>
    <w:rsid w:val="00103A1D"/>
    <w:rPr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103A1D"/>
  </w:style>
  <w:style w:type="character" w:customStyle="1" w:styleId="Nagwek2Znak">
    <w:name w:val="Nagłówek 2 Znak"/>
    <w:basedOn w:val="Domylnaczcionkaakapitu"/>
    <w:link w:val="Nagwek2"/>
    <w:uiPriority w:val="9"/>
    <w:rsid w:val="006439A0"/>
    <w:rPr>
      <w:rFonts w:ascii="Verdana" w:eastAsia="Arial Unicode MS" w:hAnsi="Verdana" w:cs="Arial Unicode MS"/>
      <w:b/>
      <w:bCs/>
      <w:color w:val="000000"/>
      <w:spacing w:val="-4"/>
      <w:sz w:val="28"/>
      <w:szCs w:val="28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rzypisudolnego">
    <w:name w:val="footnote text"/>
    <w:link w:val="TekstprzypisudolnegoZnak"/>
    <w:rsid w:val="006439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39A0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439A0"/>
    <w:rPr>
      <w:vertAlign w:val="superscript"/>
    </w:rPr>
  </w:style>
  <w:style w:type="paragraph" w:styleId="Nagwek">
    <w:name w:val="header"/>
    <w:aliases w:val="Nagłówek strony nieparzystej"/>
    <w:link w:val="NagwekZnak"/>
    <w:rsid w:val="0090158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12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90158C"/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71">
    <w:name w:val="Zaimportowany styl 71"/>
    <w:rsid w:val="0090158C"/>
    <w:pPr>
      <w:numPr>
        <w:numId w:val="11"/>
      </w:numPr>
    </w:pPr>
  </w:style>
  <w:style w:type="numbering" w:customStyle="1" w:styleId="Zaimportowanystyl38">
    <w:name w:val="Zaimportowany styl 38"/>
    <w:rsid w:val="0090158C"/>
    <w:pPr>
      <w:numPr>
        <w:numId w:val="13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AB8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il"/>
      <w:lang w:eastAsia="pl-PL"/>
    </w:rPr>
  </w:style>
  <w:style w:type="numbering" w:customStyle="1" w:styleId="Zaimportowanystyl23">
    <w:name w:val="Zaimportowany styl 23"/>
    <w:rsid w:val="00360AB8"/>
    <w:pPr>
      <w:numPr>
        <w:numId w:val="15"/>
      </w:numPr>
    </w:pPr>
  </w:style>
  <w:style w:type="numbering" w:customStyle="1" w:styleId="Zaimportowanystyl72">
    <w:name w:val="Zaimportowany styl 72"/>
    <w:rsid w:val="00360AB8"/>
    <w:pPr>
      <w:numPr>
        <w:numId w:val="17"/>
      </w:numPr>
    </w:pPr>
  </w:style>
  <w:style w:type="paragraph" w:styleId="Stopka">
    <w:name w:val="footer"/>
    <w:basedOn w:val="Normalny"/>
    <w:link w:val="StopkaZnak"/>
    <w:uiPriority w:val="99"/>
    <w:unhideWhenUsed/>
    <w:rsid w:val="00360AB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60AB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bold">
    <w:name w:val="bold"/>
    <w:basedOn w:val="Normalny"/>
    <w:rsid w:val="00360AB8"/>
    <w:pPr>
      <w:numPr>
        <w:numId w:val="18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paragraph" w:customStyle="1" w:styleId="Default">
    <w:name w:val="Default"/>
    <w:rsid w:val="00360A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Zaimportowanystyl2">
    <w:name w:val="Zaimportowany styl 2"/>
    <w:rsid w:val="00E57C63"/>
    <w:pPr>
      <w:numPr>
        <w:numId w:val="3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5718"/>
    <w:rPr>
      <w:color w:val="605E5C"/>
      <w:shd w:val="clear" w:color="auto" w:fill="E1DFDD"/>
    </w:rPr>
  </w:style>
  <w:style w:type="numbering" w:customStyle="1" w:styleId="Zaimportowanystyl24">
    <w:name w:val="Zaimportowany styl 24"/>
    <w:rsid w:val="00792667"/>
    <w:pPr>
      <w:numPr>
        <w:numId w:val="33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2E0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80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68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68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68B3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A4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1063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Zimna</dc:creator>
  <cp:keywords/>
  <dc:description/>
  <cp:lastModifiedBy>Marlena Miara</cp:lastModifiedBy>
  <cp:revision>4</cp:revision>
  <cp:lastPrinted>2024-09-24T12:05:00Z</cp:lastPrinted>
  <dcterms:created xsi:type="dcterms:W3CDTF">2024-09-24T12:11:00Z</dcterms:created>
  <dcterms:modified xsi:type="dcterms:W3CDTF">2024-09-24T12:14:00Z</dcterms:modified>
</cp:coreProperties>
</file>