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AF3" w:rsidRDefault="001F1AF3" w:rsidP="008630D1">
      <w:pPr>
        <w:pStyle w:val="Nagwek1"/>
        <w:rPr>
          <w:rFonts w:ascii="Arial" w:hAnsi="Arial" w:cs="Arial"/>
          <w:i/>
          <w:szCs w:val="24"/>
        </w:rPr>
      </w:pPr>
    </w:p>
    <w:p w:rsidR="006D7C09" w:rsidRPr="006D7C09" w:rsidRDefault="008630D1" w:rsidP="006D7C09">
      <w:pPr>
        <w:pStyle w:val="Nagwek1"/>
        <w:spacing w:line="360" w:lineRule="auto"/>
        <w:rPr>
          <w:rFonts w:ascii="Arial" w:hAnsi="Arial" w:cs="Arial"/>
          <w:szCs w:val="24"/>
        </w:rPr>
      </w:pPr>
      <w:r w:rsidRPr="006D7C09">
        <w:rPr>
          <w:rFonts w:ascii="Arial" w:hAnsi="Arial" w:cs="Arial"/>
          <w:szCs w:val="24"/>
        </w:rPr>
        <w:t>Zamawiający:</w:t>
      </w:r>
      <w:r w:rsidRPr="0030733E">
        <w:rPr>
          <w:rFonts w:ascii="Arial" w:hAnsi="Arial" w:cs="Arial"/>
          <w:i/>
          <w:szCs w:val="24"/>
        </w:rPr>
        <w:t xml:space="preserve"> </w:t>
      </w:r>
      <w:r w:rsidRPr="0030733E">
        <w:rPr>
          <w:rFonts w:ascii="Arial" w:hAnsi="Arial" w:cs="Arial"/>
          <w:i/>
          <w:szCs w:val="24"/>
        </w:rPr>
        <w:tab/>
      </w:r>
      <w:r w:rsidRPr="006D7C09">
        <w:rPr>
          <w:rFonts w:ascii="Arial" w:hAnsi="Arial" w:cs="Arial"/>
          <w:szCs w:val="24"/>
        </w:rPr>
        <w:t xml:space="preserve">                                 </w:t>
      </w:r>
      <w:r w:rsidR="00FD0913">
        <w:rPr>
          <w:rFonts w:ascii="Arial" w:hAnsi="Arial" w:cs="Arial"/>
          <w:szCs w:val="24"/>
        </w:rPr>
        <w:t xml:space="preserve">                        Wykonawca:</w:t>
      </w:r>
      <w:r w:rsidR="00A478EF" w:rsidRPr="006D7C09">
        <w:rPr>
          <w:rFonts w:ascii="Arial" w:hAnsi="Arial" w:cs="Arial"/>
          <w:szCs w:val="24"/>
        </w:rPr>
        <w:t xml:space="preserve"> </w:t>
      </w:r>
      <w:r w:rsidRPr="006D7C09">
        <w:rPr>
          <w:rFonts w:ascii="Arial" w:hAnsi="Arial" w:cs="Arial"/>
          <w:szCs w:val="24"/>
        </w:rPr>
        <w:t xml:space="preserve"> </w:t>
      </w:r>
      <w:r w:rsidR="00D03B46" w:rsidRPr="006D7C09">
        <w:rPr>
          <w:rFonts w:ascii="Arial" w:hAnsi="Arial" w:cs="Arial"/>
          <w:szCs w:val="24"/>
        </w:rPr>
        <w:t xml:space="preserve">   </w:t>
      </w:r>
      <w:r w:rsidR="006629BC" w:rsidRPr="006D7C09">
        <w:rPr>
          <w:rFonts w:ascii="Arial" w:hAnsi="Arial" w:cs="Arial"/>
          <w:szCs w:val="24"/>
        </w:rPr>
        <w:t xml:space="preserve">  </w:t>
      </w:r>
    </w:p>
    <w:p w:rsidR="008630D1" w:rsidRPr="00153227" w:rsidRDefault="00FD0913" w:rsidP="00FD0913">
      <w:pPr>
        <w:pStyle w:val="Nagwek1"/>
        <w:rPr>
          <w:rFonts w:ascii="Arial" w:hAnsi="Arial" w:cs="Arial"/>
          <w:sz w:val="22"/>
          <w:szCs w:val="22"/>
        </w:rPr>
      </w:pPr>
      <w:r w:rsidRPr="00153227">
        <w:rPr>
          <w:rFonts w:ascii="Arial" w:hAnsi="Arial" w:cs="Arial"/>
          <w:b w:val="0"/>
          <w:i/>
          <w:noProof/>
          <w:sz w:val="22"/>
          <w:szCs w:val="22"/>
        </w:rPr>
        <mc:AlternateContent>
          <mc:Choice Requires="wps">
            <w:drawing>
              <wp:anchor distT="0" distB="0" distL="114300" distR="114300" simplePos="0" relativeHeight="251659264" behindDoc="0" locked="0" layoutInCell="1" allowOverlap="1" wp14:anchorId="02A55233" wp14:editId="1B4F1BF0">
                <wp:simplePos x="0" y="0"/>
                <wp:positionH relativeFrom="page">
                  <wp:align>right</wp:align>
                </wp:positionH>
                <wp:positionV relativeFrom="paragraph">
                  <wp:posOffset>11430</wp:posOffset>
                </wp:positionV>
                <wp:extent cx="2990850" cy="1276350"/>
                <wp:effectExtent l="0" t="0" r="0" b="0"/>
                <wp:wrapNone/>
                <wp:docPr id="2" name="Pole tekstowe 2"/>
                <wp:cNvGraphicFramePr/>
                <a:graphic xmlns:a="http://schemas.openxmlformats.org/drawingml/2006/main">
                  <a:graphicData uri="http://schemas.microsoft.com/office/word/2010/wordprocessingShape">
                    <wps:wsp>
                      <wps:cNvSpPr txBox="1"/>
                      <wps:spPr>
                        <a:xfrm>
                          <a:off x="0" y="0"/>
                          <a:ext cx="2990850" cy="1276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28F0" w:rsidRPr="0099371B" w:rsidRDefault="006228F0" w:rsidP="00761EBE">
                            <w:pPr>
                              <w:pStyle w:val="Nagwek1"/>
                              <w:jc w:val="center"/>
                              <w:rPr>
                                <w:rFonts w:ascii="Arial" w:eastAsia="Calibri"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A55233" id="_x0000_t202" coordsize="21600,21600" o:spt="202" path="m,l,21600r21600,l21600,xe">
                <v:stroke joinstyle="miter"/>
                <v:path gradientshapeok="t" o:connecttype="rect"/>
              </v:shapetype>
              <v:shape id="Pole tekstowe 2" o:spid="_x0000_s1026" type="#_x0000_t202" style="position:absolute;margin-left:184.3pt;margin-top:.9pt;width:235.5pt;height:100.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" filled="f" stroked="f" strokeweight=".5pt">
                <v:textbox>
                  <w:txbxContent>
                    <w:p w:rsidR="006228F0" w:rsidRPr="0099371B" w:rsidRDefault="006228F0" w:rsidP="00761EBE">
                      <w:pPr>
                        <w:pStyle w:val="Nagwek1"/>
                        <w:jc w:val="center"/>
                        <w:rPr>
                          <w:rFonts w:ascii="Arial" w:eastAsia="Calibri" w:hAnsi="Arial" w:cs="Arial"/>
                          <w:sz w:val="22"/>
                          <w:szCs w:val="22"/>
                        </w:rPr>
                      </w:pPr>
                    </w:p>
                  </w:txbxContent>
                </v:textbox>
                <w10:wrap anchorx="page"/>
              </v:shape>
            </w:pict>
          </mc:Fallback>
        </mc:AlternateContent>
      </w:r>
      <w:r w:rsidR="006D7C09">
        <w:rPr>
          <w:rFonts w:ascii="Arial" w:hAnsi="Arial" w:cs="Arial"/>
          <w:sz w:val="22"/>
          <w:szCs w:val="22"/>
        </w:rPr>
        <w:t>32</w:t>
      </w:r>
      <w:r w:rsidR="008630D1" w:rsidRPr="00153227">
        <w:rPr>
          <w:rFonts w:ascii="Arial" w:hAnsi="Arial" w:cs="Arial"/>
          <w:sz w:val="22"/>
          <w:szCs w:val="22"/>
        </w:rPr>
        <w:t xml:space="preserve"> </w:t>
      </w:r>
      <w:r w:rsidR="006D7C09">
        <w:rPr>
          <w:rFonts w:ascii="Arial" w:hAnsi="Arial" w:cs="Arial"/>
          <w:sz w:val="22"/>
          <w:szCs w:val="22"/>
        </w:rPr>
        <w:t>Wojskowy Oddział Gospodarczy</w:t>
      </w:r>
    </w:p>
    <w:p w:rsidR="008630D1" w:rsidRPr="00153227" w:rsidRDefault="006D7C09" w:rsidP="00FD0913">
      <w:pPr>
        <w:spacing w:after="0" w:line="240" w:lineRule="auto"/>
        <w:rPr>
          <w:rFonts w:ascii="Arial" w:hAnsi="Arial" w:cs="Arial"/>
          <w:b/>
        </w:rPr>
      </w:pPr>
      <w:r>
        <w:rPr>
          <w:rFonts w:ascii="Arial" w:hAnsi="Arial" w:cs="Arial"/>
          <w:b/>
        </w:rPr>
        <w:t>Ul</w:t>
      </w:r>
      <w:r w:rsidR="008630D1" w:rsidRPr="00153227">
        <w:rPr>
          <w:rFonts w:ascii="Arial" w:hAnsi="Arial" w:cs="Arial"/>
          <w:b/>
        </w:rPr>
        <w:t xml:space="preserve">. </w:t>
      </w:r>
      <w:r>
        <w:rPr>
          <w:rFonts w:ascii="Arial" w:hAnsi="Arial" w:cs="Arial"/>
          <w:b/>
        </w:rPr>
        <w:t>Wojska Polskiego 2F</w:t>
      </w:r>
    </w:p>
    <w:p w:rsidR="008630D1" w:rsidRPr="00153227" w:rsidRDefault="008630D1" w:rsidP="00FD0913">
      <w:pPr>
        <w:spacing w:after="0" w:line="240" w:lineRule="auto"/>
        <w:rPr>
          <w:rFonts w:ascii="Arial" w:hAnsi="Arial" w:cs="Arial"/>
          <w:b/>
          <w:i/>
        </w:rPr>
      </w:pPr>
      <w:r w:rsidRPr="00153227">
        <w:rPr>
          <w:rFonts w:ascii="Arial" w:hAnsi="Arial" w:cs="Arial"/>
          <w:b/>
        </w:rPr>
        <w:t>22-400 Z</w:t>
      </w:r>
      <w:r w:rsidR="006D7C09">
        <w:rPr>
          <w:rFonts w:ascii="Arial" w:hAnsi="Arial" w:cs="Arial"/>
          <w:b/>
        </w:rPr>
        <w:t>amość</w:t>
      </w:r>
    </w:p>
    <w:p w:rsidR="008630D1" w:rsidRPr="006D7C09" w:rsidRDefault="008630D1" w:rsidP="00FD0913">
      <w:pPr>
        <w:spacing w:after="0" w:line="240" w:lineRule="auto"/>
        <w:rPr>
          <w:rFonts w:ascii="Arial" w:hAnsi="Arial" w:cs="Arial"/>
          <w:b/>
        </w:rPr>
      </w:pPr>
      <w:r w:rsidRPr="006D7C09">
        <w:rPr>
          <w:rFonts w:ascii="Arial" w:hAnsi="Arial" w:cs="Arial"/>
          <w:b/>
        </w:rPr>
        <w:t>NIP</w:t>
      </w:r>
      <w:r w:rsidR="006D7C09" w:rsidRPr="006D7C09">
        <w:rPr>
          <w:rFonts w:ascii="Arial" w:hAnsi="Arial" w:cs="Arial"/>
          <w:b/>
        </w:rPr>
        <w:t>:</w:t>
      </w:r>
      <w:r w:rsidRPr="006D7C09">
        <w:rPr>
          <w:rFonts w:ascii="Arial" w:hAnsi="Arial" w:cs="Arial"/>
          <w:b/>
        </w:rPr>
        <w:t xml:space="preserve"> 922-304-63-57</w:t>
      </w:r>
    </w:p>
    <w:p w:rsidR="008630D1" w:rsidRPr="0089122C" w:rsidRDefault="008630D1" w:rsidP="00FD0913">
      <w:pPr>
        <w:spacing w:after="0" w:line="240" w:lineRule="auto"/>
        <w:rPr>
          <w:rFonts w:ascii="Arial" w:hAnsi="Arial" w:cs="Arial"/>
          <w:b/>
        </w:rPr>
      </w:pPr>
      <w:r w:rsidRPr="0089122C">
        <w:rPr>
          <w:rFonts w:ascii="Arial" w:hAnsi="Arial" w:cs="Arial"/>
          <w:b/>
        </w:rPr>
        <w:t>REGON</w:t>
      </w:r>
      <w:r w:rsidR="006D7C09">
        <w:rPr>
          <w:rFonts w:ascii="Arial" w:hAnsi="Arial" w:cs="Arial"/>
          <w:b/>
        </w:rPr>
        <w:t>:</w:t>
      </w:r>
      <w:r w:rsidRPr="0089122C">
        <w:rPr>
          <w:rFonts w:ascii="Arial" w:hAnsi="Arial" w:cs="Arial"/>
          <w:b/>
        </w:rPr>
        <w:t xml:space="preserve"> 061402337</w:t>
      </w:r>
    </w:p>
    <w:p w:rsidR="008630D1" w:rsidRDefault="002663FB" w:rsidP="00FD0913">
      <w:pPr>
        <w:spacing w:after="0" w:line="240" w:lineRule="auto"/>
        <w:rPr>
          <w:rFonts w:ascii="Arial" w:hAnsi="Arial" w:cs="Arial"/>
          <w:b/>
        </w:rPr>
      </w:pPr>
      <w:r>
        <w:rPr>
          <w:rFonts w:ascii="Arial" w:hAnsi="Arial" w:cs="Arial"/>
          <w:b/>
        </w:rPr>
        <w:t xml:space="preserve">Tel. 261 </w:t>
      </w:r>
      <w:r w:rsidR="00633869" w:rsidRPr="0089122C">
        <w:rPr>
          <w:rFonts w:ascii="Arial" w:hAnsi="Arial" w:cs="Arial"/>
          <w:b/>
        </w:rPr>
        <w:t>181</w:t>
      </w:r>
      <w:r w:rsidR="00E52384">
        <w:rPr>
          <w:rFonts w:ascii="Arial" w:hAnsi="Arial" w:cs="Arial"/>
          <w:b/>
        </w:rPr>
        <w:t> </w:t>
      </w:r>
      <w:r w:rsidR="0044447B">
        <w:rPr>
          <w:rFonts w:ascii="Arial" w:hAnsi="Arial" w:cs="Arial"/>
          <w:b/>
        </w:rPr>
        <w:t>514</w:t>
      </w:r>
    </w:p>
    <w:p w:rsidR="00FD0913" w:rsidRDefault="00FE58F1" w:rsidP="00FE58F1">
      <w:pPr>
        <w:pStyle w:val="Nagwek1"/>
        <w:rPr>
          <w:rFonts w:ascii="Arial" w:eastAsiaTheme="minorHAnsi" w:hAnsi="Arial" w:cs="Arial"/>
          <w:b w:val="0"/>
          <w:sz w:val="22"/>
          <w:szCs w:val="24"/>
          <w:lang w:eastAsia="en-US"/>
        </w:rPr>
      </w:pPr>
      <w:r>
        <w:rPr>
          <w:rFonts w:ascii="Arial" w:eastAsiaTheme="minorHAnsi" w:hAnsi="Arial" w:cs="Arial"/>
          <w:b w:val="0"/>
          <w:sz w:val="22"/>
          <w:szCs w:val="24"/>
          <w:lang w:eastAsia="en-US"/>
        </w:rPr>
        <w:t xml:space="preserve">                                                    </w:t>
      </w:r>
    </w:p>
    <w:p w:rsidR="00FD0913" w:rsidRDefault="00FD0913" w:rsidP="00FE58F1">
      <w:pPr>
        <w:pStyle w:val="Nagwek1"/>
        <w:rPr>
          <w:rFonts w:ascii="Arial" w:eastAsiaTheme="minorHAnsi" w:hAnsi="Arial" w:cs="Arial"/>
          <w:b w:val="0"/>
          <w:sz w:val="22"/>
          <w:szCs w:val="24"/>
          <w:lang w:eastAsia="en-US"/>
        </w:rPr>
      </w:pPr>
    </w:p>
    <w:p w:rsidR="00D6018F" w:rsidRDefault="00FD0913" w:rsidP="00FE58F1">
      <w:pPr>
        <w:pStyle w:val="Nagwek1"/>
        <w:rPr>
          <w:rFonts w:ascii="Arial" w:hAnsi="Arial" w:cs="Arial"/>
          <w:sz w:val="36"/>
          <w:szCs w:val="36"/>
        </w:rPr>
      </w:pPr>
      <w:r>
        <w:rPr>
          <w:rFonts w:ascii="Arial" w:eastAsiaTheme="minorHAnsi" w:hAnsi="Arial" w:cs="Arial"/>
          <w:b w:val="0"/>
          <w:sz w:val="22"/>
          <w:szCs w:val="24"/>
          <w:lang w:eastAsia="en-US"/>
        </w:rPr>
        <w:t xml:space="preserve">                                                     </w:t>
      </w:r>
      <w:r w:rsidR="00FE58F1">
        <w:rPr>
          <w:rFonts w:ascii="Arial" w:eastAsiaTheme="minorHAnsi" w:hAnsi="Arial" w:cs="Arial"/>
          <w:b w:val="0"/>
          <w:sz w:val="22"/>
          <w:szCs w:val="24"/>
          <w:lang w:eastAsia="en-US"/>
        </w:rPr>
        <w:t xml:space="preserve">   </w:t>
      </w:r>
      <w:r w:rsidR="002F57E6" w:rsidRPr="001376C2">
        <w:rPr>
          <w:rFonts w:ascii="Arial" w:hAnsi="Arial" w:cs="Arial"/>
          <w:sz w:val="36"/>
          <w:szCs w:val="36"/>
        </w:rPr>
        <w:t>ZAMÓWIENIE</w:t>
      </w:r>
    </w:p>
    <w:p w:rsidR="002F57E6" w:rsidRPr="00FE58F1" w:rsidRDefault="00C021FC" w:rsidP="00A478EF">
      <w:pPr>
        <w:pStyle w:val="Nagwek1"/>
        <w:jc w:val="center"/>
        <w:rPr>
          <w:rFonts w:ascii="Arial" w:hAnsi="Arial" w:cs="Arial"/>
          <w:b w:val="0"/>
          <w:szCs w:val="24"/>
        </w:rPr>
      </w:pPr>
      <w:r>
        <w:rPr>
          <w:rFonts w:ascii="Arial" w:hAnsi="Arial" w:cs="Arial"/>
          <w:szCs w:val="24"/>
        </w:rPr>
        <w:t xml:space="preserve"> NR 5/TiRW</w:t>
      </w:r>
      <w:r w:rsidR="00D6018F" w:rsidRPr="00FE58F1">
        <w:rPr>
          <w:rFonts w:ascii="Arial" w:hAnsi="Arial" w:cs="Arial"/>
          <w:szCs w:val="24"/>
        </w:rPr>
        <w:t>/2021</w:t>
      </w:r>
    </w:p>
    <w:p w:rsidR="00A478EF" w:rsidRPr="00A478EF" w:rsidRDefault="00A478EF" w:rsidP="00836169">
      <w:pPr>
        <w:keepNext/>
        <w:spacing w:after="0" w:line="240" w:lineRule="auto"/>
        <w:outlineLvl w:val="0"/>
        <w:rPr>
          <w:rFonts w:ascii="Arial" w:eastAsia="Times New Roman" w:hAnsi="Arial" w:cs="Arial"/>
          <w:sz w:val="24"/>
          <w:szCs w:val="24"/>
          <w:lang w:eastAsia="pl-PL"/>
        </w:rPr>
      </w:pPr>
    </w:p>
    <w:p w:rsidR="00A94382" w:rsidRDefault="00A54282" w:rsidP="00B00180">
      <w:pPr>
        <w:pStyle w:val="Akapitzlist"/>
        <w:numPr>
          <w:ilvl w:val="0"/>
          <w:numId w:val="3"/>
        </w:numPr>
        <w:spacing w:after="0" w:line="240" w:lineRule="auto"/>
        <w:ind w:left="426"/>
        <w:rPr>
          <w:rFonts w:ascii="Times New Roman" w:eastAsia="Times New Roman" w:hAnsi="Times New Roman" w:cs="Times New Roman"/>
          <w:b/>
          <w:sz w:val="24"/>
          <w:szCs w:val="20"/>
          <w:lang w:eastAsia="pl-PL"/>
        </w:rPr>
      </w:pPr>
      <w:r w:rsidRPr="00A478EF">
        <w:rPr>
          <w:rFonts w:ascii="Times New Roman" w:eastAsia="Times New Roman" w:hAnsi="Times New Roman" w:cs="Times New Roman"/>
          <w:b/>
          <w:sz w:val="24"/>
          <w:szCs w:val="20"/>
          <w:lang w:eastAsia="pl-PL"/>
        </w:rPr>
        <w:t xml:space="preserve">SZCZEGÓŁY </w:t>
      </w:r>
      <w:r w:rsidR="008630D1" w:rsidRPr="00A478EF">
        <w:rPr>
          <w:rFonts w:ascii="Times New Roman" w:eastAsia="Times New Roman" w:hAnsi="Times New Roman" w:cs="Times New Roman"/>
          <w:b/>
          <w:sz w:val="24"/>
          <w:szCs w:val="20"/>
          <w:lang w:eastAsia="pl-PL"/>
        </w:rPr>
        <w:t>ZAMÓWIENIA</w:t>
      </w:r>
      <w:r w:rsidRPr="00A478EF">
        <w:rPr>
          <w:rFonts w:ascii="Times New Roman" w:eastAsia="Times New Roman" w:hAnsi="Times New Roman" w:cs="Times New Roman"/>
          <w:b/>
          <w:sz w:val="24"/>
          <w:szCs w:val="20"/>
          <w:lang w:eastAsia="pl-PL"/>
        </w:rPr>
        <w:t>:</w:t>
      </w:r>
      <w:r w:rsidR="00A76349" w:rsidRPr="00A478EF">
        <w:rPr>
          <w:rFonts w:ascii="Times New Roman" w:eastAsia="Times New Roman" w:hAnsi="Times New Roman" w:cs="Times New Roman"/>
          <w:b/>
          <w:sz w:val="24"/>
          <w:szCs w:val="20"/>
          <w:lang w:eastAsia="pl-PL"/>
        </w:rPr>
        <w:t xml:space="preserve"> </w:t>
      </w:r>
    </w:p>
    <w:p w:rsidR="00D6018F" w:rsidRDefault="00D6018F" w:rsidP="00D6018F">
      <w:pPr>
        <w:spacing w:after="0" w:line="240" w:lineRule="auto"/>
        <w:rPr>
          <w:rFonts w:ascii="Times New Roman" w:eastAsia="Times New Roman" w:hAnsi="Times New Roman" w:cs="Times New Roman"/>
          <w:b/>
          <w:sz w:val="24"/>
          <w:szCs w:val="20"/>
          <w:lang w:eastAsia="pl-PL"/>
        </w:rPr>
      </w:pPr>
    </w:p>
    <w:p w:rsidR="00FE58F1" w:rsidRDefault="00FE58F1" w:rsidP="00D6018F">
      <w:pPr>
        <w:spacing w:after="0" w:line="240" w:lineRule="auto"/>
        <w:rPr>
          <w:rFonts w:ascii="Times New Roman" w:eastAsia="Times New Roman" w:hAnsi="Times New Roman" w:cs="Times New Roman"/>
          <w:b/>
          <w:sz w:val="24"/>
          <w:szCs w:val="20"/>
          <w:lang w:eastAsia="pl-PL"/>
        </w:rPr>
      </w:pPr>
    </w:p>
    <w:tbl>
      <w:tblPr>
        <w:tblStyle w:val="Tabela-Siatka"/>
        <w:tblW w:w="9528" w:type="dxa"/>
        <w:tblInd w:w="-5" w:type="dxa"/>
        <w:tblLayout w:type="fixed"/>
        <w:tblLook w:val="04A0" w:firstRow="1" w:lastRow="0" w:firstColumn="1" w:lastColumn="0" w:noHBand="0" w:noVBand="1"/>
      </w:tblPr>
      <w:tblGrid>
        <w:gridCol w:w="842"/>
        <w:gridCol w:w="3894"/>
        <w:gridCol w:w="651"/>
        <w:gridCol w:w="755"/>
        <w:gridCol w:w="1828"/>
        <w:gridCol w:w="1558"/>
      </w:tblGrid>
      <w:tr w:rsidR="00D6018F" w:rsidTr="00FE58F1">
        <w:trPr>
          <w:trHeight w:val="463"/>
        </w:trPr>
        <w:tc>
          <w:tcPr>
            <w:tcW w:w="842" w:type="dxa"/>
          </w:tcPr>
          <w:p w:rsidR="00D6018F" w:rsidRDefault="00D6018F" w:rsidP="00D6018F">
            <w:pPr>
              <w:jc w:val="center"/>
              <w:rPr>
                <w:rFonts w:ascii="Times New Roman" w:eastAsia="Times New Roman" w:hAnsi="Times New Roman" w:cs="Times New Roman"/>
                <w:b/>
                <w:sz w:val="20"/>
                <w:szCs w:val="20"/>
                <w:lang w:eastAsia="pl-PL"/>
              </w:rPr>
            </w:pPr>
          </w:p>
          <w:p w:rsidR="00D6018F" w:rsidRPr="00D6018F" w:rsidRDefault="00D6018F" w:rsidP="00D6018F">
            <w:pPr>
              <w:jc w:val="center"/>
              <w:rPr>
                <w:rFonts w:ascii="Times New Roman" w:eastAsia="Times New Roman" w:hAnsi="Times New Roman" w:cs="Times New Roman"/>
                <w:b/>
                <w:sz w:val="20"/>
                <w:szCs w:val="20"/>
                <w:lang w:eastAsia="pl-PL"/>
              </w:rPr>
            </w:pPr>
            <w:r w:rsidRPr="00D6018F">
              <w:rPr>
                <w:rFonts w:ascii="Times New Roman" w:eastAsia="Times New Roman" w:hAnsi="Times New Roman" w:cs="Times New Roman"/>
                <w:b/>
                <w:sz w:val="20"/>
                <w:szCs w:val="20"/>
                <w:lang w:eastAsia="pl-PL"/>
              </w:rPr>
              <w:t>L.P.</w:t>
            </w:r>
          </w:p>
        </w:tc>
        <w:tc>
          <w:tcPr>
            <w:tcW w:w="3894" w:type="dxa"/>
          </w:tcPr>
          <w:p w:rsidR="00D6018F" w:rsidRDefault="00D6018F" w:rsidP="00D6018F">
            <w:pPr>
              <w:jc w:val="center"/>
              <w:rPr>
                <w:rFonts w:ascii="Times New Roman" w:eastAsia="Times New Roman" w:hAnsi="Times New Roman" w:cs="Times New Roman"/>
                <w:b/>
                <w:sz w:val="20"/>
                <w:szCs w:val="20"/>
                <w:lang w:eastAsia="pl-PL"/>
              </w:rPr>
            </w:pPr>
          </w:p>
          <w:p w:rsidR="00D6018F" w:rsidRPr="00D6018F" w:rsidRDefault="00D6018F" w:rsidP="00D6018F">
            <w:pPr>
              <w:jc w:val="center"/>
              <w:rPr>
                <w:rFonts w:ascii="Times New Roman" w:eastAsia="Times New Roman" w:hAnsi="Times New Roman" w:cs="Times New Roman"/>
                <w:b/>
                <w:sz w:val="20"/>
                <w:szCs w:val="20"/>
                <w:lang w:eastAsia="pl-PL"/>
              </w:rPr>
            </w:pPr>
            <w:r w:rsidRPr="00D6018F">
              <w:rPr>
                <w:rFonts w:ascii="Times New Roman" w:eastAsia="Times New Roman" w:hAnsi="Times New Roman" w:cs="Times New Roman"/>
                <w:b/>
                <w:sz w:val="20"/>
                <w:szCs w:val="20"/>
                <w:lang w:eastAsia="pl-PL"/>
              </w:rPr>
              <w:t>PRZEDMIOT ZAMÓWIENIA</w:t>
            </w:r>
          </w:p>
        </w:tc>
        <w:tc>
          <w:tcPr>
            <w:tcW w:w="651" w:type="dxa"/>
          </w:tcPr>
          <w:p w:rsidR="00D6018F" w:rsidRDefault="00D6018F" w:rsidP="00D6018F">
            <w:pPr>
              <w:jc w:val="center"/>
              <w:rPr>
                <w:rFonts w:ascii="Times New Roman" w:eastAsia="Times New Roman" w:hAnsi="Times New Roman" w:cs="Times New Roman"/>
                <w:b/>
                <w:sz w:val="20"/>
                <w:szCs w:val="20"/>
                <w:lang w:eastAsia="pl-PL"/>
              </w:rPr>
            </w:pPr>
          </w:p>
          <w:p w:rsidR="00D6018F" w:rsidRPr="00D6018F" w:rsidRDefault="00D6018F" w:rsidP="00D6018F">
            <w:pPr>
              <w:jc w:val="center"/>
              <w:rPr>
                <w:rFonts w:ascii="Times New Roman" w:eastAsia="Times New Roman" w:hAnsi="Times New Roman" w:cs="Times New Roman"/>
                <w:b/>
                <w:sz w:val="20"/>
                <w:szCs w:val="20"/>
                <w:lang w:eastAsia="pl-PL"/>
              </w:rPr>
            </w:pPr>
            <w:r w:rsidRPr="00D6018F">
              <w:rPr>
                <w:rFonts w:ascii="Times New Roman" w:eastAsia="Times New Roman" w:hAnsi="Times New Roman" w:cs="Times New Roman"/>
                <w:b/>
                <w:sz w:val="20"/>
                <w:szCs w:val="20"/>
                <w:lang w:eastAsia="pl-PL"/>
              </w:rPr>
              <w:t>JM.</w:t>
            </w:r>
          </w:p>
        </w:tc>
        <w:tc>
          <w:tcPr>
            <w:tcW w:w="755" w:type="dxa"/>
          </w:tcPr>
          <w:p w:rsidR="00D6018F" w:rsidRDefault="00D6018F" w:rsidP="00D6018F">
            <w:pPr>
              <w:jc w:val="center"/>
              <w:rPr>
                <w:rFonts w:ascii="Times New Roman" w:eastAsia="Times New Roman" w:hAnsi="Times New Roman" w:cs="Times New Roman"/>
                <w:b/>
                <w:sz w:val="20"/>
                <w:szCs w:val="20"/>
                <w:lang w:eastAsia="pl-PL"/>
              </w:rPr>
            </w:pPr>
          </w:p>
          <w:p w:rsidR="00D6018F" w:rsidRPr="00D6018F" w:rsidRDefault="00D6018F" w:rsidP="00D6018F">
            <w:pPr>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Ilość</w:t>
            </w:r>
          </w:p>
        </w:tc>
        <w:tc>
          <w:tcPr>
            <w:tcW w:w="1828" w:type="dxa"/>
          </w:tcPr>
          <w:p w:rsidR="00D6018F" w:rsidRDefault="00D6018F" w:rsidP="00D6018F">
            <w:pPr>
              <w:jc w:val="center"/>
              <w:rPr>
                <w:rFonts w:ascii="Times New Roman" w:eastAsia="Times New Roman" w:hAnsi="Times New Roman" w:cs="Times New Roman"/>
                <w:b/>
                <w:sz w:val="20"/>
                <w:szCs w:val="20"/>
                <w:lang w:eastAsia="pl-PL"/>
              </w:rPr>
            </w:pPr>
          </w:p>
          <w:p w:rsidR="00D6018F" w:rsidRPr="00D6018F" w:rsidRDefault="00D6018F" w:rsidP="00D6018F">
            <w:pPr>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Wartość brutto</w:t>
            </w:r>
          </w:p>
        </w:tc>
        <w:tc>
          <w:tcPr>
            <w:tcW w:w="1558" w:type="dxa"/>
          </w:tcPr>
          <w:p w:rsidR="00D6018F" w:rsidRDefault="00D6018F" w:rsidP="00D6018F">
            <w:pPr>
              <w:jc w:val="center"/>
              <w:rPr>
                <w:rFonts w:ascii="Times New Roman" w:eastAsia="Times New Roman" w:hAnsi="Times New Roman" w:cs="Times New Roman"/>
                <w:b/>
                <w:sz w:val="20"/>
                <w:szCs w:val="20"/>
                <w:lang w:eastAsia="pl-PL"/>
              </w:rPr>
            </w:pPr>
          </w:p>
          <w:p w:rsidR="00D6018F" w:rsidRPr="00D6018F" w:rsidRDefault="00D6018F" w:rsidP="00D6018F">
            <w:pPr>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U</w:t>
            </w:r>
            <w:r w:rsidRPr="00D6018F">
              <w:rPr>
                <w:rFonts w:ascii="Times New Roman" w:eastAsia="Times New Roman" w:hAnsi="Times New Roman" w:cs="Times New Roman"/>
                <w:b/>
                <w:sz w:val="20"/>
                <w:szCs w:val="20"/>
                <w:lang w:eastAsia="pl-PL"/>
              </w:rPr>
              <w:t>wagi</w:t>
            </w:r>
          </w:p>
        </w:tc>
      </w:tr>
      <w:tr w:rsidR="00D6018F" w:rsidTr="00FE58F1">
        <w:trPr>
          <w:trHeight w:val="555"/>
        </w:trPr>
        <w:tc>
          <w:tcPr>
            <w:tcW w:w="842" w:type="dxa"/>
          </w:tcPr>
          <w:p w:rsidR="00E22DDC" w:rsidRDefault="00E22DDC" w:rsidP="00E22DDC">
            <w:pPr>
              <w:jc w:val="center"/>
              <w:rPr>
                <w:rFonts w:ascii="Times New Roman" w:eastAsia="Times New Roman" w:hAnsi="Times New Roman" w:cs="Times New Roman"/>
                <w:b/>
                <w:sz w:val="24"/>
                <w:szCs w:val="20"/>
                <w:lang w:eastAsia="pl-PL"/>
              </w:rPr>
            </w:pPr>
          </w:p>
          <w:p w:rsidR="00D6018F" w:rsidRDefault="00D6018F" w:rsidP="00E22DDC">
            <w:pPr>
              <w:jc w:val="center"/>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1</w:t>
            </w:r>
          </w:p>
        </w:tc>
        <w:tc>
          <w:tcPr>
            <w:tcW w:w="3894" w:type="dxa"/>
          </w:tcPr>
          <w:p w:rsidR="00D6018F" w:rsidRDefault="00C021FC" w:rsidP="00E22DDC">
            <w:pPr>
              <w:jc w:val="center"/>
              <w:rPr>
                <w:rFonts w:ascii="Times New Roman" w:eastAsia="Times New Roman" w:hAnsi="Times New Roman" w:cs="Times New Roman"/>
                <w:b/>
                <w:sz w:val="24"/>
                <w:szCs w:val="20"/>
                <w:lang w:eastAsia="pl-PL"/>
              </w:rPr>
            </w:pPr>
            <w:r>
              <w:rPr>
                <w:rFonts w:cstheme="minorHAnsi"/>
              </w:rPr>
              <w:t>Usługa wykonania i dostarczenia Baterii trakcyjnej 48V D550R 550Ah  do podnośnika widłowego HELI  CPD20 rok produkcji 2012.</w:t>
            </w:r>
          </w:p>
        </w:tc>
        <w:tc>
          <w:tcPr>
            <w:tcW w:w="651" w:type="dxa"/>
          </w:tcPr>
          <w:p w:rsidR="00E22DDC" w:rsidRDefault="00E22DDC" w:rsidP="00E22DDC">
            <w:pPr>
              <w:jc w:val="center"/>
              <w:rPr>
                <w:rFonts w:ascii="Times New Roman" w:eastAsia="Times New Roman" w:hAnsi="Times New Roman" w:cs="Times New Roman"/>
                <w:b/>
                <w:sz w:val="24"/>
                <w:szCs w:val="20"/>
                <w:lang w:eastAsia="pl-PL"/>
              </w:rPr>
            </w:pPr>
          </w:p>
          <w:p w:rsidR="00D6018F" w:rsidRDefault="00E22DDC" w:rsidP="00E22DDC">
            <w:pPr>
              <w:jc w:val="center"/>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Szt.</w:t>
            </w:r>
          </w:p>
        </w:tc>
        <w:tc>
          <w:tcPr>
            <w:tcW w:w="755" w:type="dxa"/>
          </w:tcPr>
          <w:p w:rsidR="00E22DDC" w:rsidRDefault="00E22DDC" w:rsidP="00E22DDC">
            <w:pPr>
              <w:jc w:val="center"/>
              <w:rPr>
                <w:rFonts w:ascii="Times New Roman" w:eastAsia="Times New Roman" w:hAnsi="Times New Roman" w:cs="Times New Roman"/>
                <w:b/>
                <w:sz w:val="24"/>
                <w:szCs w:val="20"/>
                <w:lang w:eastAsia="pl-PL"/>
              </w:rPr>
            </w:pPr>
          </w:p>
          <w:p w:rsidR="00D6018F" w:rsidRDefault="00E22DDC" w:rsidP="00E22DDC">
            <w:pPr>
              <w:jc w:val="center"/>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1</w:t>
            </w:r>
          </w:p>
        </w:tc>
        <w:tc>
          <w:tcPr>
            <w:tcW w:w="1828" w:type="dxa"/>
          </w:tcPr>
          <w:p w:rsidR="00FD0913" w:rsidRDefault="00FD0913" w:rsidP="00FD0913">
            <w:pPr>
              <w:jc w:val="center"/>
              <w:rPr>
                <w:rFonts w:ascii="Times New Roman" w:eastAsia="Times New Roman" w:hAnsi="Times New Roman" w:cs="Times New Roman"/>
                <w:b/>
                <w:sz w:val="24"/>
                <w:szCs w:val="20"/>
                <w:lang w:eastAsia="pl-PL"/>
              </w:rPr>
            </w:pPr>
          </w:p>
          <w:p w:rsidR="00D6018F" w:rsidRDefault="00D6018F" w:rsidP="00FD0913">
            <w:pPr>
              <w:jc w:val="center"/>
              <w:rPr>
                <w:rFonts w:ascii="Times New Roman" w:eastAsia="Times New Roman" w:hAnsi="Times New Roman" w:cs="Times New Roman"/>
                <w:b/>
                <w:sz w:val="24"/>
                <w:szCs w:val="20"/>
                <w:lang w:eastAsia="pl-PL"/>
              </w:rPr>
            </w:pPr>
          </w:p>
        </w:tc>
        <w:tc>
          <w:tcPr>
            <w:tcW w:w="1558" w:type="dxa"/>
          </w:tcPr>
          <w:p w:rsidR="00D6018F" w:rsidRDefault="00D6018F" w:rsidP="00D6018F">
            <w:pPr>
              <w:rPr>
                <w:rFonts w:ascii="Times New Roman" w:eastAsia="Times New Roman" w:hAnsi="Times New Roman" w:cs="Times New Roman"/>
                <w:b/>
                <w:sz w:val="24"/>
                <w:szCs w:val="20"/>
                <w:lang w:eastAsia="pl-PL"/>
              </w:rPr>
            </w:pPr>
          </w:p>
        </w:tc>
      </w:tr>
      <w:tr w:rsidR="00A2133A" w:rsidTr="00D6018F">
        <w:trPr>
          <w:trHeight w:val="344"/>
        </w:trPr>
        <w:tc>
          <w:tcPr>
            <w:tcW w:w="842" w:type="dxa"/>
          </w:tcPr>
          <w:p w:rsidR="00A2133A" w:rsidRDefault="00A2133A" w:rsidP="00E22DDC">
            <w:pPr>
              <w:jc w:val="center"/>
              <w:rPr>
                <w:rFonts w:ascii="Times New Roman" w:eastAsia="Times New Roman" w:hAnsi="Times New Roman" w:cs="Times New Roman"/>
                <w:b/>
                <w:sz w:val="24"/>
                <w:szCs w:val="20"/>
                <w:lang w:eastAsia="pl-PL"/>
              </w:rPr>
            </w:pPr>
          </w:p>
        </w:tc>
        <w:tc>
          <w:tcPr>
            <w:tcW w:w="3894" w:type="dxa"/>
          </w:tcPr>
          <w:p w:rsidR="00A2133A" w:rsidRPr="00A2133A" w:rsidRDefault="00A2133A" w:rsidP="00A2133A">
            <w:pPr>
              <w:jc w:val="right"/>
              <w:rPr>
                <w:b/>
              </w:rPr>
            </w:pPr>
            <w:r w:rsidRPr="00A2133A">
              <w:rPr>
                <w:b/>
              </w:rPr>
              <w:t>RAZEM:</w:t>
            </w:r>
          </w:p>
        </w:tc>
        <w:tc>
          <w:tcPr>
            <w:tcW w:w="651" w:type="dxa"/>
          </w:tcPr>
          <w:p w:rsidR="00A2133A" w:rsidRDefault="00A2133A" w:rsidP="00E22DDC">
            <w:pPr>
              <w:jc w:val="center"/>
              <w:rPr>
                <w:rFonts w:ascii="Times New Roman" w:eastAsia="Times New Roman" w:hAnsi="Times New Roman" w:cs="Times New Roman"/>
                <w:b/>
                <w:sz w:val="24"/>
                <w:szCs w:val="20"/>
                <w:lang w:eastAsia="pl-PL"/>
              </w:rPr>
            </w:pPr>
          </w:p>
        </w:tc>
        <w:tc>
          <w:tcPr>
            <w:tcW w:w="755" w:type="dxa"/>
          </w:tcPr>
          <w:p w:rsidR="00A2133A" w:rsidRDefault="00A2133A" w:rsidP="00E22DDC">
            <w:pPr>
              <w:jc w:val="center"/>
              <w:rPr>
                <w:rFonts w:ascii="Times New Roman" w:eastAsia="Times New Roman" w:hAnsi="Times New Roman" w:cs="Times New Roman"/>
                <w:b/>
                <w:sz w:val="24"/>
                <w:szCs w:val="20"/>
                <w:lang w:eastAsia="pl-PL"/>
              </w:rPr>
            </w:pPr>
          </w:p>
        </w:tc>
        <w:tc>
          <w:tcPr>
            <w:tcW w:w="1828" w:type="dxa"/>
          </w:tcPr>
          <w:p w:rsidR="00A2133A" w:rsidRDefault="00A2133A" w:rsidP="00FD0913">
            <w:pPr>
              <w:jc w:val="center"/>
              <w:rPr>
                <w:rFonts w:ascii="Times New Roman" w:eastAsia="Times New Roman" w:hAnsi="Times New Roman" w:cs="Times New Roman"/>
                <w:b/>
                <w:sz w:val="24"/>
                <w:szCs w:val="20"/>
                <w:lang w:eastAsia="pl-PL"/>
              </w:rPr>
            </w:pPr>
          </w:p>
        </w:tc>
        <w:tc>
          <w:tcPr>
            <w:tcW w:w="1558" w:type="dxa"/>
          </w:tcPr>
          <w:p w:rsidR="00A2133A" w:rsidRDefault="00A2133A" w:rsidP="00D6018F">
            <w:pPr>
              <w:rPr>
                <w:rFonts w:ascii="Times New Roman" w:eastAsia="Times New Roman" w:hAnsi="Times New Roman" w:cs="Times New Roman"/>
                <w:b/>
                <w:sz w:val="24"/>
                <w:szCs w:val="20"/>
                <w:lang w:eastAsia="pl-PL"/>
              </w:rPr>
            </w:pPr>
          </w:p>
        </w:tc>
      </w:tr>
    </w:tbl>
    <w:p w:rsidR="00D6018F" w:rsidRPr="00D6018F" w:rsidRDefault="00D6018F" w:rsidP="00D6018F">
      <w:pPr>
        <w:spacing w:after="0" w:line="240" w:lineRule="auto"/>
        <w:rPr>
          <w:rFonts w:ascii="Times New Roman" w:eastAsia="Times New Roman" w:hAnsi="Times New Roman" w:cs="Times New Roman"/>
          <w:b/>
          <w:sz w:val="24"/>
          <w:szCs w:val="20"/>
          <w:lang w:eastAsia="pl-PL"/>
        </w:rPr>
      </w:pPr>
    </w:p>
    <w:p w:rsidR="00252E0E" w:rsidRPr="00CE25EE" w:rsidRDefault="00E22BC1" w:rsidP="00252E0E">
      <w:pPr>
        <w:pStyle w:val="Akapitzlist"/>
        <w:numPr>
          <w:ilvl w:val="0"/>
          <w:numId w:val="8"/>
        </w:numPr>
        <w:spacing w:after="0" w:line="240" w:lineRule="auto"/>
        <w:jc w:val="both"/>
        <w:rPr>
          <w:rFonts w:ascii="Arial" w:eastAsia="Times New Roman" w:hAnsi="Arial" w:cs="Arial"/>
          <w:lang w:eastAsia="pl-PL"/>
        </w:rPr>
      </w:pPr>
      <w:r w:rsidRPr="007B55B0">
        <w:rPr>
          <w:rFonts w:ascii="Arial" w:hAnsi="Arial" w:cs="Arial"/>
        </w:rPr>
        <w:t>Dostawa</w:t>
      </w:r>
      <w:r>
        <w:rPr>
          <w:rFonts w:ascii="Arial" w:hAnsi="Arial" w:cs="Arial"/>
        </w:rPr>
        <w:t xml:space="preserve"> na koszt Wykonawcy</w:t>
      </w:r>
      <w:r w:rsidRPr="007B55B0">
        <w:rPr>
          <w:rFonts w:ascii="Arial" w:hAnsi="Arial" w:cs="Arial"/>
        </w:rPr>
        <w:t xml:space="preserve"> do </w:t>
      </w:r>
      <w:r w:rsidR="00252E0E">
        <w:rPr>
          <w:rFonts w:ascii="Arial" w:hAnsi="Arial" w:cs="Arial"/>
        </w:rPr>
        <w:t>Zamawiającego, na adres:</w:t>
      </w:r>
    </w:p>
    <w:p w:rsidR="00FE58F1" w:rsidRDefault="00FE58F1" w:rsidP="00FE58F1">
      <w:pPr>
        <w:spacing w:after="0" w:line="240" w:lineRule="auto"/>
        <w:rPr>
          <w:rFonts w:ascii="Arial" w:hAnsi="Arial" w:cs="Arial"/>
        </w:rPr>
      </w:pPr>
      <w:r>
        <w:rPr>
          <w:rFonts w:ascii="Arial" w:hAnsi="Arial" w:cs="Arial"/>
        </w:rPr>
        <w:t xml:space="preserve">        </w:t>
      </w:r>
    </w:p>
    <w:p w:rsidR="00FE58F1" w:rsidRPr="007D4A25" w:rsidRDefault="00FE58F1" w:rsidP="00FE58F1">
      <w:pPr>
        <w:spacing w:after="0" w:line="240" w:lineRule="auto"/>
        <w:rPr>
          <w:rFonts w:ascii="Arial" w:hAnsi="Arial" w:cs="Arial"/>
          <w:b/>
          <w:color w:val="17365D" w:themeColor="text2" w:themeShade="BF"/>
          <w:sz w:val="24"/>
          <w:szCs w:val="24"/>
          <w:u w:val="single"/>
        </w:rPr>
      </w:pPr>
      <w:r>
        <w:rPr>
          <w:rFonts w:ascii="Arial" w:hAnsi="Arial" w:cs="Arial"/>
        </w:rPr>
        <w:t xml:space="preserve">          </w:t>
      </w:r>
      <w:r w:rsidRPr="007D4A25">
        <w:rPr>
          <w:rFonts w:ascii="Arial" w:hAnsi="Arial" w:cs="Arial"/>
          <w:sz w:val="24"/>
          <w:szCs w:val="24"/>
        </w:rPr>
        <w:t xml:space="preserve"> </w:t>
      </w:r>
      <w:r w:rsidR="00C021FC">
        <w:rPr>
          <w:rFonts w:ascii="Arial" w:hAnsi="Arial" w:cs="Arial"/>
          <w:b/>
          <w:color w:val="17365D" w:themeColor="text2" w:themeShade="BF"/>
          <w:sz w:val="24"/>
          <w:szCs w:val="24"/>
          <w:u w:val="single"/>
        </w:rPr>
        <w:t>Grupa Zabezpieczenia</w:t>
      </w:r>
      <w:r w:rsidR="007D4A25" w:rsidRPr="007D4A25">
        <w:rPr>
          <w:rFonts w:ascii="Arial" w:hAnsi="Arial" w:cs="Arial"/>
          <w:b/>
          <w:color w:val="17365D" w:themeColor="text2" w:themeShade="BF"/>
          <w:sz w:val="24"/>
          <w:szCs w:val="24"/>
          <w:u w:val="single"/>
        </w:rPr>
        <w:t xml:space="preserve"> ul. Dwernickiego 4, 22-500 Hrubieszów</w:t>
      </w:r>
    </w:p>
    <w:p w:rsidR="007D4A25" w:rsidRPr="00FE58F1" w:rsidRDefault="007D4A25" w:rsidP="00FE58F1">
      <w:pPr>
        <w:spacing w:after="0" w:line="240" w:lineRule="auto"/>
        <w:rPr>
          <w:rFonts w:ascii="Arial" w:hAnsi="Arial" w:cs="Arial"/>
          <w:b/>
          <w:u w:val="single"/>
        </w:rPr>
      </w:pPr>
    </w:p>
    <w:p w:rsidR="00637B9D" w:rsidRPr="00FE58F1" w:rsidRDefault="00FE58F1" w:rsidP="00FE58F1">
      <w:pPr>
        <w:spacing w:after="0" w:line="240" w:lineRule="auto"/>
        <w:rPr>
          <w:rFonts w:ascii="Arial" w:hAnsi="Arial" w:cs="Arial"/>
        </w:rPr>
      </w:pPr>
      <w:r>
        <w:rPr>
          <w:rFonts w:ascii="Arial" w:hAnsi="Arial" w:cs="Arial"/>
        </w:rPr>
        <w:t xml:space="preserve">           </w:t>
      </w:r>
      <w:r w:rsidR="00252E0E" w:rsidRPr="00FE58F1">
        <w:rPr>
          <w:rFonts w:ascii="Arial" w:hAnsi="Arial" w:cs="Arial"/>
        </w:rPr>
        <w:t>po wcześniejszym powiadomieniu o dostawie z 2-dniowym wyprzedzeniem:</w:t>
      </w:r>
      <w:r w:rsidR="00252E0E" w:rsidRPr="00FE58F1">
        <w:rPr>
          <w:rFonts w:ascii="Arial" w:hAnsi="Arial" w:cs="Arial"/>
        </w:rPr>
        <w:br/>
      </w:r>
      <w:r>
        <w:rPr>
          <w:rFonts w:ascii="Arial" w:hAnsi="Arial" w:cs="Arial"/>
        </w:rPr>
        <w:t xml:space="preserve">           </w:t>
      </w:r>
      <w:r w:rsidR="00252E0E" w:rsidRPr="00FE58F1">
        <w:rPr>
          <w:rFonts w:ascii="Arial" w:hAnsi="Arial" w:cs="Arial"/>
        </w:rPr>
        <w:t>Tel. 261</w:t>
      </w:r>
      <w:r w:rsidR="00E22DDC" w:rsidRPr="00FE58F1">
        <w:rPr>
          <w:rFonts w:ascii="Arial" w:hAnsi="Arial" w:cs="Arial"/>
        </w:rPr>
        <w:t>-181-514</w:t>
      </w:r>
      <w:r w:rsidR="006A1F1A" w:rsidRPr="00FE58F1">
        <w:rPr>
          <w:rFonts w:ascii="Arial" w:hAnsi="Arial" w:cs="Arial"/>
        </w:rPr>
        <w:t xml:space="preserve"> pani Paulina BORYS</w:t>
      </w:r>
      <w:r w:rsidR="00B00180" w:rsidRPr="00FE58F1">
        <w:rPr>
          <w:rFonts w:ascii="Arial" w:hAnsi="Arial" w:cs="Arial"/>
        </w:rPr>
        <w:t xml:space="preserve"> </w:t>
      </w:r>
      <w:r w:rsidR="006A1F1A" w:rsidRPr="00FE58F1">
        <w:rPr>
          <w:rFonts w:ascii="Arial" w:hAnsi="Arial" w:cs="Arial"/>
        </w:rPr>
        <w:t>i pan Jerzy KOBYLARZ</w:t>
      </w:r>
      <w:r w:rsidR="00E22DDC" w:rsidRPr="00FE58F1">
        <w:rPr>
          <w:rFonts w:ascii="Arial" w:hAnsi="Arial" w:cs="Arial"/>
        </w:rPr>
        <w:t xml:space="preserve"> Tel. 261-181-359.</w:t>
      </w:r>
    </w:p>
    <w:p w:rsidR="00E22BC1" w:rsidRPr="0003342F" w:rsidRDefault="00E22BC1" w:rsidP="00252E0E">
      <w:pPr>
        <w:pStyle w:val="Akapitzlist"/>
        <w:numPr>
          <w:ilvl w:val="0"/>
          <w:numId w:val="8"/>
        </w:numPr>
        <w:spacing w:after="0" w:line="240" w:lineRule="auto"/>
        <w:jc w:val="both"/>
        <w:rPr>
          <w:rFonts w:ascii="Arial" w:eastAsia="Times New Roman" w:hAnsi="Arial" w:cs="Arial"/>
          <w:lang w:eastAsia="pl-PL"/>
        </w:rPr>
      </w:pPr>
      <w:r w:rsidRPr="0003342F">
        <w:rPr>
          <w:rFonts w:ascii="Arial" w:eastAsia="Times New Roman" w:hAnsi="Arial" w:cs="Arial"/>
          <w:lang w:eastAsia="pl-PL"/>
        </w:rPr>
        <w:t>termin r</w:t>
      </w:r>
      <w:r>
        <w:rPr>
          <w:rFonts w:ascii="Arial" w:eastAsia="Times New Roman" w:hAnsi="Arial" w:cs="Arial"/>
          <w:lang w:eastAsia="pl-PL"/>
        </w:rPr>
        <w:t xml:space="preserve">ealizacji </w:t>
      </w:r>
      <w:r w:rsidRPr="0003342F">
        <w:rPr>
          <w:rFonts w:ascii="Arial" w:eastAsia="Times New Roman" w:hAnsi="Arial" w:cs="Arial"/>
          <w:lang w:eastAsia="pl-PL"/>
        </w:rPr>
        <w:t xml:space="preserve"> </w:t>
      </w:r>
      <w:r>
        <w:rPr>
          <w:rFonts w:ascii="Arial" w:eastAsia="Times New Roman" w:hAnsi="Arial" w:cs="Arial"/>
          <w:lang w:eastAsia="pl-PL"/>
        </w:rPr>
        <w:t>zamówienia: do</w:t>
      </w:r>
      <w:r w:rsidRPr="0003342F">
        <w:rPr>
          <w:rFonts w:ascii="Arial" w:eastAsia="Times New Roman" w:hAnsi="Arial" w:cs="Arial"/>
          <w:lang w:eastAsia="pl-PL"/>
        </w:rPr>
        <w:t xml:space="preserve"> </w:t>
      </w:r>
      <w:r w:rsidR="00671153">
        <w:rPr>
          <w:rFonts w:ascii="Arial" w:eastAsia="Times New Roman" w:hAnsi="Arial" w:cs="Arial"/>
          <w:lang w:eastAsia="pl-PL"/>
        </w:rPr>
        <w:t>30</w:t>
      </w:r>
      <w:r w:rsidR="005D0D6C">
        <w:rPr>
          <w:rFonts w:ascii="Arial" w:eastAsia="Times New Roman" w:hAnsi="Arial" w:cs="Arial"/>
          <w:lang w:eastAsia="pl-PL"/>
        </w:rPr>
        <w:t xml:space="preserve"> </w:t>
      </w:r>
      <w:r w:rsidR="00A94382">
        <w:rPr>
          <w:rFonts w:ascii="Arial" w:eastAsia="Times New Roman" w:hAnsi="Arial" w:cs="Arial"/>
          <w:lang w:eastAsia="pl-PL"/>
        </w:rPr>
        <w:t>dni</w:t>
      </w:r>
      <w:r w:rsidR="00115316">
        <w:rPr>
          <w:rFonts w:ascii="Arial" w:eastAsia="Times New Roman" w:hAnsi="Arial" w:cs="Arial"/>
          <w:lang w:eastAsia="pl-PL"/>
        </w:rPr>
        <w:t xml:space="preserve"> </w:t>
      </w:r>
      <w:r w:rsidR="00B00180">
        <w:rPr>
          <w:rFonts w:ascii="Arial" w:eastAsia="Times New Roman" w:hAnsi="Arial" w:cs="Arial"/>
          <w:lang w:eastAsia="pl-PL"/>
        </w:rPr>
        <w:t xml:space="preserve">roboczych </w:t>
      </w:r>
      <w:r>
        <w:rPr>
          <w:rFonts w:ascii="Arial" w:eastAsia="Times New Roman" w:hAnsi="Arial" w:cs="Arial"/>
          <w:lang w:eastAsia="pl-PL"/>
        </w:rPr>
        <w:t xml:space="preserve">od podpisania zamówienia. </w:t>
      </w:r>
    </w:p>
    <w:p w:rsidR="00A677B0" w:rsidRPr="00C72871" w:rsidRDefault="00E22BC1" w:rsidP="00A677B0">
      <w:pPr>
        <w:pStyle w:val="Akapitzlist"/>
        <w:numPr>
          <w:ilvl w:val="0"/>
          <w:numId w:val="8"/>
        </w:numPr>
        <w:spacing w:after="0"/>
        <w:jc w:val="both"/>
        <w:rPr>
          <w:rFonts w:ascii="Arial" w:hAnsi="Arial" w:cs="Arial"/>
        </w:rPr>
      </w:pPr>
      <w:r>
        <w:rPr>
          <w:rFonts w:ascii="Arial" w:eastAsia="Times New Roman" w:hAnsi="Arial" w:cs="Arial"/>
          <w:szCs w:val="20"/>
          <w:lang w:eastAsia="pl-PL"/>
        </w:rPr>
        <w:t>osobą</w:t>
      </w:r>
      <w:r w:rsidRPr="004A5C75">
        <w:rPr>
          <w:rFonts w:ascii="Arial" w:eastAsia="Times New Roman" w:hAnsi="Arial" w:cs="Arial"/>
          <w:szCs w:val="20"/>
          <w:lang w:eastAsia="pl-PL"/>
        </w:rPr>
        <w:t xml:space="preserve"> upoważnioną do kontaktu jest: </w:t>
      </w:r>
      <w:r w:rsidR="00E22DDC">
        <w:rPr>
          <w:rFonts w:ascii="Arial" w:eastAsia="Times New Roman" w:hAnsi="Arial" w:cs="Arial"/>
          <w:szCs w:val="20"/>
          <w:lang w:eastAsia="pl-PL"/>
        </w:rPr>
        <w:t>Paulina BORYS, tel. 261-181-514.</w:t>
      </w:r>
    </w:p>
    <w:p w:rsidR="00C72871" w:rsidRPr="00A677B0" w:rsidRDefault="00C72871" w:rsidP="00C72871">
      <w:pPr>
        <w:pStyle w:val="Akapitzlist"/>
        <w:spacing w:after="0"/>
        <w:jc w:val="both"/>
        <w:rPr>
          <w:rFonts w:ascii="Arial" w:hAnsi="Arial" w:cs="Arial"/>
        </w:rPr>
      </w:pPr>
    </w:p>
    <w:p w:rsidR="00E22BC1" w:rsidRDefault="00E22BC1" w:rsidP="00E22BC1">
      <w:pPr>
        <w:pStyle w:val="Akapitzlist"/>
        <w:numPr>
          <w:ilvl w:val="0"/>
          <w:numId w:val="3"/>
        </w:numPr>
        <w:spacing w:after="0" w:line="240" w:lineRule="auto"/>
        <w:ind w:left="426"/>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WARUNKI PŁATNOŚCI.</w:t>
      </w:r>
    </w:p>
    <w:p w:rsidR="00E22BC1" w:rsidRPr="006367EA" w:rsidRDefault="00E22BC1" w:rsidP="00E22BC1">
      <w:pPr>
        <w:pStyle w:val="Akapitzlist"/>
        <w:numPr>
          <w:ilvl w:val="0"/>
          <w:numId w:val="9"/>
        </w:numPr>
        <w:spacing w:after="0" w:line="240" w:lineRule="auto"/>
        <w:jc w:val="both"/>
        <w:rPr>
          <w:rFonts w:ascii="Arial" w:eastAsia="Times New Roman" w:hAnsi="Arial" w:cs="Arial"/>
          <w:lang w:eastAsia="pl-PL"/>
        </w:rPr>
      </w:pPr>
      <w:r w:rsidRPr="006367EA">
        <w:rPr>
          <w:rFonts w:ascii="Arial" w:eastAsia="Times New Roman" w:hAnsi="Arial" w:cs="Arial"/>
          <w:lang w:eastAsia="pl-PL"/>
        </w:rPr>
        <w:t>faktura VAT</w:t>
      </w:r>
      <w:r w:rsidRPr="006367EA">
        <w:rPr>
          <w:rFonts w:ascii="Arial" w:eastAsia="Times New Roman" w:hAnsi="Arial" w:cs="Arial"/>
          <w:lang w:eastAsia="pl-PL"/>
        </w:rPr>
        <w:tab/>
      </w:r>
      <w:r w:rsidRPr="006367EA">
        <w:rPr>
          <w:rFonts w:ascii="Arial" w:eastAsia="Times New Roman" w:hAnsi="Arial" w:cs="Arial"/>
          <w:lang w:eastAsia="pl-PL"/>
        </w:rPr>
        <w:tab/>
      </w:r>
      <w:r w:rsidRPr="006367EA">
        <w:rPr>
          <w:rFonts w:ascii="Arial" w:eastAsia="Times New Roman" w:hAnsi="Arial" w:cs="Arial"/>
          <w:lang w:eastAsia="pl-PL"/>
        </w:rPr>
        <w:tab/>
      </w:r>
      <w:r w:rsidRPr="006367EA">
        <w:rPr>
          <w:rFonts w:ascii="Arial" w:eastAsia="Times New Roman" w:hAnsi="Arial" w:cs="Arial"/>
          <w:lang w:eastAsia="pl-PL"/>
        </w:rPr>
        <w:tab/>
      </w:r>
    </w:p>
    <w:p w:rsidR="00A677B0" w:rsidRPr="00950F45" w:rsidRDefault="006A1F1A" w:rsidP="00950F45">
      <w:pPr>
        <w:pStyle w:val="Akapitzlist"/>
        <w:numPr>
          <w:ilvl w:val="0"/>
          <w:numId w:val="9"/>
        </w:numPr>
        <w:spacing w:after="0" w:line="240" w:lineRule="auto"/>
        <w:jc w:val="both"/>
        <w:rPr>
          <w:rFonts w:ascii="Arial" w:eastAsia="Times New Roman" w:hAnsi="Arial" w:cs="Arial"/>
          <w:lang w:eastAsia="pl-PL"/>
        </w:rPr>
      </w:pPr>
      <w:r>
        <w:rPr>
          <w:rFonts w:ascii="Arial" w:eastAsia="Times New Roman" w:hAnsi="Arial" w:cs="Arial"/>
          <w:lang w:eastAsia="pl-PL"/>
        </w:rPr>
        <w:t>przelew – płatne 14</w:t>
      </w:r>
      <w:r w:rsidR="00E22BC1" w:rsidRPr="006367EA">
        <w:rPr>
          <w:rFonts w:ascii="Arial" w:eastAsia="Times New Roman" w:hAnsi="Arial" w:cs="Arial"/>
          <w:lang w:eastAsia="pl-PL"/>
        </w:rPr>
        <w:t xml:space="preserve"> dni</w:t>
      </w:r>
      <w:r w:rsidR="00E22BC1" w:rsidRPr="006367EA">
        <w:rPr>
          <w:rFonts w:ascii="Arial" w:eastAsia="Times New Roman" w:hAnsi="Arial" w:cs="Arial"/>
          <w:sz w:val="24"/>
          <w:szCs w:val="20"/>
          <w:lang w:eastAsia="pl-PL"/>
        </w:rPr>
        <w:t xml:space="preserve"> </w:t>
      </w:r>
      <w:r w:rsidR="00E22BC1" w:rsidRPr="006367EA">
        <w:rPr>
          <w:rFonts w:ascii="Arial" w:eastAsia="Times New Roman" w:hAnsi="Arial" w:cs="Arial"/>
          <w:lang w:eastAsia="pl-PL"/>
        </w:rPr>
        <w:t>od daty dostarczenia</w:t>
      </w:r>
      <w:r w:rsidR="00E22BC1">
        <w:rPr>
          <w:rFonts w:ascii="Arial" w:eastAsia="Times New Roman" w:hAnsi="Arial" w:cs="Arial"/>
          <w:lang w:eastAsia="pl-PL"/>
        </w:rPr>
        <w:t xml:space="preserve"> poprawnie wystawionej</w:t>
      </w:r>
      <w:r w:rsidR="00E22BC1" w:rsidRPr="006367EA">
        <w:rPr>
          <w:rFonts w:ascii="Arial" w:eastAsia="Times New Roman" w:hAnsi="Arial" w:cs="Arial"/>
          <w:lang w:eastAsia="pl-PL"/>
        </w:rPr>
        <w:t xml:space="preserve"> faktury VAT</w:t>
      </w:r>
      <w:r w:rsidR="00A94382">
        <w:rPr>
          <w:rFonts w:ascii="Arial" w:eastAsia="Times New Roman" w:hAnsi="Arial" w:cs="Arial"/>
          <w:lang w:eastAsia="pl-PL"/>
        </w:rPr>
        <w:t>, potwier</w:t>
      </w:r>
      <w:r w:rsidR="00B00180">
        <w:rPr>
          <w:rFonts w:ascii="Arial" w:eastAsia="Times New Roman" w:hAnsi="Arial" w:cs="Arial"/>
          <w:lang w:eastAsia="pl-PL"/>
        </w:rPr>
        <w:t>dzonej protokołem zdawczo-odbiorczym</w:t>
      </w:r>
    </w:p>
    <w:p w:rsidR="00E22BC1" w:rsidRDefault="00696DC7" w:rsidP="00E22BC1">
      <w:pPr>
        <w:pStyle w:val="Akapitzlist"/>
        <w:numPr>
          <w:ilvl w:val="0"/>
          <w:numId w:val="9"/>
        </w:numPr>
        <w:tabs>
          <w:tab w:val="right" w:leader="dot" w:pos="7797"/>
          <w:tab w:val="left" w:pos="7938"/>
        </w:tabs>
        <w:spacing w:after="0" w:line="240" w:lineRule="auto"/>
        <w:jc w:val="both"/>
        <w:rPr>
          <w:rFonts w:ascii="Arial" w:eastAsia="Times New Roman" w:hAnsi="Arial" w:cs="Arial"/>
          <w:szCs w:val="20"/>
          <w:lang w:eastAsia="pl-PL"/>
        </w:rPr>
      </w:pPr>
      <w:r>
        <w:rPr>
          <w:rFonts w:ascii="Arial" w:eastAsia="Times New Roman" w:hAnsi="Arial" w:cs="Arial"/>
          <w:szCs w:val="20"/>
          <w:lang w:eastAsia="pl-PL"/>
        </w:rPr>
        <w:t>u</w:t>
      </w:r>
      <w:r w:rsidR="00E22BC1" w:rsidRPr="006367EA">
        <w:rPr>
          <w:rFonts w:ascii="Arial" w:eastAsia="Times New Roman" w:hAnsi="Arial" w:cs="Arial"/>
          <w:szCs w:val="20"/>
          <w:lang w:eastAsia="pl-PL"/>
        </w:rPr>
        <w:t xml:space="preserve">poważniamy </w:t>
      </w:r>
      <w:r w:rsidR="00E22BC1">
        <w:rPr>
          <w:rFonts w:ascii="Arial" w:eastAsia="Times New Roman" w:hAnsi="Arial" w:cs="Arial"/>
          <w:szCs w:val="20"/>
          <w:lang w:eastAsia="pl-PL"/>
        </w:rPr>
        <w:t>Wykonawcę</w:t>
      </w:r>
      <w:r w:rsidR="00E22BC1" w:rsidRPr="006367EA">
        <w:rPr>
          <w:rFonts w:ascii="Arial" w:eastAsia="Times New Roman" w:hAnsi="Arial" w:cs="Arial"/>
          <w:szCs w:val="20"/>
          <w:lang w:eastAsia="pl-PL"/>
        </w:rPr>
        <w:t xml:space="preserve"> do wystawienia faktury VAT bez podpisu </w:t>
      </w:r>
      <w:r w:rsidR="00E22BC1">
        <w:rPr>
          <w:rFonts w:ascii="Arial" w:eastAsia="Times New Roman" w:hAnsi="Arial" w:cs="Arial"/>
          <w:szCs w:val="20"/>
          <w:lang w:eastAsia="pl-PL"/>
        </w:rPr>
        <w:t>Zamawiającego</w:t>
      </w:r>
      <w:r w:rsidR="00E22BC1" w:rsidRPr="006367EA">
        <w:rPr>
          <w:rFonts w:ascii="Arial" w:eastAsia="Times New Roman" w:hAnsi="Arial" w:cs="Arial"/>
          <w:szCs w:val="20"/>
          <w:lang w:eastAsia="pl-PL"/>
        </w:rPr>
        <w:t xml:space="preserve">. </w:t>
      </w:r>
    </w:p>
    <w:p w:rsidR="00696DC7" w:rsidRPr="00A677B0" w:rsidRDefault="00696DC7" w:rsidP="00A677B0">
      <w:pPr>
        <w:tabs>
          <w:tab w:val="right" w:leader="dot" w:pos="7797"/>
          <w:tab w:val="left" w:pos="7938"/>
        </w:tabs>
        <w:spacing w:after="0" w:line="240" w:lineRule="auto"/>
        <w:jc w:val="both"/>
        <w:rPr>
          <w:rFonts w:ascii="Arial" w:eastAsia="Times New Roman" w:hAnsi="Arial" w:cs="Arial"/>
          <w:szCs w:val="20"/>
          <w:lang w:eastAsia="pl-PL"/>
        </w:rPr>
      </w:pPr>
    </w:p>
    <w:p w:rsidR="00E22BC1" w:rsidRPr="003214C3" w:rsidRDefault="00E22BC1" w:rsidP="00E22BC1">
      <w:pPr>
        <w:pStyle w:val="Akapitzlist"/>
        <w:numPr>
          <w:ilvl w:val="0"/>
          <w:numId w:val="3"/>
        </w:numPr>
        <w:spacing w:after="0" w:line="240" w:lineRule="auto"/>
        <w:ind w:left="426"/>
        <w:rPr>
          <w:rFonts w:ascii="Times New Roman" w:eastAsia="Times New Roman" w:hAnsi="Times New Roman" w:cs="Times New Roman"/>
          <w:b/>
          <w:sz w:val="24"/>
          <w:szCs w:val="24"/>
          <w:lang w:eastAsia="pl-PL"/>
        </w:rPr>
      </w:pPr>
      <w:r w:rsidRPr="003214C3">
        <w:rPr>
          <w:rFonts w:ascii="Times New Roman" w:eastAsia="Times New Roman" w:hAnsi="Times New Roman" w:cs="Times New Roman"/>
          <w:b/>
          <w:sz w:val="24"/>
          <w:szCs w:val="24"/>
          <w:lang w:eastAsia="pl-PL"/>
        </w:rPr>
        <w:t xml:space="preserve"> ZOBOWIĄZANIA </w:t>
      </w:r>
      <w:r>
        <w:rPr>
          <w:rFonts w:ascii="Times New Roman" w:eastAsia="Times New Roman" w:hAnsi="Times New Roman" w:cs="Times New Roman"/>
          <w:b/>
          <w:sz w:val="24"/>
          <w:szCs w:val="24"/>
          <w:lang w:eastAsia="pl-PL"/>
        </w:rPr>
        <w:t>WYKONAWCY</w:t>
      </w:r>
    </w:p>
    <w:p w:rsidR="00E22BC1" w:rsidRDefault="00E22BC1" w:rsidP="00E22BC1">
      <w:pPr>
        <w:pStyle w:val="Akapitzlist"/>
        <w:numPr>
          <w:ilvl w:val="0"/>
          <w:numId w:val="10"/>
        </w:numPr>
        <w:spacing w:after="0" w:line="240" w:lineRule="auto"/>
        <w:jc w:val="both"/>
        <w:rPr>
          <w:rFonts w:ascii="Arial" w:eastAsia="Times New Roman" w:hAnsi="Arial" w:cs="Arial"/>
          <w:lang w:eastAsia="pl-PL"/>
        </w:rPr>
      </w:pPr>
      <w:r>
        <w:rPr>
          <w:rFonts w:ascii="Arial" w:eastAsia="Times New Roman" w:hAnsi="Arial" w:cs="Arial"/>
          <w:lang w:eastAsia="pl-PL"/>
        </w:rPr>
        <w:t>Wykonawca</w:t>
      </w:r>
      <w:r w:rsidRPr="002761E9">
        <w:rPr>
          <w:rFonts w:ascii="Arial" w:eastAsia="Times New Roman" w:hAnsi="Arial" w:cs="Arial"/>
          <w:lang w:eastAsia="pl-PL"/>
        </w:rPr>
        <w:t xml:space="preserve"> zobowiązuje się do właściwego wykonania zamówie</w:t>
      </w:r>
      <w:r>
        <w:rPr>
          <w:rFonts w:ascii="Arial" w:eastAsia="Times New Roman" w:hAnsi="Arial" w:cs="Arial"/>
          <w:lang w:eastAsia="pl-PL"/>
        </w:rPr>
        <w:t>nia</w:t>
      </w:r>
      <w:r w:rsidRPr="002761E9">
        <w:rPr>
          <w:rFonts w:ascii="Arial" w:eastAsia="Times New Roman" w:hAnsi="Arial" w:cs="Arial"/>
          <w:lang w:eastAsia="pl-PL"/>
        </w:rPr>
        <w:t xml:space="preserve"> zgodnie z posiadaną wiedzą i obowiązującymi przepisami</w:t>
      </w:r>
      <w:r>
        <w:rPr>
          <w:rFonts w:ascii="Arial" w:eastAsia="Times New Roman" w:hAnsi="Arial" w:cs="Arial"/>
          <w:lang w:eastAsia="pl-PL"/>
        </w:rPr>
        <w:t>.</w:t>
      </w:r>
    </w:p>
    <w:p w:rsidR="005D5675" w:rsidRDefault="00E22BC1" w:rsidP="00A2133A">
      <w:pPr>
        <w:numPr>
          <w:ilvl w:val="0"/>
          <w:numId w:val="10"/>
        </w:numPr>
        <w:spacing w:after="0" w:line="240" w:lineRule="auto"/>
        <w:jc w:val="both"/>
        <w:rPr>
          <w:rFonts w:ascii="Arial" w:eastAsia="Times New Roman" w:hAnsi="Arial" w:cs="Arial"/>
          <w:lang w:eastAsia="pl-PL"/>
        </w:rPr>
      </w:pPr>
      <w:r w:rsidRPr="00DD51B1">
        <w:rPr>
          <w:rFonts w:ascii="Arial" w:eastAsia="Times New Roman" w:hAnsi="Arial" w:cs="Arial"/>
          <w:lang w:eastAsia="pl-PL"/>
        </w:rPr>
        <w:t>okres gwarancji: 24 miesiące</w:t>
      </w:r>
      <w:r w:rsidR="00E22DDC">
        <w:rPr>
          <w:rFonts w:ascii="Arial" w:eastAsia="Times New Roman" w:hAnsi="Arial" w:cs="Arial"/>
          <w:lang w:eastAsia="pl-PL"/>
        </w:rPr>
        <w:t>.</w:t>
      </w:r>
    </w:p>
    <w:p w:rsidR="00E22DDC" w:rsidRDefault="00E22DDC" w:rsidP="00A2133A">
      <w:pPr>
        <w:numPr>
          <w:ilvl w:val="0"/>
          <w:numId w:val="10"/>
        </w:numPr>
        <w:spacing w:after="0" w:line="240" w:lineRule="auto"/>
        <w:jc w:val="both"/>
        <w:rPr>
          <w:rFonts w:ascii="Arial" w:eastAsia="Times New Roman" w:hAnsi="Arial" w:cs="Arial"/>
          <w:lang w:eastAsia="pl-PL"/>
        </w:rPr>
      </w:pPr>
      <w:r>
        <w:rPr>
          <w:rFonts w:ascii="Arial" w:eastAsia="Times New Roman" w:hAnsi="Arial" w:cs="Arial"/>
          <w:lang w:eastAsia="pl-PL"/>
        </w:rPr>
        <w:t>Wykonawca zobowiązuję się do przedstawienia dokumentacji potwierdzającej zarejestrowanie w BDO (Baza Danych o Odpadach).</w:t>
      </w:r>
    </w:p>
    <w:p w:rsidR="00A2133A" w:rsidRPr="00BC7BF5" w:rsidRDefault="00E22DDC" w:rsidP="00FD0D2E">
      <w:pPr>
        <w:numPr>
          <w:ilvl w:val="0"/>
          <w:numId w:val="10"/>
        </w:numPr>
        <w:spacing w:after="0" w:line="240" w:lineRule="auto"/>
        <w:jc w:val="both"/>
        <w:rPr>
          <w:rFonts w:ascii="Arial" w:eastAsia="Times New Roman" w:hAnsi="Arial" w:cs="Arial"/>
          <w:lang w:eastAsia="pl-PL"/>
        </w:rPr>
      </w:pPr>
      <w:r w:rsidRPr="00BC7BF5">
        <w:rPr>
          <w:rFonts w:ascii="Arial" w:eastAsia="Times New Roman" w:hAnsi="Arial" w:cs="Arial"/>
          <w:lang w:eastAsia="pl-PL"/>
        </w:rPr>
        <w:t xml:space="preserve">Wykonawca zobowiązany jest do odbioru </w:t>
      </w:r>
      <w:r w:rsidR="00C021FC" w:rsidRPr="00BC7BF5">
        <w:rPr>
          <w:rFonts w:ascii="Arial" w:eastAsia="Times New Roman" w:hAnsi="Arial" w:cs="Arial"/>
          <w:lang w:eastAsia="pl-PL"/>
        </w:rPr>
        <w:t>zużytych baterii trakcyjnych (1</w:t>
      </w:r>
      <w:r w:rsidR="00A2133A" w:rsidRPr="00BC7BF5">
        <w:rPr>
          <w:rFonts w:ascii="Arial" w:eastAsia="Times New Roman" w:hAnsi="Arial" w:cs="Arial"/>
          <w:lang w:eastAsia="pl-PL"/>
        </w:rPr>
        <w:t>szt), będących w  posiadani</w:t>
      </w:r>
      <w:r w:rsidR="00C021FC" w:rsidRPr="00BC7BF5">
        <w:rPr>
          <w:rFonts w:ascii="Arial" w:eastAsia="Times New Roman" w:hAnsi="Arial" w:cs="Arial"/>
          <w:lang w:eastAsia="pl-PL"/>
        </w:rPr>
        <w:t>u Zamawiającego w terminie do 7</w:t>
      </w:r>
      <w:r w:rsidR="00A2133A" w:rsidRPr="00BC7BF5">
        <w:rPr>
          <w:rFonts w:ascii="Arial" w:eastAsia="Times New Roman" w:hAnsi="Arial" w:cs="Arial"/>
          <w:lang w:eastAsia="pl-PL"/>
        </w:rPr>
        <w:t xml:space="preserve"> dni</w:t>
      </w:r>
      <w:r w:rsidR="00BC7BF5">
        <w:rPr>
          <w:rFonts w:ascii="Arial" w:eastAsia="Times New Roman" w:hAnsi="Arial" w:cs="Arial"/>
          <w:lang w:eastAsia="pl-PL"/>
        </w:rPr>
        <w:t xml:space="preserve"> od daty dostawy nowych baterii, na własny koszt.</w:t>
      </w:r>
      <w:bookmarkStart w:id="0" w:name="_GoBack"/>
      <w:bookmarkEnd w:id="0"/>
    </w:p>
    <w:p w:rsidR="00A2133A" w:rsidRDefault="00A2133A" w:rsidP="00A2133A">
      <w:pPr>
        <w:numPr>
          <w:ilvl w:val="0"/>
          <w:numId w:val="10"/>
        </w:numPr>
        <w:spacing w:after="0" w:line="240" w:lineRule="auto"/>
        <w:jc w:val="both"/>
        <w:rPr>
          <w:rFonts w:ascii="Arial" w:eastAsia="Times New Roman" w:hAnsi="Arial" w:cs="Arial"/>
          <w:lang w:eastAsia="pl-PL"/>
        </w:rPr>
      </w:pPr>
      <w:r>
        <w:rPr>
          <w:rFonts w:ascii="Arial" w:eastAsia="Times New Roman" w:hAnsi="Arial" w:cs="Arial"/>
          <w:lang w:eastAsia="pl-PL"/>
        </w:rPr>
        <w:t xml:space="preserve">Dostarczony sprzęt (nowy, z uwzględnieniem aktualnych technologii, I kategorii, rokiem produkcji nie późniejszym niż 2021, bez śladów używania i uszkodzenia, pełno wartościowy, posiadający firmowy znak producenta) musi spełniać wymagania jakościowe potwierdzone przez producenta w systemie pełnego zapewnienia jakości stosowanego podczas produkcji. </w:t>
      </w:r>
    </w:p>
    <w:p w:rsidR="00FD0913" w:rsidRDefault="00FD0913" w:rsidP="00FD0913">
      <w:pPr>
        <w:spacing w:after="0" w:line="240" w:lineRule="auto"/>
        <w:ind w:left="720"/>
        <w:jc w:val="both"/>
        <w:rPr>
          <w:rFonts w:ascii="Arial" w:eastAsia="Times New Roman" w:hAnsi="Arial" w:cs="Arial"/>
          <w:lang w:eastAsia="pl-PL"/>
        </w:rPr>
      </w:pPr>
    </w:p>
    <w:p w:rsidR="00FD0913" w:rsidRDefault="00FD0913" w:rsidP="00FD0913">
      <w:pPr>
        <w:spacing w:after="0" w:line="240" w:lineRule="auto"/>
        <w:ind w:left="720"/>
        <w:jc w:val="both"/>
        <w:rPr>
          <w:rFonts w:ascii="Arial" w:eastAsia="Times New Roman" w:hAnsi="Arial" w:cs="Arial"/>
          <w:lang w:eastAsia="pl-PL"/>
        </w:rPr>
      </w:pPr>
    </w:p>
    <w:p w:rsidR="00FD0913" w:rsidRDefault="00FD0913" w:rsidP="00FD0913">
      <w:pPr>
        <w:spacing w:after="0" w:line="240" w:lineRule="auto"/>
        <w:ind w:left="720"/>
        <w:jc w:val="both"/>
        <w:rPr>
          <w:rFonts w:ascii="Arial" w:eastAsia="Times New Roman" w:hAnsi="Arial" w:cs="Arial"/>
          <w:lang w:eastAsia="pl-PL"/>
        </w:rPr>
      </w:pPr>
    </w:p>
    <w:p w:rsidR="00FD0913" w:rsidRDefault="00FD0913" w:rsidP="00FD0913">
      <w:pPr>
        <w:spacing w:after="0" w:line="240" w:lineRule="auto"/>
        <w:ind w:left="720"/>
        <w:jc w:val="both"/>
        <w:rPr>
          <w:rFonts w:ascii="Arial" w:eastAsia="Times New Roman" w:hAnsi="Arial" w:cs="Arial"/>
          <w:lang w:eastAsia="pl-PL"/>
        </w:rPr>
      </w:pPr>
    </w:p>
    <w:p w:rsidR="00FD0913" w:rsidRDefault="00FD0913" w:rsidP="00FD0913">
      <w:pPr>
        <w:spacing w:after="0" w:line="240" w:lineRule="auto"/>
        <w:ind w:left="720"/>
        <w:jc w:val="both"/>
        <w:rPr>
          <w:rFonts w:ascii="Arial" w:eastAsia="Times New Roman" w:hAnsi="Arial" w:cs="Arial"/>
          <w:lang w:eastAsia="pl-PL"/>
        </w:rPr>
      </w:pPr>
    </w:p>
    <w:p w:rsidR="00FD0913" w:rsidRDefault="00FD0913" w:rsidP="00FD0913">
      <w:pPr>
        <w:spacing w:after="0" w:line="240" w:lineRule="auto"/>
        <w:ind w:left="720"/>
        <w:jc w:val="both"/>
        <w:rPr>
          <w:rFonts w:ascii="Arial" w:eastAsia="Times New Roman" w:hAnsi="Arial" w:cs="Arial"/>
          <w:lang w:eastAsia="pl-PL"/>
        </w:rPr>
      </w:pPr>
    </w:p>
    <w:p w:rsidR="00FD0913" w:rsidRDefault="00FD0913" w:rsidP="00FD0913">
      <w:pPr>
        <w:spacing w:after="0" w:line="240" w:lineRule="auto"/>
        <w:ind w:left="720"/>
        <w:jc w:val="both"/>
        <w:rPr>
          <w:rFonts w:ascii="Arial" w:eastAsia="Times New Roman" w:hAnsi="Arial" w:cs="Arial"/>
          <w:lang w:eastAsia="pl-PL"/>
        </w:rPr>
      </w:pPr>
    </w:p>
    <w:p w:rsidR="00A2133A" w:rsidRPr="007C5EBE" w:rsidRDefault="00A2133A" w:rsidP="00A2133A">
      <w:pPr>
        <w:spacing w:after="0" w:line="240" w:lineRule="auto"/>
        <w:ind w:left="720"/>
        <w:jc w:val="both"/>
        <w:rPr>
          <w:rFonts w:ascii="Arial" w:eastAsia="Times New Roman" w:hAnsi="Arial" w:cs="Arial"/>
          <w:lang w:eastAsia="pl-PL"/>
        </w:rPr>
      </w:pPr>
    </w:p>
    <w:p w:rsidR="00E22BC1" w:rsidRPr="00E22BC1" w:rsidRDefault="00E22BC1" w:rsidP="006D7C09">
      <w:pPr>
        <w:numPr>
          <w:ilvl w:val="0"/>
          <w:numId w:val="3"/>
        </w:numPr>
        <w:spacing w:after="0" w:line="240" w:lineRule="auto"/>
        <w:ind w:left="425" w:hanging="357"/>
        <w:jc w:val="both"/>
        <w:rPr>
          <w:rFonts w:ascii="Times New Roman" w:eastAsia="Times New Roman" w:hAnsi="Times New Roman" w:cs="Times New Roman"/>
          <w:b/>
          <w:sz w:val="24"/>
          <w:szCs w:val="24"/>
          <w:lang w:eastAsia="pl-PL"/>
        </w:rPr>
      </w:pPr>
      <w:r w:rsidRPr="00E22BC1">
        <w:rPr>
          <w:rFonts w:ascii="Times New Roman" w:eastAsia="Times New Roman" w:hAnsi="Times New Roman" w:cs="Times New Roman"/>
          <w:b/>
          <w:sz w:val="24"/>
          <w:szCs w:val="24"/>
          <w:lang w:eastAsia="pl-PL"/>
        </w:rPr>
        <w:lastRenderedPageBreak/>
        <w:t>REKLAMACJA</w:t>
      </w:r>
    </w:p>
    <w:p w:rsidR="00E22BC1" w:rsidRDefault="00E22BC1" w:rsidP="00E22BC1">
      <w:pPr>
        <w:numPr>
          <w:ilvl w:val="0"/>
          <w:numId w:val="18"/>
        </w:numPr>
        <w:spacing w:after="0" w:line="240" w:lineRule="auto"/>
        <w:jc w:val="both"/>
        <w:rPr>
          <w:rFonts w:ascii="Arial" w:eastAsia="Times New Roman" w:hAnsi="Arial" w:cs="Arial"/>
          <w:lang w:eastAsia="pl-PL"/>
        </w:rPr>
      </w:pPr>
      <w:r w:rsidRPr="00EB670F">
        <w:rPr>
          <w:rFonts w:ascii="Arial" w:eastAsia="Times New Roman" w:hAnsi="Arial" w:cs="Arial"/>
          <w:lang w:eastAsia="pl-PL"/>
        </w:rPr>
        <w:t xml:space="preserve">W przypadku stwierdzenia wady dostarczonego </w:t>
      </w:r>
      <w:r w:rsidR="006D7C09">
        <w:rPr>
          <w:rFonts w:ascii="Arial" w:eastAsia="Times New Roman" w:hAnsi="Arial" w:cs="Arial"/>
          <w:lang w:eastAsia="pl-PL"/>
        </w:rPr>
        <w:t>asortymentu</w:t>
      </w:r>
      <w:r w:rsidRPr="00EB670F">
        <w:rPr>
          <w:rFonts w:ascii="Arial" w:eastAsia="Times New Roman" w:hAnsi="Arial" w:cs="Arial"/>
          <w:lang w:eastAsia="pl-PL"/>
        </w:rPr>
        <w:t xml:space="preserve"> Zamawiający zawiadomi Wykonawcę o rodzaju wady w terminie 7 dni od jej wykrycia.</w:t>
      </w:r>
    </w:p>
    <w:p w:rsidR="00A677B0" w:rsidRDefault="00E22BC1" w:rsidP="007C5EBE">
      <w:pPr>
        <w:numPr>
          <w:ilvl w:val="0"/>
          <w:numId w:val="18"/>
        </w:numPr>
        <w:spacing w:after="0" w:line="240" w:lineRule="auto"/>
        <w:jc w:val="both"/>
        <w:rPr>
          <w:rFonts w:ascii="Arial" w:eastAsia="Times New Roman" w:hAnsi="Arial" w:cs="Arial"/>
          <w:lang w:eastAsia="pl-PL"/>
        </w:rPr>
      </w:pPr>
      <w:r w:rsidRPr="00EB670F">
        <w:rPr>
          <w:rFonts w:ascii="Arial" w:eastAsia="Times New Roman" w:hAnsi="Arial" w:cs="Arial"/>
          <w:lang w:eastAsia="pl-PL"/>
        </w:rPr>
        <w:t xml:space="preserve">Wykonawca zobowiązuje się do usunięcia zgłoszonych wad, na swój koszt, w terminie 14 dni od zawiadomienia o ich stwierdzeniu, a jeśli wad nie będzie można usunąć, to do wymiany </w:t>
      </w:r>
      <w:r w:rsidR="006A1F1A">
        <w:rPr>
          <w:rFonts w:ascii="Arial" w:eastAsia="Times New Roman" w:hAnsi="Arial" w:cs="Arial"/>
          <w:lang w:eastAsia="pl-PL"/>
        </w:rPr>
        <w:t xml:space="preserve">asortymentu na taki sam </w:t>
      </w:r>
      <w:r w:rsidR="006D7C09">
        <w:rPr>
          <w:rFonts w:ascii="Arial" w:eastAsia="Times New Roman" w:hAnsi="Arial" w:cs="Arial"/>
          <w:lang w:eastAsia="pl-PL"/>
        </w:rPr>
        <w:t>wolny</w:t>
      </w:r>
      <w:r w:rsidRPr="00EB670F">
        <w:rPr>
          <w:rFonts w:ascii="Arial" w:eastAsia="Times New Roman" w:hAnsi="Arial" w:cs="Arial"/>
          <w:lang w:eastAsia="pl-PL"/>
        </w:rPr>
        <w:t xml:space="preserve"> od wad w terminie 10 dni od dnia zawiadomienia o wadach.</w:t>
      </w:r>
    </w:p>
    <w:p w:rsidR="00A2133A" w:rsidRPr="007C5EBE" w:rsidRDefault="00A2133A" w:rsidP="00A2133A">
      <w:pPr>
        <w:spacing w:after="0" w:line="240" w:lineRule="auto"/>
        <w:jc w:val="both"/>
        <w:rPr>
          <w:rFonts w:ascii="Arial" w:eastAsia="Times New Roman" w:hAnsi="Arial" w:cs="Arial"/>
          <w:lang w:eastAsia="pl-PL"/>
        </w:rPr>
      </w:pPr>
    </w:p>
    <w:p w:rsidR="00E22BC1" w:rsidRDefault="00E22BC1" w:rsidP="00E22BC1">
      <w:pPr>
        <w:pStyle w:val="Akapitzlist"/>
        <w:numPr>
          <w:ilvl w:val="0"/>
          <w:numId w:val="3"/>
        </w:numPr>
        <w:spacing w:after="0" w:line="240" w:lineRule="auto"/>
        <w:ind w:left="426"/>
        <w:rPr>
          <w:rFonts w:ascii="Times New Roman" w:eastAsia="Times New Roman" w:hAnsi="Times New Roman" w:cs="Times New Roman"/>
          <w:b/>
          <w:sz w:val="24"/>
          <w:szCs w:val="24"/>
          <w:lang w:eastAsia="pl-PL"/>
        </w:rPr>
      </w:pPr>
      <w:r w:rsidRPr="003214C3">
        <w:rPr>
          <w:rFonts w:ascii="Times New Roman" w:eastAsia="Times New Roman" w:hAnsi="Times New Roman" w:cs="Times New Roman"/>
          <w:b/>
          <w:sz w:val="24"/>
          <w:szCs w:val="24"/>
          <w:lang w:eastAsia="pl-PL"/>
        </w:rPr>
        <w:t>KARY.</w:t>
      </w:r>
    </w:p>
    <w:p w:rsidR="00E22BC1" w:rsidRPr="003214C3" w:rsidRDefault="00A2133A" w:rsidP="00A2133A">
      <w:pPr>
        <w:spacing w:after="0" w:line="240" w:lineRule="auto"/>
        <w:jc w:val="both"/>
        <w:rPr>
          <w:rFonts w:ascii="Arial" w:eastAsia="Times New Roman" w:hAnsi="Arial" w:cs="Arial"/>
          <w:b/>
          <w:lang w:eastAsia="pl-PL"/>
        </w:rPr>
      </w:pPr>
      <w:r>
        <w:rPr>
          <w:rFonts w:ascii="Times New Roman" w:eastAsia="Times New Roman" w:hAnsi="Times New Roman" w:cs="Times New Roman"/>
          <w:b/>
          <w:sz w:val="24"/>
          <w:szCs w:val="24"/>
          <w:lang w:eastAsia="pl-PL"/>
        </w:rPr>
        <w:t xml:space="preserve">         </w:t>
      </w:r>
      <w:r w:rsidR="00E22BC1">
        <w:rPr>
          <w:rFonts w:ascii="Arial" w:eastAsia="Times New Roman" w:hAnsi="Arial" w:cs="Arial"/>
          <w:b/>
          <w:lang w:eastAsia="pl-PL"/>
        </w:rPr>
        <w:t>Wykonawca</w:t>
      </w:r>
      <w:r w:rsidR="00E22BC1" w:rsidRPr="003214C3">
        <w:rPr>
          <w:rFonts w:ascii="Arial" w:eastAsia="Times New Roman" w:hAnsi="Arial" w:cs="Arial"/>
          <w:b/>
          <w:lang w:eastAsia="pl-PL"/>
        </w:rPr>
        <w:t xml:space="preserve"> zobowiązuje się zapłacić </w:t>
      </w:r>
      <w:r w:rsidR="00E22BC1">
        <w:rPr>
          <w:rFonts w:ascii="Arial" w:eastAsia="Times New Roman" w:hAnsi="Arial" w:cs="Arial"/>
          <w:b/>
          <w:lang w:eastAsia="pl-PL"/>
        </w:rPr>
        <w:t>Zamawiającemu</w:t>
      </w:r>
      <w:r>
        <w:rPr>
          <w:rFonts w:ascii="Arial" w:eastAsia="Times New Roman" w:hAnsi="Arial" w:cs="Arial"/>
          <w:b/>
          <w:lang w:eastAsia="pl-PL"/>
        </w:rPr>
        <w:t xml:space="preserve"> następujące kary umowne: </w:t>
      </w:r>
    </w:p>
    <w:p w:rsidR="00E22BC1" w:rsidRDefault="00E22BC1" w:rsidP="00E22BC1">
      <w:pPr>
        <w:numPr>
          <w:ilvl w:val="0"/>
          <w:numId w:val="17"/>
        </w:numPr>
        <w:spacing w:after="0" w:line="240" w:lineRule="auto"/>
        <w:contextualSpacing/>
        <w:jc w:val="both"/>
        <w:rPr>
          <w:rFonts w:ascii="Arial" w:eastAsia="Times New Roman" w:hAnsi="Arial" w:cs="Arial"/>
          <w:lang w:eastAsia="pl-PL"/>
        </w:rPr>
      </w:pPr>
      <w:r>
        <w:rPr>
          <w:rFonts w:ascii="Arial" w:eastAsia="Times New Roman" w:hAnsi="Arial" w:cs="Arial"/>
          <w:lang w:eastAsia="pl-PL"/>
        </w:rPr>
        <w:t>za odstąpienie od wykonania zamówienia przez Zamawiającego z przyczyn leżących po stronie Wykonawcy w wys. 10% wynagrodzenia umownego brutto.</w:t>
      </w:r>
    </w:p>
    <w:p w:rsidR="00E22BC1" w:rsidRDefault="00E22BC1" w:rsidP="00E22BC1">
      <w:pPr>
        <w:numPr>
          <w:ilvl w:val="0"/>
          <w:numId w:val="17"/>
        </w:numPr>
        <w:spacing w:after="0" w:line="240" w:lineRule="auto"/>
        <w:contextualSpacing/>
        <w:jc w:val="both"/>
        <w:rPr>
          <w:rFonts w:ascii="Arial" w:hAnsi="Arial" w:cs="Arial"/>
          <w:lang w:eastAsia="pl-PL"/>
        </w:rPr>
      </w:pPr>
      <w:r>
        <w:rPr>
          <w:rFonts w:ascii="Arial" w:hAnsi="Arial" w:cs="Arial"/>
          <w:lang w:eastAsia="pl-PL"/>
        </w:rPr>
        <w:t xml:space="preserve">za </w:t>
      </w:r>
      <w:r w:rsidR="006D7C09">
        <w:rPr>
          <w:rFonts w:ascii="Arial" w:hAnsi="Arial" w:cs="Arial"/>
          <w:lang w:eastAsia="pl-PL"/>
        </w:rPr>
        <w:t>opóźnienie</w:t>
      </w:r>
      <w:r>
        <w:rPr>
          <w:rFonts w:ascii="Arial" w:hAnsi="Arial" w:cs="Arial"/>
          <w:lang w:eastAsia="pl-PL"/>
        </w:rPr>
        <w:t xml:space="preserve"> w usunięciu wad stwierdzonych przy odbiorze lub ujawnionych w okresie gwarancji i rękojmi za wady,  w wysokości 0,2% wynagrodzenia umownego brutto za każdy dzień </w:t>
      </w:r>
      <w:r w:rsidR="006D7C09">
        <w:rPr>
          <w:rFonts w:ascii="Arial" w:hAnsi="Arial" w:cs="Arial"/>
          <w:lang w:eastAsia="pl-PL"/>
        </w:rPr>
        <w:t>opóźnienia</w:t>
      </w:r>
      <w:r>
        <w:rPr>
          <w:rFonts w:ascii="Arial" w:hAnsi="Arial" w:cs="Arial"/>
          <w:lang w:eastAsia="pl-PL"/>
        </w:rPr>
        <w:t xml:space="preserve">, licząc od terminu wyznaczonego na usunięcie wad. </w:t>
      </w:r>
    </w:p>
    <w:p w:rsidR="00912B6A" w:rsidRPr="00C72871" w:rsidRDefault="00E22BC1" w:rsidP="00912B6A">
      <w:pPr>
        <w:pStyle w:val="Akapitzlist"/>
        <w:numPr>
          <w:ilvl w:val="0"/>
          <w:numId w:val="11"/>
        </w:numPr>
        <w:spacing w:after="0" w:line="240" w:lineRule="auto"/>
        <w:jc w:val="both"/>
        <w:rPr>
          <w:rFonts w:ascii="Arial" w:eastAsia="Times New Roman" w:hAnsi="Arial" w:cs="Arial"/>
          <w:lang w:eastAsia="pl-PL"/>
        </w:rPr>
      </w:pPr>
      <w:r>
        <w:rPr>
          <w:rFonts w:ascii="Arial" w:hAnsi="Arial" w:cs="Arial"/>
        </w:rPr>
        <w:t xml:space="preserve">za </w:t>
      </w:r>
      <w:r w:rsidR="006D7C09">
        <w:rPr>
          <w:rFonts w:ascii="Arial" w:hAnsi="Arial" w:cs="Arial"/>
        </w:rPr>
        <w:t>opóźnienie</w:t>
      </w:r>
      <w:r>
        <w:rPr>
          <w:rFonts w:ascii="Arial" w:hAnsi="Arial" w:cs="Arial"/>
        </w:rPr>
        <w:t xml:space="preserve"> w wykonaniu przedmiotu zamówienia w wysokości 0,2%  wynagrodzenia umownego brutto za każdy dzień </w:t>
      </w:r>
      <w:r w:rsidR="006D7C09">
        <w:rPr>
          <w:rFonts w:ascii="Arial" w:hAnsi="Arial" w:cs="Arial"/>
        </w:rPr>
        <w:t>opóźnienia</w:t>
      </w:r>
      <w:r>
        <w:rPr>
          <w:rFonts w:ascii="Arial" w:hAnsi="Arial" w:cs="Arial"/>
        </w:rPr>
        <w:t>.</w:t>
      </w:r>
    </w:p>
    <w:p w:rsidR="00C72871" w:rsidRPr="00912B6A" w:rsidRDefault="00C72871" w:rsidP="00C72871">
      <w:pPr>
        <w:pStyle w:val="Akapitzlist"/>
        <w:spacing w:after="0" w:line="240" w:lineRule="auto"/>
        <w:jc w:val="both"/>
        <w:rPr>
          <w:rFonts w:ascii="Arial" w:eastAsia="Times New Roman" w:hAnsi="Arial" w:cs="Arial"/>
          <w:lang w:eastAsia="pl-PL"/>
        </w:rPr>
      </w:pPr>
    </w:p>
    <w:p w:rsidR="00912B6A" w:rsidRDefault="00912B6A" w:rsidP="00912B6A">
      <w:pPr>
        <w:pStyle w:val="Akapitzlist"/>
        <w:spacing w:after="0" w:line="240" w:lineRule="auto"/>
        <w:jc w:val="both"/>
        <w:rPr>
          <w:rFonts w:ascii="Arial" w:hAnsi="Arial" w:cs="Arial"/>
        </w:rPr>
      </w:pPr>
    </w:p>
    <w:p w:rsidR="00912B6A" w:rsidRPr="007C5EBE" w:rsidRDefault="00912B6A" w:rsidP="00912B6A">
      <w:pPr>
        <w:pStyle w:val="Akapitzlist"/>
        <w:numPr>
          <w:ilvl w:val="0"/>
          <w:numId w:val="3"/>
        </w:numPr>
        <w:spacing w:after="0" w:line="240" w:lineRule="auto"/>
        <w:ind w:left="426"/>
        <w:rPr>
          <w:rFonts w:ascii="Times New Roman" w:eastAsia="Times New Roman" w:hAnsi="Times New Roman" w:cs="Times New Roman"/>
          <w:b/>
          <w:lang w:eastAsia="pl-PL"/>
        </w:rPr>
      </w:pPr>
      <w:r w:rsidRPr="007C5EBE">
        <w:rPr>
          <w:rFonts w:ascii="Times New Roman" w:eastAsia="Times New Roman" w:hAnsi="Times New Roman" w:cs="Times New Roman"/>
          <w:b/>
          <w:lang w:eastAsia="pl-PL"/>
        </w:rPr>
        <w:t>WJAZD I WEJŚCIE NA TEREN JEDNOSTKI:</w:t>
      </w:r>
    </w:p>
    <w:p w:rsidR="00912B6A" w:rsidRDefault="00912B6A" w:rsidP="007C5EBE">
      <w:pPr>
        <w:pStyle w:val="Akapitzlist"/>
        <w:numPr>
          <w:ilvl w:val="0"/>
          <w:numId w:val="19"/>
        </w:numPr>
        <w:autoSpaceDE w:val="0"/>
        <w:autoSpaceDN w:val="0"/>
        <w:adjustRightInd w:val="0"/>
        <w:spacing w:after="0" w:line="240" w:lineRule="auto"/>
        <w:jc w:val="both"/>
        <w:rPr>
          <w:rFonts w:ascii="Arial" w:eastAsia="Calibri" w:hAnsi="Arial" w:cs="Arial"/>
          <w:color w:val="000000"/>
        </w:rPr>
      </w:pPr>
      <w:r w:rsidRPr="007C5EBE">
        <w:rPr>
          <w:rFonts w:ascii="Arial" w:eastAsia="Calibri" w:hAnsi="Arial" w:cs="Arial"/>
          <w:color w:val="000000"/>
        </w:rPr>
        <w:t>Pracownicy ochrony – dyżurny biura przepustek, mają prawo kontrolowania dokumentów uprawniających osoby do wstępu, wjazdu i przebywania na terenie obiektu oraz wynoszenia i wywożenia przedmiotów przez te osoby, zgodnie z zasadami określonymi przez Dowódcę na podstawie rozporządzenia Ministra Obrony Nar</w:t>
      </w:r>
      <w:r w:rsidR="00637B9D">
        <w:rPr>
          <w:rFonts w:ascii="Arial" w:eastAsia="Calibri" w:hAnsi="Arial" w:cs="Arial"/>
          <w:color w:val="000000"/>
        </w:rPr>
        <w:t xml:space="preserve">odowej z dnia 2 czerwca 1999r. </w:t>
      </w:r>
      <w:r w:rsidRPr="007C5EBE">
        <w:rPr>
          <w:rFonts w:ascii="Arial" w:eastAsia="Calibri" w:hAnsi="Arial" w:cs="Arial"/>
          <w:color w:val="000000"/>
        </w:rPr>
        <w:t>w sprawie wewnętrznych służb ochrony dz</w:t>
      </w:r>
      <w:r w:rsidR="00637B9D">
        <w:rPr>
          <w:rFonts w:ascii="Arial" w:eastAsia="Calibri" w:hAnsi="Arial" w:cs="Arial"/>
          <w:color w:val="000000"/>
        </w:rPr>
        <w:t xml:space="preserve">iałających na terenach komórek </w:t>
      </w:r>
      <w:r w:rsidRPr="007C5EBE">
        <w:rPr>
          <w:rFonts w:ascii="Arial" w:eastAsia="Calibri" w:hAnsi="Arial" w:cs="Arial"/>
          <w:color w:val="000000"/>
        </w:rPr>
        <w:t>i jednostek organizacyjnych resortu obrony narodowej (Dz. U. Nr 58, poz. 619, z późn. zm.) oraz rozporządzenia Ministra Obrony Narodowej z dnia 19 czerwca 1999r. w sprawie ochrony przez specjalistyczne uzbrojone formacje ochronne terenów komórek i jednostek organizacyjnych resortu obrony narodowej (Dz. U. z 2014r., poz. 1770) - jednolity tekst i Regulaminu Ogólnego Sił Zbrojnych.</w:t>
      </w:r>
    </w:p>
    <w:p w:rsidR="00637B9D" w:rsidRPr="007C5EBE" w:rsidRDefault="00637B9D" w:rsidP="00637B9D">
      <w:pPr>
        <w:pStyle w:val="Akapitzlist"/>
        <w:autoSpaceDE w:val="0"/>
        <w:autoSpaceDN w:val="0"/>
        <w:adjustRightInd w:val="0"/>
        <w:spacing w:after="0" w:line="240" w:lineRule="auto"/>
        <w:jc w:val="both"/>
        <w:rPr>
          <w:rFonts w:ascii="Arial" w:eastAsia="Calibri" w:hAnsi="Arial" w:cs="Arial"/>
          <w:color w:val="000000"/>
        </w:rPr>
      </w:pPr>
    </w:p>
    <w:p w:rsidR="00912B6A" w:rsidRDefault="00912B6A" w:rsidP="00912B6A">
      <w:pPr>
        <w:pStyle w:val="Akapitzlist"/>
        <w:numPr>
          <w:ilvl w:val="0"/>
          <w:numId w:val="19"/>
        </w:numPr>
        <w:autoSpaceDE w:val="0"/>
        <w:autoSpaceDN w:val="0"/>
        <w:adjustRightInd w:val="0"/>
        <w:spacing w:after="0" w:line="240" w:lineRule="auto"/>
        <w:jc w:val="both"/>
        <w:rPr>
          <w:rFonts w:ascii="Arial" w:eastAsia="Calibri" w:hAnsi="Arial" w:cs="Arial"/>
          <w:color w:val="000000"/>
        </w:rPr>
      </w:pPr>
      <w:r w:rsidRPr="007C5EBE">
        <w:rPr>
          <w:rFonts w:ascii="Arial" w:eastAsia="Calibri" w:hAnsi="Arial" w:cs="Arial"/>
          <w:color w:val="000000"/>
        </w:rPr>
        <w:t>Zamawiający na podstawie: Instrukcji o ochronie obiektów wojskowych Szt.Gen. 1686/2017 wprowadzonej Decyzją Nr Z-12/MON Ministra Obrony Narodowej z dnia 7 lipca 2017 r. w sprawie wprowadzenia z dniem 1 sierpnia 2017 roku do użytku w ”Instrukcji o ochronie obiektów wojskowych”, Decyzji Nr 19/MON Ministra Obrony Narodowej z dnia 24 stycznia 2017 r. w sprawie organizowania współpracy międzynarodowej w resorcie obrony narodowej (Dz.Urz. MON poz. 18), Rozkazu Dowódcy Generalnego Rodzajów Sił Zbrojnych Nr Z-405 z dnia 27 lipca 2015 r. w sprawie organizacji systemu przepustkowego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637B9D" w:rsidRPr="007C5EBE" w:rsidRDefault="00637B9D" w:rsidP="00637B9D">
      <w:pPr>
        <w:pStyle w:val="Akapitzlist"/>
        <w:autoSpaceDE w:val="0"/>
        <w:autoSpaceDN w:val="0"/>
        <w:adjustRightInd w:val="0"/>
        <w:spacing w:after="0" w:line="240" w:lineRule="auto"/>
        <w:jc w:val="both"/>
        <w:rPr>
          <w:rFonts w:ascii="Arial" w:eastAsia="Calibri" w:hAnsi="Arial" w:cs="Arial"/>
          <w:color w:val="000000"/>
        </w:rPr>
      </w:pPr>
    </w:p>
    <w:p w:rsidR="00912B6A" w:rsidRPr="007C5EBE" w:rsidRDefault="00912B6A" w:rsidP="00912B6A">
      <w:pPr>
        <w:pStyle w:val="Akapitzlist"/>
        <w:numPr>
          <w:ilvl w:val="0"/>
          <w:numId w:val="19"/>
        </w:numPr>
        <w:autoSpaceDE w:val="0"/>
        <w:autoSpaceDN w:val="0"/>
        <w:adjustRightInd w:val="0"/>
        <w:spacing w:after="0" w:line="240" w:lineRule="auto"/>
        <w:jc w:val="both"/>
        <w:rPr>
          <w:rFonts w:ascii="Arial" w:eastAsia="Calibri" w:hAnsi="Arial" w:cs="Arial"/>
          <w:color w:val="000000"/>
        </w:rPr>
      </w:pPr>
      <w:r w:rsidRPr="007C5EBE">
        <w:rPr>
          <w:rFonts w:ascii="Arial" w:eastAsia="Calibri" w:hAnsi="Arial" w:cs="Arial"/>
          <w:color w:val="000000"/>
        </w:rPr>
        <w:t xml:space="preserve">Wstęp OBCOKRAJOWCÓW do obiektów wojskowych może być realizowany wyłącznie na podstawie POZWOLEŃ wydanych na zasadach określonych </w:t>
      </w:r>
    </w:p>
    <w:p w:rsidR="00912B6A" w:rsidRPr="007C5EBE" w:rsidRDefault="00912B6A" w:rsidP="00912B6A">
      <w:pPr>
        <w:pStyle w:val="Akapitzlist"/>
        <w:autoSpaceDE w:val="0"/>
        <w:autoSpaceDN w:val="0"/>
        <w:adjustRightInd w:val="0"/>
        <w:spacing w:after="0" w:line="240" w:lineRule="auto"/>
        <w:jc w:val="both"/>
        <w:rPr>
          <w:rFonts w:ascii="Arial" w:eastAsia="Calibri" w:hAnsi="Arial" w:cs="Arial"/>
          <w:color w:val="000000"/>
        </w:rPr>
      </w:pPr>
      <w:r w:rsidRPr="007C5EBE">
        <w:rPr>
          <w:rFonts w:ascii="Arial" w:eastAsia="Calibri" w:hAnsi="Arial" w:cs="Arial"/>
          <w:color w:val="000000"/>
        </w:rPr>
        <w:t xml:space="preserve">w decyzji Nr 19/MON Ministra Obrony Narodowej z dnia 24 stycznia 2017 r. </w:t>
      </w:r>
    </w:p>
    <w:p w:rsidR="00912B6A" w:rsidRDefault="00912B6A" w:rsidP="00637B9D">
      <w:pPr>
        <w:pStyle w:val="Akapitzlist"/>
        <w:autoSpaceDE w:val="0"/>
        <w:autoSpaceDN w:val="0"/>
        <w:adjustRightInd w:val="0"/>
        <w:spacing w:after="0" w:line="240" w:lineRule="auto"/>
        <w:jc w:val="both"/>
        <w:rPr>
          <w:rFonts w:ascii="Arial" w:eastAsia="Calibri" w:hAnsi="Arial" w:cs="Arial"/>
          <w:color w:val="000000"/>
        </w:rPr>
      </w:pPr>
      <w:r w:rsidRPr="007C5EBE">
        <w:rPr>
          <w:rFonts w:ascii="Arial" w:eastAsia="Calibri" w:hAnsi="Arial" w:cs="Arial"/>
          <w:color w:val="000000"/>
        </w:rPr>
        <w:t>w sprawie organizowania współpracy międzynarodowej w resorcie obrony na</w:t>
      </w:r>
      <w:r w:rsidR="00637B9D">
        <w:rPr>
          <w:rFonts w:ascii="Arial" w:eastAsia="Calibri" w:hAnsi="Arial" w:cs="Arial"/>
          <w:color w:val="000000"/>
        </w:rPr>
        <w:t>rodowej (Dz. Urz. MON poz. 18).</w:t>
      </w:r>
    </w:p>
    <w:p w:rsidR="00637B9D" w:rsidRPr="007C5EBE" w:rsidRDefault="00637B9D" w:rsidP="00637B9D">
      <w:pPr>
        <w:pStyle w:val="Akapitzlist"/>
        <w:autoSpaceDE w:val="0"/>
        <w:autoSpaceDN w:val="0"/>
        <w:adjustRightInd w:val="0"/>
        <w:spacing w:after="0" w:line="240" w:lineRule="auto"/>
        <w:jc w:val="both"/>
        <w:rPr>
          <w:rFonts w:ascii="Arial" w:eastAsia="Calibri" w:hAnsi="Arial" w:cs="Arial"/>
          <w:color w:val="000000"/>
        </w:rPr>
      </w:pPr>
    </w:p>
    <w:p w:rsidR="00912B6A" w:rsidRPr="007C5EBE" w:rsidRDefault="00912B6A" w:rsidP="00912B6A">
      <w:pPr>
        <w:pStyle w:val="Akapitzlist"/>
        <w:numPr>
          <w:ilvl w:val="0"/>
          <w:numId w:val="19"/>
        </w:numPr>
        <w:autoSpaceDE w:val="0"/>
        <w:autoSpaceDN w:val="0"/>
        <w:adjustRightInd w:val="0"/>
        <w:spacing w:after="0" w:line="240" w:lineRule="auto"/>
        <w:jc w:val="both"/>
        <w:rPr>
          <w:rFonts w:ascii="Arial" w:eastAsia="Calibri" w:hAnsi="Arial" w:cs="Arial"/>
          <w:color w:val="000000"/>
        </w:rPr>
      </w:pPr>
      <w:r w:rsidRPr="007C5EBE">
        <w:rPr>
          <w:rFonts w:ascii="Arial" w:eastAsia="Calibri" w:hAnsi="Arial" w:cs="Arial"/>
          <w:color w:val="000000"/>
        </w:rPr>
        <w:t>W stosunku do obywateli RP, dostawcy ubiegający się o zgodę na wejście/wjazd na teren chronionych obiektów wojskowych, zobowiązani są posiadać:</w:t>
      </w:r>
    </w:p>
    <w:p w:rsidR="00912B6A" w:rsidRPr="007C5EBE" w:rsidRDefault="00912B6A" w:rsidP="00912B6A">
      <w:pPr>
        <w:pStyle w:val="Akapitzlist"/>
        <w:autoSpaceDE w:val="0"/>
        <w:autoSpaceDN w:val="0"/>
        <w:adjustRightInd w:val="0"/>
        <w:spacing w:after="0" w:line="240" w:lineRule="auto"/>
        <w:jc w:val="both"/>
        <w:rPr>
          <w:rFonts w:ascii="Arial" w:eastAsia="Calibri" w:hAnsi="Arial" w:cs="Arial"/>
          <w:color w:val="000000"/>
        </w:rPr>
      </w:pPr>
      <w:r w:rsidRPr="007C5EBE">
        <w:rPr>
          <w:rFonts w:ascii="Arial" w:eastAsia="Calibri" w:hAnsi="Arial" w:cs="Arial"/>
          <w:color w:val="000000"/>
        </w:rPr>
        <w:t xml:space="preserve">- aktualny dokument tożsamości z podaniem organu wydającego, </w:t>
      </w:r>
    </w:p>
    <w:p w:rsidR="00912B6A" w:rsidRDefault="00912B6A" w:rsidP="00637B9D">
      <w:pPr>
        <w:pStyle w:val="Akapitzlist"/>
        <w:autoSpaceDE w:val="0"/>
        <w:autoSpaceDN w:val="0"/>
        <w:adjustRightInd w:val="0"/>
        <w:spacing w:after="0" w:line="240" w:lineRule="auto"/>
        <w:jc w:val="both"/>
        <w:rPr>
          <w:rFonts w:ascii="Arial" w:eastAsia="Calibri" w:hAnsi="Arial" w:cs="Arial"/>
          <w:color w:val="000000"/>
        </w:rPr>
      </w:pPr>
      <w:r w:rsidRPr="007C5EBE">
        <w:rPr>
          <w:rFonts w:ascii="Arial" w:eastAsia="Calibri" w:hAnsi="Arial" w:cs="Arial"/>
          <w:color w:val="000000"/>
        </w:rPr>
        <w:t xml:space="preserve">- numery rejestracyjne </w:t>
      </w:r>
      <w:r w:rsidR="00637B9D">
        <w:rPr>
          <w:rFonts w:ascii="Arial" w:eastAsia="Calibri" w:hAnsi="Arial" w:cs="Arial"/>
          <w:color w:val="000000"/>
        </w:rPr>
        <w:t>samochodów oraz innego sprzętu.</w:t>
      </w:r>
    </w:p>
    <w:p w:rsidR="00FD0913" w:rsidRDefault="00FD0913" w:rsidP="00637B9D">
      <w:pPr>
        <w:pStyle w:val="Akapitzlist"/>
        <w:autoSpaceDE w:val="0"/>
        <w:autoSpaceDN w:val="0"/>
        <w:adjustRightInd w:val="0"/>
        <w:spacing w:after="0" w:line="240" w:lineRule="auto"/>
        <w:jc w:val="both"/>
        <w:rPr>
          <w:rFonts w:ascii="Arial" w:eastAsia="Calibri" w:hAnsi="Arial" w:cs="Arial"/>
          <w:color w:val="000000"/>
        </w:rPr>
      </w:pPr>
    </w:p>
    <w:p w:rsidR="00FD0913" w:rsidRDefault="00FD0913" w:rsidP="00637B9D">
      <w:pPr>
        <w:pStyle w:val="Akapitzlist"/>
        <w:autoSpaceDE w:val="0"/>
        <w:autoSpaceDN w:val="0"/>
        <w:adjustRightInd w:val="0"/>
        <w:spacing w:after="0" w:line="240" w:lineRule="auto"/>
        <w:jc w:val="both"/>
        <w:rPr>
          <w:rFonts w:ascii="Arial" w:eastAsia="Calibri" w:hAnsi="Arial" w:cs="Arial"/>
          <w:color w:val="000000"/>
        </w:rPr>
      </w:pPr>
    </w:p>
    <w:p w:rsidR="00FD0913" w:rsidRDefault="00FD0913" w:rsidP="00637B9D">
      <w:pPr>
        <w:pStyle w:val="Akapitzlist"/>
        <w:autoSpaceDE w:val="0"/>
        <w:autoSpaceDN w:val="0"/>
        <w:adjustRightInd w:val="0"/>
        <w:spacing w:after="0" w:line="240" w:lineRule="auto"/>
        <w:jc w:val="both"/>
        <w:rPr>
          <w:rFonts w:ascii="Arial" w:eastAsia="Calibri" w:hAnsi="Arial" w:cs="Arial"/>
          <w:color w:val="000000"/>
        </w:rPr>
      </w:pPr>
    </w:p>
    <w:p w:rsidR="00FD0913" w:rsidRDefault="00FD0913" w:rsidP="00637B9D">
      <w:pPr>
        <w:pStyle w:val="Akapitzlist"/>
        <w:autoSpaceDE w:val="0"/>
        <w:autoSpaceDN w:val="0"/>
        <w:adjustRightInd w:val="0"/>
        <w:spacing w:after="0" w:line="240" w:lineRule="auto"/>
        <w:jc w:val="both"/>
        <w:rPr>
          <w:rFonts w:ascii="Arial" w:eastAsia="Calibri" w:hAnsi="Arial" w:cs="Arial"/>
          <w:color w:val="000000"/>
        </w:rPr>
      </w:pPr>
    </w:p>
    <w:p w:rsidR="00FD0913" w:rsidRDefault="00FD0913" w:rsidP="00637B9D">
      <w:pPr>
        <w:pStyle w:val="Akapitzlist"/>
        <w:autoSpaceDE w:val="0"/>
        <w:autoSpaceDN w:val="0"/>
        <w:adjustRightInd w:val="0"/>
        <w:spacing w:after="0" w:line="240" w:lineRule="auto"/>
        <w:jc w:val="both"/>
        <w:rPr>
          <w:rFonts w:ascii="Arial" w:eastAsia="Calibri" w:hAnsi="Arial" w:cs="Arial"/>
          <w:color w:val="000000"/>
        </w:rPr>
      </w:pPr>
    </w:p>
    <w:p w:rsidR="00FD0913" w:rsidRDefault="00FD0913" w:rsidP="00637B9D">
      <w:pPr>
        <w:pStyle w:val="Akapitzlist"/>
        <w:autoSpaceDE w:val="0"/>
        <w:autoSpaceDN w:val="0"/>
        <w:adjustRightInd w:val="0"/>
        <w:spacing w:after="0" w:line="240" w:lineRule="auto"/>
        <w:jc w:val="both"/>
        <w:rPr>
          <w:rFonts w:ascii="Arial" w:eastAsia="Calibri" w:hAnsi="Arial" w:cs="Arial"/>
          <w:color w:val="000000"/>
        </w:rPr>
      </w:pPr>
    </w:p>
    <w:p w:rsidR="00637B9D" w:rsidRPr="007C5EBE" w:rsidRDefault="00637B9D" w:rsidP="00637B9D">
      <w:pPr>
        <w:pStyle w:val="Akapitzlist"/>
        <w:autoSpaceDE w:val="0"/>
        <w:autoSpaceDN w:val="0"/>
        <w:adjustRightInd w:val="0"/>
        <w:spacing w:after="0" w:line="240" w:lineRule="auto"/>
        <w:jc w:val="both"/>
        <w:rPr>
          <w:rFonts w:ascii="Arial" w:eastAsia="Calibri" w:hAnsi="Arial" w:cs="Arial"/>
          <w:color w:val="000000"/>
        </w:rPr>
      </w:pPr>
    </w:p>
    <w:p w:rsidR="00912B6A" w:rsidRPr="007C5EBE" w:rsidRDefault="00912B6A" w:rsidP="00912B6A">
      <w:pPr>
        <w:pStyle w:val="Akapitzlist"/>
        <w:numPr>
          <w:ilvl w:val="0"/>
          <w:numId w:val="19"/>
        </w:numPr>
        <w:autoSpaceDE w:val="0"/>
        <w:autoSpaceDN w:val="0"/>
        <w:adjustRightInd w:val="0"/>
        <w:spacing w:after="0" w:line="240" w:lineRule="auto"/>
        <w:jc w:val="both"/>
        <w:rPr>
          <w:rFonts w:ascii="Arial" w:eastAsia="Calibri" w:hAnsi="Arial" w:cs="Arial"/>
          <w:color w:val="000000"/>
        </w:rPr>
      </w:pPr>
      <w:r w:rsidRPr="007C5EBE">
        <w:rPr>
          <w:rFonts w:ascii="Arial" w:eastAsia="Calibri" w:hAnsi="Arial" w:cs="Arial"/>
          <w:color w:val="000000"/>
        </w:rPr>
        <w:lastRenderedPageBreak/>
        <w:t>Wykonawca dostawy jest zobowiązany  stosować się do obowiązujących przepisów w zakresie wejścia i wjazdu do jednostki, parkowania pojazdów, poruszania się po terenie chronionym, jak również uzyskania pozwolenia Dowódcy jednostki, na terenie której wykonywana jest dostawa, na:</w:t>
      </w:r>
    </w:p>
    <w:p w:rsidR="00912B6A" w:rsidRPr="007C5EBE" w:rsidRDefault="00912B6A" w:rsidP="00912B6A">
      <w:pPr>
        <w:pStyle w:val="Akapitzlist"/>
        <w:autoSpaceDE w:val="0"/>
        <w:autoSpaceDN w:val="0"/>
        <w:adjustRightInd w:val="0"/>
        <w:spacing w:after="0" w:line="240" w:lineRule="auto"/>
        <w:jc w:val="both"/>
        <w:rPr>
          <w:rFonts w:ascii="Arial" w:eastAsia="Calibri" w:hAnsi="Arial" w:cs="Arial"/>
          <w:color w:val="000000"/>
        </w:rPr>
      </w:pPr>
      <w:r w:rsidRPr="007C5EBE">
        <w:rPr>
          <w:rFonts w:ascii="Arial" w:eastAsia="Calibri" w:hAnsi="Arial" w:cs="Arial"/>
          <w:color w:val="000000"/>
        </w:rPr>
        <w:t>- wnoszenie sprzętu audiowizualnego oraz wszelkich urządzeń służących do  rejestracji obrazu i dźwięku,</w:t>
      </w:r>
    </w:p>
    <w:p w:rsidR="00912B6A" w:rsidRDefault="00912B6A" w:rsidP="00637B9D">
      <w:pPr>
        <w:pStyle w:val="Akapitzlist"/>
        <w:autoSpaceDE w:val="0"/>
        <w:autoSpaceDN w:val="0"/>
        <w:adjustRightInd w:val="0"/>
        <w:spacing w:after="0" w:line="240" w:lineRule="auto"/>
        <w:jc w:val="both"/>
        <w:rPr>
          <w:rFonts w:ascii="Arial" w:eastAsia="Calibri" w:hAnsi="Arial" w:cs="Arial"/>
          <w:color w:val="000000"/>
        </w:rPr>
      </w:pPr>
      <w:r w:rsidRPr="007C5EBE">
        <w:rPr>
          <w:rFonts w:ascii="Arial" w:eastAsia="Calibri" w:hAnsi="Arial" w:cs="Arial"/>
          <w:color w:val="000000"/>
        </w:rPr>
        <w:t>- użytkowanie w miejscu wykonywania prac telefonu komórkowego.</w:t>
      </w:r>
    </w:p>
    <w:p w:rsidR="00C72871" w:rsidRDefault="00C72871" w:rsidP="00637B9D">
      <w:pPr>
        <w:pStyle w:val="Akapitzlist"/>
        <w:autoSpaceDE w:val="0"/>
        <w:autoSpaceDN w:val="0"/>
        <w:adjustRightInd w:val="0"/>
        <w:spacing w:after="0" w:line="240" w:lineRule="auto"/>
        <w:jc w:val="both"/>
        <w:rPr>
          <w:rFonts w:ascii="Arial" w:eastAsia="Calibri" w:hAnsi="Arial" w:cs="Arial"/>
          <w:color w:val="000000"/>
        </w:rPr>
      </w:pPr>
    </w:p>
    <w:p w:rsidR="00FD0913" w:rsidRDefault="00FD0913" w:rsidP="00637B9D">
      <w:pPr>
        <w:pStyle w:val="Akapitzlist"/>
        <w:autoSpaceDE w:val="0"/>
        <w:autoSpaceDN w:val="0"/>
        <w:adjustRightInd w:val="0"/>
        <w:spacing w:after="0" w:line="240" w:lineRule="auto"/>
        <w:jc w:val="both"/>
        <w:rPr>
          <w:rFonts w:ascii="Arial" w:eastAsia="Calibri" w:hAnsi="Arial" w:cs="Arial"/>
          <w:color w:val="000000"/>
        </w:rPr>
      </w:pPr>
    </w:p>
    <w:p w:rsidR="00C72871" w:rsidRDefault="00C72871" w:rsidP="00637B9D">
      <w:pPr>
        <w:pStyle w:val="Akapitzlist"/>
        <w:autoSpaceDE w:val="0"/>
        <w:autoSpaceDN w:val="0"/>
        <w:adjustRightInd w:val="0"/>
        <w:spacing w:after="0" w:line="240" w:lineRule="auto"/>
        <w:jc w:val="both"/>
        <w:rPr>
          <w:rFonts w:ascii="Arial" w:eastAsia="Calibri" w:hAnsi="Arial" w:cs="Arial"/>
          <w:color w:val="000000"/>
        </w:rPr>
      </w:pPr>
    </w:p>
    <w:p w:rsidR="00C72871" w:rsidRDefault="00C72871" w:rsidP="00637B9D">
      <w:pPr>
        <w:pStyle w:val="Akapitzlist"/>
        <w:autoSpaceDE w:val="0"/>
        <w:autoSpaceDN w:val="0"/>
        <w:adjustRightInd w:val="0"/>
        <w:spacing w:after="0" w:line="240" w:lineRule="auto"/>
        <w:jc w:val="both"/>
        <w:rPr>
          <w:rFonts w:ascii="Arial" w:eastAsia="Calibri" w:hAnsi="Arial" w:cs="Arial"/>
          <w:color w:val="000000"/>
        </w:rPr>
      </w:pPr>
    </w:p>
    <w:p w:rsidR="00637B9D" w:rsidRPr="00637B9D" w:rsidRDefault="00637B9D" w:rsidP="00637B9D">
      <w:pPr>
        <w:pStyle w:val="Akapitzlist"/>
        <w:autoSpaceDE w:val="0"/>
        <w:autoSpaceDN w:val="0"/>
        <w:adjustRightInd w:val="0"/>
        <w:spacing w:after="0" w:line="240" w:lineRule="auto"/>
        <w:jc w:val="both"/>
        <w:rPr>
          <w:rFonts w:ascii="Arial" w:eastAsia="Calibri" w:hAnsi="Arial" w:cs="Arial"/>
          <w:color w:val="000000"/>
        </w:rPr>
      </w:pPr>
    </w:p>
    <w:p w:rsidR="00912B6A" w:rsidRPr="00637B9D" w:rsidRDefault="00912B6A" w:rsidP="00637B9D">
      <w:pPr>
        <w:pStyle w:val="Akapitzlist"/>
        <w:numPr>
          <w:ilvl w:val="0"/>
          <w:numId w:val="19"/>
        </w:numPr>
        <w:autoSpaceDE w:val="0"/>
        <w:autoSpaceDN w:val="0"/>
        <w:adjustRightInd w:val="0"/>
        <w:spacing w:after="0" w:line="240" w:lineRule="auto"/>
        <w:jc w:val="both"/>
        <w:rPr>
          <w:rFonts w:ascii="Arial" w:eastAsia="Calibri" w:hAnsi="Arial" w:cs="Arial"/>
          <w:color w:val="000000"/>
        </w:rPr>
      </w:pPr>
      <w:r w:rsidRPr="007C5EBE">
        <w:rPr>
          <w:rFonts w:ascii="Arial" w:eastAsia="Calibri" w:hAnsi="Arial" w:cs="Arial"/>
          <w:color w:val="000000"/>
        </w:rPr>
        <w:t xml:space="preserve">Dostawa, wszelkie informacje oraz materiały uzyskane w czasie i po jej realizacji nie mogą być wykorzystane do żadnego rodzaju materiałów promocyjnych i czynności z tym związanych, w szczególności prezentacji </w:t>
      </w:r>
      <w:r w:rsidRPr="00637B9D">
        <w:rPr>
          <w:rFonts w:ascii="Arial" w:eastAsia="Calibri" w:hAnsi="Arial" w:cs="Arial"/>
          <w:color w:val="000000"/>
        </w:rPr>
        <w:t>w środkach masowego przekazu, filmach, ulotkach, folderach itp.</w:t>
      </w:r>
    </w:p>
    <w:p w:rsidR="00912B6A" w:rsidRPr="007C5EBE" w:rsidRDefault="00912B6A" w:rsidP="00912B6A">
      <w:pPr>
        <w:pStyle w:val="Akapitzlist"/>
        <w:spacing w:after="0" w:line="240" w:lineRule="auto"/>
        <w:jc w:val="both"/>
        <w:rPr>
          <w:rFonts w:ascii="Arial" w:hAnsi="Arial" w:cs="Arial"/>
        </w:rPr>
      </w:pPr>
    </w:p>
    <w:p w:rsidR="00912B6A" w:rsidRPr="007C5EBE" w:rsidRDefault="00912B6A" w:rsidP="00912B6A">
      <w:pPr>
        <w:pStyle w:val="Akapitzlist"/>
        <w:spacing w:after="0" w:line="240" w:lineRule="auto"/>
        <w:jc w:val="both"/>
        <w:rPr>
          <w:rFonts w:ascii="Arial" w:eastAsia="Times New Roman" w:hAnsi="Arial" w:cs="Arial"/>
          <w:lang w:eastAsia="pl-PL"/>
        </w:rPr>
      </w:pPr>
    </w:p>
    <w:p w:rsidR="00912B6A" w:rsidRPr="007C5EBE" w:rsidRDefault="00912B6A" w:rsidP="00912B6A">
      <w:pPr>
        <w:pStyle w:val="Akapitzlist"/>
        <w:spacing w:after="0" w:line="240" w:lineRule="auto"/>
        <w:jc w:val="both"/>
        <w:rPr>
          <w:rFonts w:ascii="Arial" w:eastAsia="Times New Roman" w:hAnsi="Arial" w:cs="Arial"/>
          <w:lang w:eastAsia="pl-PL"/>
        </w:rPr>
      </w:pPr>
    </w:p>
    <w:p w:rsidR="00B8045D" w:rsidRPr="007C5EBE" w:rsidRDefault="00B8045D" w:rsidP="00912B6A">
      <w:pPr>
        <w:pStyle w:val="Akapitzlist"/>
        <w:spacing w:after="0" w:line="240" w:lineRule="auto"/>
        <w:jc w:val="both"/>
        <w:rPr>
          <w:rFonts w:ascii="Arial" w:eastAsia="Times New Roman" w:hAnsi="Arial" w:cs="Arial"/>
          <w:lang w:eastAsia="pl-PL"/>
        </w:rPr>
      </w:pPr>
    </w:p>
    <w:p w:rsidR="00B8045D" w:rsidRPr="007C5EBE" w:rsidRDefault="00B8045D" w:rsidP="00912B6A">
      <w:pPr>
        <w:pStyle w:val="Akapitzlist"/>
        <w:spacing w:after="0" w:line="240" w:lineRule="auto"/>
        <w:jc w:val="both"/>
        <w:rPr>
          <w:rFonts w:ascii="Arial" w:eastAsia="Times New Roman" w:hAnsi="Arial" w:cs="Arial"/>
          <w:lang w:eastAsia="pl-PL"/>
        </w:rPr>
      </w:pPr>
    </w:p>
    <w:p w:rsidR="00B8045D" w:rsidRPr="007C5EBE" w:rsidRDefault="00B8045D" w:rsidP="00912B6A">
      <w:pPr>
        <w:pStyle w:val="Akapitzlist"/>
        <w:spacing w:after="0" w:line="240" w:lineRule="auto"/>
        <w:jc w:val="both"/>
        <w:rPr>
          <w:rFonts w:ascii="Arial" w:eastAsia="Times New Roman" w:hAnsi="Arial" w:cs="Arial"/>
          <w:lang w:eastAsia="pl-PL"/>
        </w:rPr>
      </w:pPr>
    </w:p>
    <w:p w:rsidR="00836169" w:rsidRPr="007C5EBE" w:rsidRDefault="00836169" w:rsidP="00836169">
      <w:pPr>
        <w:pStyle w:val="Akapitzlist"/>
        <w:spacing w:after="0" w:line="240" w:lineRule="auto"/>
        <w:jc w:val="both"/>
        <w:rPr>
          <w:rFonts w:ascii="Arial" w:eastAsia="Times New Roman" w:hAnsi="Arial" w:cs="Arial"/>
          <w:lang w:eastAsia="pl-PL"/>
        </w:rPr>
      </w:pPr>
    </w:p>
    <w:p w:rsidR="00734926" w:rsidRPr="007C5EBE" w:rsidRDefault="002F57E6" w:rsidP="00A478EF">
      <w:pPr>
        <w:keepNext/>
        <w:spacing w:after="0" w:line="240" w:lineRule="auto"/>
        <w:ind w:firstLine="708"/>
        <w:outlineLvl w:val="1"/>
        <w:rPr>
          <w:rFonts w:ascii="Times New Roman" w:eastAsia="Times New Roman" w:hAnsi="Times New Roman" w:cs="Times New Roman"/>
          <w:b/>
          <w:lang w:eastAsia="pl-PL"/>
        </w:rPr>
      </w:pPr>
      <w:r w:rsidRPr="007C5EBE">
        <w:rPr>
          <w:rFonts w:ascii="Times New Roman" w:eastAsia="Times New Roman" w:hAnsi="Times New Roman" w:cs="Times New Roman"/>
          <w:b/>
          <w:lang w:eastAsia="pl-PL"/>
        </w:rPr>
        <w:t xml:space="preserve">   </w:t>
      </w:r>
      <w:r w:rsidR="00A948DA" w:rsidRPr="007C5EBE">
        <w:rPr>
          <w:rFonts w:ascii="Times New Roman" w:eastAsia="Times New Roman" w:hAnsi="Times New Roman" w:cs="Times New Roman"/>
          <w:b/>
          <w:lang w:eastAsia="pl-PL"/>
        </w:rPr>
        <w:t>ZAMAWIAJ</w:t>
      </w:r>
      <w:r w:rsidR="00D447B9" w:rsidRPr="007C5EBE">
        <w:rPr>
          <w:rFonts w:ascii="Times New Roman" w:eastAsia="Times New Roman" w:hAnsi="Times New Roman" w:cs="Times New Roman"/>
          <w:b/>
          <w:lang w:eastAsia="pl-PL"/>
        </w:rPr>
        <w:t>Ą</w:t>
      </w:r>
      <w:r w:rsidR="00A948DA" w:rsidRPr="007C5EBE">
        <w:rPr>
          <w:rFonts w:ascii="Times New Roman" w:eastAsia="Times New Roman" w:hAnsi="Times New Roman" w:cs="Times New Roman"/>
          <w:b/>
          <w:lang w:eastAsia="pl-PL"/>
        </w:rPr>
        <w:t>CY</w:t>
      </w:r>
      <w:r w:rsidRPr="007C5EBE">
        <w:rPr>
          <w:rFonts w:ascii="Times New Roman" w:eastAsia="Times New Roman" w:hAnsi="Times New Roman" w:cs="Times New Roman"/>
          <w:b/>
          <w:lang w:eastAsia="pl-PL"/>
        </w:rPr>
        <w:t xml:space="preserve">: </w:t>
      </w:r>
      <w:r w:rsidRPr="007C5EBE">
        <w:rPr>
          <w:rFonts w:ascii="Times New Roman" w:eastAsia="Times New Roman" w:hAnsi="Times New Roman" w:cs="Times New Roman"/>
          <w:b/>
          <w:lang w:eastAsia="pl-PL"/>
        </w:rPr>
        <w:tab/>
      </w:r>
      <w:r w:rsidRPr="007C5EBE">
        <w:rPr>
          <w:rFonts w:ascii="Times New Roman" w:eastAsia="Times New Roman" w:hAnsi="Times New Roman" w:cs="Times New Roman"/>
          <w:b/>
          <w:lang w:eastAsia="pl-PL"/>
        </w:rPr>
        <w:tab/>
      </w:r>
      <w:r w:rsidRPr="007C5EBE">
        <w:rPr>
          <w:rFonts w:ascii="Times New Roman" w:eastAsia="Times New Roman" w:hAnsi="Times New Roman" w:cs="Times New Roman"/>
          <w:b/>
          <w:lang w:eastAsia="pl-PL"/>
        </w:rPr>
        <w:tab/>
      </w:r>
      <w:r w:rsidRPr="007C5EBE">
        <w:rPr>
          <w:rFonts w:ascii="Times New Roman" w:eastAsia="Times New Roman" w:hAnsi="Times New Roman" w:cs="Times New Roman"/>
          <w:b/>
          <w:lang w:eastAsia="pl-PL"/>
        </w:rPr>
        <w:tab/>
      </w:r>
      <w:r w:rsidRPr="007C5EBE">
        <w:rPr>
          <w:rFonts w:ascii="Times New Roman" w:eastAsia="Times New Roman" w:hAnsi="Times New Roman" w:cs="Times New Roman"/>
          <w:b/>
          <w:lang w:eastAsia="pl-PL"/>
        </w:rPr>
        <w:tab/>
      </w:r>
      <w:r w:rsidRPr="007C5EBE">
        <w:rPr>
          <w:rFonts w:ascii="Times New Roman" w:eastAsia="Times New Roman" w:hAnsi="Times New Roman" w:cs="Times New Roman"/>
          <w:b/>
          <w:lang w:eastAsia="pl-PL"/>
        </w:rPr>
        <w:tab/>
      </w:r>
      <w:r w:rsidR="00734926" w:rsidRPr="007C5EBE">
        <w:rPr>
          <w:rFonts w:ascii="Times New Roman" w:eastAsia="Times New Roman" w:hAnsi="Times New Roman" w:cs="Times New Roman"/>
          <w:b/>
          <w:lang w:eastAsia="pl-PL"/>
        </w:rPr>
        <w:t xml:space="preserve">   </w:t>
      </w:r>
      <w:r w:rsidRPr="007C5EBE">
        <w:rPr>
          <w:rFonts w:ascii="Times New Roman" w:eastAsia="Times New Roman" w:hAnsi="Times New Roman" w:cs="Times New Roman"/>
          <w:b/>
          <w:lang w:eastAsia="pl-PL"/>
        </w:rPr>
        <w:t xml:space="preserve">       </w:t>
      </w:r>
      <w:r w:rsidR="007B55B0" w:rsidRPr="007C5EBE">
        <w:rPr>
          <w:rFonts w:ascii="Times New Roman" w:eastAsia="Times New Roman" w:hAnsi="Times New Roman" w:cs="Times New Roman"/>
          <w:b/>
          <w:lang w:eastAsia="pl-PL"/>
        </w:rPr>
        <w:t>WYKONAWCA</w:t>
      </w:r>
      <w:r w:rsidRPr="007C5EBE">
        <w:rPr>
          <w:rFonts w:ascii="Times New Roman" w:eastAsia="Times New Roman" w:hAnsi="Times New Roman" w:cs="Times New Roman"/>
          <w:b/>
          <w:lang w:eastAsia="pl-PL"/>
        </w:rPr>
        <w:t xml:space="preserve">: </w:t>
      </w:r>
    </w:p>
    <w:p w:rsidR="00734926" w:rsidRPr="007C5EBE" w:rsidRDefault="00734926" w:rsidP="002F57E6">
      <w:pPr>
        <w:keepNext/>
        <w:spacing w:after="0" w:line="240" w:lineRule="auto"/>
        <w:ind w:firstLine="708"/>
        <w:outlineLvl w:val="1"/>
        <w:rPr>
          <w:rFonts w:ascii="Times New Roman" w:eastAsia="Times New Roman" w:hAnsi="Times New Roman" w:cs="Times New Roman"/>
          <w:b/>
          <w:lang w:eastAsia="pl-PL"/>
        </w:rPr>
      </w:pPr>
    </w:p>
    <w:p w:rsidR="00734926" w:rsidRPr="007C5EBE" w:rsidRDefault="00734926" w:rsidP="002F57E6">
      <w:pPr>
        <w:keepNext/>
        <w:spacing w:after="0" w:line="240" w:lineRule="auto"/>
        <w:ind w:firstLine="708"/>
        <w:outlineLvl w:val="1"/>
        <w:rPr>
          <w:rFonts w:ascii="Times New Roman" w:eastAsia="Times New Roman" w:hAnsi="Times New Roman" w:cs="Times New Roman"/>
          <w:b/>
          <w:lang w:eastAsia="pl-PL"/>
        </w:rPr>
      </w:pPr>
    </w:p>
    <w:p w:rsidR="00734926" w:rsidRPr="001376C2" w:rsidRDefault="00734926" w:rsidP="002F57E6">
      <w:pPr>
        <w:keepNext/>
        <w:spacing w:after="0" w:line="240" w:lineRule="auto"/>
        <w:ind w:firstLine="708"/>
        <w:outlineLvl w:val="1"/>
        <w:rPr>
          <w:rFonts w:ascii="Times New Roman" w:eastAsia="Times New Roman" w:hAnsi="Times New Roman" w:cs="Times New Roman"/>
          <w:b/>
          <w:lang w:eastAsia="pl-PL"/>
        </w:rPr>
      </w:pPr>
      <w:r>
        <w:rPr>
          <w:rFonts w:ascii="Times New Roman" w:eastAsia="Times New Roman" w:hAnsi="Times New Roman" w:cs="Times New Roman"/>
          <w:b/>
          <w:lang w:eastAsia="pl-PL"/>
        </w:rPr>
        <w:t>………………………</w:t>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t xml:space="preserve">      …..……………………..</w:t>
      </w:r>
    </w:p>
    <w:p w:rsidR="002F57E6" w:rsidRDefault="002F57E6" w:rsidP="002F57E6"/>
    <w:sectPr w:rsidR="002F57E6" w:rsidSect="006D7C09">
      <w:pgSz w:w="11906" w:h="16838"/>
      <w:pgMar w:top="567" w:right="1418" w:bottom="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267" w:rsidRDefault="00DD1267" w:rsidP="00C021FC">
      <w:pPr>
        <w:spacing w:after="0" w:line="240" w:lineRule="auto"/>
      </w:pPr>
      <w:r>
        <w:separator/>
      </w:r>
    </w:p>
  </w:endnote>
  <w:endnote w:type="continuationSeparator" w:id="0">
    <w:p w:rsidR="00DD1267" w:rsidRDefault="00DD1267" w:rsidP="00C02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267" w:rsidRDefault="00DD1267" w:rsidP="00C021FC">
      <w:pPr>
        <w:spacing w:after="0" w:line="240" w:lineRule="auto"/>
      </w:pPr>
      <w:r>
        <w:separator/>
      </w:r>
    </w:p>
  </w:footnote>
  <w:footnote w:type="continuationSeparator" w:id="0">
    <w:p w:rsidR="00DD1267" w:rsidRDefault="00DD1267" w:rsidP="00C021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62BD1"/>
    <w:multiLevelType w:val="hybridMultilevel"/>
    <w:tmpl w:val="76749A58"/>
    <w:lvl w:ilvl="0" w:tplc="0415000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92F739B"/>
    <w:multiLevelType w:val="hybridMultilevel"/>
    <w:tmpl w:val="CCFEB90E"/>
    <w:lvl w:ilvl="0" w:tplc="FEF48F1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159F21B6"/>
    <w:multiLevelType w:val="hybridMultilevel"/>
    <w:tmpl w:val="4A90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ED24E3"/>
    <w:multiLevelType w:val="hybridMultilevel"/>
    <w:tmpl w:val="BA781B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FBA5CD5"/>
    <w:multiLevelType w:val="hybridMultilevel"/>
    <w:tmpl w:val="5E925D8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282A1371"/>
    <w:multiLevelType w:val="hybridMultilevel"/>
    <w:tmpl w:val="80E44F82"/>
    <w:lvl w:ilvl="0" w:tplc="3E2801D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2EFF1C6F"/>
    <w:multiLevelType w:val="hybridMultilevel"/>
    <w:tmpl w:val="0068EE5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BE0736"/>
    <w:multiLevelType w:val="hybridMultilevel"/>
    <w:tmpl w:val="8862BB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5F6581A"/>
    <w:multiLevelType w:val="hybridMultilevel"/>
    <w:tmpl w:val="F738AA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9F744E"/>
    <w:multiLevelType w:val="hybridMultilevel"/>
    <w:tmpl w:val="8AEE6A90"/>
    <w:lvl w:ilvl="0" w:tplc="86C4AAE8">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6D5D9C"/>
    <w:multiLevelType w:val="hybridMultilevel"/>
    <w:tmpl w:val="F7FC4888"/>
    <w:lvl w:ilvl="0" w:tplc="04150017">
      <w:start w:val="1"/>
      <w:numFmt w:val="lowerLetter"/>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D09385B"/>
    <w:multiLevelType w:val="hybridMultilevel"/>
    <w:tmpl w:val="7090C4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1843320"/>
    <w:multiLevelType w:val="hybridMultilevel"/>
    <w:tmpl w:val="E8383C30"/>
    <w:lvl w:ilvl="0" w:tplc="603C41E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9F30B9"/>
    <w:multiLevelType w:val="hybridMultilevel"/>
    <w:tmpl w:val="4A90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4614DF"/>
    <w:multiLevelType w:val="hybridMultilevel"/>
    <w:tmpl w:val="E8383C30"/>
    <w:lvl w:ilvl="0" w:tplc="603C41E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5E2518B"/>
    <w:multiLevelType w:val="hybridMultilevel"/>
    <w:tmpl w:val="F2344BBA"/>
    <w:lvl w:ilvl="0" w:tplc="FC82C9A2">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8F376F6"/>
    <w:multiLevelType w:val="hybridMultilevel"/>
    <w:tmpl w:val="0E2ABEE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6"/>
  </w:num>
  <w:num w:numId="6">
    <w:abstractNumId w:val="0"/>
  </w:num>
  <w:num w:numId="7">
    <w:abstractNumId w:val="7"/>
  </w:num>
  <w:num w:numId="8">
    <w:abstractNumId w:val="9"/>
  </w:num>
  <w:num w:numId="9">
    <w:abstractNumId w:val="12"/>
  </w:num>
  <w:num w:numId="10">
    <w:abstractNumId w:val="13"/>
  </w:num>
  <w:num w:numId="11">
    <w:abstractNumId w:val="2"/>
  </w:num>
  <w:num w:numId="12">
    <w:abstractNumId w:val="1"/>
  </w:num>
  <w:num w:numId="13">
    <w:abstractNumId w:val="5"/>
  </w:num>
  <w:num w:numId="14">
    <w:abstractNumId w:val="10"/>
  </w:num>
  <w:num w:numId="15">
    <w:abstractNumId w:val="3"/>
  </w:num>
  <w:num w:numId="16">
    <w:abstractNumId w:val="11"/>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7E6"/>
    <w:rsid w:val="00025219"/>
    <w:rsid w:val="000332C2"/>
    <w:rsid w:val="0003342F"/>
    <w:rsid w:val="00055D72"/>
    <w:rsid w:val="00067F59"/>
    <w:rsid w:val="0008517A"/>
    <w:rsid w:val="000900FE"/>
    <w:rsid w:val="000A0246"/>
    <w:rsid w:val="000A09B8"/>
    <w:rsid w:val="000A5E08"/>
    <w:rsid w:val="000B49C8"/>
    <w:rsid w:val="000C6CAB"/>
    <w:rsid w:val="000F2414"/>
    <w:rsid w:val="001036DF"/>
    <w:rsid w:val="00112DBE"/>
    <w:rsid w:val="00115316"/>
    <w:rsid w:val="001221F9"/>
    <w:rsid w:val="00153227"/>
    <w:rsid w:val="001661B2"/>
    <w:rsid w:val="00166503"/>
    <w:rsid w:val="00167587"/>
    <w:rsid w:val="001870CF"/>
    <w:rsid w:val="00193A9E"/>
    <w:rsid w:val="001A42A8"/>
    <w:rsid w:val="001B6A29"/>
    <w:rsid w:val="001E5499"/>
    <w:rsid w:val="001E5E18"/>
    <w:rsid w:val="001F1AF3"/>
    <w:rsid w:val="001F4738"/>
    <w:rsid w:val="001F5282"/>
    <w:rsid w:val="00207B4C"/>
    <w:rsid w:val="00224365"/>
    <w:rsid w:val="002262FB"/>
    <w:rsid w:val="00252E0E"/>
    <w:rsid w:val="002663FB"/>
    <w:rsid w:val="00271DCC"/>
    <w:rsid w:val="002761E9"/>
    <w:rsid w:val="00276420"/>
    <w:rsid w:val="0028159B"/>
    <w:rsid w:val="002950CA"/>
    <w:rsid w:val="002C3BC4"/>
    <w:rsid w:val="002C4A63"/>
    <w:rsid w:val="002C75DA"/>
    <w:rsid w:val="002D5214"/>
    <w:rsid w:val="002D735C"/>
    <w:rsid w:val="002F57E6"/>
    <w:rsid w:val="003214C3"/>
    <w:rsid w:val="003475EC"/>
    <w:rsid w:val="003831E3"/>
    <w:rsid w:val="003A6681"/>
    <w:rsid w:val="003B4AC2"/>
    <w:rsid w:val="003D2173"/>
    <w:rsid w:val="003E04AD"/>
    <w:rsid w:val="003F0D68"/>
    <w:rsid w:val="003F362E"/>
    <w:rsid w:val="00426476"/>
    <w:rsid w:val="0044447B"/>
    <w:rsid w:val="00447A84"/>
    <w:rsid w:val="00452357"/>
    <w:rsid w:val="004600EA"/>
    <w:rsid w:val="00470707"/>
    <w:rsid w:val="0048417C"/>
    <w:rsid w:val="00484AC0"/>
    <w:rsid w:val="004875AE"/>
    <w:rsid w:val="00490A8A"/>
    <w:rsid w:val="004A5C75"/>
    <w:rsid w:val="004D23B5"/>
    <w:rsid w:val="004D2C5D"/>
    <w:rsid w:val="004D63EE"/>
    <w:rsid w:val="004F176A"/>
    <w:rsid w:val="004F52C5"/>
    <w:rsid w:val="00504C83"/>
    <w:rsid w:val="00507252"/>
    <w:rsid w:val="00523DC2"/>
    <w:rsid w:val="005274F7"/>
    <w:rsid w:val="0056217B"/>
    <w:rsid w:val="00562E6B"/>
    <w:rsid w:val="00590FF0"/>
    <w:rsid w:val="005A7A51"/>
    <w:rsid w:val="005D0D6C"/>
    <w:rsid w:val="005D5675"/>
    <w:rsid w:val="005E03D4"/>
    <w:rsid w:val="005E51C3"/>
    <w:rsid w:val="005F170F"/>
    <w:rsid w:val="005F762A"/>
    <w:rsid w:val="00603882"/>
    <w:rsid w:val="006145CF"/>
    <w:rsid w:val="006228F0"/>
    <w:rsid w:val="006326D1"/>
    <w:rsid w:val="00633869"/>
    <w:rsid w:val="006367EA"/>
    <w:rsid w:val="00637B9D"/>
    <w:rsid w:val="0064410A"/>
    <w:rsid w:val="00646A5D"/>
    <w:rsid w:val="00647A09"/>
    <w:rsid w:val="00652DB9"/>
    <w:rsid w:val="00657BB8"/>
    <w:rsid w:val="006629BC"/>
    <w:rsid w:val="00671153"/>
    <w:rsid w:val="00694857"/>
    <w:rsid w:val="00696DC7"/>
    <w:rsid w:val="006A1F1A"/>
    <w:rsid w:val="006D7C09"/>
    <w:rsid w:val="006E0854"/>
    <w:rsid w:val="006E4CAE"/>
    <w:rsid w:val="006F4821"/>
    <w:rsid w:val="006F5333"/>
    <w:rsid w:val="00705B16"/>
    <w:rsid w:val="007315D3"/>
    <w:rsid w:val="00734926"/>
    <w:rsid w:val="00740F00"/>
    <w:rsid w:val="00761EBE"/>
    <w:rsid w:val="00767F3B"/>
    <w:rsid w:val="00791C7F"/>
    <w:rsid w:val="007B01B4"/>
    <w:rsid w:val="007B55B0"/>
    <w:rsid w:val="007C5EBE"/>
    <w:rsid w:val="007C75D8"/>
    <w:rsid w:val="007D4A25"/>
    <w:rsid w:val="007E20BC"/>
    <w:rsid w:val="007E58B4"/>
    <w:rsid w:val="00824953"/>
    <w:rsid w:val="00826661"/>
    <w:rsid w:val="00831E39"/>
    <w:rsid w:val="00836169"/>
    <w:rsid w:val="008630D1"/>
    <w:rsid w:val="0089122C"/>
    <w:rsid w:val="008A3EA1"/>
    <w:rsid w:val="00912B6A"/>
    <w:rsid w:val="00917847"/>
    <w:rsid w:val="009200CD"/>
    <w:rsid w:val="009260F5"/>
    <w:rsid w:val="00950F45"/>
    <w:rsid w:val="0099371B"/>
    <w:rsid w:val="009C0482"/>
    <w:rsid w:val="00A00634"/>
    <w:rsid w:val="00A07E50"/>
    <w:rsid w:val="00A11C27"/>
    <w:rsid w:val="00A2133A"/>
    <w:rsid w:val="00A25F88"/>
    <w:rsid w:val="00A44673"/>
    <w:rsid w:val="00A478EF"/>
    <w:rsid w:val="00A502B0"/>
    <w:rsid w:val="00A54282"/>
    <w:rsid w:val="00A677B0"/>
    <w:rsid w:val="00A762A7"/>
    <w:rsid w:val="00A76349"/>
    <w:rsid w:val="00A94382"/>
    <w:rsid w:val="00A948DA"/>
    <w:rsid w:val="00AA0414"/>
    <w:rsid w:val="00AA4C2E"/>
    <w:rsid w:val="00AC6A46"/>
    <w:rsid w:val="00B00180"/>
    <w:rsid w:val="00B10C63"/>
    <w:rsid w:val="00B22F76"/>
    <w:rsid w:val="00B325B3"/>
    <w:rsid w:val="00B34E62"/>
    <w:rsid w:val="00B36283"/>
    <w:rsid w:val="00B763AC"/>
    <w:rsid w:val="00B76813"/>
    <w:rsid w:val="00B8045D"/>
    <w:rsid w:val="00BC3EF9"/>
    <w:rsid w:val="00BC7BF5"/>
    <w:rsid w:val="00BD5C33"/>
    <w:rsid w:val="00BE00FD"/>
    <w:rsid w:val="00BE7BF1"/>
    <w:rsid w:val="00C021FC"/>
    <w:rsid w:val="00C04600"/>
    <w:rsid w:val="00C10F61"/>
    <w:rsid w:val="00C23DE0"/>
    <w:rsid w:val="00C27B48"/>
    <w:rsid w:val="00C50E00"/>
    <w:rsid w:val="00C57774"/>
    <w:rsid w:val="00C708D0"/>
    <w:rsid w:val="00C72871"/>
    <w:rsid w:val="00C76554"/>
    <w:rsid w:val="00C80879"/>
    <w:rsid w:val="00CA2ECB"/>
    <w:rsid w:val="00CA344B"/>
    <w:rsid w:val="00CB41B7"/>
    <w:rsid w:val="00CC160E"/>
    <w:rsid w:val="00CC7197"/>
    <w:rsid w:val="00CD7EDB"/>
    <w:rsid w:val="00CE08AA"/>
    <w:rsid w:val="00CE65C2"/>
    <w:rsid w:val="00CF6435"/>
    <w:rsid w:val="00D03B46"/>
    <w:rsid w:val="00D064C2"/>
    <w:rsid w:val="00D146C3"/>
    <w:rsid w:val="00D16B4C"/>
    <w:rsid w:val="00D435CB"/>
    <w:rsid w:val="00D447B9"/>
    <w:rsid w:val="00D46CF2"/>
    <w:rsid w:val="00D6018F"/>
    <w:rsid w:val="00D838A2"/>
    <w:rsid w:val="00D92FB8"/>
    <w:rsid w:val="00D95C73"/>
    <w:rsid w:val="00DA2DD1"/>
    <w:rsid w:val="00DC2901"/>
    <w:rsid w:val="00DC5C64"/>
    <w:rsid w:val="00DC75DD"/>
    <w:rsid w:val="00DD1267"/>
    <w:rsid w:val="00DD34BA"/>
    <w:rsid w:val="00DD51B1"/>
    <w:rsid w:val="00DF1991"/>
    <w:rsid w:val="00E011B4"/>
    <w:rsid w:val="00E0175D"/>
    <w:rsid w:val="00E06D94"/>
    <w:rsid w:val="00E22BC1"/>
    <w:rsid w:val="00E22DDC"/>
    <w:rsid w:val="00E25B8C"/>
    <w:rsid w:val="00E30588"/>
    <w:rsid w:val="00E306AD"/>
    <w:rsid w:val="00E4615A"/>
    <w:rsid w:val="00E461E4"/>
    <w:rsid w:val="00E50DEB"/>
    <w:rsid w:val="00E52384"/>
    <w:rsid w:val="00E62BA2"/>
    <w:rsid w:val="00E64289"/>
    <w:rsid w:val="00E74B01"/>
    <w:rsid w:val="00E8698A"/>
    <w:rsid w:val="00E95A0E"/>
    <w:rsid w:val="00E95CEA"/>
    <w:rsid w:val="00E97605"/>
    <w:rsid w:val="00EA3F8A"/>
    <w:rsid w:val="00F057BA"/>
    <w:rsid w:val="00F06708"/>
    <w:rsid w:val="00F07F16"/>
    <w:rsid w:val="00F1206B"/>
    <w:rsid w:val="00F2300E"/>
    <w:rsid w:val="00F472CB"/>
    <w:rsid w:val="00F478FC"/>
    <w:rsid w:val="00F47E49"/>
    <w:rsid w:val="00F57791"/>
    <w:rsid w:val="00F70416"/>
    <w:rsid w:val="00F8655C"/>
    <w:rsid w:val="00FA08C0"/>
    <w:rsid w:val="00FD0913"/>
    <w:rsid w:val="00FE5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7B9AA"/>
  <w15:docId w15:val="{90117AB4-76C1-4ECE-A3D1-706E895DA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0414"/>
  </w:style>
  <w:style w:type="paragraph" w:styleId="Nagwek1">
    <w:name w:val="heading 1"/>
    <w:basedOn w:val="Normalny"/>
    <w:next w:val="Normalny"/>
    <w:link w:val="Nagwek1Znak"/>
    <w:qFormat/>
    <w:rsid w:val="008630D1"/>
    <w:pPr>
      <w:keepNext/>
      <w:spacing w:after="0" w:line="240" w:lineRule="auto"/>
      <w:outlineLvl w:val="0"/>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26476"/>
    <w:pPr>
      <w:ind w:left="720"/>
      <w:contextualSpacing/>
    </w:pPr>
  </w:style>
  <w:style w:type="character" w:customStyle="1" w:styleId="Nagwek1Znak">
    <w:name w:val="Nagłówek 1 Znak"/>
    <w:basedOn w:val="Domylnaczcionkaakapitu"/>
    <w:link w:val="Nagwek1"/>
    <w:rsid w:val="008630D1"/>
    <w:rPr>
      <w:rFonts w:ascii="Times New Roman" w:eastAsia="Times New Roman" w:hAnsi="Times New Roman" w:cs="Times New Roman"/>
      <w:b/>
      <w:sz w:val="24"/>
      <w:szCs w:val="20"/>
      <w:lang w:eastAsia="pl-PL"/>
    </w:rPr>
  </w:style>
  <w:style w:type="paragraph" w:styleId="Bezodstpw">
    <w:name w:val="No Spacing"/>
    <w:uiPriority w:val="1"/>
    <w:qFormat/>
    <w:rsid w:val="00B36283"/>
    <w:pPr>
      <w:spacing w:after="0" w:line="240" w:lineRule="auto"/>
    </w:pPr>
  </w:style>
  <w:style w:type="table" w:styleId="Tabela-Siatka">
    <w:name w:val="Table Grid"/>
    <w:basedOn w:val="Standardowy"/>
    <w:uiPriority w:val="39"/>
    <w:rsid w:val="00A94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804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045D"/>
    <w:rPr>
      <w:rFonts w:ascii="Segoe UI" w:hAnsi="Segoe UI" w:cs="Segoe UI"/>
      <w:sz w:val="18"/>
      <w:szCs w:val="18"/>
    </w:rPr>
  </w:style>
  <w:style w:type="paragraph" w:styleId="Nagwek">
    <w:name w:val="header"/>
    <w:basedOn w:val="Normalny"/>
    <w:link w:val="NagwekZnak"/>
    <w:uiPriority w:val="99"/>
    <w:unhideWhenUsed/>
    <w:rsid w:val="00C021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21FC"/>
  </w:style>
  <w:style w:type="paragraph" w:styleId="Stopka">
    <w:name w:val="footer"/>
    <w:basedOn w:val="Normalny"/>
    <w:link w:val="StopkaZnak"/>
    <w:uiPriority w:val="99"/>
    <w:unhideWhenUsed/>
    <w:rsid w:val="00C021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2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77250">
      <w:bodyDiv w:val="1"/>
      <w:marLeft w:val="0"/>
      <w:marRight w:val="0"/>
      <w:marTop w:val="0"/>
      <w:marBottom w:val="0"/>
      <w:divBdr>
        <w:top w:val="none" w:sz="0" w:space="0" w:color="auto"/>
        <w:left w:val="none" w:sz="0" w:space="0" w:color="auto"/>
        <w:bottom w:val="none" w:sz="0" w:space="0" w:color="auto"/>
        <w:right w:val="none" w:sz="0" w:space="0" w:color="auto"/>
      </w:divBdr>
    </w:div>
    <w:div w:id="409615662">
      <w:bodyDiv w:val="1"/>
      <w:marLeft w:val="0"/>
      <w:marRight w:val="0"/>
      <w:marTop w:val="0"/>
      <w:marBottom w:val="0"/>
      <w:divBdr>
        <w:top w:val="none" w:sz="0" w:space="0" w:color="auto"/>
        <w:left w:val="none" w:sz="0" w:space="0" w:color="auto"/>
        <w:bottom w:val="none" w:sz="0" w:space="0" w:color="auto"/>
        <w:right w:val="none" w:sz="0" w:space="0" w:color="auto"/>
      </w:divBdr>
    </w:div>
    <w:div w:id="519900369">
      <w:bodyDiv w:val="1"/>
      <w:marLeft w:val="0"/>
      <w:marRight w:val="0"/>
      <w:marTop w:val="0"/>
      <w:marBottom w:val="0"/>
      <w:divBdr>
        <w:top w:val="none" w:sz="0" w:space="0" w:color="auto"/>
        <w:left w:val="none" w:sz="0" w:space="0" w:color="auto"/>
        <w:bottom w:val="none" w:sz="0" w:space="0" w:color="auto"/>
        <w:right w:val="none" w:sz="0" w:space="0" w:color="auto"/>
      </w:divBdr>
    </w:div>
    <w:div w:id="528035595">
      <w:bodyDiv w:val="1"/>
      <w:marLeft w:val="0"/>
      <w:marRight w:val="0"/>
      <w:marTop w:val="0"/>
      <w:marBottom w:val="0"/>
      <w:divBdr>
        <w:top w:val="none" w:sz="0" w:space="0" w:color="auto"/>
        <w:left w:val="none" w:sz="0" w:space="0" w:color="auto"/>
        <w:bottom w:val="none" w:sz="0" w:space="0" w:color="auto"/>
        <w:right w:val="none" w:sz="0" w:space="0" w:color="auto"/>
      </w:divBdr>
    </w:div>
    <w:div w:id="589966143">
      <w:bodyDiv w:val="1"/>
      <w:marLeft w:val="0"/>
      <w:marRight w:val="0"/>
      <w:marTop w:val="0"/>
      <w:marBottom w:val="0"/>
      <w:divBdr>
        <w:top w:val="none" w:sz="0" w:space="0" w:color="auto"/>
        <w:left w:val="none" w:sz="0" w:space="0" w:color="auto"/>
        <w:bottom w:val="none" w:sz="0" w:space="0" w:color="auto"/>
        <w:right w:val="none" w:sz="0" w:space="0" w:color="auto"/>
      </w:divBdr>
    </w:div>
    <w:div w:id="705566503">
      <w:bodyDiv w:val="1"/>
      <w:marLeft w:val="0"/>
      <w:marRight w:val="0"/>
      <w:marTop w:val="0"/>
      <w:marBottom w:val="0"/>
      <w:divBdr>
        <w:top w:val="none" w:sz="0" w:space="0" w:color="auto"/>
        <w:left w:val="none" w:sz="0" w:space="0" w:color="auto"/>
        <w:bottom w:val="none" w:sz="0" w:space="0" w:color="auto"/>
        <w:right w:val="none" w:sz="0" w:space="0" w:color="auto"/>
      </w:divBdr>
    </w:div>
    <w:div w:id="769858528">
      <w:bodyDiv w:val="1"/>
      <w:marLeft w:val="0"/>
      <w:marRight w:val="0"/>
      <w:marTop w:val="0"/>
      <w:marBottom w:val="0"/>
      <w:divBdr>
        <w:top w:val="none" w:sz="0" w:space="0" w:color="auto"/>
        <w:left w:val="none" w:sz="0" w:space="0" w:color="auto"/>
        <w:bottom w:val="none" w:sz="0" w:space="0" w:color="auto"/>
        <w:right w:val="none" w:sz="0" w:space="0" w:color="auto"/>
      </w:divBdr>
    </w:div>
    <w:div w:id="1299804872">
      <w:bodyDiv w:val="1"/>
      <w:marLeft w:val="0"/>
      <w:marRight w:val="0"/>
      <w:marTop w:val="0"/>
      <w:marBottom w:val="0"/>
      <w:divBdr>
        <w:top w:val="none" w:sz="0" w:space="0" w:color="auto"/>
        <w:left w:val="none" w:sz="0" w:space="0" w:color="auto"/>
        <w:bottom w:val="none" w:sz="0" w:space="0" w:color="auto"/>
        <w:right w:val="none" w:sz="0" w:space="0" w:color="auto"/>
      </w:divBdr>
    </w:div>
    <w:div w:id="1301614266">
      <w:bodyDiv w:val="1"/>
      <w:marLeft w:val="0"/>
      <w:marRight w:val="0"/>
      <w:marTop w:val="0"/>
      <w:marBottom w:val="0"/>
      <w:divBdr>
        <w:top w:val="none" w:sz="0" w:space="0" w:color="auto"/>
        <w:left w:val="none" w:sz="0" w:space="0" w:color="auto"/>
        <w:bottom w:val="none" w:sz="0" w:space="0" w:color="auto"/>
        <w:right w:val="none" w:sz="0" w:space="0" w:color="auto"/>
      </w:divBdr>
    </w:div>
    <w:div w:id="1413813294">
      <w:bodyDiv w:val="1"/>
      <w:marLeft w:val="0"/>
      <w:marRight w:val="0"/>
      <w:marTop w:val="0"/>
      <w:marBottom w:val="0"/>
      <w:divBdr>
        <w:top w:val="none" w:sz="0" w:space="0" w:color="auto"/>
        <w:left w:val="none" w:sz="0" w:space="0" w:color="auto"/>
        <w:bottom w:val="none" w:sz="0" w:space="0" w:color="auto"/>
        <w:right w:val="none" w:sz="0" w:space="0" w:color="auto"/>
      </w:divBdr>
    </w:div>
    <w:div w:id="1505365497">
      <w:bodyDiv w:val="1"/>
      <w:marLeft w:val="0"/>
      <w:marRight w:val="0"/>
      <w:marTop w:val="0"/>
      <w:marBottom w:val="0"/>
      <w:divBdr>
        <w:top w:val="none" w:sz="0" w:space="0" w:color="auto"/>
        <w:left w:val="none" w:sz="0" w:space="0" w:color="auto"/>
        <w:bottom w:val="none" w:sz="0" w:space="0" w:color="auto"/>
        <w:right w:val="none" w:sz="0" w:space="0" w:color="auto"/>
      </w:divBdr>
    </w:div>
    <w:div w:id="1696342094">
      <w:bodyDiv w:val="1"/>
      <w:marLeft w:val="0"/>
      <w:marRight w:val="0"/>
      <w:marTop w:val="0"/>
      <w:marBottom w:val="0"/>
      <w:divBdr>
        <w:top w:val="none" w:sz="0" w:space="0" w:color="auto"/>
        <w:left w:val="none" w:sz="0" w:space="0" w:color="auto"/>
        <w:bottom w:val="none" w:sz="0" w:space="0" w:color="auto"/>
        <w:right w:val="none" w:sz="0" w:space="0" w:color="auto"/>
      </w:divBdr>
    </w:div>
    <w:div w:id="186255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A2514-E7F5-44B1-B9B2-05263913271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DBBD84F-7041-4AAB-9393-7E7D0F4A4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910</Words>
  <Characters>5465</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Borys Paulina</cp:lastModifiedBy>
  <cp:revision>13</cp:revision>
  <cp:lastPrinted>2020-05-04T10:09:00Z</cp:lastPrinted>
  <dcterms:created xsi:type="dcterms:W3CDTF">2021-02-11T13:15:00Z</dcterms:created>
  <dcterms:modified xsi:type="dcterms:W3CDTF">2021-11-04T13:47:00Z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3e8a90f5-8931-4e16-99d3-d9381ed442af</vt:lpwstr>
  </property>
  <property fmtid="{D5CDD505-2E9C-101B-9397-08002B2CF9AE}" pid="3" name="bjSaver">
    <vt:lpwstr>uGOYaFW+NsL2bYh3qZ7nAkZfSSz1GP01</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