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DD82C" w14:textId="77777777" w:rsidR="001C11D9" w:rsidRPr="001C11D9" w:rsidRDefault="001C11D9" w:rsidP="001C11D9">
      <w:pPr>
        <w:spacing w:after="0" w:line="240" w:lineRule="auto"/>
        <w:ind w:left="5245" w:firstLine="3"/>
        <w:jc w:val="right"/>
        <w:rPr>
          <w:rFonts w:ascii="Times New Roman" w:hAnsi="Times New Roman" w:cs="Times New Roman"/>
          <w:b/>
          <w:bCs/>
          <w:color w:val="4F81BD"/>
        </w:rPr>
      </w:pPr>
      <w:r w:rsidRPr="001C11D9">
        <w:rPr>
          <w:rFonts w:ascii="Times New Roman" w:hAnsi="Times New Roman" w:cs="Times New Roman"/>
          <w:b/>
          <w:bCs/>
          <w:color w:val="4F81BD"/>
        </w:rPr>
        <w:t xml:space="preserve">Załącznik nr 4 do SWZ </w:t>
      </w:r>
    </w:p>
    <w:p w14:paraId="676AC6E8" w14:textId="226D6535" w:rsidR="001C11D9" w:rsidRPr="001C11D9" w:rsidRDefault="001C11D9" w:rsidP="001C11D9">
      <w:pPr>
        <w:spacing w:after="0" w:line="240" w:lineRule="auto"/>
        <w:ind w:left="5245" w:firstLine="3"/>
        <w:jc w:val="right"/>
        <w:rPr>
          <w:rFonts w:ascii="Times New Roman" w:hAnsi="Times New Roman" w:cs="Times New Roman"/>
          <w:b/>
          <w:bCs/>
          <w:color w:val="4F81BD"/>
        </w:rPr>
      </w:pPr>
      <w:r w:rsidRPr="001C11D9">
        <w:rPr>
          <w:rFonts w:ascii="Times New Roman" w:hAnsi="Times New Roman" w:cs="Times New Roman"/>
          <w:b/>
          <w:bCs/>
          <w:color w:val="4F81BD"/>
        </w:rPr>
        <w:t>SP ZOZ/DZ/1</w:t>
      </w:r>
      <w:r w:rsidR="00C92EE4">
        <w:rPr>
          <w:rFonts w:ascii="Times New Roman" w:hAnsi="Times New Roman" w:cs="Times New Roman"/>
          <w:b/>
          <w:bCs/>
          <w:color w:val="4F81BD"/>
        </w:rPr>
        <w:t>0</w:t>
      </w:r>
      <w:r w:rsidRPr="001C11D9">
        <w:rPr>
          <w:rFonts w:ascii="Times New Roman" w:hAnsi="Times New Roman" w:cs="Times New Roman"/>
          <w:b/>
          <w:bCs/>
          <w:color w:val="4F81BD"/>
        </w:rPr>
        <w:t>1/2024</w:t>
      </w:r>
    </w:p>
    <w:p w14:paraId="065D9198" w14:textId="77777777" w:rsidR="001C11D9" w:rsidRPr="001C11D9" w:rsidRDefault="001C11D9" w:rsidP="001C11D9">
      <w:pPr>
        <w:pStyle w:val="Nagwek"/>
        <w:tabs>
          <w:tab w:val="clear" w:pos="9072"/>
          <w:tab w:val="left" w:pos="7290"/>
        </w:tabs>
        <w:spacing w:after="0" w:line="240" w:lineRule="auto"/>
        <w:ind w:left="5245" w:firstLine="3"/>
        <w:jc w:val="right"/>
        <w:rPr>
          <w:rFonts w:ascii="Times New Roman" w:hAnsi="Times New Roman" w:cs="Times New Roman"/>
          <w:color w:val="FF0000"/>
        </w:rPr>
      </w:pPr>
      <w:r w:rsidRPr="001C11D9">
        <w:rPr>
          <w:rFonts w:ascii="Times New Roman" w:hAnsi="Times New Roman" w:cs="Times New Roman"/>
          <w:color w:val="FF0000"/>
        </w:rPr>
        <w:t>(składany wraz z Formularzem Oferty)</w:t>
      </w:r>
    </w:p>
    <w:p w14:paraId="7902F395" w14:textId="77777777" w:rsidR="002A5A03" w:rsidRDefault="00000000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Wykonawca:</w:t>
      </w:r>
    </w:p>
    <w:p w14:paraId="01479BB6" w14:textId="77777777" w:rsidR="002A5A03" w:rsidRDefault="00000000">
      <w:pPr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………………………………………………………………………………...............................................</w:t>
      </w:r>
    </w:p>
    <w:p w14:paraId="332D3CE8" w14:textId="77777777" w:rsidR="002A5A03" w:rsidRDefault="00000000">
      <w:pPr>
        <w:spacing w:after="0" w:line="276" w:lineRule="auto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69865510" w14:textId="77777777" w:rsidR="002A5A03" w:rsidRDefault="00000000">
      <w:pPr>
        <w:spacing w:after="0"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14:paraId="617A48C6" w14:textId="77777777" w:rsidR="002A5A03" w:rsidRDefault="00000000">
      <w:pPr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2B46C320" w14:textId="77777777" w:rsidR="002A5A03" w:rsidRDefault="00000000">
      <w:pPr>
        <w:spacing w:after="0" w:line="276" w:lineRule="auto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14:paraId="54B86B61" w14:textId="77777777" w:rsidR="002A5A03" w:rsidRDefault="002A5A03">
      <w:pPr>
        <w:spacing w:after="0" w:line="276" w:lineRule="auto"/>
        <w:rPr>
          <w:rFonts w:ascii="Times New Roman" w:hAnsi="Times New Roman" w:cs="Times New Roman"/>
        </w:rPr>
      </w:pPr>
    </w:p>
    <w:p w14:paraId="41FC5064" w14:textId="77777777" w:rsidR="002A5A03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Oświadczenia wykonawcy/wykonawcy wspólnie ubiegającego się o udzielenie zamówienia </w:t>
      </w:r>
    </w:p>
    <w:p w14:paraId="07A4D23D" w14:textId="77777777" w:rsidR="002A5A03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DOTYCZĄCE PRZESŁANEK WYKLUCZENIA Z ART. 5K ROZPORZĄDZENIA 833/2014 ORAZ ART. 7 UST. 1 USTAWY </w:t>
      </w:r>
      <w:r>
        <w:rPr>
          <w:rFonts w:ascii="Times New Roman" w:hAnsi="Times New Roman" w:cs="Times New Roman"/>
          <w:b/>
          <w:bCs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92233B1" w14:textId="77777777" w:rsidR="002A5A03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 xml:space="preserve">składane na podstawie art. 125 ust. 1 ustawy </w:t>
      </w:r>
      <w:proofErr w:type="spellStart"/>
      <w:r>
        <w:rPr>
          <w:rFonts w:ascii="Times New Roman" w:hAnsi="Times New Roman" w:cs="Times New Roman"/>
          <w:b/>
          <w:bCs/>
        </w:rPr>
        <w:t>Pzp</w:t>
      </w:r>
      <w:proofErr w:type="spellEnd"/>
    </w:p>
    <w:p w14:paraId="1025FCB9" w14:textId="77777777" w:rsidR="002A5A03" w:rsidRDefault="002A5A0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C5CFC82" w14:textId="77777777" w:rsidR="002A5A03" w:rsidRDefault="002A5A0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4DC7520" w14:textId="77777777" w:rsidR="00C92EE4" w:rsidRDefault="00000000" w:rsidP="00C92EE4">
      <w:pPr>
        <w:spacing w:after="0" w:line="259" w:lineRule="auto"/>
        <w:ind w:left="53"/>
        <w:jc w:val="both"/>
        <w:rPr>
          <w:rFonts w:ascii="Times New Roman" w:hAnsi="Times New Roman" w:cs="Times New Roman"/>
          <w:b/>
          <w:i/>
        </w:rPr>
      </w:pPr>
      <w:r w:rsidRPr="00C92EE4">
        <w:rPr>
          <w:rFonts w:ascii="Times New Roman" w:hAnsi="Times New Roman" w:cs="Times New Roman"/>
        </w:rPr>
        <w:t>Na potrzeby postępowania o udzielenie zamówienia publicznego pn.</w:t>
      </w:r>
      <w:r w:rsidRPr="00C92EE4">
        <w:rPr>
          <w:rFonts w:ascii="Times New Roman" w:hAnsi="Times New Roman" w:cs="Times New Roman"/>
          <w:b/>
          <w:i/>
        </w:rPr>
        <w:t xml:space="preserve"> </w:t>
      </w:r>
      <w:bookmarkStart w:id="0" w:name="_Hlk160485417"/>
    </w:p>
    <w:p w14:paraId="7C23361C" w14:textId="77777777" w:rsidR="00C92EE4" w:rsidRPr="00C92EE4" w:rsidRDefault="00C92EE4" w:rsidP="00C92EE4">
      <w:pPr>
        <w:spacing w:after="0" w:line="259" w:lineRule="auto"/>
        <w:ind w:left="53"/>
        <w:jc w:val="both"/>
        <w:rPr>
          <w:rFonts w:ascii="Times New Roman" w:hAnsi="Times New Roman" w:cs="Times New Roman"/>
          <w:b/>
          <w:i/>
        </w:rPr>
      </w:pPr>
    </w:p>
    <w:bookmarkEnd w:id="0"/>
    <w:p w14:paraId="3DD640B2" w14:textId="77777777" w:rsidR="00C92EE4" w:rsidRPr="00C92EE4" w:rsidRDefault="00C92EE4" w:rsidP="00C92EE4">
      <w:pPr>
        <w:jc w:val="center"/>
        <w:rPr>
          <w:rFonts w:ascii="Times New Roman" w:hAnsi="Times New Roman" w:cs="Times New Roman"/>
          <w:i/>
          <w:iCs/>
        </w:rPr>
      </w:pPr>
      <w:r w:rsidRPr="00C92EE4">
        <w:rPr>
          <w:rFonts w:ascii="Times New Roman" w:hAnsi="Times New Roman" w:cs="Times New Roman"/>
          <w:b/>
          <w:iCs/>
        </w:rPr>
        <w:t>Dostawy sprzętu medycznego- materiałów do zabiegów operacyjnych dla potrzeb Samodzielnego Publicznego Zespołu Opieki Zdrowotnej w Myszkowie</w:t>
      </w:r>
      <w:r w:rsidR="00000000" w:rsidRPr="00C92EE4">
        <w:rPr>
          <w:rFonts w:ascii="Times New Roman" w:hAnsi="Times New Roman" w:cs="Times New Roman"/>
        </w:rPr>
        <w:t>,</w:t>
      </w:r>
      <w:r w:rsidR="00000000" w:rsidRPr="00C92EE4">
        <w:rPr>
          <w:rFonts w:ascii="Times New Roman" w:hAnsi="Times New Roman" w:cs="Times New Roman"/>
          <w:i/>
          <w:iCs/>
        </w:rPr>
        <w:t xml:space="preserve"> </w:t>
      </w:r>
    </w:p>
    <w:p w14:paraId="364FBCA7" w14:textId="42D343A1" w:rsidR="002A5A03" w:rsidRPr="00C92EE4" w:rsidRDefault="00000000" w:rsidP="00C92EE4">
      <w:pPr>
        <w:jc w:val="both"/>
        <w:rPr>
          <w:rFonts w:cs="Times New Roman"/>
          <w:iCs/>
          <w:lang w:eastAsia="zh-CN"/>
        </w:rPr>
      </w:pPr>
      <w:r w:rsidRPr="00C92EE4">
        <w:rPr>
          <w:rFonts w:ascii="Times New Roman" w:hAnsi="Times New Roman" w:cs="Times New Roman"/>
          <w:i/>
          <w:iCs/>
        </w:rPr>
        <w:t xml:space="preserve"> </w:t>
      </w:r>
      <w:r w:rsidRPr="00C92EE4">
        <w:rPr>
          <w:rFonts w:ascii="Times New Roman" w:hAnsi="Times New Roman" w:cs="Times New Roman"/>
        </w:rPr>
        <w:t>prowadzonego przez SPZOZ</w:t>
      </w:r>
      <w:r>
        <w:rPr>
          <w:rFonts w:ascii="Times New Roman" w:hAnsi="Times New Roman" w:cs="Times New Roman"/>
        </w:rPr>
        <w:t xml:space="preserve"> w Myszkowie,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oświadczam, co następuje:</w:t>
      </w:r>
    </w:p>
    <w:p w14:paraId="2C0519B4" w14:textId="77777777" w:rsidR="002A5A03" w:rsidRDefault="002A5A03">
      <w:pPr>
        <w:spacing w:after="0" w:line="259" w:lineRule="auto"/>
        <w:ind w:left="53"/>
        <w:rPr>
          <w:rFonts w:ascii="Times New Roman" w:hAnsi="Times New Roman" w:cs="Times New Roman"/>
          <w:i/>
          <w:iCs/>
        </w:rPr>
      </w:pPr>
    </w:p>
    <w:p w14:paraId="5AB7C95C" w14:textId="77777777" w:rsidR="002A5A03" w:rsidRDefault="00000000">
      <w:pPr>
        <w:shd w:val="clear" w:color="auto" w:fill="BFBFBF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OŚWIADCZENIA DOTYCZĄCE WYKONAWCY:</w:t>
      </w:r>
    </w:p>
    <w:p w14:paraId="57B4A663" w14:textId="77777777" w:rsidR="002A5A03" w:rsidRDefault="0000000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Times New Roman" w:hAnsi="Times New Roman" w:cs="Times New Roman"/>
        </w:rPr>
        <w:footnoteReference w:id="1"/>
      </w:r>
    </w:p>
    <w:p w14:paraId="4860073F" w14:textId="77777777" w:rsidR="002A5A03" w:rsidRDefault="00000000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nie zachodzą w stosunku do mnie przesłanki wykluczenia z postępowania na podstawie art. </w:t>
      </w:r>
      <w:r>
        <w:rPr>
          <w:rFonts w:ascii="Times New Roman" w:hAnsi="Times New Roman" w:cs="Times New Roman"/>
          <w:sz w:val="22"/>
          <w:szCs w:val="22"/>
          <w:lang w:eastAsia="pl-PL"/>
        </w:rPr>
        <w:t xml:space="preserve">7 ust. 1 ustawy </w:t>
      </w:r>
      <w:r>
        <w:rPr>
          <w:rFonts w:ascii="Times New Roman" w:hAnsi="Times New Roman" w:cs="Times New Roman"/>
          <w:sz w:val="22"/>
          <w:szCs w:val="22"/>
        </w:rPr>
        <w:t>z dnia 13 kwietnia 2022 r.</w:t>
      </w:r>
      <w:r>
        <w:rPr>
          <w:rFonts w:ascii="Times New Roman" w:hAnsi="Times New Roman" w:cs="Times New Roman"/>
          <w:iCs/>
          <w:sz w:val="22"/>
          <w:szCs w:val="22"/>
        </w:rPr>
        <w:t xml:space="preserve"> o szczególnych rozwiązaniach w </w:t>
      </w:r>
      <w:r>
        <w:rPr>
          <w:rFonts w:ascii="Times New Roman" w:hAnsi="Times New Roman" w:cs="Times New Roman"/>
          <w:iCs/>
          <w:sz w:val="22"/>
          <w:szCs w:val="22"/>
        </w:rPr>
        <w:lastRenderedPageBreak/>
        <w:t xml:space="preserve">zakresie przeciwdziałania wspieraniu agresji na Ukrainę oraz służących ochronie bezpieczeństwa narodowego </w:t>
      </w:r>
      <w:r>
        <w:rPr>
          <w:rFonts w:ascii="Times New Roman" w:hAnsi="Times New Roman" w:cs="Times New Roman"/>
          <w:sz w:val="22"/>
          <w:szCs w:val="22"/>
        </w:rPr>
        <w:t>(Dz. U. poz. 835)</w:t>
      </w:r>
      <w:r>
        <w:rPr>
          <w:rFonts w:ascii="Times New Roman" w:hAnsi="Times New Roman" w:cs="Times New Roman"/>
          <w:i/>
          <w:iCs/>
          <w:color w:val="222222"/>
          <w:sz w:val="22"/>
          <w:szCs w:val="22"/>
        </w:rPr>
        <w:t>.</w:t>
      </w:r>
      <w:r>
        <w:rPr>
          <w:rStyle w:val="Odwoanieprzypisudolnego"/>
          <w:rFonts w:ascii="Times New Roman" w:hAnsi="Times New Roman" w:cs="Times New Roman"/>
          <w:color w:val="222222"/>
          <w:sz w:val="22"/>
          <w:szCs w:val="22"/>
        </w:rPr>
        <w:footnoteReference w:id="2"/>
      </w:r>
    </w:p>
    <w:p w14:paraId="2702C937" w14:textId="77777777" w:rsidR="002A5A03" w:rsidRDefault="00000000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PODWYKONAWCY, NA KTÓREGO PRZYPADA PONAD 10% WARTOŚCI ZAMÓWIENIA:</w:t>
      </w:r>
    </w:p>
    <w:p w14:paraId="30EE07D7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70C0"/>
          <w:sz w:val="16"/>
          <w:szCs w:val="16"/>
        </w:rPr>
        <w:t>[UWAGA</w:t>
      </w:r>
      <w:r>
        <w:rPr>
          <w:rFonts w:ascii="Times New Roman" w:hAnsi="Times New Roman" w:cs="Times New Roman"/>
          <w:i/>
          <w:iCs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36AF9A2C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 </w:t>
      </w:r>
      <w:r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>nie zachodzą podstawy wykluczenia z postępowania o udzielenie zamówienia przewidziane w  art.  5k rozporządzenia 833/2014 w brzmieniu nadanym rozporządzeniem 2022/576.</w:t>
      </w:r>
    </w:p>
    <w:p w14:paraId="09BA6660" w14:textId="77777777" w:rsidR="002A5A03" w:rsidRDefault="00000000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DOSTAWCY, NA KTÓREGO PRZYPADA PONAD 10% WARTOŚCI ZAMÓWIENIA:</w:t>
      </w:r>
    </w:p>
    <w:p w14:paraId="4EF622ED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70C0"/>
          <w:sz w:val="16"/>
          <w:szCs w:val="16"/>
        </w:rPr>
        <w:t>[UWAGA</w:t>
      </w:r>
      <w:r>
        <w:rPr>
          <w:rFonts w:ascii="Times New Roman" w:hAnsi="Times New Roman" w:cs="Times New Roman"/>
          <w:i/>
          <w:iCs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53A6C4D3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stosunku do następującego podmiotu, będącego dostawcą, na którego przypada ponad 10% wartości zamówienia:</w:t>
      </w:r>
    </w:p>
    <w:p w14:paraId="3FD9AD9E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……………………………………………………………………………………………….………..…. </w:t>
      </w:r>
      <w:r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1CE64D82" w14:textId="77777777" w:rsidR="002A5A03" w:rsidRDefault="002A5A03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</w:p>
    <w:p w14:paraId="4A38362A" w14:textId="77777777" w:rsidR="002A5A03" w:rsidRDefault="00000000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PODANYCH INFORMACJI:</w:t>
      </w:r>
    </w:p>
    <w:p w14:paraId="6982BD1A" w14:textId="77777777" w:rsidR="002A5A03" w:rsidRDefault="002A5A0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79D7219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</w:t>
      </w:r>
      <w:r>
        <w:rPr>
          <w:rFonts w:ascii="Times New Roman" w:hAnsi="Times New Roman" w:cs="Times New Roman"/>
          <w:b/>
        </w:rPr>
        <w:t xml:space="preserve">są aktualne </w:t>
      </w:r>
      <w:r>
        <w:rPr>
          <w:rFonts w:ascii="Times New Roman" w:hAnsi="Times New Roman" w:cs="Times New Roman"/>
          <w:b/>
        </w:rPr>
        <w:br/>
        <w:t>i zgodne z prawdą</w:t>
      </w:r>
      <w:r>
        <w:rPr>
          <w:rFonts w:ascii="Times New Roman" w:hAnsi="Times New Roman" w:cs="Times New Roman"/>
        </w:rPr>
        <w:t xml:space="preserve"> oraz zostały przedstawione z pełną świadomością konsekwencji wprowadzenia zamawiającego w błąd przy przedstawianiu informacji.</w:t>
      </w:r>
    </w:p>
    <w:p w14:paraId="4E2F1940" w14:textId="77777777" w:rsidR="002A5A03" w:rsidRDefault="002A5A0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FE882DD" w14:textId="77777777" w:rsidR="002A5A03" w:rsidRDefault="00000000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DOTYCZĄCA DOSTĘPU DO PODMIOTOWYCH ŚRODKÓW DOWODOWYCH:</w:t>
      </w:r>
    </w:p>
    <w:p w14:paraId="15F15797" w14:textId="07E303C4" w:rsidR="002A5A03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Wskazuję następujące podmiotowe środki dowodowe, które można uzyskać za pomocą bezpłatnych i</w:t>
      </w:r>
      <w:r w:rsidR="00E24CA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ogólnodostępnych baz danych, oraz dane umożliwiające dostęp do tych środków:</w:t>
      </w:r>
      <w:r>
        <w:rPr>
          <w:rFonts w:ascii="Times New Roman" w:hAnsi="Times New Roman" w:cs="Times New Roman"/>
        </w:rPr>
        <w:br/>
        <w:t>1) ......................................................................................................................................................</w:t>
      </w:r>
    </w:p>
    <w:p w14:paraId="66BA06B5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</w:p>
    <w:p w14:paraId="09A03934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14:paraId="62BF457F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</w:p>
    <w:p w14:paraId="7DEFA63B" w14:textId="77777777" w:rsidR="001C11D9" w:rsidRDefault="001C11D9" w:rsidP="001C11D9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Times New Roman" w:eastAsia="Arial" w:hAnsi="Times New Roman" w:cs="Times New Roman"/>
          <w:b/>
          <w:i/>
          <w:color w:val="0070C0"/>
          <w:kern w:val="1"/>
          <w:sz w:val="20"/>
          <w:szCs w:val="20"/>
          <w:lang w:eastAsia="hi-IN" w:bidi="hi-IN"/>
        </w:rPr>
      </w:pPr>
      <w:bookmarkStart w:id="2" w:name="_Hlk164859323"/>
    </w:p>
    <w:p w14:paraId="3CE2057A" w14:textId="77777777" w:rsidR="000B579F" w:rsidRPr="00C92EE4" w:rsidRDefault="000B579F" w:rsidP="000B579F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Times New Roman" w:eastAsia="Arial" w:hAnsi="Times New Roman" w:cs="Times New Roman"/>
          <w:b/>
          <w:i/>
          <w:color w:val="0070C0"/>
          <w:kern w:val="1"/>
          <w:sz w:val="20"/>
          <w:szCs w:val="20"/>
          <w:lang w:eastAsia="hi-IN" w:bidi="hi-IN"/>
        </w:rPr>
      </w:pPr>
      <w:r w:rsidRPr="00941659">
        <w:rPr>
          <w:rFonts w:ascii="Times New Roman" w:eastAsia="Arial" w:hAnsi="Times New Roman" w:cs="Times New Roman"/>
          <w:b/>
          <w:i/>
          <w:color w:val="0070C0"/>
          <w:kern w:val="1"/>
          <w:sz w:val="20"/>
          <w:szCs w:val="20"/>
          <w:lang w:eastAsia="hi-IN" w:bidi="hi-IN"/>
        </w:rPr>
        <w:t>Oświadczenie należy wypełnić i podpisać kwalifikowanym podpisem elektronicznym</w:t>
      </w:r>
      <w:bookmarkEnd w:id="2"/>
    </w:p>
    <w:sectPr w:rsidR="000B579F" w:rsidRPr="00C92EE4" w:rsidSect="00FF44C2">
      <w:pgSz w:w="11906" w:h="16838"/>
      <w:pgMar w:top="426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089FB" w14:textId="77777777" w:rsidR="00FF44C2" w:rsidRDefault="00FF44C2">
      <w:pPr>
        <w:spacing w:after="0" w:line="240" w:lineRule="auto"/>
      </w:pPr>
      <w:r>
        <w:separator/>
      </w:r>
    </w:p>
  </w:endnote>
  <w:endnote w:type="continuationSeparator" w:id="0">
    <w:p w14:paraId="0076DBE9" w14:textId="77777777" w:rsidR="00FF44C2" w:rsidRDefault="00FF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01D76" w14:textId="77777777" w:rsidR="00FF44C2" w:rsidRDefault="00FF44C2">
      <w:pPr>
        <w:rPr>
          <w:sz w:val="12"/>
        </w:rPr>
      </w:pPr>
      <w:r>
        <w:separator/>
      </w:r>
    </w:p>
  </w:footnote>
  <w:footnote w:type="continuationSeparator" w:id="0">
    <w:p w14:paraId="3A5BD6FB" w14:textId="77777777" w:rsidR="00FF44C2" w:rsidRDefault="00FF44C2">
      <w:pPr>
        <w:rPr>
          <w:sz w:val="12"/>
        </w:rPr>
      </w:pPr>
      <w:r>
        <w:continuationSeparator/>
      </w:r>
    </w:p>
  </w:footnote>
  <w:footnote w:id="1">
    <w:p w14:paraId="4947D80C" w14:textId="77777777" w:rsidR="002A5A03" w:rsidRDefault="0000000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438167B" w14:textId="77777777" w:rsidR="002A5A03" w:rsidRDefault="00000000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56C34985" w14:textId="77777777" w:rsidR="002A5A03" w:rsidRDefault="00000000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CE84F2E" w14:textId="77777777" w:rsidR="002A5A03" w:rsidRDefault="00000000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73265B7" w14:textId="77777777" w:rsidR="002A5A03" w:rsidRDefault="0000000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374D455" w14:textId="1F20208C" w:rsidR="002A5A03" w:rsidRDefault="0000000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>
        <w:rPr>
          <w:rFonts w:ascii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1883876C" w14:textId="77777777" w:rsidR="000B579F" w:rsidRPr="000B579F" w:rsidRDefault="000B579F" w:rsidP="000B579F">
      <w:pPr>
        <w:pStyle w:val="Akapitzlist"/>
        <w:numPr>
          <w:ilvl w:val="3"/>
          <w:numId w:val="4"/>
        </w:numPr>
        <w:shd w:val="clear" w:color="auto" w:fill="FFFFFF"/>
        <w:suppressAutoHyphens w:val="0"/>
        <w:spacing w:after="0" w:line="276" w:lineRule="auto"/>
        <w:ind w:left="426"/>
        <w:jc w:val="both"/>
        <w:rPr>
          <w:rFonts w:ascii="Times New Roman" w:hAnsi="Times New Roman" w:cs="Times New Roman"/>
          <w:color w:val="212529"/>
          <w:sz w:val="16"/>
          <w:szCs w:val="16"/>
        </w:rPr>
      </w:pPr>
      <w:r w:rsidRPr="000B579F">
        <w:rPr>
          <w:rFonts w:ascii="Times New Roman" w:hAnsi="Times New Roman" w:cs="Times New Roman"/>
          <w:color w:val="212529"/>
          <w:sz w:val="16"/>
          <w:szCs w:val="16"/>
        </w:rPr>
        <w:t>wykonawcę oraz uczestnika konkursu wymienionego w wykazach określonych w </w:t>
      </w:r>
      <w:r w:rsidRPr="000B579F">
        <w:rPr>
          <w:rStyle w:val="act"/>
          <w:rFonts w:ascii="Times New Roman" w:hAnsi="Times New Roman" w:cs="Times New Roman"/>
          <w:color w:val="212529"/>
          <w:sz w:val="16"/>
          <w:szCs w:val="16"/>
        </w:rPr>
        <w:t>rozporządzeniu 765/2006 i rozporządzeniu 269/2014 albo wpisanego na listę na podstawie decyzji w sprawie wpisu na listę rozstrzygającej o zastosowaniu środka, o którym mowa w art. 1 pkt 3;</w:t>
      </w:r>
    </w:p>
    <w:p w14:paraId="10EF0D0B" w14:textId="77777777" w:rsidR="000B579F" w:rsidRPr="000B579F" w:rsidRDefault="000B579F" w:rsidP="000B579F">
      <w:pPr>
        <w:pStyle w:val="Akapitzlist"/>
        <w:numPr>
          <w:ilvl w:val="3"/>
          <w:numId w:val="4"/>
        </w:numPr>
        <w:shd w:val="clear" w:color="auto" w:fill="FFFFFF"/>
        <w:suppressAutoHyphens w:val="0"/>
        <w:spacing w:after="0" w:line="276" w:lineRule="auto"/>
        <w:ind w:left="426"/>
        <w:jc w:val="both"/>
        <w:rPr>
          <w:rStyle w:val="act"/>
          <w:rFonts w:ascii="Times New Roman" w:hAnsi="Times New Roman" w:cs="Times New Roman"/>
          <w:color w:val="212529"/>
          <w:sz w:val="16"/>
          <w:szCs w:val="16"/>
        </w:rPr>
      </w:pPr>
      <w:r w:rsidRPr="000B579F">
        <w:rPr>
          <w:rFonts w:ascii="Times New Roman" w:hAnsi="Times New Roman" w:cs="Times New Roman"/>
          <w:color w:val="212529"/>
          <w:sz w:val="16"/>
          <w:szCs w:val="16"/>
        </w:rPr>
        <w:t>wykonawcę oraz uczestnika konkursu, którego beneficjentem rzeczywistym w rozumieniu ustawy z dnia 1 marca 2018 r. o przeciwdziałaniu praniu pieniędzy oraz finansowaniu terroryzmu (Dz. U. z 2023 r. poz. 1124, 1285, 1723 i 1843) jest osoba wymieniona w wykazach określonych w </w:t>
      </w:r>
      <w:r w:rsidRPr="000B579F">
        <w:rPr>
          <w:rStyle w:val="act"/>
          <w:rFonts w:ascii="Times New Roman" w:hAnsi="Times New Roman" w:cs="Times New Roman"/>
          <w:color w:val="212529"/>
          <w:sz w:val="16"/>
          <w:szCs w:val="16"/>
        </w:rPr>
        <w:t>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0DD182" w14:textId="6DCA9CD2" w:rsidR="002A5A03" w:rsidRPr="000B579F" w:rsidRDefault="000B579F" w:rsidP="000B579F">
      <w:pPr>
        <w:pStyle w:val="Akapitzlist"/>
        <w:numPr>
          <w:ilvl w:val="3"/>
          <w:numId w:val="4"/>
        </w:numPr>
        <w:shd w:val="clear" w:color="auto" w:fill="FFFFFF"/>
        <w:suppressAutoHyphens w:val="0"/>
        <w:spacing w:after="0" w:line="276" w:lineRule="auto"/>
        <w:ind w:left="426"/>
        <w:jc w:val="both"/>
        <w:rPr>
          <w:rFonts w:ascii="Times New Roman" w:hAnsi="Times New Roman" w:cs="Times New Roman"/>
          <w:color w:val="212529"/>
          <w:sz w:val="16"/>
          <w:szCs w:val="16"/>
        </w:rPr>
      </w:pPr>
      <w:r w:rsidRPr="000B579F">
        <w:rPr>
          <w:rFonts w:ascii="Times New Roman" w:hAnsi="Times New Roman" w:cs="Times New Roman"/>
          <w:color w:val="212529"/>
          <w:sz w:val="16"/>
          <w:szCs w:val="16"/>
        </w:rPr>
        <w:t>wykonawcę oraz uczestnika konkursu, którego jednostką dominującą w rozumieniu art. 3 ust. 1 pkt 37 ustawy z dnia 29 września 1994 r. o rachunkowości (Dz. U. z 2023 r. poz. 120, 295 i 1598) jest podmiot wymieniony w wykazach określonych w </w:t>
      </w:r>
      <w:r w:rsidRPr="000B579F">
        <w:rPr>
          <w:rStyle w:val="act"/>
          <w:rFonts w:ascii="Times New Roman" w:hAnsi="Times New Roman" w:cs="Times New Roman"/>
          <w:color w:val="212529"/>
          <w:sz w:val="16"/>
          <w:szCs w:val="16"/>
        </w:rPr>
        <w:t>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000000" w:rsidRPr="000B579F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613AE"/>
    <w:multiLevelType w:val="multilevel"/>
    <w:tmpl w:val="70B40B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04274A1"/>
    <w:multiLevelType w:val="multilevel"/>
    <w:tmpl w:val="09B60A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F90678E"/>
    <w:multiLevelType w:val="multilevel"/>
    <w:tmpl w:val="DC78A5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FF76CB7"/>
    <w:multiLevelType w:val="multilevel"/>
    <w:tmpl w:val="133C243E"/>
    <w:lvl w:ilvl="0">
      <w:start w:val="1"/>
      <w:numFmt w:val="lowerLetter"/>
      <w:lvlText w:val="%1)"/>
      <w:lvlJc w:val="left"/>
      <w:pPr>
        <w:tabs>
          <w:tab w:val="num" w:pos="0"/>
        </w:tabs>
        <w:ind w:left="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202400270">
    <w:abstractNumId w:val="1"/>
  </w:num>
  <w:num w:numId="2" w16cid:durableId="1519387564">
    <w:abstractNumId w:val="0"/>
  </w:num>
  <w:num w:numId="3" w16cid:durableId="1843163432">
    <w:abstractNumId w:val="2"/>
  </w:num>
  <w:num w:numId="4" w16cid:durableId="1772510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5A03"/>
    <w:rsid w:val="000B579F"/>
    <w:rsid w:val="001C11D9"/>
    <w:rsid w:val="002A5A03"/>
    <w:rsid w:val="00AD4B88"/>
    <w:rsid w:val="00C92EE4"/>
    <w:rsid w:val="00E24CA9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471F"/>
  <w15:docId w15:val="{40B2B50F-6653-4139-BAE3-C05FF4D5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uppressAutoHyphens/>
      <w:spacing w:after="160" w:line="254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EF45B6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qFormat/>
    <w:rsid w:val="00EF45B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uiPriority w:val="99"/>
    <w:rsid w:val="00EF45B6"/>
    <w:rPr>
      <w:color w:val="auto"/>
      <w:u w:val="single"/>
    </w:rPr>
  </w:style>
  <w:style w:type="character" w:styleId="Uwydatnienie">
    <w:name w:val="Emphasis"/>
    <w:uiPriority w:val="99"/>
    <w:qFormat/>
    <w:rsid w:val="007648CC"/>
    <w:rPr>
      <w:i/>
      <w:iCs/>
    </w:rPr>
  </w:style>
  <w:style w:type="character" w:customStyle="1" w:styleId="Nierozpoznanawzmianka1">
    <w:name w:val="Nierozpoznana wzmianka1"/>
    <w:uiPriority w:val="99"/>
    <w:semiHidden/>
    <w:qFormat/>
    <w:rsid w:val="00AD57EB"/>
    <w:rPr>
      <w:color w:val="000000"/>
      <w:shd w:val="clear" w:color="auto" w:fill="auto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595A93"/>
    <w:rPr>
      <w:sz w:val="20"/>
      <w:szCs w:val="20"/>
    </w:rPr>
  </w:style>
  <w:style w:type="character" w:customStyle="1" w:styleId="Znakiprzypiswkocowych">
    <w:name w:val="Znaki przypisów końcowych"/>
    <w:uiPriority w:val="99"/>
    <w:semiHidden/>
    <w:qFormat/>
    <w:rsid w:val="00595A93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Odwoaniedokomentarza">
    <w:name w:val="annotation reference"/>
    <w:uiPriority w:val="99"/>
    <w:semiHidden/>
    <w:qFormat/>
    <w:rsid w:val="00760CC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760CC0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760CC0"/>
    <w:rPr>
      <w:b/>
      <w:bCs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B466F2"/>
    <w:rPr>
      <w:rFonts w:ascii="Calibri" w:hAnsi="Calibri" w:cs="Calibri"/>
      <w:sz w:val="22"/>
      <w:szCs w:val="22"/>
      <w:lang w:val="pl-PL" w:eastAsia="en-US"/>
    </w:rPr>
  </w:style>
  <w:style w:type="character" w:customStyle="1" w:styleId="StopkaZnak">
    <w:name w:val="Stopka Znak"/>
    <w:link w:val="Stopka"/>
    <w:uiPriority w:val="99"/>
    <w:semiHidden/>
    <w:qFormat/>
    <w:locked/>
    <w:rsid w:val="002D5F51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B466F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F45B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</w:pPr>
  </w:style>
  <w:style w:type="paragraph" w:styleId="NormalnyWeb">
    <w:name w:val="Normal (Web)"/>
    <w:basedOn w:val="Normalny"/>
    <w:uiPriority w:val="99"/>
    <w:qFormat/>
    <w:rsid w:val="007F3CFE"/>
    <w:pPr>
      <w:spacing w:line="259" w:lineRule="auto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95A93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B406D1"/>
    <w:pPr>
      <w:suppressAutoHyphens/>
    </w:pPr>
    <w:rPr>
      <w:rFonts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760C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760CC0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B466F2"/>
    <w:pPr>
      <w:tabs>
        <w:tab w:val="center" w:pos="4536"/>
        <w:tab w:val="right" w:pos="9072"/>
      </w:tabs>
    </w:pPr>
  </w:style>
  <w:style w:type="paragraph" w:customStyle="1" w:styleId="ZnakZnakZnakZnakZnak1ZnakZnakZnak">
    <w:name w:val="Znak Znak Znak Znak Znak1 Znak Znak Znak"/>
    <w:basedOn w:val="Normalny"/>
    <w:uiPriority w:val="99"/>
    <w:qFormat/>
    <w:rsid w:val="002B44C6"/>
    <w:pPr>
      <w:spacing w:after="0" w:line="240" w:lineRule="auto"/>
    </w:pPr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qFormat/>
    <w:locked/>
    <w:rsid w:val="000B579F"/>
    <w:rPr>
      <w:rFonts w:cs="Calibri"/>
      <w:sz w:val="22"/>
      <w:szCs w:val="22"/>
      <w:lang w:eastAsia="en-US"/>
    </w:rPr>
  </w:style>
  <w:style w:type="character" w:customStyle="1" w:styleId="act">
    <w:name w:val="act"/>
    <w:basedOn w:val="Domylnaczcionkaakapitu"/>
    <w:rsid w:val="000B5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671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Wykonawca:</dc:title>
  <dc:subject/>
  <dc:creator>Kowalski Artur</dc:creator>
  <dc:description/>
  <cp:lastModifiedBy>Dorota Jędrośka</cp:lastModifiedBy>
  <cp:revision>17</cp:revision>
  <cp:lastPrinted>2022-07-19T05:57:00Z</cp:lastPrinted>
  <dcterms:created xsi:type="dcterms:W3CDTF">2022-12-16T08:04:00Z</dcterms:created>
  <dcterms:modified xsi:type="dcterms:W3CDTF">2024-04-25T20:49:00Z</dcterms:modified>
  <dc:language>pl-PL</dc:language>
</cp:coreProperties>
</file>