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-5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4"/>
      </w:tblGrid>
      <w:tr w:rsidR="009670F3" w:rsidRPr="008F56D4">
        <w:tc>
          <w:tcPr>
            <w:tcW w:w="3524" w:type="dxa"/>
            <w:shd w:val="clear" w:color="auto" w:fill="auto"/>
            <w:vAlign w:val="bottom"/>
          </w:tcPr>
          <w:p w:rsidR="009670F3" w:rsidRPr="008F56D4" w:rsidRDefault="009670F3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9670F3" w:rsidRPr="008F56D4" w:rsidRDefault="009670F3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9670F3" w:rsidRPr="008F56D4" w:rsidRDefault="009670F3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9670F3" w:rsidRPr="008F56D4" w:rsidRDefault="009670F3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9670F3" w:rsidRPr="008F56D4" w:rsidRDefault="009670F3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9670F3" w:rsidRPr="008F56D4" w:rsidRDefault="009670F3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9670F3" w:rsidRPr="0059010A" w:rsidRDefault="009670F3" w:rsidP="00484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hAnsi="Calibri"/>
                <w:b/>
              </w:rPr>
            </w:pPr>
            <w:r w:rsidRPr="0059010A">
              <w:rPr>
                <w:rFonts w:ascii="Calibri" w:hAnsi="Calibri"/>
                <w:b/>
              </w:rPr>
              <w:t>Pieczęć Wykonawcy</w:t>
            </w:r>
          </w:p>
        </w:tc>
      </w:tr>
    </w:tbl>
    <w:p w:rsidR="009670F3" w:rsidRPr="003033F8" w:rsidRDefault="009670F3" w:rsidP="009670F3">
      <w:pPr>
        <w:rPr>
          <w:rFonts w:ascii="Trebuchet MS" w:hAnsi="Trebuchet MS" w:cs="Tahoma"/>
          <w:b/>
          <w:sz w:val="22"/>
        </w:rPr>
      </w:pPr>
      <w:r w:rsidRPr="003033F8">
        <w:rPr>
          <w:rFonts w:ascii="Trebuchet MS" w:hAnsi="Trebuchet MS" w:cs="Tahoma"/>
          <w:b/>
          <w:sz w:val="22"/>
        </w:rPr>
        <w:t xml:space="preserve">                                                           </w:t>
      </w:r>
    </w:p>
    <w:p w:rsidR="009670F3" w:rsidRPr="003033F8" w:rsidRDefault="009670F3" w:rsidP="009670F3">
      <w:pPr>
        <w:rPr>
          <w:rFonts w:ascii="Trebuchet MS" w:hAnsi="Trebuchet MS" w:cs="Tahoma"/>
          <w:b/>
          <w:sz w:val="22"/>
        </w:rPr>
      </w:pPr>
    </w:p>
    <w:p w:rsidR="009670F3" w:rsidRPr="003033F8" w:rsidRDefault="009670F3" w:rsidP="009670F3">
      <w:pPr>
        <w:rPr>
          <w:rFonts w:ascii="Trebuchet MS" w:hAnsi="Trebuchet MS" w:cs="Tahoma"/>
          <w:b/>
          <w:sz w:val="22"/>
        </w:rPr>
      </w:pPr>
    </w:p>
    <w:p w:rsidR="009670F3" w:rsidRPr="003033F8" w:rsidRDefault="009670F3" w:rsidP="009670F3">
      <w:pPr>
        <w:spacing w:line="360" w:lineRule="auto"/>
        <w:jc w:val="center"/>
        <w:rPr>
          <w:rFonts w:ascii="Trebuchet MS" w:hAnsi="Trebuchet MS" w:cs="Tahoma"/>
          <w:b/>
          <w:sz w:val="24"/>
          <w:szCs w:val="24"/>
          <w:u w:val="single"/>
        </w:rPr>
      </w:pPr>
    </w:p>
    <w:p w:rsidR="00123645" w:rsidRDefault="00123645" w:rsidP="00123645">
      <w:pPr>
        <w:rPr>
          <w:rFonts w:ascii="Trebuchet MS" w:hAnsi="Trebuchet MS"/>
          <w:b/>
          <w:sz w:val="28"/>
          <w:szCs w:val="28"/>
          <w:u w:val="single"/>
        </w:rPr>
      </w:pPr>
    </w:p>
    <w:p w:rsidR="00123645" w:rsidRPr="00DA39EB" w:rsidRDefault="00123645" w:rsidP="00123645">
      <w:pPr>
        <w:jc w:val="center"/>
        <w:rPr>
          <w:rFonts w:ascii="Trebuchet MS" w:hAnsi="Trebuchet MS"/>
          <w:b/>
          <w:sz w:val="16"/>
          <w:szCs w:val="16"/>
          <w:u w:val="single"/>
        </w:rPr>
      </w:pPr>
    </w:p>
    <w:p w:rsidR="00123645" w:rsidRPr="00367056" w:rsidRDefault="00123645" w:rsidP="00123645">
      <w:pPr>
        <w:jc w:val="center"/>
        <w:rPr>
          <w:rFonts w:ascii="Trebuchet MS" w:hAnsi="Trebuchet MS"/>
          <w:b/>
          <w:sz w:val="28"/>
          <w:szCs w:val="28"/>
          <w:u w:val="single"/>
        </w:rPr>
      </w:pPr>
      <w:r w:rsidRPr="00367056">
        <w:rPr>
          <w:rFonts w:ascii="Trebuchet MS" w:hAnsi="Trebuchet MS"/>
          <w:b/>
          <w:sz w:val="28"/>
          <w:szCs w:val="28"/>
          <w:u w:val="single"/>
        </w:rPr>
        <w:t>FORMULARZ OFERTOWY</w:t>
      </w:r>
    </w:p>
    <w:p w:rsidR="00DA39EB" w:rsidRPr="00DA39EB" w:rsidRDefault="00DA39EB" w:rsidP="00DA39EB">
      <w:pPr>
        <w:spacing w:before="120"/>
        <w:jc w:val="both"/>
        <w:rPr>
          <w:rFonts w:ascii="Trebuchet MS" w:hAnsi="Trebuchet MS"/>
          <w:sz w:val="6"/>
          <w:szCs w:val="6"/>
        </w:rPr>
      </w:pPr>
    </w:p>
    <w:p w:rsidR="00123645" w:rsidRPr="00DA39EB" w:rsidRDefault="00123645" w:rsidP="00DA39EB">
      <w:pPr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r w:rsidRPr="00DA39EB">
        <w:rPr>
          <w:rFonts w:ascii="Trebuchet MS" w:hAnsi="Trebuchet MS"/>
          <w:sz w:val="21"/>
          <w:szCs w:val="21"/>
        </w:rPr>
        <w:t>W nawiązaniu do</w:t>
      </w:r>
      <w:r w:rsidR="00DA39EB" w:rsidRPr="00DA39EB">
        <w:rPr>
          <w:rFonts w:ascii="Trebuchet MS" w:hAnsi="Trebuchet MS"/>
          <w:sz w:val="21"/>
          <w:szCs w:val="21"/>
        </w:rPr>
        <w:t xml:space="preserve"> treści ogłoszenia w postępowaniu pn. </w:t>
      </w:r>
      <w:r w:rsidR="00DA39EB" w:rsidRPr="00DA39EB">
        <w:rPr>
          <w:rFonts w:ascii="Trebuchet MS" w:hAnsi="Trebuchet MS"/>
          <w:b/>
          <w:sz w:val="21"/>
          <w:szCs w:val="21"/>
        </w:rPr>
        <w:t>„Sukcesywne dostawy opon do autobusów „Miejskiego Zakładu Komunikacji” Sp. z o.o.</w:t>
      </w:r>
      <w:r w:rsidR="00DA39EB">
        <w:rPr>
          <w:rFonts w:ascii="Trebuchet MS" w:hAnsi="Trebuchet MS"/>
          <w:b/>
          <w:sz w:val="21"/>
          <w:szCs w:val="21"/>
        </w:rPr>
        <w:br/>
      </w:r>
      <w:r w:rsidR="00DA39EB" w:rsidRPr="00DA39EB">
        <w:rPr>
          <w:rFonts w:ascii="Trebuchet MS" w:hAnsi="Trebuchet MS"/>
          <w:b/>
          <w:sz w:val="21"/>
          <w:szCs w:val="21"/>
        </w:rPr>
        <w:t>z siedzibą w Słupsku w okresie od 1 stycznia</w:t>
      </w:r>
      <w:r w:rsidR="00DA39EB">
        <w:rPr>
          <w:rFonts w:ascii="Trebuchet MS" w:hAnsi="Trebuchet MS"/>
          <w:b/>
          <w:sz w:val="21"/>
          <w:szCs w:val="21"/>
        </w:rPr>
        <w:t xml:space="preserve"> </w:t>
      </w:r>
      <w:r w:rsidR="00DA39EB" w:rsidRPr="00DA39EB">
        <w:rPr>
          <w:rFonts w:ascii="Trebuchet MS" w:hAnsi="Trebuchet MS"/>
          <w:b/>
          <w:sz w:val="21"/>
          <w:szCs w:val="21"/>
        </w:rPr>
        <w:t>2</w:t>
      </w:r>
      <w:r w:rsidR="004D70FB">
        <w:rPr>
          <w:rFonts w:ascii="Trebuchet MS" w:hAnsi="Trebuchet MS"/>
          <w:b/>
          <w:sz w:val="21"/>
          <w:szCs w:val="21"/>
        </w:rPr>
        <w:t>025 r do 31 grudnia 2025 r.” (16</w:t>
      </w:r>
      <w:r w:rsidR="00DA39EB" w:rsidRPr="00DA39EB">
        <w:rPr>
          <w:rFonts w:ascii="Trebuchet MS" w:hAnsi="Trebuchet MS"/>
          <w:b/>
          <w:sz w:val="21"/>
          <w:szCs w:val="21"/>
        </w:rPr>
        <w:t>/TW/2024)</w:t>
      </w:r>
      <w:r w:rsidR="00DA39EB">
        <w:rPr>
          <w:rFonts w:ascii="Trebuchet MS" w:hAnsi="Trebuchet MS"/>
          <w:b/>
          <w:sz w:val="21"/>
          <w:szCs w:val="21"/>
        </w:rPr>
        <w:t>,</w:t>
      </w:r>
      <w:r w:rsidR="00DA39EB">
        <w:rPr>
          <w:rFonts w:ascii="Trebuchet MS" w:hAnsi="Trebuchet MS"/>
          <w:sz w:val="21"/>
          <w:szCs w:val="21"/>
        </w:rPr>
        <w:t xml:space="preserve"> </w:t>
      </w:r>
      <w:r w:rsidR="00DA39EB">
        <w:rPr>
          <w:rFonts w:ascii="Trebuchet MS" w:hAnsi="Trebuchet MS" w:cs="Tahoma"/>
          <w:snapToGrid w:val="0"/>
          <w:sz w:val="21"/>
          <w:szCs w:val="21"/>
        </w:rPr>
        <w:t>pr</w:t>
      </w:r>
      <w:r w:rsidR="00DA39EB" w:rsidRPr="00766590">
        <w:rPr>
          <w:rFonts w:ascii="Trebuchet MS" w:hAnsi="Trebuchet MS" w:cs="Tahoma"/>
          <w:snapToGrid w:val="0"/>
          <w:sz w:val="21"/>
          <w:szCs w:val="21"/>
        </w:rPr>
        <w:t>owadzonym</w:t>
      </w:r>
      <w:r w:rsidRPr="00766590">
        <w:rPr>
          <w:rFonts w:ascii="Trebuchet MS" w:hAnsi="Trebuchet MS" w:cs="Tahoma"/>
          <w:snapToGrid w:val="0"/>
          <w:sz w:val="21"/>
          <w:szCs w:val="21"/>
        </w:rPr>
        <w:t xml:space="preserve"> w </w:t>
      </w:r>
      <w:r w:rsidRPr="00766590">
        <w:rPr>
          <w:rFonts w:ascii="Trebuchet MS" w:hAnsi="Trebuchet MS" w:cs="Tahoma"/>
          <w:sz w:val="21"/>
          <w:szCs w:val="21"/>
        </w:rPr>
        <w:t xml:space="preserve">oparciu o przepisy Kodeksu Cywilnego oraz Regulaminu Udzielania Zamówień </w:t>
      </w:r>
      <w:r w:rsidR="00766590">
        <w:rPr>
          <w:rFonts w:ascii="Trebuchet MS" w:hAnsi="Trebuchet MS" w:cs="Tahoma"/>
          <w:sz w:val="21"/>
          <w:szCs w:val="21"/>
        </w:rPr>
        <w:t xml:space="preserve">Publicznych </w:t>
      </w:r>
      <w:r w:rsidRPr="00766590">
        <w:rPr>
          <w:rFonts w:ascii="Trebuchet MS" w:hAnsi="Trebuchet MS" w:cs="Tahoma"/>
          <w:sz w:val="21"/>
          <w:szCs w:val="21"/>
        </w:rPr>
        <w:t>w Miejskim Zakładzie Komunikacji Sp. z o.o. z siedzibą w Słupsku, z wyłączeniem stosowania ustawy</w:t>
      </w:r>
      <w:r w:rsidR="00DA39EB">
        <w:rPr>
          <w:rFonts w:ascii="Trebuchet MS" w:hAnsi="Trebuchet MS" w:cs="Tahoma"/>
          <w:sz w:val="21"/>
          <w:szCs w:val="21"/>
        </w:rPr>
        <w:t xml:space="preserve"> </w:t>
      </w:r>
      <w:r w:rsidR="00766590">
        <w:rPr>
          <w:rFonts w:ascii="Trebuchet MS" w:hAnsi="Trebuchet MS" w:cs="Tahoma"/>
          <w:sz w:val="21"/>
          <w:szCs w:val="21"/>
        </w:rPr>
        <w:t xml:space="preserve">z dnia </w:t>
      </w:r>
      <w:r w:rsidR="009A61CF">
        <w:rPr>
          <w:rFonts w:ascii="Trebuchet MS" w:hAnsi="Trebuchet MS" w:cs="Tahoma"/>
          <w:sz w:val="21"/>
          <w:szCs w:val="21"/>
        </w:rPr>
        <w:t>11 września 2019</w:t>
      </w:r>
      <w:r w:rsidRPr="00766590">
        <w:rPr>
          <w:rFonts w:ascii="Trebuchet MS" w:hAnsi="Trebuchet MS" w:cs="Tahoma"/>
          <w:sz w:val="21"/>
          <w:szCs w:val="21"/>
        </w:rPr>
        <w:t>r. Prawo zamówień publicznych, składamy następującą ofertę:</w:t>
      </w:r>
    </w:p>
    <w:p w:rsidR="00123645" w:rsidRPr="00DA39EB" w:rsidRDefault="00123645" w:rsidP="00123645">
      <w:pPr>
        <w:spacing w:before="120" w:line="276" w:lineRule="auto"/>
        <w:jc w:val="both"/>
        <w:rPr>
          <w:rFonts w:ascii="Trebuchet MS" w:hAnsi="Trebuchet MS" w:cs="Tahoma"/>
          <w:sz w:val="6"/>
          <w:szCs w:val="6"/>
        </w:rPr>
      </w:pPr>
    </w:p>
    <w:tbl>
      <w:tblPr>
        <w:tblW w:w="148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985"/>
        <w:gridCol w:w="1701"/>
        <w:gridCol w:w="709"/>
        <w:gridCol w:w="1984"/>
        <w:gridCol w:w="1843"/>
        <w:gridCol w:w="1984"/>
      </w:tblGrid>
      <w:tr w:rsidR="00123645" w:rsidRPr="00367056" w:rsidTr="00DA39EB">
        <w:trPr>
          <w:trHeight w:val="1055"/>
        </w:trPr>
        <w:tc>
          <w:tcPr>
            <w:tcW w:w="567" w:type="dxa"/>
            <w:shd w:val="clear" w:color="auto" w:fill="auto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 w:rsidRPr="00367056">
              <w:rPr>
                <w:rFonts w:ascii="Trebuchet MS" w:hAnsi="Trebuchet MS" w:cs="Tahoma"/>
                <w:b/>
              </w:rPr>
              <w:t>Lp.</w:t>
            </w:r>
          </w:p>
        </w:tc>
        <w:tc>
          <w:tcPr>
            <w:tcW w:w="4111" w:type="dxa"/>
            <w:shd w:val="clear" w:color="auto" w:fill="auto"/>
          </w:tcPr>
          <w:p w:rsidR="00123645" w:rsidRPr="00367056" w:rsidRDefault="00DA39EB" w:rsidP="00861CEE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>
              <w:rPr>
                <w:rFonts w:ascii="Trebuchet MS" w:hAnsi="Trebuchet MS" w:cs="Tahoma"/>
                <w:b/>
              </w:rPr>
              <w:t>Przedmiot zamówienia</w:t>
            </w:r>
          </w:p>
        </w:tc>
        <w:tc>
          <w:tcPr>
            <w:tcW w:w="1985" w:type="dxa"/>
            <w:shd w:val="clear" w:color="auto" w:fill="auto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 w:rsidRPr="00367056">
              <w:rPr>
                <w:rFonts w:ascii="Trebuchet MS" w:hAnsi="Trebuchet MS" w:cs="Tahoma"/>
                <w:b/>
              </w:rPr>
              <w:t>Nazwa producenta bieżnik</w:t>
            </w:r>
          </w:p>
        </w:tc>
        <w:tc>
          <w:tcPr>
            <w:tcW w:w="1701" w:type="dxa"/>
            <w:shd w:val="clear" w:color="auto" w:fill="auto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 w:rsidRPr="00367056">
              <w:rPr>
                <w:rFonts w:ascii="Trebuchet MS" w:hAnsi="Trebuchet MS" w:cs="Tahoma"/>
                <w:b/>
              </w:rPr>
              <w:t>Cena jednostkowa netto</w:t>
            </w:r>
          </w:p>
        </w:tc>
        <w:tc>
          <w:tcPr>
            <w:tcW w:w="709" w:type="dxa"/>
            <w:shd w:val="clear" w:color="auto" w:fill="auto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 w:rsidRPr="00367056">
              <w:rPr>
                <w:rFonts w:ascii="Trebuchet MS" w:hAnsi="Trebuchet MS" w:cs="Tahoma"/>
                <w:b/>
              </w:rPr>
              <w:t>Ilość</w:t>
            </w:r>
          </w:p>
        </w:tc>
        <w:tc>
          <w:tcPr>
            <w:tcW w:w="1984" w:type="dxa"/>
            <w:shd w:val="clear" w:color="auto" w:fill="auto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 w:rsidRPr="00367056">
              <w:rPr>
                <w:rFonts w:ascii="Trebuchet MS" w:hAnsi="Trebuchet MS" w:cs="Tahoma"/>
                <w:b/>
              </w:rPr>
              <w:t>Wartość netto</w:t>
            </w:r>
          </w:p>
        </w:tc>
        <w:tc>
          <w:tcPr>
            <w:tcW w:w="1843" w:type="dxa"/>
            <w:shd w:val="clear" w:color="auto" w:fill="auto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 w:rsidRPr="00367056">
              <w:rPr>
                <w:rFonts w:ascii="Trebuchet MS" w:hAnsi="Trebuchet MS" w:cs="Tahoma"/>
                <w:b/>
              </w:rPr>
              <w:t>Wartość VAT</w:t>
            </w:r>
          </w:p>
        </w:tc>
        <w:tc>
          <w:tcPr>
            <w:tcW w:w="1984" w:type="dxa"/>
            <w:shd w:val="clear" w:color="auto" w:fill="auto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 w:rsidRPr="00367056">
              <w:rPr>
                <w:rFonts w:ascii="Trebuchet MS" w:hAnsi="Trebuchet MS" w:cs="Tahoma"/>
                <w:b/>
              </w:rPr>
              <w:t>Wartość brutto</w:t>
            </w:r>
          </w:p>
        </w:tc>
      </w:tr>
      <w:tr w:rsidR="00123645" w:rsidRPr="00367056" w:rsidTr="00DA39EB">
        <w:trPr>
          <w:trHeight w:hRule="exact" w:val="1418"/>
        </w:trPr>
        <w:tc>
          <w:tcPr>
            <w:tcW w:w="567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  <w:r w:rsidRPr="00367056">
              <w:rPr>
                <w:rFonts w:ascii="Trebuchet MS" w:hAnsi="Trebuchet MS" w:cs="Tahoma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A39EB" w:rsidRPr="00DA39EB" w:rsidRDefault="00DA39EB" w:rsidP="00DA39EB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 xml:space="preserve">Dostawa  fabrycznie </w:t>
            </w:r>
            <w:r w:rsidRPr="00DA39EB">
              <w:rPr>
                <w:rFonts w:ascii="Trebuchet MS" w:hAnsi="Trebuchet MS" w:cs="Tahoma"/>
                <w:snapToGrid w:val="0"/>
              </w:rPr>
              <w:t>nowych opon</w:t>
            </w:r>
            <w:r>
              <w:rPr>
                <w:rFonts w:ascii="Trebuchet MS" w:hAnsi="Trebuchet MS" w:cs="Tahoma"/>
                <w:snapToGrid w:val="0"/>
              </w:rPr>
              <w:br/>
              <w:t>o rozmiarach 275/70 R 22,5 M+S</w:t>
            </w:r>
            <w:r>
              <w:rPr>
                <w:rFonts w:ascii="Trebuchet MS" w:hAnsi="Trebuchet MS" w:cs="Tahoma"/>
                <w:snapToGrid w:val="0"/>
              </w:rPr>
              <w:br/>
            </w:r>
            <w:r w:rsidRPr="00DA39EB">
              <w:rPr>
                <w:rFonts w:ascii="Trebuchet MS" w:hAnsi="Trebuchet MS" w:cs="Tahoma"/>
                <w:snapToGrid w:val="0"/>
              </w:rPr>
              <w:t xml:space="preserve">o głębokości bieżnika 18 mm, z możliwością pogłębiania bieżnika zgodnych </w:t>
            </w:r>
            <w:r>
              <w:rPr>
                <w:rFonts w:ascii="Trebuchet MS" w:hAnsi="Trebuchet MS" w:cs="Tahoma"/>
                <w:snapToGrid w:val="0"/>
              </w:rPr>
              <w:t>ze wzorem bieżnika SP 372 CITY.</w:t>
            </w:r>
          </w:p>
          <w:p w:rsidR="00DA39EB" w:rsidRPr="00367056" w:rsidRDefault="00DA39EB" w:rsidP="00DA39EB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23645" w:rsidRPr="00367056" w:rsidRDefault="004D70F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</w:tr>
      <w:tr w:rsidR="00DA39EB" w:rsidRPr="00367056" w:rsidTr="00DA39EB">
        <w:trPr>
          <w:trHeight w:hRule="exact" w:val="1418"/>
        </w:trPr>
        <w:tc>
          <w:tcPr>
            <w:tcW w:w="567" w:type="dxa"/>
            <w:shd w:val="clear" w:color="auto" w:fill="auto"/>
            <w:vAlign w:val="center"/>
          </w:tcPr>
          <w:p w:rsidR="00DA39EB" w:rsidRPr="00367056" w:rsidRDefault="00DA39E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A39EB" w:rsidRPr="00367056" w:rsidRDefault="00DA39EB" w:rsidP="00DA39EB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  <w:snapToGrid w:val="0"/>
              </w:rPr>
              <w:t xml:space="preserve">Dostawa </w:t>
            </w:r>
            <w:r w:rsidRPr="00204D8A">
              <w:rPr>
                <w:rFonts w:ascii="Trebuchet MS" w:hAnsi="Trebuchet MS" w:cs="Tahoma"/>
                <w:snapToGrid w:val="0"/>
              </w:rPr>
              <w:t>fabrycznie nowych opo</w:t>
            </w:r>
            <w:r>
              <w:rPr>
                <w:rFonts w:ascii="Trebuchet MS" w:hAnsi="Trebuchet MS" w:cs="Tahoma"/>
                <w:snapToGrid w:val="0"/>
              </w:rPr>
              <w:t>n do autobusów elektrycznych o rozmiarach 275/70 R 22,5, indeks nośności 152/149, indeks prędkości J, opony wzmacniane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39EB" w:rsidRPr="00367056" w:rsidRDefault="00DA39E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A39EB" w:rsidRPr="00367056" w:rsidRDefault="00DA39E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A39EB" w:rsidRDefault="00DA39E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A39EB" w:rsidRPr="00367056" w:rsidRDefault="00DA39E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A39EB" w:rsidRPr="00367056" w:rsidRDefault="00DA39E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A39EB" w:rsidRPr="00367056" w:rsidRDefault="00DA39E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</w:tr>
      <w:tr w:rsidR="00123645" w:rsidRPr="00367056" w:rsidTr="00DA39EB">
        <w:trPr>
          <w:trHeight w:hRule="exact" w:val="851"/>
        </w:trPr>
        <w:tc>
          <w:tcPr>
            <w:tcW w:w="567" w:type="dxa"/>
            <w:shd w:val="clear" w:color="auto" w:fill="auto"/>
            <w:vAlign w:val="center"/>
          </w:tcPr>
          <w:p w:rsidR="00123645" w:rsidRPr="00367056" w:rsidRDefault="00DA39E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  <w:r w:rsidRPr="00367056">
              <w:rPr>
                <w:rFonts w:ascii="Trebuchet MS" w:hAnsi="Trebuchet MS" w:cs="Tahoma"/>
              </w:rPr>
              <w:t>Odbiór opon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23645" w:rsidRPr="00367056" w:rsidRDefault="00DA39E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--------------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23645" w:rsidRPr="00367056" w:rsidRDefault="004D70FB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12</w:t>
            </w:r>
            <w:bookmarkStart w:id="0" w:name="_GoBack"/>
            <w:bookmarkEnd w:id="0"/>
            <w:r w:rsidR="00766590">
              <w:rPr>
                <w:rFonts w:ascii="Trebuchet MS" w:hAnsi="Trebuchet MS" w:cs="Tahoma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</w:tr>
      <w:tr w:rsidR="00123645" w:rsidRPr="00367056" w:rsidTr="00DA39EB">
        <w:trPr>
          <w:trHeight w:hRule="exact" w:val="1418"/>
        </w:trPr>
        <w:tc>
          <w:tcPr>
            <w:tcW w:w="9073" w:type="dxa"/>
            <w:gridSpan w:val="5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  <w:sz w:val="40"/>
                <w:szCs w:val="40"/>
              </w:rPr>
            </w:pPr>
            <w:r w:rsidRPr="00367056">
              <w:rPr>
                <w:rFonts w:ascii="Trebuchet MS" w:hAnsi="Trebuchet MS" w:cs="Tahoma"/>
                <w:sz w:val="40"/>
                <w:szCs w:val="40"/>
              </w:rPr>
              <w:t>SUMA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23645" w:rsidRPr="00367056" w:rsidRDefault="00123645" w:rsidP="00861CEE">
            <w:pPr>
              <w:spacing w:before="120" w:line="276" w:lineRule="auto"/>
              <w:jc w:val="center"/>
              <w:rPr>
                <w:rFonts w:ascii="Trebuchet MS" w:hAnsi="Trebuchet MS" w:cs="Tahoma"/>
              </w:rPr>
            </w:pPr>
          </w:p>
        </w:tc>
      </w:tr>
    </w:tbl>
    <w:p w:rsidR="00123645" w:rsidRPr="004640A0" w:rsidRDefault="00123645" w:rsidP="00123645">
      <w:pPr>
        <w:spacing w:before="120" w:line="276" w:lineRule="auto"/>
        <w:jc w:val="both"/>
        <w:rPr>
          <w:rFonts w:ascii="Trebuchet MS" w:hAnsi="Trebuchet MS" w:cs="Tahoma"/>
        </w:rPr>
      </w:pPr>
    </w:p>
    <w:p w:rsidR="00DA39EB" w:rsidRPr="00592B25" w:rsidRDefault="00DA39EB" w:rsidP="00DA39EB">
      <w:pPr>
        <w:spacing w:before="120" w:line="276" w:lineRule="auto"/>
        <w:jc w:val="both"/>
        <w:outlineLvl w:val="0"/>
        <w:rPr>
          <w:rFonts w:ascii="Trebuchet MS" w:hAnsi="Trebuchet MS" w:cs="Tahoma"/>
          <w:b/>
          <w:bCs/>
          <w:sz w:val="21"/>
          <w:szCs w:val="21"/>
        </w:rPr>
      </w:pPr>
      <w:r w:rsidRPr="00592B25">
        <w:rPr>
          <w:rFonts w:ascii="Trebuchet MS" w:hAnsi="Trebuchet MS" w:cs="Tahoma"/>
          <w:b/>
          <w:bCs/>
          <w:sz w:val="21"/>
          <w:szCs w:val="21"/>
        </w:rPr>
        <w:t>Sk</w:t>
      </w:r>
      <w:r>
        <w:rPr>
          <w:rFonts w:ascii="Trebuchet MS" w:hAnsi="Trebuchet MS" w:cs="Tahoma"/>
          <w:b/>
          <w:bCs/>
          <w:sz w:val="21"/>
          <w:szCs w:val="21"/>
        </w:rPr>
        <w:t>ładając niniejszą ofertę Wykonawca</w:t>
      </w:r>
      <w:r w:rsidRPr="00592B25">
        <w:rPr>
          <w:rFonts w:ascii="Trebuchet MS" w:hAnsi="Trebuchet MS" w:cs="Tahoma"/>
          <w:b/>
          <w:bCs/>
          <w:sz w:val="21"/>
          <w:szCs w:val="21"/>
        </w:rPr>
        <w:t xml:space="preserve"> oświadcza, że:</w:t>
      </w:r>
    </w:p>
    <w:p w:rsidR="00DA39EB" w:rsidRDefault="00DA39EB" w:rsidP="00DA39EB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zapoznał się z treścią ogłoszenia </w:t>
      </w:r>
      <w:r>
        <w:rPr>
          <w:rFonts w:ascii="Trebuchet MS" w:hAnsi="Trebuchet MS" w:cs="Tahoma"/>
          <w:bCs/>
          <w:sz w:val="21"/>
          <w:szCs w:val="21"/>
        </w:rPr>
        <w:t>oraz wzorem umowy i  nie wnosi do nich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żadnych zastrzeżeń;</w:t>
      </w:r>
    </w:p>
    <w:p w:rsidR="00DA39EB" w:rsidRPr="00592B25" w:rsidRDefault="00DA39EB" w:rsidP="00DA39EB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>złożona oferta spełnia wszystkie wymogi dotyczące przedmiotu zamówienia zawarte</w:t>
      </w:r>
      <w:r>
        <w:rPr>
          <w:rFonts w:ascii="Trebuchet MS" w:hAnsi="Trebuchet MS" w:cs="Tahoma"/>
          <w:bCs/>
          <w:sz w:val="21"/>
          <w:szCs w:val="21"/>
        </w:rPr>
        <w:t xml:space="preserve"> </w:t>
      </w:r>
      <w:r w:rsidRPr="00592B25">
        <w:rPr>
          <w:rFonts w:ascii="Trebuchet MS" w:hAnsi="Trebuchet MS" w:cs="Tahoma"/>
          <w:bCs/>
          <w:sz w:val="21"/>
          <w:szCs w:val="21"/>
        </w:rPr>
        <w:t>w ogłoszeniu</w:t>
      </w:r>
      <w:r>
        <w:rPr>
          <w:rFonts w:ascii="Trebuchet MS" w:hAnsi="Trebuchet MS" w:cs="Tahoma"/>
          <w:bCs/>
          <w:sz w:val="21"/>
          <w:szCs w:val="21"/>
        </w:rPr>
        <w:t xml:space="preserve"> i załącznikach</w:t>
      </w:r>
      <w:r w:rsidRPr="00592B25">
        <w:rPr>
          <w:rFonts w:ascii="Trebuchet MS" w:hAnsi="Trebuchet MS" w:cs="Tahoma"/>
          <w:bCs/>
          <w:sz w:val="21"/>
          <w:szCs w:val="21"/>
        </w:rPr>
        <w:t>;</w:t>
      </w:r>
    </w:p>
    <w:p w:rsidR="00DA39EB" w:rsidRPr="00592B25" w:rsidRDefault="00DA39EB" w:rsidP="00DA39EB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cena wskazana przez Wykonawcę uwzględnia</w:t>
      </w:r>
      <w:r w:rsidRPr="00592B25">
        <w:rPr>
          <w:rFonts w:ascii="Trebuchet MS" w:hAnsi="Trebuchet MS" w:cs="Tahoma"/>
          <w:sz w:val="21"/>
          <w:szCs w:val="21"/>
        </w:rPr>
        <w:t xml:space="preserve"> wszystkie koszty ni</w:t>
      </w:r>
      <w:r>
        <w:rPr>
          <w:rFonts w:ascii="Trebuchet MS" w:hAnsi="Trebuchet MS" w:cs="Tahoma"/>
          <w:sz w:val="21"/>
          <w:szCs w:val="21"/>
        </w:rPr>
        <w:t>ezbędne do wykonania zamówienia;</w:t>
      </w:r>
      <w:r w:rsidRPr="00592B25">
        <w:rPr>
          <w:rFonts w:ascii="Trebuchet MS" w:hAnsi="Trebuchet MS" w:cs="Tahoma"/>
          <w:sz w:val="21"/>
          <w:szCs w:val="21"/>
        </w:rPr>
        <w:t xml:space="preserve"> </w:t>
      </w:r>
    </w:p>
    <w:p w:rsidR="00DA39EB" w:rsidRPr="007334CA" w:rsidRDefault="00DA39EB" w:rsidP="00DA39EB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uzyskał wszystkie informacje niezbędne do złożenia niniejszej oferty;</w:t>
      </w:r>
    </w:p>
    <w:p w:rsidR="00DA39EB" w:rsidRPr="00592B25" w:rsidRDefault="00DA39EB" w:rsidP="00DA39EB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 xml:space="preserve">nie znajduje się w stanie likwidacji i upadłości; </w:t>
      </w:r>
    </w:p>
    <w:p w:rsidR="00DA39EB" w:rsidRPr="00592B25" w:rsidRDefault="00DA39EB" w:rsidP="00DA39EB">
      <w:pPr>
        <w:numPr>
          <w:ilvl w:val="0"/>
          <w:numId w:val="8"/>
        </w:numPr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informuje</w:t>
      </w:r>
      <w:r w:rsidRPr="00592B25">
        <w:rPr>
          <w:rFonts w:ascii="Trebuchet MS" w:hAnsi="Trebuchet MS" w:cs="Tahoma"/>
          <w:bCs/>
          <w:sz w:val="21"/>
          <w:szCs w:val="21"/>
        </w:rPr>
        <w:t>, że wybór złożonej przez oferty będzie/nie</w:t>
      </w:r>
      <w:r>
        <w:rPr>
          <w:rFonts w:ascii="Trebuchet MS" w:hAnsi="Trebuchet MS" w:cs="Tahoma"/>
          <w:bCs/>
          <w:sz w:val="21"/>
          <w:szCs w:val="21"/>
        </w:rPr>
        <w:t xml:space="preserve"> będzie* prowadził do powstania </w:t>
      </w:r>
      <w:r w:rsidRPr="00592B25">
        <w:rPr>
          <w:rFonts w:ascii="Trebuchet MS" w:hAnsi="Trebuchet MS" w:cs="Tahoma"/>
          <w:bCs/>
          <w:sz w:val="21"/>
          <w:szCs w:val="21"/>
        </w:rPr>
        <w:t>u Zamawiającego obowiązku podatkowego zgodnie z ustawą z dnia 11 marca 2004 r.</w:t>
      </w:r>
      <w:r>
        <w:rPr>
          <w:rFonts w:ascii="Trebuchet MS" w:hAnsi="Trebuchet MS" w:cs="Tahoma"/>
          <w:bCs/>
          <w:sz w:val="21"/>
          <w:szCs w:val="21"/>
        </w:rPr>
        <w:t xml:space="preserve"> 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o podatku od towarów i usług (Dz. </w:t>
      </w:r>
      <w:r>
        <w:rPr>
          <w:rFonts w:ascii="Trebuchet MS" w:hAnsi="Trebuchet MS" w:cs="Tahoma"/>
          <w:bCs/>
          <w:sz w:val="21"/>
          <w:szCs w:val="21"/>
        </w:rPr>
        <w:t>U z 2021 r. poz. 685, 694, 802);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</w:t>
      </w:r>
    </w:p>
    <w:p w:rsidR="00DA39EB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Wskazujemy nazwy (rodzaj) usługi, których dostawa lub świadczenie będzie prowadziło do powstania u Zamawiającego obowiązku podatkowego: </w:t>
      </w:r>
    </w:p>
    <w:p w:rsidR="00DA39EB" w:rsidRPr="00592B25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39EB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DA39EB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Wartość towaru lub usługi objęta obowiązkiem podatkowym </w:t>
      </w:r>
      <w:r>
        <w:rPr>
          <w:rFonts w:ascii="Trebuchet MS" w:hAnsi="Trebuchet MS" w:cs="Tahoma"/>
          <w:bCs/>
          <w:sz w:val="21"/>
          <w:szCs w:val="21"/>
        </w:rPr>
        <w:t>Zamawiającego bez kwoty podatku</w:t>
      </w:r>
    </w:p>
    <w:p w:rsidR="00DA39EB" w:rsidRPr="00592B25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39EB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DA39EB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DA39EB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>Stawka podatku od towarów i us</w:t>
      </w:r>
      <w:r>
        <w:rPr>
          <w:rFonts w:ascii="Trebuchet MS" w:hAnsi="Trebuchet MS" w:cs="Tahoma"/>
          <w:bCs/>
          <w:sz w:val="21"/>
          <w:szCs w:val="21"/>
        </w:rPr>
        <w:t>ług, która zgodnie z wiedzą Wykonawcy będzie miała zastosowanie</w:t>
      </w:r>
    </w:p>
    <w:p w:rsidR="00DA39EB" w:rsidRPr="00592B25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39EB" w:rsidRPr="00592B25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DA39EB" w:rsidRPr="00592B25" w:rsidRDefault="00DA39EB" w:rsidP="00DA39E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(Jeżeli w pkt f Wykonawca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zaznaczył, że wybór złożonej przez niego oferty będzie prowadził do powstania u Zamawiającego obowiązku podatkowego zgodnie z ustawą z dnia 11 marca 2004 r.</w:t>
      </w:r>
      <w:r>
        <w:rPr>
          <w:rFonts w:ascii="Trebuchet MS" w:hAnsi="Trebuchet MS" w:cs="Tahoma"/>
          <w:bCs/>
          <w:sz w:val="21"/>
          <w:szCs w:val="21"/>
        </w:rPr>
        <w:t xml:space="preserve"> </w:t>
      </w:r>
      <w:r w:rsidRPr="00592B25">
        <w:rPr>
          <w:rFonts w:ascii="Trebuchet MS" w:hAnsi="Trebuchet MS" w:cs="Tahoma"/>
          <w:bCs/>
          <w:sz w:val="21"/>
          <w:szCs w:val="21"/>
        </w:rPr>
        <w:t>o podatku od towarów i usług, dla celów zastosowania kryterium ceny lub kosztu, Zamawiający doliczy do przedstawionej w tej ofercie ceny kwotę podatku od towarów i usług, kt</w:t>
      </w:r>
      <w:r>
        <w:rPr>
          <w:rFonts w:ascii="Trebuchet MS" w:hAnsi="Trebuchet MS" w:cs="Tahoma"/>
          <w:bCs/>
          <w:sz w:val="21"/>
          <w:szCs w:val="21"/>
        </w:rPr>
        <w:t>órą miałby obowiązek rozliczyć);</w:t>
      </w:r>
    </w:p>
    <w:p w:rsidR="00DA39EB" w:rsidRPr="008F33B6" w:rsidRDefault="00DA39EB" w:rsidP="00DA39EB">
      <w:pPr>
        <w:numPr>
          <w:ilvl w:val="0"/>
          <w:numId w:val="8"/>
        </w:numPr>
        <w:suppressAutoHyphens/>
        <w:spacing w:before="12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jest związany ofertą przez okres 30 dni od dnia upływu terminu składania ofert;</w:t>
      </w:r>
    </w:p>
    <w:p w:rsidR="00DA39EB" w:rsidRPr="008F33B6" w:rsidRDefault="00DA39EB" w:rsidP="00DA39EB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Arial"/>
          <w:color w:val="000000"/>
          <w:sz w:val="21"/>
          <w:szCs w:val="21"/>
        </w:rPr>
        <w:lastRenderedPageBreak/>
        <w:t>wypełnił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obowiązki informacyjne przewidziane w art. 13 lub art. 14 RODO</w:t>
      </w:r>
      <w:r w:rsidRPr="008F33B6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8F33B6">
        <w:rPr>
          <w:rFonts w:ascii="Trebuchet MS" w:hAnsi="Trebuchet MS" w:cs="Arial"/>
          <w:sz w:val="21"/>
          <w:szCs w:val="21"/>
        </w:rPr>
        <w:t>od których dane osobowe bezpośrednio lub pośrednio pozyskałem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w celu ubiegania się o udzielenie zamówienia publicznego w niniejszym postępowaniu</w:t>
      </w:r>
      <w:r w:rsidRPr="008F33B6">
        <w:rPr>
          <w:rFonts w:ascii="Trebuchet MS" w:hAnsi="Trebuchet MS" w:cs="Arial"/>
          <w:sz w:val="21"/>
          <w:szCs w:val="21"/>
        </w:rPr>
        <w:t>.*</w:t>
      </w:r>
    </w:p>
    <w:p w:rsidR="00DA39EB" w:rsidRPr="00592B25" w:rsidRDefault="00DA39EB" w:rsidP="00DA39EB">
      <w:pPr>
        <w:numPr>
          <w:ilvl w:val="0"/>
          <w:numId w:val="8"/>
        </w:numPr>
        <w:suppressAutoHyphens/>
        <w:spacing w:before="12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>na stronach od ……………. do …………………. oferta zawiera tajemnicę przedsiębiorstwa;</w:t>
      </w:r>
    </w:p>
    <w:p w:rsidR="00DA39EB" w:rsidRPr="00592B25" w:rsidRDefault="00DA39EB" w:rsidP="00DA39EB">
      <w:pPr>
        <w:numPr>
          <w:ilvl w:val="0"/>
          <w:numId w:val="8"/>
        </w:numPr>
        <w:suppressAutoHyphens/>
        <w:spacing w:before="12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ofertę niniejszą składa na ……………… stronach;</w:t>
      </w:r>
    </w:p>
    <w:p w:rsidR="00DA39EB" w:rsidRPr="00592B25" w:rsidRDefault="00DA39EB" w:rsidP="00DA39EB">
      <w:pPr>
        <w:numPr>
          <w:ilvl w:val="0"/>
          <w:numId w:val="8"/>
        </w:numPr>
        <w:suppressAutoHyphens/>
        <w:spacing w:before="12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WRAZ Z OFERTĄ składa następujące oświadczenia i dokumenty</w:t>
      </w:r>
    </w:p>
    <w:p w:rsidR="00DA39EB" w:rsidRPr="00592B25" w:rsidRDefault="00DA39EB" w:rsidP="00DA39EB">
      <w:pPr>
        <w:spacing w:before="120" w:line="276" w:lineRule="auto"/>
        <w:ind w:left="714"/>
        <w:rPr>
          <w:rFonts w:ascii="Trebuchet MS" w:hAnsi="Trebuchet MS" w:cs="Tahoma"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…………………………………………………………………………………………………..</w:t>
      </w:r>
    </w:p>
    <w:p w:rsidR="00DA39EB" w:rsidRPr="00592B25" w:rsidRDefault="00DA39EB" w:rsidP="00DA39EB">
      <w:pPr>
        <w:spacing w:before="120" w:line="276" w:lineRule="auto"/>
        <w:ind w:left="714"/>
        <w:rPr>
          <w:rFonts w:ascii="Trebuchet MS" w:hAnsi="Trebuchet MS" w:cs="Tahoma"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…………………………………………………………………………………………………..</w:t>
      </w:r>
    </w:p>
    <w:p w:rsidR="00DA39EB" w:rsidRPr="00592B25" w:rsidRDefault="00DA39EB" w:rsidP="00DA39EB">
      <w:pPr>
        <w:spacing w:before="120" w:line="276" w:lineRule="auto"/>
        <w:ind w:left="714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 xml:space="preserve">Telefon ………………………………. E – mail 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……………………………………….</w:t>
      </w:r>
    </w:p>
    <w:p w:rsidR="00DA39EB" w:rsidRPr="00C6115F" w:rsidRDefault="00DA39EB" w:rsidP="00DA39EB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             </w:t>
      </w:r>
    </w:p>
    <w:p w:rsidR="00DA39EB" w:rsidRPr="00C6115F" w:rsidRDefault="00DA39EB" w:rsidP="00DA39EB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</w:t>
      </w:r>
    </w:p>
    <w:p w:rsidR="00DA39EB" w:rsidRPr="00C6115F" w:rsidRDefault="00DA39EB" w:rsidP="00DA39EB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                                                               </w:t>
      </w:r>
    </w:p>
    <w:p w:rsidR="00DA39EB" w:rsidRPr="000E0417" w:rsidRDefault="00DA39EB" w:rsidP="00DA39EB">
      <w:pPr>
        <w:pStyle w:val="Akapitzlist"/>
        <w:spacing w:before="120" w:after="120"/>
        <w:ind w:left="0"/>
        <w:jc w:val="both"/>
        <w:rPr>
          <w:rFonts w:ascii="Trebuchet MS" w:hAnsi="Trebuchet MS"/>
        </w:rPr>
      </w:pPr>
      <w:r w:rsidRPr="000E0417">
        <w:rPr>
          <w:rFonts w:ascii="Trebuchet MS" w:hAnsi="Trebuchet MS"/>
        </w:rPr>
        <w:t xml:space="preserve">                                                                               </w:t>
      </w:r>
    </w:p>
    <w:p w:rsidR="00123645" w:rsidRDefault="00DA39EB" w:rsidP="00DA39EB">
      <w:pPr>
        <w:pStyle w:val="Akapitzlist"/>
        <w:spacing w:before="120" w:after="120"/>
        <w:ind w:left="708"/>
        <w:jc w:val="both"/>
        <w:rPr>
          <w:rFonts w:ascii="Trebuchet MS" w:hAnsi="Trebuchet MS"/>
        </w:rPr>
      </w:pPr>
      <w:r w:rsidRPr="000E0417">
        <w:rPr>
          <w:rFonts w:ascii="Trebuchet MS" w:hAnsi="Trebuchet MS"/>
        </w:rPr>
        <w:t xml:space="preserve">                </w:t>
      </w:r>
      <w:r w:rsidRPr="000E0417">
        <w:rPr>
          <w:rFonts w:ascii="Trebuchet MS" w:hAnsi="Trebuchet MS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0E0417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  <w:t xml:space="preserve">     </w:t>
      </w:r>
      <w:r>
        <w:rPr>
          <w:rFonts w:ascii="Trebuchet MS" w:hAnsi="Trebuchet MS"/>
          <w:sz w:val="20"/>
          <w:szCs w:val="20"/>
        </w:rPr>
        <w:t xml:space="preserve">         ……………………………………………………………</w:t>
      </w:r>
    </w:p>
    <w:p w:rsidR="007E67D5" w:rsidRPr="003033F8" w:rsidRDefault="00123645" w:rsidP="00123645">
      <w:pPr>
        <w:widowControl w:val="0"/>
        <w:spacing w:before="120" w:line="360" w:lineRule="auto"/>
        <w:ind w:left="-567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DA39EB">
        <w:rPr>
          <w:rFonts w:ascii="Trebuchet MS" w:hAnsi="Trebuchet MS"/>
        </w:rPr>
        <w:tab/>
      </w:r>
      <w:r w:rsidR="00DA39EB">
        <w:rPr>
          <w:rFonts w:ascii="Trebuchet MS" w:hAnsi="Trebuchet MS"/>
        </w:rPr>
        <w:tab/>
      </w:r>
      <w:r w:rsidR="00DA39EB">
        <w:rPr>
          <w:rFonts w:ascii="Trebuchet MS" w:hAnsi="Trebuchet MS"/>
        </w:rPr>
        <w:tab/>
      </w:r>
      <w:r w:rsidR="00DA39EB">
        <w:rPr>
          <w:rFonts w:ascii="Trebuchet MS" w:hAnsi="Trebuchet MS"/>
        </w:rPr>
        <w:tab/>
      </w:r>
      <w:r w:rsidR="00DA39EB">
        <w:rPr>
          <w:rFonts w:ascii="Trebuchet MS" w:hAnsi="Trebuchet MS"/>
        </w:rPr>
        <w:tab/>
      </w:r>
      <w:r w:rsidR="00DA39EB">
        <w:rPr>
          <w:rFonts w:ascii="Trebuchet MS" w:hAnsi="Trebuchet MS"/>
        </w:rPr>
        <w:tab/>
      </w:r>
      <w:r w:rsidR="00DA39EB">
        <w:rPr>
          <w:rFonts w:ascii="Trebuchet MS" w:hAnsi="Trebuchet MS"/>
        </w:rPr>
        <w:tab/>
        <w:t xml:space="preserve">                      </w:t>
      </w:r>
      <w:r>
        <w:rPr>
          <w:rFonts w:ascii="Trebuchet MS" w:hAnsi="Trebuchet MS"/>
        </w:rPr>
        <w:t>Podpis osoby upoważnionej</w:t>
      </w:r>
      <w:r>
        <w:rPr>
          <w:rFonts w:ascii="Trebuchet MS" w:hAnsi="Trebuchet MS"/>
        </w:rPr>
        <w:br/>
        <w:t xml:space="preserve">                                                                                           </w:t>
      </w:r>
      <w:r w:rsidR="00DA39EB">
        <w:rPr>
          <w:rFonts w:ascii="Trebuchet MS" w:hAnsi="Trebuchet MS"/>
        </w:rPr>
        <w:t xml:space="preserve">                                                                                             </w:t>
      </w:r>
      <w:r>
        <w:rPr>
          <w:rFonts w:ascii="Trebuchet MS" w:hAnsi="Trebuchet MS"/>
        </w:rPr>
        <w:t>do reprezentacji Wykonawc</w:t>
      </w:r>
      <w:r w:rsidR="00137D3B">
        <w:rPr>
          <w:rFonts w:ascii="Trebuchet MS" w:hAnsi="Trebuchet MS"/>
        </w:rPr>
        <w:t>y</w:t>
      </w:r>
      <w:r w:rsidR="00DC059F" w:rsidRPr="003033F8">
        <w:rPr>
          <w:rFonts w:ascii="Trebuchet MS" w:hAnsi="Trebuchet MS"/>
        </w:rPr>
        <w:tab/>
      </w:r>
    </w:p>
    <w:sectPr w:rsidR="007E67D5" w:rsidRPr="003033F8" w:rsidSect="00DA39EB">
      <w:pgSz w:w="16838" w:h="11906" w:orient="landscape"/>
      <w:pgMar w:top="99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0B2" w:rsidRDefault="006C60B2">
      <w:r>
        <w:separator/>
      </w:r>
    </w:p>
  </w:endnote>
  <w:endnote w:type="continuationSeparator" w:id="0">
    <w:p w:rsidR="006C60B2" w:rsidRDefault="006C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0B2" w:rsidRDefault="006C60B2">
      <w:r>
        <w:separator/>
      </w:r>
    </w:p>
  </w:footnote>
  <w:footnote w:type="continuationSeparator" w:id="0">
    <w:p w:rsidR="006C60B2" w:rsidRDefault="006C6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417EA"/>
    <w:multiLevelType w:val="hybridMultilevel"/>
    <w:tmpl w:val="57B070E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87559"/>
    <w:multiLevelType w:val="hybridMultilevel"/>
    <w:tmpl w:val="7084D70E"/>
    <w:lvl w:ilvl="0" w:tplc="C554DD46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17361"/>
    <w:multiLevelType w:val="hybridMultilevel"/>
    <w:tmpl w:val="50B6B07C"/>
    <w:lvl w:ilvl="0" w:tplc="2086FE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0F37FD"/>
    <w:multiLevelType w:val="hybridMultilevel"/>
    <w:tmpl w:val="59EE706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55792C"/>
    <w:multiLevelType w:val="hybridMultilevel"/>
    <w:tmpl w:val="A1D4E40A"/>
    <w:lvl w:ilvl="0" w:tplc="0415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6" w15:restartNumberingAfterBreak="0">
    <w:nsid w:val="346960D7"/>
    <w:multiLevelType w:val="hybridMultilevel"/>
    <w:tmpl w:val="476A0624"/>
    <w:lvl w:ilvl="0" w:tplc="B81ED8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6D2A11"/>
    <w:multiLevelType w:val="hybridMultilevel"/>
    <w:tmpl w:val="351866B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7561D9E"/>
    <w:multiLevelType w:val="hybridMultilevel"/>
    <w:tmpl w:val="6D666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91415"/>
    <w:multiLevelType w:val="hybridMultilevel"/>
    <w:tmpl w:val="C5B2BB66"/>
    <w:lvl w:ilvl="0" w:tplc="B94884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1238BA"/>
    <w:multiLevelType w:val="hybridMultilevel"/>
    <w:tmpl w:val="ECEA9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C05D5"/>
    <w:multiLevelType w:val="hybridMultilevel"/>
    <w:tmpl w:val="5E846ECE"/>
    <w:lvl w:ilvl="0" w:tplc="3CDE704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1301732"/>
    <w:multiLevelType w:val="hybridMultilevel"/>
    <w:tmpl w:val="509024E6"/>
    <w:lvl w:ilvl="0" w:tplc="08E44E88">
      <w:start w:val="1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D33673D"/>
    <w:multiLevelType w:val="hybridMultilevel"/>
    <w:tmpl w:val="A624541A"/>
    <w:lvl w:ilvl="0" w:tplc="8312A984">
      <w:start w:val="1"/>
      <w:numFmt w:val="bullet"/>
      <w:lvlText w:val=""/>
      <w:lvlJc w:val="left"/>
      <w:pPr>
        <w:ind w:left="71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10"/>
  </w:num>
  <w:num w:numId="9">
    <w:abstractNumId w:val="13"/>
  </w:num>
  <w:num w:numId="10">
    <w:abstractNumId w:val="12"/>
  </w:num>
  <w:num w:numId="11">
    <w:abstractNumId w:val="8"/>
  </w:num>
  <w:num w:numId="12">
    <w:abstractNumId w:val="6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F3"/>
    <w:rsid w:val="00004132"/>
    <w:rsid w:val="00011531"/>
    <w:rsid w:val="00020FD5"/>
    <w:rsid w:val="000507FE"/>
    <w:rsid w:val="00050A1C"/>
    <w:rsid w:val="00063D66"/>
    <w:rsid w:val="000800C9"/>
    <w:rsid w:val="00123645"/>
    <w:rsid w:val="00137D3B"/>
    <w:rsid w:val="00166728"/>
    <w:rsid w:val="001D5D82"/>
    <w:rsid w:val="002321C3"/>
    <w:rsid w:val="002421AC"/>
    <w:rsid w:val="002761C8"/>
    <w:rsid w:val="002B4748"/>
    <w:rsid w:val="002B7B22"/>
    <w:rsid w:val="003033F8"/>
    <w:rsid w:val="0031107F"/>
    <w:rsid w:val="00420047"/>
    <w:rsid w:val="00422C5B"/>
    <w:rsid w:val="00436FF6"/>
    <w:rsid w:val="004840BD"/>
    <w:rsid w:val="004C7C2B"/>
    <w:rsid w:val="004D70FB"/>
    <w:rsid w:val="0050337D"/>
    <w:rsid w:val="00536B94"/>
    <w:rsid w:val="00544856"/>
    <w:rsid w:val="0059010A"/>
    <w:rsid w:val="005C6FE6"/>
    <w:rsid w:val="0066445B"/>
    <w:rsid w:val="00670C17"/>
    <w:rsid w:val="006A09FA"/>
    <w:rsid w:val="006C0B7B"/>
    <w:rsid w:val="006C1654"/>
    <w:rsid w:val="006C60B2"/>
    <w:rsid w:val="00722119"/>
    <w:rsid w:val="00745EF5"/>
    <w:rsid w:val="007541C2"/>
    <w:rsid w:val="00766590"/>
    <w:rsid w:val="00785F6C"/>
    <w:rsid w:val="007E0D8A"/>
    <w:rsid w:val="007E67D5"/>
    <w:rsid w:val="007F334F"/>
    <w:rsid w:val="008146E1"/>
    <w:rsid w:val="00851D2E"/>
    <w:rsid w:val="00861CEE"/>
    <w:rsid w:val="00866445"/>
    <w:rsid w:val="00892821"/>
    <w:rsid w:val="008A0E8C"/>
    <w:rsid w:val="008E056C"/>
    <w:rsid w:val="008F73C6"/>
    <w:rsid w:val="009670F3"/>
    <w:rsid w:val="009A61CF"/>
    <w:rsid w:val="00A22725"/>
    <w:rsid w:val="00A24826"/>
    <w:rsid w:val="00A24FC1"/>
    <w:rsid w:val="00A3000D"/>
    <w:rsid w:val="00A56144"/>
    <w:rsid w:val="00A90C28"/>
    <w:rsid w:val="00AA1483"/>
    <w:rsid w:val="00AB5947"/>
    <w:rsid w:val="00AB6086"/>
    <w:rsid w:val="00AC0B1B"/>
    <w:rsid w:val="00AC4649"/>
    <w:rsid w:val="00B0565A"/>
    <w:rsid w:val="00B07474"/>
    <w:rsid w:val="00B154A4"/>
    <w:rsid w:val="00B17FC1"/>
    <w:rsid w:val="00B74563"/>
    <w:rsid w:val="00BA221A"/>
    <w:rsid w:val="00BB2FE3"/>
    <w:rsid w:val="00BB4B01"/>
    <w:rsid w:val="00BD2D52"/>
    <w:rsid w:val="00C2338F"/>
    <w:rsid w:val="00C76DC9"/>
    <w:rsid w:val="00C832DA"/>
    <w:rsid w:val="00CD7490"/>
    <w:rsid w:val="00CD7B23"/>
    <w:rsid w:val="00CE31B4"/>
    <w:rsid w:val="00D0690D"/>
    <w:rsid w:val="00D34D0A"/>
    <w:rsid w:val="00D35B88"/>
    <w:rsid w:val="00D42574"/>
    <w:rsid w:val="00D4554C"/>
    <w:rsid w:val="00D57965"/>
    <w:rsid w:val="00DA39EB"/>
    <w:rsid w:val="00DC059F"/>
    <w:rsid w:val="00DF262D"/>
    <w:rsid w:val="00E06911"/>
    <w:rsid w:val="00E546FF"/>
    <w:rsid w:val="00F92C83"/>
    <w:rsid w:val="00F935CE"/>
    <w:rsid w:val="00FB07FA"/>
    <w:rsid w:val="00FB2DD9"/>
    <w:rsid w:val="00FE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AC7B6-A3E4-4656-B5FF-F76CD476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0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Normal,Akapit z listą3,Akapit z listą31,Akapit z listą32,Numerowanie,Odstavec,CP-UC,CP-Punkty,Bullet List,List - bullets,Equipment,Bullet 1,List Paragraph1,List Paragraph Char Char,b1,Figure_name,lp1,Ref"/>
    <w:basedOn w:val="Normalny"/>
    <w:link w:val="AkapitzlistZnak"/>
    <w:uiPriority w:val="34"/>
    <w:qFormat/>
    <w:rsid w:val="005901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D7490"/>
    <w:pPr>
      <w:shd w:val="clear" w:color="auto" w:fill="000080"/>
    </w:pPr>
    <w:rPr>
      <w:rFonts w:ascii="Tahoma" w:hAnsi="Tahoma" w:cs="Tahoma"/>
    </w:rPr>
  </w:style>
  <w:style w:type="paragraph" w:customStyle="1" w:styleId="khheader">
    <w:name w:val="kh_header"/>
    <w:basedOn w:val="Normalny"/>
    <w:rsid w:val="00B0565A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B05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2B47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B474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,Numerowanie Znak,Odstavec Znak,CP-UC Znak,CP-Punkty Znak,Bullet List Znak,List - bullets Znak,Bullet 1 Znak"/>
    <w:link w:val="Akapitzlist"/>
    <w:uiPriority w:val="34"/>
    <w:qFormat/>
    <w:rsid w:val="00DA39E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>MZK</Company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subject/>
  <dc:creator>wsekretariat</dc:creator>
  <cp:keywords/>
  <cp:lastModifiedBy>Jańczuk Krzysztof</cp:lastModifiedBy>
  <cp:revision>3</cp:revision>
  <cp:lastPrinted>2019-11-22T14:28:00Z</cp:lastPrinted>
  <dcterms:created xsi:type="dcterms:W3CDTF">2024-11-28T09:38:00Z</dcterms:created>
  <dcterms:modified xsi:type="dcterms:W3CDTF">2024-12-03T09:36:00Z</dcterms:modified>
</cp:coreProperties>
</file>