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2B0F5" w14:textId="77777777" w:rsidR="00295635" w:rsidRPr="00295635" w:rsidRDefault="00295635" w:rsidP="00295635">
      <w:pPr>
        <w:ind w:left="6946"/>
        <w:jc w:val="both"/>
        <w:rPr>
          <w:rFonts w:ascii="Arial" w:hAnsi="Arial" w:cs="Arial"/>
          <w:sz w:val="20"/>
          <w:szCs w:val="20"/>
        </w:rPr>
      </w:pPr>
      <w:r w:rsidRPr="00295635">
        <w:rPr>
          <w:rFonts w:ascii="Arial" w:hAnsi="Arial" w:cs="Arial"/>
          <w:sz w:val="20"/>
          <w:szCs w:val="20"/>
        </w:rPr>
        <w:t>Załącznik Nr 1 do SWZ</w:t>
      </w:r>
    </w:p>
    <w:p w14:paraId="56AB6352" w14:textId="77777777" w:rsidR="00295635" w:rsidRPr="00295635" w:rsidRDefault="00295635" w:rsidP="00295635">
      <w:pPr>
        <w:ind w:left="1418"/>
        <w:rPr>
          <w:rFonts w:ascii="Arial" w:hAnsi="Arial" w:cs="Arial"/>
          <w:sz w:val="20"/>
          <w:szCs w:val="20"/>
        </w:rPr>
      </w:pPr>
    </w:p>
    <w:p w14:paraId="080E2319" w14:textId="77777777" w:rsidR="00295635" w:rsidRPr="00295635" w:rsidRDefault="00295635" w:rsidP="00295635">
      <w:pPr>
        <w:ind w:left="1418"/>
        <w:rPr>
          <w:rFonts w:ascii="Arial" w:hAnsi="Arial" w:cs="Arial"/>
          <w:sz w:val="20"/>
          <w:szCs w:val="20"/>
        </w:rPr>
      </w:pPr>
    </w:p>
    <w:p w14:paraId="2165358C" w14:textId="77777777" w:rsidR="00295635" w:rsidRPr="00295635" w:rsidRDefault="00295635" w:rsidP="00295635">
      <w:pPr>
        <w:numPr>
          <w:ilvl w:val="0"/>
          <w:numId w:val="9"/>
        </w:numPr>
        <w:contextualSpacing/>
        <w:rPr>
          <w:rFonts w:ascii="Arial" w:hAnsi="Arial" w:cs="Arial"/>
          <w:b/>
          <w:bCs/>
          <w:sz w:val="20"/>
          <w:szCs w:val="20"/>
        </w:rPr>
      </w:pPr>
      <w:r w:rsidRPr="00295635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14:paraId="42C40FEE" w14:textId="77777777" w:rsidR="00295635" w:rsidRPr="00295635" w:rsidRDefault="00295635" w:rsidP="00295635">
      <w:pPr>
        <w:rPr>
          <w:rFonts w:ascii="Arial" w:hAnsi="Arial" w:cs="Arial"/>
          <w:b/>
          <w:bCs/>
          <w:sz w:val="20"/>
          <w:szCs w:val="20"/>
        </w:rPr>
      </w:pPr>
    </w:p>
    <w:p w14:paraId="76A3EFA7" w14:textId="77777777" w:rsidR="00295635" w:rsidRPr="00295635" w:rsidRDefault="00295635" w:rsidP="00295635">
      <w:pPr>
        <w:rPr>
          <w:rFonts w:ascii="Arial" w:hAnsi="Arial" w:cs="Arial"/>
          <w:b/>
          <w:bCs/>
          <w:sz w:val="20"/>
          <w:szCs w:val="20"/>
        </w:rPr>
      </w:pPr>
    </w:p>
    <w:p w14:paraId="0A2DE3D7" w14:textId="2D2B3C9C" w:rsidR="00295635" w:rsidRPr="00295635" w:rsidRDefault="00295635" w:rsidP="00295635">
      <w:pPr>
        <w:numPr>
          <w:ilvl w:val="0"/>
          <w:numId w:val="4"/>
        </w:numPr>
        <w:autoSpaceDE w:val="0"/>
        <w:autoSpaceDN w:val="0"/>
        <w:adjustRightInd w:val="0"/>
        <w:spacing w:after="185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5635">
        <w:rPr>
          <w:rFonts w:ascii="Arial" w:eastAsia="Calibri" w:hAnsi="Arial" w:cs="Arial"/>
          <w:sz w:val="20"/>
          <w:szCs w:val="20"/>
        </w:rPr>
        <w:t>Przedmiotem zamówienia jest świadczenie usług pocztowych w obrocie krajowym, polegających na codziennym odbieraniu korespondencji z siedziby Powiatowego Urzędu Pracy w Ostrołęce, przemieszczaniu i doręczaniu przesyłek listowych oraz paczek na terenie całego kraju</w:t>
      </w:r>
      <w:r w:rsidR="00EA2CE3">
        <w:rPr>
          <w:rFonts w:ascii="Arial" w:eastAsia="Calibri" w:hAnsi="Arial" w:cs="Arial"/>
          <w:sz w:val="20"/>
          <w:szCs w:val="20"/>
        </w:rPr>
        <w:t xml:space="preserve"> oraz Europy</w:t>
      </w:r>
      <w:r w:rsidRPr="00295635">
        <w:rPr>
          <w:rFonts w:ascii="Arial" w:eastAsia="Calibri" w:hAnsi="Arial" w:cs="Arial"/>
          <w:sz w:val="20"/>
          <w:szCs w:val="20"/>
        </w:rPr>
        <w:t xml:space="preserve"> zwane dalej usługami. </w:t>
      </w:r>
    </w:p>
    <w:p w14:paraId="1D8A607C" w14:textId="77777777" w:rsidR="00295635" w:rsidRPr="00295635" w:rsidRDefault="00295635" w:rsidP="00295635">
      <w:pPr>
        <w:autoSpaceDE w:val="0"/>
        <w:autoSpaceDN w:val="0"/>
        <w:adjustRightInd w:val="0"/>
        <w:spacing w:after="185" w:line="240" w:lineRule="auto"/>
        <w:ind w:left="928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5635">
        <w:rPr>
          <w:rFonts w:ascii="Arial" w:eastAsia="Calibri" w:hAnsi="Arial" w:cs="Arial"/>
          <w:sz w:val="20"/>
          <w:szCs w:val="20"/>
        </w:rPr>
        <w:t xml:space="preserve"> </w:t>
      </w:r>
    </w:p>
    <w:p w14:paraId="60A4436C" w14:textId="77777777" w:rsidR="00295635" w:rsidRPr="00295635" w:rsidRDefault="00295635" w:rsidP="00295635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295635">
        <w:rPr>
          <w:rFonts w:ascii="Arial" w:eastAsia="Calibri" w:hAnsi="Arial" w:cs="Arial"/>
          <w:sz w:val="20"/>
          <w:szCs w:val="20"/>
        </w:rPr>
        <w:t xml:space="preserve">Zamawiający powierza, a Wykonawca zobowiązuje się do wykonywania usług pocztowych polegających na odbieraniu, przemieszczaniu i doręczaniu w obrocie krajowym - przesyłek listowych nierejestrowanych (w tym priorytetowych i ekonomicznych), przesyłek rejestrowanych, to jest przesyłek poleconych w tym przesyłek wynikających z przepisów Kodeksu postępowania administracyjnego (w tym priorytetowych i ekonomicznych), usług komplementarnych, paczek oraz zwrot do Zamawiającego przesyłek listowych nie doręczonych z przyczyn niezależnych od Wykonawcy, zwanych dalej przesyłkami. </w:t>
      </w:r>
    </w:p>
    <w:p w14:paraId="18BB5FED" w14:textId="77777777" w:rsidR="00295635" w:rsidRPr="00295635" w:rsidRDefault="00295635" w:rsidP="00295635">
      <w:p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675BCAD5" w14:textId="77777777" w:rsidR="00295635" w:rsidRPr="00295635" w:rsidRDefault="00295635" w:rsidP="00295635">
      <w:pPr>
        <w:numPr>
          <w:ilvl w:val="0"/>
          <w:numId w:val="4"/>
        </w:numPr>
        <w:autoSpaceDE w:val="0"/>
        <w:autoSpaceDN w:val="0"/>
        <w:adjustRightInd w:val="0"/>
        <w:spacing w:after="185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5635">
        <w:rPr>
          <w:rFonts w:ascii="Arial" w:eastAsia="Calibri" w:hAnsi="Arial" w:cs="Arial"/>
          <w:sz w:val="20"/>
          <w:szCs w:val="20"/>
        </w:rPr>
        <w:t xml:space="preserve">Przez przesyłki będące przedmiotem zamówienia rozumie się przesyłki: </w:t>
      </w:r>
    </w:p>
    <w:p w14:paraId="47812F03" w14:textId="77777777" w:rsidR="00295635" w:rsidRPr="00295635" w:rsidRDefault="00295635" w:rsidP="00295635">
      <w:pPr>
        <w:spacing w:after="185"/>
        <w:ind w:left="1276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5635">
        <w:rPr>
          <w:rFonts w:ascii="Arial" w:eastAsia="Calibri" w:hAnsi="Arial" w:cs="Arial"/>
          <w:sz w:val="20"/>
          <w:szCs w:val="20"/>
        </w:rPr>
        <w:t xml:space="preserve">1) zwykła ekonomiczna – przesyłka listowa, nierejestrowana, nie będąca przesyłką najszybszej kategorii, </w:t>
      </w:r>
    </w:p>
    <w:p w14:paraId="41F55391" w14:textId="77777777" w:rsidR="00295635" w:rsidRPr="00295635" w:rsidRDefault="00295635" w:rsidP="00295635">
      <w:pPr>
        <w:spacing w:after="185"/>
        <w:ind w:left="1276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5635">
        <w:rPr>
          <w:rFonts w:ascii="Arial" w:eastAsia="Calibri" w:hAnsi="Arial" w:cs="Arial"/>
          <w:sz w:val="20"/>
          <w:szCs w:val="20"/>
        </w:rPr>
        <w:t xml:space="preserve">2) zwykła priorytetowa – przesyłka listowa, nierejestrowana, będąca przesyłką najszybszej  kategorii, </w:t>
      </w:r>
    </w:p>
    <w:p w14:paraId="7B93B478" w14:textId="77777777" w:rsidR="00295635" w:rsidRPr="00295635" w:rsidRDefault="00295635" w:rsidP="00295635">
      <w:pPr>
        <w:spacing w:after="185"/>
        <w:ind w:left="1276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5635">
        <w:rPr>
          <w:rFonts w:ascii="Arial" w:eastAsia="Calibri" w:hAnsi="Arial" w:cs="Arial"/>
          <w:sz w:val="20"/>
          <w:szCs w:val="20"/>
        </w:rPr>
        <w:t xml:space="preserve">3) polecona priorytetowa – przesyłka rejestrowana, będąca przesyłką przemieszczaną </w:t>
      </w:r>
      <w:r w:rsidRPr="00295635">
        <w:rPr>
          <w:rFonts w:ascii="Arial" w:eastAsia="Calibri" w:hAnsi="Arial" w:cs="Arial"/>
          <w:sz w:val="20"/>
          <w:szCs w:val="20"/>
        </w:rPr>
        <w:br/>
        <w:t xml:space="preserve">i doręczaną w sposób zabezpieczający ją przed utratą, ubytkiem zawartości lub uszkodzeniem, najszybszej kategorii, </w:t>
      </w:r>
    </w:p>
    <w:p w14:paraId="6C7F54C7" w14:textId="77777777" w:rsidR="00295635" w:rsidRPr="00295635" w:rsidRDefault="00295635" w:rsidP="00295635">
      <w:pPr>
        <w:spacing w:after="185"/>
        <w:ind w:left="1276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5635">
        <w:rPr>
          <w:rFonts w:ascii="Arial" w:eastAsia="Calibri" w:hAnsi="Arial" w:cs="Arial"/>
          <w:sz w:val="20"/>
          <w:szCs w:val="20"/>
        </w:rPr>
        <w:t xml:space="preserve">4) polecona ekonomiczna ze zwrotnym potwierdzeniem odbioru – przesyłka listowa, rejestrowana, przyjęta za potwierdzeniem nadania i doręczona za pokwitowaniem odbioru, </w:t>
      </w:r>
    </w:p>
    <w:p w14:paraId="6BE459CA" w14:textId="77777777" w:rsidR="00295635" w:rsidRPr="00295635" w:rsidRDefault="00295635" w:rsidP="00295635">
      <w:pPr>
        <w:spacing w:after="185"/>
        <w:ind w:left="1276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5635">
        <w:rPr>
          <w:rFonts w:ascii="Arial" w:eastAsia="Calibri" w:hAnsi="Arial" w:cs="Arial"/>
          <w:sz w:val="20"/>
          <w:szCs w:val="20"/>
        </w:rPr>
        <w:t xml:space="preserve">5) polecona priorytetowa ze zwrotnym potwierdzeniem odbioru – przesyłka listowa, rejestrowana, najszybszej kategorii, przyjęta za potwierdzeniem nadania i doręczona za pokwitowaniem odbioru. </w:t>
      </w:r>
    </w:p>
    <w:p w14:paraId="32559232" w14:textId="77777777" w:rsidR="00295635" w:rsidRPr="00295635" w:rsidRDefault="00295635" w:rsidP="00295635">
      <w:pPr>
        <w:tabs>
          <w:tab w:val="num" w:pos="567"/>
        </w:tabs>
        <w:ind w:left="567" w:hanging="567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7D64CBA" w14:textId="77777777" w:rsidR="00295635" w:rsidRPr="00295635" w:rsidRDefault="00295635" w:rsidP="0029563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95635">
        <w:rPr>
          <w:rFonts w:ascii="Arial" w:eastAsia="Times New Roman" w:hAnsi="Arial" w:cs="Arial"/>
          <w:bCs/>
          <w:sz w:val="20"/>
          <w:szCs w:val="20"/>
          <w:lang w:eastAsia="pl-PL"/>
        </w:rPr>
        <w:t>Przy realizacji zamówienia Wykonawca zobligowany jest do przestrzegania niżej wymienionych aktów prawnych:</w:t>
      </w:r>
    </w:p>
    <w:p w14:paraId="134A36C4" w14:textId="77777777" w:rsidR="00295635" w:rsidRPr="00295635" w:rsidRDefault="00295635" w:rsidP="00295635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123C3B6" w14:textId="74EE5DF5" w:rsidR="00295635" w:rsidRPr="002445AD" w:rsidRDefault="00295635" w:rsidP="0029563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1276" w:hanging="283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29563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ustawy z dnia 23 listopada 2012 r. – Prawo </w:t>
      </w:r>
      <w:r w:rsidRPr="002445A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pocztowe </w:t>
      </w:r>
      <w:r w:rsidRPr="002445A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(</w:t>
      </w:r>
      <w:r w:rsidR="00B30B7A" w:rsidRPr="002445A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Dz.U. z 2023. poz. 1640</w:t>
      </w:r>
      <w:r w:rsidRPr="002445A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).</w:t>
      </w:r>
    </w:p>
    <w:p w14:paraId="7417F408" w14:textId="77777777" w:rsidR="00295635" w:rsidRPr="00295635" w:rsidRDefault="00295635" w:rsidP="0029563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1276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95635">
        <w:rPr>
          <w:rFonts w:ascii="Arial" w:eastAsia="Times New Roman" w:hAnsi="Arial" w:cs="Arial"/>
          <w:bCs/>
          <w:sz w:val="20"/>
          <w:szCs w:val="20"/>
          <w:lang w:eastAsia="pl-PL"/>
        </w:rPr>
        <w:t>innych aktów prawnych związanych z realizacją usług będących przedmiotem zamówienia.</w:t>
      </w:r>
    </w:p>
    <w:p w14:paraId="55F9CBB8" w14:textId="77777777" w:rsidR="00295635" w:rsidRPr="00295635" w:rsidRDefault="00295635" w:rsidP="00295635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B093293" w14:textId="71A63B08" w:rsidR="00295635" w:rsidRPr="00295635" w:rsidRDefault="00295635" w:rsidP="0029563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95635">
        <w:rPr>
          <w:rFonts w:ascii="Arial" w:eastAsia="Times New Roman" w:hAnsi="Arial" w:cs="Arial"/>
          <w:bCs/>
          <w:sz w:val="20"/>
          <w:szCs w:val="20"/>
          <w:lang w:eastAsia="pl-PL"/>
        </w:rPr>
        <w:t>Wykonawca zobowiązany będzie do świadczenia usług doręczenia PO (potwierdzenia odbioru)</w:t>
      </w:r>
      <w:r w:rsidR="001876C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295635">
        <w:rPr>
          <w:rFonts w:ascii="Arial" w:eastAsia="Times New Roman" w:hAnsi="Arial" w:cs="Arial"/>
          <w:bCs/>
          <w:sz w:val="20"/>
          <w:szCs w:val="20"/>
          <w:lang w:eastAsia="pl-PL"/>
        </w:rPr>
        <w:t>i zwrotów niedoręczonych przesyłek pocztowych do Zamawiającego.</w:t>
      </w:r>
    </w:p>
    <w:p w14:paraId="5AE61E59" w14:textId="77777777" w:rsidR="00295635" w:rsidRPr="00295635" w:rsidRDefault="00295635" w:rsidP="00295635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9271A5E" w14:textId="77777777" w:rsidR="00295635" w:rsidRPr="00295635" w:rsidRDefault="00295635" w:rsidP="0029563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29563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    </w:t>
      </w:r>
      <w:r w:rsidRPr="00295635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Zamawiający będzie korzystał z własnych wzorów druków potwierdzenia odbioru.</w:t>
      </w:r>
    </w:p>
    <w:p w14:paraId="7C2B6069" w14:textId="77777777" w:rsidR="00295635" w:rsidRPr="00295635" w:rsidRDefault="00295635" w:rsidP="00295635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71E9B4D" w14:textId="77777777" w:rsidR="00295635" w:rsidRPr="00295635" w:rsidRDefault="00295635" w:rsidP="0029563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95635">
        <w:rPr>
          <w:rFonts w:ascii="Arial" w:eastAsia="Times New Roman" w:hAnsi="Arial" w:cs="Arial"/>
          <w:bCs/>
          <w:sz w:val="20"/>
          <w:szCs w:val="20"/>
          <w:lang w:eastAsia="pl-PL"/>
        </w:rPr>
        <w:t>Wykonawca dokonuje zwrotu niedostarczonych przesyłek, paczek i innych druków oraz potwierdzeń odbioru do Powiatowego Urzędu Pracy w Ostrołęce, ul. 11 Listopada 68.</w:t>
      </w:r>
    </w:p>
    <w:p w14:paraId="5C3895E3" w14:textId="77777777" w:rsidR="00295635" w:rsidRPr="00295635" w:rsidRDefault="00295635" w:rsidP="00295635">
      <w:pPr>
        <w:ind w:left="72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01DB1929" w14:textId="77777777" w:rsidR="00295635" w:rsidRPr="00295635" w:rsidRDefault="00295635" w:rsidP="0029563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95635">
        <w:rPr>
          <w:rFonts w:ascii="Arial" w:eastAsia="Times New Roman" w:hAnsi="Arial" w:cs="Arial"/>
          <w:bCs/>
          <w:sz w:val="20"/>
          <w:szCs w:val="20"/>
          <w:lang w:eastAsia="pl-PL"/>
        </w:rPr>
        <w:t>Wykonawca zwraca Zamawiającemu pokwitowane przez adresata ,,potwierdzenie odbioru’’ niezwłocznie po dokonaniu doręczenia przesyłki.</w:t>
      </w:r>
    </w:p>
    <w:p w14:paraId="4D60D864" w14:textId="77777777" w:rsidR="00295635" w:rsidRPr="00295635" w:rsidRDefault="00295635" w:rsidP="00295635">
      <w:pPr>
        <w:tabs>
          <w:tab w:val="num" w:pos="567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75A4B66" w14:textId="77777777" w:rsidR="00295635" w:rsidRPr="00295635" w:rsidRDefault="00295635" w:rsidP="0029563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95635">
        <w:rPr>
          <w:rFonts w:ascii="Arial" w:eastAsia="Times New Roman" w:hAnsi="Arial" w:cs="Arial"/>
          <w:bCs/>
          <w:sz w:val="20"/>
          <w:szCs w:val="20"/>
          <w:lang w:eastAsia="pl-PL"/>
        </w:rPr>
        <w:lastRenderedPageBreak/>
        <w:t xml:space="preserve">Zamawiający nie dopuszcza stosowania przez Wykonawcę własnych opakowań na listy </w:t>
      </w:r>
      <w:r w:rsidRPr="00295635">
        <w:rPr>
          <w:rFonts w:ascii="Arial" w:eastAsia="Times New Roman" w:hAnsi="Arial" w:cs="Arial"/>
          <w:bCs/>
          <w:sz w:val="20"/>
          <w:szCs w:val="20"/>
          <w:lang w:eastAsia="pl-PL"/>
        </w:rPr>
        <w:br/>
        <w:t>i przesyłki.</w:t>
      </w:r>
    </w:p>
    <w:p w14:paraId="7E0B5514" w14:textId="77777777" w:rsidR="00295635" w:rsidRPr="00295635" w:rsidRDefault="00295635" w:rsidP="00295635">
      <w:pPr>
        <w:spacing w:after="0" w:line="240" w:lineRule="auto"/>
        <w:ind w:left="56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3CBD5FB" w14:textId="77777777" w:rsidR="00295635" w:rsidRPr="00295635" w:rsidRDefault="00295635" w:rsidP="00295635">
      <w:pPr>
        <w:numPr>
          <w:ilvl w:val="0"/>
          <w:numId w:val="4"/>
        </w:numPr>
        <w:autoSpaceDE w:val="0"/>
        <w:autoSpaceDN w:val="0"/>
        <w:adjustRightInd w:val="0"/>
        <w:spacing w:after="186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5635">
        <w:rPr>
          <w:rFonts w:ascii="Arial" w:eastAsia="Calibri" w:hAnsi="Arial" w:cs="Arial"/>
          <w:sz w:val="20"/>
          <w:szCs w:val="20"/>
        </w:rPr>
        <w:t xml:space="preserve">Opakowanie przesyłek listowych stanowi koperta z pieczątką Zamawiającego, odpowiednio zabezpieczona (zaklejona lub zalakowana) wg zaleceń Wykonawcy. </w:t>
      </w:r>
    </w:p>
    <w:p w14:paraId="0DDCBF73" w14:textId="77777777" w:rsidR="00295635" w:rsidRPr="00295635" w:rsidRDefault="00295635" w:rsidP="00295635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8A95A45" w14:textId="77777777" w:rsidR="00295635" w:rsidRPr="00295635" w:rsidRDefault="00295635" w:rsidP="0029563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9563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Zamawiający zobowiązuje się do przygotowania przesyłek do wyekspediowania </w:t>
      </w:r>
      <w:r w:rsidRPr="00295635">
        <w:rPr>
          <w:rFonts w:ascii="Arial" w:eastAsia="Times New Roman" w:hAnsi="Arial" w:cs="Arial"/>
          <w:bCs/>
          <w:sz w:val="20"/>
          <w:szCs w:val="20"/>
          <w:lang w:eastAsia="pl-PL"/>
        </w:rPr>
        <w:br/>
        <w:t>w stanie uporządkowanym, przez co należy rozumieć:</w:t>
      </w:r>
    </w:p>
    <w:p w14:paraId="43F8EB73" w14:textId="77777777" w:rsidR="00295635" w:rsidRPr="00295635" w:rsidRDefault="00295635" w:rsidP="00295635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F6D6136" w14:textId="77777777" w:rsidR="00295635" w:rsidRPr="00295635" w:rsidRDefault="00295635" w:rsidP="00295635">
      <w:pPr>
        <w:numPr>
          <w:ilvl w:val="0"/>
          <w:numId w:val="6"/>
        </w:numPr>
        <w:tabs>
          <w:tab w:val="num" w:pos="1134"/>
        </w:tabs>
        <w:spacing w:after="0" w:line="240" w:lineRule="auto"/>
        <w:ind w:left="1134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95635">
        <w:rPr>
          <w:rFonts w:ascii="Arial" w:eastAsia="Times New Roman" w:hAnsi="Arial" w:cs="Arial"/>
          <w:bCs/>
          <w:sz w:val="20"/>
          <w:szCs w:val="20"/>
          <w:lang w:eastAsia="pl-PL"/>
        </w:rPr>
        <w:t>dla przesyłek rejestrowanych – wpisanie każdej przesyłki do samokopiującej książki nadawczej lub innego dokumentu wg kolejności nadawanych numerów, z których oryginał będzie przeznaczony dla Wykonawcy w celach rozliczeniowych, a kopia stanowić będzie dla Zamawiającego potwierdzenie nadania danej partii przesyłek;</w:t>
      </w:r>
    </w:p>
    <w:p w14:paraId="62372490" w14:textId="77777777" w:rsidR="00295635" w:rsidRPr="00295635" w:rsidRDefault="00295635" w:rsidP="00295635">
      <w:pPr>
        <w:tabs>
          <w:tab w:val="num" w:pos="1134"/>
        </w:tabs>
        <w:spacing w:after="0" w:line="240" w:lineRule="auto"/>
        <w:ind w:left="1134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882A13E" w14:textId="77777777" w:rsidR="00295635" w:rsidRPr="00295635" w:rsidRDefault="00295635" w:rsidP="00295635">
      <w:pPr>
        <w:numPr>
          <w:ilvl w:val="0"/>
          <w:numId w:val="6"/>
        </w:numPr>
        <w:tabs>
          <w:tab w:val="num" w:pos="1134"/>
        </w:tabs>
        <w:spacing w:after="0" w:line="240" w:lineRule="auto"/>
        <w:ind w:left="1134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95635">
        <w:rPr>
          <w:rFonts w:ascii="Arial" w:eastAsia="Times New Roman" w:hAnsi="Arial" w:cs="Arial"/>
          <w:bCs/>
          <w:sz w:val="20"/>
          <w:szCs w:val="20"/>
          <w:lang w:eastAsia="pl-PL"/>
        </w:rPr>
        <w:t>dla przesyłek zwykłych – zestawienie ilościowe przesyłek (dla których kategorie wagowe uzupełnia na zestawieniu Wykonawca), sporządzone w dwóch egzemplarzach, z których oryginał będzie przeznaczony dla Wykonawcy w celach rozliczeniowych, a kopia stanowić będzie dla Zamawiającego potwierdzenie nadania danej partii przesyłek</w:t>
      </w:r>
    </w:p>
    <w:p w14:paraId="4670CE2B" w14:textId="77777777" w:rsidR="00295635" w:rsidRPr="00295635" w:rsidRDefault="00295635" w:rsidP="00295635">
      <w:pPr>
        <w:tabs>
          <w:tab w:val="num" w:pos="567"/>
        </w:tabs>
        <w:ind w:left="567" w:hanging="567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70A23131" w14:textId="77777777" w:rsidR="00295635" w:rsidRPr="00295635" w:rsidRDefault="00295635" w:rsidP="00295635">
      <w:pPr>
        <w:tabs>
          <w:tab w:val="num" w:pos="567"/>
        </w:tabs>
        <w:autoSpaceDE w:val="0"/>
        <w:autoSpaceDN w:val="0"/>
        <w:adjustRightInd w:val="0"/>
        <w:ind w:left="567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295635">
        <w:rPr>
          <w:rFonts w:ascii="Arial" w:eastAsia="Calibri" w:hAnsi="Arial" w:cs="Arial"/>
          <w:sz w:val="20"/>
          <w:szCs w:val="20"/>
          <w:u w:val="single"/>
        </w:rPr>
        <w:t>Wzory pocztowej książki nadawczej oraz zestawienia ilościowo</w:t>
      </w:r>
      <w:r w:rsidRPr="00295635">
        <w:rPr>
          <w:rFonts w:ascii="Cambria Math" w:eastAsia="Calibri" w:hAnsi="Cambria Math" w:cs="Cambria Math"/>
          <w:sz w:val="20"/>
          <w:szCs w:val="20"/>
          <w:u w:val="single"/>
        </w:rPr>
        <w:t>‐</w:t>
      </w:r>
      <w:r w:rsidRPr="00295635">
        <w:rPr>
          <w:rFonts w:ascii="Arial" w:eastAsia="Calibri" w:hAnsi="Arial" w:cs="Arial"/>
          <w:sz w:val="20"/>
          <w:szCs w:val="20"/>
          <w:u w:val="single"/>
        </w:rPr>
        <w:t>wartościowego zostaną uzgodnione z Wykonawcą.</w:t>
      </w:r>
    </w:p>
    <w:p w14:paraId="19462262" w14:textId="77777777" w:rsidR="00295635" w:rsidRPr="00295635" w:rsidRDefault="00295635" w:rsidP="00295635">
      <w:pPr>
        <w:tabs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2A1CD90" w14:textId="77777777" w:rsidR="00295635" w:rsidRPr="00295635" w:rsidRDefault="00295635" w:rsidP="00295635">
      <w:pPr>
        <w:numPr>
          <w:ilvl w:val="0"/>
          <w:numId w:val="4"/>
        </w:numPr>
        <w:autoSpaceDE w:val="0"/>
        <w:autoSpaceDN w:val="0"/>
        <w:adjustRightInd w:val="0"/>
        <w:spacing w:after="186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5635">
        <w:rPr>
          <w:rFonts w:ascii="Arial" w:eastAsia="Calibri" w:hAnsi="Arial" w:cs="Arial"/>
          <w:sz w:val="20"/>
          <w:szCs w:val="20"/>
        </w:rPr>
        <w:t>Zamawiający zobowiązuje się do umieszczenia na przesyłce nazwy odbiorcy wraz z jego adresem (podany jednocześnie w pocztowej książce nadawczej dla przesyłek rejestrowanych), określając rodzaj przesyłki: (zwykła, polecona, priorytet, ekonomiczna czy ze zwrotnym potwierdzeniem odbioru – ZPO), umieszczenia nadruku (pieczątki) określającej pełną nazwę i adres Zamawiającego na stronie adresowej każdej nadawanej przesyłki oraz oznaczenie potwierdzające wniesienie opłaty za usługę zgodnie z wymogami Wykonawcy.</w:t>
      </w:r>
    </w:p>
    <w:p w14:paraId="0457DD7D" w14:textId="77777777" w:rsidR="00295635" w:rsidRPr="00295635" w:rsidRDefault="00295635" w:rsidP="00295635">
      <w:pPr>
        <w:numPr>
          <w:ilvl w:val="0"/>
          <w:numId w:val="4"/>
        </w:numPr>
        <w:autoSpaceDE w:val="0"/>
        <w:autoSpaceDN w:val="0"/>
        <w:adjustRightInd w:val="0"/>
        <w:spacing w:after="185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5635">
        <w:rPr>
          <w:rFonts w:ascii="Arial" w:eastAsia="Calibri" w:hAnsi="Arial" w:cs="Arial"/>
          <w:sz w:val="20"/>
          <w:szCs w:val="20"/>
        </w:rPr>
        <w:t xml:space="preserve">Zamawiający jest odpowiedzialny za nadawanie przesyłek listowych w stanie umożliwiającym Wykonawcy doręczenie ich bez ubytku i uszkodzenia, do miejsca zgodnie z adresem </w:t>
      </w:r>
    </w:p>
    <w:p w14:paraId="39D8C586" w14:textId="11F5848E" w:rsidR="00295635" w:rsidRPr="00295635" w:rsidRDefault="00295635" w:rsidP="00295635">
      <w:pPr>
        <w:numPr>
          <w:ilvl w:val="0"/>
          <w:numId w:val="4"/>
        </w:numPr>
        <w:autoSpaceDE w:val="0"/>
        <w:autoSpaceDN w:val="0"/>
        <w:adjustRightInd w:val="0"/>
        <w:spacing w:after="185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5635">
        <w:rPr>
          <w:rFonts w:ascii="Arial" w:eastAsia="Calibri" w:hAnsi="Arial" w:cs="Arial"/>
          <w:sz w:val="20"/>
          <w:szCs w:val="20"/>
        </w:rPr>
        <w:t>Nadanie przesyłek objętych przedmiotem zamówienia następować będzie</w:t>
      </w:r>
      <w:r w:rsidRPr="00295635">
        <w:rPr>
          <w:rFonts w:ascii="Arial" w:eastAsia="Calibri" w:hAnsi="Arial" w:cs="Arial"/>
          <w:sz w:val="20"/>
          <w:szCs w:val="20"/>
          <w:lang w:eastAsia="pl-PL"/>
        </w:rPr>
        <w:t xml:space="preserve"> w dniu ich przyjęcia. Jednak w przypadku uzasadnionych zastrzeżeń ze strony Wykonawcy , np. brak adresu, błąd w wypełnieniu książki nadawczej itp.  oraz braku możliwości ich usunięcia w dniu nadania – nadanie następuje w dniu następnym po wcześniejszym usunięciu zastrzeżeń ze strony Zamawiającego</w:t>
      </w:r>
    </w:p>
    <w:p w14:paraId="4C1E7999" w14:textId="77777777" w:rsidR="00295635" w:rsidRPr="00295635" w:rsidRDefault="00295635" w:rsidP="00295635">
      <w:pPr>
        <w:autoSpaceDE w:val="0"/>
        <w:autoSpaceDN w:val="0"/>
        <w:adjustRightInd w:val="0"/>
        <w:spacing w:after="185" w:line="240" w:lineRule="auto"/>
        <w:ind w:left="567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482BCD34" w14:textId="77777777" w:rsidR="00295635" w:rsidRPr="00295635" w:rsidRDefault="00295635" w:rsidP="00295635">
      <w:pPr>
        <w:numPr>
          <w:ilvl w:val="0"/>
          <w:numId w:val="4"/>
        </w:numPr>
        <w:spacing w:line="23" w:lineRule="atLeast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295635">
        <w:rPr>
          <w:rFonts w:ascii="Arial" w:hAnsi="Arial" w:cs="Arial"/>
          <w:sz w:val="20"/>
          <w:szCs w:val="20"/>
        </w:rPr>
        <w:t>Wykonawca zobowiązuje się :</w:t>
      </w:r>
    </w:p>
    <w:p w14:paraId="536C2FF0" w14:textId="77777777" w:rsidR="00295635" w:rsidRPr="00295635" w:rsidRDefault="00295635" w:rsidP="00295635">
      <w:pPr>
        <w:spacing w:line="23" w:lineRule="atLeast"/>
        <w:ind w:left="567" w:hanging="567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7877E12D" w14:textId="77777777" w:rsidR="00295635" w:rsidRPr="00295635" w:rsidRDefault="00295635" w:rsidP="00295635">
      <w:pPr>
        <w:numPr>
          <w:ilvl w:val="0"/>
          <w:numId w:val="8"/>
        </w:numPr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5635">
        <w:rPr>
          <w:rFonts w:ascii="Arial" w:hAnsi="Arial" w:cs="Arial"/>
          <w:sz w:val="20"/>
          <w:szCs w:val="20"/>
        </w:rPr>
        <w:t>w przypadku nieobecności adresata- doręczenia przesyłek poleconych za pokwitowaniem, dorosłemu domownikowi, pełnomocnikowi adresata, przedstawicielowi ustawowemu, sąsiadowi lub dozorcy domu, jeżeli osoby te podjęły się oddania przesyłki adresatowi.</w:t>
      </w:r>
      <w:r w:rsidRPr="00295635">
        <w:rPr>
          <w:rFonts w:ascii="Arial" w:hAnsi="Arial" w:cs="Arial"/>
          <w:sz w:val="20"/>
          <w:szCs w:val="20"/>
        </w:rPr>
        <w:br/>
        <w:t xml:space="preserve"> O doręczeniu pisma sąsiadowi lub dozorcy Wykonawca zawiadomi adresata, umieszczając zawiadomienie w oddawczej skrzynce pocztowej lub, gdy to nie jest możliwe, w drzwiach mieszkania;</w:t>
      </w:r>
    </w:p>
    <w:p w14:paraId="2A067721" w14:textId="77777777" w:rsidR="00295635" w:rsidRPr="00295635" w:rsidRDefault="00295635" w:rsidP="00295635">
      <w:pPr>
        <w:spacing w:line="23" w:lineRule="atLeast"/>
        <w:ind w:left="567"/>
        <w:contextualSpacing/>
        <w:jc w:val="both"/>
        <w:rPr>
          <w:rFonts w:ascii="Arial" w:eastAsia="Calibri" w:hAnsi="Arial" w:cs="Arial"/>
          <w:sz w:val="20"/>
          <w:szCs w:val="20"/>
          <w:highlight w:val="yellow"/>
        </w:rPr>
      </w:pPr>
    </w:p>
    <w:p w14:paraId="55150986" w14:textId="77777777" w:rsidR="00295635" w:rsidRPr="00295635" w:rsidRDefault="00295635" w:rsidP="00295635">
      <w:pPr>
        <w:numPr>
          <w:ilvl w:val="0"/>
          <w:numId w:val="8"/>
        </w:numPr>
        <w:autoSpaceDE w:val="0"/>
        <w:autoSpaceDN w:val="0"/>
        <w:adjustRightInd w:val="0"/>
        <w:spacing w:after="0" w:line="23" w:lineRule="atLeast"/>
        <w:contextualSpacing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295635">
        <w:rPr>
          <w:rFonts w:ascii="Arial" w:hAnsi="Arial" w:cs="Arial"/>
          <w:sz w:val="20"/>
          <w:szCs w:val="20"/>
        </w:rPr>
        <w:t xml:space="preserve">w przypadku nie doręczenia przesyłki poleconej adresatowi bądź osobie wskazanej w pkt 14- przechowywania przesyłek przez okres 14 dni w swojej placówce pocztowej. Zawiadomienie </w:t>
      </w:r>
      <w:r w:rsidRPr="00295635">
        <w:rPr>
          <w:rFonts w:ascii="Arial" w:hAnsi="Arial" w:cs="Arial"/>
          <w:sz w:val="20"/>
          <w:szCs w:val="20"/>
        </w:rPr>
        <w:br/>
        <w:t>o pozostawieniu pisma wraz z informacją o możliwości jego odbioru w terminie siedmiu dni, licząc od dnia pozostawienia zawiadomienia w miejscu określonym w zdaniu poprzednim, Wykonawca umieści w oddawczej skrzynce pocztowej lub, gdy nie jest to możliwe, na drzwiach mieszkania adresata, jego biura lub innego pomieszczenia, w którym adresat wykonuje swoje czynności zawodowe, bądź w widocznym miejscu przy wejściu na posesję adresata. W przypadku niepodjęcia przesyłki w terminie 7 dni, pozostawia się powtórne zawiadomienie o możliwości odbioru przesyłki w terminie nie dłuższym niż czternaście dni od daty pierwszego zawiadomienia;</w:t>
      </w:r>
    </w:p>
    <w:p w14:paraId="231B4009" w14:textId="77777777" w:rsidR="00295635" w:rsidRPr="00295635" w:rsidRDefault="00295635" w:rsidP="00295635">
      <w:pPr>
        <w:autoSpaceDE w:val="0"/>
        <w:autoSpaceDN w:val="0"/>
        <w:adjustRightInd w:val="0"/>
        <w:spacing w:line="23" w:lineRule="atLeast"/>
        <w:ind w:left="426"/>
        <w:jc w:val="both"/>
        <w:rPr>
          <w:rFonts w:ascii="Arial" w:hAnsi="Arial" w:cs="Arial"/>
          <w:snapToGrid w:val="0"/>
          <w:sz w:val="20"/>
          <w:szCs w:val="20"/>
        </w:rPr>
      </w:pPr>
    </w:p>
    <w:p w14:paraId="67745164" w14:textId="77777777" w:rsidR="00295635" w:rsidRPr="00295635" w:rsidRDefault="00295635" w:rsidP="00295635">
      <w:pPr>
        <w:widowControl w:val="0"/>
        <w:numPr>
          <w:ilvl w:val="0"/>
          <w:numId w:val="8"/>
        </w:numPr>
        <w:autoSpaceDN w:val="0"/>
        <w:spacing w:after="0" w:line="23" w:lineRule="atLeast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95635">
        <w:rPr>
          <w:rFonts w:ascii="Arial" w:hAnsi="Arial" w:cs="Arial"/>
          <w:snapToGrid w:val="0"/>
          <w:sz w:val="20"/>
          <w:szCs w:val="20"/>
        </w:rPr>
        <w:t>każdorazowego udokumentowania odbioru od Zamawiającego przesyłek do nadania, poprzez naniesienie pieczęci, podpisu i daty na dokumentach nadawczych;</w:t>
      </w:r>
    </w:p>
    <w:p w14:paraId="7463450A" w14:textId="77777777" w:rsidR="00295635" w:rsidRPr="00295635" w:rsidRDefault="00295635" w:rsidP="00295635">
      <w:pPr>
        <w:widowControl w:val="0"/>
        <w:autoSpaceDN w:val="0"/>
        <w:spacing w:after="0" w:line="23" w:lineRule="atLeast"/>
        <w:jc w:val="both"/>
        <w:rPr>
          <w:rFonts w:ascii="Arial" w:hAnsi="Arial" w:cs="Arial"/>
          <w:snapToGrid w:val="0"/>
          <w:sz w:val="20"/>
          <w:szCs w:val="20"/>
        </w:rPr>
      </w:pPr>
    </w:p>
    <w:p w14:paraId="1F5C7710" w14:textId="77777777" w:rsidR="00295635" w:rsidRPr="00295635" w:rsidRDefault="00295635" w:rsidP="00295635">
      <w:pPr>
        <w:widowControl w:val="0"/>
        <w:numPr>
          <w:ilvl w:val="0"/>
          <w:numId w:val="8"/>
        </w:numPr>
        <w:autoSpaceDN w:val="0"/>
        <w:spacing w:after="0" w:line="23" w:lineRule="atLeast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95635">
        <w:rPr>
          <w:rFonts w:ascii="Arial" w:hAnsi="Arial" w:cs="Arial"/>
          <w:snapToGrid w:val="0"/>
          <w:sz w:val="20"/>
          <w:szCs w:val="20"/>
        </w:rPr>
        <w:t>doręczenia do siedziby Powiatowego Urzędu Pracy w Ostrołęce, pokwitowanych przez odbiorcę potwierdzeń odbioru przesyłek rejestrowanych ze zwrotnym potwierdzeniem odbioru, niezwłocznie po doręczeniu przesyłki.</w:t>
      </w:r>
    </w:p>
    <w:p w14:paraId="39505FFA" w14:textId="77777777" w:rsidR="00295635" w:rsidRPr="00295635" w:rsidRDefault="00295635" w:rsidP="00295635">
      <w:pPr>
        <w:spacing w:line="276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5635">
        <w:rPr>
          <w:rFonts w:ascii="Arial" w:eastAsia="Calibri" w:hAnsi="Arial" w:cs="Arial"/>
          <w:sz w:val="20"/>
          <w:szCs w:val="20"/>
        </w:rPr>
        <w:t xml:space="preserve"> </w:t>
      </w:r>
    </w:p>
    <w:p w14:paraId="5B7ED861" w14:textId="77777777" w:rsidR="00295635" w:rsidRPr="00295635" w:rsidRDefault="00295635" w:rsidP="00295635">
      <w:pPr>
        <w:numPr>
          <w:ilvl w:val="0"/>
          <w:numId w:val="4"/>
        </w:numPr>
        <w:autoSpaceDE w:val="0"/>
        <w:autoSpaceDN w:val="0"/>
        <w:adjustRightInd w:val="0"/>
        <w:spacing w:after="186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5635">
        <w:rPr>
          <w:rFonts w:ascii="Arial" w:eastAsia="Calibri" w:hAnsi="Arial" w:cs="Arial"/>
          <w:sz w:val="20"/>
          <w:szCs w:val="20"/>
        </w:rPr>
        <w:t xml:space="preserve">Formularz cenowy zawiera wyszczególnione rodzaje przesyłek jakie będą zlecane Wykonawcy oraz orientacyjne ilości danej korespondencji w skali roku. Zestawienie to daje podstawę do wyliczenia ceny oferty. Zamawiający nie jest zobowiązany do zrealizowania </w:t>
      </w:r>
      <w:r w:rsidRPr="00295635">
        <w:rPr>
          <w:rFonts w:ascii="Arial" w:eastAsia="Calibri" w:hAnsi="Arial" w:cs="Arial"/>
          <w:sz w:val="20"/>
          <w:szCs w:val="20"/>
        </w:rPr>
        <w:br/>
        <w:t xml:space="preserve">w 100% podanych ilości przesyłek. Rodzaje i ilości przesyłek w ramach świadczonych usług są szacunkowe i będą ulegały zmianie w zależności od potrzeb Zamawiającego na co Wykonawca wyraża zgodę i nie będzie dochodził roszczeń z tytułu zmian ilościowych </w:t>
      </w:r>
      <w:r w:rsidRPr="00295635">
        <w:rPr>
          <w:rFonts w:ascii="Arial" w:eastAsia="Calibri" w:hAnsi="Arial" w:cs="Arial"/>
          <w:sz w:val="20"/>
          <w:szCs w:val="20"/>
        </w:rPr>
        <w:br/>
        <w:t>i rodzajowych w trakcie realizacji przedmiotu zamówienia. Faktyczne ilości realizowanych przesyłek mogą odbiegać od podanych ilości, zaś każda z usług wskazanych w tabeli musi być dostępna.</w:t>
      </w:r>
    </w:p>
    <w:p w14:paraId="2C3FE3EC" w14:textId="77777777" w:rsidR="00295635" w:rsidRPr="00295635" w:rsidRDefault="00295635" w:rsidP="00295635">
      <w:pPr>
        <w:autoSpaceDE w:val="0"/>
        <w:autoSpaceDN w:val="0"/>
        <w:adjustRightInd w:val="0"/>
        <w:spacing w:after="186" w:line="276" w:lineRule="auto"/>
        <w:ind w:left="567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2A1790AE" w14:textId="77777777" w:rsidR="00295635" w:rsidRPr="00295635" w:rsidRDefault="00295635" w:rsidP="00295635">
      <w:pPr>
        <w:numPr>
          <w:ilvl w:val="0"/>
          <w:numId w:val="4"/>
        </w:numPr>
        <w:autoSpaceDE w:val="0"/>
        <w:autoSpaceDN w:val="0"/>
        <w:adjustRightInd w:val="0"/>
        <w:spacing w:after="185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295635">
        <w:rPr>
          <w:rFonts w:ascii="Arial" w:eastAsia="Calibri" w:hAnsi="Arial" w:cs="Arial"/>
          <w:sz w:val="20"/>
          <w:szCs w:val="20"/>
        </w:rPr>
        <w:t>Zamawiający dokonuje rozliczeń z Wykonawcą zgodnie z cenami podanymi w formularzu cenowym.</w:t>
      </w:r>
    </w:p>
    <w:p w14:paraId="651622AC" w14:textId="77777777" w:rsidR="00295635" w:rsidRPr="00295635" w:rsidRDefault="00295635" w:rsidP="00295635">
      <w:pPr>
        <w:autoSpaceDE w:val="0"/>
        <w:autoSpaceDN w:val="0"/>
        <w:adjustRightInd w:val="0"/>
        <w:spacing w:after="185" w:line="24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73D25825" w14:textId="77777777" w:rsidR="00295635" w:rsidRPr="00295635" w:rsidRDefault="00295635" w:rsidP="00295635">
      <w:pPr>
        <w:widowControl w:val="0"/>
        <w:tabs>
          <w:tab w:val="left" w:pos="709"/>
          <w:tab w:val="left" w:pos="851"/>
          <w:tab w:val="left" w:pos="1134"/>
        </w:tabs>
        <w:autoSpaceDN w:val="0"/>
        <w:spacing w:after="0" w:line="276" w:lineRule="auto"/>
        <w:contextualSpacing/>
        <w:jc w:val="both"/>
        <w:rPr>
          <w:rFonts w:ascii="Arial" w:hAnsi="Arial" w:cs="Arial"/>
          <w:snapToGrid w:val="0"/>
          <w:sz w:val="20"/>
          <w:szCs w:val="20"/>
        </w:rPr>
      </w:pPr>
    </w:p>
    <w:p w14:paraId="678C6D8A" w14:textId="77777777" w:rsidR="00295635" w:rsidRPr="00295635" w:rsidRDefault="00295635" w:rsidP="00295635">
      <w:pPr>
        <w:numPr>
          <w:ilvl w:val="0"/>
          <w:numId w:val="4"/>
        </w:numPr>
        <w:autoSpaceDE w:val="0"/>
        <w:autoSpaceDN w:val="0"/>
        <w:adjustRightInd w:val="0"/>
        <w:spacing w:after="185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95635">
        <w:rPr>
          <w:rFonts w:ascii="Arial" w:eastAsia="Calibri" w:hAnsi="Arial" w:cs="Arial"/>
          <w:sz w:val="20"/>
          <w:szCs w:val="20"/>
        </w:rPr>
        <w:t>W przypadku usługi nie wykazanej w formularzu cenowym a przy konieczności wykonania takiej usługi,  Zamawiający zostanie obciążony za rzeczoną usługę zgodnie z taryfikatorem cenowym danego Wykonawcy na dzień zlecenia w/w usługi.</w:t>
      </w:r>
      <w:r w:rsidRPr="00295635">
        <w:rPr>
          <w:rFonts w:ascii="Arial" w:hAnsi="Arial" w:cs="Arial"/>
          <w:b/>
          <w:sz w:val="20"/>
          <w:szCs w:val="20"/>
        </w:rPr>
        <w:t xml:space="preserve"> </w:t>
      </w:r>
    </w:p>
    <w:p w14:paraId="115328C4" w14:textId="77777777" w:rsidR="00295635" w:rsidRPr="00295635" w:rsidRDefault="00295635" w:rsidP="0029563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E4FB4AE" w14:textId="77777777" w:rsidR="00295635" w:rsidRPr="00295635" w:rsidRDefault="00295635" w:rsidP="0029563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95635">
        <w:rPr>
          <w:rFonts w:ascii="Arial" w:hAnsi="Arial" w:cs="Arial"/>
          <w:b/>
          <w:bCs/>
          <w:sz w:val="20"/>
          <w:szCs w:val="20"/>
        </w:rPr>
        <w:t>II . Orientacyjne ilości i rodzaj przesyłek.</w:t>
      </w:r>
    </w:p>
    <w:p w14:paraId="12D34A03" w14:textId="77777777" w:rsidR="00295635" w:rsidRPr="00295635" w:rsidRDefault="00295635" w:rsidP="0029563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ECAFD8D" w14:textId="77777777" w:rsidR="00295635" w:rsidRPr="00295635" w:rsidRDefault="00295635" w:rsidP="00295635">
      <w:pPr>
        <w:numPr>
          <w:ilvl w:val="3"/>
          <w:numId w:val="7"/>
        </w:numPr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95635">
        <w:rPr>
          <w:rFonts w:ascii="Arial" w:hAnsi="Arial" w:cs="Arial"/>
          <w:sz w:val="20"/>
          <w:szCs w:val="20"/>
        </w:rPr>
        <w:t>Zamawiający przyjął ilość przesyłek/usług każdego rodzaju w oparciu o analizę swoich potrzeb.</w:t>
      </w:r>
    </w:p>
    <w:p w14:paraId="5C6DE75B" w14:textId="77777777" w:rsidR="00295635" w:rsidRPr="00295635" w:rsidRDefault="00295635" w:rsidP="002956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7F5185CA" w14:textId="77777777" w:rsidR="00295635" w:rsidRPr="00295635" w:rsidRDefault="00295635" w:rsidP="002956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95"/>
        <w:gridCol w:w="4730"/>
        <w:gridCol w:w="1440"/>
        <w:gridCol w:w="2397"/>
      </w:tblGrid>
      <w:tr w:rsidR="00295635" w:rsidRPr="00295635" w14:paraId="514F0EB2" w14:textId="77777777" w:rsidTr="000F3E65">
        <w:trPr>
          <w:trHeight w:val="1256"/>
        </w:trPr>
        <w:tc>
          <w:tcPr>
            <w:tcW w:w="0" w:type="auto"/>
            <w:vAlign w:val="center"/>
          </w:tcPr>
          <w:p w14:paraId="7586A09F" w14:textId="77777777" w:rsidR="00295635" w:rsidRPr="00295635" w:rsidRDefault="00295635" w:rsidP="0029563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295635">
              <w:rPr>
                <w:rFonts w:ascii="Arial" w:hAnsi="Arial" w:cs="Arial"/>
                <w:color w:val="000000"/>
              </w:rPr>
              <w:t>Lp</w:t>
            </w:r>
            <w:proofErr w:type="spellEnd"/>
          </w:p>
        </w:tc>
        <w:tc>
          <w:tcPr>
            <w:tcW w:w="0" w:type="auto"/>
            <w:vAlign w:val="center"/>
          </w:tcPr>
          <w:p w14:paraId="48CCF8E9" w14:textId="77777777" w:rsidR="00295635" w:rsidRPr="00295635" w:rsidRDefault="00295635" w:rsidP="00295635">
            <w:pPr>
              <w:jc w:val="center"/>
              <w:rPr>
                <w:rFonts w:ascii="Arial" w:hAnsi="Arial" w:cs="Arial"/>
                <w:color w:val="000000"/>
              </w:rPr>
            </w:pPr>
            <w:r w:rsidRPr="00295635">
              <w:rPr>
                <w:rFonts w:ascii="Arial" w:hAnsi="Arial" w:cs="Arial"/>
                <w:color w:val="000000"/>
              </w:rPr>
              <w:t>Rodzaj przesyłki</w:t>
            </w:r>
          </w:p>
        </w:tc>
        <w:tc>
          <w:tcPr>
            <w:tcW w:w="0" w:type="auto"/>
            <w:vAlign w:val="center"/>
          </w:tcPr>
          <w:p w14:paraId="7A75D3F0" w14:textId="77777777" w:rsidR="00295635" w:rsidRPr="00295635" w:rsidRDefault="00295635" w:rsidP="00295635">
            <w:pPr>
              <w:jc w:val="center"/>
              <w:rPr>
                <w:rFonts w:ascii="Arial" w:hAnsi="Arial" w:cs="Arial"/>
                <w:color w:val="000000"/>
                <w:vertAlign w:val="superscript"/>
              </w:rPr>
            </w:pPr>
            <w:r w:rsidRPr="00295635">
              <w:rPr>
                <w:rFonts w:ascii="Arial" w:hAnsi="Arial" w:cs="Arial"/>
                <w:color w:val="000000"/>
              </w:rPr>
              <w:t>Gabaryt przesyłki</w:t>
            </w:r>
            <w:r w:rsidRPr="00295635">
              <w:rPr>
                <w:rFonts w:ascii="Arial" w:hAnsi="Arial" w:cs="Arial"/>
                <w:color w:val="000000"/>
                <w:vertAlign w:val="superscript"/>
              </w:rPr>
              <w:t>*</w:t>
            </w:r>
          </w:p>
        </w:tc>
        <w:tc>
          <w:tcPr>
            <w:tcW w:w="2397" w:type="dxa"/>
            <w:vAlign w:val="center"/>
          </w:tcPr>
          <w:p w14:paraId="1550A177" w14:textId="77777777" w:rsidR="00295635" w:rsidRPr="00295635" w:rsidRDefault="00295635" w:rsidP="00295635">
            <w:pPr>
              <w:jc w:val="center"/>
              <w:rPr>
                <w:rFonts w:ascii="Arial" w:hAnsi="Arial" w:cs="Arial"/>
                <w:color w:val="000000"/>
              </w:rPr>
            </w:pPr>
            <w:r w:rsidRPr="00295635">
              <w:rPr>
                <w:rFonts w:ascii="Arial" w:hAnsi="Arial" w:cs="Arial"/>
                <w:color w:val="000000"/>
              </w:rPr>
              <w:t xml:space="preserve">Przewidywana liczba przesyłek </w:t>
            </w:r>
            <w:r w:rsidRPr="00295635">
              <w:rPr>
                <w:rFonts w:ascii="Arial" w:hAnsi="Arial" w:cs="Arial"/>
                <w:color w:val="000000"/>
              </w:rPr>
              <w:br/>
              <w:t>w skali 12 miesięcy</w:t>
            </w:r>
          </w:p>
        </w:tc>
      </w:tr>
      <w:tr w:rsidR="00295635" w:rsidRPr="00295635" w14:paraId="71AA94BA" w14:textId="77777777" w:rsidTr="000F3E65">
        <w:tc>
          <w:tcPr>
            <w:tcW w:w="0" w:type="auto"/>
          </w:tcPr>
          <w:p w14:paraId="60F3B2E8" w14:textId="77777777" w:rsidR="00295635" w:rsidRPr="00295635" w:rsidRDefault="00295635" w:rsidP="0029563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95635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0" w:type="auto"/>
          </w:tcPr>
          <w:p w14:paraId="00234BDF" w14:textId="77777777" w:rsidR="00295635" w:rsidRPr="00295635" w:rsidRDefault="00295635" w:rsidP="0029563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95635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0" w:type="auto"/>
          </w:tcPr>
          <w:p w14:paraId="65225877" w14:textId="77777777" w:rsidR="00295635" w:rsidRPr="00295635" w:rsidRDefault="00295635" w:rsidP="0029563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95635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2397" w:type="dxa"/>
          </w:tcPr>
          <w:p w14:paraId="71A8BEBF" w14:textId="77777777" w:rsidR="00295635" w:rsidRPr="00295635" w:rsidRDefault="00295635" w:rsidP="0029563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95635">
              <w:rPr>
                <w:rFonts w:ascii="Arial" w:hAnsi="Arial" w:cs="Arial"/>
                <w:b/>
                <w:color w:val="000000"/>
              </w:rPr>
              <w:t>4</w:t>
            </w:r>
          </w:p>
        </w:tc>
      </w:tr>
      <w:tr w:rsidR="00295635" w:rsidRPr="00295635" w14:paraId="31AB5E6C" w14:textId="77777777" w:rsidTr="000F3E65">
        <w:trPr>
          <w:trHeight w:val="455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818A0C7" w14:textId="77777777" w:rsidR="00295635" w:rsidRPr="00295635" w:rsidRDefault="00295635" w:rsidP="00295635">
            <w:pPr>
              <w:rPr>
                <w:rFonts w:ascii="Arial" w:hAnsi="Arial" w:cs="Arial"/>
                <w:b/>
                <w:color w:val="000000"/>
              </w:rPr>
            </w:pPr>
            <w:r w:rsidRPr="00295635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0" w:type="auto"/>
            <w:vMerge w:val="restart"/>
            <w:vAlign w:val="center"/>
          </w:tcPr>
          <w:p w14:paraId="23DCB9DA" w14:textId="77777777" w:rsidR="00295635" w:rsidRPr="00295635" w:rsidRDefault="00295635" w:rsidP="00295635">
            <w:pPr>
              <w:rPr>
                <w:rFonts w:ascii="Arial" w:hAnsi="Arial" w:cs="Arial"/>
                <w:b/>
                <w:color w:val="000000"/>
              </w:rPr>
            </w:pPr>
            <w:r w:rsidRPr="00295635">
              <w:rPr>
                <w:rFonts w:ascii="Arial" w:hAnsi="Arial" w:cs="Arial"/>
                <w:b/>
                <w:color w:val="000000"/>
              </w:rPr>
              <w:t>List zwykły</w:t>
            </w:r>
          </w:p>
          <w:p w14:paraId="65D2A594" w14:textId="77777777" w:rsidR="00295635" w:rsidRPr="00295635" w:rsidRDefault="00295635" w:rsidP="00295635">
            <w:pPr>
              <w:rPr>
                <w:rFonts w:ascii="Arial" w:hAnsi="Arial" w:cs="Arial"/>
                <w:b/>
                <w:color w:val="000000"/>
              </w:rPr>
            </w:pPr>
            <w:r w:rsidRPr="00295635">
              <w:rPr>
                <w:rFonts w:ascii="Arial" w:hAnsi="Arial" w:cs="Arial"/>
                <w:b/>
                <w:color w:val="000000"/>
              </w:rPr>
              <w:t>ekonomiczny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D27003F" w14:textId="77777777" w:rsidR="00295635" w:rsidRPr="00295635" w:rsidRDefault="00295635" w:rsidP="00295635">
            <w:pPr>
              <w:jc w:val="center"/>
              <w:rPr>
                <w:rFonts w:ascii="Arial" w:hAnsi="Arial" w:cs="Arial"/>
                <w:color w:val="000000"/>
              </w:rPr>
            </w:pPr>
            <w:r w:rsidRPr="00295635"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14:paraId="3C4156CA" w14:textId="61E69295" w:rsidR="00295635" w:rsidRPr="00295635" w:rsidRDefault="00596973" w:rsidP="002956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</w:t>
            </w:r>
          </w:p>
        </w:tc>
      </w:tr>
      <w:tr w:rsidR="00295635" w:rsidRPr="00295635" w14:paraId="0D994D48" w14:textId="77777777" w:rsidTr="000F3E65">
        <w:trPr>
          <w:trHeight w:val="41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22350" w14:textId="77777777" w:rsidR="00295635" w:rsidRPr="00295635" w:rsidRDefault="00295635" w:rsidP="00295635">
            <w:pPr>
              <w:rPr>
                <w:rFonts w:ascii="Arial" w:hAnsi="Arial" w:cs="Arial"/>
                <w:b/>
                <w:color w:val="000000"/>
              </w:rPr>
            </w:pPr>
            <w:r w:rsidRPr="00295635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0" w:type="auto"/>
            <w:vMerge/>
            <w:vAlign w:val="center"/>
          </w:tcPr>
          <w:p w14:paraId="682171E0" w14:textId="77777777" w:rsidR="00295635" w:rsidRPr="00295635" w:rsidRDefault="00295635" w:rsidP="002956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A98F5" w14:textId="77777777" w:rsidR="00295635" w:rsidRPr="00295635" w:rsidRDefault="00295635" w:rsidP="00295635">
            <w:pPr>
              <w:jc w:val="center"/>
              <w:rPr>
                <w:rFonts w:ascii="Arial" w:hAnsi="Arial" w:cs="Arial"/>
                <w:color w:val="000000"/>
              </w:rPr>
            </w:pPr>
            <w:r w:rsidRPr="00295635">
              <w:rPr>
                <w:rFonts w:ascii="Arial" w:hAnsi="Arial" w:cs="Arial"/>
                <w:color w:val="000000"/>
              </w:rPr>
              <w:t>L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ACF24" w14:textId="77777777" w:rsidR="00295635" w:rsidRPr="00295635" w:rsidRDefault="00295635" w:rsidP="00295635">
            <w:pPr>
              <w:jc w:val="center"/>
              <w:rPr>
                <w:rFonts w:ascii="Arial" w:hAnsi="Arial" w:cs="Arial"/>
              </w:rPr>
            </w:pPr>
            <w:r w:rsidRPr="00295635">
              <w:rPr>
                <w:rFonts w:ascii="Arial" w:hAnsi="Arial" w:cs="Arial"/>
              </w:rPr>
              <w:t>1</w:t>
            </w:r>
          </w:p>
        </w:tc>
      </w:tr>
      <w:tr w:rsidR="00295635" w:rsidRPr="00295635" w14:paraId="71773250" w14:textId="77777777" w:rsidTr="000F3E65">
        <w:trPr>
          <w:trHeight w:val="411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D367548" w14:textId="77777777" w:rsidR="00295635" w:rsidRPr="00295635" w:rsidRDefault="00295635" w:rsidP="00295635">
            <w:pPr>
              <w:rPr>
                <w:rFonts w:ascii="Arial" w:hAnsi="Arial" w:cs="Arial"/>
                <w:b/>
                <w:color w:val="000000"/>
              </w:rPr>
            </w:pPr>
            <w:r w:rsidRPr="00295635">
              <w:rPr>
                <w:rFonts w:ascii="Arial" w:hAnsi="Arial" w:cs="Arial"/>
                <w:b/>
                <w:color w:val="000000"/>
              </w:rPr>
              <w:t>3.</w:t>
            </w:r>
          </w:p>
        </w:tc>
        <w:tc>
          <w:tcPr>
            <w:tcW w:w="0" w:type="auto"/>
            <w:vMerge/>
            <w:vAlign w:val="center"/>
          </w:tcPr>
          <w:p w14:paraId="3D3E38DA" w14:textId="77777777" w:rsidR="00295635" w:rsidRPr="00295635" w:rsidRDefault="00295635" w:rsidP="002956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717DA0A" w14:textId="77777777" w:rsidR="00295635" w:rsidRPr="00295635" w:rsidRDefault="00295635" w:rsidP="00295635">
            <w:pPr>
              <w:jc w:val="center"/>
              <w:rPr>
                <w:rFonts w:ascii="Arial" w:hAnsi="Arial" w:cs="Arial"/>
                <w:color w:val="000000"/>
              </w:rPr>
            </w:pPr>
            <w:r w:rsidRPr="00295635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97" w:type="dxa"/>
            <w:tcBorders>
              <w:top w:val="single" w:sz="4" w:space="0" w:color="auto"/>
            </w:tcBorders>
            <w:vAlign w:val="center"/>
          </w:tcPr>
          <w:p w14:paraId="0914791E" w14:textId="77777777" w:rsidR="00295635" w:rsidRPr="00295635" w:rsidRDefault="00295635" w:rsidP="00295635">
            <w:pPr>
              <w:jc w:val="center"/>
              <w:rPr>
                <w:rFonts w:ascii="Arial" w:hAnsi="Arial" w:cs="Arial"/>
              </w:rPr>
            </w:pPr>
            <w:r w:rsidRPr="00295635">
              <w:rPr>
                <w:rFonts w:ascii="Arial" w:hAnsi="Arial" w:cs="Arial"/>
              </w:rPr>
              <w:t>1</w:t>
            </w:r>
          </w:p>
        </w:tc>
      </w:tr>
      <w:tr w:rsidR="00295635" w:rsidRPr="00295635" w14:paraId="5728114B" w14:textId="77777777" w:rsidTr="000F3E65">
        <w:trPr>
          <w:trHeight w:val="566"/>
        </w:trPr>
        <w:tc>
          <w:tcPr>
            <w:tcW w:w="0" w:type="auto"/>
            <w:vAlign w:val="center"/>
          </w:tcPr>
          <w:p w14:paraId="04D20CAB" w14:textId="77777777" w:rsidR="00295635" w:rsidRPr="00295635" w:rsidRDefault="00295635" w:rsidP="00295635">
            <w:pPr>
              <w:rPr>
                <w:rFonts w:ascii="Arial" w:hAnsi="Arial" w:cs="Arial"/>
                <w:b/>
                <w:color w:val="000000"/>
              </w:rPr>
            </w:pPr>
            <w:r w:rsidRPr="00295635">
              <w:rPr>
                <w:rFonts w:ascii="Arial" w:hAnsi="Arial" w:cs="Arial"/>
                <w:b/>
                <w:color w:val="000000"/>
              </w:rPr>
              <w:t>4.</w:t>
            </w:r>
          </w:p>
        </w:tc>
        <w:tc>
          <w:tcPr>
            <w:tcW w:w="0" w:type="auto"/>
            <w:vAlign w:val="center"/>
          </w:tcPr>
          <w:p w14:paraId="093CBB4A" w14:textId="77777777" w:rsidR="00295635" w:rsidRPr="00295635" w:rsidRDefault="00295635" w:rsidP="00295635">
            <w:pPr>
              <w:rPr>
                <w:rFonts w:ascii="Arial" w:hAnsi="Arial" w:cs="Arial"/>
                <w:b/>
                <w:color w:val="000000"/>
              </w:rPr>
            </w:pPr>
            <w:r w:rsidRPr="00295635">
              <w:rPr>
                <w:rFonts w:ascii="Arial" w:hAnsi="Arial" w:cs="Arial"/>
                <w:b/>
                <w:color w:val="000000"/>
              </w:rPr>
              <w:t>List zwykły priorytet</w:t>
            </w:r>
          </w:p>
        </w:tc>
        <w:tc>
          <w:tcPr>
            <w:tcW w:w="0" w:type="auto"/>
            <w:vAlign w:val="center"/>
          </w:tcPr>
          <w:p w14:paraId="79E9BE13" w14:textId="77777777" w:rsidR="00295635" w:rsidRPr="00295635" w:rsidRDefault="00295635" w:rsidP="00295635">
            <w:pPr>
              <w:jc w:val="center"/>
              <w:rPr>
                <w:rFonts w:ascii="Arial" w:hAnsi="Arial" w:cs="Arial"/>
                <w:color w:val="000000"/>
              </w:rPr>
            </w:pPr>
            <w:r w:rsidRPr="00295635"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2397" w:type="dxa"/>
            <w:vAlign w:val="center"/>
          </w:tcPr>
          <w:p w14:paraId="172DE7F3" w14:textId="77777777" w:rsidR="00295635" w:rsidRPr="00295635" w:rsidRDefault="00295635" w:rsidP="00295635">
            <w:pPr>
              <w:jc w:val="center"/>
              <w:rPr>
                <w:rFonts w:ascii="Arial" w:hAnsi="Arial" w:cs="Arial"/>
              </w:rPr>
            </w:pPr>
            <w:r w:rsidRPr="00295635">
              <w:rPr>
                <w:rFonts w:ascii="Arial" w:hAnsi="Arial" w:cs="Arial"/>
              </w:rPr>
              <w:t>1</w:t>
            </w:r>
          </w:p>
        </w:tc>
      </w:tr>
      <w:tr w:rsidR="00295635" w:rsidRPr="00295635" w14:paraId="25919704" w14:textId="77777777" w:rsidTr="000F3E65">
        <w:trPr>
          <w:trHeight w:val="411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72C570B" w14:textId="77777777" w:rsidR="00295635" w:rsidRPr="00295635" w:rsidRDefault="00295635" w:rsidP="00295635">
            <w:pPr>
              <w:rPr>
                <w:rFonts w:ascii="Arial" w:hAnsi="Arial" w:cs="Arial"/>
                <w:b/>
                <w:color w:val="000000"/>
              </w:rPr>
            </w:pPr>
            <w:r w:rsidRPr="00295635">
              <w:rPr>
                <w:rFonts w:ascii="Arial" w:hAnsi="Arial" w:cs="Arial"/>
                <w:b/>
                <w:color w:val="000000"/>
              </w:rPr>
              <w:t>5.</w:t>
            </w:r>
          </w:p>
        </w:tc>
        <w:tc>
          <w:tcPr>
            <w:tcW w:w="0" w:type="auto"/>
            <w:vMerge w:val="restart"/>
            <w:vAlign w:val="center"/>
          </w:tcPr>
          <w:p w14:paraId="3B1410F2" w14:textId="77777777" w:rsidR="00295635" w:rsidRPr="00295635" w:rsidRDefault="00295635" w:rsidP="00295635">
            <w:pPr>
              <w:rPr>
                <w:rFonts w:ascii="Arial" w:hAnsi="Arial" w:cs="Arial"/>
                <w:b/>
                <w:color w:val="000000"/>
              </w:rPr>
            </w:pPr>
            <w:r w:rsidRPr="00295635">
              <w:rPr>
                <w:rFonts w:ascii="Arial" w:hAnsi="Arial" w:cs="Arial"/>
                <w:b/>
                <w:color w:val="000000"/>
              </w:rPr>
              <w:t>List polecony priorytet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BDAE67D" w14:textId="77777777" w:rsidR="00295635" w:rsidRPr="00295635" w:rsidRDefault="00295635" w:rsidP="00295635">
            <w:pPr>
              <w:jc w:val="center"/>
              <w:rPr>
                <w:rFonts w:ascii="Arial" w:hAnsi="Arial" w:cs="Arial"/>
                <w:color w:val="000000"/>
              </w:rPr>
            </w:pPr>
            <w:r w:rsidRPr="00295635"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14:paraId="67C90354" w14:textId="77777777" w:rsidR="00295635" w:rsidRPr="00295635" w:rsidRDefault="00295635" w:rsidP="00295635">
            <w:pPr>
              <w:jc w:val="center"/>
              <w:rPr>
                <w:rFonts w:ascii="Arial" w:hAnsi="Arial" w:cs="Arial"/>
              </w:rPr>
            </w:pPr>
            <w:r w:rsidRPr="00295635">
              <w:rPr>
                <w:rFonts w:ascii="Arial" w:hAnsi="Arial" w:cs="Arial"/>
              </w:rPr>
              <w:t>1</w:t>
            </w:r>
          </w:p>
        </w:tc>
      </w:tr>
      <w:tr w:rsidR="00295635" w:rsidRPr="00295635" w14:paraId="3AD3B7B3" w14:textId="77777777" w:rsidTr="000F3E65">
        <w:trPr>
          <w:trHeight w:val="418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D5B44B3" w14:textId="77777777" w:rsidR="00295635" w:rsidRPr="00295635" w:rsidRDefault="00295635" w:rsidP="00295635">
            <w:pPr>
              <w:rPr>
                <w:rFonts w:ascii="Arial" w:hAnsi="Arial" w:cs="Arial"/>
                <w:b/>
                <w:color w:val="000000"/>
              </w:rPr>
            </w:pPr>
            <w:r w:rsidRPr="00295635">
              <w:rPr>
                <w:rFonts w:ascii="Arial" w:hAnsi="Arial" w:cs="Arial"/>
                <w:b/>
                <w:color w:val="000000"/>
              </w:rPr>
              <w:t>6.</w:t>
            </w:r>
          </w:p>
        </w:tc>
        <w:tc>
          <w:tcPr>
            <w:tcW w:w="0" w:type="auto"/>
            <w:vMerge/>
            <w:vAlign w:val="center"/>
          </w:tcPr>
          <w:p w14:paraId="1167757A" w14:textId="77777777" w:rsidR="00295635" w:rsidRPr="00295635" w:rsidRDefault="00295635" w:rsidP="002956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91272C1" w14:textId="77777777" w:rsidR="00295635" w:rsidRPr="00295635" w:rsidRDefault="00295635" w:rsidP="00295635">
            <w:pPr>
              <w:jc w:val="center"/>
              <w:rPr>
                <w:rFonts w:ascii="Arial" w:hAnsi="Arial" w:cs="Arial"/>
                <w:color w:val="000000"/>
              </w:rPr>
            </w:pPr>
            <w:r w:rsidRPr="00295635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97" w:type="dxa"/>
            <w:tcBorders>
              <w:top w:val="single" w:sz="4" w:space="0" w:color="auto"/>
            </w:tcBorders>
            <w:vAlign w:val="center"/>
          </w:tcPr>
          <w:p w14:paraId="63C9411C" w14:textId="77777777" w:rsidR="00295635" w:rsidRPr="00295635" w:rsidRDefault="00295635" w:rsidP="00295635">
            <w:pPr>
              <w:jc w:val="center"/>
              <w:rPr>
                <w:rFonts w:ascii="Arial" w:hAnsi="Arial" w:cs="Arial"/>
              </w:rPr>
            </w:pPr>
            <w:r w:rsidRPr="00295635">
              <w:rPr>
                <w:rFonts w:ascii="Arial" w:hAnsi="Arial" w:cs="Arial"/>
              </w:rPr>
              <w:t>1</w:t>
            </w:r>
          </w:p>
        </w:tc>
      </w:tr>
      <w:tr w:rsidR="00295635" w:rsidRPr="00295635" w14:paraId="49ED87AF" w14:textId="77777777" w:rsidTr="000F3E65">
        <w:trPr>
          <w:trHeight w:hRule="exact" w:val="510"/>
        </w:trPr>
        <w:tc>
          <w:tcPr>
            <w:tcW w:w="0" w:type="auto"/>
            <w:vAlign w:val="center"/>
          </w:tcPr>
          <w:p w14:paraId="673B1069" w14:textId="77777777" w:rsidR="00295635" w:rsidRPr="00295635" w:rsidRDefault="00295635" w:rsidP="00295635">
            <w:pPr>
              <w:rPr>
                <w:rFonts w:ascii="Arial" w:hAnsi="Arial" w:cs="Arial"/>
                <w:b/>
                <w:color w:val="000000"/>
              </w:rPr>
            </w:pPr>
            <w:r w:rsidRPr="00295635">
              <w:rPr>
                <w:rFonts w:ascii="Arial" w:hAnsi="Arial" w:cs="Arial"/>
                <w:b/>
                <w:color w:val="000000"/>
              </w:rPr>
              <w:t>7.</w:t>
            </w:r>
          </w:p>
          <w:p w14:paraId="5FF189CC" w14:textId="77777777" w:rsidR="00295635" w:rsidRPr="00295635" w:rsidRDefault="00295635" w:rsidP="0029563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50404866" w14:textId="77777777" w:rsidR="00295635" w:rsidRPr="00295635" w:rsidRDefault="00295635" w:rsidP="00295635">
            <w:pPr>
              <w:rPr>
                <w:rFonts w:ascii="Arial" w:hAnsi="Arial" w:cs="Arial"/>
                <w:b/>
                <w:color w:val="000000"/>
              </w:rPr>
            </w:pPr>
          </w:p>
          <w:p w14:paraId="4D266378" w14:textId="77777777" w:rsidR="00295635" w:rsidRPr="00295635" w:rsidRDefault="00295635" w:rsidP="00295635">
            <w:pPr>
              <w:rPr>
                <w:rFonts w:ascii="Arial" w:hAnsi="Arial" w:cs="Arial"/>
                <w:b/>
                <w:color w:val="000000"/>
              </w:rPr>
            </w:pPr>
            <w:r w:rsidRPr="00295635">
              <w:rPr>
                <w:rFonts w:ascii="Arial" w:hAnsi="Arial" w:cs="Arial"/>
                <w:b/>
                <w:color w:val="000000"/>
              </w:rPr>
              <w:t xml:space="preserve">List polecony ekonomiczny </w:t>
            </w:r>
            <w:r w:rsidRPr="00295635">
              <w:rPr>
                <w:rFonts w:ascii="Arial" w:hAnsi="Arial" w:cs="Arial"/>
                <w:b/>
                <w:color w:val="000000"/>
              </w:rPr>
              <w:br/>
              <w:t>z potwierdzeniem odbioru</w:t>
            </w:r>
          </w:p>
          <w:p w14:paraId="54C2DA72" w14:textId="77777777" w:rsidR="00295635" w:rsidRPr="00295635" w:rsidRDefault="00295635" w:rsidP="00295635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24317D0" w14:textId="77777777" w:rsidR="00295635" w:rsidRPr="00295635" w:rsidRDefault="00295635" w:rsidP="00295635">
            <w:pPr>
              <w:jc w:val="center"/>
              <w:rPr>
                <w:rFonts w:ascii="Arial" w:hAnsi="Arial" w:cs="Arial"/>
                <w:color w:val="000000"/>
              </w:rPr>
            </w:pPr>
            <w:r w:rsidRPr="00295635"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23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55C94" w14:textId="4833E2C1" w:rsidR="00295635" w:rsidRPr="00295635" w:rsidRDefault="00596973" w:rsidP="0029563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24000</w:t>
            </w:r>
          </w:p>
        </w:tc>
      </w:tr>
      <w:tr w:rsidR="00295635" w:rsidRPr="00295635" w14:paraId="6F1EB1CB" w14:textId="77777777" w:rsidTr="000F3E65">
        <w:trPr>
          <w:trHeight w:val="42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B3066" w14:textId="77777777" w:rsidR="00295635" w:rsidRPr="00295635" w:rsidRDefault="00295635" w:rsidP="00295635">
            <w:pPr>
              <w:rPr>
                <w:rFonts w:ascii="Arial" w:hAnsi="Arial" w:cs="Arial"/>
                <w:b/>
                <w:color w:val="000000"/>
              </w:rPr>
            </w:pPr>
            <w:r w:rsidRPr="00295635">
              <w:rPr>
                <w:rFonts w:ascii="Arial" w:hAnsi="Arial" w:cs="Arial"/>
                <w:b/>
                <w:color w:val="000000"/>
              </w:rPr>
              <w:t>8.</w:t>
            </w:r>
          </w:p>
        </w:tc>
        <w:tc>
          <w:tcPr>
            <w:tcW w:w="0" w:type="auto"/>
            <w:vMerge/>
            <w:vAlign w:val="center"/>
          </w:tcPr>
          <w:p w14:paraId="68FC7B24" w14:textId="77777777" w:rsidR="00295635" w:rsidRPr="00295635" w:rsidRDefault="00295635" w:rsidP="002956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CF5DC" w14:textId="77777777" w:rsidR="00295635" w:rsidRPr="00295635" w:rsidRDefault="00295635" w:rsidP="00295635">
            <w:pPr>
              <w:jc w:val="center"/>
              <w:rPr>
                <w:rFonts w:ascii="Arial" w:hAnsi="Arial" w:cs="Arial"/>
                <w:color w:val="000000"/>
              </w:rPr>
            </w:pPr>
            <w:r w:rsidRPr="00295635">
              <w:rPr>
                <w:rFonts w:ascii="Arial" w:hAnsi="Arial" w:cs="Arial"/>
                <w:color w:val="000000"/>
              </w:rPr>
              <w:t>L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0D456" w14:textId="77777777" w:rsidR="00295635" w:rsidRPr="00295635" w:rsidRDefault="00295635" w:rsidP="00295635">
            <w:pPr>
              <w:jc w:val="center"/>
              <w:rPr>
                <w:rFonts w:ascii="Arial" w:hAnsi="Arial" w:cs="Arial"/>
              </w:rPr>
            </w:pPr>
            <w:r w:rsidRPr="00295635">
              <w:rPr>
                <w:rFonts w:ascii="Arial" w:hAnsi="Arial" w:cs="Arial"/>
              </w:rPr>
              <w:t>1</w:t>
            </w:r>
          </w:p>
        </w:tc>
      </w:tr>
      <w:tr w:rsidR="00295635" w:rsidRPr="00295635" w14:paraId="390170F0" w14:textId="77777777" w:rsidTr="000F3E65">
        <w:trPr>
          <w:trHeight w:val="519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797AEB0" w14:textId="77777777" w:rsidR="00295635" w:rsidRPr="00295635" w:rsidRDefault="00295635" w:rsidP="00295635">
            <w:pPr>
              <w:rPr>
                <w:rFonts w:ascii="Arial" w:hAnsi="Arial" w:cs="Arial"/>
                <w:b/>
                <w:color w:val="000000"/>
              </w:rPr>
            </w:pPr>
            <w:r w:rsidRPr="00295635">
              <w:rPr>
                <w:rFonts w:ascii="Arial" w:hAnsi="Arial" w:cs="Arial"/>
                <w:b/>
                <w:color w:val="000000"/>
              </w:rPr>
              <w:t>9.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611545D1" w14:textId="77777777" w:rsidR="00295635" w:rsidRPr="00295635" w:rsidRDefault="00295635" w:rsidP="002956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8243F64" w14:textId="77777777" w:rsidR="00295635" w:rsidRPr="00295635" w:rsidRDefault="00295635" w:rsidP="00295635">
            <w:pPr>
              <w:jc w:val="center"/>
              <w:rPr>
                <w:rFonts w:ascii="Arial" w:hAnsi="Arial" w:cs="Arial"/>
                <w:color w:val="000000"/>
              </w:rPr>
            </w:pPr>
            <w:r w:rsidRPr="00295635">
              <w:rPr>
                <w:rFonts w:ascii="Arial" w:hAnsi="Arial" w:cs="Arial"/>
              </w:rPr>
              <w:t>M</w:t>
            </w:r>
          </w:p>
        </w:tc>
        <w:tc>
          <w:tcPr>
            <w:tcW w:w="2397" w:type="dxa"/>
            <w:tcBorders>
              <w:top w:val="single" w:sz="4" w:space="0" w:color="auto"/>
            </w:tcBorders>
            <w:vAlign w:val="center"/>
          </w:tcPr>
          <w:p w14:paraId="71A09859" w14:textId="77777777" w:rsidR="00295635" w:rsidRPr="00295635" w:rsidRDefault="00295635" w:rsidP="00295635">
            <w:pPr>
              <w:jc w:val="center"/>
              <w:rPr>
                <w:rFonts w:ascii="Arial" w:hAnsi="Arial" w:cs="Arial"/>
              </w:rPr>
            </w:pPr>
            <w:r w:rsidRPr="00295635">
              <w:rPr>
                <w:rFonts w:ascii="Arial" w:hAnsi="Arial" w:cs="Arial"/>
              </w:rPr>
              <w:t>1</w:t>
            </w:r>
          </w:p>
        </w:tc>
      </w:tr>
      <w:tr w:rsidR="00295635" w:rsidRPr="00295635" w14:paraId="3CCE49CB" w14:textId="77777777" w:rsidTr="000F3E65">
        <w:trPr>
          <w:trHeight w:val="414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7568287" w14:textId="77777777" w:rsidR="00295635" w:rsidRPr="00295635" w:rsidRDefault="00295635" w:rsidP="00295635">
            <w:pPr>
              <w:rPr>
                <w:rFonts w:ascii="Arial" w:hAnsi="Arial" w:cs="Arial"/>
                <w:b/>
                <w:color w:val="000000"/>
              </w:rPr>
            </w:pPr>
            <w:r w:rsidRPr="00295635">
              <w:rPr>
                <w:rFonts w:ascii="Arial" w:hAnsi="Arial" w:cs="Arial"/>
                <w:b/>
                <w:color w:val="000000"/>
              </w:rPr>
              <w:t>10.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1CDA38A1" w14:textId="77777777" w:rsidR="00295635" w:rsidRPr="00295635" w:rsidRDefault="00295635" w:rsidP="00295635">
            <w:pPr>
              <w:rPr>
                <w:rFonts w:ascii="Arial" w:hAnsi="Arial" w:cs="Arial"/>
                <w:b/>
                <w:color w:val="000000"/>
              </w:rPr>
            </w:pPr>
            <w:r w:rsidRPr="00295635">
              <w:rPr>
                <w:rFonts w:ascii="Arial" w:hAnsi="Arial" w:cs="Arial"/>
                <w:b/>
                <w:color w:val="000000"/>
              </w:rPr>
              <w:t xml:space="preserve">List polecony priorytetowy </w:t>
            </w:r>
            <w:r w:rsidRPr="00295635">
              <w:rPr>
                <w:rFonts w:ascii="Arial" w:hAnsi="Arial" w:cs="Arial"/>
                <w:b/>
                <w:color w:val="000000"/>
              </w:rPr>
              <w:br/>
              <w:t>z potwierdzeniem odbioru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BB4C2E" w14:textId="77777777" w:rsidR="00295635" w:rsidRPr="00295635" w:rsidRDefault="00295635" w:rsidP="00295635">
            <w:pPr>
              <w:jc w:val="center"/>
              <w:rPr>
                <w:rFonts w:ascii="Arial" w:hAnsi="Arial" w:cs="Arial"/>
                <w:color w:val="000000"/>
              </w:rPr>
            </w:pPr>
            <w:r w:rsidRPr="00295635"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14:paraId="7E667CCA" w14:textId="77777777" w:rsidR="00295635" w:rsidRPr="00295635" w:rsidRDefault="00295635" w:rsidP="00295635">
            <w:pPr>
              <w:jc w:val="center"/>
              <w:rPr>
                <w:rFonts w:ascii="Arial" w:hAnsi="Arial" w:cs="Arial"/>
              </w:rPr>
            </w:pPr>
            <w:r w:rsidRPr="00295635">
              <w:rPr>
                <w:rFonts w:ascii="Arial" w:hAnsi="Arial" w:cs="Arial"/>
              </w:rPr>
              <w:t>75</w:t>
            </w:r>
          </w:p>
        </w:tc>
      </w:tr>
      <w:tr w:rsidR="00295635" w:rsidRPr="00295635" w14:paraId="53514DF8" w14:textId="77777777" w:rsidTr="000F3E65">
        <w:trPr>
          <w:trHeight w:val="42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1C6B0" w14:textId="77777777" w:rsidR="00295635" w:rsidRPr="00295635" w:rsidRDefault="00295635" w:rsidP="00295635">
            <w:pPr>
              <w:rPr>
                <w:rFonts w:ascii="Arial" w:hAnsi="Arial" w:cs="Arial"/>
                <w:b/>
                <w:color w:val="000000"/>
              </w:rPr>
            </w:pPr>
            <w:r w:rsidRPr="00295635">
              <w:rPr>
                <w:rFonts w:ascii="Arial" w:hAnsi="Arial" w:cs="Arial"/>
                <w:b/>
                <w:color w:val="000000"/>
              </w:rPr>
              <w:lastRenderedPageBreak/>
              <w:t>11.</w:t>
            </w:r>
          </w:p>
        </w:tc>
        <w:tc>
          <w:tcPr>
            <w:tcW w:w="0" w:type="auto"/>
            <w:vMerge/>
          </w:tcPr>
          <w:p w14:paraId="666034E3" w14:textId="77777777" w:rsidR="00295635" w:rsidRPr="00295635" w:rsidRDefault="00295635" w:rsidP="002956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9D856" w14:textId="77777777" w:rsidR="00295635" w:rsidRPr="00295635" w:rsidRDefault="00295635" w:rsidP="00295635">
            <w:pPr>
              <w:jc w:val="center"/>
              <w:rPr>
                <w:rFonts w:ascii="Arial" w:hAnsi="Arial" w:cs="Arial"/>
                <w:color w:val="000000"/>
              </w:rPr>
            </w:pPr>
            <w:r w:rsidRPr="00295635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D15FD" w14:textId="77777777" w:rsidR="00295635" w:rsidRPr="00295635" w:rsidRDefault="00295635" w:rsidP="00295635">
            <w:pPr>
              <w:jc w:val="center"/>
              <w:rPr>
                <w:rFonts w:ascii="Arial" w:hAnsi="Arial" w:cs="Arial"/>
              </w:rPr>
            </w:pPr>
            <w:r w:rsidRPr="00295635">
              <w:rPr>
                <w:rFonts w:ascii="Arial" w:hAnsi="Arial" w:cs="Arial"/>
              </w:rPr>
              <w:t>1</w:t>
            </w:r>
          </w:p>
        </w:tc>
      </w:tr>
      <w:tr w:rsidR="00295635" w:rsidRPr="00295635" w14:paraId="750A3116" w14:textId="77777777" w:rsidTr="000F3E65">
        <w:trPr>
          <w:trHeight w:val="42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912BC" w14:textId="77777777" w:rsidR="00295635" w:rsidRPr="00295635" w:rsidRDefault="00295635" w:rsidP="00295635">
            <w:pPr>
              <w:rPr>
                <w:rFonts w:ascii="Arial" w:hAnsi="Arial" w:cs="Arial"/>
                <w:b/>
                <w:color w:val="000000"/>
              </w:rPr>
            </w:pPr>
            <w:r w:rsidRPr="00295635">
              <w:rPr>
                <w:rFonts w:ascii="Arial" w:hAnsi="Arial" w:cs="Arial"/>
                <w:b/>
                <w:color w:val="000000"/>
              </w:rPr>
              <w:t>12.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4FC0A8DD" w14:textId="77777777" w:rsidR="00295635" w:rsidRPr="00295635" w:rsidRDefault="00295635" w:rsidP="002956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AF5C9" w14:textId="77777777" w:rsidR="00295635" w:rsidRPr="00295635" w:rsidRDefault="00295635" w:rsidP="00295635">
            <w:pPr>
              <w:jc w:val="center"/>
              <w:rPr>
                <w:rFonts w:ascii="Arial" w:hAnsi="Arial" w:cs="Arial"/>
                <w:color w:val="000000"/>
              </w:rPr>
            </w:pPr>
            <w:r w:rsidRPr="00295635">
              <w:rPr>
                <w:rFonts w:ascii="Arial" w:hAnsi="Arial" w:cs="Arial"/>
                <w:color w:val="000000"/>
              </w:rPr>
              <w:t>L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3EF24" w14:textId="77777777" w:rsidR="00295635" w:rsidRPr="00295635" w:rsidRDefault="00295635" w:rsidP="00295635">
            <w:pPr>
              <w:jc w:val="center"/>
              <w:rPr>
                <w:rFonts w:ascii="Arial" w:hAnsi="Arial" w:cs="Arial"/>
              </w:rPr>
            </w:pPr>
            <w:r w:rsidRPr="00295635">
              <w:rPr>
                <w:rFonts w:ascii="Arial" w:hAnsi="Arial" w:cs="Arial"/>
              </w:rPr>
              <w:t>1</w:t>
            </w:r>
          </w:p>
        </w:tc>
      </w:tr>
      <w:tr w:rsidR="00295635" w:rsidRPr="00295635" w14:paraId="25AB0037" w14:textId="77777777" w:rsidTr="000F3E65">
        <w:trPr>
          <w:trHeight w:val="35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A0052" w14:textId="77777777" w:rsidR="00295635" w:rsidRPr="00295635" w:rsidRDefault="00295635" w:rsidP="00295635">
            <w:pPr>
              <w:rPr>
                <w:rFonts w:ascii="Arial" w:hAnsi="Arial" w:cs="Arial"/>
                <w:b/>
                <w:color w:val="000000"/>
              </w:rPr>
            </w:pPr>
            <w:r w:rsidRPr="00295635">
              <w:rPr>
                <w:rFonts w:ascii="Arial" w:hAnsi="Arial" w:cs="Arial"/>
                <w:b/>
                <w:color w:val="000000"/>
              </w:rPr>
              <w:t>13.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51BB0FD9" w14:textId="77777777" w:rsidR="00295635" w:rsidRPr="00295635" w:rsidRDefault="00295635" w:rsidP="00295635">
            <w:pPr>
              <w:rPr>
                <w:rFonts w:ascii="Arial" w:hAnsi="Arial" w:cs="Arial"/>
                <w:b/>
                <w:color w:val="000000"/>
                <w:vertAlign w:val="superscript"/>
              </w:rPr>
            </w:pPr>
            <w:r w:rsidRPr="00295635">
              <w:rPr>
                <w:rFonts w:ascii="Arial" w:hAnsi="Arial" w:cs="Arial"/>
                <w:b/>
                <w:color w:val="000000"/>
              </w:rPr>
              <w:t>List polecony priorytet z potwierdzeniem odbioru – zagraniczny: Cała Europa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BCB4E" w14:textId="77777777" w:rsidR="00295635" w:rsidRPr="00295635" w:rsidRDefault="00295635" w:rsidP="00295635">
            <w:pPr>
              <w:jc w:val="center"/>
              <w:rPr>
                <w:rFonts w:ascii="Arial" w:hAnsi="Arial" w:cs="Arial"/>
                <w:color w:val="000000"/>
              </w:rPr>
            </w:pPr>
            <w:r w:rsidRPr="00295635">
              <w:rPr>
                <w:rFonts w:ascii="Arial" w:hAnsi="Arial" w:cs="Arial"/>
                <w:color w:val="000000"/>
              </w:rPr>
              <w:t>do 50 gram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33027" w14:textId="77777777" w:rsidR="00295635" w:rsidRPr="00295635" w:rsidRDefault="00295635" w:rsidP="00295635">
            <w:pPr>
              <w:jc w:val="center"/>
              <w:rPr>
                <w:rFonts w:ascii="Arial" w:hAnsi="Arial" w:cs="Arial"/>
              </w:rPr>
            </w:pPr>
            <w:r w:rsidRPr="00295635">
              <w:rPr>
                <w:rFonts w:ascii="Arial" w:hAnsi="Arial" w:cs="Arial"/>
              </w:rPr>
              <w:t>6</w:t>
            </w:r>
          </w:p>
        </w:tc>
      </w:tr>
      <w:tr w:rsidR="00295635" w:rsidRPr="00295635" w14:paraId="7CF80A0C" w14:textId="77777777" w:rsidTr="000F3E65">
        <w:trPr>
          <w:trHeight w:val="353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C3412BA" w14:textId="77777777" w:rsidR="00295635" w:rsidRPr="00295635" w:rsidRDefault="00295635" w:rsidP="00295635">
            <w:pPr>
              <w:rPr>
                <w:rFonts w:ascii="Arial" w:hAnsi="Arial" w:cs="Arial"/>
                <w:b/>
                <w:color w:val="000000"/>
              </w:rPr>
            </w:pPr>
            <w:r w:rsidRPr="00295635">
              <w:rPr>
                <w:rFonts w:ascii="Arial" w:hAnsi="Arial" w:cs="Arial"/>
                <w:b/>
                <w:color w:val="000000"/>
              </w:rPr>
              <w:t>14.</w:t>
            </w:r>
          </w:p>
        </w:tc>
        <w:tc>
          <w:tcPr>
            <w:tcW w:w="0" w:type="auto"/>
            <w:vMerge/>
          </w:tcPr>
          <w:p w14:paraId="64BF2DC1" w14:textId="77777777" w:rsidR="00295635" w:rsidRPr="00295635" w:rsidRDefault="00295635" w:rsidP="0029563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54B2A32" w14:textId="77777777" w:rsidR="00295635" w:rsidRPr="00295635" w:rsidRDefault="00295635" w:rsidP="00295635">
            <w:pPr>
              <w:jc w:val="center"/>
              <w:rPr>
                <w:rFonts w:ascii="Arial" w:hAnsi="Arial" w:cs="Arial"/>
                <w:color w:val="000000"/>
              </w:rPr>
            </w:pPr>
            <w:r w:rsidRPr="00295635">
              <w:rPr>
                <w:rFonts w:ascii="Arial" w:hAnsi="Arial" w:cs="Arial"/>
                <w:color w:val="000000"/>
              </w:rPr>
              <w:t>do 100 gram</w:t>
            </w:r>
          </w:p>
        </w:tc>
        <w:tc>
          <w:tcPr>
            <w:tcW w:w="2397" w:type="dxa"/>
            <w:tcBorders>
              <w:top w:val="single" w:sz="4" w:space="0" w:color="auto"/>
            </w:tcBorders>
            <w:vAlign w:val="center"/>
          </w:tcPr>
          <w:p w14:paraId="7F9E74E9" w14:textId="77777777" w:rsidR="00295635" w:rsidRPr="00295635" w:rsidRDefault="00295635" w:rsidP="00295635">
            <w:pPr>
              <w:jc w:val="center"/>
              <w:rPr>
                <w:rFonts w:ascii="Arial" w:hAnsi="Arial" w:cs="Arial"/>
              </w:rPr>
            </w:pPr>
            <w:r w:rsidRPr="00295635">
              <w:rPr>
                <w:rFonts w:ascii="Arial" w:hAnsi="Arial" w:cs="Arial"/>
              </w:rPr>
              <w:t>1</w:t>
            </w:r>
          </w:p>
        </w:tc>
      </w:tr>
      <w:tr w:rsidR="00295635" w:rsidRPr="00295635" w14:paraId="5AC37D75" w14:textId="77777777" w:rsidTr="000F3E65">
        <w:trPr>
          <w:trHeight w:val="900"/>
        </w:trPr>
        <w:tc>
          <w:tcPr>
            <w:tcW w:w="0" w:type="auto"/>
            <w:vMerge w:val="restart"/>
            <w:vAlign w:val="center"/>
          </w:tcPr>
          <w:p w14:paraId="52A674DB" w14:textId="77777777" w:rsidR="00295635" w:rsidRPr="00295635" w:rsidRDefault="00295635" w:rsidP="00295635">
            <w:pPr>
              <w:rPr>
                <w:rFonts w:ascii="Arial" w:hAnsi="Arial" w:cs="Arial"/>
                <w:b/>
                <w:color w:val="000000"/>
              </w:rPr>
            </w:pPr>
            <w:r w:rsidRPr="00295635">
              <w:rPr>
                <w:rFonts w:ascii="Arial" w:hAnsi="Arial" w:cs="Arial"/>
                <w:b/>
                <w:color w:val="000000"/>
              </w:rPr>
              <w:t>15.</w:t>
            </w:r>
          </w:p>
        </w:tc>
        <w:tc>
          <w:tcPr>
            <w:tcW w:w="0" w:type="auto"/>
            <w:vMerge w:val="restart"/>
            <w:vAlign w:val="center"/>
          </w:tcPr>
          <w:p w14:paraId="56DDD132" w14:textId="77777777" w:rsidR="00295635" w:rsidRPr="00295635" w:rsidRDefault="00295635" w:rsidP="00295635">
            <w:pPr>
              <w:rPr>
                <w:rFonts w:ascii="Arial" w:hAnsi="Arial" w:cs="Arial"/>
                <w:b/>
                <w:color w:val="000000"/>
              </w:rPr>
            </w:pPr>
            <w:r w:rsidRPr="00295635">
              <w:rPr>
                <w:rFonts w:ascii="Arial" w:hAnsi="Arial" w:cs="Arial"/>
                <w:b/>
                <w:color w:val="000000"/>
              </w:rPr>
              <w:t xml:space="preserve">Zwroty przesyłek listowych </w:t>
            </w:r>
            <w:r w:rsidRPr="00295635">
              <w:rPr>
                <w:rFonts w:ascii="Arial" w:hAnsi="Arial" w:cs="Arial"/>
                <w:b/>
                <w:color w:val="000000"/>
              </w:rPr>
              <w:br/>
              <w:t>z potwierdzeniem odbioru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6AF4AA0" w14:textId="77777777" w:rsidR="00295635" w:rsidRPr="00295635" w:rsidRDefault="00295635" w:rsidP="00295635">
            <w:pPr>
              <w:jc w:val="center"/>
              <w:rPr>
                <w:rFonts w:ascii="Arial" w:hAnsi="Arial" w:cs="Arial"/>
                <w:color w:val="000000"/>
              </w:rPr>
            </w:pPr>
            <w:r w:rsidRPr="00295635">
              <w:rPr>
                <w:rFonts w:ascii="Arial" w:hAnsi="Arial" w:cs="Arial"/>
                <w:color w:val="000000"/>
              </w:rPr>
              <w:t>S</w:t>
            </w:r>
          </w:p>
        </w:tc>
        <w:tc>
          <w:tcPr>
            <w:tcW w:w="2397" w:type="dxa"/>
            <w:tcBorders>
              <w:bottom w:val="single" w:sz="4" w:space="0" w:color="auto"/>
            </w:tcBorders>
            <w:vAlign w:val="center"/>
          </w:tcPr>
          <w:p w14:paraId="5DCE9F56" w14:textId="77777777" w:rsidR="00295635" w:rsidRPr="00295635" w:rsidRDefault="00295635" w:rsidP="00295635">
            <w:pPr>
              <w:jc w:val="center"/>
              <w:rPr>
                <w:rFonts w:ascii="Arial" w:hAnsi="Arial" w:cs="Arial"/>
              </w:rPr>
            </w:pPr>
            <w:r w:rsidRPr="00295635">
              <w:rPr>
                <w:rFonts w:ascii="Arial" w:hAnsi="Arial" w:cs="Arial"/>
              </w:rPr>
              <w:t>1100</w:t>
            </w:r>
          </w:p>
        </w:tc>
      </w:tr>
      <w:tr w:rsidR="00295635" w:rsidRPr="00295635" w14:paraId="73B3CEB8" w14:textId="77777777" w:rsidTr="000F3E65">
        <w:trPr>
          <w:trHeight w:val="1080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18B0DBD4" w14:textId="77777777" w:rsidR="00295635" w:rsidRPr="00295635" w:rsidRDefault="00295635" w:rsidP="0029563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14:paraId="53EE2430" w14:textId="77777777" w:rsidR="00295635" w:rsidRPr="00295635" w:rsidRDefault="00295635" w:rsidP="0029563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F2CE9" w14:textId="77777777" w:rsidR="00295635" w:rsidRPr="00295635" w:rsidRDefault="00295635" w:rsidP="00295635">
            <w:pPr>
              <w:jc w:val="center"/>
              <w:rPr>
                <w:rFonts w:ascii="Arial" w:hAnsi="Arial" w:cs="Arial"/>
                <w:color w:val="000000"/>
              </w:rPr>
            </w:pPr>
            <w:r w:rsidRPr="00295635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AE0ED" w14:textId="77777777" w:rsidR="00295635" w:rsidRPr="00295635" w:rsidRDefault="00295635" w:rsidP="00295635">
            <w:pPr>
              <w:jc w:val="center"/>
              <w:rPr>
                <w:rFonts w:ascii="Arial" w:hAnsi="Arial" w:cs="Arial"/>
              </w:rPr>
            </w:pPr>
            <w:r w:rsidRPr="00295635">
              <w:rPr>
                <w:rFonts w:ascii="Arial" w:hAnsi="Arial" w:cs="Arial"/>
              </w:rPr>
              <w:t>10</w:t>
            </w:r>
          </w:p>
        </w:tc>
      </w:tr>
      <w:tr w:rsidR="00295635" w:rsidRPr="00295635" w14:paraId="66C6BECE" w14:textId="77777777" w:rsidTr="000F3E65">
        <w:trPr>
          <w:trHeight w:val="60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E54F7" w14:textId="77777777" w:rsidR="00295635" w:rsidRPr="00295635" w:rsidRDefault="00295635" w:rsidP="00295635">
            <w:pPr>
              <w:rPr>
                <w:rFonts w:ascii="Arial" w:hAnsi="Arial" w:cs="Arial"/>
                <w:b/>
                <w:color w:val="000000"/>
              </w:rPr>
            </w:pPr>
            <w:r w:rsidRPr="00295635">
              <w:rPr>
                <w:rFonts w:ascii="Arial" w:hAnsi="Arial" w:cs="Arial"/>
                <w:b/>
                <w:color w:val="000000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E65C4" w14:textId="77777777" w:rsidR="00295635" w:rsidRPr="00295635" w:rsidRDefault="00295635" w:rsidP="00295635">
            <w:pPr>
              <w:rPr>
                <w:rFonts w:ascii="Arial" w:hAnsi="Arial" w:cs="Arial"/>
                <w:b/>
                <w:color w:val="000000"/>
              </w:rPr>
            </w:pPr>
            <w:r w:rsidRPr="00295635">
              <w:rPr>
                <w:rFonts w:ascii="Arial" w:hAnsi="Arial" w:cs="Arial"/>
                <w:b/>
                <w:color w:val="000000"/>
              </w:rPr>
              <w:t>Odbiór korespondencji z siedziby Zamawiającego</w:t>
            </w:r>
            <w:r w:rsidRPr="00295635">
              <w:rPr>
                <w:rFonts w:ascii="Arial" w:hAnsi="Arial" w:cs="Arial"/>
                <w:b/>
                <w:color w:val="000000"/>
              </w:rPr>
              <w:br/>
              <w:t xml:space="preserve"> do nadania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2E879" w14:textId="77777777" w:rsidR="00295635" w:rsidRPr="00295635" w:rsidRDefault="00295635" w:rsidP="00295635">
            <w:pPr>
              <w:jc w:val="center"/>
              <w:rPr>
                <w:rFonts w:ascii="Arial" w:hAnsi="Arial" w:cs="Arial"/>
                <w:color w:val="000000"/>
              </w:rPr>
            </w:pPr>
            <w:r w:rsidRPr="00295635"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D1C62" w14:textId="77777777" w:rsidR="00295635" w:rsidRPr="00295635" w:rsidRDefault="00295635" w:rsidP="00295635">
            <w:pPr>
              <w:jc w:val="center"/>
              <w:rPr>
                <w:rFonts w:ascii="Arial" w:hAnsi="Arial" w:cs="Arial"/>
              </w:rPr>
            </w:pPr>
            <w:r w:rsidRPr="00295635">
              <w:rPr>
                <w:rFonts w:ascii="Arial" w:hAnsi="Arial" w:cs="Arial"/>
                <w:color w:val="000000"/>
              </w:rPr>
              <w:t>Codziennie w dni robocze od poniedziałku do piątku</w:t>
            </w:r>
          </w:p>
        </w:tc>
      </w:tr>
    </w:tbl>
    <w:p w14:paraId="7192D18E" w14:textId="77777777" w:rsidR="00295635" w:rsidRPr="00295635" w:rsidRDefault="00295635" w:rsidP="002956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287E23EE" w14:textId="77777777" w:rsidR="00295635" w:rsidRPr="00295635" w:rsidRDefault="00295635" w:rsidP="002956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0A35384E" w14:textId="77777777" w:rsidR="00295635" w:rsidRPr="00295635" w:rsidRDefault="00295635" w:rsidP="002956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36BDCFD2" w14:textId="77777777" w:rsidR="00295635" w:rsidRPr="00295635" w:rsidRDefault="00295635" w:rsidP="00295635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2ADA69B5" w14:textId="77777777" w:rsidR="00295635" w:rsidRPr="00295635" w:rsidRDefault="00295635" w:rsidP="00295635">
      <w:pPr>
        <w:spacing w:after="0" w:line="240" w:lineRule="auto"/>
        <w:ind w:left="1134" w:hanging="113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95635">
        <w:rPr>
          <w:rFonts w:ascii="Arial" w:eastAsia="Calibri" w:hAnsi="Arial" w:cs="Arial"/>
          <w:b/>
          <w:sz w:val="20"/>
          <w:szCs w:val="20"/>
          <w:lang w:eastAsia="pl-PL"/>
        </w:rPr>
        <w:t>Gabaryt S</w:t>
      </w:r>
      <w:r w:rsidRPr="00295635">
        <w:rPr>
          <w:rFonts w:ascii="Arial" w:eastAsia="Calibri" w:hAnsi="Arial" w:cs="Arial"/>
          <w:sz w:val="20"/>
          <w:szCs w:val="20"/>
          <w:lang w:eastAsia="pl-PL"/>
        </w:rPr>
        <w:t xml:space="preserve"> – Minimum: wymiary strony adresowej nie mogą być mniejsze niż 90x140 mm</w:t>
      </w:r>
    </w:p>
    <w:p w14:paraId="181603FF" w14:textId="77777777" w:rsidR="00295635" w:rsidRPr="00295635" w:rsidRDefault="00295635" w:rsidP="00295635">
      <w:pPr>
        <w:spacing w:after="0" w:line="240" w:lineRule="auto"/>
        <w:ind w:left="1134" w:hanging="113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95635">
        <w:rPr>
          <w:rFonts w:ascii="Arial" w:eastAsia="Calibri" w:hAnsi="Arial" w:cs="Arial"/>
          <w:sz w:val="20"/>
          <w:szCs w:val="20"/>
          <w:lang w:eastAsia="pl-PL"/>
        </w:rPr>
        <w:tab/>
        <w:t>Maksimum: żaden z wymiarów nie może przekroczyć: wysokość 20 mm, długość 230 mm, szerokość 160 mm., waga: do 500 gram.</w:t>
      </w:r>
    </w:p>
    <w:p w14:paraId="1FA40CCE" w14:textId="77777777" w:rsidR="00295635" w:rsidRPr="00295635" w:rsidRDefault="00295635" w:rsidP="00295635">
      <w:pPr>
        <w:spacing w:after="0" w:line="240" w:lineRule="auto"/>
        <w:rPr>
          <w:rFonts w:ascii="Arial" w:eastAsia="Calibri" w:hAnsi="Arial" w:cs="Arial"/>
          <w:sz w:val="20"/>
          <w:szCs w:val="20"/>
          <w:lang w:eastAsia="pl-PL"/>
        </w:rPr>
      </w:pPr>
    </w:p>
    <w:p w14:paraId="738BF308" w14:textId="77777777" w:rsidR="00295635" w:rsidRPr="00295635" w:rsidRDefault="00295635" w:rsidP="00295635">
      <w:pPr>
        <w:spacing w:after="0" w:line="240" w:lineRule="auto"/>
        <w:ind w:left="1134" w:hanging="113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95635">
        <w:rPr>
          <w:rFonts w:ascii="Arial" w:eastAsia="Calibri" w:hAnsi="Arial" w:cs="Arial"/>
          <w:b/>
          <w:sz w:val="20"/>
          <w:szCs w:val="20"/>
          <w:lang w:eastAsia="pl-PL"/>
        </w:rPr>
        <w:t>Gabaryt M</w:t>
      </w:r>
      <w:r w:rsidRPr="00295635">
        <w:rPr>
          <w:rFonts w:ascii="Arial" w:eastAsia="Calibri" w:hAnsi="Arial" w:cs="Arial"/>
          <w:sz w:val="20"/>
          <w:szCs w:val="20"/>
          <w:lang w:eastAsia="pl-PL"/>
        </w:rPr>
        <w:t xml:space="preserve"> – Minimum: wymiary strony adresowej nie mogą być mniejsze niż 90x140 mm</w:t>
      </w:r>
    </w:p>
    <w:p w14:paraId="5AF75C96" w14:textId="77777777" w:rsidR="00295635" w:rsidRPr="00295635" w:rsidRDefault="00295635" w:rsidP="00295635">
      <w:pPr>
        <w:spacing w:after="0" w:line="240" w:lineRule="auto"/>
        <w:ind w:left="1134" w:hanging="113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95635">
        <w:rPr>
          <w:rFonts w:ascii="Arial" w:eastAsia="Calibri" w:hAnsi="Arial" w:cs="Arial"/>
          <w:sz w:val="20"/>
          <w:szCs w:val="20"/>
          <w:lang w:eastAsia="pl-PL"/>
        </w:rPr>
        <w:tab/>
        <w:t>Maksimum: żaden z wymiarów nie może przekroczyć: wysokość 20 mm, długość 325mm, szerokość 230 mm., waga do 1000 gram</w:t>
      </w:r>
    </w:p>
    <w:p w14:paraId="5EA7C8DF" w14:textId="77777777" w:rsidR="00295635" w:rsidRPr="00295635" w:rsidRDefault="00295635" w:rsidP="00295635">
      <w:pPr>
        <w:spacing w:after="0" w:line="240" w:lineRule="auto"/>
        <w:ind w:left="1134" w:hanging="1134"/>
        <w:rPr>
          <w:rFonts w:ascii="Arial" w:eastAsia="Calibri" w:hAnsi="Arial" w:cs="Arial"/>
          <w:sz w:val="20"/>
          <w:szCs w:val="20"/>
          <w:lang w:eastAsia="pl-PL"/>
        </w:rPr>
      </w:pPr>
    </w:p>
    <w:p w14:paraId="65D1FFCE" w14:textId="77777777" w:rsidR="00295635" w:rsidRPr="00295635" w:rsidRDefault="00295635" w:rsidP="00295635">
      <w:pPr>
        <w:spacing w:after="0" w:line="240" w:lineRule="auto"/>
        <w:ind w:left="1134" w:hanging="113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95635">
        <w:rPr>
          <w:rFonts w:ascii="Arial" w:eastAsia="Calibri" w:hAnsi="Arial" w:cs="Arial"/>
          <w:b/>
          <w:sz w:val="20"/>
          <w:szCs w:val="20"/>
          <w:lang w:eastAsia="pl-PL"/>
        </w:rPr>
        <w:t>Gabaryt L</w:t>
      </w:r>
      <w:r w:rsidRPr="00295635">
        <w:rPr>
          <w:rFonts w:ascii="Arial" w:eastAsia="Calibri" w:hAnsi="Arial" w:cs="Arial"/>
          <w:sz w:val="20"/>
          <w:szCs w:val="20"/>
          <w:lang w:eastAsia="pl-PL"/>
        </w:rPr>
        <w:t xml:space="preserve"> - Minimum: wymiary strony adresowej nie mogą być mniejsze niż 90x140 mm</w:t>
      </w:r>
    </w:p>
    <w:p w14:paraId="444F7826" w14:textId="77777777" w:rsidR="00295635" w:rsidRPr="00295635" w:rsidRDefault="00295635" w:rsidP="00295635">
      <w:pPr>
        <w:spacing w:after="0" w:line="240" w:lineRule="auto"/>
        <w:ind w:left="993" w:hanging="113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95635">
        <w:rPr>
          <w:rFonts w:ascii="Arial" w:eastAsia="Calibri" w:hAnsi="Arial" w:cs="Arial"/>
          <w:sz w:val="20"/>
          <w:szCs w:val="20"/>
          <w:lang w:eastAsia="pl-PL"/>
        </w:rPr>
        <w:tab/>
        <w:t xml:space="preserve">  Maksimum: suma długości, szerokości i wysokości 900 mm, przy czym największy z tych       wymiarów (długość) nie może przekroczyć 600 mm., waga do 2000 gram</w:t>
      </w:r>
    </w:p>
    <w:p w14:paraId="4C2C08D2" w14:textId="77777777" w:rsidR="00285C71" w:rsidRPr="00295635" w:rsidRDefault="00285C71" w:rsidP="00295635"/>
    <w:sectPr w:rsidR="00285C71" w:rsidRPr="00295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23490"/>
    <w:multiLevelType w:val="hybridMultilevel"/>
    <w:tmpl w:val="0A8AA474"/>
    <w:lvl w:ilvl="0" w:tplc="49547EC6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EA75FD8"/>
    <w:multiLevelType w:val="hybridMultilevel"/>
    <w:tmpl w:val="26C00B88"/>
    <w:lvl w:ilvl="0" w:tplc="4B0A3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25045"/>
    <w:multiLevelType w:val="hybridMultilevel"/>
    <w:tmpl w:val="2766BDFE"/>
    <w:lvl w:ilvl="0" w:tplc="CFDA8872">
      <w:start w:val="1"/>
      <w:numFmt w:val="lowerLetter"/>
      <w:lvlText w:val="%1)"/>
      <w:lvlJc w:val="left"/>
      <w:pPr>
        <w:ind w:left="862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6DA38EE"/>
    <w:multiLevelType w:val="hybridMultilevel"/>
    <w:tmpl w:val="A55EB468"/>
    <w:lvl w:ilvl="0" w:tplc="A4F84874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81A1D5B"/>
    <w:multiLevelType w:val="hybridMultilevel"/>
    <w:tmpl w:val="B7ACD2A2"/>
    <w:lvl w:ilvl="0" w:tplc="8C38A664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B12B03"/>
    <w:multiLevelType w:val="multilevel"/>
    <w:tmpl w:val="C216396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28" w:hanging="1800"/>
      </w:pPr>
      <w:rPr>
        <w:rFonts w:hint="default"/>
      </w:rPr>
    </w:lvl>
  </w:abstractNum>
  <w:abstractNum w:abstractNumId="6" w15:restartNumberingAfterBreak="0">
    <w:nsid w:val="693868B2"/>
    <w:multiLevelType w:val="hybridMultilevel"/>
    <w:tmpl w:val="EAD0C6A4"/>
    <w:lvl w:ilvl="0" w:tplc="6DEEB89C">
      <w:start w:val="1"/>
      <w:numFmt w:val="lowerLetter"/>
      <w:lvlText w:val="%1)"/>
      <w:lvlJc w:val="left"/>
      <w:pPr>
        <w:ind w:left="862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7D3E7713"/>
    <w:multiLevelType w:val="hybridMultilevel"/>
    <w:tmpl w:val="6E0C607C"/>
    <w:lvl w:ilvl="0" w:tplc="C0C603A0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DC25AF2"/>
    <w:multiLevelType w:val="hybridMultilevel"/>
    <w:tmpl w:val="06DEDD38"/>
    <w:lvl w:ilvl="0" w:tplc="59A0D2D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634475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94151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92230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3576279">
    <w:abstractNumId w:val="5"/>
  </w:num>
  <w:num w:numId="5" w16cid:durableId="7584534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41356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97904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7980845">
    <w:abstractNumId w:val="4"/>
  </w:num>
  <w:num w:numId="9" w16cid:durableId="895314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635"/>
    <w:rsid w:val="00017BFB"/>
    <w:rsid w:val="001876CC"/>
    <w:rsid w:val="002023C3"/>
    <w:rsid w:val="002445AD"/>
    <w:rsid w:val="00285C71"/>
    <w:rsid w:val="00295635"/>
    <w:rsid w:val="0032355B"/>
    <w:rsid w:val="00596973"/>
    <w:rsid w:val="00617ADA"/>
    <w:rsid w:val="00735CEA"/>
    <w:rsid w:val="00852585"/>
    <w:rsid w:val="00B23648"/>
    <w:rsid w:val="00B30B7A"/>
    <w:rsid w:val="00CD19CE"/>
    <w:rsid w:val="00EA2CE3"/>
    <w:rsid w:val="00F4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A70C"/>
  <w15:chartTrackingRefBased/>
  <w15:docId w15:val="{0C980BF0-835B-4059-8D37-72A767B5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9563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95635"/>
    <w:pPr>
      <w:spacing w:line="256" w:lineRule="auto"/>
      <w:ind w:left="720"/>
      <w:contextualSpacing/>
    </w:pPr>
  </w:style>
  <w:style w:type="character" w:customStyle="1" w:styleId="markedcontent">
    <w:name w:val="markedcontent"/>
    <w:basedOn w:val="Domylnaczcionkaakapitu"/>
    <w:rsid w:val="00295635"/>
  </w:style>
  <w:style w:type="table" w:customStyle="1" w:styleId="Tabela-Siatka1">
    <w:name w:val="Tabela - Siatka1"/>
    <w:basedOn w:val="Standardowy"/>
    <w:next w:val="Tabela-Siatka"/>
    <w:uiPriority w:val="59"/>
    <w:rsid w:val="002956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-Siatka">
    <w:name w:val="Table Grid"/>
    <w:basedOn w:val="Standardowy"/>
    <w:uiPriority w:val="39"/>
    <w:rsid w:val="00295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5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1270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Murzyn</dc:creator>
  <cp:keywords/>
  <dc:description/>
  <cp:lastModifiedBy>Robert Murzyn</cp:lastModifiedBy>
  <cp:revision>2</cp:revision>
  <cp:lastPrinted>2023-11-02T11:19:00Z</cp:lastPrinted>
  <dcterms:created xsi:type="dcterms:W3CDTF">2024-11-28T08:04:00Z</dcterms:created>
  <dcterms:modified xsi:type="dcterms:W3CDTF">2024-11-28T08:04:00Z</dcterms:modified>
</cp:coreProperties>
</file>