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1563B" w14:textId="65DD282D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Nr sprawy </w:t>
      </w:r>
      <w:r w:rsidR="002946CE">
        <w:rPr>
          <w:rFonts w:ascii="Arial" w:eastAsia="Times New Roman" w:hAnsi="Arial" w:cs="Arial"/>
          <w:lang w:eastAsia="pl-PL"/>
        </w:rPr>
        <w:t>26</w:t>
      </w:r>
      <w:r w:rsidRPr="00A53B0B">
        <w:rPr>
          <w:rFonts w:ascii="Arial" w:eastAsia="Times New Roman" w:hAnsi="Arial" w:cs="Arial"/>
          <w:lang w:eastAsia="pl-PL"/>
        </w:rPr>
        <w:t>/202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</w:p>
    <w:p w14:paraId="5CA5E887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63D66DBD" w14:textId="5D73EA31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  <w:r w:rsidRPr="00A53B0B">
        <w:rPr>
          <w:rFonts w:ascii="Arial" w:eastAsia="Times New Roman" w:hAnsi="Arial" w:cs="Arial"/>
          <w:lang w:eastAsia="pl-PL"/>
        </w:rPr>
        <w:t xml:space="preserve">Szczecin, </w:t>
      </w:r>
      <w:r w:rsidRPr="00217B49">
        <w:rPr>
          <w:rFonts w:ascii="Arial" w:eastAsia="Times New Roman" w:hAnsi="Arial" w:cs="Arial"/>
          <w:lang w:eastAsia="pl-PL"/>
        </w:rPr>
        <w:t xml:space="preserve">dnia </w:t>
      </w:r>
      <w:r w:rsidR="00036C49">
        <w:rPr>
          <w:rFonts w:ascii="Arial" w:eastAsia="Times New Roman" w:hAnsi="Arial" w:cs="Arial"/>
          <w:lang w:eastAsia="pl-PL"/>
        </w:rPr>
        <w:t>13</w:t>
      </w:r>
      <w:r w:rsidR="002946CE" w:rsidRPr="00217B49">
        <w:rPr>
          <w:rFonts w:ascii="Arial" w:eastAsia="Times New Roman" w:hAnsi="Arial" w:cs="Arial"/>
          <w:lang w:eastAsia="pl-PL"/>
        </w:rPr>
        <w:t>.06.</w:t>
      </w:r>
      <w:r w:rsidRPr="00A53B0B">
        <w:rPr>
          <w:rFonts w:ascii="Arial" w:eastAsia="Times New Roman" w:hAnsi="Arial" w:cs="Arial"/>
          <w:lang w:eastAsia="pl-PL"/>
        </w:rPr>
        <w:t>202</w:t>
      </w:r>
      <w:r w:rsidR="00A53B0B" w:rsidRPr="00A53B0B">
        <w:rPr>
          <w:rFonts w:ascii="Arial" w:eastAsia="Times New Roman" w:hAnsi="Arial" w:cs="Arial"/>
          <w:lang w:eastAsia="pl-PL"/>
        </w:rPr>
        <w:t>3</w:t>
      </w:r>
      <w:r w:rsidRPr="00A53B0B">
        <w:rPr>
          <w:rFonts w:ascii="Arial" w:eastAsia="Times New Roman" w:hAnsi="Arial" w:cs="Arial"/>
          <w:lang w:eastAsia="pl-PL"/>
        </w:rPr>
        <w:t xml:space="preserve"> r.</w:t>
      </w:r>
    </w:p>
    <w:p w14:paraId="343CDEAD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lang w:eastAsia="pl-PL"/>
        </w:rPr>
      </w:pPr>
    </w:p>
    <w:p w14:paraId="1E3765B9" w14:textId="77777777" w:rsidR="00256F9F" w:rsidRPr="00A53B0B" w:rsidRDefault="00256F9F" w:rsidP="00256F9F">
      <w:pPr>
        <w:spacing w:after="0" w:line="240" w:lineRule="auto"/>
        <w:ind w:left="1854" w:hanging="360"/>
        <w:jc w:val="both"/>
        <w:rPr>
          <w:rFonts w:ascii="Arial" w:eastAsia="Times New Roman" w:hAnsi="Arial" w:cs="Arial"/>
          <w:lang w:eastAsia="pl-PL"/>
        </w:rPr>
      </w:pPr>
    </w:p>
    <w:p w14:paraId="7FEFFEE4" w14:textId="77777777" w:rsidR="00A53B0B" w:rsidRDefault="00A53B0B" w:rsidP="00256F9F">
      <w:pPr>
        <w:spacing w:after="100" w:afterAutospacing="1"/>
        <w:jc w:val="both"/>
        <w:rPr>
          <w:rFonts w:ascii="Arial" w:eastAsia="Times New Roman" w:hAnsi="Arial" w:cs="Arial"/>
          <w:lang w:eastAsia="pl-PL"/>
        </w:rPr>
      </w:pPr>
    </w:p>
    <w:p w14:paraId="3295995F" w14:textId="0C8CE36C" w:rsidR="002946CE" w:rsidRPr="00806F21" w:rsidRDefault="002946CE" w:rsidP="002946CE">
      <w:pPr>
        <w:spacing w:after="100" w:afterAutospacing="1"/>
        <w:jc w:val="right"/>
        <w:rPr>
          <w:rFonts w:ascii="Arial" w:eastAsia="Times New Roman" w:hAnsi="Arial" w:cs="Arial"/>
          <w:b/>
          <w:lang w:eastAsia="pl-PL"/>
        </w:rPr>
      </w:pPr>
      <w:r w:rsidRPr="00806F21">
        <w:rPr>
          <w:rFonts w:ascii="Arial" w:eastAsia="Times New Roman" w:hAnsi="Arial" w:cs="Arial"/>
          <w:b/>
          <w:lang w:eastAsia="pl-PL"/>
        </w:rPr>
        <w:t>Wykonawcy uczestniczący w postępowaniu</w:t>
      </w:r>
    </w:p>
    <w:p w14:paraId="3D58A3B3" w14:textId="77777777" w:rsidR="002946CE" w:rsidRDefault="002946CE" w:rsidP="002946CE">
      <w:pPr>
        <w:spacing w:after="100" w:afterAutospacing="1"/>
        <w:jc w:val="right"/>
        <w:rPr>
          <w:rFonts w:ascii="Arial" w:eastAsia="Times New Roman" w:hAnsi="Arial" w:cs="Arial"/>
          <w:lang w:eastAsia="pl-PL"/>
        </w:rPr>
      </w:pPr>
    </w:p>
    <w:p w14:paraId="72525B3A" w14:textId="67EB7E9C" w:rsidR="00256F9F" w:rsidRPr="00A53B0B" w:rsidRDefault="00C858D0" w:rsidP="002946CE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Dotyczy postępowania prowadzonego w trybie przetargu nieograniczonego pn.: </w:t>
      </w:r>
      <w:r w:rsidR="002946CE" w:rsidRPr="002946CE">
        <w:rPr>
          <w:rFonts w:ascii="Arial" w:hAnsi="Arial" w:cs="Arial"/>
          <w:b/>
          <w:spacing w:val="-3"/>
        </w:rPr>
        <w:t>Dostarczenie i montaż 40 poidełek wody p</w:t>
      </w:r>
      <w:r w:rsidR="002946CE">
        <w:rPr>
          <w:rFonts w:ascii="Arial" w:hAnsi="Arial" w:cs="Arial"/>
          <w:b/>
          <w:spacing w:val="-3"/>
        </w:rPr>
        <w:t xml:space="preserve">itnej w placówkach oświatowych </w:t>
      </w:r>
      <w:r w:rsidR="002946CE" w:rsidRPr="002946CE">
        <w:rPr>
          <w:rFonts w:ascii="Arial" w:hAnsi="Arial" w:cs="Arial"/>
          <w:b/>
          <w:spacing w:val="-3"/>
        </w:rPr>
        <w:t>na terenie miasta Szczecina, gminy Stare Czarnowo oraz gminy Police</w:t>
      </w:r>
    </w:p>
    <w:p w14:paraId="5C82B82E" w14:textId="77777777" w:rsidR="00256F9F" w:rsidRPr="00A53B0B" w:rsidRDefault="00256F9F" w:rsidP="00256F9F">
      <w:pPr>
        <w:spacing w:after="0" w:line="240" w:lineRule="auto"/>
        <w:ind w:left="1854" w:hanging="360"/>
        <w:jc w:val="right"/>
        <w:rPr>
          <w:rFonts w:ascii="Arial" w:eastAsia="Times New Roman" w:hAnsi="Arial" w:cs="Arial"/>
          <w:b/>
          <w:lang w:eastAsia="pl-PL"/>
        </w:rPr>
      </w:pPr>
    </w:p>
    <w:p w14:paraId="4CF96583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16B840F6" w14:textId="77777777" w:rsidR="00256F9F" w:rsidRPr="00A53B0B" w:rsidRDefault="00256F9F" w:rsidP="00256F9F">
      <w:pPr>
        <w:spacing w:after="0" w:line="240" w:lineRule="auto"/>
        <w:ind w:left="1854" w:hanging="360"/>
        <w:rPr>
          <w:rFonts w:ascii="Arial" w:eastAsia="Times New Roman" w:hAnsi="Arial" w:cs="Arial"/>
          <w:b/>
          <w:lang w:eastAsia="pl-PL"/>
        </w:rPr>
      </w:pPr>
    </w:p>
    <w:p w14:paraId="78D3E14E" w14:textId="379C53BB" w:rsidR="00256F9F" w:rsidRPr="00806F21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53B0B">
        <w:rPr>
          <w:rFonts w:ascii="Arial" w:eastAsia="Times New Roman" w:hAnsi="Arial" w:cs="Arial"/>
          <w:color w:val="000000"/>
          <w:lang w:eastAsia="pl-PL"/>
        </w:rPr>
        <w:t xml:space="preserve">Zamawiający, Zakład Wodociągów i Kanalizacji Sp. z o.o. w Szczecinie, ul. </w:t>
      </w:r>
      <w:proofErr w:type="spellStart"/>
      <w:r w:rsidRPr="00A53B0B">
        <w:rPr>
          <w:rFonts w:ascii="Arial" w:eastAsia="Times New Roman" w:hAnsi="Arial" w:cs="Arial"/>
          <w:color w:val="000000"/>
          <w:lang w:eastAsia="pl-PL"/>
        </w:rPr>
        <w:t>Golisza</w:t>
      </w:r>
      <w:proofErr w:type="spellEnd"/>
      <w:r w:rsidRPr="00A53B0B">
        <w:rPr>
          <w:rFonts w:ascii="Arial" w:eastAsia="Times New Roman" w:hAnsi="Arial" w:cs="Arial"/>
          <w:color w:val="000000"/>
          <w:lang w:eastAsia="pl-PL"/>
        </w:rPr>
        <w:t xml:space="preserve"> 10, </w:t>
      </w:r>
      <w:r w:rsidR="00A53B0B">
        <w:rPr>
          <w:rFonts w:ascii="Arial" w:eastAsia="Times New Roman" w:hAnsi="Arial" w:cs="Arial"/>
          <w:color w:val="000000"/>
          <w:lang w:eastAsia="pl-PL"/>
        </w:rPr>
        <w:t xml:space="preserve">                </w:t>
      </w:r>
      <w:r w:rsidRPr="00806F21">
        <w:rPr>
          <w:rFonts w:ascii="Arial" w:eastAsia="Times New Roman" w:hAnsi="Arial" w:cs="Arial"/>
          <w:color w:val="000000"/>
          <w:lang w:eastAsia="pl-PL"/>
        </w:rPr>
        <w:t xml:space="preserve">71-682 Szczecin na podstawie Rozdziału X pkt </w:t>
      </w:r>
      <w:r w:rsidR="00806F21" w:rsidRPr="00806F21">
        <w:rPr>
          <w:rFonts w:ascii="Arial" w:eastAsia="Times New Roman" w:hAnsi="Arial" w:cs="Arial"/>
          <w:color w:val="000000"/>
          <w:lang w:eastAsia="pl-PL"/>
        </w:rPr>
        <w:t>4</w:t>
      </w:r>
      <w:r w:rsidRPr="00806F21">
        <w:rPr>
          <w:rFonts w:ascii="Arial" w:eastAsia="Times New Roman" w:hAnsi="Arial" w:cs="Arial"/>
          <w:color w:val="000000"/>
          <w:lang w:eastAsia="pl-PL"/>
        </w:rPr>
        <w:t xml:space="preserve"> SWZ </w:t>
      </w:r>
      <w:r w:rsidR="00806F21" w:rsidRPr="00806F21">
        <w:rPr>
          <w:rFonts w:ascii="Arial" w:eastAsia="Times New Roman" w:hAnsi="Arial" w:cs="Arial"/>
          <w:color w:val="000000"/>
          <w:lang w:eastAsia="pl-PL"/>
        </w:rPr>
        <w:t>udostępnia treść pytań, które wpłynęły w postępowaniu wraz z odpowiedziami</w:t>
      </w:r>
      <w:r w:rsidRPr="00806F21">
        <w:rPr>
          <w:rFonts w:ascii="Arial" w:eastAsia="Times New Roman" w:hAnsi="Arial" w:cs="Arial"/>
          <w:color w:val="000000"/>
          <w:lang w:eastAsia="pl-PL"/>
        </w:rPr>
        <w:t>:</w:t>
      </w:r>
    </w:p>
    <w:p w14:paraId="0A73EC94" w14:textId="77777777" w:rsidR="00404F16" w:rsidRDefault="00404F16" w:rsidP="00B56E27">
      <w:pPr>
        <w:spacing w:after="120"/>
        <w:rPr>
          <w:rFonts w:ascii="Arial" w:hAnsi="Arial" w:cs="Arial"/>
          <w:b/>
          <w:bCs/>
        </w:rPr>
      </w:pPr>
    </w:p>
    <w:p w14:paraId="3C280B7A" w14:textId="77777777" w:rsidR="00F7212E" w:rsidRPr="00F7212E" w:rsidRDefault="00F7212E" w:rsidP="00B56E27">
      <w:pPr>
        <w:spacing w:after="120"/>
        <w:rPr>
          <w:rFonts w:ascii="Arial" w:hAnsi="Arial" w:cs="Arial"/>
          <w:b/>
          <w:bCs/>
        </w:rPr>
      </w:pPr>
      <w:r w:rsidRPr="00F7212E">
        <w:rPr>
          <w:rFonts w:ascii="Arial" w:hAnsi="Arial" w:cs="Arial"/>
          <w:b/>
          <w:bCs/>
        </w:rPr>
        <w:t>Pytanie nr 1</w:t>
      </w:r>
    </w:p>
    <w:p w14:paraId="7CE0220C" w14:textId="77777777" w:rsidR="00036C49" w:rsidRPr="00036C49" w:rsidRDefault="00036C49" w:rsidP="00036C49">
      <w:pPr>
        <w:spacing w:after="120"/>
        <w:jc w:val="both"/>
        <w:rPr>
          <w:rFonts w:ascii="Arial" w:hAnsi="Arial" w:cs="Arial"/>
        </w:rPr>
      </w:pPr>
      <w:r w:rsidRPr="00036C49">
        <w:rPr>
          <w:rFonts w:ascii="Arial" w:hAnsi="Arial" w:cs="Arial"/>
        </w:rPr>
        <w:t>Czy Zamawiający dopuszcza aby elementy do kontaktu z wodą pitną wykonane były ze stali nierdzewnej lub tworzywa, posiadające atest PZH.</w:t>
      </w:r>
    </w:p>
    <w:p w14:paraId="48B719C2" w14:textId="77777777" w:rsidR="00F7212E" w:rsidRPr="00F7212E" w:rsidRDefault="00F7212E" w:rsidP="00B56E27">
      <w:pPr>
        <w:spacing w:after="120"/>
        <w:jc w:val="both"/>
        <w:rPr>
          <w:rFonts w:ascii="Arial" w:hAnsi="Arial" w:cs="Arial"/>
          <w:b/>
        </w:rPr>
      </w:pPr>
      <w:r w:rsidRPr="00F7212E">
        <w:rPr>
          <w:rFonts w:ascii="Arial" w:hAnsi="Arial" w:cs="Arial"/>
          <w:b/>
        </w:rPr>
        <w:t>Odpowiedź nr 1</w:t>
      </w:r>
    </w:p>
    <w:p w14:paraId="3B865ACD" w14:textId="38450099" w:rsidR="00404F16" w:rsidRPr="00404F16" w:rsidRDefault="00036C49" w:rsidP="00404F1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  <w:r w:rsidR="00404F16">
        <w:rPr>
          <w:rFonts w:ascii="Arial" w:hAnsi="Arial" w:cs="Arial"/>
        </w:rPr>
        <w:t>, Z</w:t>
      </w:r>
      <w:r w:rsidR="00404F16" w:rsidRPr="00404F16">
        <w:rPr>
          <w:rFonts w:ascii="Arial" w:hAnsi="Arial" w:cs="Arial"/>
        </w:rPr>
        <w:t xml:space="preserve">amawiający </w:t>
      </w:r>
      <w:r>
        <w:rPr>
          <w:rFonts w:ascii="Arial" w:hAnsi="Arial" w:cs="Arial"/>
        </w:rPr>
        <w:t>dopuszcza, aby elementy do kontaktu z wodą pitną wykonane były</w:t>
      </w:r>
      <w:r w:rsidR="00AA3572">
        <w:rPr>
          <w:rFonts w:ascii="Arial" w:hAnsi="Arial" w:cs="Arial"/>
        </w:rPr>
        <w:t xml:space="preserve"> </w:t>
      </w:r>
      <w:r w:rsidR="00AA3572" w:rsidRPr="00036C49">
        <w:rPr>
          <w:rFonts w:ascii="Arial" w:hAnsi="Arial" w:cs="Arial"/>
        </w:rPr>
        <w:t>ze stali nierdzewnej lub</w:t>
      </w:r>
      <w:r w:rsidR="00AA3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tworzywa pod warunkiem, że urządzenie posiada aktualny atest PZH</w:t>
      </w:r>
      <w:r w:rsidR="00404F16" w:rsidRPr="00404F16">
        <w:rPr>
          <w:rFonts w:ascii="Arial" w:hAnsi="Arial" w:cs="Arial"/>
        </w:rPr>
        <w:t>.</w:t>
      </w:r>
    </w:p>
    <w:p w14:paraId="0C47F018" w14:textId="77777777" w:rsidR="003A6269" w:rsidRDefault="003A6269" w:rsidP="003A6269">
      <w:pPr>
        <w:spacing w:after="0"/>
        <w:jc w:val="both"/>
        <w:rPr>
          <w:rFonts w:ascii="Arial" w:hAnsi="Arial" w:cs="Arial"/>
          <w:b/>
          <w:bCs/>
        </w:rPr>
      </w:pPr>
    </w:p>
    <w:p w14:paraId="3DCFCC39" w14:textId="77777777" w:rsidR="00256F9F" w:rsidRPr="00A53B0B" w:rsidRDefault="00256F9F" w:rsidP="00256F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7CC65E" w14:textId="3B316B69" w:rsidR="00260D1B" w:rsidRPr="0078252E" w:rsidRDefault="00260D1B" w:rsidP="00260D1B">
      <w:pPr>
        <w:spacing w:after="0" w:line="240" w:lineRule="auto"/>
        <w:jc w:val="both"/>
        <w:rPr>
          <w:rFonts w:ascii="Arial" w:hAnsi="Arial" w:cs="Arial"/>
        </w:rPr>
      </w:pPr>
      <w:r w:rsidRPr="0078252E">
        <w:rPr>
          <w:rFonts w:ascii="Arial" w:hAnsi="Arial" w:cs="Arial"/>
          <w:color w:val="000000"/>
        </w:rPr>
        <w:t xml:space="preserve">Przesuwa się  termin składania i otwarcia ofert na dzień </w:t>
      </w:r>
      <w:r w:rsidR="00FB66CA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6</w:t>
      </w:r>
      <w:r w:rsidRPr="0078252E">
        <w:rPr>
          <w:rFonts w:ascii="Arial" w:hAnsi="Arial" w:cs="Arial"/>
          <w:color w:val="000000"/>
        </w:rPr>
        <w:t>.2023 r.</w:t>
      </w:r>
      <w:r>
        <w:rPr>
          <w:rFonts w:ascii="Arial" w:hAnsi="Arial" w:cs="Arial"/>
          <w:color w:val="000000"/>
        </w:rPr>
        <w:t xml:space="preserve"> Ilekroć w SWZ pojawi się data 14</w:t>
      </w:r>
      <w:r w:rsidRPr="0078252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06</w:t>
      </w:r>
      <w:r w:rsidRPr="0078252E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3</w:t>
      </w:r>
      <w:r w:rsidR="00FB66CA">
        <w:rPr>
          <w:rFonts w:ascii="Arial" w:hAnsi="Arial" w:cs="Arial"/>
          <w:color w:val="000000"/>
        </w:rPr>
        <w:t xml:space="preserve"> r. zastępuje się ja datą 19</w:t>
      </w:r>
      <w:bookmarkStart w:id="0" w:name="_GoBack"/>
      <w:bookmarkEnd w:id="0"/>
      <w:r w:rsidRPr="0078252E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6</w:t>
      </w:r>
      <w:r w:rsidRPr="0078252E">
        <w:rPr>
          <w:rFonts w:ascii="Arial" w:hAnsi="Arial" w:cs="Arial"/>
          <w:color w:val="000000"/>
        </w:rPr>
        <w:t>.2023 r. Godzina składania  i otwarcia ofert pozostaje bez zmian.</w:t>
      </w:r>
    </w:p>
    <w:p w14:paraId="2B4CC39D" w14:textId="2D5FF554" w:rsidR="00D46330" w:rsidRPr="00A53B0B" w:rsidRDefault="00D46330" w:rsidP="00256F9F">
      <w:pPr>
        <w:rPr>
          <w:rFonts w:ascii="Arial" w:hAnsi="Arial" w:cs="Arial"/>
        </w:rPr>
      </w:pPr>
    </w:p>
    <w:sectPr w:rsidR="00D46330" w:rsidRPr="00A5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A22A0"/>
    <w:multiLevelType w:val="hybridMultilevel"/>
    <w:tmpl w:val="1EA2860C"/>
    <w:lvl w:ilvl="0" w:tplc="10FE2D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35C3F"/>
    <w:multiLevelType w:val="hybridMultilevel"/>
    <w:tmpl w:val="C7D2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0334A8"/>
    <w:multiLevelType w:val="hybridMultilevel"/>
    <w:tmpl w:val="A892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19E5"/>
    <w:multiLevelType w:val="hybridMultilevel"/>
    <w:tmpl w:val="704A2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16"/>
    <w:rsid w:val="00036C49"/>
    <w:rsid w:val="000866E3"/>
    <w:rsid w:val="00217B49"/>
    <w:rsid w:val="00256F9F"/>
    <w:rsid w:val="00260D1B"/>
    <w:rsid w:val="002946CE"/>
    <w:rsid w:val="003A6269"/>
    <w:rsid w:val="00404F16"/>
    <w:rsid w:val="004328F4"/>
    <w:rsid w:val="005C5E42"/>
    <w:rsid w:val="005F0104"/>
    <w:rsid w:val="006E3C4F"/>
    <w:rsid w:val="0078252E"/>
    <w:rsid w:val="00806F21"/>
    <w:rsid w:val="008A0BD4"/>
    <w:rsid w:val="008E40E8"/>
    <w:rsid w:val="00A53B0B"/>
    <w:rsid w:val="00A62516"/>
    <w:rsid w:val="00AA3572"/>
    <w:rsid w:val="00B56E27"/>
    <w:rsid w:val="00B87162"/>
    <w:rsid w:val="00C77811"/>
    <w:rsid w:val="00C858D0"/>
    <w:rsid w:val="00D46330"/>
    <w:rsid w:val="00D65A28"/>
    <w:rsid w:val="00E65022"/>
    <w:rsid w:val="00F7212E"/>
    <w:rsid w:val="00FB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42F3"/>
  <w15:chartTrackingRefBased/>
  <w15:docId w15:val="{FD7CC755-98AD-491C-B3D2-75DE3B4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33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0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4633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8E40E8"/>
    <w:pPr>
      <w:ind w:left="720"/>
      <w:contextualSpacing/>
    </w:pPr>
  </w:style>
  <w:style w:type="character" w:styleId="Hipercze">
    <w:name w:val="Hyperlink"/>
    <w:semiHidden/>
    <w:unhideWhenUsed/>
    <w:rsid w:val="0078252E"/>
    <w:rPr>
      <w:color w:val="0000FF"/>
      <w:u w:val="single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78252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01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Joanna Strzelecka</cp:lastModifiedBy>
  <cp:revision>17</cp:revision>
  <cp:lastPrinted>2023-06-13T12:30:00Z</cp:lastPrinted>
  <dcterms:created xsi:type="dcterms:W3CDTF">2022-12-02T08:49:00Z</dcterms:created>
  <dcterms:modified xsi:type="dcterms:W3CDTF">2023-06-13T12:31:00Z</dcterms:modified>
</cp:coreProperties>
</file>