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3119"/>
      </w:tblGrid>
      <w:tr w:rsidR="00DD27EA" w14:paraId="4119DAE2" w14:textId="77777777" w:rsidTr="00B0458E">
        <w:trPr>
          <w:trHeight w:val="464"/>
        </w:trPr>
        <w:tc>
          <w:tcPr>
            <w:tcW w:w="1418" w:type="dxa"/>
          </w:tcPr>
          <w:p w14:paraId="75742B11" w14:textId="3EC137A0" w:rsidR="00DB175A" w:rsidRPr="00C7017B" w:rsidRDefault="00DB175A" w:rsidP="00DB175A">
            <w:pPr>
              <w:rPr>
                <w:b/>
                <w:sz w:val="20"/>
                <w:szCs w:val="20"/>
              </w:rPr>
            </w:pPr>
            <w:bookmarkStart w:id="0" w:name="_Hlk83903366"/>
            <w:r w:rsidRPr="00C7017B">
              <w:rPr>
                <w:b/>
                <w:sz w:val="20"/>
                <w:szCs w:val="20"/>
              </w:rPr>
              <w:t>Pismo z dn.</w:t>
            </w:r>
            <w:r w:rsidR="00616147" w:rsidRPr="00C7017B">
              <w:rPr>
                <w:b/>
                <w:sz w:val="20"/>
                <w:szCs w:val="20"/>
              </w:rPr>
              <w:t>:</w:t>
            </w:r>
          </w:p>
          <w:p w14:paraId="24D20A3E" w14:textId="0E81A118" w:rsidR="00DB175A" w:rsidRPr="00B772F4" w:rsidRDefault="00A7556F" w:rsidP="00DB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2410" w:type="dxa"/>
          </w:tcPr>
          <w:p w14:paraId="6DF7FFA6" w14:textId="77777777" w:rsidR="00B772F4" w:rsidRDefault="00DB175A" w:rsidP="00B772F4">
            <w:pPr>
              <w:rPr>
                <w:b/>
                <w:sz w:val="20"/>
                <w:szCs w:val="20"/>
              </w:rPr>
            </w:pPr>
            <w:r w:rsidRPr="00C7017B">
              <w:rPr>
                <w:b/>
                <w:sz w:val="20"/>
                <w:szCs w:val="20"/>
              </w:rPr>
              <w:t>Znak:</w:t>
            </w:r>
          </w:p>
          <w:p w14:paraId="28DFBD4C" w14:textId="49A995F1" w:rsidR="00DB175A" w:rsidRPr="00B772F4" w:rsidRDefault="00906D66" w:rsidP="00B772F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2551" w:type="dxa"/>
          </w:tcPr>
          <w:p w14:paraId="0E5383FD" w14:textId="77777777" w:rsidR="00DB175A" w:rsidRPr="00A62FCB" w:rsidRDefault="00DB175A" w:rsidP="00DB175A">
            <w:pPr>
              <w:rPr>
                <w:b/>
                <w:sz w:val="20"/>
                <w:szCs w:val="20"/>
              </w:rPr>
            </w:pPr>
            <w:r w:rsidRPr="00A62FCB">
              <w:rPr>
                <w:b/>
                <w:sz w:val="20"/>
                <w:szCs w:val="20"/>
              </w:rPr>
              <w:t>Nasz znak:</w:t>
            </w:r>
          </w:p>
          <w:p w14:paraId="2A6DDF1B" w14:textId="120AAE24" w:rsidR="00DB175A" w:rsidRPr="00C7017B" w:rsidRDefault="00906D66" w:rsidP="00DB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SM.AL.RAT.</w:t>
            </w:r>
            <w:r w:rsidR="00A7556F">
              <w:rPr>
                <w:sz w:val="20"/>
                <w:szCs w:val="20"/>
              </w:rPr>
              <w:t>2711-</w:t>
            </w:r>
            <w:r w:rsidR="006200A5">
              <w:rPr>
                <w:sz w:val="20"/>
                <w:szCs w:val="20"/>
              </w:rPr>
              <w:t>2</w:t>
            </w:r>
            <w:r w:rsidR="00A7556F">
              <w:rPr>
                <w:sz w:val="20"/>
                <w:szCs w:val="20"/>
              </w:rPr>
              <w:t>/2</w:t>
            </w:r>
            <w:r w:rsidR="00E625C7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7EE354E9" w14:textId="77777777" w:rsidR="00B772F4" w:rsidRDefault="00DB175A" w:rsidP="00B772F4">
            <w:pPr>
              <w:rPr>
                <w:b/>
                <w:sz w:val="20"/>
                <w:szCs w:val="20"/>
              </w:rPr>
            </w:pPr>
            <w:r w:rsidRPr="00A62FCB">
              <w:rPr>
                <w:b/>
                <w:sz w:val="20"/>
                <w:szCs w:val="20"/>
              </w:rPr>
              <w:t>Data:</w:t>
            </w:r>
          </w:p>
          <w:p w14:paraId="6471572D" w14:textId="04A109E8" w:rsidR="00B772F4" w:rsidRPr="00B772F4" w:rsidRDefault="00B772F4" w:rsidP="00B772F4">
            <w:pPr>
              <w:rPr>
                <w:b/>
                <w:sz w:val="20"/>
                <w:szCs w:val="20"/>
              </w:rPr>
            </w:pPr>
            <w:r w:rsidRPr="00B772F4">
              <w:rPr>
                <w:sz w:val="20"/>
                <w:szCs w:val="20"/>
              </w:rPr>
              <w:t xml:space="preserve">Białystok, </w:t>
            </w:r>
            <w:r w:rsidR="00C46F94">
              <w:rPr>
                <w:sz w:val="20"/>
                <w:szCs w:val="20"/>
              </w:rPr>
              <w:t>25</w:t>
            </w:r>
            <w:r w:rsidR="00E625C7">
              <w:rPr>
                <w:sz w:val="20"/>
                <w:szCs w:val="20"/>
              </w:rPr>
              <w:t xml:space="preserve"> listopada</w:t>
            </w:r>
            <w:r w:rsidR="00906D66">
              <w:rPr>
                <w:sz w:val="20"/>
                <w:szCs w:val="20"/>
              </w:rPr>
              <w:t xml:space="preserve"> 202</w:t>
            </w:r>
            <w:r w:rsidR="00E625C7">
              <w:rPr>
                <w:sz w:val="20"/>
                <w:szCs w:val="20"/>
              </w:rPr>
              <w:t>4</w:t>
            </w:r>
            <w:r w:rsidRPr="00B772F4">
              <w:rPr>
                <w:sz w:val="20"/>
                <w:szCs w:val="20"/>
              </w:rPr>
              <w:t xml:space="preserve"> r.</w:t>
            </w:r>
          </w:p>
          <w:p w14:paraId="5414E81F" w14:textId="1CBEF2B2" w:rsidR="00DB175A" w:rsidRPr="00C7017B" w:rsidRDefault="00DB175A" w:rsidP="00DB175A">
            <w:pPr>
              <w:rPr>
                <w:sz w:val="20"/>
                <w:szCs w:val="20"/>
              </w:rPr>
            </w:pPr>
          </w:p>
        </w:tc>
      </w:tr>
    </w:tbl>
    <w:p w14:paraId="4A35A77F" w14:textId="27DE50EB" w:rsidR="000F1B8F" w:rsidRDefault="009830D2" w:rsidP="00EC189D">
      <w:pPr>
        <w:tabs>
          <w:tab w:val="left" w:pos="1305"/>
        </w:tabs>
        <w:jc w:val="both"/>
      </w:pPr>
      <w:r>
        <w:tab/>
      </w:r>
    </w:p>
    <w:p w14:paraId="1E7C77D3" w14:textId="77777777" w:rsidR="00EC189D" w:rsidRDefault="00EC189D" w:rsidP="00F512A0">
      <w:pPr>
        <w:tabs>
          <w:tab w:val="left" w:pos="1305"/>
        </w:tabs>
        <w:spacing w:line="360" w:lineRule="auto"/>
        <w:jc w:val="both"/>
      </w:pPr>
    </w:p>
    <w:bookmarkEnd w:id="0"/>
    <w:p w14:paraId="75A036F4" w14:textId="20C05A7A" w:rsidR="00647B3E" w:rsidRDefault="006868C8" w:rsidP="006D4FB0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Wyjaśnienia </w:t>
      </w:r>
      <w:r w:rsidR="00826DBC">
        <w:rPr>
          <w:rFonts w:ascii="Times New Roman" w:hAnsi="Times New Roman" w:cs="Times New Roman"/>
          <w:b/>
          <w:bCs/>
          <w:u w:val="single"/>
        </w:rPr>
        <w:t xml:space="preserve">treści </w:t>
      </w:r>
      <w:r w:rsidR="004E0884">
        <w:rPr>
          <w:rFonts w:ascii="Times New Roman" w:hAnsi="Times New Roman" w:cs="Times New Roman"/>
          <w:b/>
          <w:bCs/>
          <w:u w:val="single"/>
        </w:rPr>
        <w:t>S</w:t>
      </w:r>
      <w:r w:rsidR="00D8245B">
        <w:rPr>
          <w:rFonts w:ascii="Times New Roman" w:hAnsi="Times New Roman" w:cs="Times New Roman"/>
          <w:b/>
          <w:bCs/>
          <w:u w:val="single"/>
        </w:rPr>
        <w:t xml:space="preserve">pecyfikacji </w:t>
      </w:r>
      <w:r w:rsidR="004E0884">
        <w:rPr>
          <w:rFonts w:ascii="Times New Roman" w:hAnsi="Times New Roman" w:cs="Times New Roman"/>
          <w:b/>
          <w:bCs/>
          <w:u w:val="single"/>
        </w:rPr>
        <w:t>W</w:t>
      </w:r>
      <w:r w:rsidR="00D8245B">
        <w:rPr>
          <w:rFonts w:ascii="Times New Roman" w:hAnsi="Times New Roman" w:cs="Times New Roman"/>
          <w:b/>
          <w:bCs/>
          <w:u w:val="single"/>
        </w:rPr>
        <w:t xml:space="preserve">arunków </w:t>
      </w:r>
      <w:r w:rsidR="004E0884">
        <w:rPr>
          <w:rFonts w:ascii="Times New Roman" w:hAnsi="Times New Roman" w:cs="Times New Roman"/>
          <w:b/>
          <w:bCs/>
          <w:u w:val="single"/>
        </w:rPr>
        <w:t>Z</w:t>
      </w:r>
      <w:r w:rsidR="00D8245B">
        <w:rPr>
          <w:rFonts w:ascii="Times New Roman" w:hAnsi="Times New Roman" w:cs="Times New Roman"/>
          <w:b/>
          <w:bCs/>
          <w:u w:val="single"/>
        </w:rPr>
        <w:t>amówienia</w:t>
      </w:r>
    </w:p>
    <w:p w14:paraId="3DB8F9AE" w14:textId="77777777" w:rsidR="00E77680" w:rsidRDefault="00E77680" w:rsidP="00E77680">
      <w:pPr>
        <w:tabs>
          <w:tab w:val="left" w:pos="0"/>
        </w:tabs>
        <w:spacing w:line="360" w:lineRule="auto"/>
        <w:ind w:left="703" w:hanging="703"/>
        <w:jc w:val="both"/>
        <w:rPr>
          <w:noProof/>
        </w:rPr>
      </w:pPr>
    </w:p>
    <w:p w14:paraId="1080E90D" w14:textId="76887D8B" w:rsidR="00A7556F" w:rsidRPr="00971C3C" w:rsidRDefault="00A7556F" w:rsidP="00A7556F">
      <w:pPr>
        <w:tabs>
          <w:tab w:val="left" w:pos="0"/>
        </w:tabs>
        <w:spacing w:before="120" w:line="360" w:lineRule="auto"/>
        <w:ind w:left="705" w:hanging="705"/>
        <w:jc w:val="both"/>
        <w:rPr>
          <w:noProof/>
        </w:rPr>
      </w:pPr>
      <w:r w:rsidRPr="00971C3C">
        <w:rPr>
          <w:noProof/>
        </w:rPr>
        <w:t xml:space="preserve">Dot. </w:t>
      </w:r>
      <w:r>
        <w:rPr>
          <w:noProof/>
        </w:rPr>
        <w:tab/>
      </w:r>
      <w:r w:rsidRPr="00971C3C">
        <w:rPr>
          <w:noProof/>
        </w:rPr>
        <w:t>postępowania</w:t>
      </w:r>
      <w:r>
        <w:rPr>
          <w:noProof/>
        </w:rPr>
        <w:t xml:space="preserve"> o udzielenie zamówienia publicznego, prowadzonego w trybie podstawowym bez przeprowadzenia negocjacji, pn. </w:t>
      </w:r>
      <w:r w:rsidRPr="00971C3C">
        <w:rPr>
          <w:b/>
          <w:bCs/>
          <w:noProof/>
        </w:rPr>
        <w:t>„</w:t>
      </w:r>
      <w:r w:rsidR="00E625C7">
        <w:rPr>
          <w:b/>
          <w:bCs/>
          <w:noProof/>
        </w:rPr>
        <w:t>Sukcesywna d</w:t>
      </w:r>
      <w:r w:rsidRPr="00971C3C">
        <w:rPr>
          <w:b/>
          <w:bCs/>
          <w:noProof/>
        </w:rPr>
        <w:t xml:space="preserve">ostawa </w:t>
      </w:r>
      <w:r w:rsidR="00E625C7">
        <w:rPr>
          <w:b/>
          <w:bCs/>
          <w:noProof/>
        </w:rPr>
        <w:t xml:space="preserve">paliwa do pojazdów służbowych </w:t>
      </w:r>
      <w:r w:rsidRPr="00971C3C">
        <w:rPr>
          <w:b/>
          <w:bCs/>
          <w:noProof/>
        </w:rPr>
        <w:t>Straży Miejskiej w Białymstoku”</w:t>
      </w:r>
      <w:r>
        <w:rPr>
          <w:noProof/>
        </w:rPr>
        <w:t>.</w:t>
      </w:r>
    </w:p>
    <w:p w14:paraId="594D5391" w14:textId="77777777" w:rsidR="00E77680" w:rsidRDefault="00E77680" w:rsidP="00E77680">
      <w:pPr>
        <w:autoSpaceDE w:val="0"/>
        <w:autoSpaceDN w:val="0"/>
        <w:adjustRightInd w:val="0"/>
        <w:spacing w:line="360" w:lineRule="auto"/>
        <w:jc w:val="both"/>
      </w:pPr>
    </w:p>
    <w:p w14:paraId="297CA212" w14:textId="70C1BC58" w:rsidR="006868C8" w:rsidRDefault="006868C8" w:rsidP="00955F5B">
      <w:pPr>
        <w:autoSpaceDE w:val="0"/>
        <w:autoSpaceDN w:val="0"/>
        <w:adjustRightInd w:val="0"/>
        <w:spacing w:after="120" w:line="360" w:lineRule="auto"/>
        <w:jc w:val="both"/>
      </w:pPr>
      <w:r w:rsidRPr="006868C8">
        <w:t xml:space="preserve">Działając na podstawie art. 284 ust. 2 </w:t>
      </w:r>
      <w:r>
        <w:rPr>
          <w:noProof/>
        </w:rPr>
        <w:t>ustawy z dnia 11 września 2019 r. Prawo zamówień publicznych (Dz. U. z 202</w:t>
      </w:r>
      <w:r w:rsidR="00E625C7">
        <w:rPr>
          <w:noProof/>
        </w:rPr>
        <w:t>4</w:t>
      </w:r>
      <w:r>
        <w:rPr>
          <w:noProof/>
        </w:rPr>
        <w:t xml:space="preserve"> r., poz. 1</w:t>
      </w:r>
      <w:r w:rsidR="00E625C7">
        <w:rPr>
          <w:noProof/>
        </w:rPr>
        <w:t>320</w:t>
      </w:r>
      <w:r>
        <w:rPr>
          <w:noProof/>
        </w:rPr>
        <w:t xml:space="preserve">), </w:t>
      </w:r>
      <w:r w:rsidRPr="00496C02">
        <w:t>zwanej dalej ,,ustaw</w:t>
      </w:r>
      <w:r>
        <w:t>ą</w:t>
      </w:r>
      <w:r w:rsidRPr="00496C02">
        <w:t xml:space="preserve"> </w:t>
      </w:r>
      <w:proofErr w:type="spellStart"/>
      <w:r w:rsidRPr="00496C02">
        <w:t>Pzp</w:t>
      </w:r>
      <w:proofErr w:type="spellEnd"/>
      <w:r>
        <w:t>”</w:t>
      </w:r>
      <w:r w:rsidRPr="00496C02">
        <w:t>,</w:t>
      </w:r>
      <w:r>
        <w:t xml:space="preserve"> </w:t>
      </w:r>
      <w:r w:rsidRPr="006868C8">
        <w:t xml:space="preserve">w </w:t>
      </w:r>
      <w:r>
        <w:t>związku</w:t>
      </w:r>
      <w:r w:rsidR="00E625C7">
        <w:t xml:space="preserve">                                          </w:t>
      </w:r>
      <w:r>
        <w:t xml:space="preserve"> </w:t>
      </w:r>
      <w:r w:rsidRPr="00733355">
        <w:t xml:space="preserve">z wniesionymi pytaniami dotyczącymi treści Specyfikacji Warunków Zamówienia, zwanej </w:t>
      </w:r>
      <w:r>
        <w:t>dalej „SWZ”</w:t>
      </w:r>
      <w:r w:rsidRPr="006868C8">
        <w:t>,</w:t>
      </w:r>
      <w:r>
        <w:t xml:space="preserve"> </w:t>
      </w:r>
      <w:r w:rsidRPr="006868C8">
        <w:t>Zamawiaj</w:t>
      </w:r>
      <w:r>
        <w:t>ą</w:t>
      </w:r>
      <w:r w:rsidRPr="006868C8">
        <w:t>cy wyja</w:t>
      </w:r>
      <w:r>
        <w:t>ś</w:t>
      </w:r>
      <w:r w:rsidRPr="006868C8">
        <w:t>nia:</w:t>
      </w:r>
    </w:p>
    <w:p w14:paraId="5FE66438" w14:textId="77777777" w:rsidR="00EC189D" w:rsidRDefault="00EC189D" w:rsidP="006D4FB0">
      <w:pPr>
        <w:tabs>
          <w:tab w:val="left" w:pos="0"/>
        </w:tabs>
        <w:spacing w:line="360" w:lineRule="auto"/>
        <w:jc w:val="both"/>
        <w:rPr>
          <w:u w:val="single"/>
        </w:rPr>
      </w:pPr>
    </w:p>
    <w:p w14:paraId="73F1E4D9" w14:textId="2A9637C6" w:rsidR="00955F5B" w:rsidRPr="00955F5B" w:rsidRDefault="00955F5B" w:rsidP="006D4FB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955F5B">
        <w:rPr>
          <w:u w:val="single"/>
        </w:rPr>
        <w:t>Pytanie 1</w:t>
      </w:r>
    </w:p>
    <w:p w14:paraId="636C6BA9" w14:textId="77777777" w:rsidR="00E625C7" w:rsidRPr="00B31DB8" w:rsidRDefault="00E625C7" w:rsidP="00EC189D">
      <w:pPr>
        <w:spacing w:line="360" w:lineRule="auto"/>
        <w:jc w:val="both"/>
        <w:rPr>
          <w:rFonts w:cs="Arial"/>
        </w:rPr>
      </w:pPr>
      <w:r w:rsidRPr="00B31DB8">
        <w:rPr>
          <w:rFonts w:cs="Arial"/>
        </w:rPr>
        <w:t xml:space="preserve">Czy Zamawiający </w:t>
      </w:r>
      <w:r>
        <w:rPr>
          <w:rFonts w:cs="Arial"/>
        </w:rPr>
        <w:t>dopuszczając możliwość dokonywania</w:t>
      </w:r>
      <w:r w:rsidRPr="00B31DB8">
        <w:rPr>
          <w:rFonts w:cs="Arial"/>
        </w:rPr>
        <w:t xml:space="preserve"> zakupu paliwa w formie bezgotówkowej przy użyciu kart paliwowych</w:t>
      </w:r>
      <w:r>
        <w:rPr>
          <w:rFonts w:cs="Arial"/>
        </w:rPr>
        <w:t xml:space="preserve">, </w:t>
      </w:r>
      <w:r w:rsidRPr="00B31DB8">
        <w:rPr>
          <w:rFonts w:cs="Arial"/>
        </w:rPr>
        <w:t xml:space="preserve">zaakceptuje, aby karty paliwowe zostały wydane </w:t>
      </w:r>
      <w:r w:rsidRPr="00B31DB8">
        <w:rPr>
          <w:rFonts w:cs="Arial"/>
          <w:u w:val="single"/>
        </w:rPr>
        <w:t>w ciągu 15 dni roboczych od przedłożenia wniosku/zamówienia na karty przez Zamawiającego po podpisaniu umowy</w:t>
      </w:r>
      <w:r w:rsidRPr="00B31DB8">
        <w:rPr>
          <w:rFonts w:cs="Arial"/>
        </w:rPr>
        <w:t>, w ciągu 15 dni roboczych od przedłożenia wniosku/zamówienia w przypadku blokady danej karty (utrata, zmiana danych itp.) lub zamówienia nowej karty, przy jednoczesnej akceptacji opłaty za karty:</w:t>
      </w:r>
    </w:p>
    <w:p w14:paraId="516B0EC8" w14:textId="77777777" w:rsidR="00E625C7" w:rsidRPr="00B31DB8" w:rsidRDefault="00E625C7" w:rsidP="00EC189D">
      <w:pPr>
        <w:spacing w:line="360" w:lineRule="auto"/>
        <w:ind w:left="284"/>
        <w:jc w:val="both"/>
        <w:rPr>
          <w:rFonts w:cs="Arial"/>
        </w:rPr>
      </w:pPr>
      <w:r w:rsidRPr="00B31DB8">
        <w:rPr>
          <w:rFonts w:cs="Arial"/>
        </w:rPr>
        <w:t>-   0 zł netto za kartę nową,</w:t>
      </w:r>
    </w:p>
    <w:p w14:paraId="1322E713" w14:textId="77777777" w:rsidR="00E625C7" w:rsidRPr="00B31DB8" w:rsidRDefault="00E625C7" w:rsidP="00EC189D">
      <w:pPr>
        <w:spacing w:after="120" w:line="360" w:lineRule="auto"/>
        <w:ind w:left="721" w:hanging="437"/>
        <w:jc w:val="both"/>
        <w:rPr>
          <w:rFonts w:cs="Arial"/>
        </w:rPr>
      </w:pPr>
      <w:r w:rsidRPr="00B31DB8">
        <w:rPr>
          <w:rFonts w:cs="Arial"/>
        </w:rPr>
        <w:t>- 10 zł netto za kartę zamienną (na skutek zagubienia, kradzieży, zmian</w:t>
      </w:r>
      <w:r>
        <w:rPr>
          <w:rFonts w:cs="Arial"/>
        </w:rPr>
        <w:t>y dotychczasowych danych etc.)?</w:t>
      </w:r>
    </w:p>
    <w:p w14:paraId="7B48D456" w14:textId="09C074AC" w:rsidR="00955F5B" w:rsidRPr="00955F5B" w:rsidRDefault="00955F5B" w:rsidP="006D4FB0">
      <w:pPr>
        <w:tabs>
          <w:tab w:val="left" w:pos="0"/>
        </w:tabs>
        <w:spacing w:line="360" w:lineRule="auto"/>
        <w:rPr>
          <w:u w:val="single"/>
        </w:rPr>
      </w:pPr>
      <w:r w:rsidRPr="00955F5B">
        <w:rPr>
          <w:u w:val="single"/>
        </w:rPr>
        <w:t>Odpowiedź:</w:t>
      </w:r>
    </w:p>
    <w:p w14:paraId="1D153A4E" w14:textId="4DBD6F32" w:rsidR="006774C6" w:rsidRPr="00D75FE4" w:rsidRDefault="006774C6" w:rsidP="006774C6">
      <w:pPr>
        <w:tabs>
          <w:tab w:val="left" w:pos="0"/>
        </w:tabs>
        <w:spacing w:line="360" w:lineRule="auto"/>
        <w:jc w:val="both"/>
        <w:rPr>
          <w:noProof/>
        </w:rPr>
      </w:pPr>
      <w:r>
        <w:t xml:space="preserve">Zamawiający nie wyraża zgody, </w:t>
      </w:r>
      <w:r w:rsidRPr="00B31DB8">
        <w:rPr>
          <w:rFonts w:cs="Arial"/>
        </w:rPr>
        <w:t xml:space="preserve">aby karty paliwowe zostały wydane </w:t>
      </w:r>
      <w:r w:rsidRPr="00EC189D">
        <w:rPr>
          <w:rFonts w:cs="Arial"/>
        </w:rPr>
        <w:t>w ciągu 15 dni roboczych od przedłożenia wniosku/zamówienia na karty przez Zamawiającego po podpisaniu umowy</w:t>
      </w:r>
      <w:r w:rsidRPr="00B31DB8">
        <w:rPr>
          <w:rFonts w:cs="Arial"/>
        </w:rPr>
        <w:t>,</w:t>
      </w:r>
      <w:r w:rsidR="00EC189D">
        <w:rPr>
          <w:rFonts w:cs="Arial"/>
        </w:rPr>
        <w:t xml:space="preserve">                  </w:t>
      </w:r>
      <w:r w:rsidRPr="00B31DB8">
        <w:rPr>
          <w:rFonts w:cs="Arial"/>
        </w:rPr>
        <w:t xml:space="preserve"> w ciągu 15 dni roboczych od przedłożenia wniosku/zamówienia w przypadku blokady danej karty (utrata, zmiana danych itp.) lub zamówienia nowej</w:t>
      </w:r>
      <w:r w:rsidR="00EC189D">
        <w:rPr>
          <w:rFonts w:cs="Arial"/>
        </w:rPr>
        <w:t>.</w:t>
      </w:r>
      <w:r w:rsidRPr="00B31DB8">
        <w:rPr>
          <w:rFonts w:cs="Arial"/>
        </w:rPr>
        <w:t xml:space="preserve"> </w:t>
      </w:r>
      <w:r>
        <w:t xml:space="preserve">Zamawiający nie akceptuje </w:t>
      </w:r>
      <w:r w:rsidR="00EC189D">
        <w:t xml:space="preserve">żadnych </w:t>
      </w:r>
      <w:r>
        <w:t xml:space="preserve">dodatkowych opłat. </w:t>
      </w:r>
      <w:r w:rsidRPr="00D75FE4">
        <w:t xml:space="preserve"> </w:t>
      </w:r>
    </w:p>
    <w:p w14:paraId="4917F87C" w14:textId="288C10B2" w:rsidR="00292D05" w:rsidRPr="00955F5B" w:rsidRDefault="00292D05" w:rsidP="006D4FB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955F5B">
        <w:rPr>
          <w:u w:val="single"/>
        </w:rPr>
        <w:lastRenderedPageBreak/>
        <w:t xml:space="preserve">Pytanie </w:t>
      </w:r>
      <w:r>
        <w:rPr>
          <w:u w:val="single"/>
        </w:rPr>
        <w:t>2</w:t>
      </w:r>
    </w:p>
    <w:p w14:paraId="48B169C3" w14:textId="77777777" w:rsidR="00E625C7" w:rsidRPr="00B31DB8" w:rsidRDefault="00E625C7" w:rsidP="00EC189D">
      <w:pPr>
        <w:spacing w:after="120" w:line="360" w:lineRule="auto"/>
        <w:jc w:val="both"/>
        <w:rPr>
          <w:rFonts w:cs="Arial"/>
        </w:rPr>
      </w:pPr>
      <w:r w:rsidRPr="00B31DB8">
        <w:rPr>
          <w:rFonts w:cs="Arial"/>
        </w:rPr>
        <w:t>Czy Zamawiający w przypadku akceptacji zakupu paliwa w formie bezgotówkowej przy użyciu kart paliwowych zaakceptuje regulamin Wykonawcy dotyczący warunków wydania i używania kart paliwowych w zakresie niesprzecznym SWZ?</w:t>
      </w:r>
    </w:p>
    <w:p w14:paraId="3F477395" w14:textId="2BC5BBD2" w:rsidR="00292D05" w:rsidRPr="00955F5B" w:rsidRDefault="00292D05" w:rsidP="006D4FB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955F5B">
        <w:rPr>
          <w:u w:val="single"/>
        </w:rPr>
        <w:t>Odpowiedź:</w:t>
      </w:r>
    </w:p>
    <w:p w14:paraId="067C56CB" w14:textId="77777777" w:rsidR="006774C6" w:rsidRPr="00D66EC2" w:rsidRDefault="006774C6" w:rsidP="006774C6">
      <w:pPr>
        <w:tabs>
          <w:tab w:val="left" w:pos="0"/>
        </w:tabs>
        <w:spacing w:line="360" w:lineRule="auto"/>
        <w:jc w:val="both"/>
        <w:rPr>
          <w:color w:val="FF0000"/>
        </w:rPr>
      </w:pPr>
      <w:r w:rsidRPr="00F22EB2">
        <w:t xml:space="preserve">Zamawiający nie wyraża zgody na akceptację regulaminu Wykonawcy dot. warunków </w:t>
      </w:r>
      <w:r>
        <w:t>wydania i używania kart paliwowych w zakresie niesprzecznym SWZ</w:t>
      </w:r>
      <w:r>
        <w:rPr>
          <w:color w:val="FF0000"/>
        </w:rPr>
        <w:t xml:space="preserve">. </w:t>
      </w:r>
    </w:p>
    <w:p w14:paraId="07D90591" w14:textId="77777777" w:rsidR="006D4FB0" w:rsidRDefault="006D4FB0" w:rsidP="006D4FB0">
      <w:pPr>
        <w:tabs>
          <w:tab w:val="left" w:pos="0"/>
        </w:tabs>
        <w:spacing w:line="360" w:lineRule="auto"/>
        <w:jc w:val="both"/>
        <w:rPr>
          <w:u w:val="single"/>
        </w:rPr>
      </w:pPr>
    </w:p>
    <w:p w14:paraId="0EE435E0" w14:textId="7EFB4027" w:rsidR="00C57354" w:rsidRPr="00955F5B" w:rsidRDefault="00C57354" w:rsidP="006D4FB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955F5B">
        <w:rPr>
          <w:u w:val="single"/>
        </w:rPr>
        <w:t xml:space="preserve">Pytanie </w:t>
      </w:r>
      <w:r w:rsidR="00C371B9">
        <w:rPr>
          <w:u w:val="single"/>
        </w:rPr>
        <w:t>3</w:t>
      </w:r>
    </w:p>
    <w:p w14:paraId="7C056739" w14:textId="14FD9FE2" w:rsidR="00E625C7" w:rsidRPr="00E625C7" w:rsidRDefault="00E625C7" w:rsidP="00EC189D">
      <w:pPr>
        <w:spacing w:after="120" w:line="360" w:lineRule="auto"/>
        <w:jc w:val="both"/>
        <w:rPr>
          <w:rFonts w:cs="Arial"/>
        </w:rPr>
      </w:pPr>
      <w:r w:rsidRPr="00E625C7">
        <w:rPr>
          <w:rFonts w:cs="Arial"/>
        </w:rPr>
        <w:t xml:space="preserve">Czy Zamawiający wyraża zgodę, aby w przypadku akceptacji bezgotówkowego tankowania paliw przy użyciu kart paliwowych Zamawiający zaakceptował jako podstawę ustaleń pomiędzy stronami wzór umowy Wykonawcy, stanowiący załącznik niniejszej korespondencji? (wyłącznie do wiadomości Zamawiającego). </w:t>
      </w:r>
    </w:p>
    <w:p w14:paraId="63F38CE4" w14:textId="7C256052" w:rsidR="00C57354" w:rsidRPr="00955F5B" w:rsidRDefault="00C57354" w:rsidP="006D4FB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955F5B">
        <w:rPr>
          <w:u w:val="single"/>
        </w:rPr>
        <w:t>Odpowiedź:</w:t>
      </w:r>
    </w:p>
    <w:p w14:paraId="0E4DABA4" w14:textId="77777777" w:rsidR="006774C6" w:rsidRPr="00CE4D52" w:rsidRDefault="006774C6" w:rsidP="006774C6">
      <w:pPr>
        <w:tabs>
          <w:tab w:val="left" w:pos="0"/>
        </w:tabs>
        <w:spacing w:line="360" w:lineRule="auto"/>
        <w:jc w:val="both"/>
        <w:rPr>
          <w:noProof/>
        </w:rPr>
      </w:pPr>
      <w:r w:rsidRPr="00CE4D52">
        <w:t xml:space="preserve">Zamawiający nie wyraża zgody </w:t>
      </w:r>
      <w:r>
        <w:t>na akceptację wzoru umowy Wykonawcy.</w:t>
      </w:r>
    </w:p>
    <w:p w14:paraId="03D632C2" w14:textId="77777777" w:rsidR="006D4FB0" w:rsidRDefault="006D4FB0" w:rsidP="006D4FB0">
      <w:pPr>
        <w:tabs>
          <w:tab w:val="left" w:pos="0"/>
        </w:tabs>
        <w:spacing w:line="360" w:lineRule="auto"/>
        <w:jc w:val="both"/>
        <w:rPr>
          <w:u w:val="single"/>
        </w:rPr>
      </w:pPr>
    </w:p>
    <w:p w14:paraId="6BF4FB72" w14:textId="77777777" w:rsidR="006D4FB0" w:rsidRDefault="006D4FB0" w:rsidP="006D4FB0">
      <w:pPr>
        <w:tabs>
          <w:tab w:val="left" w:pos="0"/>
        </w:tabs>
        <w:spacing w:line="360" w:lineRule="auto"/>
        <w:jc w:val="both"/>
        <w:rPr>
          <w:u w:val="single"/>
        </w:rPr>
      </w:pPr>
    </w:p>
    <w:p w14:paraId="01988A5B" w14:textId="77777777" w:rsidR="00521E26" w:rsidRDefault="00521E26" w:rsidP="00C57354">
      <w:pPr>
        <w:tabs>
          <w:tab w:val="left" w:pos="0"/>
        </w:tabs>
        <w:spacing w:line="360" w:lineRule="auto"/>
        <w:jc w:val="both"/>
      </w:pPr>
    </w:p>
    <w:p w14:paraId="6DC05230" w14:textId="0592059F" w:rsidR="00160590" w:rsidRPr="004A7F19" w:rsidRDefault="006774C6" w:rsidP="004A7F19">
      <w:pPr>
        <w:tabs>
          <w:tab w:val="left" w:pos="0"/>
        </w:tabs>
        <w:spacing w:after="120" w:line="360" w:lineRule="auto"/>
        <w:jc w:val="both"/>
      </w:pPr>
      <w:r>
        <w:t>Dokonane wyjaśnienia wiążą Wykonawców z chwilą zamieszczenia na stronie internetowej prowadzonego postępowania.</w:t>
      </w:r>
      <w:r w:rsidR="001E5617" w:rsidRPr="004A7F19">
        <w:t>.</w:t>
      </w:r>
    </w:p>
    <w:p w14:paraId="3CAB7CD2" w14:textId="6D5FF316" w:rsidR="001E5617" w:rsidRDefault="001E5617" w:rsidP="0076094D">
      <w:pPr>
        <w:tabs>
          <w:tab w:val="left" w:pos="0"/>
        </w:tabs>
        <w:spacing w:after="120" w:line="360" w:lineRule="auto"/>
        <w:jc w:val="both"/>
        <w:rPr>
          <w:color w:val="FF0000"/>
        </w:rPr>
      </w:pPr>
    </w:p>
    <w:p w14:paraId="04A63A87" w14:textId="781FFEB8" w:rsidR="004A7F19" w:rsidRDefault="004A7F19" w:rsidP="0076094D">
      <w:pPr>
        <w:tabs>
          <w:tab w:val="left" w:pos="0"/>
        </w:tabs>
        <w:spacing w:after="120" w:line="360" w:lineRule="auto"/>
        <w:jc w:val="both"/>
        <w:rPr>
          <w:color w:val="FF0000"/>
        </w:rPr>
      </w:pPr>
    </w:p>
    <w:p w14:paraId="5F6B84ED" w14:textId="77777777" w:rsidR="00677FDE" w:rsidRDefault="00677FDE" w:rsidP="00677FD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KOMENDANT</w:t>
      </w:r>
    </w:p>
    <w:p w14:paraId="3AD762F2" w14:textId="77777777" w:rsidR="00677FDE" w:rsidRDefault="00677FDE" w:rsidP="00677FD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Straży Miejskiej w Białymstoku</w:t>
      </w:r>
    </w:p>
    <w:p w14:paraId="73FBB880" w14:textId="77777777" w:rsidR="00677FDE" w:rsidRDefault="00677FDE" w:rsidP="00677FD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</w:p>
    <w:p w14:paraId="1AE1F77F" w14:textId="77777777" w:rsidR="00677FDE" w:rsidRDefault="00677FDE" w:rsidP="00677FDE">
      <w:pPr>
        <w:autoSpaceDE w:val="0"/>
        <w:autoSpaceDN w:val="0"/>
        <w:adjustRightInd w:val="0"/>
        <w:ind w:left="4248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Krzysztof Kolenda</w:t>
      </w:r>
    </w:p>
    <w:p w14:paraId="7E7BC317" w14:textId="6CF83912" w:rsidR="004A7F19" w:rsidRDefault="004A7F19" w:rsidP="0076094D">
      <w:pPr>
        <w:tabs>
          <w:tab w:val="left" w:pos="0"/>
        </w:tabs>
        <w:spacing w:after="120" w:line="360" w:lineRule="auto"/>
        <w:jc w:val="both"/>
        <w:rPr>
          <w:color w:val="FF0000"/>
        </w:rPr>
      </w:pPr>
    </w:p>
    <w:p w14:paraId="5E44AD71" w14:textId="0BBEBCB8" w:rsidR="00160590" w:rsidRDefault="00160590" w:rsidP="0076094D">
      <w:pPr>
        <w:tabs>
          <w:tab w:val="left" w:pos="0"/>
        </w:tabs>
        <w:spacing w:after="120" w:line="360" w:lineRule="auto"/>
        <w:jc w:val="both"/>
        <w:rPr>
          <w:color w:val="FF0000"/>
        </w:rPr>
      </w:pPr>
    </w:p>
    <w:p w14:paraId="12A948D2" w14:textId="77777777" w:rsidR="00EC189D" w:rsidRDefault="00EC189D" w:rsidP="0076094D">
      <w:pPr>
        <w:tabs>
          <w:tab w:val="left" w:pos="0"/>
        </w:tabs>
        <w:spacing w:after="120" w:line="360" w:lineRule="auto"/>
        <w:jc w:val="both"/>
        <w:rPr>
          <w:color w:val="FF0000"/>
        </w:rPr>
      </w:pPr>
    </w:p>
    <w:p w14:paraId="43FF05AD" w14:textId="77777777" w:rsidR="00160590" w:rsidRDefault="00160590" w:rsidP="00160590">
      <w:pPr>
        <w:tabs>
          <w:tab w:val="left" w:pos="0"/>
        </w:tabs>
        <w:jc w:val="both"/>
        <w:rPr>
          <w:sz w:val="20"/>
          <w:szCs w:val="20"/>
        </w:rPr>
      </w:pPr>
    </w:p>
    <w:p w14:paraId="29898E3F" w14:textId="77777777" w:rsidR="00160590" w:rsidRDefault="00160590" w:rsidP="00160590">
      <w:pPr>
        <w:jc w:val="both"/>
        <w:rPr>
          <w:sz w:val="20"/>
          <w:szCs w:val="20"/>
          <w:u w:val="single"/>
        </w:rPr>
      </w:pPr>
      <w:bookmarkStart w:id="1" w:name="_Hlk84250434"/>
      <w:r>
        <w:rPr>
          <w:sz w:val="20"/>
          <w:szCs w:val="20"/>
          <w:u w:val="single"/>
        </w:rPr>
        <w:t xml:space="preserve">Wykonano w 2 egz.: </w:t>
      </w:r>
    </w:p>
    <w:p w14:paraId="1D22DCE8" w14:textId="77777777" w:rsidR="00160590" w:rsidRDefault="00160590" w:rsidP="00160590">
      <w:pPr>
        <w:jc w:val="both"/>
        <w:rPr>
          <w:sz w:val="20"/>
          <w:szCs w:val="20"/>
        </w:rPr>
      </w:pPr>
      <w:r>
        <w:rPr>
          <w:sz w:val="20"/>
          <w:szCs w:val="20"/>
        </w:rPr>
        <w:t>Egz. nr 1 – zamieszczono na stronie internetowej prowadzonego postępowania</w:t>
      </w:r>
    </w:p>
    <w:p w14:paraId="5D8177D6" w14:textId="77777777" w:rsidR="00160590" w:rsidRDefault="00160590" w:rsidP="001605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Egz. nr 2 – a/a </w:t>
      </w:r>
      <w:bookmarkEnd w:id="1"/>
    </w:p>
    <w:sectPr w:rsidR="00160590" w:rsidSect="00F41E55">
      <w:foot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3D66" w14:textId="77777777" w:rsidR="001A6DB0" w:rsidRDefault="001A6DB0" w:rsidP="00EE3337">
      <w:r>
        <w:separator/>
      </w:r>
    </w:p>
  </w:endnote>
  <w:endnote w:type="continuationSeparator" w:id="0">
    <w:p w14:paraId="1E16C970" w14:textId="77777777" w:rsidR="001A6DB0" w:rsidRDefault="001A6DB0" w:rsidP="00E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12277"/>
      <w:docPartObj>
        <w:docPartGallery w:val="Page Numbers (Bottom of Page)"/>
        <w:docPartUnique/>
      </w:docPartObj>
    </w:sdtPr>
    <w:sdtContent>
      <w:p w14:paraId="2A97F4C7" w14:textId="7BDD7666" w:rsidR="00207871" w:rsidRDefault="002078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6A608" w14:textId="77777777" w:rsidR="00207871" w:rsidRDefault="00207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EFA6" w14:textId="77777777" w:rsidR="001A6DB0" w:rsidRDefault="001A6DB0" w:rsidP="00EE3337">
      <w:r>
        <w:separator/>
      </w:r>
    </w:p>
  </w:footnote>
  <w:footnote w:type="continuationSeparator" w:id="0">
    <w:p w14:paraId="2CFF8698" w14:textId="77777777" w:rsidR="001A6DB0" w:rsidRDefault="001A6DB0" w:rsidP="00EE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A27D" w14:textId="77777777" w:rsidR="00207871" w:rsidRDefault="00207871" w:rsidP="00207871">
    <w:pPr>
      <w:pStyle w:val="Tytu"/>
      <w:rPr>
        <w:lang w:val="pl-PL"/>
      </w:rPr>
    </w:pPr>
    <w:r>
      <w:tab/>
    </w:r>
    <w:r>
      <w:rPr>
        <w:noProof/>
      </w:rPr>
      <w:drawing>
        <wp:anchor distT="0" distB="0" distL="114300" distR="114300" simplePos="0" relativeHeight="251665408" behindDoc="0" locked="0" layoutInCell="1" allowOverlap="1" wp14:anchorId="2E9D17A6" wp14:editId="5BA10A94">
          <wp:simplePos x="0" y="0"/>
          <wp:positionH relativeFrom="margin">
            <wp:align>left</wp:align>
          </wp:positionH>
          <wp:positionV relativeFrom="paragraph">
            <wp:posOffset>-178765</wp:posOffset>
          </wp:positionV>
          <wp:extent cx="740872" cy="877189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72" cy="87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Straż Miejska w Białymstoku</w:t>
    </w:r>
  </w:p>
  <w:p w14:paraId="43D06F2D" w14:textId="77777777" w:rsidR="00207871" w:rsidRDefault="00207871" w:rsidP="00207871">
    <w:pPr>
      <w:jc w:val="center"/>
      <w:rPr>
        <w:rFonts w:ascii="Arial Black" w:hAnsi="Arial Black"/>
        <w:smallCaps/>
        <w:sz w:val="22"/>
      </w:rPr>
    </w:pPr>
    <w:r>
      <w:rPr>
        <w:rFonts w:ascii="Arial Black" w:hAnsi="Arial Black"/>
        <w:smallCaps/>
        <w:sz w:val="22"/>
      </w:rPr>
      <w:t>ul. Składowa 11, 15-399 Białystok</w:t>
    </w:r>
  </w:p>
  <w:p w14:paraId="2E45DC0D" w14:textId="77777777" w:rsidR="00207871" w:rsidRDefault="00207871" w:rsidP="00207871">
    <w:pPr>
      <w:pBdr>
        <w:bottom w:val="single" w:sz="12" w:space="9" w:color="auto"/>
      </w:pBdr>
      <w:tabs>
        <w:tab w:val="left" w:pos="1861"/>
        <w:tab w:val="center" w:pos="4536"/>
      </w:tabs>
      <w:rPr>
        <w:rFonts w:ascii="Arial Black" w:hAnsi="Arial Black"/>
        <w:smallCaps/>
        <w:sz w:val="20"/>
      </w:rPr>
    </w:pPr>
    <w:r>
      <w:rPr>
        <w:rFonts w:ascii="Arial Black" w:hAnsi="Arial Black"/>
        <w:smallCaps/>
        <w:sz w:val="20"/>
      </w:rPr>
      <w:tab/>
    </w:r>
    <w:r>
      <w:rPr>
        <w:rFonts w:ascii="Arial Black" w:hAnsi="Arial Black"/>
        <w:smallCaps/>
        <w:sz w:val="20"/>
      </w:rPr>
      <w:tab/>
      <w:t>tel. 85 869-68-00, fax 85 869-67-50</w:t>
    </w:r>
  </w:p>
  <w:p w14:paraId="3B5BF2B0" w14:textId="4917BC3C" w:rsidR="00207871" w:rsidRDefault="00207871" w:rsidP="00207871">
    <w:pPr>
      <w:pStyle w:val="Nagwek"/>
      <w:tabs>
        <w:tab w:val="clear" w:pos="4536"/>
        <w:tab w:val="clear" w:pos="9072"/>
        <w:tab w:val="left" w:pos="25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F22"/>
    <w:multiLevelType w:val="hybridMultilevel"/>
    <w:tmpl w:val="8D6E39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F5612"/>
    <w:multiLevelType w:val="hybridMultilevel"/>
    <w:tmpl w:val="FAEE34A8"/>
    <w:lvl w:ilvl="0" w:tplc="C890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9035AC"/>
    <w:multiLevelType w:val="hybridMultilevel"/>
    <w:tmpl w:val="BF3A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70D26"/>
    <w:multiLevelType w:val="hybridMultilevel"/>
    <w:tmpl w:val="27A8DF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A31C72"/>
    <w:multiLevelType w:val="hybridMultilevel"/>
    <w:tmpl w:val="6A222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7301F"/>
    <w:multiLevelType w:val="hybridMultilevel"/>
    <w:tmpl w:val="001A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868B6"/>
    <w:multiLevelType w:val="hybridMultilevel"/>
    <w:tmpl w:val="9F8AE81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D35BC"/>
    <w:multiLevelType w:val="hybridMultilevel"/>
    <w:tmpl w:val="43B00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7784D"/>
    <w:multiLevelType w:val="hybridMultilevel"/>
    <w:tmpl w:val="6AAA79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2D17"/>
    <w:multiLevelType w:val="hybridMultilevel"/>
    <w:tmpl w:val="BD0AD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A67D6"/>
    <w:multiLevelType w:val="hybridMultilevel"/>
    <w:tmpl w:val="D93EB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91A94"/>
    <w:multiLevelType w:val="hybridMultilevel"/>
    <w:tmpl w:val="CB284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630E82"/>
    <w:multiLevelType w:val="hybridMultilevel"/>
    <w:tmpl w:val="6C3CA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F6CD3"/>
    <w:multiLevelType w:val="hybridMultilevel"/>
    <w:tmpl w:val="6D5A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32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980" w:hanging="360"/>
      </w:pPr>
    </w:lvl>
    <w:lvl w:ilvl="2" w:tplc="0415001B" w:tentative="1">
      <w:start w:val="1"/>
      <w:numFmt w:val="lowerRoman"/>
      <w:lvlText w:val="%3."/>
      <w:lvlJc w:val="right"/>
      <w:pPr>
        <w:ind w:left="4700" w:hanging="180"/>
      </w:pPr>
    </w:lvl>
    <w:lvl w:ilvl="3" w:tplc="0415000F" w:tentative="1">
      <w:start w:val="1"/>
      <w:numFmt w:val="decimal"/>
      <w:lvlText w:val="%4."/>
      <w:lvlJc w:val="left"/>
      <w:pPr>
        <w:ind w:left="5420" w:hanging="360"/>
      </w:pPr>
    </w:lvl>
    <w:lvl w:ilvl="4" w:tplc="04150019" w:tentative="1">
      <w:start w:val="1"/>
      <w:numFmt w:val="lowerLetter"/>
      <w:lvlText w:val="%5."/>
      <w:lvlJc w:val="left"/>
      <w:pPr>
        <w:ind w:left="6140" w:hanging="360"/>
      </w:pPr>
    </w:lvl>
    <w:lvl w:ilvl="5" w:tplc="0415001B" w:tentative="1">
      <w:start w:val="1"/>
      <w:numFmt w:val="lowerRoman"/>
      <w:lvlText w:val="%6."/>
      <w:lvlJc w:val="right"/>
      <w:pPr>
        <w:ind w:left="6860" w:hanging="180"/>
      </w:pPr>
    </w:lvl>
    <w:lvl w:ilvl="6" w:tplc="0415000F" w:tentative="1">
      <w:start w:val="1"/>
      <w:numFmt w:val="decimal"/>
      <w:lvlText w:val="%7."/>
      <w:lvlJc w:val="left"/>
      <w:pPr>
        <w:ind w:left="7580" w:hanging="360"/>
      </w:pPr>
    </w:lvl>
    <w:lvl w:ilvl="7" w:tplc="04150019" w:tentative="1">
      <w:start w:val="1"/>
      <w:numFmt w:val="lowerLetter"/>
      <w:lvlText w:val="%8."/>
      <w:lvlJc w:val="left"/>
      <w:pPr>
        <w:ind w:left="8300" w:hanging="360"/>
      </w:pPr>
    </w:lvl>
    <w:lvl w:ilvl="8" w:tplc="0415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9" w15:restartNumberingAfterBreak="0">
    <w:nsid w:val="5F0C2A8B"/>
    <w:multiLevelType w:val="hybridMultilevel"/>
    <w:tmpl w:val="4F7E1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E4BBB"/>
    <w:multiLevelType w:val="hybridMultilevel"/>
    <w:tmpl w:val="6254B3F2"/>
    <w:lvl w:ilvl="0" w:tplc="A10861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2FA5"/>
    <w:multiLevelType w:val="hybridMultilevel"/>
    <w:tmpl w:val="3CD068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E921F2"/>
    <w:multiLevelType w:val="hybridMultilevel"/>
    <w:tmpl w:val="1422D9BE"/>
    <w:lvl w:ilvl="0" w:tplc="ED9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681FC1"/>
    <w:multiLevelType w:val="hybridMultilevel"/>
    <w:tmpl w:val="7AB60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D6A2A"/>
    <w:multiLevelType w:val="hybridMultilevel"/>
    <w:tmpl w:val="0362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815078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345999">
    <w:abstractNumId w:val="24"/>
  </w:num>
  <w:num w:numId="3" w16cid:durableId="1066563701">
    <w:abstractNumId w:val="2"/>
  </w:num>
  <w:num w:numId="4" w16cid:durableId="1832481678">
    <w:abstractNumId w:val="6"/>
  </w:num>
  <w:num w:numId="5" w16cid:durableId="1774395680">
    <w:abstractNumId w:val="15"/>
  </w:num>
  <w:num w:numId="6" w16cid:durableId="1952199501">
    <w:abstractNumId w:val="21"/>
  </w:num>
  <w:num w:numId="7" w16cid:durableId="2078933208">
    <w:abstractNumId w:val="19"/>
  </w:num>
  <w:num w:numId="8" w16cid:durableId="552160886">
    <w:abstractNumId w:val="16"/>
  </w:num>
  <w:num w:numId="9" w16cid:durableId="646663344">
    <w:abstractNumId w:val="7"/>
  </w:num>
  <w:num w:numId="10" w16cid:durableId="3941855">
    <w:abstractNumId w:val="9"/>
  </w:num>
  <w:num w:numId="11" w16cid:durableId="2078161379">
    <w:abstractNumId w:val="11"/>
  </w:num>
  <w:num w:numId="12" w16cid:durableId="1177842089">
    <w:abstractNumId w:val="17"/>
  </w:num>
  <w:num w:numId="13" w16cid:durableId="470365745">
    <w:abstractNumId w:val="13"/>
  </w:num>
  <w:num w:numId="14" w16cid:durableId="1360009114">
    <w:abstractNumId w:val="8"/>
  </w:num>
  <w:num w:numId="15" w16cid:durableId="156574324">
    <w:abstractNumId w:val="3"/>
  </w:num>
  <w:num w:numId="16" w16cid:durableId="33508975">
    <w:abstractNumId w:val="12"/>
  </w:num>
  <w:num w:numId="17" w16cid:durableId="351302295">
    <w:abstractNumId w:val="20"/>
  </w:num>
  <w:num w:numId="18" w16cid:durableId="1569880865">
    <w:abstractNumId w:val="0"/>
  </w:num>
  <w:num w:numId="19" w16cid:durableId="299116241">
    <w:abstractNumId w:val="4"/>
  </w:num>
  <w:num w:numId="20" w16cid:durableId="1324775359">
    <w:abstractNumId w:val="18"/>
  </w:num>
  <w:num w:numId="21" w16cid:durableId="117843826">
    <w:abstractNumId w:val="1"/>
  </w:num>
  <w:num w:numId="22" w16cid:durableId="180094265">
    <w:abstractNumId w:val="23"/>
  </w:num>
  <w:num w:numId="23" w16cid:durableId="465582396">
    <w:abstractNumId w:val="5"/>
  </w:num>
  <w:num w:numId="24" w16cid:durableId="937131112">
    <w:abstractNumId w:val="14"/>
  </w:num>
  <w:num w:numId="25" w16cid:durableId="1617979557">
    <w:abstractNumId w:val="22"/>
  </w:num>
  <w:num w:numId="26" w16cid:durableId="1052463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1"/>
    <w:rsid w:val="000278A8"/>
    <w:rsid w:val="00030404"/>
    <w:rsid w:val="0003151C"/>
    <w:rsid w:val="00036BD1"/>
    <w:rsid w:val="00037E1F"/>
    <w:rsid w:val="00072FB2"/>
    <w:rsid w:val="0007377D"/>
    <w:rsid w:val="00092A25"/>
    <w:rsid w:val="00095396"/>
    <w:rsid w:val="000C1C6A"/>
    <w:rsid w:val="000F1B8F"/>
    <w:rsid w:val="001013A6"/>
    <w:rsid w:val="00127A25"/>
    <w:rsid w:val="00157912"/>
    <w:rsid w:val="00160590"/>
    <w:rsid w:val="00162F6D"/>
    <w:rsid w:val="00165167"/>
    <w:rsid w:val="001726F6"/>
    <w:rsid w:val="00173C7F"/>
    <w:rsid w:val="00184D48"/>
    <w:rsid w:val="00187B08"/>
    <w:rsid w:val="0019412D"/>
    <w:rsid w:val="001950AF"/>
    <w:rsid w:val="00196F25"/>
    <w:rsid w:val="001A2048"/>
    <w:rsid w:val="001A6DB0"/>
    <w:rsid w:val="001B3927"/>
    <w:rsid w:val="001C0914"/>
    <w:rsid w:val="001E5617"/>
    <w:rsid w:val="001E6229"/>
    <w:rsid w:val="001F17BE"/>
    <w:rsid w:val="001F36AD"/>
    <w:rsid w:val="001F5624"/>
    <w:rsid w:val="002011A6"/>
    <w:rsid w:val="00206D9A"/>
    <w:rsid w:val="00207871"/>
    <w:rsid w:val="002145B6"/>
    <w:rsid w:val="00226530"/>
    <w:rsid w:val="002266CE"/>
    <w:rsid w:val="00235A22"/>
    <w:rsid w:val="0026096A"/>
    <w:rsid w:val="00261EBF"/>
    <w:rsid w:val="002734B5"/>
    <w:rsid w:val="00281FD3"/>
    <w:rsid w:val="002854E1"/>
    <w:rsid w:val="00292D05"/>
    <w:rsid w:val="002A111F"/>
    <w:rsid w:val="002A3295"/>
    <w:rsid w:val="002B27A1"/>
    <w:rsid w:val="002B28C6"/>
    <w:rsid w:val="002E2525"/>
    <w:rsid w:val="002F4CB0"/>
    <w:rsid w:val="00303C03"/>
    <w:rsid w:val="003230C1"/>
    <w:rsid w:val="003334E5"/>
    <w:rsid w:val="00340526"/>
    <w:rsid w:val="003426B6"/>
    <w:rsid w:val="00343FF1"/>
    <w:rsid w:val="00381F4E"/>
    <w:rsid w:val="00387401"/>
    <w:rsid w:val="00390702"/>
    <w:rsid w:val="003A4023"/>
    <w:rsid w:val="003E4350"/>
    <w:rsid w:val="0041285E"/>
    <w:rsid w:val="0043062F"/>
    <w:rsid w:val="00434AA9"/>
    <w:rsid w:val="0043622C"/>
    <w:rsid w:val="004373E5"/>
    <w:rsid w:val="004373EC"/>
    <w:rsid w:val="00476941"/>
    <w:rsid w:val="004834EF"/>
    <w:rsid w:val="00484A3C"/>
    <w:rsid w:val="00486DC7"/>
    <w:rsid w:val="00496C02"/>
    <w:rsid w:val="004A3832"/>
    <w:rsid w:val="004A7F19"/>
    <w:rsid w:val="004B3A19"/>
    <w:rsid w:val="004D6CCB"/>
    <w:rsid w:val="004E0884"/>
    <w:rsid w:val="004E44EA"/>
    <w:rsid w:val="004E7CAE"/>
    <w:rsid w:val="004F39A2"/>
    <w:rsid w:val="00521E26"/>
    <w:rsid w:val="00557F68"/>
    <w:rsid w:val="005875E0"/>
    <w:rsid w:val="00594E97"/>
    <w:rsid w:val="00595908"/>
    <w:rsid w:val="005C024B"/>
    <w:rsid w:val="00600B67"/>
    <w:rsid w:val="00601069"/>
    <w:rsid w:val="0060145D"/>
    <w:rsid w:val="00604FB7"/>
    <w:rsid w:val="006108BA"/>
    <w:rsid w:val="00616147"/>
    <w:rsid w:val="006200A5"/>
    <w:rsid w:val="00620BC3"/>
    <w:rsid w:val="00647B3E"/>
    <w:rsid w:val="00654C6E"/>
    <w:rsid w:val="00655D39"/>
    <w:rsid w:val="006749B5"/>
    <w:rsid w:val="0067508F"/>
    <w:rsid w:val="006774C6"/>
    <w:rsid w:val="00677D70"/>
    <w:rsid w:val="00677FDE"/>
    <w:rsid w:val="006868C8"/>
    <w:rsid w:val="00691C9C"/>
    <w:rsid w:val="006D0DE2"/>
    <w:rsid w:val="006D4FB0"/>
    <w:rsid w:val="006E0E81"/>
    <w:rsid w:val="00706513"/>
    <w:rsid w:val="0070692B"/>
    <w:rsid w:val="00733355"/>
    <w:rsid w:val="007361E7"/>
    <w:rsid w:val="00747C65"/>
    <w:rsid w:val="0076094D"/>
    <w:rsid w:val="00770307"/>
    <w:rsid w:val="00773577"/>
    <w:rsid w:val="00795A18"/>
    <w:rsid w:val="007A647C"/>
    <w:rsid w:val="007B60DA"/>
    <w:rsid w:val="007D53F3"/>
    <w:rsid w:val="007F24ED"/>
    <w:rsid w:val="00802729"/>
    <w:rsid w:val="008233A2"/>
    <w:rsid w:val="00824804"/>
    <w:rsid w:val="00826DBC"/>
    <w:rsid w:val="0083765F"/>
    <w:rsid w:val="00861672"/>
    <w:rsid w:val="008658E5"/>
    <w:rsid w:val="00865FB8"/>
    <w:rsid w:val="00867A6D"/>
    <w:rsid w:val="00877A7F"/>
    <w:rsid w:val="00895023"/>
    <w:rsid w:val="008A3424"/>
    <w:rsid w:val="008A3769"/>
    <w:rsid w:val="008B344A"/>
    <w:rsid w:val="008C7B8B"/>
    <w:rsid w:val="008D065F"/>
    <w:rsid w:val="00906D66"/>
    <w:rsid w:val="00910A51"/>
    <w:rsid w:val="00916C9A"/>
    <w:rsid w:val="00932206"/>
    <w:rsid w:val="0093435D"/>
    <w:rsid w:val="00955F5B"/>
    <w:rsid w:val="00982A16"/>
    <w:rsid w:val="00983021"/>
    <w:rsid w:val="009830D2"/>
    <w:rsid w:val="009830D5"/>
    <w:rsid w:val="00986246"/>
    <w:rsid w:val="00987EBD"/>
    <w:rsid w:val="009B3007"/>
    <w:rsid w:val="009B3134"/>
    <w:rsid w:val="009B7B53"/>
    <w:rsid w:val="009C609A"/>
    <w:rsid w:val="009D64E2"/>
    <w:rsid w:val="009E3DB6"/>
    <w:rsid w:val="00A140A8"/>
    <w:rsid w:val="00A24557"/>
    <w:rsid w:val="00A62FCB"/>
    <w:rsid w:val="00A635A8"/>
    <w:rsid w:val="00A7556F"/>
    <w:rsid w:val="00A80125"/>
    <w:rsid w:val="00A80A4D"/>
    <w:rsid w:val="00A979A1"/>
    <w:rsid w:val="00AA2028"/>
    <w:rsid w:val="00AA68CF"/>
    <w:rsid w:val="00AB52A4"/>
    <w:rsid w:val="00AB6E6C"/>
    <w:rsid w:val="00AD7F31"/>
    <w:rsid w:val="00AE2B86"/>
    <w:rsid w:val="00B0458E"/>
    <w:rsid w:val="00B255E2"/>
    <w:rsid w:val="00B31A61"/>
    <w:rsid w:val="00B3206A"/>
    <w:rsid w:val="00B37B42"/>
    <w:rsid w:val="00B568DB"/>
    <w:rsid w:val="00B721D0"/>
    <w:rsid w:val="00B75B0B"/>
    <w:rsid w:val="00B772F4"/>
    <w:rsid w:val="00B917D4"/>
    <w:rsid w:val="00B93C90"/>
    <w:rsid w:val="00BA2A4F"/>
    <w:rsid w:val="00BB0ED4"/>
    <w:rsid w:val="00BC637C"/>
    <w:rsid w:val="00BD2BA8"/>
    <w:rsid w:val="00C16AF9"/>
    <w:rsid w:val="00C17019"/>
    <w:rsid w:val="00C22B35"/>
    <w:rsid w:val="00C26BB2"/>
    <w:rsid w:val="00C371B9"/>
    <w:rsid w:val="00C46F94"/>
    <w:rsid w:val="00C57354"/>
    <w:rsid w:val="00C7017B"/>
    <w:rsid w:val="00C82658"/>
    <w:rsid w:val="00C91959"/>
    <w:rsid w:val="00C96B6E"/>
    <w:rsid w:val="00C97E87"/>
    <w:rsid w:val="00CA279F"/>
    <w:rsid w:val="00CB6792"/>
    <w:rsid w:val="00CC4D6B"/>
    <w:rsid w:val="00CC6C28"/>
    <w:rsid w:val="00CD2BC2"/>
    <w:rsid w:val="00CE3AC2"/>
    <w:rsid w:val="00CE4D52"/>
    <w:rsid w:val="00D022ED"/>
    <w:rsid w:val="00D330E9"/>
    <w:rsid w:val="00D34D98"/>
    <w:rsid w:val="00D66EC2"/>
    <w:rsid w:val="00D704D8"/>
    <w:rsid w:val="00D70A72"/>
    <w:rsid w:val="00D7249B"/>
    <w:rsid w:val="00D75FE4"/>
    <w:rsid w:val="00D776A4"/>
    <w:rsid w:val="00D8245B"/>
    <w:rsid w:val="00D967F6"/>
    <w:rsid w:val="00D96815"/>
    <w:rsid w:val="00DA6955"/>
    <w:rsid w:val="00DB135B"/>
    <w:rsid w:val="00DB175A"/>
    <w:rsid w:val="00DD27EA"/>
    <w:rsid w:val="00DF0225"/>
    <w:rsid w:val="00E02E25"/>
    <w:rsid w:val="00E10BC1"/>
    <w:rsid w:val="00E21E41"/>
    <w:rsid w:val="00E31DB2"/>
    <w:rsid w:val="00E349EC"/>
    <w:rsid w:val="00E45C91"/>
    <w:rsid w:val="00E47BEA"/>
    <w:rsid w:val="00E5061A"/>
    <w:rsid w:val="00E52F01"/>
    <w:rsid w:val="00E625C7"/>
    <w:rsid w:val="00E7172A"/>
    <w:rsid w:val="00E77680"/>
    <w:rsid w:val="00E80D30"/>
    <w:rsid w:val="00EA7C47"/>
    <w:rsid w:val="00EB7097"/>
    <w:rsid w:val="00EC189D"/>
    <w:rsid w:val="00EC77E3"/>
    <w:rsid w:val="00EE3337"/>
    <w:rsid w:val="00EE461E"/>
    <w:rsid w:val="00EE752B"/>
    <w:rsid w:val="00EF120C"/>
    <w:rsid w:val="00F02452"/>
    <w:rsid w:val="00F036F6"/>
    <w:rsid w:val="00F176EC"/>
    <w:rsid w:val="00F21394"/>
    <w:rsid w:val="00F22EB2"/>
    <w:rsid w:val="00F2531D"/>
    <w:rsid w:val="00F41E55"/>
    <w:rsid w:val="00F46723"/>
    <w:rsid w:val="00F512A0"/>
    <w:rsid w:val="00F52371"/>
    <w:rsid w:val="00F572C9"/>
    <w:rsid w:val="00F60018"/>
    <w:rsid w:val="00F71371"/>
    <w:rsid w:val="00F81A17"/>
    <w:rsid w:val="00F924ED"/>
    <w:rsid w:val="00FA62EB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6D7EA"/>
  <w15:docId w15:val="{E80E3F04-6258-48FC-90A8-9D99984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11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2A11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FB8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865FB8"/>
    <w:pPr>
      <w:jc w:val="center"/>
    </w:pPr>
    <w:rPr>
      <w:rFonts w:ascii="Arial Black" w:hAnsi="Arial Black"/>
      <w:b/>
      <w:smallCaps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865FB8"/>
    <w:rPr>
      <w:rFonts w:ascii="Arial Black" w:eastAsia="Times New Roman" w:hAnsi="Arial Black" w:cs="Times New Roman"/>
      <w:b/>
      <w:smallCaps/>
      <w:sz w:val="36"/>
      <w:szCs w:val="36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865F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11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1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111F"/>
    <w:rPr>
      <w:color w:val="0000FF"/>
      <w:u w:val="single"/>
    </w:rPr>
  </w:style>
  <w:style w:type="character" w:customStyle="1" w:styleId="ng-binding">
    <w:name w:val="ng-binding"/>
    <w:basedOn w:val="Domylnaczcionkaakapitu"/>
    <w:rsid w:val="002A111F"/>
  </w:style>
  <w:style w:type="paragraph" w:styleId="Nagwek">
    <w:name w:val="header"/>
    <w:basedOn w:val="Normalny"/>
    <w:link w:val="NagwekZnak"/>
    <w:uiPriority w:val="99"/>
    <w:unhideWhenUsed/>
    <w:rsid w:val="00EE3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3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1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B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B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B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654C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76941"/>
    <w:rPr>
      <w:color w:val="808080"/>
    </w:rPr>
  </w:style>
  <w:style w:type="paragraph" w:customStyle="1" w:styleId="Default">
    <w:name w:val="Default"/>
    <w:rsid w:val="00647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20">
    <w:name w:val="Font Style20"/>
    <w:uiPriority w:val="99"/>
    <w:rsid w:val="0076094D"/>
    <w:rPr>
      <w:rFonts w:ascii="Arial" w:hAnsi="Arial" w:cs="Arial"/>
      <w:sz w:val="18"/>
      <w:szCs w:val="18"/>
    </w:rPr>
  </w:style>
  <w:style w:type="character" w:customStyle="1" w:styleId="markedcontent">
    <w:name w:val="markedcontent"/>
    <w:basedOn w:val="Domylnaczcionkaakapitu"/>
    <w:rsid w:val="00030404"/>
  </w:style>
  <w:style w:type="paragraph" w:customStyle="1" w:styleId="pkt">
    <w:name w:val="pkt"/>
    <w:basedOn w:val="Normalny"/>
    <w:link w:val="pktZnak"/>
    <w:rsid w:val="0003040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0304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A2A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B37B4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7B4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19"/>
    <w:rPr>
      <w:color w:val="605E5C"/>
      <w:shd w:val="clear" w:color="auto" w:fill="E1DFDD"/>
    </w:rPr>
  </w:style>
  <w:style w:type="character" w:customStyle="1" w:styleId="ZwykytekstZnak1">
    <w:name w:val="Zwykły tekst Znak1"/>
    <w:link w:val="Zwykytekst"/>
    <w:locked/>
    <w:rsid w:val="00E625C7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E625C7"/>
    <w:rPr>
      <w:rFonts w:ascii="Tahoma" w:eastAsia="Arial Unicode MS" w:hAnsi="Tahoma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uiPriority w:val="99"/>
    <w:semiHidden/>
    <w:rsid w:val="00E625C7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760F-FDD2-4158-9931-485FAB97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2022-12-06T07:44:00Z</cp:lastPrinted>
  <dcterms:created xsi:type="dcterms:W3CDTF">2021-10-14T11:28:00Z</dcterms:created>
  <dcterms:modified xsi:type="dcterms:W3CDTF">2024-11-25T07:31:00Z</dcterms:modified>
</cp:coreProperties>
</file>