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169B9" w14:textId="06AA6A59" w:rsidR="00C05FCF" w:rsidRDefault="00C05FCF" w:rsidP="00C05FCF">
      <w:pPr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21819B84" wp14:editId="54D83D09">
            <wp:extent cx="5761355" cy="792480"/>
            <wp:effectExtent l="0" t="0" r="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4BE2215" w14:textId="6731088A" w:rsidR="00C05FCF" w:rsidRPr="001F00DD" w:rsidRDefault="00C05FCF" w:rsidP="00C05FCF">
      <w:pPr>
        <w:jc w:val="right"/>
        <w:rPr>
          <w:b/>
          <w:bCs/>
          <w:sz w:val="20"/>
          <w:szCs w:val="20"/>
        </w:rPr>
      </w:pPr>
      <w:r w:rsidRPr="001F00DD">
        <w:rPr>
          <w:b/>
          <w:bCs/>
          <w:sz w:val="20"/>
          <w:szCs w:val="20"/>
        </w:rPr>
        <w:t>Załącznik nr 1a</w:t>
      </w:r>
    </w:p>
    <w:p w14:paraId="4EE48DA9" w14:textId="52BE9745" w:rsidR="00C05FCF" w:rsidRDefault="00C05FCF" w:rsidP="00C05FCF">
      <w:pPr>
        <w:jc w:val="center"/>
        <w:rPr>
          <w:b/>
          <w:bCs/>
        </w:rPr>
      </w:pPr>
      <w:r w:rsidRPr="00C05FCF">
        <w:rPr>
          <w:b/>
          <w:bCs/>
        </w:rPr>
        <w:t>Opis przedmiotu zamówienia</w:t>
      </w:r>
    </w:p>
    <w:p w14:paraId="55F535D7" w14:textId="77777777" w:rsidR="00A63B9D" w:rsidRPr="00BF4ABC" w:rsidRDefault="00A63B9D" w:rsidP="00A63B9D">
      <w:r w:rsidRPr="00BF4ABC">
        <w:t xml:space="preserve">Podmiot przystępujący do przetargu zrealizuje szkolenie wg procedury certyfikacji. Uczestnik po ukończeniu 1 stopnia otrzymuje certyfikat „Trenera pomocniczego </w:t>
      </w:r>
      <w:bookmarkStart w:id="0" w:name="_Hlk192572262"/>
      <w:r w:rsidRPr="00BF4ABC">
        <w:t>Treningu zastępowania agresji</w:t>
      </w:r>
      <w:bookmarkEnd w:id="0"/>
      <w:r w:rsidRPr="00BF4ABC">
        <w:t>”, po ukończeniu II stopnia otrzymuje certyfikat „Trener Treningu zastępowania agresji”</w:t>
      </w:r>
      <w:r w:rsidRPr="00BF4ABC">
        <w:rPr>
          <w:color w:val="538135" w:themeColor="accent6" w:themeShade="BF"/>
        </w:rPr>
        <w:t xml:space="preserve"> </w:t>
      </w:r>
    </w:p>
    <w:p w14:paraId="3EA65E17" w14:textId="30A0647E" w:rsidR="00A63B9D" w:rsidRPr="00BF4ABC" w:rsidRDefault="00A63B9D" w:rsidP="00A63B9D">
      <w:r w:rsidRPr="00BF4ABC">
        <w:t xml:space="preserve"> Godziny realizacji szkolenia wyznacz</w:t>
      </w:r>
      <w:r>
        <w:t>y</w:t>
      </w:r>
      <w:r w:rsidRPr="00BF4ABC">
        <w:t xml:space="preserve"> UKW- konieczność dostosowania się szkoleniowcy do planu zajęć studentów pedagogiki resocjalizacyjnej studiów pierwszego stopnia.</w:t>
      </w:r>
    </w:p>
    <w:p w14:paraId="02420ED9" w14:textId="227B8E64" w:rsidR="00A63B9D" w:rsidRDefault="00A63B9D" w:rsidP="00A63B9D">
      <w:r>
        <w:t>Podział uczestników na 2 grupy 15 osobowe.</w:t>
      </w:r>
    </w:p>
    <w:p w14:paraId="3B4048D7" w14:textId="7888676E" w:rsidR="00A63B9D" w:rsidRPr="00BF4ABC" w:rsidRDefault="00A63B9D" w:rsidP="00A63B9D">
      <w:r w:rsidRPr="00BF4ABC">
        <w:t xml:space="preserve"> Szkolenie realizowane w 2 stopniach:</w:t>
      </w:r>
    </w:p>
    <w:p w14:paraId="2C3727D1" w14:textId="77777777" w:rsidR="00A63B9D" w:rsidRPr="00BF4ABC" w:rsidRDefault="00A63B9D" w:rsidP="00A63B9D">
      <w:r w:rsidRPr="00BF4ABC">
        <w:t>- TZA I stopień (32h) kwalifikacje dla uczestnika to „Trener pomocniczy Treningu zastępowania agresji”</w:t>
      </w:r>
    </w:p>
    <w:p w14:paraId="5AFF40E2" w14:textId="77777777" w:rsidR="00A63B9D" w:rsidRPr="00BF4ABC" w:rsidRDefault="00A63B9D" w:rsidP="00A63B9D">
      <w:r w:rsidRPr="00BF4ABC">
        <w:t>- TZA II stopień (40h) kwalifikacje dla uczestnika to „Trener Treningu zastępowania agresji”</w:t>
      </w:r>
    </w:p>
    <w:p w14:paraId="0D6914A4" w14:textId="059CE4B3" w:rsidR="00A63B9D" w:rsidRPr="00BF4ABC" w:rsidRDefault="00A63B9D" w:rsidP="00A63B9D">
      <w:r w:rsidRPr="00BF4ABC">
        <w:t xml:space="preserve"> Termin realizacji: </w:t>
      </w:r>
    </w:p>
    <w:p w14:paraId="134998B2" w14:textId="77777777" w:rsidR="00A63B9D" w:rsidRDefault="00A63B9D" w:rsidP="00A63B9D">
      <w:r w:rsidRPr="00BF4ABC">
        <w:t>TZA I stopień (32h) kwiecień – czerwiec 2025 r., TZA II stopień (40h) październik – grudzień 2025 r.</w:t>
      </w:r>
    </w:p>
    <w:p w14:paraId="09739239" w14:textId="77777777" w:rsidR="00A63B9D" w:rsidRDefault="00A63B9D" w:rsidP="00A63B9D"/>
    <w:p w14:paraId="606790A6" w14:textId="00250EF1" w:rsidR="001C06D6" w:rsidRDefault="001C06D6" w:rsidP="001C06D6">
      <w:pPr>
        <w:rPr>
          <w:rFonts w:cstheme="minorHAnsi"/>
          <w:b/>
          <w:bCs/>
        </w:rPr>
      </w:pPr>
    </w:p>
    <w:p w14:paraId="28BAF6D7" w14:textId="77777777" w:rsidR="001C06D6" w:rsidRPr="001C06D6" w:rsidRDefault="001C06D6" w:rsidP="001C06D6">
      <w:pPr>
        <w:rPr>
          <w:rFonts w:cstheme="minorHAnsi"/>
          <w:b/>
          <w:bCs/>
        </w:rPr>
      </w:pPr>
    </w:p>
    <w:p w14:paraId="26622E20" w14:textId="77777777" w:rsidR="00C05FCF" w:rsidRPr="00C05FCF" w:rsidRDefault="00C05FCF" w:rsidP="00C05FCF">
      <w:pPr>
        <w:jc w:val="center"/>
        <w:rPr>
          <w:b/>
          <w:bCs/>
        </w:rPr>
      </w:pPr>
    </w:p>
    <w:sectPr w:rsidR="00C05FCF" w:rsidRPr="00C05F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27101"/>
    <w:multiLevelType w:val="multilevel"/>
    <w:tmpl w:val="0ED0BC4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8DC7DB6"/>
    <w:multiLevelType w:val="multilevel"/>
    <w:tmpl w:val="27F07E3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19410EC"/>
    <w:multiLevelType w:val="multilevel"/>
    <w:tmpl w:val="E682C72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FD15ED0"/>
    <w:multiLevelType w:val="multilevel"/>
    <w:tmpl w:val="468256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AE1051E"/>
    <w:multiLevelType w:val="multilevel"/>
    <w:tmpl w:val="FD26289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1396E2C"/>
    <w:multiLevelType w:val="multilevel"/>
    <w:tmpl w:val="A59030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8E10B53"/>
    <w:multiLevelType w:val="hybridMultilevel"/>
    <w:tmpl w:val="26E688B4"/>
    <w:lvl w:ilvl="0" w:tplc="F022DD8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C4496C"/>
    <w:multiLevelType w:val="multilevel"/>
    <w:tmpl w:val="D7626E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2"/>
  </w:num>
  <w:num w:numId="5">
    <w:abstractNumId w:val="7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FCF"/>
    <w:rsid w:val="001C06D6"/>
    <w:rsid w:val="001F00DD"/>
    <w:rsid w:val="005E6279"/>
    <w:rsid w:val="006313E8"/>
    <w:rsid w:val="00A63B9D"/>
    <w:rsid w:val="00B15370"/>
    <w:rsid w:val="00B36B8E"/>
    <w:rsid w:val="00B85E53"/>
    <w:rsid w:val="00BC1C5D"/>
    <w:rsid w:val="00C05FCF"/>
    <w:rsid w:val="00DB05D2"/>
    <w:rsid w:val="00F91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08148"/>
  <w15:chartTrackingRefBased/>
  <w15:docId w15:val="{D19028D1-3DB5-4394-8652-1B0C6D6F8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62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Małgosia</dc:creator>
  <cp:keywords/>
  <dc:description/>
  <cp:lastModifiedBy>a</cp:lastModifiedBy>
  <cp:revision>3</cp:revision>
  <cp:lastPrinted>2024-12-12T09:41:00Z</cp:lastPrinted>
  <dcterms:created xsi:type="dcterms:W3CDTF">2025-03-06T07:00:00Z</dcterms:created>
  <dcterms:modified xsi:type="dcterms:W3CDTF">2025-03-11T07:18:00Z</dcterms:modified>
</cp:coreProperties>
</file>