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ZAŁĄCZNIK NR </w:t>
      </w:r>
      <w:r w:rsidR="00F21C0D">
        <w:rPr>
          <w:rFonts w:ascii="Times New Roman" w:hAnsi="Times New Roman"/>
          <w:b/>
          <w:color w:val="000000"/>
          <w:sz w:val="22"/>
          <w:szCs w:val="22"/>
        </w:rPr>
        <w:t>6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="003F1A33">
        <w:rPr>
          <w:b/>
          <w:sz w:val="22"/>
          <w:szCs w:val="22"/>
          <w:lang w:eastAsia="zh-CN"/>
        </w:rPr>
        <w:t>(Dz. U. z 2023 r., poz. 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C32F73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Pr="008A17F3">
        <w:rPr>
          <w:b/>
          <w:color w:val="000000" w:themeColor="text1"/>
          <w:sz w:val="22"/>
          <w:szCs w:val="22"/>
        </w:rPr>
        <w:t xml:space="preserve"> </w:t>
      </w:r>
      <w:r w:rsidR="00DD2180">
        <w:rPr>
          <w:b/>
          <w:color w:val="000000" w:themeColor="text1"/>
          <w:sz w:val="22"/>
          <w:szCs w:val="22"/>
        </w:rPr>
        <w:t xml:space="preserve">na </w:t>
      </w:r>
      <w:r w:rsidR="003F1A33" w:rsidRPr="00972C51">
        <w:rPr>
          <w:b/>
          <w:sz w:val="22"/>
          <w:szCs w:val="22"/>
        </w:rPr>
        <w:t>dostawę infrastruktury sprzętowej oraz oprogramowani</w:t>
      </w:r>
      <w:r w:rsidR="003F1A33">
        <w:rPr>
          <w:b/>
          <w:sz w:val="22"/>
          <w:szCs w:val="22"/>
        </w:rPr>
        <w:t xml:space="preserve">a zwiększającego </w:t>
      </w:r>
      <w:proofErr w:type="spellStart"/>
      <w:r w:rsidR="003F1A33">
        <w:rPr>
          <w:b/>
          <w:sz w:val="22"/>
          <w:szCs w:val="22"/>
        </w:rPr>
        <w:t>cyberbezpieczeń</w:t>
      </w:r>
      <w:r w:rsidR="003F1A33" w:rsidRPr="00972C51">
        <w:rPr>
          <w:b/>
          <w:sz w:val="22"/>
          <w:szCs w:val="22"/>
        </w:rPr>
        <w:t>stwo</w:t>
      </w:r>
      <w:proofErr w:type="spellEnd"/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870B5D">
        <w:rPr>
          <w:b/>
          <w:sz w:val="22"/>
          <w:szCs w:val="22"/>
          <w:u w:val="single"/>
        </w:rPr>
        <w:t>Z/</w:t>
      </w:r>
      <w:r w:rsidR="003F1A33">
        <w:rPr>
          <w:b/>
          <w:sz w:val="22"/>
          <w:szCs w:val="22"/>
          <w:u w:val="single"/>
        </w:rPr>
        <w:t>90</w:t>
      </w:r>
      <w:r w:rsidR="004F7AB5">
        <w:rPr>
          <w:b/>
          <w:sz w:val="22"/>
          <w:szCs w:val="22"/>
          <w:u w:val="single"/>
        </w:rPr>
        <w:t>/PN/2</w:t>
      </w:r>
      <w:r w:rsidR="00F21C0D">
        <w:rPr>
          <w:b/>
          <w:sz w:val="22"/>
          <w:szCs w:val="22"/>
          <w:u w:val="single"/>
        </w:rPr>
        <w:t>3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</w:t>
      </w:r>
      <w:bookmarkStart w:id="0" w:name="_GoBack"/>
      <w:r w:rsidRPr="008A17F3">
        <w:rPr>
          <w:sz w:val="22"/>
          <w:szCs w:val="22"/>
        </w:rPr>
        <w:t>.</w:t>
      </w:r>
      <w:bookmarkEnd w:id="0"/>
      <w:r w:rsidRPr="008A17F3">
        <w:rPr>
          <w:sz w:val="22"/>
          <w:szCs w:val="22"/>
        </w:rPr>
        <w:t>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7081E"/>
    <w:rsid w:val="00172116"/>
    <w:rsid w:val="001D2EF6"/>
    <w:rsid w:val="001E36DA"/>
    <w:rsid w:val="00231033"/>
    <w:rsid w:val="00283F38"/>
    <w:rsid w:val="003B3A8C"/>
    <w:rsid w:val="003F1A33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56DE6"/>
    <w:rsid w:val="006876A4"/>
    <w:rsid w:val="006B0C00"/>
    <w:rsid w:val="006C520E"/>
    <w:rsid w:val="006C6DA6"/>
    <w:rsid w:val="007019EB"/>
    <w:rsid w:val="00770FC3"/>
    <w:rsid w:val="00787CEB"/>
    <w:rsid w:val="0080367F"/>
    <w:rsid w:val="0086768C"/>
    <w:rsid w:val="00870B5D"/>
    <w:rsid w:val="008727AA"/>
    <w:rsid w:val="0088172A"/>
    <w:rsid w:val="008A17F3"/>
    <w:rsid w:val="008C4FA5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54CEE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5076C"/>
    <w:rsid w:val="00E94824"/>
    <w:rsid w:val="00EA49C6"/>
    <w:rsid w:val="00F21C0D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2023-02-16T08:41:00Z</cp:lastPrinted>
  <dcterms:created xsi:type="dcterms:W3CDTF">2023-10-03T10:14:00Z</dcterms:created>
  <dcterms:modified xsi:type="dcterms:W3CDTF">2023-10-03T10:14:00Z</dcterms:modified>
</cp:coreProperties>
</file>