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1721633E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4851BB">
        <w:rPr>
          <w:rFonts w:eastAsia="Times New Roman" w:cs="Calibri"/>
          <w:bCs/>
          <w:lang w:eastAsia="pl-PL"/>
        </w:rPr>
        <w:t>usług</w:t>
      </w:r>
      <w:r w:rsidR="00EA1258">
        <w:rPr>
          <w:rFonts w:eastAsia="Times New Roman" w:cs="Calibri"/>
          <w:bCs/>
          <w:lang w:eastAsia="pl-PL"/>
        </w:rPr>
        <w:t>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„</w:t>
      </w:r>
      <w:r w:rsidR="004851BB">
        <w:rPr>
          <w:rFonts w:eastAsia="Times New Roman" w:cs="Calibri"/>
          <w:b/>
          <w:bCs/>
          <w:lang w:eastAsia="pl-PL"/>
        </w:rPr>
        <w:t>Świadczenie usługi polegającej na kontroli biletów w pojazdach słupskiej komunikacji miejskiej i windykacji nałożonych opłat dodatkowych</w:t>
      </w:r>
      <w:r w:rsidR="00967BF2" w:rsidRPr="003970E8">
        <w:rPr>
          <w:rFonts w:asciiTheme="minorHAnsi" w:eastAsia="Times New Roman" w:hAnsiTheme="minorHAnsi" w:cs="Calibri"/>
          <w:b/>
          <w:kern w:val="1"/>
          <w:lang w:eastAsia="zh-CN"/>
        </w:rPr>
        <w:t>”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61FD261" w14:textId="77777777" w:rsidR="00822461" w:rsidRPr="001A1FC8" w:rsidRDefault="00822461" w:rsidP="00822461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lastRenderedPageBreak/>
        <w:t>______________________________________________________________________________</w:t>
      </w:r>
    </w:p>
    <w:p w14:paraId="0AF1059C" w14:textId="0F97AFDF" w:rsidR="005546ED" w:rsidRPr="002D6264" w:rsidRDefault="00EA1258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Podmiot udostepniający zasoby, na zdolnościach którego Wykonawca polega w odniesieniu do warunków udziału w postępowaniu dotyczących wykształcenia, kwalifikacji zawodowych lub doświadczenia, zrealizuje usługi, których wskazane zdolności dotyczą w zakresie: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F53436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F53436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F53436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90E19" w14:textId="77777777" w:rsidR="00423121" w:rsidRDefault="00423121" w:rsidP="00A154A1">
      <w:pPr>
        <w:spacing w:after="0" w:line="240" w:lineRule="auto"/>
      </w:pPr>
      <w:r>
        <w:separator/>
      </w:r>
    </w:p>
  </w:endnote>
  <w:endnote w:type="continuationSeparator" w:id="0">
    <w:p w14:paraId="188CC1A9" w14:textId="77777777" w:rsidR="00423121" w:rsidRDefault="00423121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C32C9" w14:textId="77777777" w:rsidR="00423121" w:rsidRDefault="00423121" w:rsidP="00A154A1">
      <w:pPr>
        <w:spacing w:after="0" w:line="240" w:lineRule="auto"/>
      </w:pPr>
      <w:r>
        <w:separator/>
      </w:r>
    </w:p>
  </w:footnote>
  <w:footnote w:type="continuationSeparator" w:id="0">
    <w:p w14:paraId="09494CED" w14:textId="77777777" w:rsidR="00423121" w:rsidRDefault="00423121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6825D64C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EF1DB9">
      <w:t>ZP.261</w:t>
    </w:r>
    <w:r w:rsidR="00DC10F0">
      <w:t>.</w:t>
    </w:r>
    <w:r w:rsidR="00822461" w:rsidRPr="00822461">
      <w:t>43</w:t>
    </w:r>
    <w:r w:rsidR="00DC10F0">
      <w:t>.</w:t>
    </w:r>
    <w:r w:rsidRPr="00EF1DB9">
      <w:t>202</w:t>
    </w:r>
    <w:r w:rsidR="002B1985">
      <w:t>4</w:t>
    </w:r>
    <w:r w:rsidRPr="00EF1DB9">
      <w:t>.ZP</w:t>
    </w:r>
    <w:r w:rsidR="002B1985">
      <w:t>7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392657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54221"/>
    <w:rsid w:val="00096EA1"/>
    <w:rsid w:val="001445D9"/>
    <w:rsid w:val="00186382"/>
    <w:rsid w:val="001F555E"/>
    <w:rsid w:val="00256258"/>
    <w:rsid w:val="002B1985"/>
    <w:rsid w:val="003970E8"/>
    <w:rsid w:val="00423121"/>
    <w:rsid w:val="004851BB"/>
    <w:rsid w:val="00504F56"/>
    <w:rsid w:val="00543297"/>
    <w:rsid w:val="005546ED"/>
    <w:rsid w:val="00645941"/>
    <w:rsid w:val="007228D0"/>
    <w:rsid w:val="0080568B"/>
    <w:rsid w:val="00822461"/>
    <w:rsid w:val="009605FB"/>
    <w:rsid w:val="00967BF2"/>
    <w:rsid w:val="009F0C2A"/>
    <w:rsid w:val="00A06A13"/>
    <w:rsid w:val="00A154A1"/>
    <w:rsid w:val="00A8585E"/>
    <w:rsid w:val="00AB3E1E"/>
    <w:rsid w:val="00B620D1"/>
    <w:rsid w:val="00B831FF"/>
    <w:rsid w:val="00C03CC3"/>
    <w:rsid w:val="00C1561D"/>
    <w:rsid w:val="00C728C3"/>
    <w:rsid w:val="00D9163E"/>
    <w:rsid w:val="00DC10F0"/>
    <w:rsid w:val="00DF49C0"/>
    <w:rsid w:val="00E15A54"/>
    <w:rsid w:val="00EA1258"/>
    <w:rsid w:val="00ED1EDA"/>
    <w:rsid w:val="00EF1DB9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Monika Głódź - Kuczerowska</cp:lastModifiedBy>
  <cp:revision>23</cp:revision>
  <cp:lastPrinted>2021-06-08T10:46:00Z</cp:lastPrinted>
  <dcterms:created xsi:type="dcterms:W3CDTF">2021-05-21T11:21:00Z</dcterms:created>
  <dcterms:modified xsi:type="dcterms:W3CDTF">2024-11-13T11:46:00Z</dcterms:modified>
</cp:coreProperties>
</file>