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B26E" w14:textId="1DEC6DBB" w:rsidR="00121F07" w:rsidRDefault="00121F07" w:rsidP="00121F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Miłoradz, dnia </w:t>
      </w:r>
      <w:r w:rsidR="00180698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.0</w:t>
      </w:r>
      <w:r w:rsidR="001806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</w:t>
      </w:r>
      <w:r w:rsidR="0018069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0648F5EA" w14:textId="77777777" w:rsidR="00121F07" w:rsidRDefault="00121F07" w:rsidP="00121F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0EBE37" w14:textId="0A415FD8" w:rsidR="00121F07" w:rsidRDefault="00121F07" w:rsidP="00121F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 sprawy: R.271.</w:t>
      </w:r>
      <w:r w:rsidR="001806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</w:t>
      </w:r>
      <w:r w:rsidR="00180698">
        <w:rPr>
          <w:rFonts w:ascii="Times New Roman" w:hAnsi="Times New Roman"/>
          <w:sz w:val="24"/>
          <w:szCs w:val="24"/>
        </w:rPr>
        <w:t>3</w:t>
      </w:r>
    </w:p>
    <w:p w14:paraId="28A42444" w14:textId="77777777" w:rsidR="00121F07" w:rsidRDefault="00121F07" w:rsidP="00121F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1007D7" w14:textId="77777777" w:rsidR="00121F07" w:rsidRDefault="00121F07" w:rsidP="00121F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09935A" w14:textId="77777777" w:rsidR="00121F07" w:rsidRDefault="00121F07" w:rsidP="00121F0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strona internetowa Zamawiającego</w:t>
      </w:r>
    </w:p>
    <w:p w14:paraId="6066D223" w14:textId="77777777" w:rsidR="00121F07" w:rsidRDefault="00121F07" w:rsidP="00121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987EE0" w14:textId="75CC8D9A" w:rsidR="00121F07" w:rsidRDefault="00121F07" w:rsidP="00121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o zamówieniu zostało opublikowane w Biuletynie Zamówień Publicznych </w:t>
      </w:r>
      <w:r>
        <w:rPr>
          <w:rFonts w:ascii="Times New Roman" w:hAnsi="Times New Roman"/>
          <w:sz w:val="24"/>
          <w:szCs w:val="24"/>
        </w:rPr>
        <w:br/>
        <w:t xml:space="preserve">w dniu </w:t>
      </w:r>
      <w:r w:rsidR="00180698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.0</w:t>
      </w:r>
      <w:r w:rsidR="001806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</w:t>
      </w:r>
      <w:r w:rsidR="0018069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 pod numerem </w:t>
      </w:r>
      <w:r w:rsidR="00180698" w:rsidRPr="00180698">
        <w:rPr>
          <w:rFonts w:ascii="Times New Roman" w:hAnsi="Times New Roman"/>
          <w:sz w:val="24"/>
          <w:szCs w:val="24"/>
        </w:rPr>
        <w:t>2023/BZP 00025477</w:t>
      </w:r>
      <w:r>
        <w:rPr>
          <w:rFonts w:ascii="Times New Roman" w:hAnsi="Times New Roman"/>
          <w:sz w:val="24"/>
          <w:szCs w:val="24"/>
        </w:rPr>
        <w:t>.</w:t>
      </w:r>
    </w:p>
    <w:p w14:paraId="6C48425F" w14:textId="77777777" w:rsidR="00121F07" w:rsidRDefault="00121F07" w:rsidP="00121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Dotyczy: postępowania prowadzonego w trybie podstawowym – wariant I – bez negocjacji </w:t>
      </w:r>
      <w:r>
        <w:rPr>
          <w:rFonts w:ascii="Times New Roman" w:hAnsi="Times New Roman"/>
          <w:sz w:val="24"/>
          <w:szCs w:val="24"/>
        </w:rPr>
        <w:br/>
        <w:t>- na robotę budowlaną pn.: „</w:t>
      </w:r>
      <w:r>
        <w:rPr>
          <w:rFonts w:ascii="Times New Roman" w:hAnsi="Times New Roman"/>
          <w:bCs/>
          <w:sz w:val="24"/>
          <w:szCs w:val="24"/>
        </w:rPr>
        <w:t>Budowa przystani kajakowej w Pogorzałej Wsi na rzece Nogat w ramach przedsięwzięcia „Pomorskie Szlaki Kajakowe”</w:t>
      </w:r>
      <w:r>
        <w:rPr>
          <w:rFonts w:ascii="Times New Roman" w:hAnsi="Times New Roman"/>
          <w:sz w:val="24"/>
          <w:szCs w:val="24"/>
        </w:rPr>
        <w:t>”, o wartości zamówienia nieprzekraczającej wyrażonej w złotych równowartości kwoty 5 350 000 EURO</w:t>
      </w:r>
    </w:p>
    <w:p w14:paraId="2B271F0A" w14:textId="77777777" w:rsidR="00121F07" w:rsidRDefault="00121F07" w:rsidP="00121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DE8519" w14:textId="77777777" w:rsidR="00121F07" w:rsidRDefault="00121F07" w:rsidP="00121F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INFORMACJA   DLA   WYKONAWCÓW nr 1 </w:t>
      </w:r>
    </w:p>
    <w:p w14:paraId="71A4C7FA" w14:textId="77777777" w:rsidR="00121F07" w:rsidRDefault="00121F07" w:rsidP="00121F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zawierająca kwotę jaką Zamawiający zamierza</w:t>
      </w:r>
    </w:p>
    <w:p w14:paraId="5998AEFD" w14:textId="77777777" w:rsidR="00121F07" w:rsidRDefault="00121F07" w:rsidP="00121F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przeznaczyć na sfinansowanie zamówienia</w:t>
      </w:r>
    </w:p>
    <w:p w14:paraId="517E12C6" w14:textId="77777777" w:rsidR="00121F07" w:rsidRDefault="00121F07" w:rsidP="00121F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A32139" w14:textId="7AFA2BFE" w:rsidR="00121F07" w:rsidRDefault="00121F07" w:rsidP="0012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Na podstawie art. 222 ust. 4 ustawy z dnia 11 września 2019 r. Prawo zamówień publicznych (Dz.U. z 202</w:t>
      </w:r>
      <w:r w:rsidR="0018069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r., poz. 1</w:t>
      </w:r>
      <w:r w:rsidR="00180698">
        <w:rPr>
          <w:rFonts w:ascii="Times New Roman" w:hAnsi="Times New Roman"/>
          <w:b/>
          <w:sz w:val="24"/>
          <w:szCs w:val="24"/>
        </w:rPr>
        <w:t>710 z póżn. zm.</w:t>
      </w:r>
      <w:r>
        <w:rPr>
          <w:rFonts w:ascii="Times New Roman" w:hAnsi="Times New Roman"/>
          <w:b/>
          <w:sz w:val="24"/>
          <w:szCs w:val="24"/>
        </w:rPr>
        <w:t xml:space="preserve">), Zamawiający informuje, że kwota jaką zamierza przeznaczyć na sfinansowanie zamówienia to </w:t>
      </w:r>
      <w:r>
        <w:rPr>
          <w:rFonts w:ascii="Times New Roman" w:hAnsi="Times New Roman"/>
          <w:b/>
          <w:sz w:val="24"/>
          <w:szCs w:val="24"/>
          <w:u w:val="single"/>
        </w:rPr>
        <w:t>295 000 zł brutto</w:t>
      </w:r>
      <w:r w:rsidR="00180698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493E8C1B" w14:textId="77777777" w:rsidR="00121F07" w:rsidRDefault="00121F07" w:rsidP="0012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F91C025" w14:textId="77777777" w:rsidR="00121F07" w:rsidRDefault="00121F07" w:rsidP="00121F07">
      <w:pPr>
        <w:pStyle w:val="Akapitzlist"/>
        <w:autoSpaceDE w:val="0"/>
        <w:autoSpaceDN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696E08C" w14:textId="4095E1BB" w:rsidR="00121F07" w:rsidRPr="00180698" w:rsidRDefault="00121F07" w:rsidP="00121F07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oświadcza oraz informuje, że niniejszą informację zamieścił na stronie internetowej prowadzonego postępowania:</w:t>
      </w:r>
      <w:r w:rsidR="001806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https://platformazakupowa.pl/pn/miloradz</w:t>
      </w:r>
      <w:r>
        <w:rPr>
          <w:rFonts w:ascii="Times New Roman" w:hAnsi="Times New Roman"/>
          <w:sz w:val="24"/>
          <w:szCs w:val="24"/>
        </w:rPr>
        <w:t>).</w:t>
      </w:r>
    </w:p>
    <w:p w14:paraId="55312F87" w14:textId="77777777" w:rsidR="00121F07" w:rsidRDefault="00121F07" w:rsidP="00121F07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AF9319F" w14:textId="77777777" w:rsidR="00121F07" w:rsidRDefault="00121F07" w:rsidP="00121F07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24F189F7" w14:textId="77777777" w:rsidR="00121F07" w:rsidRDefault="00121F07" w:rsidP="0012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61467D1B" w14:textId="77777777" w:rsidR="00121F07" w:rsidRDefault="00121F07" w:rsidP="00121F0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ascii="Times New Roman" w:hAnsi="Times New Roman"/>
          <w:color w:val="000000"/>
          <w:lang w:eastAsia="pl-PL"/>
        </w:rPr>
        <w:t xml:space="preserve"> </w:t>
      </w:r>
    </w:p>
    <w:p w14:paraId="683A4D5F" w14:textId="77777777" w:rsidR="00121F07" w:rsidRDefault="00121F07" w:rsidP="00121F07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Wójt Gminy Miłoradz</w:t>
      </w:r>
    </w:p>
    <w:p w14:paraId="1FB72A2D" w14:textId="77777777" w:rsidR="00121F07" w:rsidRDefault="00121F07" w:rsidP="00121F07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/-/ Arkadiusz Skorek</w:t>
      </w:r>
    </w:p>
    <w:p w14:paraId="043990FC" w14:textId="77777777" w:rsidR="00022D02" w:rsidRDefault="00022D02"/>
    <w:sectPr w:rsidR="00022D0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2BE15" w14:textId="77777777" w:rsidR="004029FC" w:rsidRDefault="004029FC" w:rsidP="00121F07">
      <w:pPr>
        <w:spacing w:after="0" w:line="240" w:lineRule="auto"/>
      </w:pPr>
      <w:r>
        <w:separator/>
      </w:r>
    </w:p>
  </w:endnote>
  <w:endnote w:type="continuationSeparator" w:id="0">
    <w:p w14:paraId="1B5C35A9" w14:textId="77777777" w:rsidR="004029FC" w:rsidRDefault="004029FC" w:rsidP="0012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1A2B" w14:textId="77777777" w:rsidR="00121F07" w:rsidRPr="00121F07" w:rsidRDefault="00121F07" w:rsidP="00121F07">
    <w:pPr>
      <w:pStyle w:val="Stopka"/>
      <w:rPr>
        <w:rFonts w:ascii="Times New Roman" w:hAnsi="Times New Roman"/>
      </w:rPr>
    </w:pPr>
    <w:r w:rsidRPr="00121F07">
      <w:rPr>
        <w:rFonts w:ascii="Times New Roman" w:hAnsi="Times New Roman"/>
      </w:rPr>
      <w:t>Regionalny Program Operacyjny Województwa Pomorskiego na lata 2014-2020</w:t>
    </w:r>
  </w:p>
  <w:p w14:paraId="139612A7" w14:textId="77777777" w:rsidR="00121F07" w:rsidRDefault="00121F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CA00E" w14:textId="77777777" w:rsidR="004029FC" w:rsidRDefault="004029FC" w:rsidP="00121F07">
      <w:pPr>
        <w:spacing w:after="0" w:line="240" w:lineRule="auto"/>
      </w:pPr>
      <w:r>
        <w:separator/>
      </w:r>
    </w:p>
  </w:footnote>
  <w:footnote w:type="continuationSeparator" w:id="0">
    <w:p w14:paraId="119647AA" w14:textId="77777777" w:rsidR="004029FC" w:rsidRDefault="004029FC" w:rsidP="0012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09E9" w14:textId="37B0CCE7" w:rsidR="00121F07" w:rsidRDefault="00121F07" w:rsidP="00121F0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ABED6A" wp14:editId="01F09D4B">
          <wp:simplePos x="0" y="0"/>
          <wp:positionH relativeFrom="column">
            <wp:posOffset>-624205</wp:posOffset>
          </wp:positionH>
          <wp:positionV relativeFrom="paragraph">
            <wp:posOffset>-78105</wp:posOffset>
          </wp:positionV>
          <wp:extent cx="6979285" cy="753110"/>
          <wp:effectExtent l="0" t="0" r="0" b="8890"/>
          <wp:wrapTight wrapText="bothSides">
            <wp:wrapPolygon edited="0">
              <wp:start x="825" y="0"/>
              <wp:lineTo x="236" y="1639"/>
              <wp:lineTo x="118" y="3278"/>
              <wp:lineTo x="118" y="16391"/>
              <wp:lineTo x="1356" y="17484"/>
              <wp:lineTo x="10789" y="17484"/>
              <wp:lineTo x="0" y="20216"/>
              <wp:lineTo x="0" y="21309"/>
              <wp:lineTo x="21519" y="21309"/>
              <wp:lineTo x="21519" y="20216"/>
              <wp:lineTo x="10789" y="17484"/>
              <wp:lineTo x="21519" y="15845"/>
              <wp:lineTo x="21519" y="1639"/>
              <wp:lineTo x="1356" y="0"/>
              <wp:lineTo x="825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28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07"/>
    <w:rsid w:val="00022D02"/>
    <w:rsid w:val="00121F07"/>
    <w:rsid w:val="00180698"/>
    <w:rsid w:val="004029FC"/>
    <w:rsid w:val="004A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5E6DC"/>
  <w15:chartTrackingRefBased/>
  <w15:docId w15:val="{A61F9661-5FE7-45C6-A34C-39571C2F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F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21F0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21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F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1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F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Agnieszka Tomczak Kozłowska</cp:lastModifiedBy>
  <cp:revision>2</cp:revision>
  <dcterms:created xsi:type="dcterms:W3CDTF">2022-09-29T11:39:00Z</dcterms:created>
  <dcterms:modified xsi:type="dcterms:W3CDTF">2023-01-26T08:18:00Z</dcterms:modified>
</cp:coreProperties>
</file>