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B08A7">
        <w:rPr>
          <w:rFonts w:asciiTheme="minorHAnsi" w:hAnsiTheme="minorHAnsi" w:cstheme="minorHAnsi"/>
          <w:b/>
          <w:sz w:val="22"/>
          <w:szCs w:val="22"/>
        </w:rPr>
        <w:t xml:space="preserve">Budowa </w:t>
      </w:r>
      <w:r w:rsidR="006167F8">
        <w:rPr>
          <w:rFonts w:asciiTheme="minorHAnsi" w:hAnsiTheme="minorHAnsi" w:cstheme="minorHAnsi"/>
          <w:b/>
          <w:sz w:val="22"/>
          <w:szCs w:val="22"/>
        </w:rPr>
        <w:t>oświetlenia ulicznego dróg publicznych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3C05E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C05E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C05E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C05E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3C05E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3C05E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9B08A7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Budowa </w:t>
      </w:r>
      <w:r w:rsidR="006167F8">
        <w:rPr>
          <w:rFonts w:asciiTheme="minorHAnsi" w:hAnsiTheme="minorHAnsi" w:cstheme="minorHAnsi"/>
          <w:b/>
          <w:sz w:val="22"/>
          <w:szCs w:val="22"/>
        </w:rPr>
        <w:t>oświetlenia ulicznego dróg publicznych na terenie Gminy Niebylec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167F8" w:rsidRPr="006167F8" w:rsidRDefault="006167F8" w:rsidP="006167F8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7F8">
        <w:rPr>
          <w:rFonts w:asciiTheme="minorHAnsi" w:hAnsiTheme="minorHAnsi" w:cstheme="minorHAnsi"/>
          <w:b/>
          <w:sz w:val="22"/>
          <w:szCs w:val="22"/>
        </w:rPr>
        <w:t>Część zamówienia, na którą składana jest oferta</w:t>
      </w:r>
      <w:r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6167F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167F8" w:rsidTr="006167F8">
        <w:trPr>
          <w:trHeight w:val="494"/>
        </w:trPr>
        <w:tc>
          <w:tcPr>
            <w:tcW w:w="1838" w:type="dxa"/>
            <w:vAlign w:val="center"/>
          </w:tcPr>
          <w:p w:rsidR="006167F8" w:rsidRPr="006167F8" w:rsidRDefault="006167F8" w:rsidP="006167F8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7F8">
              <w:rPr>
                <w:rFonts w:asciiTheme="minorHAnsi" w:hAnsiTheme="minorHAnsi" w:cstheme="minorHAnsi"/>
                <w:b/>
                <w:sz w:val="20"/>
                <w:szCs w:val="20"/>
              </w:rPr>
              <w:t>Część nr</w:t>
            </w:r>
          </w:p>
        </w:tc>
        <w:tc>
          <w:tcPr>
            <w:tcW w:w="7222" w:type="dxa"/>
            <w:vAlign w:val="center"/>
          </w:tcPr>
          <w:p w:rsidR="006167F8" w:rsidRDefault="006167F8" w:rsidP="006167F8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7F8" w:rsidTr="006167F8">
        <w:trPr>
          <w:trHeight w:val="494"/>
        </w:trPr>
        <w:tc>
          <w:tcPr>
            <w:tcW w:w="1838" w:type="dxa"/>
            <w:vAlign w:val="center"/>
          </w:tcPr>
          <w:p w:rsidR="006167F8" w:rsidRPr="006167F8" w:rsidRDefault="006167F8" w:rsidP="006167F8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67F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222" w:type="dxa"/>
            <w:vAlign w:val="center"/>
          </w:tcPr>
          <w:p w:rsidR="006167F8" w:rsidRDefault="006167F8" w:rsidP="006167F8">
            <w:pPr>
              <w:tabs>
                <w:tab w:val="left" w:pos="57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67F8" w:rsidRDefault="006167F8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bookmarkStart w:id="0" w:name="_GoBack"/>
      <w:bookmarkEnd w:id="0"/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4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BB3AAE">
        <w:rPr>
          <w:rFonts w:asciiTheme="minorHAnsi" w:hAnsiTheme="minorHAnsi"/>
          <w:b/>
          <w:sz w:val="20"/>
          <w:szCs w:val="20"/>
        </w:rPr>
        <w:t>15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9B08A7">
        <w:rPr>
          <w:rFonts w:asciiTheme="minorHAnsi" w:hAnsiTheme="minorHAnsi"/>
          <w:b/>
          <w:sz w:val="20"/>
          <w:szCs w:val="20"/>
        </w:rPr>
        <w:t>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BB3AAE">
        <w:rPr>
          <w:rFonts w:asciiTheme="minorHAnsi" w:hAnsiTheme="minorHAnsi"/>
          <w:b/>
          <w:sz w:val="20"/>
          <w:szCs w:val="20"/>
        </w:rPr>
        <w:t>1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E6" w:rsidRDefault="003C05E6" w:rsidP="00FD4BE1">
      <w:r>
        <w:separator/>
      </w:r>
    </w:p>
  </w:endnote>
  <w:endnote w:type="continuationSeparator" w:id="0">
    <w:p w:rsidR="003C05E6" w:rsidRDefault="003C05E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0148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0148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C05E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0148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0148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C05E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E6" w:rsidRDefault="003C05E6" w:rsidP="00FD4BE1">
      <w:r>
        <w:separator/>
      </w:r>
    </w:p>
  </w:footnote>
  <w:footnote w:type="continuationSeparator" w:id="0">
    <w:p w:rsidR="003C05E6" w:rsidRDefault="003C05E6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6167F8" w:rsidRPr="006167F8" w:rsidRDefault="006167F8">
      <w:pPr>
        <w:pStyle w:val="Tekstprzypisudolnego"/>
        <w:rPr>
          <w:rFonts w:asciiTheme="minorHAnsi" w:hAnsiTheme="minorHAnsi" w:cs="Arial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167F8">
        <w:rPr>
          <w:rFonts w:asciiTheme="minorHAnsi" w:hAnsiTheme="minorHAnsi" w:cs="Arial"/>
          <w:bCs/>
          <w:sz w:val="16"/>
          <w:szCs w:val="16"/>
        </w:rPr>
        <w:t xml:space="preserve">Należy wskazać numer i nazwę części zamówienia, na którą Wykonawca składa ofertę, zgodnie z podziałem zamówienia wskazanym w pkt 5.1 </w:t>
      </w:r>
      <w:proofErr w:type="spellStart"/>
      <w:r w:rsidRPr="006167F8"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 w:rsidRPr="006167F8">
        <w:rPr>
          <w:rFonts w:asciiTheme="minorHAnsi" w:hAnsiTheme="minorHAnsi" w:cs="Arial"/>
          <w:bCs/>
          <w:sz w:val="16"/>
          <w:szCs w:val="16"/>
        </w:rPr>
        <w:t xml:space="preserve"> 1-3 SWZ.</w:t>
      </w:r>
    </w:p>
  </w:footnote>
  <w:footnote w:id="4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01485">
        <w:rPr>
          <w:rFonts w:asciiTheme="minorHAnsi" w:hAnsiTheme="minorHAnsi" w:cs="Arial"/>
          <w:sz w:val="16"/>
          <w:szCs w:val="16"/>
        </w:rPr>
        <w:t>ppkt</w:t>
      </w:r>
      <w:proofErr w:type="spellEnd"/>
      <w:r w:rsidR="00501485">
        <w:rPr>
          <w:rFonts w:asciiTheme="minorHAnsi" w:hAnsiTheme="minorHAnsi" w:cs="Arial"/>
          <w:sz w:val="16"/>
          <w:szCs w:val="16"/>
        </w:rPr>
        <w:t xml:space="preserve"> 2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167F8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7C54"/>
    <w:rsid w:val="006167F8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4E99-B598-4E29-935F-F3E35FF8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40</cp:revision>
  <cp:lastPrinted>2018-05-17T16:10:00Z</cp:lastPrinted>
  <dcterms:created xsi:type="dcterms:W3CDTF">2018-05-17T16:03:00Z</dcterms:created>
  <dcterms:modified xsi:type="dcterms:W3CDTF">2021-09-24T12:00:00Z</dcterms:modified>
</cp:coreProperties>
</file>