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AC9CC" w14:textId="2407BEA7" w:rsidR="000F6418" w:rsidRPr="000C2C81" w:rsidRDefault="000F6418" w:rsidP="00B029EC">
      <w:pPr>
        <w:rPr>
          <w:rFonts w:ascii="Times New Roman" w:hAnsi="Times New Roman" w:cs="Times New Roman"/>
          <w:b/>
        </w:rPr>
      </w:pPr>
      <w:r w:rsidRPr="000C2C81">
        <w:rPr>
          <w:rFonts w:ascii="Times New Roman" w:hAnsi="Times New Roman" w:cs="Times New Roman"/>
          <w:b/>
        </w:rPr>
        <w:t>D/8</w:t>
      </w:r>
      <w:r w:rsidR="00A6045C">
        <w:rPr>
          <w:rFonts w:ascii="Times New Roman" w:hAnsi="Times New Roman" w:cs="Times New Roman"/>
          <w:b/>
        </w:rPr>
        <w:t>6</w:t>
      </w:r>
      <w:r w:rsidRPr="000C2C81">
        <w:rPr>
          <w:rFonts w:ascii="Times New Roman" w:hAnsi="Times New Roman" w:cs="Times New Roman"/>
          <w:b/>
        </w:rPr>
        <w:t>/2024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Załącznik nr 1</w:t>
      </w:r>
      <w:r w:rsidR="00541A5C">
        <w:rPr>
          <w:rFonts w:ascii="Times New Roman" w:hAnsi="Times New Roman" w:cs="Times New Roman"/>
          <w:b/>
        </w:rPr>
        <w:t>.</w:t>
      </w:r>
      <w:r w:rsidR="00AF7BF8">
        <w:rPr>
          <w:rFonts w:ascii="Times New Roman" w:hAnsi="Times New Roman" w:cs="Times New Roman"/>
          <w:b/>
        </w:rPr>
        <w:t>3</w:t>
      </w:r>
    </w:p>
    <w:p w14:paraId="7F1C5226" w14:textId="737C47F5" w:rsidR="000F6418" w:rsidRDefault="000F6418" w:rsidP="000F6418">
      <w:pPr>
        <w:ind w:left="1068" w:hanging="360"/>
        <w:jc w:val="center"/>
        <w:rPr>
          <w:rFonts w:ascii="Times New Roman" w:hAnsi="Times New Roman" w:cs="Times New Roman"/>
          <w:b/>
          <w:u w:val="single"/>
        </w:rPr>
      </w:pPr>
    </w:p>
    <w:p w14:paraId="01E1800A" w14:textId="77777777" w:rsidR="00B029EC" w:rsidRDefault="00B029EC" w:rsidP="00A46DAF">
      <w:pPr>
        <w:jc w:val="center"/>
        <w:rPr>
          <w:rFonts w:ascii="Times New Roman" w:hAnsi="Times New Roman" w:cs="Times New Roman"/>
          <w:b/>
          <w:u w:val="single"/>
        </w:rPr>
      </w:pPr>
    </w:p>
    <w:p w14:paraId="4FD2285E" w14:textId="2C1B440C" w:rsidR="00D145B0" w:rsidRDefault="00C858DB" w:rsidP="00A46DAF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OPIS PRZEDMIOTU ZAMÓWIENIA/UMOWY</w:t>
      </w:r>
    </w:p>
    <w:p w14:paraId="2D0E5C00" w14:textId="050071B2" w:rsidR="00A46DAF" w:rsidRPr="00A46DAF" w:rsidRDefault="00A46DAF" w:rsidP="00A46DAF">
      <w:pPr>
        <w:jc w:val="center"/>
        <w:rPr>
          <w:rFonts w:ascii="Times New Roman" w:hAnsi="Times New Roman" w:cs="Times New Roman"/>
          <w:b/>
        </w:rPr>
      </w:pPr>
      <w:r w:rsidRPr="00A46DAF">
        <w:rPr>
          <w:rFonts w:ascii="Times New Roman" w:hAnsi="Times New Roman" w:cs="Times New Roman"/>
          <w:b/>
        </w:rPr>
        <w:t>Zakup mebli na potrzeby różnych jednostek Uniwersytetu Opolskiego</w:t>
      </w:r>
    </w:p>
    <w:p w14:paraId="209A0417" w14:textId="28267D22" w:rsidR="00D145B0" w:rsidRPr="00092ECE" w:rsidRDefault="000F6418" w:rsidP="00AC722C">
      <w:pPr>
        <w:jc w:val="center"/>
        <w:rPr>
          <w:rFonts w:ascii="Times New Roman" w:hAnsi="Times New Roman" w:cs="Times New Roman"/>
          <w:b/>
          <w:bCs/>
        </w:rPr>
      </w:pPr>
      <w:r w:rsidRPr="00092ECE">
        <w:rPr>
          <w:rFonts w:ascii="Times New Roman" w:hAnsi="Times New Roman" w:cs="Times New Roman"/>
          <w:b/>
          <w:bCs/>
        </w:rPr>
        <w:t xml:space="preserve">Część nr </w:t>
      </w:r>
      <w:r w:rsidR="00AF7BF8" w:rsidRPr="00092ECE">
        <w:rPr>
          <w:rFonts w:ascii="Times New Roman" w:hAnsi="Times New Roman" w:cs="Times New Roman"/>
          <w:b/>
          <w:bCs/>
        </w:rPr>
        <w:t>3</w:t>
      </w:r>
      <w:r w:rsidRPr="00092ECE">
        <w:rPr>
          <w:rFonts w:ascii="Times New Roman" w:hAnsi="Times New Roman" w:cs="Times New Roman"/>
          <w:b/>
          <w:bCs/>
        </w:rPr>
        <w:t xml:space="preserve">, pn.: </w:t>
      </w:r>
      <w:r w:rsidR="00AF7BF8" w:rsidRPr="00092ECE">
        <w:rPr>
          <w:rFonts w:ascii="Times New Roman" w:hAnsi="Times New Roman" w:cs="Times New Roman"/>
          <w:b/>
          <w:bCs/>
          <w:iCs/>
          <w:color w:val="000000" w:themeColor="text1"/>
        </w:rPr>
        <w:t xml:space="preserve">Zakup mebli na potrzeby II </w:t>
      </w:r>
      <w:r w:rsidR="003D6822">
        <w:rPr>
          <w:rFonts w:ascii="Times New Roman" w:hAnsi="Times New Roman" w:cs="Times New Roman"/>
          <w:b/>
          <w:bCs/>
          <w:iCs/>
          <w:color w:val="000000" w:themeColor="text1"/>
        </w:rPr>
        <w:t>O</w:t>
      </w:r>
      <w:r w:rsidR="00AF7BF8" w:rsidRPr="00092ECE">
        <w:rPr>
          <w:rFonts w:ascii="Times New Roman" w:hAnsi="Times New Roman" w:cs="Times New Roman"/>
          <w:b/>
          <w:bCs/>
          <w:iCs/>
          <w:color w:val="000000" w:themeColor="text1"/>
        </w:rPr>
        <w:t>ddziału Klinicznego Pediatrii</w:t>
      </w:r>
    </w:p>
    <w:p w14:paraId="3B97967F" w14:textId="2E7E3C35" w:rsidR="00AC722C" w:rsidRPr="00AC722C" w:rsidRDefault="00AC722C" w:rsidP="00AC722C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AC722C">
        <w:rPr>
          <w:rFonts w:ascii="Times New Roman" w:hAnsi="Times New Roman" w:cs="Times New Roman"/>
          <w:b/>
          <w:bCs/>
          <w:u w:val="single"/>
        </w:rPr>
        <w:t>1. Krzesło – fotel obrotowy z podłokietnikami – 1 szt.</w:t>
      </w:r>
      <w:r>
        <w:rPr>
          <w:rFonts w:ascii="Times New Roman" w:hAnsi="Times New Roman" w:cs="Times New Roman"/>
          <w:b/>
          <w:bCs/>
          <w:u w:val="single"/>
        </w:rPr>
        <w:br/>
      </w:r>
    </w:p>
    <w:p w14:paraId="41755616" w14:textId="400B3D9D" w:rsidR="00AC722C" w:rsidRPr="004C7B79" w:rsidRDefault="00AC722C" w:rsidP="00AC722C">
      <w:pPr>
        <w:spacing w:after="0" w:line="276" w:lineRule="auto"/>
        <w:rPr>
          <w:rFonts w:ascii="Times New Roman" w:hAnsi="Times New Roman" w:cs="Times New Roman"/>
          <w:bCs/>
          <w:u w:val="single"/>
        </w:rPr>
      </w:pPr>
      <w:r w:rsidRPr="004C7B79">
        <w:rPr>
          <w:rFonts w:ascii="Times New Roman" w:hAnsi="Times New Roman" w:cs="Times New Roman"/>
          <w:bCs/>
          <w:u w:val="single"/>
        </w:rPr>
        <w:t>Siedzisko i oparcie tapicerowane z podłokietnikami o wymiarach:</w:t>
      </w:r>
    </w:p>
    <w:p w14:paraId="4D745C90" w14:textId="77777777" w:rsidR="00AC722C" w:rsidRPr="00AC722C" w:rsidRDefault="00AC722C" w:rsidP="00AC722C">
      <w:pPr>
        <w:pStyle w:val="Akapitzlist"/>
        <w:numPr>
          <w:ilvl w:val="0"/>
          <w:numId w:val="21"/>
        </w:numPr>
        <w:spacing w:after="0" w:line="276" w:lineRule="auto"/>
        <w:rPr>
          <w:rFonts w:ascii="Times New Roman" w:hAnsi="Times New Roman" w:cs="Times New Roman"/>
          <w:bCs/>
        </w:rPr>
      </w:pPr>
      <w:r w:rsidRPr="00AC722C">
        <w:rPr>
          <w:rFonts w:ascii="Times New Roman" w:hAnsi="Times New Roman" w:cs="Times New Roman"/>
          <w:bCs/>
        </w:rPr>
        <w:t xml:space="preserve">szerokość oparcia: 430 mm </w:t>
      </w:r>
    </w:p>
    <w:p w14:paraId="040FE099" w14:textId="77777777" w:rsidR="00AC722C" w:rsidRPr="00AC722C" w:rsidRDefault="00AC722C" w:rsidP="00AC722C">
      <w:pPr>
        <w:pStyle w:val="Akapitzlist"/>
        <w:numPr>
          <w:ilvl w:val="0"/>
          <w:numId w:val="21"/>
        </w:numPr>
        <w:spacing w:after="0" w:line="276" w:lineRule="auto"/>
        <w:rPr>
          <w:rFonts w:ascii="Times New Roman" w:hAnsi="Times New Roman" w:cs="Times New Roman"/>
          <w:bCs/>
        </w:rPr>
      </w:pPr>
      <w:r w:rsidRPr="00AC722C">
        <w:rPr>
          <w:rFonts w:ascii="Times New Roman" w:hAnsi="Times New Roman" w:cs="Times New Roman"/>
          <w:bCs/>
        </w:rPr>
        <w:t xml:space="preserve">wysokość oparcia: 520 mm </w:t>
      </w:r>
    </w:p>
    <w:p w14:paraId="702810B7" w14:textId="77777777" w:rsidR="00AC722C" w:rsidRPr="00AC722C" w:rsidRDefault="00AC722C" w:rsidP="00AC722C">
      <w:pPr>
        <w:pStyle w:val="Akapitzlist"/>
        <w:numPr>
          <w:ilvl w:val="0"/>
          <w:numId w:val="21"/>
        </w:numPr>
        <w:spacing w:after="0" w:line="276" w:lineRule="auto"/>
        <w:rPr>
          <w:rFonts w:ascii="Times New Roman" w:hAnsi="Times New Roman" w:cs="Times New Roman"/>
          <w:bCs/>
        </w:rPr>
      </w:pPr>
      <w:r w:rsidRPr="00AC722C">
        <w:rPr>
          <w:rFonts w:ascii="Times New Roman" w:hAnsi="Times New Roman" w:cs="Times New Roman"/>
          <w:bCs/>
        </w:rPr>
        <w:t>szerokość siedziska: 460 mm</w:t>
      </w:r>
    </w:p>
    <w:p w14:paraId="4C163317" w14:textId="77777777" w:rsidR="00AC722C" w:rsidRPr="00AC722C" w:rsidRDefault="00AC722C" w:rsidP="00AC722C">
      <w:pPr>
        <w:pStyle w:val="Akapitzlist"/>
        <w:numPr>
          <w:ilvl w:val="0"/>
          <w:numId w:val="21"/>
        </w:numPr>
        <w:spacing w:after="0" w:line="276" w:lineRule="auto"/>
        <w:rPr>
          <w:rFonts w:ascii="Times New Roman" w:hAnsi="Times New Roman" w:cs="Times New Roman"/>
          <w:bCs/>
        </w:rPr>
      </w:pPr>
      <w:r w:rsidRPr="00AC722C">
        <w:rPr>
          <w:rFonts w:ascii="Times New Roman" w:hAnsi="Times New Roman" w:cs="Times New Roman"/>
          <w:bCs/>
        </w:rPr>
        <w:t>głębokość siedziska: 420 mm</w:t>
      </w:r>
    </w:p>
    <w:p w14:paraId="743C56A8" w14:textId="77777777" w:rsidR="00AC722C" w:rsidRDefault="00AC722C" w:rsidP="00AC722C">
      <w:pPr>
        <w:pStyle w:val="Akapitzlist"/>
        <w:numPr>
          <w:ilvl w:val="0"/>
          <w:numId w:val="21"/>
        </w:numPr>
        <w:spacing w:after="0" w:line="276" w:lineRule="auto"/>
        <w:rPr>
          <w:rFonts w:ascii="Times New Roman" w:hAnsi="Times New Roman" w:cs="Times New Roman"/>
          <w:bCs/>
        </w:rPr>
      </w:pPr>
      <w:r w:rsidRPr="00AC722C">
        <w:rPr>
          <w:rFonts w:ascii="Times New Roman" w:hAnsi="Times New Roman" w:cs="Times New Roman"/>
          <w:bCs/>
        </w:rPr>
        <w:t xml:space="preserve">wysokość siedziska w najniższym położeniu: </w:t>
      </w:r>
    </w:p>
    <w:p w14:paraId="0AB2E7E1" w14:textId="0A478169" w:rsidR="00AC722C" w:rsidRPr="00AC722C" w:rsidRDefault="00AC722C" w:rsidP="00AC722C">
      <w:pPr>
        <w:pStyle w:val="Akapitzlist"/>
        <w:spacing w:after="0" w:line="276" w:lineRule="auto"/>
        <w:ind w:left="644"/>
        <w:rPr>
          <w:rFonts w:ascii="Times New Roman" w:hAnsi="Times New Roman" w:cs="Times New Roman"/>
          <w:bCs/>
        </w:rPr>
      </w:pPr>
      <w:r w:rsidRPr="00AC722C">
        <w:rPr>
          <w:rFonts w:ascii="Times New Roman" w:hAnsi="Times New Roman" w:cs="Times New Roman"/>
          <w:bCs/>
        </w:rPr>
        <w:t xml:space="preserve">420 mm z regulacją wysokości w zakresie  130 mm </w:t>
      </w:r>
    </w:p>
    <w:p w14:paraId="0C765325" w14:textId="77777777" w:rsidR="00AC722C" w:rsidRPr="00AC722C" w:rsidRDefault="00AC722C" w:rsidP="00AC722C">
      <w:pPr>
        <w:pStyle w:val="Akapitzlist"/>
        <w:numPr>
          <w:ilvl w:val="0"/>
          <w:numId w:val="21"/>
        </w:numPr>
        <w:spacing w:after="0" w:line="276" w:lineRule="auto"/>
        <w:rPr>
          <w:rFonts w:ascii="Times New Roman" w:hAnsi="Times New Roman" w:cs="Times New Roman"/>
          <w:bCs/>
        </w:rPr>
      </w:pPr>
      <w:r w:rsidRPr="00AC722C">
        <w:rPr>
          <w:rFonts w:ascii="Times New Roman" w:hAnsi="Times New Roman" w:cs="Times New Roman"/>
          <w:bCs/>
        </w:rPr>
        <w:t>wysokość całkowita, liczona do krańca oparcia, przy położeniu siedziska w najniższym punkcie: 980 mm</w:t>
      </w:r>
    </w:p>
    <w:p w14:paraId="326072F5" w14:textId="52EF9CD0" w:rsidR="00AC722C" w:rsidRPr="00AC722C" w:rsidRDefault="00AC722C" w:rsidP="00AC722C">
      <w:pPr>
        <w:pStyle w:val="Akapitzlist"/>
        <w:numPr>
          <w:ilvl w:val="0"/>
          <w:numId w:val="21"/>
        </w:numPr>
        <w:spacing w:after="0" w:line="276" w:lineRule="auto"/>
        <w:rPr>
          <w:rFonts w:ascii="Times New Roman" w:hAnsi="Times New Roman" w:cs="Times New Roman"/>
          <w:bCs/>
        </w:rPr>
      </w:pPr>
      <w:r w:rsidRPr="00AC722C">
        <w:rPr>
          <w:rFonts w:ascii="Times New Roman" w:hAnsi="Times New Roman" w:cs="Times New Roman"/>
          <w:bCs/>
        </w:rPr>
        <w:t>średnica podstawy: 700</w:t>
      </w:r>
      <w:r w:rsidR="003D6822">
        <w:rPr>
          <w:rFonts w:ascii="Times New Roman" w:hAnsi="Times New Roman" w:cs="Times New Roman"/>
          <w:bCs/>
        </w:rPr>
        <w:t xml:space="preserve"> </w:t>
      </w:r>
      <w:r w:rsidRPr="00AC722C">
        <w:rPr>
          <w:rFonts w:ascii="Times New Roman" w:hAnsi="Times New Roman" w:cs="Times New Roman"/>
          <w:bCs/>
        </w:rPr>
        <w:t>mm</w:t>
      </w:r>
    </w:p>
    <w:p w14:paraId="3926E38A" w14:textId="77777777" w:rsidR="00AC722C" w:rsidRPr="004C7B79" w:rsidRDefault="00AC722C" w:rsidP="00AC722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4C7B79">
        <w:rPr>
          <w:rFonts w:ascii="Times New Roman" w:hAnsi="Times New Roman" w:cs="Times New Roman"/>
          <w:u w:val="single"/>
        </w:rPr>
        <w:t>Krzesło obrotowe musi posiadać:</w:t>
      </w:r>
    </w:p>
    <w:p w14:paraId="23F40A5D" w14:textId="3A3549B1" w:rsidR="00AC722C" w:rsidRPr="00AC722C" w:rsidRDefault="00AC722C" w:rsidP="00AC722C">
      <w:pPr>
        <w:pStyle w:val="Akapitzlist"/>
        <w:numPr>
          <w:ilvl w:val="0"/>
          <w:numId w:val="22"/>
        </w:numPr>
        <w:spacing w:after="0" w:line="276" w:lineRule="auto"/>
        <w:ind w:left="567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Pr="00AC722C">
        <w:rPr>
          <w:rFonts w:ascii="Times New Roman" w:hAnsi="Times New Roman" w:cs="Times New Roman"/>
        </w:rPr>
        <w:t>iedzisko i oparcie tapicerowane</w:t>
      </w:r>
    </w:p>
    <w:p w14:paraId="643E5478" w14:textId="4E81741C" w:rsidR="00AC722C" w:rsidRPr="00AC722C" w:rsidRDefault="00AC722C" w:rsidP="00AC722C">
      <w:pPr>
        <w:pStyle w:val="Akapitzlist"/>
        <w:numPr>
          <w:ilvl w:val="0"/>
          <w:numId w:val="22"/>
        </w:numPr>
        <w:spacing w:after="0" w:line="276" w:lineRule="auto"/>
        <w:ind w:left="567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AC722C">
        <w:rPr>
          <w:rFonts w:ascii="Times New Roman" w:hAnsi="Times New Roman" w:cs="Times New Roman"/>
        </w:rPr>
        <w:t>parcie z tylną osłoną wykonaną z tworzywa w kolorze czarnym</w:t>
      </w:r>
    </w:p>
    <w:p w14:paraId="463B72C2" w14:textId="575029A4" w:rsidR="00AC722C" w:rsidRPr="00AC722C" w:rsidRDefault="00AC722C" w:rsidP="00AC722C">
      <w:pPr>
        <w:pStyle w:val="Akapitzlist"/>
        <w:numPr>
          <w:ilvl w:val="0"/>
          <w:numId w:val="22"/>
        </w:numPr>
        <w:spacing w:after="0" w:line="276" w:lineRule="auto"/>
        <w:ind w:left="567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AC722C">
        <w:rPr>
          <w:rFonts w:ascii="Times New Roman" w:hAnsi="Times New Roman" w:cs="Times New Roman"/>
        </w:rPr>
        <w:t>słona w postaci ramki z  widocznym, poziomym żebrowaniem (rys .1)</w:t>
      </w:r>
    </w:p>
    <w:p w14:paraId="71AE5D48" w14:textId="221B6B0C" w:rsidR="00AC722C" w:rsidRDefault="00AC722C" w:rsidP="00AC722C">
      <w:pPr>
        <w:spacing w:after="0" w:line="276" w:lineRule="auto"/>
        <w:rPr>
          <w:rStyle w:val="Teksttreci2PogrubienieExact"/>
          <w:rFonts w:ascii="Times New Roman" w:hAnsi="Times New Roman" w:cs="Times New Roman"/>
          <w:sz w:val="22"/>
          <w:szCs w:val="22"/>
        </w:rPr>
      </w:pPr>
      <w:r w:rsidRPr="00AC722C">
        <w:rPr>
          <w:rFonts w:ascii="Times New Roman" w:hAnsi="Times New Roman" w:cs="Times New Roman"/>
          <w:bCs/>
        </w:rPr>
        <w:t xml:space="preserve">  </w:t>
      </w:r>
      <w:r w:rsidRPr="00AC722C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65C1CF29" wp14:editId="5735485C">
            <wp:extent cx="739169" cy="923925"/>
            <wp:effectExtent l="19050" t="0" r="3781" b="0"/>
            <wp:docPr id="5" name="Obraz 8" descr="navigo_02_tyl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vigo_02_tyl copy.jpg"/>
                    <pic:cNvPicPr/>
                  </pic:nvPicPr>
                  <pic:blipFill>
                    <a:blip r:embed="rId7" cstate="print">
                      <a:lum bright="20000"/>
                    </a:blip>
                    <a:srcRect l="27223" t="6309" r="22742" b="52050"/>
                    <a:stretch>
                      <a:fillRect/>
                    </a:stretch>
                  </pic:blipFill>
                  <pic:spPr>
                    <a:xfrm>
                      <a:off x="0" y="0"/>
                      <a:ext cx="746189" cy="932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722C">
        <w:rPr>
          <w:rStyle w:val="Teksttreci2PogrubienieExact"/>
          <w:rFonts w:ascii="Times New Roman" w:hAnsi="Times New Roman" w:cs="Times New Roman"/>
          <w:sz w:val="22"/>
          <w:szCs w:val="22"/>
        </w:rPr>
        <w:t xml:space="preserve"> rys. 1 - tył oparcia</w:t>
      </w:r>
    </w:p>
    <w:p w14:paraId="10E66D73" w14:textId="77777777" w:rsidR="00AC722C" w:rsidRPr="00AC722C" w:rsidRDefault="00AC722C" w:rsidP="00AC722C">
      <w:pPr>
        <w:spacing w:after="0" w:line="276" w:lineRule="auto"/>
        <w:rPr>
          <w:rStyle w:val="Teksttreci2PogrubienieExact"/>
          <w:rFonts w:ascii="Times New Roman" w:hAnsi="Times New Roman" w:cs="Times New Roman"/>
          <w:sz w:val="22"/>
          <w:szCs w:val="22"/>
        </w:rPr>
      </w:pPr>
    </w:p>
    <w:p w14:paraId="493D8712" w14:textId="395A5FC1" w:rsidR="00AC722C" w:rsidRPr="00AC722C" w:rsidRDefault="00AC722C" w:rsidP="004C7B79">
      <w:pPr>
        <w:pStyle w:val="Akapitzlist"/>
        <w:numPr>
          <w:ilvl w:val="0"/>
          <w:numId w:val="23"/>
        </w:numPr>
        <w:spacing w:after="0" w:line="276" w:lineRule="auto"/>
        <w:ind w:left="567" w:hanging="28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</w:t>
      </w:r>
      <w:r w:rsidRPr="00AC722C">
        <w:rPr>
          <w:rFonts w:ascii="Times New Roman" w:hAnsi="Times New Roman" w:cs="Times New Roman"/>
          <w:bCs/>
        </w:rPr>
        <w:t>zkielet oparcia wykonany z tworzywa, obłożony pianką</w:t>
      </w:r>
    </w:p>
    <w:p w14:paraId="58739760" w14:textId="5B184D86" w:rsidR="00AC722C" w:rsidRPr="00AC722C" w:rsidRDefault="00AC722C" w:rsidP="004C7B79">
      <w:pPr>
        <w:pStyle w:val="Akapitzlist"/>
        <w:numPr>
          <w:ilvl w:val="0"/>
          <w:numId w:val="23"/>
        </w:numPr>
        <w:spacing w:after="0" w:line="276" w:lineRule="auto"/>
        <w:ind w:left="567" w:hanging="28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m</w:t>
      </w:r>
      <w:r w:rsidRPr="00AC722C">
        <w:rPr>
          <w:rFonts w:ascii="Times New Roman" w:hAnsi="Times New Roman" w:cs="Times New Roman"/>
          <w:bCs/>
        </w:rPr>
        <w:t>echanizm synchroniczny umożliwiający blokadę oparcia w 5 pozycjach</w:t>
      </w:r>
    </w:p>
    <w:p w14:paraId="658335E8" w14:textId="429533C8" w:rsidR="00AC722C" w:rsidRPr="00AC722C" w:rsidRDefault="00AC722C" w:rsidP="004C7B79">
      <w:pPr>
        <w:pStyle w:val="Akapitzlist"/>
        <w:numPr>
          <w:ilvl w:val="0"/>
          <w:numId w:val="23"/>
        </w:numPr>
        <w:spacing w:after="0" w:line="276" w:lineRule="auto"/>
        <w:ind w:left="567" w:hanging="28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</w:t>
      </w:r>
      <w:r w:rsidRPr="00AC722C">
        <w:rPr>
          <w:rFonts w:ascii="Times New Roman" w:hAnsi="Times New Roman" w:cs="Times New Roman"/>
          <w:bCs/>
        </w:rPr>
        <w:t>parcie odchylające się synchronicznie z siedziskiem w stosunku 2:1</w:t>
      </w:r>
    </w:p>
    <w:p w14:paraId="75B80508" w14:textId="70F064BB" w:rsidR="00AC722C" w:rsidRPr="00AC722C" w:rsidRDefault="00AC722C" w:rsidP="004C7B79">
      <w:pPr>
        <w:pStyle w:val="Akapitzlist"/>
        <w:numPr>
          <w:ilvl w:val="0"/>
          <w:numId w:val="23"/>
        </w:numPr>
        <w:spacing w:after="0" w:line="276" w:lineRule="auto"/>
        <w:ind w:left="567" w:hanging="28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</w:t>
      </w:r>
      <w:r w:rsidRPr="00AC722C">
        <w:rPr>
          <w:rFonts w:ascii="Times New Roman" w:hAnsi="Times New Roman" w:cs="Times New Roman"/>
          <w:bCs/>
        </w:rPr>
        <w:t>ąt pochylenia oparcia  33 stopnie i siedziska 11 stopni</w:t>
      </w:r>
    </w:p>
    <w:p w14:paraId="2FA5F87F" w14:textId="52A0A030" w:rsidR="00AC722C" w:rsidRPr="00AC722C" w:rsidRDefault="00AC722C" w:rsidP="004C7B79">
      <w:pPr>
        <w:pStyle w:val="Akapitzlist"/>
        <w:numPr>
          <w:ilvl w:val="0"/>
          <w:numId w:val="23"/>
        </w:numPr>
        <w:spacing w:after="0" w:line="276" w:lineRule="auto"/>
        <w:ind w:left="567" w:hanging="28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</w:t>
      </w:r>
      <w:r w:rsidRPr="00AC722C">
        <w:rPr>
          <w:rFonts w:ascii="Times New Roman" w:hAnsi="Times New Roman" w:cs="Times New Roman"/>
          <w:bCs/>
        </w:rPr>
        <w:t>parcie regulowane na wysokość w zakresie 70 mm z możliwością blokady 13 pozycjach</w:t>
      </w:r>
    </w:p>
    <w:p w14:paraId="0D3AEBE5" w14:textId="422DA9BB" w:rsidR="00AC722C" w:rsidRPr="00AC722C" w:rsidRDefault="00AC722C" w:rsidP="004C7B79">
      <w:pPr>
        <w:pStyle w:val="Akapitzlist"/>
        <w:numPr>
          <w:ilvl w:val="0"/>
          <w:numId w:val="23"/>
        </w:numPr>
        <w:spacing w:after="0" w:line="276" w:lineRule="auto"/>
        <w:ind w:left="567" w:hanging="28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r</w:t>
      </w:r>
      <w:r w:rsidRPr="00AC722C">
        <w:rPr>
          <w:rFonts w:ascii="Times New Roman" w:hAnsi="Times New Roman" w:cs="Times New Roman"/>
          <w:bCs/>
        </w:rPr>
        <w:t>egulację siły oporu oparcia za pomocą śruby</w:t>
      </w:r>
    </w:p>
    <w:p w14:paraId="287855CF" w14:textId="6CD5479E" w:rsidR="00AC722C" w:rsidRPr="00AC722C" w:rsidRDefault="00AC722C" w:rsidP="004C7B79">
      <w:pPr>
        <w:pStyle w:val="Akapitzlist"/>
        <w:numPr>
          <w:ilvl w:val="0"/>
          <w:numId w:val="23"/>
        </w:numPr>
        <w:spacing w:after="0" w:line="276" w:lineRule="auto"/>
        <w:ind w:left="567" w:hanging="28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</w:t>
      </w:r>
      <w:r w:rsidRPr="00AC722C">
        <w:rPr>
          <w:rFonts w:ascii="Times New Roman" w:hAnsi="Times New Roman" w:cs="Times New Roman"/>
          <w:bCs/>
        </w:rPr>
        <w:t>łynna regulacja wysokości krzesła za pomocą podnośnika pneumatycznego</w:t>
      </w:r>
    </w:p>
    <w:p w14:paraId="2B80A0B8" w14:textId="010FF6C2" w:rsidR="00AC722C" w:rsidRPr="00AC722C" w:rsidRDefault="00AC722C" w:rsidP="004C7B79">
      <w:pPr>
        <w:pStyle w:val="Akapitzlist"/>
        <w:numPr>
          <w:ilvl w:val="0"/>
          <w:numId w:val="23"/>
        </w:numPr>
        <w:spacing w:after="0" w:line="276" w:lineRule="auto"/>
        <w:ind w:left="567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AC722C">
        <w:rPr>
          <w:rFonts w:ascii="Times New Roman" w:hAnsi="Times New Roman" w:cs="Times New Roman"/>
        </w:rPr>
        <w:t>odłokietniki stałe wykonane z czarnego tworzy</w:t>
      </w:r>
      <w:r>
        <w:rPr>
          <w:rFonts w:ascii="Times New Roman" w:hAnsi="Times New Roman" w:cs="Times New Roman"/>
        </w:rPr>
        <w:t>wa</w:t>
      </w:r>
      <w:r w:rsidRPr="00AC722C">
        <w:rPr>
          <w:rFonts w:ascii="Times New Roman" w:hAnsi="Times New Roman" w:cs="Times New Roman"/>
        </w:rPr>
        <w:t xml:space="preserve"> </w:t>
      </w:r>
    </w:p>
    <w:p w14:paraId="00A2875E" w14:textId="5C7A2573" w:rsidR="00AC722C" w:rsidRPr="00AC722C" w:rsidRDefault="00AC722C" w:rsidP="004C7B79">
      <w:pPr>
        <w:pStyle w:val="Akapitzlist"/>
        <w:numPr>
          <w:ilvl w:val="0"/>
          <w:numId w:val="23"/>
        </w:numPr>
        <w:spacing w:after="0" w:line="276" w:lineRule="auto"/>
        <w:ind w:left="567" w:hanging="28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</w:t>
      </w:r>
      <w:r w:rsidRPr="00AC722C">
        <w:rPr>
          <w:rFonts w:ascii="Times New Roman" w:hAnsi="Times New Roman" w:cs="Times New Roman"/>
          <w:bCs/>
        </w:rPr>
        <w:t>akładka podłokietnika ma być wykonana z miękkiego poliuretanu w kolorze czarnym</w:t>
      </w:r>
    </w:p>
    <w:p w14:paraId="762FD06D" w14:textId="52D23CBA" w:rsidR="00AC722C" w:rsidRPr="00AC722C" w:rsidRDefault="00AC722C" w:rsidP="004C7B79">
      <w:pPr>
        <w:pStyle w:val="Akapitzlist"/>
        <w:numPr>
          <w:ilvl w:val="0"/>
          <w:numId w:val="23"/>
        </w:numPr>
        <w:spacing w:after="0" w:line="276" w:lineRule="auto"/>
        <w:ind w:left="567" w:hanging="28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</w:t>
      </w:r>
      <w:r w:rsidRPr="00AC722C">
        <w:rPr>
          <w:rFonts w:ascii="Times New Roman" w:hAnsi="Times New Roman" w:cs="Times New Roman"/>
          <w:bCs/>
        </w:rPr>
        <w:t>iedzisko i oparcie z pianką wylewaną</w:t>
      </w:r>
    </w:p>
    <w:p w14:paraId="235BD70B" w14:textId="66709FA2" w:rsidR="00AC722C" w:rsidRPr="00AC722C" w:rsidRDefault="00AC722C" w:rsidP="004C7B79">
      <w:pPr>
        <w:pStyle w:val="Akapitzlist"/>
        <w:numPr>
          <w:ilvl w:val="0"/>
          <w:numId w:val="23"/>
        </w:numPr>
        <w:spacing w:after="0" w:line="276" w:lineRule="auto"/>
        <w:ind w:left="567" w:hanging="28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</w:t>
      </w:r>
      <w:r w:rsidRPr="00AC722C">
        <w:rPr>
          <w:rFonts w:ascii="Times New Roman" w:hAnsi="Times New Roman" w:cs="Times New Roman"/>
          <w:bCs/>
        </w:rPr>
        <w:t>odstawę wykonaną z poliamidu w kolorze czarnym</w:t>
      </w:r>
    </w:p>
    <w:p w14:paraId="1555802A" w14:textId="245B6522" w:rsidR="00AC722C" w:rsidRDefault="00AC722C" w:rsidP="004C7B79">
      <w:pPr>
        <w:pStyle w:val="Akapitzlist"/>
        <w:numPr>
          <w:ilvl w:val="0"/>
          <w:numId w:val="23"/>
        </w:numPr>
        <w:spacing w:after="0" w:line="276" w:lineRule="auto"/>
        <w:ind w:left="567" w:hanging="28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</w:t>
      </w:r>
      <w:r w:rsidRPr="00AC722C">
        <w:rPr>
          <w:rFonts w:ascii="Times New Roman" w:hAnsi="Times New Roman" w:cs="Times New Roman"/>
          <w:bCs/>
        </w:rPr>
        <w:t>ółka o średnicy fi 65 mm do twardych powierzchni</w:t>
      </w:r>
    </w:p>
    <w:p w14:paraId="61439301" w14:textId="77777777" w:rsidR="004C7B79" w:rsidRPr="00AC722C" w:rsidRDefault="004C7B79" w:rsidP="004C7B79">
      <w:pPr>
        <w:pStyle w:val="Akapitzlist"/>
        <w:spacing w:after="0" w:line="276" w:lineRule="auto"/>
        <w:ind w:left="567" w:hanging="283"/>
        <w:rPr>
          <w:rFonts w:ascii="Times New Roman" w:hAnsi="Times New Roman" w:cs="Times New Roman"/>
          <w:bCs/>
        </w:rPr>
      </w:pPr>
    </w:p>
    <w:p w14:paraId="0C228375" w14:textId="77777777" w:rsidR="00AC722C" w:rsidRPr="004C7B79" w:rsidRDefault="00AC722C" w:rsidP="004C7B79">
      <w:pPr>
        <w:spacing w:after="0" w:line="276" w:lineRule="auto"/>
        <w:rPr>
          <w:rFonts w:ascii="Times New Roman" w:hAnsi="Times New Roman" w:cs="Times New Roman"/>
          <w:bCs/>
          <w:u w:val="single"/>
        </w:rPr>
      </w:pPr>
      <w:r w:rsidRPr="004C7B79">
        <w:rPr>
          <w:rFonts w:ascii="Times New Roman" w:hAnsi="Times New Roman" w:cs="Times New Roman"/>
          <w:bCs/>
          <w:u w:val="single"/>
        </w:rPr>
        <w:t>Krzesło tapicerowane tkaniną o parametrach:</w:t>
      </w:r>
    </w:p>
    <w:p w14:paraId="2319DBD3" w14:textId="77777777" w:rsidR="00AC722C" w:rsidRPr="00AC722C" w:rsidRDefault="00AC722C" w:rsidP="004C7B79">
      <w:pPr>
        <w:pStyle w:val="Akapitzlist"/>
        <w:numPr>
          <w:ilvl w:val="0"/>
          <w:numId w:val="24"/>
        </w:numPr>
        <w:spacing w:after="0" w:line="276" w:lineRule="auto"/>
        <w:ind w:left="567" w:hanging="283"/>
        <w:rPr>
          <w:rFonts w:ascii="Times New Roman" w:hAnsi="Times New Roman" w:cs="Times New Roman"/>
        </w:rPr>
      </w:pPr>
      <w:r w:rsidRPr="00AC722C">
        <w:rPr>
          <w:rFonts w:ascii="Times New Roman" w:hAnsi="Times New Roman" w:cs="Times New Roman"/>
        </w:rPr>
        <w:t>100% poliester</w:t>
      </w:r>
    </w:p>
    <w:p w14:paraId="3212E999" w14:textId="77777777" w:rsidR="00AC722C" w:rsidRPr="00AC722C" w:rsidRDefault="00AC722C" w:rsidP="004C7B79">
      <w:pPr>
        <w:pStyle w:val="Akapitzlist"/>
        <w:numPr>
          <w:ilvl w:val="0"/>
          <w:numId w:val="24"/>
        </w:numPr>
        <w:spacing w:after="0" w:line="276" w:lineRule="auto"/>
        <w:ind w:left="567" w:hanging="283"/>
        <w:rPr>
          <w:rFonts w:ascii="Times New Roman" w:hAnsi="Times New Roman" w:cs="Times New Roman"/>
        </w:rPr>
      </w:pPr>
      <w:r w:rsidRPr="00AC722C">
        <w:rPr>
          <w:rFonts w:ascii="Times New Roman" w:hAnsi="Times New Roman" w:cs="Times New Roman"/>
        </w:rPr>
        <w:t>gramatura  366 g/m2.</w:t>
      </w:r>
    </w:p>
    <w:p w14:paraId="1A98520D" w14:textId="77777777" w:rsidR="00AC722C" w:rsidRPr="004C7B79" w:rsidRDefault="00AC722C" w:rsidP="00AC722C">
      <w:pPr>
        <w:spacing w:after="0" w:line="276" w:lineRule="auto"/>
        <w:rPr>
          <w:rFonts w:ascii="Times New Roman" w:hAnsi="Times New Roman" w:cs="Times New Roman"/>
          <w:bCs/>
          <w:u w:val="single"/>
        </w:rPr>
      </w:pPr>
      <w:r w:rsidRPr="004C7B79">
        <w:rPr>
          <w:rFonts w:ascii="Times New Roman" w:hAnsi="Times New Roman" w:cs="Times New Roman"/>
          <w:bCs/>
          <w:u w:val="single"/>
        </w:rPr>
        <w:lastRenderedPageBreak/>
        <w:t>Kolorystyka:</w:t>
      </w:r>
    </w:p>
    <w:p w14:paraId="60906A6D" w14:textId="3F121D2C" w:rsidR="00AC722C" w:rsidRPr="00AC722C" w:rsidRDefault="00AC722C" w:rsidP="004C7B79">
      <w:pPr>
        <w:pStyle w:val="Akapitzlist"/>
        <w:numPr>
          <w:ilvl w:val="0"/>
          <w:numId w:val="20"/>
        </w:numPr>
        <w:spacing w:after="0" w:line="276" w:lineRule="auto"/>
        <w:ind w:left="567" w:hanging="283"/>
        <w:rPr>
          <w:rFonts w:ascii="Times New Roman" w:hAnsi="Times New Roman" w:cs="Times New Roman"/>
        </w:rPr>
      </w:pPr>
      <w:r w:rsidRPr="00AC722C">
        <w:rPr>
          <w:rFonts w:ascii="Times New Roman" w:hAnsi="Times New Roman" w:cs="Times New Roman"/>
        </w:rPr>
        <w:t xml:space="preserve">tapicerka: </w:t>
      </w:r>
      <w:r w:rsidR="004C7B79">
        <w:rPr>
          <w:rFonts w:ascii="Times New Roman" w:hAnsi="Times New Roman" w:cs="Times New Roman"/>
        </w:rPr>
        <w:t>kolor grafitowy</w:t>
      </w:r>
    </w:p>
    <w:p w14:paraId="53F17256" w14:textId="77777777" w:rsidR="00AC722C" w:rsidRPr="00AC722C" w:rsidRDefault="00AC722C" w:rsidP="00AC722C">
      <w:pPr>
        <w:spacing w:after="0" w:line="276" w:lineRule="auto"/>
        <w:rPr>
          <w:rFonts w:ascii="Times New Roman" w:hAnsi="Times New Roman" w:cs="Times New Roman"/>
        </w:rPr>
      </w:pPr>
    </w:p>
    <w:p w14:paraId="70BC24FB" w14:textId="6CB92CE1" w:rsidR="00AC722C" w:rsidRPr="00AC722C" w:rsidRDefault="00AC722C" w:rsidP="00AC722C">
      <w:pPr>
        <w:spacing w:after="0" w:line="276" w:lineRule="auto"/>
        <w:rPr>
          <w:rFonts w:ascii="Times New Roman" w:hAnsi="Times New Roman" w:cs="Times New Roman"/>
        </w:rPr>
      </w:pPr>
      <w:r w:rsidRPr="00AC722C">
        <w:rPr>
          <w:rFonts w:ascii="Times New Roman" w:hAnsi="Times New Roman" w:cs="Times New Roman"/>
        </w:rPr>
        <w:t>Wygląd jak na rysunku</w:t>
      </w:r>
      <w:r w:rsidR="003D6822">
        <w:rPr>
          <w:rFonts w:ascii="Times New Roman" w:hAnsi="Times New Roman" w:cs="Times New Roman"/>
        </w:rPr>
        <w:t xml:space="preserve"> poglądowym</w:t>
      </w:r>
      <w:r w:rsidRPr="00AC722C">
        <w:rPr>
          <w:rFonts w:ascii="Times New Roman" w:hAnsi="Times New Roman" w:cs="Times New Roman"/>
        </w:rPr>
        <w:t>:</w:t>
      </w:r>
    </w:p>
    <w:p w14:paraId="227D5DA3" w14:textId="37DAE750" w:rsidR="00AC722C" w:rsidRPr="004C7B79" w:rsidRDefault="00AC722C" w:rsidP="004C7B79">
      <w:pPr>
        <w:spacing w:after="0" w:line="276" w:lineRule="auto"/>
        <w:rPr>
          <w:rFonts w:cstheme="minorHAnsi"/>
          <w:bCs/>
          <w:sz w:val="20"/>
          <w:szCs w:val="20"/>
        </w:rPr>
      </w:pPr>
      <w:r w:rsidRPr="00AC722C">
        <w:rPr>
          <w:rFonts w:ascii="Times New Roman" w:hAnsi="Times New Roman" w:cs="Times New Roman"/>
        </w:rPr>
        <w:t xml:space="preserve">  </w:t>
      </w:r>
      <w:r w:rsidRPr="00AC722C">
        <w:rPr>
          <w:rFonts w:ascii="Times New Roman" w:hAnsi="Times New Roman" w:cs="Times New Roman"/>
          <w:bCs/>
        </w:rPr>
        <w:t xml:space="preserve">  </w:t>
      </w:r>
      <w:r w:rsidRPr="00AC722C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3225E3EA" wp14:editId="72A55076">
            <wp:extent cx="1600200" cy="2400300"/>
            <wp:effectExtent l="19050" t="0" r="0" b="0"/>
            <wp:docPr id="6" name="Obraz 7" descr="navigo_02_3_4_front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vigo_02_3_4_front copy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722C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4B0CB182" wp14:editId="41029EC5">
            <wp:extent cx="1571625" cy="2357444"/>
            <wp:effectExtent l="19050" t="0" r="9525" b="0"/>
            <wp:docPr id="7" name="Obraz 8" descr="navigo_02_tyl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vigo_02_tyl copy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5373" cy="2393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73F5A" w14:textId="0DCDCE75" w:rsidR="00AC722C" w:rsidRDefault="00AC722C" w:rsidP="00D145B0">
      <w:pPr>
        <w:rPr>
          <w:rFonts w:ascii="Times New Roman" w:hAnsi="Times New Roman" w:cs="Times New Roman"/>
          <w:b/>
          <w:bCs/>
          <w:u w:val="single"/>
        </w:rPr>
      </w:pPr>
      <w:r w:rsidRPr="00AC722C">
        <w:rPr>
          <w:rFonts w:ascii="Times New Roman" w:hAnsi="Times New Roman" w:cs="Times New Roman"/>
          <w:b/>
          <w:bCs/>
          <w:u w:val="single"/>
        </w:rPr>
        <w:t xml:space="preserve">2. </w:t>
      </w:r>
      <w:r w:rsidR="00AF7BF8">
        <w:rPr>
          <w:rFonts w:ascii="Times New Roman" w:hAnsi="Times New Roman" w:cs="Times New Roman"/>
          <w:b/>
          <w:bCs/>
          <w:u w:val="single"/>
        </w:rPr>
        <w:t>Biurko gabinetowe proste</w:t>
      </w:r>
      <w:r w:rsidRPr="00AC722C">
        <w:rPr>
          <w:rFonts w:ascii="Times New Roman" w:hAnsi="Times New Roman" w:cs="Times New Roman"/>
          <w:b/>
          <w:bCs/>
          <w:u w:val="single"/>
        </w:rPr>
        <w:t xml:space="preserve"> – 1 szt.</w:t>
      </w:r>
    </w:p>
    <w:p w14:paraId="2369FE75" w14:textId="06B0939D" w:rsidR="004C7B79" w:rsidRPr="004C7B79" w:rsidRDefault="00AF7BF8" w:rsidP="004C7B79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Biurko</w:t>
      </w:r>
      <w:r w:rsidR="004C7B79" w:rsidRPr="004C7B79">
        <w:rPr>
          <w:rFonts w:ascii="Times New Roman" w:hAnsi="Times New Roman" w:cs="Times New Roman"/>
        </w:rPr>
        <w:t xml:space="preserve"> o wymiarach:</w:t>
      </w:r>
    </w:p>
    <w:p w14:paraId="3453952A" w14:textId="5417BA11" w:rsidR="004C7B79" w:rsidRPr="004C7B79" w:rsidRDefault="004C7B79" w:rsidP="004C7B79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4C7B79">
        <w:rPr>
          <w:rFonts w:ascii="Times New Roman" w:hAnsi="Times New Roman" w:cs="Times New Roman"/>
        </w:rPr>
        <w:t xml:space="preserve">szerokość </w:t>
      </w:r>
      <w:r w:rsidR="00AF7BF8">
        <w:rPr>
          <w:rFonts w:ascii="Times New Roman" w:hAnsi="Times New Roman" w:cs="Times New Roman"/>
        </w:rPr>
        <w:t>14</w:t>
      </w:r>
      <w:r w:rsidRPr="004C7B79">
        <w:rPr>
          <w:rFonts w:ascii="Times New Roman" w:hAnsi="Times New Roman" w:cs="Times New Roman"/>
        </w:rPr>
        <w:t>0 cm</w:t>
      </w:r>
    </w:p>
    <w:p w14:paraId="058E2AC0" w14:textId="0AB3B802" w:rsidR="004C7B79" w:rsidRPr="004C7B79" w:rsidRDefault="004C7B79" w:rsidP="004C7B79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4C7B79">
        <w:rPr>
          <w:rFonts w:ascii="Times New Roman" w:hAnsi="Times New Roman" w:cs="Times New Roman"/>
        </w:rPr>
        <w:t xml:space="preserve">głębokość </w:t>
      </w:r>
      <w:r w:rsidR="00AF7BF8">
        <w:rPr>
          <w:rFonts w:ascii="Times New Roman" w:hAnsi="Times New Roman" w:cs="Times New Roman"/>
        </w:rPr>
        <w:t>9</w:t>
      </w:r>
      <w:r w:rsidRPr="004C7B79">
        <w:rPr>
          <w:rFonts w:ascii="Times New Roman" w:hAnsi="Times New Roman" w:cs="Times New Roman"/>
        </w:rPr>
        <w:t>0 cm</w:t>
      </w:r>
    </w:p>
    <w:p w14:paraId="3A0ACDF5" w14:textId="4A10D70B" w:rsidR="004C7B79" w:rsidRPr="00AF7BF8" w:rsidRDefault="004C7B79" w:rsidP="004C7B79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color w:val="FF0000"/>
        </w:rPr>
      </w:pPr>
      <w:r w:rsidRPr="004C7B79">
        <w:rPr>
          <w:rFonts w:ascii="Times New Roman" w:hAnsi="Times New Roman" w:cs="Times New Roman"/>
        </w:rPr>
        <w:t xml:space="preserve">wysokość </w:t>
      </w:r>
      <w:r>
        <w:rPr>
          <w:rFonts w:ascii="Times New Roman" w:hAnsi="Times New Roman" w:cs="Times New Roman"/>
        </w:rPr>
        <w:t xml:space="preserve">regulowana w zakresie </w:t>
      </w:r>
      <w:r w:rsidRPr="004C7B79">
        <w:rPr>
          <w:rFonts w:ascii="Times New Roman" w:hAnsi="Times New Roman" w:cs="Times New Roman"/>
        </w:rPr>
        <w:t xml:space="preserve">71,3-77,3 cm </w:t>
      </w:r>
    </w:p>
    <w:p w14:paraId="0316A03C" w14:textId="77777777" w:rsidR="00AF7BF8" w:rsidRPr="004C7B79" w:rsidRDefault="00AF7BF8" w:rsidP="00AF7BF8">
      <w:pPr>
        <w:pStyle w:val="Akapitzlist"/>
        <w:spacing w:after="0" w:line="276" w:lineRule="auto"/>
        <w:ind w:left="567"/>
        <w:jc w:val="both"/>
        <w:rPr>
          <w:rFonts w:ascii="Times New Roman" w:hAnsi="Times New Roman" w:cs="Times New Roman"/>
          <w:color w:val="FF0000"/>
        </w:rPr>
      </w:pPr>
    </w:p>
    <w:p w14:paraId="376C518E" w14:textId="77777777" w:rsidR="00AF7BF8" w:rsidRPr="00AF7BF8" w:rsidRDefault="00AF7BF8" w:rsidP="00AF7BF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AF7BF8">
        <w:rPr>
          <w:rFonts w:ascii="Times New Roman" w:hAnsi="Times New Roman" w:cs="Times New Roman"/>
        </w:rPr>
        <w:t xml:space="preserve">Blat stołu wykonany z płyty wiórowej trójwarstwowej dwustronnie </w:t>
      </w:r>
      <w:proofErr w:type="spellStart"/>
      <w:r w:rsidRPr="00AF7BF8">
        <w:rPr>
          <w:rFonts w:ascii="Times New Roman" w:hAnsi="Times New Roman" w:cs="Times New Roman"/>
        </w:rPr>
        <w:t>melaminowanej</w:t>
      </w:r>
      <w:proofErr w:type="spellEnd"/>
      <w:r w:rsidRPr="00AF7BF8">
        <w:rPr>
          <w:rFonts w:ascii="Times New Roman" w:hAnsi="Times New Roman" w:cs="Times New Roman"/>
        </w:rPr>
        <w:t xml:space="preserve"> w klasie higieniczności E1 o grubości 18 mm. Krawędzie blatu oklejone obrzeżem ABS/PCV 2 mm. Kolorystyka obrzeża spójna z kolorem blatu. Konstrukcja biurka metalowa z nogami o profilu okrągłym fi=60 mm, połączonymi z boku stalowym profilem prostokątnym. Nogi z regulatorem poziomu.</w:t>
      </w:r>
    </w:p>
    <w:p w14:paraId="17411BF9" w14:textId="77777777" w:rsidR="004C7B79" w:rsidRDefault="004C7B79" w:rsidP="004C7B79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5784C814" w14:textId="7F5C6950" w:rsidR="004C7B79" w:rsidRPr="004C7B79" w:rsidRDefault="004C7B79" w:rsidP="004C7B79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4C7B79">
        <w:rPr>
          <w:rFonts w:ascii="Times New Roman" w:eastAsia="Calibri" w:hAnsi="Times New Roman" w:cs="Times New Roman"/>
          <w:b/>
        </w:rPr>
        <w:t>Kolorystyka:</w:t>
      </w:r>
    </w:p>
    <w:p w14:paraId="1BFC866D" w14:textId="7ECBECB4" w:rsidR="004C7B79" w:rsidRPr="004C7B79" w:rsidRDefault="004C7B79" w:rsidP="004C7B79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4C7B79">
        <w:rPr>
          <w:rFonts w:ascii="Times New Roman" w:eastAsia="Calibri" w:hAnsi="Times New Roman" w:cs="Times New Roman"/>
          <w:b/>
        </w:rPr>
        <w:t>płyta – melamina:</w:t>
      </w:r>
      <w:r w:rsidRPr="004C7B79">
        <w:rPr>
          <w:rFonts w:ascii="Times New Roman" w:eastAsia="Calibri" w:hAnsi="Times New Roman" w:cs="Times New Roman"/>
        </w:rPr>
        <w:t xml:space="preserve"> </w:t>
      </w:r>
      <w:r w:rsidR="009D2CBB">
        <w:rPr>
          <w:rFonts w:ascii="Times New Roman" w:eastAsia="Calibri" w:hAnsi="Times New Roman" w:cs="Times New Roman"/>
        </w:rPr>
        <w:t>kolor – jasny buk</w:t>
      </w:r>
    </w:p>
    <w:p w14:paraId="41BDD14C" w14:textId="26D91481" w:rsidR="004C7B79" w:rsidRPr="004C7B79" w:rsidRDefault="004C7B79" w:rsidP="004C7B79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4C7B79">
        <w:rPr>
          <w:rFonts w:ascii="Times New Roman" w:hAnsi="Times New Roman" w:cs="Times New Roman"/>
          <w:b/>
        </w:rPr>
        <w:t xml:space="preserve">stelaż - </w:t>
      </w:r>
      <w:r w:rsidRPr="004C7B79">
        <w:rPr>
          <w:rFonts w:ascii="Times New Roman" w:hAnsi="Times New Roman" w:cs="Times New Roman"/>
        </w:rPr>
        <w:t xml:space="preserve"> </w:t>
      </w:r>
      <w:r w:rsidR="009D2CBB">
        <w:rPr>
          <w:rFonts w:ascii="Times New Roman" w:eastAsia="Calibri" w:hAnsi="Times New Roman" w:cs="Times New Roman"/>
        </w:rPr>
        <w:t>kolor srebrny</w:t>
      </w:r>
    </w:p>
    <w:p w14:paraId="3E641786" w14:textId="77777777" w:rsidR="004C7B79" w:rsidRPr="004C7B79" w:rsidRDefault="004C7B79" w:rsidP="004C7B7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bookmarkStart w:id="0" w:name="_Hlk184641070"/>
    </w:p>
    <w:p w14:paraId="7250496B" w14:textId="330C0FCB" w:rsidR="004C7B79" w:rsidRPr="004C7B79" w:rsidRDefault="004C7B79" w:rsidP="004C7B7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4C7B79">
        <w:rPr>
          <w:rFonts w:ascii="Times New Roman" w:eastAsia="Calibri" w:hAnsi="Times New Roman" w:cs="Times New Roman"/>
        </w:rPr>
        <w:t>Wygląd jak na rysunku</w:t>
      </w:r>
      <w:r w:rsidR="003D6822">
        <w:rPr>
          <w:rFonts w:ascii="Times New Roman" w:eastAsia="Calibri" w:hAnsi="Times New Roman" w:cs="Times New Roman"/>
        </w:rPr>
        <w:t xml:space="preserve"> poglądowym</w:t>
      </w:r>
      <w:r w:rsidRPr="004C7B79">
        <w:rPr>
          <w:rFonts w:ascii="Times New Roman" w:eastAsia="Calibri" w:hAnsi="Times New Roman" w:cs="Times New Roman"/>
        </w:rPr>
        <w:t>:</w:t>
      </w:r>
      <w:bookmarkEnd w:id="0"/>
    </w:p>
    <w:p w14:paraId="0589267C" w14:textId="2EB2ADCC" w:rsidR="00AC722C" w:rsidRDefault="00AF7BF8" w:rsidP="00D145B0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39165AFD" wp14:editId="230B0EE4">
            <wp:extent cx="3581400" cy="1800225"/>
            <wp:effectExtent l="0" t="0" r="0" b="9525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/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F92">
        <w:rPr>
          <w:rFonts w:eastAsia="Calibri" w:cstheme="minorHAnsi"/>
          <w:b/>
          <w:noProof/>
          <w:sz w:val="20"/>
          <w:szCs w:val="20"/>
          <w:lang w:eastAsia="pl-PL"/>
        </w:rPr>
        <w:t xml:space="preserve"> </w:t>
      </w:r>
    </w:p>
    <w:p w14:paraId="68837612" w14:textId="679B59B1" w:rsidR="00AF7BF8" w:rsidRDefault="00AF7BF8" w:rsidP="00AF7BF8">
      <w:pPr>
        <w:rPr>
          <w:rFonts w:ascii="Times New Roman" w:hAnsi="Times New Roman" w:cs="Times New Roman"/>
          <w:b/>
          <w:bCs/>
          <w:u w:val="single"/>
        </w:rPr>
      </w:pPr>
    </w:p>
    <w:p w14:paraId="4DCCBB0F" w14:textId="49E9A552" w:rsidR="003D6822" w:rsidRDefault="003D6822" w:rsidP="00AF7BF8">
      <w:pPr>
        <w:rPr>
          <w:rFonts w:ascii="Times New Roman" w:hAnsi="Times New Roman" w:cs="Times New Roman"/>
          <w:b/>
          <w:bCs/>
          <w:u w:val="single"/>
        </w:rPr>
      </w:pPr>
    </w:p>
    <w:p w14:paraId="23782351" w14:textId="77777777" w:rsidR="003D6822" w:rsidRDefault="003D6822" w:rsidP="00AF7BF8">
      <w:pPr>
        <w:rPr>
          <w:rFonts w:ascii="Times New Roman" w:hAnsi="Times New Roman" w:cs="Times New Roman"/>
          <w:b/>
          <w:bCs/>
          <w:u w:val="single"/>
        </w:rPr>
      </w:pPr>
    </w:p>
    <w:p w14:paraId="7FAE6C74" w14:textId="12558EBA" w:rsidR="00AF7BF8" w:rsidRDefault="00AF7BF8" w:rsidP="00AF7BF8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lastRenderedPageBreak/>
        <w:t>3</w:t>
      </w:r>
      <w:r w:rsidRPr="00AC722C">
        <w:rPr>
          <w:rFonts w:ascii="Times New Roman" w:hAnsi="Times New Roman" w:cs="Times New Roman"/>
          <w:b/>
          <w:bCs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u w:val="single"/>
        </w:rPr>
        <w:t>Biurko gabinetowe proste/stoły dla studentów</w:t>
      </w:r>
      <w:r w:rsidRPr="00AC722C">
        <w:rPr>
          <w:rFonts w:ascii="Times New Roman" w:hAnsi="Times New Roman" w:cs="Times New Roman"/>
          <w:b/>
          <w:bCs/>
          <w:u w:val="single"/>
        </w:rPr>
        <w:t xml:space="preserve"> – </w:t>
      </w:r>
      <w:r>
        <w:rPr>
          <w:rFonts w:ascii="Times New Roman" w:hAnsi="Times New Roman" w:cs="Times New Roman"/>
          <w:b/>
          <w:bCs/>
          <w:u w:val="single"/>
        </w:rPr>
        <w:t>2</w:t>
      </w:r>
      <w:r w:rsidRPr="00AC722C">
        <w:rPr>
          <w:rFonts w:ascii="Times New Roman" w:hAnsi="Times New Roman" w:cs="Times New Roman"/>
          <w:b/>
          <w:bCs/>
          <w:u w:val="single"/>
        </w:rPr>
        <w:t xml:space="preserve"> szt.</w:t>
      </w:r>
    </w:p>
    <w:p w14:paraId="61839DD1" w14:textId="77777777" w:rsidR="00AF7BF8" w:rsidRPr="004C7B79" w:rsidRDefault="00AF7BF8" w:rsidP="00AF7BF8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Biurko</w:t>
      </w:r>
      <w:r w:rsidRPr="004C7B79">
        <w:rPr>
          <w:rFonts w:ascii="Times New Roman" w:hAnsi="Times New Roman" w:cs="Times New Roman"/>
        </w:rPr>
        <w:t xml:space="preserve"> o wymiarach:</w:t>
      </w:r>
    </w:p>
    <w:p w14:paraId="114A488D" w14:textId="0191CCA9" w:rsidR="00AF7BF8" w:rsidRPr="004C7B79" w:rsidRDefault="00AF7BF8" w:rsidP="00AF7BF8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4C7B79">
        <w:rPr>
          <w:rFonts w:ascii="Times New Roman" w:hAnsi="Times New Roman" w:cs="Times New Roman"/>
        </w:rPr>
        <w:t xml:space="preserve">szerokość </w:t>
      </w:r>
      <w:r>
        <w:rPr>
          <w:rFonts w:ascii="Times New Roman" w:hAnsi="Times New Roman" w:cs="Times New Roman"/>
        </w:rPr>
        <w:t>16</w:t>
      </w:r>
      <w:r w:rsidRPr="004C7B79">
        <w:rPr>
          <w:rFonts w:ascii="Times New Roman" w:hAnsi="Times New Roman" w:cs="Times New Roman"/>
        </w:rPr>
        <w:t>0 cm</w:t>
      </w:r>
    </w:p>
    <w:p w14:paraId="69CDF2BB" w14:textId="77777777" w:rsidR="00AF7BF8" w:rsidRPr="004C7B79" w:rsidRDefault="00AF7BF8" w:rsidP="00AF7BF8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4C7B79">
        <w:rPr>
          <w:rFonts w:ascii="Times New Roman" w:hAnsi="Times New Roman" w:cs="Times New Roman"/>
        </w:rPr>
        <w:t xml:space="preserve">głębokość </w:t>
      </w:r>
      <w:r>
        <w:rPr>
          <w:rFonts w:ascii="Times New Roman" w:hAnsi="Times New Roman" w:cs="Times New Roman"/>
        </w:rPr>
        <w:t>9</w:t>
      </w:r>
      <w:r w:rsidRPr="004C7B79">
        <w:rPr>
          <w:rFonts w:ascii="Times New Roman" w:hAnsi="Times New Roman" w:cs="Times New Roman"/>
        </w:rPr>
        <w:t>0 cm</w:t>
      </w:r>
    </w:p>
    <w:p w14:paraId="1CE5E1E7" w14:textId="77777777" w:rsidR="00AF7BF8" w:rsidRPr="00AF7BF8" w:rsidRDefault="00AF7BF8" w:rsidP="00AF7BF8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color w:val="FF0000"/>
        </w:rPr>
      </w:pPr>
      <w:r w:rsidRPr="004C7B79">
        <w:rPr>
          <w:rFonts w:ascii="Times New Roman" w:hAnsi="Times New Roman" w:cs="Times New Roman"/>
        </w:rPr>
        <w:t xml:space="preserve">wysokość </w:t>
      </w:r>
      <w:r>
        <w:rPr>
          <w:rFonts w:ascii="Times New Roman" w:hAnsi="Times New Roman" w:cs="Times New Roman"/>
        </w:rPr>
        <w:t xml:space="preserve">regulowana w zakresie </w:t>
      </w:r>
      <w:r w:rsidRPr="004C7B79">
        <w:rPr>
          <w:rFonts w:ascii="Times New Roman" w:hAnsi="Times New Roman" w:cs="Times New Roman"/>
        </w:rPr>
        <w:t xml:space="preserve">71,3-77,3 cm </w:t>
      </w:r>
    </w:p>
    <w:p w14:paraId="3A1818F6" w14:textId="77777777" w:rsidR="00AF7BF8" w:rsidRPr="004C7B79" w:rsidRDefault="00AF7BF8" w:rsidP="00AF7BF8">
      <w:pPr>
        <w:pStyle w:val="Akapitzlist"/>
        <w:spacing w:after="0" w:line="276" w:lineRule="auto"/>
        <w:ind w:left="567"/>
        <w:jc w:val="both"/>
        <w:rPr>
          <w:rFonts w:ascii="Times New Roman" w:hAnsi="Times New Roman" w:cs="Times New Roman"/>
          <w:color w:val="FF0000"/>
        </w:rPr>
      </w:pPr>
    </w:p>
    <w:p w14:paraId="49825821" w14:textId="77777777" w:rsidR="00AF7BF8" w:rsidRPr="00AF7BF8" w:rsidRDefault="00AF7BF8" w:rsidP="00AF7BF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AF7BF8">
        <w:rPr>
          <w:rFonts w:ascii="Times New Roman" w:hAnsi="Times New Roman" w:cs="Times New Roman"/>
        </w:rPr>
        <w:t xml:space="preserve">Blat stołu wykonany z płyty wiórowej trójwarstwowej dwustronnie </w:t>
      </w:r>
      <w:proofErr w:type="spellStart"/>
      <w:r w:rsidRPr="00AF7BF8">
        <w:rPr>
          <w:rFonts w:ascii="Times New Roman" w:hAnsi="Times New Roman" w:cs="Times New Roman"/>
        </w:rPr>
        <w:t>melaminowanej</w:t>
      </w:r>
      <w:proofErr w:type="spellEnd"/>
      <w:r w:rsidRPr="00AF7BF8">
        <w:rPr>
          <w:rFonts w:ascii="Times New Roman" w:hAnsi="Times New Roman" w:cs="Times New Roman"/>
        </w:rPr>
        <w:t xml:space="preserve"> w klasie higieniczności E1 o grubości 18 mm. Krawędzie blatu oklejone obrzeżem ABS/PCV 2 mm. Kolorystyka obrzeża spójna z kolorem blatu. Konstrukcja biurka metalowa z nogami o profilu okrągłym fi=60 mm, połączonymi z boku stalowym profilem prostokątnym. Nogi z regulatorem poziomu.</w:t>
      </w:r>
    </w:p>
    <w:p w14:paraId="287BBDC3" w14:textId="77777777" w:rsidR="00AF7BF8" w:rsidRDefault="00AF7BF8" w:rsidP="00AF7BF8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2E2B982A" w14:textId="77777777" w:rsidR="00AF7BF8" w:rsidRPr="004C7B79" w:rsidRDefault="00AF7BF8" w:rsidP="00AF7BF8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4C7B79">
        <w:rPr>
          <w:rFonts w:ascii="Times New Roman" w:eastAsia="Calibri" w:hAnsi="Times New Roman" w:cs="Times New Roman"/>
          <w:b/>
        </w:rPr>
        <w:t>Kolorystyka:</w:t>
      </w:r>
    </w:p>
    <w:p w14:paraId="5979512F" w14:textId="77777777" w:rsidR="00AF7BF8" w:rsidRPr="004C7B79" w:rsidRDefault="00AF7BF8" w:rsidP="00AF7BF8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4C7B79">
        <w:rPr>
          <w:rFonts w:ascii="Times New Roman" w:eastAsia="Calibri" w:hAnsi="Times New Roman" w:cs="Times New Roman"/>
          <w:b/>
        </w:rPr>
        <w:t>płyta – melamina:</w:t>
      </w:r>
      <w:r w:rsidRPr="004C7B7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kolor – jasny buk</w:t>
      </w:r>
    </w:p>
    <w:p w14:paraId="1E2C4E52" w14:textId="77777777" w:rsidR="00AF7BF8" w:rsidRPr="004C7B79" w:rsidRDefault="00AF7BF8" w:rsidP="00AF7BF8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4C7B79">
        <w:rPr>
          <w:rFonts w:ascii="Times New Roman" w:hAnsi="Times New Roman" w:cs="Times New Roman"/>
          <w:b/>
        </w:rPr>
        <w:t xml:space="preserve">stelaż - </w:t>
      </w:r>
      <w:r w:rsidRPr="004C7B79">
        <w:rPr>
          <w:rFonts w:ascii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kolor srebrny</w:t>
      </w:r>
    </w:p>
    <w:p w14:paraId="24C555E4" w14:textId="5E3D6371" w:rsidR="00AF7BF8" w:rsidRPr="004C7B79" w:rsidRDefault="00AF7BF8" w:rsidP="00AF7BF8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417CC4D9" w14:textId="77777777" w:rsidR="00AF7BF8" w:rsidRPr="004C7B79" w:rsidRDefault="00AF7BF8" w:rsidP="00AF7BF8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6A989B6F" w14:textId="3B44ECCE" w:rsidR="00AF7BF8" w:rsidRPr="004C7B79" w:rsidRDefault="00AF7BF8" w:rsidP="00AF7BF8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4C7B79">
        <w:rPr>
          <w:rFonts w:ascii="Times New Roman" w:eastAsia="Calibri" w:hAnsi="Times New Roman" w:cs="Times New Roman"/>
        </w:rPr>
        <w:t>Wygląd jak na rysunku</w:t>
      </w:r>
      <w:r w:rsidR="003D6822">
        <w:rPr>
          <w:rFonts w:ascii="Times New Roman" w:eastAsia="Calibri" w:hAnsi="Times New Roman" w:cs="Times New Roman"/>
        </w:rPr>
        <w:t xml:space="preserve"> poglądowym</w:t>
      </w:r>
      <w:r w:rsidRPr="004C7B79">
        <w:rPr>
          <w:rFonts w:ascii="Times New Roman" w:eastAsia="Calibri" w:hAnsi="Times New Roman" w:cs="Times New Roman"/>
        </w:rPr>
        <w:t>:</w:t>
      </w:r>
    </w:p>
    <w:p w14:paraId="7B8FF306" w14:textId="77777777" w:rsidR="00AF7BF8" w:rsidRDefault="00AF7BF8" w:rsidP="00AF7BF8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5C6B1720" wp14:editId="136320D6">
            <wp:extent cx="3581400" cy="1800225"/>
            <wp:effectExtent l="0" t="0" r="0" b="9525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/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F92">
        <w:rPr>
          <w:rFonts w:eastAsia="Calibri" w:cstheme="minorHAnsi"/>
          <w:b/>
          <w:noProof/>
          <w:sz w:val="20"/>
          <w:szCs w:val="20"/>
          <w:lang w:eastAsia="pl-PL"/>
        </w:rPr>
        <w:t xml:space="preserve"> </w:t>
      </w:r>
    </w:p>
    <w:p w14:paraId="787EFA6D" w14:textId="37865FD5" w:rsidR="00CF6A0F" w:rsidRDefault="00CF6A0F" w:rsidP="00CF6A0F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4</w:t>
      </w:r>
      <w:r w:rsidRPr="00AC722C">
        <w:rPr>
          <w:rFonts w:ascii="Times New Roman" w:hAnsi="Times New Roman" w:cs="Times New Roman"/>
          <w:b/>
          <w:bCs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u w:val="single"/>
        </w:rPr>
        <w:t>Kontener mobilny</w:t>
      </w:r>
      <w:r w:rsidRPr="00AC722C">
        <w:rPr>
          <w:rFonts w:ascii="Times New Roman" w:hAnsi="Times New Roman" w:cs="Times New Roman"/>
          <w:b/>
          <w:bCs/>
          <w:u w:val="single"/>
        </w:rPr>
        <w:t xml:space="preserve"> – </w:t>
      </w:r>
      <w:r>
        <w:rPr>
          <w:rFonts w:ascii="Times New Roman" w:hAnsi="Times New Roman" w:cs="Times New Roman"/>
          <w:b/>
          <w:bCs/>
          <w:u w:val="single"/>
        </w:rPr>
        <w:t>1</w:t>
      </w:r>
      <w:r w:rsidRPr="00AC722C">
        <w:rPr>
          <w:rFonts w:ascii="Times New Roman" w:hAnsi="Times New Roman" w:cs="Times New Roman"/>
          <w:b/>
          <w:bCs/>
          <w:u w:val="single"/>
        </w:rPr>
        <w:t xml:space="preserve"> szt.</w:t>
      </w:r>
    </w:p>
    <w:p w14:paraId="718D4452" w14:textId="77777777" w:rsidR="00CF6A0F" w:rsidRPr="00CF6A0F" w:rsidRDefault="00CF6A0F" w:rsidP="00CF6A0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F6A0F">
        <w:rPr>
          <w:rFonts w:ascii="Times New Roman" w:hAnsi="Times New Roman" w:cs="Times New Roman"/>
        </w:rPr>
        <w:t xml:space="preserve">Kontener mobilny 3 szufladowy o wymiarach: </w:t>
      </w:r>
    </w:p>
    <w:p w14:paraId="5382F6CC" w14:textId="77777777" w:rsidR="00CF6A0F" w:rsidRPr="00CF6A0F" w:rsidRDefault="00CF6A0F" w:rsidP="00CF6A0F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F6A0F">
        <w:rPr>
          <w:rFonts w:ascii="Times New Roman" w:hAnsi="Times New Roman" w:cs="Times New Roman"/>
        </w:rPr>
        <w:t xml:space="preserve">szerokość  41,0 cm </w:t>
      </w:r>
    </w:p>
    <w:p w14:paraId="6242D76F" w14:textId="77777777" w:rsidR="00CF6A0F" w:rsidRPr="00CF6A0F" w:rsidRDefault="00CF6A0F" w:rsidP="00CF6A0F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F6A0F">
        <w:rPr>
          <w:rFonts w:ascii="Times New Roman" w:hAnsi="Times New Roman" w:cs="Times New Roman"/>
        </w:rPr>
        <w:t xml:space="preserve">głębokość 46,0 cm </w:t>
      </w:r>
    </w:p>
    <w:p w14:paraId="394FA9AC" w14:textId="77777777" w:rsidR="00CF6A0F" w:rsidRPr="00CF6A0F" w:rsidRDefault="00CF6A0F" w:rsidP="00CF6A0F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F6A0F">
        <w:rPr>
          <w:rFonts w:ascii="Times New Roman" w:hAnsi="Times New Roman" w:cs="Times New Roman"/>
        </w:rPr>
        <w:t>wysokość 58,5 cm</w:t>
      </w:r>
    </w:p>
    <w:p w14:paraId="402CF7FD" w14:textId="77777777" w:rsidR="00CF6A0F" w:rsidRPr="00CF6A0F" w:rsidRDefault="00CF6A0F" w:rsidP="00CF6A0F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83269D9" w14:textId="01D0B9AB" w:rsidR="00CF6A0F" w:rsidRPr="00CF6A0F" w:rsidRDefault="00CF6A0F" w:rsidP="00CF6A0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F6A0F">
        <w:rPr>
          <w:rFonts w:ascii="Times New Roman" w:hAnsi="Times New Roman" w:cs="Times New Roman"/>
        </w:rPr>
        <w:t xml:space="preserve">Korpus kontenera wykonany z płyty wiórowej trójwarstwowej dwustronnie </w:t>
      </w:r>
      <w:proofErr w:type="spellStart"/>
      <w:r w:rsidRPr="00CF6A0F">
        <w:rPr>
          <w:rFonts w:ascii="Times New Roman" w:hAnsi="Times New Roman" w:cs="Times New Roman"/>
        </w:rPr>
        <w:t>melaminowanej</w:t>
      </w:r>
      <w:proofErr w:type="spellEnd"/>
      <w:r w:rsidRPr="00CF6A0F">
        <w:rPr>
          <w:rFonts w:ascii="Times New Roman" w:hAnsi="Times New Roman" w:cs="Times New Roman"/>
        </w:rPr>
        <w:t xml:space="preserve"> w klasie higieniczności E1 o grubości 18 mm. Dna szuflad wykonane z płyty grubości 12 mm. Plecy kontenera wpuszczane między boki i wieńce. Krawędzie wieńca górnego zabezpieczone obrzeżem PCV/ABS o</w:t>
      </w:r>
      <w:r>
        <w:rPr>
          <w:rFonts w:ascii="Times New Roman" w:hAnsi="Times New Roman" w:cs="Times New Roman"/>
        </w:rPr>
        <w:t> </w:t>
      </w:r>
      <w:r w:rsidRPr="00CF6A0F">
        <w:rPr>
          <w:rFonts w:ascii="Times New Roman" w:hAnsi="Times New Roman" w:cs="Times New Roman"/>
        </w:rPr>
        <w:t>grubości 2 mm, pozostałe krawędzie oklejone PCV/ABS 0,8 mm. Obrzeża PCV/ABS kolorystycznie spójne z kolorem płyty.</w:t>
      </w:r>
    </w:p>
    <w:p w14:paraId="61136181" w14:textId="77777777" w:rsidR="00CF6A0F" w:rsidRPr="00CF6A0F" w:rsidRDefault="00CF6A0F" w:rsidP="00CF6A0F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F906A21" w14:textId="2FC5299C" w:rsidR="00CF6A0F" w:rsidRPr="00CF6A0F" w:rsidRDefault="00CF6A0F" w:rsidP="00CF6A0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F6A0F">
        <w:rPr>
          <w:rFonts w:ascii="Times New Roman" w:hAnsi="Times New Roman" w:cs="Times New Roman"/>
        </w:rPr>
        <w:t>Kontener wyposażony w trzy szuflady. Szuflady wyposażone w zamek z centralną listwą zamykającą z</w:t>
      </w:r>
      <w:r>
        <w:rPr>
          <w:rFonts w:ascii="Times New Roman" w:hAnsi="Times New Roman" w:cs="Times New Roman"/>
        </w:rPr>
        <w:t> </w:t>
      </w:r>
      <w:r w:rsidRPr="00CF6A0F">
        <w:rPr>
          <w:rFonts w:ascii="Times New Roman" w:hAnsi="Times New Roman" w:cs="Times New Roman"/>
        </w:rPr>
        <w:t xml:space="preserve">funkcją blokady jednoczesnego wysuwu/klucz </w:t>
      </w:r>
      <w:r w:rsidR="003D6822">
        <w:rPr>
          <w:rFonts w:ascii="Times New Roman" w:hAnsi="Times New Roman" w:cs="Times New Roman"/>
        </w:rPr>
        <w:t>typu m</w:t>
      </w:r>
      <w:r w:rsidRPr="00CF6A0F">
        <w:rPr>
          <w:rFonts w:ascii="Times New Roman" w:hAnsi="Times New Roman" w:cs="Times New Roman"/>
        </w:rPr>
        <w:t>aster. Szuflady z bokami metalowymi osadzone na prowadnicach rolkowych długości 400 mm z wysuwem ¾. Długość szuflad 86 mm. Kontener osadzony na kółkach skrętnych, plastikowych, w kolorze czarnym. Każda szuflada posiada uchwyty aluminiowe o przekroju litery „L” (nie dopuszcza się kształtu litery C). Szerokość uchwytu 158 mm.</w:t>
      </w:r>
    </w:p>
    <w:p w14:paraId="2C5E0EE0" w14:textId="164DD4CD" w:rsidR="00CF6A0F" w:rsidRPr="004C7B79" w:rsidRDefault="00CF6A0F" w:rsidP="00CF6A0F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4C7B79">
        <w:rPr>
          <w:rFonts w:ascii="Times New Roman" w:eastAsia="Calibri" w:hAnsi="Times New Roman" w:cs="Times New Roman"/>
          <w:b/>
        </w:rPr>
        <w:t>Kolorystyka:</w:t>
      </w:r>
    </w:p>
    <w:p w14:paraId="2F6D7C7F" w14:textId="77777777" w:rsidR="00CF6A0F" w:rsidRPr="004C7B79" w:rsidRDefault="00CF6A0F" w:rsidP="00CF6A0F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4C7B79">
        <w:rPr>
          <w:rFonts w:ascii="Times New Roman" w:eastAsia="Calibri" w:hAnsi="Times New Roman" w:cs="Times New Roman"/>
          <w:b/>
        </w:rPr>
        <w:t>płyta – melamina:</w:t>
      </w:r>
      <w:r w:rsidRPr="004C7B7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kolor – jasny buk</w:t>
      </w:r>
    </w:p>
    <w:p w14:paraId="23B413D7" w14:textId="77777777" w:rsidR="00CF6A0F" w:rsidRDefault="00CF6A0F" w:rsidP="00CF6A0F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4D708BD1" w14:textId="7F9B3AD9" w:rsidR="00CF6A0F" w:rsidRPr="00CF6A0F" w:rsidRDefault="00CF6A0F" w:rsidP="00CF6A0F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CF6A0F">
        <w:rPr>
          <w:rFonts w:ascii="Times New Roman" w:eastAsia="Calibri" w:hAnsi="Times New Roman" w:cs="Times New Roman"/>
        </w:rPr>
        <w:t>Wygląd jak na rysunku</w:t>
      </w:r>
      <w:r w:rsidR="003D6822">
        <w:rPr>
          <w:rFonts w:ascii="Times New Roman" w:eastAsia="Calibri" w:hAnsi="Times New Roman" w:cs="Times New Roman"/>
        </w:rPr>
        <w:t xml:space="preserve"> poglądowym</w:t>
      </w:r>
      <w:r w:rsidRPr="00CF6A0F">
        <w:rPr>
          <w:rFonts w:ascii="Times New Roman" w:eastAsia="Calibri" w:hAnsi="Times New Roman" w:cs="Times New Roman"/>
        </w:rPr>
        <w:t>:</w:t>
      </w:r>
    </w:p>
    <w:p w14:paraId="18834824" w14:textId="35CBE176" w:rsidR="00CF6A0F" w:rsidRPr="00AC722C" w:rsidRDefault="00B45A51" w:rsidP="00D145B0">
      <w:pPr>
        <w:rPr>
          <w:rFonts w:ascii="Times New Roman" w:hAnsi="Times New Roman" w:cs="Times New Roman"/>
        </w:rPr>
      </w:pPr>
      <w:r w:rsidRPr="00A2369E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4EE9E0D9" wp14:editId="7D63BD65">
            <wp:extent cx="1403498" cy="1625600"/>
            <wp:effectExtent l="0" t="0" r="635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206" t="22782" r="30485" b="16099"/>
                    <a:stretch/>
                  </pic:blipFill>
                  <pic:spPr bwMode="auto">
                    <a:xfrm>
                      <a:off x="0" y="0"/>
                      <a:ext cx="1451038" cy="1680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0332CD" w14:textId="414DBAAB" w:rsidR="00AC722C" w:rsidRPr="00AC722C" w:rsidRDefault="00CF6A0F" w:rsidP="00D145B0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5</w:t>
      </w:r>
      <w:r w:rsidR="00AC722C" w:rsidRPr="00AC722C">
        <w:rPr>
          <w:rFonts w:ascii="Times New Roman" w:hAnsi="Times New Roman" w:cs="Times New Roman"/>
          <w:b/>
          <w:bCs/>
          <w:u w:val="single"/>
        </w:rPr>
        <w:t>. Krzesło konferencyjne z tworzywa z podłokietnikami – 1</w:t>
      </w:r>
      <w:r w:rsidR="00AF7BF8">
        <w:rPr>
          <w:rFonts w:ascii="Times New Roman" w:hAnsi="Times New Roman" w:cs="Times New Roman"/>
          <w:b/>
          <w:bCs/>
          <w:u w:val="single"/>
        </w:rPr>
        <w:t>4</w:t>
      </w:r>
      <w:r w:rsidR="00AC722C" w:rsidRPr="00AC722C">
        <w:rPr>
          <w:rFonts w:ascii="Times New Roman" w:hAnsi="Times New Roman" w:cs="Times New Roman"/>
          <w:b/>
          <w:bCs/>
          <w:u w:val="single"/>
        </w:rPr>
        <w:t xml:space="preserve"> szt.</w:t>
      </w:r>
    </w:p>
    <w:p w14:paraId="4F9BB1E2" w14:textId="5507F9B3" w:rsidR="00D145B0" w:rsidRPr="001C4513" w:rsidRDefault="00C858DB" w:rsidP="00D145B0">
      <w:pPr>
        <w:rPr>
          <w:rFonts w:ascii="Times New Roman" w:hAnsi="Times New Roman" w:cs="Times New Roman"/>
        </w:rPr>
      </w:pPr>
      <w:r w:rsidRPr="001C4513">
        <w:rPr>
          <w:rFonts w:ascii="Times New Roman" w:hAnsi="Times New Roman" w:cs="Times New Roman"/>
        </w:rPr>
        <w:t xml:space="preserve">Wymiary </w:t>
      </w:r>
      <w:r w:rsidR="00CD17C1" w:rsidRPr="001C4513">
        <w:rPr>
          <w:rFonts w:ascii="Times New Roman" w:hAnsi="Times New Roman" w:cs="Times New Roman"/>
        </w:rPr>
        <w:t>krzesła</w:t>
      </w:r>
      <w:r w:rsidRPr="001C4513">
        <w:rPr>
          <w:rFonts w:ascii="Times New Roman" w:hAnsi="Times New Roman" w:cs="Times New Roman"/>
        </w:rPr>
        <w:t>:</w:t>
      </w:r>
    </w:p>
    <w:p w14:paraId="3D4776E5" w14:textId="1E56DC01" w:rsidR="00CD17C1" w:rsidRPr="001C4513" w:rsidRDefault="00BE0618" w:rsidP="00BE0618">
      <w:pPr>
        <w:pStyle w:val="Akapitzlist"/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lang w:eastAsia="pl-PL"/>
        </w:rPr>
        <w:tab/>
      </w:r>
      <w:r w:rsidR="00CD17C1" w:rsidRPr="001C4513">
        <w:rPr>
          <w:rFonts w:ascii="Times New Roman" w:eastAsia="Times New Roman" w:hAnsi="Times New Roman" w:cs="Times New Roman"/>
          <w:lang w:eastAsia="pl-PL"/>
        </w:rPr>
        <w:t xml:space="preserve">głębokość powierzchni siedziska: 456 mm </w:t>
      </w:r>
    </w:p>
    <w:p w14:paraId="79A90D73" w14:textId="0816019C" w:rsidR="00CD17C1" w:rsidRPr="001C4513" w:rsidRDefault="00BE0618" w:rsidP="00BE0618">
      <w:pPr>
        <w:pStyle w:val="Akapitzlist"/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lang w:eastAsia="pl-PL"/>
        </w:rPr>
        <w:tab/>
      </w:r>
      <w:r w:rsidR="00CD17C1" w:rsidRPr="001C4513">
        <w:rPr>
          <w:rFonts w:ascii="Times New Roman" w:eastAsia="Times New Roman" w:hAnsi="Times New Roman" w:cs="Times New Roman"/>
          <w:lang w:eastAsia="pl-PL"/>
        </w:rPr>
        <w:t xml:space="preserve">długość oparcia: 360 mm </w:t>
      </w:r>
    </w:p>
    <w:p w14:paraId="660BBC08" w14:textId="2DC6EF8F" w:rsidR="00CD17C1" w:rsidRPr="00BE0618" w:rsidRDefault="00BE0618" w:rsidP="00BE0618">
      <w:pPr>
        <w:pStyle w:val="Akapitzlist"/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lang w:eastAsia="pl-PL"/>
        </w:rPr>
        <w:tab/>
      </w:r>
      <w:r w:rsidR="00CD17C1" w:rsidRPr="001C4513">
        <w:rPr>
          <w:rFonts w:ascii="Times New Roman" w:eastAsia="Times New Roman" w:hAnsi="Times New Roman" w:cs="Times New Roman"/>
          <w:lang w:eastAsia="pl-PL"/>
        </w:rPr>
        <w:t>szerokość ramy: 490 mm</w:t>
      </w:r>
    </w:p>
    <w:p w14:paraId="7BB5EFFB" w14:textId="30E44C3E" w:rsidR="001C4513" w:rsidRPr="001C4513" w:rsidRDefault="001C4513" w:rsidP="00B21946">
      <w:p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C4513">
        <w:rPr>
          <w:rFonts w:ascii="Times New Roman" w:eastAsia="Times New Roman" w:hAnsi="Times New Roman" w:cs="Times New Roman"/>
          <w:lang w:eastAsia="pl-PL"/>
        </w:rPr>
        <w:t xml:space="preserve">Siedzisko i oparcie wykonane z tworzywa. Powierzchnia łatwa w usuwaniu zabrudzeń. Perforowane oparcie ułatwiające cyrkulację powietrza. Rama: 4 nogi metalowe, podłokietniki zamknięte. Podłokietniki zintegrowane z ramą, nakładka polipropylen w kolorze oparcia i siedziska. </w:t>
      </w:r>
    </w:p>
    <w:p w14:paraId="0DC46D3E" w14:textId="77777777" w:rsidR="001C4513" w:rsidRPr="001C4513" w:rsidRDefault="001C4513" w:rsidP="001C451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39F9D25" w14:textId="77777777" w:rsidR="001C4513" w:rsidRPr="001C4513" w:rsidRDefault="001C4513" w:rsidP="001C4513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C4513">
        <w:rPr>
          <w:rFonts w:ascii="Times New Roman" w:eastAsia="Times New Roman" w:hAnsi="Times New Roman" w:cs="Times New Roman"/>
          <w:b/>
          <w:lang w:eastAsia="pl-PL"/>
        </w:rPr>
        <w:t xml:space="preserve">Kolorystyka: </w:t>
      </w:r>
    </w:p>
    <w:p w14:paraId="5D5C6211" w14:textId="73BFCB40" w:rsidR="001C4513" w:rsidRPr="001C4513" w:rsidRDefault="001C4513" w:rsidP="001C4513">
      <w:pPr>
        <w:numPr>
          <w:ilvl w:val="0"/>
          <w:numId w:val="1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C4513">
        <w:rPr>
          <w:rFonts w:ascii="Times New Roman" w:hAnsi="Times New Roman" w:cs="Times New Roman"/>
          <w:bCs/>
          <w:color w:val="000000" w:themeColor="text1"/>
        </w:rPr>
        <w:t>jasny szary,</w:t>
      </w:r>
      <w:r w:rsidRPr="001C4513">
        <w:rPr>
          <w:rFonts w:ascii="Times New Roman" w:hAnsi="Times New Roman" w:cs="Times New Roman"/>
          <w:color w:val="000000" w:themeColor="text1"/>
        </w:rPr>
        <w:t xml:space="preserve"> </w:t>
      </w:r>
    </w:p>
    <w:p w14:paraId="3C2B06E9" w14:textId="77777777" w:rsidR="001C4513" w:rsidRPr="001C4513" w:rsidRDefault="001C4513" w:rsidP="001C4513">
      <w:pPr>
        <w:numPr>
          <w:ilvl w:val="0"/>
          <w:numId w:val="1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C4513">
        <w:rPr>
          <w:rFonts w:ascii="Times New Roman" w:eastAsia="Times New Roman" w:hAnsi="Times New Roman" w:cs="Times New Roman"/>
          <w:lang w:eastAsia="pl-PL"/>
        </w:rPr>
        <w:t>Kolor elementów metalowych: chrom.</w:t>
      </w:r>
    </w:p>
    <w:p w14:paraId="59B4DF3A" w14:textId="77777777" w:rsidR="001C4513" w:rsidRPr="001C4513" w:rsidRDefault="001C4513" w:rsidP="001C451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7DC02E54" w14:textId="77777777" w:rsidR="001C4513" w:rsidRPr="001C4513" w:rsidRDefault="001C4513" w:rsidP="001C451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50BE53E9" w14:textId="58BD29ED" w:rsidR="001C4513" w:rsidRPr="001C4513" w:rsidRDefault="001C4513" w:rsidP="001C4513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1C4513">
        <w:rPr>
          <w:rFonts w:ascii="Times New Roman" w:eastAsia="Calibri" w:hAnsi="Times New Roman" w:cs="Times New Roman"/>
        </w:rPr>
        <w:t>Wygląd jak na rysunku</w:t>
      </w:r>
      <w:r w:rsidR="003D6822">
        <w:rPr>
          <w:rFonts w:ascii="Times New Roman" w:eastAsia="Calibri" w:hAnsi="Times New Roman" w:cs="Times New Roman"/>
        </w:rPr>
        <w:t xml:space="preserve"> poglądowym</w:t>
      </w:r>
      <w:r w:rsidRPr="001C4513">
        <w:rPr>
          <w:rFonts w:ascii="Times New Roman" w:eastAsia="Calibri" w:hAnsi="Times New Roman" w:cs="Times New Roman"/>
        </w:rPr>
        <w:t xml:space="preserve"> – KOLOR: </w:t>
      </w:r>
      <w:r>
        <w:rPr>
          <w:rFonts w:ascii="Times New Roman" w:eastAsia="Calibri" w:hAnsi="Times New Roman" w:cs="Times New Roman"/>
          <w:b/>
        </w:rPr>
        <w:t>JASNY SZARY</w:t>
      </w:r>
    </w:p>
    <w:p w14:paraId="10011596" w14:textId="6BFE5571" w:rsidR="00EF0D3B" w:rsidRPr="00CF6A0F" w:rsidRDefault="005F6B55" w:rsidP="00CF6A0F">
      <w:pPr>
        <w:pStyle w:val="Akapitzlist"/>
        <w:ind w:left="1425"/>
        <w:rPr>
          <w:rFonts w:ascii="Times New Roman" w:hAnsi="Times New Roman" w:cs="Times New Roman"/>
        </w:rPr>
      </w:pPr>
      <w:r w:rsidRPr="00CA518D">
        <w:rPr>
          <w:rFonts w:ascii="Cambria" w:hAnsi="Cambria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0B933272" wp14:editId="5EE27661">
            <wp:simplePos x="0" y="0"/>
            <wp:positionH relativeFrom="column">
              <wp:posOffset>214630</wp:posOffset>
            </wp:positionH>
            <wp:positionV relativeFrom="paragraph">
              <wp:posOffset>189230</wp:posOffset>
            </wp:positionV>
            <wp:extent cx="1695450" cy="1974215"/>
            <wp:effectExtent l="0" t="0" r="0" b="6985"/>
            <wp:wrapTopAndBottom/>
            <wp:docPr id="9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1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44" t="34121" r="24941"/>
                    <a:stretch/>
                  </pic:blipFill>
                  <pic:spPr bwMode="auto">
                    <a:xfrm>
                      <a:off x="0" y="0"/>
                      <a:ext cx="1695450" cy="19742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518C42" w14:textId="5DFF0B49" w:rsidR="00EF0D3B" w:rsidRDefault="00EF0D3B" w:rsidP="00EF0D3B">
      <w:pPr>
        <w:spacing w:after="0"/>
        <w:ind w:left="567" w:hanging="141"/>
        <w:rPr>
          <w:rFonts w:ascii="Times New Roman" w:hAnsi="Times New Roman" w:cs="Times New Roman"/>
          <w:b/>
          <w:bCs/>
        </w:rPr>
      </w:pPr>
    </w:p>
    <w:p w14:paraId="1C60CF35" w14:textId="77777777" w:rsidR="005F6B55" w:rsidRPr="00EF0D3B" w:rsidRDefault="005F6B55" w:rsidP="00EF0D3B">
      <w:pPr>
        <w:spacing w:after="0"/>
        <w:ind w:left="567" w:hanging="141"/>
        <w:rPr>
          <w:rFonts w:ascii="Times New Roman" w:hAnsi="Times New Roman" w:cs="Times New Roman"/>
          <w:b/>
          <w:bCs/>
        </w:rPr>
      </w:pPr>
    </w:p>
    <w:p w14:paraId="7420FA47" w14:textId="6DE8A40A" w:rsidR="003661E0" w:rsidRPr="000F6418" w:rsidRDefault="000F6418" w:rsidP="000F6418">
      <w:pPr>
        <w:spacing w:line="266" w:lineRule="auto"/>
        <w:ind w:left="109" w:right="111"/>
        <w:jc w:val="center"/>
        <w:rPr>
          <w:rFonts w:ascii="Times New Roman" w:hAnsi="Times New Roman" w:cs="Times New Roman"/>
          <w:iCs/>
          <w:sz w:val="18"/>
          <w:szCs w:val="18"/>
        </w:rPr>
      </w:pP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związku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realizacją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przedmiotowego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zamówienia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nie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występuje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konieczność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uwzględnienia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wymogów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dla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osób</w:t>
      </w:r>
      <w:r w:rsidRPr="000C2C81">
        <w:rPr>
          <w:rFonts w:ascii="Times New Roman" w:eastAsia="Calibri" w:hAnsi="Times New Roman" w:cs="Times New Roman"/>
          <w:iCs/>
          <w:spacing w:val="-3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 xml:space="preserve">zgodnie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zasadami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wynikającymi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postanowień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ustawy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dnia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lipca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zapewnieniu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osobom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(Dz.U.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202</w:t>
      </w:r>
      <w:r w:rsidR="00541A5C">
        <w:rPr>
          <w:rFonts w:ascii="Times New Roman" w:eastAsia="Calibri" w:hAnsi="Times New Roman" w:cs="Times New Roman"/>
          <w:iCs/>
          <w:sz w:val="18"/>
          <w:szCs w:val="18"/>
        </w:rPr>
        <w:t>4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r.,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poz.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="00541A5C">
        <w:rPr>
          <w:rFonts w:ascii="Times New Roman" w:eastAsia="Calibri" w:hAnsi="Times New Roman" w:cs="Times New Roman"/>
          <w:iCs/>
          <w:sz w:val="18"/>
          <w:szCs w:val="18"/>
        </w:rPr>
        <w:t>1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4</w:t>
      </w:r>
      <w:r w:rsidR="00541A5C">
        <w:rPr>
          <w:rFonts w:ascii="Times New Roman" w:eastAsia="Calibri" w:hAnsi="Times New Roman" w:cs="Times New Roman"/>
          <w:iCs/>
          <w:sz w:val="18"/>
          <w:szCs w:val="18"/>
        </w:rPr>
        <w:t>11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zm.)</w:t>
      </w:r>
    </w:p>
    <w:sectPr w:rsidR="003661E0" w:rsidRPr="000F6418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03330" w14:textId="77777777" w:rsidR="008501FF" w:rsidRDefault="008501FF" w:rsidP="000F6418">
      <w:pPr>
        <w:spacing w:after="0" w:line="240" w:lineRule="auto"/>
      </w:pPr>
      <w:r>
        <w:separator/>
      </w:r>
    </w:p>
  </w:endnote>
  <w:endnote w:type="continuationSeparator" w:id="0">
    <w:p w14:paraId="73E09995" w14:textId="77777777" w:rsidR="008501FF" w:rsidRDefault="008501FF" w:rsidP="000F6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AC607" w14:textId="77777777" w:rsidR="008501FF" w:rsidRDefault="008501FF" w:rsidP="000F6418">
      <w:pPr>
        <w:spacing w:after="0" w:line="240" w:lineRule="auto"/>
      </w:pPr>
      <w:r>
        <w:separator/>
      </w:r>
    </w:p>
  </w:footnote>
  <w:footnote w:type="continuationSeparator" w:id="0">
    <w:p w14:paraId="04221494" w14:textId="77777777" w:rsidR="008501FF" w:rsidRDefault="008501FF" w:rsidP="000F6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F1519" w14:textId="3D280244" w:rsidR="000F6418" w:rsidRDefault="000F641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2EBD135" wp14:editId="3B62023F">
          <wp:simplePos x="0" y="0"/>
          <wp:positionH relativeFrom="margin">
            <wp:align>center</wp:align>
          </wp:positionH>
          <wp:positionV relativeFrom="paragraph">
            <wp:posOffset>-267335</wp:posOffset>
          </wp:positionV>
          <wp:extent cx="2224405" cy="633095"/>
          <wp:effectExtent l="0" t="0" r="0" b="0"/>
          <wp:wrapNone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72A8"/>
    <w:multiLevelType w:val="hybridMultilevel"/>
    <w:tmpl w:val="E6665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D51C2"/>
    <w:multiLevelType w:val="hybridMultilevel"/>
    <w:tmpl w:val="20801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4525E"/>
    <w:multiLevelType w:val="hybridMultilevel"/>
    <w:tmpl w:val="80A26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8534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32661"/>
    <w:multiLevelType w:val="hybridMultilevel"/>
    <w:tmpl w:val="331ACDF0"/>
    <w:lvl w:ilvl="0" w:tplc="D25A5710">
      <w:start w:val="12"/>
      <w:numFmt w:val="bullet"/>
      <w:lvlText w:val="•"/>
      <w:lvlJc w:val="left"/>
      <w:pPr>
        <w:ind w:left="1080" w:hanging="360"/>
      </w:pPr>
      <w:rPr>
        <w:rFonts w:ascii="Calibri Light" w:eastAsiaTheme="minorHAnsi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C10D0D"/>
    <w:multiLevelType w:val="multilevel"/>
    <w:tmpl w:val="A4666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1F4A14"/>
    <w:multiLevelType w:val="hybridMultilevel"/>
    <w:tmpl w:val="45F2B41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210C7C5D"/>
    <w:multiLevelType w:val="hybridMultilevel"/>
    <w:tmpl w:val="B4D62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F164F"/>
    <w:multiLevelType w:val="hybridMultilevel"/>
    <w:tmpl w:val="A9989CB2"/>
    <w:lvl w:ilvl="0" w:tplc="9FB8F1C4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03F52"/>
    <w:multiLevelType w:val="hybridMultilevel"/>
    <w:tmpl w:val="CDC0D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90269"/>
    <w:multiLevelType w:val="hybridMultilevel"/>
    <w:tmpl w:val="52EA7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0C749D"/>
    <w:multiLevelType w:val="hybridMultilevel"/>
    <w:tmpl w:val="F11C6CA6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F33F54"/>
    <w:multiLevelType w:val="hybridMultilevel"/>
    <w:tmpl w:val="7696B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4A32F5"/>
    <w:multiLevelType w:val="hybridMultilevel"/>
    <w:tmpl w:val="506C9D54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4B7792"/>
    <w:multiLevelType w:val="hybridMultilevel"/>
    <w:tmpl w:val="99F26DC4"/>
    <w:lvl w:ilvl="0" w:tplc="D25A5710">
      <w:start w:val="12"/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841126"/>
    <w:multiLevelType w:val="hybridMultilevel"/>
    <w:tmpl w:val="3FFE6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EE3B59"/>
    <w:multiLevelType w:val="hybridMultilevel"/>
    <w:tmpl w:val="3E526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115C8"/>
    <w:multiLevelType w:val="hybridMultilevel"/>
    <w:tmpl w:val="A1F2290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0F6027D"/>
    <w:multiLevelType w:val="hybridMultilevel"/>
    <w:tmpl w:val="D43823E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628D0B9B"/>
    <w:multiLevelType w:val="hybridMultilevel"/>
    <w:tmpl w:val="AA087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F825B2"/>
    <w:multiLevelType w:val="hybridMultilevel"/>
    <w:tmpl w:val="A1EC5280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893DCE"/>
    <w:multiLevelType w:val="hybridMultilevel"/>
    <w:tmpl w:val="0596AB0A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8B4DA8"/>
    <w:multiLevelType w:val="hybridMultilevel"/>
    <w:tmpl w:val="F8BAB78C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2" w15:restartNumberingAfterBreak="0">
    <w:nsid w:val="71546B65"/>
    <w:multiLevelType w:val="hybridMultilevel"/>
    <w:tmpl w:val="E15E5F7A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576151"/>
    <w:multiLevelType w:val="hybridMultilevel"/>
    <w:tmpl w:val="59E2A70E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01649C"/>
    <w:multiLevelType w:val="hybridMultilevel"/>
    <w:tmpl w:val="093CA7E6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A6A5A"/>
    <w:multiLevelType w:val="hybridMultilevel"/>
    <w:tmpl w:val="AC3870E2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516918"/>
    <w:multiLevelType w:val="hybridMultilevel"/>
    <w:tmpl w:val="327C1724"/>
    <w:lvl w:ilvl="0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27" w15:restartNumberingAfterBreak="0">
    <w:nsid w:val="7E8510FC"/>
    <w:multiLevelType w:val="hybridMultilevel"/>
    <w:tmpl w:val="929C1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27"/>
  </w:num>
  <w:num w:numId="4">
    <w:abstractNumId w:val="11"/>
  </w:num>
  <w:num w:numId="5">
    <w:abstractNumId w:val="13"/>
  </w:num>
  <w:num w:numId="6">
    <w:abstractNumId w:val="3"/>
  </w:num>
  <w:num w:numId="7">
    <w:abstractNumId w:val="15"/>
  </w:num>
  <w:num w:numId="8">
    <w:abstractNumId w:val="6"/>
  </w:num>
  <w:num w:numId="9">
    <w:abstractNumId w:val="8"/>
  </w:num>
  <w:num w:numId="10">
    <w:abstractNumId w:val="9"/>
  </w:num>
  <w:num w:numId="11">
    <w:abstractNumId w:val="16"/>
  </w:num>
  <w:num w:numId="12">
    <w:abstractNumId w:val="14"/>
  </w:num>
  <w:num w:numId="13">
    <w:abstractNumId w:val="21"/>
  </w:num>
  <w:num w:numId="14">
    <w:abstractNumId w:val="5"/>
  </w:num>
  <w:num w:numId="15">
    <w:abstractNumId w:val="26"/>
  </w:num>
  <w:num w:numId="16">
    <w:abstractNumId w:val="17"/>
  </w:num>
  <w:num w:numId="17">
    <w:abstractNumId w:val="1"/>
  </w:num>
  <w:num w:numId="18">
    <w:abstractNumId w:val="0"/>
  </w:num>
  <w:num w:numId="19">
    <w:abstractNumId w:val="25"/>
  </w:num>
  <w:num w:numId="20">
    <w:abstractNumId w:val="22"/>
  </w:num>
  <w:num w:numId="21">
    <w:abstractNumId w:val="7"/>
  </w:num>
  <w:num w:numId="22">
    <w:abstractNumId w:val="12"/>
  </w:num>
  <w:num w:numId="23">
    <w:abstractNumId w:val="23"/>
  </w:num>
  <w:num w:numId="24">
    <w:abstractNumId w:val="19"/>
  </w:num>
  <w:num w:numId="25">
    <w:abstractNumId w:val="20"/>
  </w:num>
  <w:num w:numId="26">
    <w:abstractNumId w:val="24"/>
  </w:num>
  <w:num w:numId="27">
    <w:abstractNumId w:val="4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5B0"/>
    <w:rsid w:val="00075EB3"/>
    <w:rsid w:val="00092ECE"/>
    <w:rsid w:val="000972EB"/>
    <w:rsid w:val="000F6418"/>
    <w:rsid w:val="00116750"/>
    <w:rsid w:val="00161B54"/>
    <w:rsid w:val="001C4513"/>
    <w:rsid w:val="003169F7"/>
    <w:rsid w:val="003661E0"/>
    <w:rsid w:val="003D6822"/>
    <w:rsid w:val="003F1C57"/>
    <w:rsid w:val="004C7B79"/>
    <w:rsid w:val="00541A5C"/>
    <w:rsid w:val="00571B74"/>
    <w:rsid w:val="00575E08"/>
    <w:rsid w:val="005F6B55"/>
    <w:rsid w:val="007043CB"/>
    <w:rsid w:val="007C012B"/>
    <w:rsid w:val="007C652E"/>
    <w:rsid w:val="0083560D"/>
    <w:rsid w:val="008501FF"/>
    <w:rsid w:val="008D428C"/>
    <w:rsid w:val="00956934"/>
    <w:rsid w:val="009B229F"/>
    <w:rsid w:val="009D2CBB"/>
    <w:rsid w:val="00A431E4"/>
    <w:rsid w:val="00A46DAF"/>
    <w:rsid w:val="00A518D0"/>
    <w:rsid w:val="00A6045C"/>
    <w:rsid w:val="00AC722C"/>
    <w:rsid w:val="00AF7BF8"/>
    <w:rsid w:val="00B029EC"/>
    <w:rsid w:val="00B21946"/>
    <w:rsid w:val="00B45A51"/>
    <w:rsid w:val="00B97AD4"/>
    <w:rsid w:val="00BD3FED"/>
    <w:rsid w:val="00BE0618"/>
    <w:rsid w:val="00C858DB"/>
    <w:rsid w:val="00CD17C1"/>
    <w:rsid w:val="00CF30AD"/>
    <w:rsid w:val="00CF6A0F"/>
    <w:rsid w:val="00D145B0"/>
    <w:rsid w:val="00D371BF"/>
    <w:rsid w:val="00D90374"/>
    <w:rsid w:val="00E36EC7"/>
    <w:rsid w:val="00ED1998"/>
    <w:rsid w:val="00EF07B6"/>
    <w:rsid w:val="00EF0D3B"/>
    <w:rsid w:val="00F5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EAFA9"/>
  <w15:chartTrackingRefBased/>
  <w15:docId w15:val="{A076B3BA-B793-41C5-A0AC-18707487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145B0"/>
    <w:pPr>
      <w:ind w:left="720"/>
      <w:contextualSpacing/>
    </w:pPr>
  </w:style>
  <w:style w:type="paragraph" w:styleId="Bezodstpw">
    <w:name w:val="No Spacing"/>
    <w:uiPriority w:val="1"/>
    <w:qFormat/>
    <w:rsid w:val="00A518D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F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418"/>
  </w:style>
  <w:style w:type="paragraph" w:styleId="Stopka">
    <w:name w:val="footer"/>
    <w:basedOn w:val="Normalny"/>
    <w:link w:val="StopkaZnak"/>
    <w:uiPriority w:val="99"/>
    <w:unhideWhenUsed/>
    <w:rsid w:val="000F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418"/>
  </w:style>
  <w:style w:type="character" w:customStyle="1" w:styleId="AkapitzlistZnak">
    <w:name w:val="Akapit z listą Znak"/>
    <w:link w:val="Akapitzlist"/>
    <w:uiPriority w:val="34"/>
    <w:locked/>
    <w:rsid w:val="00AC722C"/>
  </w:style>
  <w:style w:type="character" w:customStyle="1" w:styleId="Teksttreci2PogrubienieExact">
    <w:name w:val="Tekst treści (2) + Pogrubienie Exact"/>
    <w:basedOn w:val="Domylnaczcionkaakapitu"/>
    <w:uiPriority w:val="99"/>
    <w:rsid w:val="00AC722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4</Pages>
  <Words>710</Words>
  <Characters>4265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Buczkowski</dc:creator>
  <cp:keywords/>
  <dc:description/>
  <cp:lastModifiedBy>Marzena Tęgosik</cp:lastModifiedBy>
  <cp:revision>28</cp:revision>
  <cp:lastPrinted>2024-10-24T12:10:00Z</cp:lastPrinted>
  <dcterms:created xsi:type="dcterms:W3CDTF">2024-10-01T13:27:00Z</dcterms:created>
  <dcterms:modified xsi:type="dcterms:W3CDTF">2024-12-11T09:56:00Z</dcterms:modified>
</cp:coreProperties>
</file>