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20" w:rsidRPr="00044988" w:rsidRDefault="0028405D">
      <w:pPr>
        <w:rPr>
          <w:rFonts w:ascii="Arial" w:hAnsi="Arial" w:cs="Arial"/>
          <w:b/>
          <w:sz w:val="24"/>
          <w:szCs w:val="24"/>
          <w:u w:val="single"/>
        </w:rPr>
      </w:pPr>
      <w:r w:rsidRPr="00044988">
        <w:rPr>
          <w:rFonts w:ascii="Arial" w:hAnsi="Arial" w:cs="Arial"/>
          <w:b/>
          <w:sz w:val="24"/>
          <w:szCs w:val="24"/>
          <w:u w:val="single"/>
        </w:rPr>
        <w:t>Pakiet 1</w:t>
      </w:r>
      <w:r w:rsidR="00197433" w:rsidRPr="00044988">
        <w:rPr>
          <w:rFonts w:ascii="Arial" w:hAnsi="Arial" w:cs="Arial"/>
          <w:b/>
          <w:sz w:val="24"/>
          <w:szCs w:val="24"/>
          <w:u w:val="single"/>
        </w:rPr>
        <w:t xml:space="preserve"> – elementy składowe pakietu:</w:t>
      </w:r>
    </w:p>
    <w:p w:rsidR="00044988" w:rsidRPr="00044988" w:rsidRDefault="00044988" w:rsidP="007C5BC6">
      <w:pPr>
        <w:pStyle w:val="Akapitzlist"/>
        <w:numPr>
          <w:ilvl w:val="0"/>
          <w:numId w:val="7"/>
        </w:numPr>
        <w:rPr>
          <w:rFonts w:cs="Arial"/>
          <w:b/>
          <w:sz w:val="24"/>
          <w:szCs w:val="24"/>
        </w:rPr>
      </w:pPr>
      <w:r w:rsidRPr="00044988">
        <w:rPr>
          <w:rFonts w:cs="Arial"/>
          <w:b/>
          <w:sz w:val="24"/>
          <w:szCs w:val="24"/>
        </w:rPr>
        <w:t>S</w:t>
      </w:r>
      <w:r w:rsidR="001F2A5B">
        <w:rPr>
          <w:rFonts w:cs="Arial"/>
          <w:b/>
          <w:sz w:val="24"/>
          <w:szCs w:val="24"/>
        </w:rPr>
        <w:t>erwer</w:t>
      </w:r>
      <w:r w:rsidRPr="00044988">
        <w:rPr>
          <w:rFonts w:cs="Arial"/>
          <w:b/>
          <w:sz w:val="24"/>
          <w:szCs w:val="24"/>
        </w:rPr>
        <w:t xml:space="preserve"> NAS - 1 sztuka</w:t>
      </w:r>
    </w:p>
    <w:p w:rsidR="00044988" w:rsidRPr="00044988" w:rsidRDefault="00044988" w:rsidP="00044988">
      <w:pPr>
        <w:rPr>
          <w:rFonts w:ascii="Arial" w:hAnsi="Arial" w:cs="Arial"/>
          <w:sz w:val="24"/>
          <w:szCs w:val="24"/>
        </w:rPr>
      </w:pPr>
      <w:r w:rsidRPr="00044988">
        <w:rPr>
          <w:rFonts w:ascii="Arial" w:hAnsi="Arial" w:cs="Arial"/>
          <w:sz w:val="24"/>
          <w:szCs w:val="24"/>
        </w:rPr>
        <w:t>Wymagane parametry (jednostka centralna):</w:t>
      </w:r>
    </w:p>
    <w:p w:rsidR="00044988" w:rsidRPr="00044988" w:rsidRDefault="00044988" w:rsidP="00044988">
      <w:pPr>
        <w:spacing w:after="0"/>
        <w:ind w:left="16"/>
        <w:rPr>
          <w:rFonts w:ascii="Arial" w:hAnsi="Arial" w:cs="Arial"/>
          <w:b/>
          <w:sz w:val="24"/>
          <w:szCs w:val="24"/>
        </w:rPr>
      </w:pPr>
      <w:r w:rsidRPr="00044988">
        <w:rPr>
          <w:rFonts w:ascii="Arial" w:hAnsi="Arial" w:cs="Arial"/>
          <w:b/>
          <w:sz w:val="24"/>
          <w:szCs w:val="24"/>
        </w:rPr>
        <w:t>a) Procesor:</w:t>
      </w:r>
    </w:p>
    <w:p w:rsidR="00044988" w:rsidRPr="00044988" w:rsidRDefault="00044988" w:rsidP="00044988">
      <w:pPr>
        <w:spacing w:after="0"/>
        <w:ind w:left="16"/>
        <w:rPr>
          <w:rFonts w:ascii="Arial" w:hAnsi="Arial" w:cs="Arial"/>
          <w:sz w:val="24"/>
          <w:szCs w:val="24"/>
        </w:rPr>
      </w:pPr>
      <w:r w:rsidRPr="00044988">
        <w:rPr>
          <w:rFonts w:ascii="Arial" w:hAnsi="Arial" w:cs="Arial"/>
          <w:sz w:val="24"/>
          <w:szCs w:val="24"/>
        </w:rPr>
        <w:t xml:space="preserve">Procesor wielordzeniowy 4-rdzeniowy 64bit, taktowanie min 2,2 GHz </w:t>
      </w:r>
    </w:p>
    <w:p w:rsidR="00044988" w:rsidRPr="00044988" w:rsidRDefault="00044988" w:rsidP="00044988">
      <w:pPr>
        <w:spacing w:after="0"/>
        <w:rPr>
          <w:rFonts w:ascii="Arial" w:hAnsi="Arial" w:cs="Arial"/>
          <w:b/>
          <w:sz w:val="24"/>
          <w:szCs w:val="24"/>
        </w:rPr>
      </w:pPr>
      <w:r w:rsidRPr="00044988">
        <w:rPr>
          <w:rFonts w:ascii="Arial" w:hAnsi="Arial" w:cs="Arial"/>
          <w:b/>
          <w:sz w:val="24"/>
          <w:szCs w:val="24"/>
        </w:rPr>
        <w:t>b) Płyta główna:</w:t>
      </w:r>
    </w:p>
    <w:p w:rsidR="00044988" w:rsidRPr="00044988" w:rsidRDefault="00044988" w:rsidP="00044988">
      <w:pPr>
        <w:spacing w:after="0"/>
        <w:ind w:left="16"/>
        <w:rPr>
          <w:rFonts w:ascii="Arial" w:hAnsi="Arial" w:cs="Arial"/>
          <w:sz w:val="24"/>
          <w:szCs w:val="24"/>
        </w:rPr>
      </w:pPr>
      <w:r w:rsidRPr="00044988">
        <w:rPr>
          <w:rFonts w:ascii="Arial" w:hAnsi="Arial" w:cs="Arial"/>
          <w:sz w:val="24"/>
          <w:szCs w:val="24"/>
        </w:rPr>
        <w:t xml:space="preserve">Złącza minimum: 2x USB 3.2.1, 2x 10 </w:t>
      </w:r>
      <w:proofErr w:type="spellStart"/>
      <w:r w:rsidRPr="00044988">
        <w:rPr>
          <w:rFonts w:ascii="Arial" w:hAnsi="Arial" w:cs="Arial"/>
          <w:sz w:val="24"/>
          <w:szCs w:val="24"/>
        </w:rPr>
        <w:t>GbE</w:t>
      </w:r>
      <w:proofErr w:type="spellEnd"/>
      <w:r w:rsidRPr="00044988">
        <w:rPr>
          <w:rFonts w:ascii="Arial" w:hAnsi="Arial" w:cs="Arial"/>
          <w:sz w:val="24"/>
          <w:szCs w:val="24"/>
        </w:rPr>
        <w:t xml:space="preserve"> SFP+</w:t>
      </w:r>
    </w:p>
    <w:p w:rsidR="00044988" w:rsidRPr="00044988" w:rsidRDefault="00044988" w:rsidP="00044988">
      <w:pPr>
        <w:spacing w:after="0"/>
        <w:rPr>
          <w:rFonts w:ascii="Arial" w:hAnsi="Arial" w:cs="Arial"/>
          <w:b/>
          <w:sz w:val="24"/>
          <w:szCs w:val="24"/>
        </w:rPr>
      </w:pPr>
      <w:r w:rsidRPr="00044988">
        <w:rPr>
          <w:rFonts w:ascii="Arial" w:hAnsi="Arial" w:cs="Arial"/>
          <w:b/>
          <w:sz w:val="24"/>
          <w:szCs w:val="24"/>
        </w:rPr>
        <w:t>c) Pamięć RAM:</w:t>
      </w:r>
    </w:p>
    <w:p w:rsidR="00044988" w:rsidRPr="00044988" w:rsidRDefault="00044988" w:rsidP="00044988">
      <w:pPr>
        <w:spacing w:after="0"/>
        <w:ind w:left="16"/>
        <w:rPr>
          <w:rFonts w:ascii="Arial" w:hAnsi="Arial" w:cs="Arial"/>
          <w:sz w:val="24"/>
          <w:szCs w:val="24"/>
        </w:rPr>
      </w:pPr>
      <w:r w:rsidRPr="00044988">
        <w:rPr>
          <w:rFonts w:ascii="Arial" w:hAnsi="Arial" w:cs="Arial"/>
          <w:sz w:val="24"/>
          <w:szCs w:val="24"/>
        </w:rPr>
        <w:t>Typ pamięci: DDR4</w:t>
      </w:r>
    </w:p>
    <w:p w:rsidR="00044988" w:rsidRPr="00044988" w:rsidRDefault="00044988" w:rsidP="00044988">
      <w:pPr>
        <w:spacing w:after="0"/>
        <w:ind w:left="16"/>
        <w:rPr>
          <w:rFonts w:ascii="Arial" w:hAnsi="Arial" w:cs="Arial"/>
          <w:sz w:val="24"/>
          <w:szCs w:val="24"/>
        </w:rPr>
      </w:pPr>
      <w:r w:rsidRPr="00044988">
        <w:rPr>
          <w:rFonts w:ascii="Arial" w:hAnsi="Arial" w:cs="Arial"/>
          <w:sz w:val="24"/>
          <w:szCs w:val="24"/>
        </w:rPr>
        <w:t>Pojemność: min. 32 GB</w:t>
      </w:r>
    </w:p>
    <w:p w:rsidR="00044988" w:rsidRPr="00044988" w:rsidRDefault="00044988" w:rsidP="00044988">
      <w:pPr>
        <w:spacing w:after="0"/>
        <w:ind w:left="16"/>
        <w:rPr>
          <w:rFonts w:ascii="Arial" w:hAnsi="Arial" w:cs="Arial"/>
          <w:b/>
          <w:sz w:val="24"/>
          <w:szCs w:val="24"/>
        </w:rPr>
      </w:pPr>
      <w:r w:rsidRPr="00044988">
        <w:rPr>
          <w:rFonts w:ascii="Arial" w:hAnsi="Arial" w:cs="Arial"/>
          <w:b/>
          <w:sz w:val="24"/>
          <w:szCs w:val="24"/>
        </w:rPr>
        <w:t>d) Zasilacz:</w:t>
      </w:r>
    </w:p>
    <w:p w:rsidR="00044988" w:rsidRPr="00044988" w:rsidRDefault="00044988" w:rsidP="00044988">
      <w:pPr>
        <w:spacing w:after="0"/>
        <w:ind w:left="16"/>
        <w:rPr>
          <w:rFonts w:ascii="Arial" w:hAnsi="Arial" w:cs="Arial"/>
          <w:sz w:val="24"/>
          <w:szCs w:val="24"/>
        </w:rPr>
      </w:pPr>
      <w:r w:rsidRPr="00044988">
        <w:rPr>
          <w:rFonts w:ascii="Arial" w:hAnsi="Arial" w:cs="Arial"/>
          <w:sz w:val="24"/>
          <w:szCs w:val="24"/>
        </w:rPr>
        <w:t>Moc: min. 100 W</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e) Obudowa:</w:t>
      </w:r>
      <w:r w:rsidRPr="00044988">
        <w:rPr>
          <w:rFonts w:ascii="Arial" w:hAnsi="Arial" w:cs="Arial"/>
          <w:sz w:val="24"/>
          <w:szCs w:val="24"/>
        </w:rPr>
        <w:t xml:space="preserve"> </w:t>
      </w:r>
      <w:proofErr w:type="spellStart"/>
      <w:r w:rsidRPr="00044988">
        <w:rPr>
          <w:rFonts w:ascii="Arial" w:hAnsi="Arial" w:cs="Arial"/>
          <w:sz w:val="24"/>
          <w:szCs w:val="24"/>
        </w:rPr>
        <w:t>Rack</w:t>
      </w:r>
      <w:proofErr w:type="spellEnd"/>
      <w:r w:rsidRPr="00044988">
        <w:rPr>
          <w:rFonts w:ascii="Arial" w:hAnsi="Arial" w:cs="Arial"/>
          <w:sz w:val="24"/>
          <w:szCs w:val="24"/>
        </w:rPr>
        <w:t xml:space="preserve"> (1U)</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f) Wnęki na dyski:</w:t>
      </w:r>
      <w:r w:rsidRPr="00044988">
        <w:rPr>
          <w:rFonts w:ascii="Arial" w:hAnsi="Arial" w:cs="Arial"/>
          <w:sz w:val="24"/>
          <w:szCs w:val="24"/>
        </w:rPr>
        <w:t xml:space="preserve"> min. 4</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g) Obsługa SSD cache</w:t>
      </w:r>
    </w:p>
    <w:p w:rsidR="00044988" w:rsidRPr="00044988" w:rsidRDefault="00044988" w:rsidP="00044988">
      <w:pPr>
        <w:spacing w:after="0"/>
        <w:ind w:left="16"/>
        <w:rPr>
          <w:rFonts w:ascii="Arial" w:hAnsi="Arial" w:cs="Arial"/>
          <w:b/>
          <w:sz w:val="24"/>
          <w:szCs w:val="24"/>
        </w:rPr>
      </w:pPr>
      <w:r w:rsidRPr="00044988">
        <w:rPr>
          <w:rFonts w:ascii="Arial" w:hAnsi="Arial" w:cs="Arial"/>
          <w:b/>
          <w:sz w:val="24"/>
          <w:szCs w:val="24"/>
        </w:rPr>
        <w:t>h) Wnęki dysków SSD M.2:</w:t>
      </w:r>
      <w:r w:rsidRPr="00044988">
        <w:rPr>
          <w:rFonts w:ascii="Arial" w:hAnsi="Arial" w:cs="Arial"/>
          <w:bCs/>
          <w:sz w:val="24"/>
          <w:szCs w:val="24"/>
        </w:rPr>
        <w:t xml:space="preserve"> min. 2</w:t>
      </w:r>
    </w:p>
    <w:p w:rsidR="00044988" w:rsidRPr="00044988" w:rsidRDefault="00044988" w:rsidP="00044988">
      <w:pPr>
        <w:spacing w:after="0"/>
        <w:ind w:left="16"/>
        <w:rPr>
          <w:rFonts w:ascii="Arial" w:hAnsi="Arial" w:cs="Arial"/>
          <w:b/>
          <w:sz w:val="24"/>
          <w:szCs w:val="24"/>
        </w:rPr>
      </w:pPr>
      <w:r w:rsidRPr="00044988">
        <w:rPr>
          <w:rFonts w:ascii="Arial" w:hAnsi="Arial" w:cs="Arial"/>
          <w:b/>
          <w:sz w:val="24"/>
          <w:szCs w:val="24"/>
        </w:rPr>
        <w:t>i)Hot-</w:t>
      </w:r>
      <w:proofErr w:type="spellStart"/>
      <w:r w:rsidRPr="00044988">
        <w:rPr>
          <w:rFonts w:ascii="Arial" w:hAnsi="Arial" w:cs="Arial"/>
          <w:b/>
          <w:sz w:val="24"/>
          <w:szCs w:val="24"/>
        </w:rPr>
        <w:t>Swap</w:t>
      </w:r>
      <w:proofErr w:type="spellEnd"/>
    </w:p>
    <w:p w:rsidR="00044988" w:rsidRPr="00044988" w:rsidRDefault="00044988" w:rsidP="00044988">
      <w:pPr>
        <w:spacing w:after="0"/>
        <w:ind w:left="16"/>
        <w:rPr>
          <w:rFonts w:ascii="Arial" w:hAnsi="Arial" w:cs="Arial"/>
          <w:b/>
          <w:bCs/>
          <w:sz w:val="24"/>
          <w:szCs w:val="24"/>
        </w:rPr>
      </w:pPr>
      <w:r w:rsidRPr="00044988">
        <w:rPr>
          <w:rFonts w:ascii="Arial" w:hAnsi="Arial" w:cs="Arial"/>
          <w:b/>
          <w:bCs/>
          <w:sz w:val="24"/>
          <w:szCs w:val="24"/>
        </w:rPr>
        <w:t>j) System plików:</w:t>
      </w:r>
    </w:p>
    <w:p w:rsidR="00044988" w:rsidRPr="00044988" w:rsidRDefault="00044988" w:rsidP="00044988">
      <w:pPr>
        <w:spacing w:after="0"/>
        <w:ind w:left="16"/>
        <w:rPr>
          <w:rFonts w:ascii="Arial" w:hAnsi="Arial" w:cs="Arial"/>
          <w:sz w:val="24"/>
          <w:szCs w:val="24"/>
        </w:rPr>
      </w:pPr>
      <w:r w:rsidRPr="00044988">
        <w:rPr>
          <w:rFonts w:ascii="Arial" w:hAnsi="Arial" w:cs="Arial"/>
          <w:sz w:val="24"/>
          <w:szCs w:val="24"/>
        </w:rPr>
        <w:t xml:space="preserve"> EXT4, EXT3, FAT32, NTFS, HFS+, </w:t>
      </w:r>
      <w:proofErr w:type="spellStart"/>
      <w:r w:rsidRPr="00044988">
        <w:rPr>
          <w:rFonts w:ascii="Arial" w:hAnsi="Arial" w:cs="Arial"/>
          <w:sz w:val="24"/>
          <w:szCs w:val="24"/>
        </w:rPr>
        <w:t>exFAT</w:t>
      </w:r>
      <w:proofErr w:type="spellEnd"/>
    </w:p>
    <w:p w:rsidR="00044988" w:rsidRPr="00044988" w:rsidRDefault="00044988" w:rsidP="00044988">
      <w:pPr>
        <w:spacing w:after="0"/>
        <w:rPr>
          <w:rFonts w:ascii="Arial" w:hAnsi="Arial" w:cs="Arial"/>
          <w:sz w:val="24"/>
          <w:szCs w:val="24"/>
        </w:rPr>
      </w:pPr>
      <w:r w:rsidRPr="00044988">
        <w:rPr>
          <w:rFonts w:ascii="Arial" w:hAnsi="Arial" w:cs="Arial"/>
          <w:sz w:val="24"/>
          <w:szCs w:val="24"/>
        </w:rPr>
        <w:t>k)</w:t>
      </w:r>
      <w:r w:rsidRPr="00044988">
        <w:rPr>
          <w:rFonts w:ascii="Arial" w:hAnsi="Arial" w:cs="Arial"/>
          <w:b/>
          <w:bCs/>
          <w:sz w:val="24"/>
          <w:szCs w:val="24"/>
        </w:rPr>
        <w:t>Wymiary(wys. x szer. x gł.):</w:t>
      </w:r>
      <w:r w:rsidRPr="00044988">
        <w:rPr>
          <w:rFonts w:ascii="Arial" w:hAnsi="Arial" w:cs="Arial"/>
          <w:sz w:val="24"/>
          <w:szCs w:val="24"/>
        </w:rPr>
        <w:t xml:space="preserve"> 43,3 × 430 × 292,12 mm</w:t>
      </w:r>
    </w:p>
    <w:p w:rsidR="00044988" w:rsidRPr="00044988" w:rsidRDefault="00044988" w:rsidP="00044988">
      <w:pPr>
        <w:spacing w:after="0"/>
        <w:rPr>
          <w:rFonts w:ascii="Arial" w:hAnsi="Arial" w:cs="Arial"/>
          <w:b/>
          <w:sz w:val="24"/>
          <w:szCs w:val="24"/>
        </w:rPr>
      </w:pPr>
      <w:r w:rsidRPr="00044988">
        <w:rPr>
          <w:rFonts w:ascii="Arial" w:hAnsi="Arial" w:cs="Arial"/>
          <w:sz w:val="24"/>
          <w:szCs w:val="24"/>
        </w:rPr>
        <w:t>l)</w:t>
      </w:r>
      <w:r w:rsidRPr="00044988">
        <w:rPr>
          <w:rFonts w:ascii="Arial" w:hAnsi="Arial" w:cs="Arial"/>
          <w:b/>
          <w:sz w:val="24"/>
          <w:szCs w:val="24"/>
        </w:rPr>
        <w:t>Minimalny okres gwarancji 36 miesięcy</w:t>
      </w:r>
    </w:p>
    <w:p w:rsidR="00044988" w:rsidRPr="00044988" w:rsidRDefault="00044988" w:rsidP="00044988">
      <w:pPr>
        <w:spacing w:after="0"/>
        <w:rPr>
          <w:rFonts w:ascii="Arial" w:hAnsi="Arial" w:cs="Arial"/>
          <w:b/>
          <w:sz w:val="24"/>
          <w:szCs w:val="24"/>
        </w:rPr>
      </w:pPr>
    </w:p>
    <w:p w:rsidR="00044988" w:rsidRPr="00044988" w:rsidRDefault="00044988" w:rsidP="00044988">
      <w:pPr>
        <w:spacing w:after="0"/>
        <w:rPr>
          <w:rFonts w:ascii="Arial" w:hAnsi="Arial" w:cs="Arial"/>
          <w:sz w:val="24"/>
          <w:szCs w:val="24"/>
        </w:rPr>
      </w:pPr>
      <w:r w:rsidRPr="00044988">
        <w:rPr>
          <w:rFonts w:ascii="Arial" w:hAnsi="Arial" w:cs="Arial"/>
          <w:sz w:val="24"/>
          <w:szCs w:val="24"/>
        </w:rPr>
        <w:t xml:space="preserve">Dyski do serwera klasa </w:t>
      </w:r>
      <w:proofErr w:type="spellStart"/>
      <w:r w:rsidRPr="00044988">
        <w:rPr>
          <w:rFonts w:ascii="Arial" w:hAnsi="Arial" w:cs="Arial"/>
          <w:sz w:val="24"/>
          <w:szCs w:val="24"/>
        </w:rPr>
        <w:t>enterprise</w:t>
      </w:r>
      <w:proofErr w:type="spellEnd"/>
      <w:r>
        <w:rPr>
          <w:rFonts w:ascii="Arial" w:hAnsi="Arial" w:cs="Arial"/>
          <w:sz w:val="24"/>
          <w:szCs w:val="24"/>
        </w:rPr>
        <w:t>: i</w:t>
      </w:r>
      <w:r w:rsidRPr="00044988">
        <w:rPr>
          <w:rFonts w:ascii="Arial" w:hAnsi="Arial" w:cs="Arial"/>
          <w:sz w:val="24"/>
          <w:szCs w:val="24"/>
        </w:rPr>
        <w:t>lość: 4 sztuki</w:t>
      </w:r>
    </w:p>
    <w:p w:rsidR="00044988" w:rsidRPr="00044988" w:rsidRDefault="00044988" w:rsidP="00044988">
      <w:pPr>
        <w:spacing w:after="0"/>
        <w:rPr>
          <w:rFonts w:ascii="Arial" w:hAnsi="Arial" w:cs="Arial"/>
          <w:sz w:val="24"/>
          <w:szCs w:val="24"/>
        </w:rPr>
      </w:pPr>
    </w:p>
    <w:p w:rsidR="00044988" w:rsidRPr="00044988" w:rsidRDefault="00044988" w:rsidP="00044988">
      <w:pPr>
        <w:spacing w:after="0"/>
        <w:rPr>
          <w:rFonts w:ascii="Arial" w:hAnsi="Arial" w:cs="Arial"/>
          <w:sz w:val="24"/>
          <w:szCs w:val="24"/>
        </w:rPr>
      </w:pPr>
      <w:r w:rsidRPr="00044988">
        <w:rPr>
          <w:rFonts w:ascii="Arial" w:hAnsi="Arial" w:cs="Arial"/>
          <w:sz w:val="24"/>
          <w:szCs w:val="24"/>
        </w:rPr>
        <w:t>Wymagane minimalne parametry (dyski):</w:t>
      </w:r>
    </w:p>
    <w:p w:rsidR="00044988" w:rsidRPr="00044988" w:rsidRDefault="00044988" w:rsidP="00044988">
      <w:pPr>
        <w:spacing w:after="0"/>
        <w:rPr>
          <w:rFonts w:ascii="Arial" w:hAnsi="Arial" w:cs="Arial"/>
          <w:sz w:val="24"/>
          <w:szCs w:val="24"/>
        </w:rPr>
      </w:pPr>
      <w:r w:rsidRPr="00044988">
        <w:rPr>
          <w:rFonts w:ascii="Arial" w:hAnsi="Arial" w:cs="Arial"/>
          <w:b/>
          <w:sz w:val="24"/>
          <w:szCs w:val="24"/>
        </w:rPr>
        <w:t>a) Pojemność:</w:t>
      </w:r>
      <w:r w:rsidRPr="00044988">
        <w:rPr>
          <w:rFonts w:ascii="Arial" w:hAnsi="Arial" w:cs="Arial"/>
          <w:sz w:val="24"/>
          <w:szCs w:val="24"/>
        </w:rPr>
        <w:t xml:space="preserve"> 8 TB </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b) Interfejs:</w:t>
      </w:r>
      <w:r w:rsidRPr="00044988">
        <w:rPr>
          <w:rFonts w:ascii="Arial" w:hAnsi="Arial" w:cs="Arial"/>
          <w:sz w:val="24"/>
          <w:szCs w:val="24"/>
        </w:rPr>
        <w:t xml:space="preserve"> SATA III (min. 6Gb/s)</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c) Pamięć podręczna:</w:t>
      </w:r>
      <w:r w:rsidRPr="00044988">
        <w:rPr>
          <w:rFonts w:ascii="Arial" w:hAnsi="Arial" w:cs="Arial"/>
          <w:sz w:val="24"/>
          <w:szCs w:val="24"/>
        </w:rPr>
        <w:t xml:space="preserve"> min 256 MB</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d) Prędkość obrotowa:</w:t>
      </w:r>
      <w:r w:rsidRPr="00044988">
        <w:rPr>
          <w:rFonts w:ascii="Arial" w:hAnsi="Arial" w:cs="Arial"/>
          <w:sz w:val="24"/>
          <w:szCs w:val="24"/>
        </w:rPr>
        <w:t xml:space="preserve"> 7200 </w:t>
      </w:r>
      <w:proofErr w:type="spellStart"/>
      <w:r w:rsidRPr="00044988">
        <w:rPr>
          <w:rFonts w:ascii="Arial" w:hAnsi="Arial" w:cs="Arial"/>
          <w:sz w:val="24"/>
          <w:szCs w:val="24"/>
        </w:rPr>
        <w:t>obr</w:t>
      </w:r>
      <w:proofErr w:type="spellEnd"/>
      <w:r w:rsidRPr="00044988">
        <w:rPr>
          <w:rFonts w:ascii="Arial" w:hAnsi="Arial" w:cs="Arial"/>
          <w:sz w:val="24"/>
          <w:szCs w:val="24"/>
        </w:rPr>
        <w:t>./min</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e)</w:t>
      </w:r>
      <w:r w:rsidRPr="00044988">
        <w:rPr>
          <w:rFonts w:ascii="Arial" w:hAnsi="Arial" w:cs="Arial"/>
          <w:sz w:val="24"/>
          <w:szCs w:val="24"/>
        </w:rPr>
        <w:t xml:space="preserve"> </w:t>
      </w:r>
      <w:r w:rsidRPr="00044988">
        <w:rPr>
          <w:rFonts w:ascii="Arial" w:hAnsi="Arial" w:cs="Arial"/>
          <w:b/>
          <w:sz w:val="24"/>
          <w:szCs w:val="24"/>
        </w:rPr>
        <w:t>Nominalny czas pracy:</w:t>
      </w:r>
      <w:r w:rsidRPr="00044988">
        <w:rPr>
          <w:rFonts w:ascii="Arial" w:hAnsi="Arial" w:cs="Arial"/>
          <w:sz w:val="24"/>
          <w:szCs w:val="24"/>
        </w:rPr>
        <w:t xml:space="preserve"> min. 2 mln godzin</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f)</w:t>
      </w:r>
      <w:r w:rsidRPr="00044988">
        <w:rPr>
          <w:rFonts w:ascii="Arial" w:hAnsi="Arial" w:cs="Arial"/>
          <w:sz w:val="24"/>
          <w:szCs w:val="24"/>
        </w:rPr>
        <w:t xml:space="preserve"> </w:t>
      </w:r>
      <w:r w:rsidRPr="00044988">
        <w:rPr>
          <w:rFonts w:ascii="Arial" w:hAnsi="Arial" w:cs="Arial"/>
          <w:b/>
          <w:sz w:val="24"/>
          <w:szCs w:val="24"/>
        </w:rPr>
        <w:t xml:space="preserve">Technologia CMR: </w:t>
      </w:r>
      <w:r w:rsidRPr="00044988">
        <w:rPr>
          <w:rFonts w:ascii="Arial" w:hAnsi="Arial" w:cs="Arial"/>
          <w:sz w:val="24"/>
          <w:szCs w:val="24"/>
        </w:rPr>
        <w:t>Tak</w:t>
      </w:r>
    </w:p>
    <w:p w:rsidR="00044988" w:rsidRPr="00044988" w:rsidRDefault="00044988" w:rsidP="00044988">
      <w:pPr>
        <w:spacing w:after="0"/>
        <w:ind w:left="16"/>
        <w:rPr>
          <w:rFonts w:ascii="Arial" w:hAnsi="Arial" w:cs="Arial"/>
          <w:sz w:val="24"/>
          <w:szCs w:val="24"/>
        </w:rPr>
      </w:pPr>
      <w:r w:rsidRPr="00044988">
        <w:rPr>
          <w:rFonts w:ascii="Arial" w:hAnsi="Arial" w:cs="Arial"/>
          <w:b/>
          <w:sz w:val="24"/>
          <w:szCs w:val="24"/>
        </w:rPr>
        <w:t>g)</w:t>
      </w:r>
      <w:r w:rsidRPr="00044988">
        <w:rPr>
          <w:rFonts w:ascii="Arial" w:hAnsi="Arial" w:cs="Arial"/>
          <w:sz w:val="24"/>
          <w:szCs w:val="24"/>
        </w:rPr>
        <w:t xml:space="preserve"> </w:t>
      </w:r>
      <w:r w:rsidRPr="00044988">
        <w:rPr>
          <w:rFonts w:ascii="Arial" w:hAnsi="Arial" w:cs="Arial"/>
          <w:b/>
          <w:sz w:val="24"/>
          <w:szCs w:val="24"/>
        </w:rPr>
        <w:t>Typ:</w:t>
      </w:r>
      <w:r w:rsidRPr="00044988">
        <w:rPr>
          <w:rFonts w:ascii="Arial" w:hAnsi="Arial" w:cs="Arial"/>
          <w:sz w:val="24"/>
          <w:szCs w:val="24"/>
        </w:rPr>
        <w:t xml:space="preserve"> korporacyjne, 3.5”</w:t>
      </w:r>
    </w:p>
    <w:p w:rsidR="00044988" w:rsidRPr="00044988" w:rsidRDefault="00044988" w:rsidP="00044988">
      <w:pPr>
        <w:spacing w:after="0"/>
        <w:ind w:left="16"/>
        <w:rPr>
          <w:rFonts w:ascii="Arial" w:hAnsi="Arial" w:cs="Arial"/>
          <w:b/>
          <w:sz w:val="24"/>
          <w:szCs w:val="24"/>
        </w:rPr>
      </w:pPr>
      <w:r w:rsidRPr="00044988">
        <w:rPr>
          <w:rFonts w:ascii="Arial" w:hAnsi="Arial" w:cs="Arial"/>
          <w:b/>
          <w:sz w:val="24"/>
          <w:szCs w:val="24"/>
        </w:rPr>
        <w:t>h) Minimalny okres gwarancji 60 miesięcy</w:t>
      </w:r>
    </w:p>
    <w:p w:rsidR="00044988" w:rsidRPr="00044988" w:rsidRDefault="00044988" w:rsidP="00044988">
      <w:pPr>
        <w:spacing w:after="0"/>
        <w:ind w:left="16"/>
        <w:rPr>
          <w:rFonts w:ascii="Arial" w:hAnsi="Arial" w:cs="Arial"/>
          <w:b/>
          <w:sz w:val="24"/>
          <w:szCs w:val="24"/>
        </w:rPr>
      </w:pPr>
    </w:p>
    <w:p w:rsidR="00044988" w:rsidRPr="00044988" w:rsidRDefault="00044988" w:rsidP="00044988">
      <w:pPr>
        <w:spacing w:after="0"/>
        <w:ind w:left="16"/>
        <w:rPr>
          <w:rFonts w:ascii="Arial" w:hAnsi="Arial" w:cs="Arial"/>
          <w:sz w:val="24"/>
          <w:szCs w:val="24"/>
        </w:rPr>
      </w:pPr>
      <w:r w:rsidRPr="00044988">
        <w:rPr>
          <w:rFonts w:ascii="Arial" w:hAnsi="Arial" w:cs="Arial"/>
          <w:sz w:val="24"/>
          <w:szCs w:val="24"/>
        </w:rPr>
        <w:t>Akcesoria</w:t>
      </w:r>
      <w:r>
        <w:rPr>
          <w:rFonts w:ascii="Arial" w:hAnsi="Arial" w:cs="Arial"/>
          <w:sz w:val="24"/>
          <w:szCs w:val="24"/>
        </w:rPr>
        <w:t>: i</w:t>
      </w:r>
      <w:r w:rsidRPr="00044988">
        <w:rPr>
          <w:rFonts w:ascii="Arial" w:hAnsi="Arial" w:cs="Arial"/>
          <w:sz w:val="24"/>
          <w:szCs w:val="24"/>
        </w:rPr>
        <w:t>lość: 1 komplet</w:t>
      </w:r>
    </w:p>
    <w:p w:rsidR="00044988" w:rsidRPr="00044988" w:rsidRDefault="00044988" w:rsidP="00044988">
      <w:pPr>
        <w:spacing w:after="0"/>
        <w:ind w:left="16"/>
        <w:rPr>
          <w:rFonts w:ascii="Arial" w:hAnsi="Arial" w:cs="Arial"/>
          <w:sz w:val="24"/>
          <w:szCs w:val="24"/>
        </w:rPr>
      </w:pPr>
    </w:p>
    <w:p w:rsidR="00044988" w:rsidRPr="00044988" w:rsidRDefault="00044988" w:rsidP="007C5BC6">
      <w:pPr>
        <w:pStyle w:val="Akapitzlist"/>
        <w:numPr>
          <w:ilvl w:val="0"/>
          <w:numId w:val="6"/>
        </w:numPr>
        <w:suppressAutoHyphens/>
        <w:spacing w:after="0" w:line="256" w:lineRule="auto"/>
        <w:ind w:left="312" w:hanging="312"/>
        <w:rPr>
          <w:rFonts w:cs="Arial"/>
          <w:bCs/>
          <w:sz w:val="24"/>
          <w:szCs w:val="24"/>
        </w:rPr>
      </w:pPr>
      <w:r w:rsidRPr="00044988">
        <w:rPr>
          <w:rFonts w:cs="Arial"/>
          <w:bCs/>
          <w:sz w:val="24"/>
          <w:szCs w:val="24"/>
        </w:rPr>
        <w:t>Komplet szyn do montażu w szafie typu RACK 19”</w:t>
      </w:r>
    </w:p>
    <w:p w:rsidR="00044988" w:rsidRPr="00044988" w:rsidRDefault="00044988" w:rsidP="007C5BC6">
      <w:pPr>
        <w:pStyle w:val="Akapitzlist"/>
        <w:numPr>
          <w:ilvl w:val="0"/>
          <w:numId w:val="6"/>
        </w:numPr>
        <w:suppressAutoHyphens/>
        <w:spacing w:after="0" w:line="256" w:lineRule="auto"/>
        <w:ind w:left="312" w:hanging="312"/>
        <w:rPr>
          <w:rFonts w:cs="Arial"/>
          <w:bCs/>
          <w:sz w:val="24"/>
          <w:szCs w:val="24"/>
        </w:rPr>
      </w:pPr>
      <w:r w:rsidRPr="00044988">
        <w:rPr>
          <w:rFonts w:cs="Arial"/>
          <w:bCs/>
          <w:sz w:val="24"/>
          <w:szCs w:val="24"/>
        </w:rPr>
        <w:t>Kable zasilające</w:t>
      </w:r>
    </w:p>
    <w:p w:rsidR="00044988" w:rsidRDefault="00044988" w:rsidP="00044988">
      <w:pPr>
        <w:spacing w:after="0"/>
        <w:rPr>
          <w:rFonts w:ascii="Arial" w:hAnsi="Arial" w:cs="Arial"/>
          <w:sz w:val="24"/>
          <w:szCs w:val="24"/>
        </w:rPr>
      </w:pPr>
    </w:p>
    <w:p w:rsidR="00044988" w:rsidRPr="00044988" w:rsidRDefault="00044988" w:rsidP="00044988">
      <w:pPr>
        <w:spacing w:after="0"/>
        <w:rPr>
          <w:rFonts w:ascii="Arial" w:hAnsi="Arial" w:cs="Arial"/>
          <w:b/>
          <w:sz w:val="24"/>
          <w:szCs w:val="24"/>
        </w:rPr>
      </w:pPr>
      <w:r w:rsidRPr="00044988">
        <w:rPr>
          <w:rFonts w:ascii="Arial" w:hAnsi="Arial" w:cs="Arial"/>
          <w:b/>
          <w:sz w:val="24"/>
          <w:szCs w:val="24"/>
        </w:rPr>
        <w:t>Dostarczany sprzęt powinien być fabrycznie nowy nieużywany – nie powinien zawierać żadnych elementów używanych. Powinien pochodzić z polskiej dystrybucji.</w:t>
      </w:r>
    </w:p>
    <w:p w:rsidR="00044988" w:rsidRPr="001F2A5B" w:rsidRDefault="003B2B7C" w:rsidP="007C5BC6">
      <w:pPr>
        <w:pStyle w:val="Akapitzlist"/>
        <w:numPr>
          <w:ilvl w:val="0"/>
          <w:numId w:val="7"/>
        </w:numPr>
        <w:rPr>
          <w:rFonts w:cs="Arial"/>
          <w:b/>
          <w:sz w:val="24"/>
          <w:szCs w:val="24"/>
        </w:rPr>
      </w:pPr>
      <w:r w:rsidRPr="001F2A5B">
        <w:rPr>
          <w:rFonts w:cs="Arial"/>
          <w:b/>
          <w:sz w:val="24"/>
          <w:szCs w:val="24"/>
        </w:rPr>
        <w:lastRenderedPageBreak/>
        <w:t>Ochrona antywirusowa na okres 36 miesięcy</w:t>
      </w:r>
    </w:p>
    <w:p w:rsidR="003B2B7C" w:rsidRPr="001F2A5B" w:rsidRDefault="003B2B7C" w:rsidP="003B2B7C">
      <w:pPr>
        <w:spacing w:after="0"/>
        <w:rPr>
          <w:rFonts w:ascii="Arial" w:hAnsi="Arial" w:cs="Arial"/>
          <w:sz w:val="24"/>
          <w:szCs w:val="24"/>
        </w:rPr>
      </w:pPr>
      <w:r w:rsidRPr="001F2A5B">
        <w:rPr>
          <w:rFonts w:ascii="Arial" w:hAnsi="Arial" w:cs="Arial"/>
          <w:sz w:val="24"/>
          <w:szCs w:val="24"/>
        </w:rPr>
        <w:t>Typ: Oprogramowanie antywirusowe</w:t>
      </w:r>
    </w:p>
    <w:p w:rsidR="003B2B7C" w:rsidRPr="001F2A5B" w:rsidRDefault="003B2B7C" w:rsidP="003B2B7C">
      <w:pPr>
        <w:spacing w:after="0"/>
        <w:rPr>
          <w:rFonts w:ascii="Arial" w:hAnsi="Arial" w:cs="Arial"/>
          <w:sz w:val="24"/>
          <w:szCs w:val="24"/>
        </w:rPr>
      </w:pPr>
      <w:r w:rsidRPr="001F2A5B">
        <w:rPr>
          <w:rFonts w:ascii="Arial" w:hAnsi="Arial" w:cs="Arial"/>
          <w:sz w:val="24"/>
          <w:szCs w:val="24"/>
        </w:rPr>
        <w:t>Ilość: Licencje serwerowe: 5 szt. ; Licencje przeznaczone do komputerów klasy PC: 110 szt.</w:t>
      </w:r>
    </w:p>
    <w:p w:rsidR="003B2B7C" w:rsidRPr="001F2A5B" w:rsidRDefault="003B2B7C" w:rsidP="003B2B7C">
      <w:pPr>
        <w:rPr>
          <w:rFonts w:ascii="Arial" w:hAnsi="Arial" w:cs="Arial"/>
          <w:sz w:val="24"/>
          <w:szCs w:val="24"/>
        </w:rPr>
      </w:pPr>
    </w:p>
    <w:p w:rsidR="003B2B7C" w:rsidRPr="001F2A5B" w:rsidRDefault="003B2B7C" w:rsidP="003B2B7C">
      <w:pPr>
        <w:rPr>
          <w:rFonts w:ascii="Arial" w:hAnsi="Arial" w:cs="Arial"/>
          <w:sz w:val="24"/>
          <w:szCs w:val="24"/>
        </w:rPr>
      </w:pPr>
      <w:r w:rsidRPr="001F2A5B">
        <w:rPr>
          <w:rFonts w:ascii="Arial" w:hAnsi="Arial" w:cs="Arial"/>
          <w:sz w:val="24"/>
          <w:szCs w:val="24"/>
        </w:rPr>
        <w:t>Wymagania:</w:t>
      </w:r>
    </w:p>
    <w:p w:rsidR="003B2B7C" w:rsidRPr="001F2A5B" w:rsidRDefault="003B2B7C" w:rsidP="003B2B7C">
      <w:pPr>
        <w:rPr>
          <w:rFonts w:ascii="Arial" w:hAnsi="Arial" w:cs="Arial"/>
          <w:sz w:val="24"/>
          <w:szCs w:val="24"/>
        </w:rPr>
      </w:pPr>
      <w:r w:rsidRPr="001F2A5B">
        <w:rPr>
          <w:rFonts w:ascii="Arial" w:hAnsi="Arial" w:cs="Arial"/>
          <w:sz w:val="24"/>
          <w:szCs w:val="24"/>
        </w:rPr>
        <w:t xml:space="preserve">Ochrona antywirusowa systemu monitorowana i zarządzana z pojedynczej, centralnej konsoli, znajdującej się na serwerach producenta, do której dostęp zapewniony jest przez przeglądarkę internetową. </w:t>
      </w:r>
    </w:p>
    <w:p w:rsidR="003B2B7C" w:rsidRPr="001F2A5B" w:rsidRDefault="003B2B7C" w:rsidP="003B2B7C">
      <w:pPr>
        <w:rPr>
          <w:rFonts w:ascii="Arial" w:hAnsi="Arial" w:cs="Arial"/>
          <w:sz w:val="24"/>
          <w:szCs w:val="24"/>
        </w:rPr>
      </w:pPr>
      <w:r w:rsidRPr="001F2A5B">
        <w:rPr>
          <w:rFonts w:ascii="Arial" w:hAnsi="Arial" w:cs="Arial"/>
          <w:sz w:val="24"/>
          <w:szCs w:val="24"/>
        </w:rPr>
        <w:t xml:space="preserve">Od strony chronionego środowiska nie jest wymagana instalacja dodatkowych elementów takich jak: baza danych, serwer http, serwery </w:t>
      </w:r>
      <w:proofErr w:type="spellStart"/>
      <w:r w:rsidRPr="001F2A5B">
        <w:rPr>
          <w:rFonts w:ascii="Arial" w:hAnsi="Arial" w:cs="Arial"/>
          <w:sz w:val="24"/>
          <w:szCs w:val="24"/>
        </w:rPr>
        <w:t>proxy</w:t>
      </w:r>
      <w:proofErr w:type="spellEnd"/>
      <w:r w:rsidRPr="001F2A5B">
        <w:rPr>
          <w:rFonts w:ascii="Arial" w:hAnsi="Arial" w:cs="Arial"/>
          <w:sz w:val="24"/>
          <w:szCs w:val="24"/>
        </w:rPr>
        <w:t xml:space="preserve">, do prawidłowego działania wymagana jest jedynie instalacja agenta na wspieranych końcówkach, które łączą się do centralnej konsoli znajdującej się na serwerach producenta. </w:t>
      </w:r>
    </w:p>
    <w:p w:rsidR="003B2B7C" w:rsidRPr="001F2A5B" w:rsidRDefault="003B2B7C" w:rsidP="003B2B7C">
      <w:pPr>
        <w:rPr>
          <w:rFonts w:ascii="Arial" w:hAnsi="Arial" w:cs="Arial"/>
          <w:sz w:val="24"/>
          <w:szCs w:val="24"/>
        </w:rPr>
      </w:pPr>
    </w:p>
    <w:p w:rsidR="003B2B7C" w:rsidRPr="001F2A5B" w:rsidRDefault="003B2B7C" w:rsidP="003B2B7C">
      <w:pPr>
        <w:rPr>
          <w:rFonts w:ascii="Arial" w:hAnsi="Arial" w:cs="Arial"/>
          <w:sz w:val="24"/>
          <w:szCs w:val="24"/>
        </w:rPr>
      </w:pPr>
      <w:r w:rsidRPr="001F2A5B">
        <w:rPr>
          <w:rFonts w:ascii="Arial" w:hAnsi="Arial" w:cs="Arial"/>
          <w:sz w:val="24"/>
          <w:szCs w:val="24"/>
        </w:rPr>
        <w:t>Rozwiązanie dla ochrony antywirusowej stacji roboczych wspiera następujące systemy operacyjne:</w:t>
      </w:r>
    </w:p>
    <w:p w:rsidR="003B2B7C" w:rsidRPr="001F2A5B" w:rsidRDefault="003B2B7C" w:rsidP="003B2B7C">
      <w:pPr>
        <w:ind w:left="360"/>
        <w:rPr>
          <w:rFonts w:ascii="Arial" w:hAnsi="Arial" w:cs="Arial"/>
          <w:sz w:val="24"/>
          <w:szCs w:val="24"/>
        </w:rPr>
      </w:pPr>
    </w:p>
    <w:p w:rsidR="003B2B7C" w:rsidRPr="001F2A5B" w:rsidRDefault="003B2B7C" w:rsidP="007C5BC6">
      <w:pPr>
        <w:pStyle w:val="Akapitzlist"/>
        <w:numPr>
          <w:ilvl w:val="1"/>
          <w:numId w:val="10"/>
        </w:numPr>
        <w:spacing w:after="0" w:line="240" w:lineRule="auto"/>
        <w:rPr>
          <w:rFonts w:cs="Arial"/>
          <w:sz w:val="24"/>
          <w:szCs w:val="24"/>
        </w:rPr>
      </w:pPr>
      <w:r w:rsidRPr="001F2A5B">
        <w:rPr>
          <w:rFonts w:cs="Arial"/>
          <w:sz w:val="24"/>
          <w:szCs w:val="24"/>
        </w:rPr>
        <w:t xml:space="preserve">Microsoft Windows 7 z dodatkiem SP1 </w:t>
      </w:r>
    </w:p>
    <w:p w:rsidR="003B2B7C" w:rsidRPr="001F2A5B" w:rsidRDefault="003B2B7C" w:rsidP="007C5BC6">
      <w:pPr>
        <w:pStyle w:val="Akapitzlist"/>
        <w:numPr>
          <w:ilvl w:val="1"/>
          <w:numId w:val="10"/>
        </w:numPr>
        <w:spacing w:after="0" w:line="240" w:lineRule="auto"/>
        <w:rPr>
          <w:rFonts w:cs="Arial"/>
          <w:sz w:val="24"/>
          <w:szCs w:val="24"/>
          <w:lang w:val="en-US"/>
        </w:rPr>
      </w:pPr>
      <w:r w:rsidRPr="001F2A5B">
        <w:rPr>
          <w:rFonts w:cs="Arial"/>
          <w:sz w:val="24"/>
          <w:szCs w:val="24"/>
          <w:lang w:val="en-US"/>
        </w:rPr>
        <w:t xml:space="preserve">Microsoft Windows 8.1 </w:t>
      </w:r>
    </w:p>
    <w:p w:rsidR="003B2B7C" w:rsidRPr="001F2A5B" w:rsidRDefault="003B2B7C" w:rsidP="007C5BC6">
      <w:pPr>
        <w:pStyle w:val="Akapitzlist"/>
        <w:numPr>
          <w:ilvl w:val="1"/>
          <w:numId w:val="10"/>
        </w:numPr>
        <w:spacing w:after="0" w:line="240" w:lineRule="auto"/>
        <w:rPr>
          <w:rFonts w:cs="Arial"/>
          <w:sz w:val="24"/>
          <w:szCs w:val="24"/>
          <w:lang w:val="en-US"/>
        </w:rPr>
      </w:pPr>
      <w:r w:rsidRPr="001F2A5B">
        <w:rPr>
          <w:rFonts w:cs="Arial"/>
          <w:sz w:val="24"/>
          <w:szCs w:val="24"/>
          <w:lang w:val="en-US"/>
        </w:rPr>
        <w:t>Microsoft Windows 10</w:t>
      </w:r>
    </w:p>
    <w:p w:rsidR="003B2B7C" w:rsidRPr="001F2A5B" w:rsidRDefault="003B2B7C" w:rsidP="007C5BC6">
      <w:pPr>
        <w:pStyle w:val="Akapitzlist"/>
        <w:numPr>
          <w:ilvl w:val="1"/>
          <w:numId w:val="10"/>
        </w:numPr>
        <w:spacing w:after="0" w:line="240" w:lineRule="auto"/>
        <w:rPr>
          <w:rFonts w:cs="Arial"/>
          <w:sz w:val="24"/>
          <w:szCs w:val="24"/>
          <w:lang w:val="en-US"/>
        </w:rPr>
      </w:pPr>
      <w:r w:rsidRPr="001F2A5B">
        <w:rPr>
          <w:rFonts w:cs="Arial"/>
          <w:sz w:val="24"/>
          <w:szCs w:val="24"/>
          <w:lang w:val="en-US"/>
        </w:rPr>
        <w:t>Microsoft Windows 11</w:t>
      </w:r>
    </w:p>
    <w:p w:rsidR="003B2B7C" w:rsidRPr="001F2A5B" w:rsidRDefault="003B2B7C" w:rsidP="007C5BC6">
      <w:pPr>
        <w:pStyle w:val="Akapitzlist"/>
        <w:numPr>
          <w:ilvl w:val="1"/>
          <w:numId w:val="10"/>
        </w:numPr>
        <w:spacing w:after="0" w:line="240" w:lineRule="auto"/>
        <w:rPr>
          <w:rFonts w:cs="Arial"/>
          <w:sz w:val="24"/>
          <w:szCs w:val="24"/>
          <w:lang w:val="en-US"/>
        </w:rPr>
      </w:pPr>
      <w:proofErr w:type="spellStart"/>
      <w:r w:rsidRPr="001F2A5B">
        <w:rPr>
          <w:rFonts w:cs="Arial"/>
          <w:sz w:val="24"/>
          <w:szCs w:val="24"/>
          <w:lang w:val="en-US"/>
        </w:rPr>
        <w:t>macOS</w:t>
      </w:r>
      <w:proofErr w:type="spellEnd"/>
      <w:r w:rsidRPr="001F2A5B">
        <w:rPr>
          <w:rFonts w:cs="Arial"/>
          <w:sz w:val="24"/>
          <w:szCs w:val="24"/>
          <w:lang w:val="en-US"/>
        </w:rPr>
        <w:t xml:space="preserve"> 11 "Big Sur"</w:t>
      </w:r>
    </w:p>
    <w:p w:rsidR="003B2B7C" w:rsidRPr="001F2A5B" w:rsidRDefault="003B2B7C" w:rsidP="007C5BC6">
      <w:pPr>
        <w:pStyle w:val="Akapitzlist"/>
        <w:numPr>
          <w:ilvl w:val="1"/>
          <w:numId w:val="10"/>
        </w:numPr>
        <w:spacing w:after="0" w:line="240" w:lineRule="auto"/>
        <w:rPr>
          <w:rFonts w:cs="Arial"/>
          <w:sz w:val="24"/>
          <w:szCs w:val="24"/>
          <w:lang w:val="en-US"/>
        </w:rPr>
      </w:pPr>
      <w:proofErr w:type="spellStart"/>
      <w:r w:rsidRPr="001F2A5B">
        <w:rPr>
          <w:rFonts w:cs="Arial"/>
          <w:sz w:val="24"/>
          <w:szCs w:val="24"/>
          <w:lang w:val="en-US"/>
        </w:rPr>
        <w:t>macOS</w:t>
      </w:r>
      <w:proofErr w:type="spellEnd"/>
      <w:r w:rsidRPr="001F2A5B">
        <w:rPr>
          <w:rFonts w:cs="Arial"/>
          <w:sz w:val="24"/>
          <w:szCs w:val="24"/>
          <w:lang w:val="en-US"/>
        </w:rPr>
        <w:t xml:space="preserve"> 10.15 "Catalina"</w:t>
      </w:r>
    </w:p>
    <w:p w:rsidR="003B2B7C" w:rsidRPr="001F2A5B" w:rsidRDefault="003B2B7C" w:rsidP="007C5BC6">
      <w:pPr>
        <w:pStyle w:val="Akapitzlist"/>
        <w:numPr>
          <w:ilvl w:val="1"/>
          <w:numId w:val="10"/>
        </w:numPr>
        <w:spacing w:after="0" w:line="240" w:lineRule="auto"/>
        <w:rPr>
          <w:rFonts w:cs="Arial"/>
          <w:sz w:val="24"/>
          <w:szCs w:val="24"/>
          <w:lang w:val="en-US"/>
        </w:rPr>
      </w:pPr>
      <w:proofErr w:type="spellStart"/>
      <w:r w:rsidRPr="001F2A5B">
        <w:rPr>
          <w:rFonts w:cs="Arial"/>
          <w:sz w:val="24"/>
          <w:szCs w:val="24"/>
          <w:lang w:val="en-US"/>
        </w:rPr>
        <w:t>macOS</w:t>
      </w:r>
      <w:proofErr w:type="spellEnd"/>
      <w:r w:rsidRPr="001F2A5B">
        <w:rPr>
          <w:rFonts w:cs="Arial"/>
          <w:sz w:val="24"/>
          <w:szCs w:val="24"/>
          <w:lang w:val="en-US"/>
        </w:rPr>
        <w:t xml:space="preserve"> 10.14 "Mojave"</w:t>
      </w:r>
    </w:p>
    <w:p w:rsidR="003B2B7C" w:rsidRPr="001F2A5B" w:rsidRDefault="003B2B7C" w:rsidP="003B2B7C">
      <w:pPr>
        <w:ind w:left="360"/>
        <w:rPr>
          <w:rFonts w:ascii="Arial" w:hAnsi="Arial" w:cs="Arial"/>
          <w:sz w:val="24"/>
          <w:szCs w:val="24"/>
          <w:lang w:val="en-US"/>
        </w:rPr>
      </w:pPr>
    </w:p>
    <w:p w:rsidR="003B2B7C" w:rsidRPr="001F2A5B" w:rsidRDefault="003B2B7C" w:rsidP="003B2B7C">
      <w:pPr>
        <w:rPr>
          <w:rFonts w:ascii="Arial" w:hAnsi="Arial" w:cs="Arial"/>
          <w:sz w:val="24"/>
          <w:szCs w:val="24"/>
        </w:rPr>
      </w:pPr>
      <w:r w:rsidRPr="001F2A5B">
        <w:rPr>
          <w:rFonts w:ascii="Arial" w:hAnsi="Arial" w:cs="Arial"/>
          <w:sz w:val="24"/>
          <w:szCs w:val="24"/>
        </w:rPr>
        <w:t>Rozwiązanie dla ochrony antywirusowej systemów serwerowych wspiera następujące systemy operacyjne:</w:t>
      </w:r>
    </w:p>
    <w:p w:rsidR="003B2B7C" w:rsidRPr="001F2A5B" w:rsidRDefault="003B2B7C" w:rsidP="003B2B7C">
      <w:pPr>
        <w:rPr>
          <w:rFonts w:ascii="Arial" w:hAnsi="Arial" w:cs="Arial"/>
          <w:sz w:val="24"/>
          <w:szCs w:val="24"/>
        </w:rPr>
      </w:pPr>
    </w:p>
    <w:p w:rsidR="003B2B7C" w:rsidRPr="001F2A5B" w:rsidRDefault="003B2B7C" w:rsidP="007C5BC6">
      <w:pPr>
        <w:pStyle w:val="Akapitzlist"/>
        <w:numPr>
          <w:ilvl w:val="1"/>
          <w:numId w:val="9"/>
        </w:numPr>
        <w:spacing w:after="0" w:line="240" w:lineRule="auto"/>
        <w:rPr>
          <w:rFonts w:cs="Arial"/>
          <w:sz w:val="24"/>
          <w:szCs w:val="24"/>
          <w:lang w:val="en-US"/>
        </w:rPr>
      </w:pPr>
      <w:r w:rsidRPr="001F2A5B">
        <w:rPr>
          <w:rFonts w:cs="Arial"/>
          <w:sz w:val="24"/>
          <w:szCs w:val="24"/>
        </w:rPr>
        <w:t>Microsoft Windows Server 2008 R2</w:t>
      </w:r>
    </w:p>
    <w:p w:rsidR="003B2B7C" w:rsidRPr="001F2A5B" w:rsidRDefault="003B2B7C" w:rsidP="007C5BC6">
      <w:pPr>
        <w:pStyle w:val="Akapitzlist"/>
        <w:numPr>
          <w:ilvl w:val="1"/>
          <w:numId w:val="9"/>
        </w:numPr>
        <w:spacing w:after="0" w:line="240" w:lineRule="auto"/>
        <w:rPr>
          <w:rFonts w:cs="Arial"/>
          <w:sz w:val="24"/>
          <w:szCs w:val="24"/>
          <w:lang w:val="en-US"/>
        </w:rPr>
      </w:pPr>
      <w:r w:rsidRPr="001F2A5B">
        <w:rPr>
          <w:rFonts w:cs="Arial"/>
          <w:sz w:val="24"/>
          <w:szCs w:val="24"/>
        </w:rPr>
        <w:t>Microsoft Windows Server 2012</w:t>
      </w:r>
    </w:p>
    <w:p w:rsidR="003B2B7C" w:rsidRPr="001F2A5B" w:rsidRDefault="003B2B7C" w:rsidP="007C5BC6">
      <w:pPr>
        <w:pStyle w:val="Akapitzlist"/>
        <w:numPr>
          <w:ilvl w:val="1"/>
          <w:numId w:val="9"/>
        </w:numPr>
        <w:spacing w:after="0" w:line="240" w:lineRule="auto"/>
        <w:rPr>
          <w:rFonts w:cs="Arial"/>
          <w:sz w:val="24"/>
          <w:szCs w:val="24"/>
          <w:lang w:val="en-US"/>
        </w:rPr>
      </w:pPr>
      <w:r w:rsidRPr="001F2A5B">
        <w:rPr>
          <w:rFonts w:cs="Arial"/>
          <w:sz w:val="24"/>
          <w:szCs w:val="24"/>
        </w:rPr>
        <w:t>Microsoft Windows Server 2016</w:t>
      </w:r>
    </w:p>
    <w:p w:rsidR="003B2B7C" w:rsidRPr="001F2A5B" w:rsidRDefault="003B2B7C" w:rsidP="007C5BC6">
      <w:pPr>
        <w:pStyle w:val="Akapitzlist"/>
        <w:numPr>
          <w:ilvl w:val="1"/>
          <w:numId w:val="9"/>
        </w:numPr>
        <w:spacing w:after="0" w:line="240" w:lineRule="auto"/>
        <w:rPr>
          <w:rFonts w:cs="Arial"/>
          <w:sz w:val="24"/>
          <w:szCs w:val="24"/>
          <w:lang w:val="en-US"/>
        </w:rPr>
      </w:pPr>
      <w:r w:rsidRPr="001F2A5B">
        <w:rPr>
          <w:rFonts w:cs="Arial"/>
          <w:sz w:val="24"/>
          <w:szCs w:val="24"/>
        </w:rPr>
        <w:t>Microsoft Windows Server 2019</w:t>
      </w:r>
    </w:p>
    <w:p w:rsidR="003B2B7C" w:rsidRPr="001F2A5B" w:rsidRDefault="003B2B7C" w:rsidP="007C5BC6">
      <w:pPr>
        <w:pStyle w:val="Akapitzlist"/>
        <w:numPr>
          <w:ilvl w:val="1"/>
          <w:numId w:val="9"/>
        </w:numPr>
        <w:spacing w:after="0" w:line="240" w:lineRule="auto"/>
        <w:rPr>
          <w:rFonts w:cs="Arial"/>
          <w:sz w:val="24"/>
          <w:szCs w:val="24"/>
          <w:lang w:val="en-US"/>
        </w:rPr>
      </w:pPr>
      <w:r w:rsidRPr="001F2A5B">
        <w:rPr>
          <w:rFonts w:cs="Arial"/>
          <w:sz w:val="24"/>
          <w:szCs w:val="24"/>
        </w:rPr>
        <w:t>Microsoft Windows Server 2022</w:t>
      </w:r>
    </w:p>
    <w:p w:rsidR="003B2B7C" w:rsidRPr="001F2A5B" w:rsidRDefault="003B2B7C" w:rsidP="003B2B7C">
      <w:pPr>
        <w:rPr>
          <w:rFonts w:ascii="Arial" w:hAnsi="Arial" w:cs="Arial"/>
          <w:sz w:val="24"/>
          <w:szCs w:val="24"/>
        </w:rPr>
      </w:pPr>
    </w:p>
    <w:p w:rsidR="003B2B7C" w:rsidRPr="001F2A5B" w:rsidRDefault="003B2B7C" w:rsidP="003B2B7C">
      <w:pPr>
        <w:rPr>
          <w:rFonts w:ascii="Arial" w:hAnsi="Arial" w:cs="Arial"/>
          <w:sz w:val="24"/>
          <w:szCs w:val="24"/>
        </w:rPr>
      </w:pPr>
    </w:p>
    <w:p w:rsidR="001F2A5B" w:rsidRDefault="001F2A5B" w:rsidP="003B2B7C">
      <w:pPr>
        <w:rPr>
          <w:rFonts w:ascii="Arial" w:hAnsi="Arial" w:cs="Arial"/>
          <w:sz w:val="24"/>
          <w:szCs w:val="24"/>
        </w:rPr>
      </w:pPr>
    </w:p>
    <w:p w:rsidR="003B2B7C" w:rsidRPr="001F2A5B" w:rsidRDefault="003B2B7C" w:rsidP="003B2B7C">
      <w:pPr>
        <w:rPr>
          <w:rFonts w:ascii="Arial" w:hAnsi="Arial" w:cs="Arial"/>
          <w:sz w:val="24"/>
          <w:szCs w:val="24"/>
        </w:rPr>
      </w:pPr>
      <w:r w:rsidRPr="001F2A5B">
        <w:rPr>
          <w:rFonts w:ascii="Arial" w:hAnsi="Arial" w:cs="Arial"/>
          <w:sz w:val="24"/>
          <w:szCs w:val="24"/>
        </w:rPr>
        <w:lastRenderedPageBreak/>
        <w:t>Wspierane przeglądarki internetowe do obsługi konsoli zarządzającej:</w:t>
      </w:r>
    </w:p>
    <w:p w:rsidR="003B2B7C" w:rsidRPr="001F2A5B" w:rsidRDefault="003B2B7C" w:rsidP="003B2B7C">
      <w:pPr>
        <w:rPr>
          <w:rFonts w:ascii="Arial" w:hAnsi="Arial" w:cs="Arial"/>
          <w:sz w:val="24"/>
          <w:szCs w:val="24"/>
        </w:rPr>
      </w:pPr>
    </w:p>
    <w:p w:rsidR="003B2B7C" w:rsidRPr="001F2A5B" w:rsidRDefault="003B2B7C" w:rsidP="007C5BC6">
      <w:pPr>
        <w:pStyle w:val="Akapitzlist"/>
        <w:numPr>
          <w:ilvl w:val="1"/>
          <w:numId w:val="9"/>
        </w:numPr>
        <w:spacing w:after="0" w:line="240" w:lineRule="auto"/>
        <w:rPr>
          <w:rFonts w:cs="Arial"/>
          <w:sz w:val="24"/>
          <w:szCs w:val="24"/>
        </w:rPr>
      </w:pPr>
      <w:r w:rsidRPr="001F2A5B">
        <w:rPr>
          <w:rFonts w:cs="Arial"/>
          <w:sz w:val="24"/>
          <w:szCs w:val="24"/>
          <w:lang w:val="en-US"/>
        </w:rPr>
        <w:t>Microsoft Internet Explorer</w:t>
      </w:r>
    </w:p>
    <w:p w:rsidR="003B2B7C" w:rsidRPr="001F2A5B" w:rsidRDefault="003B2B7C" w:rsidP="007C5BC6">
      <w:pPr>
        <w:pStyle w:val="Akapitzlist"/>
        <w:numPr>
          <w:ilvl w:val="1"/>
          <w:numId w:val="9"/>
        </w:numPr>
        <w:spacing w:after="0" w:line="240" w:lineRule="auto"/>
        <w:rPr>
          <w:rFonts w:cs="Arial"/>
          <w:sz w:val="24"/>
          <w:szCs w:val="24"/>
        </w:rPr>
      </w:pPr>
      <w:r w:rsidRPr="001F2A5B">
        <w:rPr>
          <w:rFonts w:cs="Arial"/>
          <w:sz w:val="24"/>
          <w:szCs w:val="24"/>
          <w:lang w:val="en-US"/>
        </w:rPr>
        <w:t>Microsoft Edge</w:t>
      </w:r>
    </w:p>
    <w:p w:rsidR="003B2B7C" w:rsidRPr="001F2A5B" w:rsidRDefault="003B2B7C" w:rsidP="007C5BC6">
      <w:pPr>
        <w:pStyle w:val="Akapitzlist"/>
        <w:numPr>
          <w:ilvl w:val="1"/>
          <w:numId w:val="9"/>
        </w:numPr>
        <w:spacing w:after="0" w:line="240" w:lineRule="auto"/>
        <w:rPr>
          <w:rFonts w:cs="Arial"/>
          <w:sz w:val="24"/>
          <w:szCs w:val="24"/>
        </w:rPr>
      </w:pPr>
      <w:r w:rsidRPr="001F2A5B">
        <w:rPr>
          <w:rFonts w:cs="Arial"/>
          <w:sz w:val="24"/>
          <w:szCs w:val="24"/>
          <w:lang w:val="en-US"/>
        </w:rPr>
        <w:t>Mozilla Firefox</w:t>
      </w:r>
    </w:p>
    <w:p w:rsidR="003B2B7C" w:rsidRPr="001F2A5B" w:rsidRDefault="003B2B7C" w:rsidP="007C5BC6">
      <w:pPr>
        <w:pStyle w:val="Akapitzlist"/>
        <w:numPr>
          <w:ilvl w:val="1"/>
          <w:numId w:val="9"/>
        </w:numPr>
        <w:spacing w:after="0" w:line="240" w:lineRule="auto"/>
        <w:rPr>
          <w:rFonts w:cs="Arial"/>
          <w:sz w:val="24"/>
          <w:szCs w:val="24"/>
        </w:rPr>
      </w:pPr>
      <w:r w:rsidRPr="001F2A5B">
        <w:rPr>
          <w:rFonts w:cs="Arial"/>
          <w:sz w:val="24"/>
          <w:szCs w:val="24"/>
        </w:rPr>
        <w:t>Google Chrome</w:t>
      </w:r>
    </w:p>
    <w:p w:rsidR="003B2B7C" w:rsidRPr="001F2A5B" w:rsidRDefault="003B2B7C" w:rsidP="007C5BC6">
      <w:pPr>
        <w:pStyle w:val="Akapitzlist"/>
        <w:numPr>
          <w:ilvl w:val="1"/>
          <w:numId w:val="9"/>
        </w:numPr>
        <w:spacing w:after="0" w:line="240" w:lineRule="auto"/>
        <w:rPr>
          <w:rFonts w:cs="Arial"/>
          <w:sz w:val="24"/>
          <w:szCs w:val="24"/>
        </w:rPr>
      </w:pPr>
      <w:r w:rsidRPr="001F2A5B">
        <w:rPr>
          <w:rFonts w:cs="Arial"/>
          <w:sz w:val="24"/>
          <w:szCs w:val="24"/>
        </w:rPr>
        <w:t>Safari</w:t>
      </w:r>
    </w:p>
    <w:p w:rsidR="003B2B7C" w:rsidRPr="001F2A5B" w:rsidRDefault="003B2B7C" w:rsidP="003B2B7C">
      <w:pPr>
        <w:pStyle w:val="Akapitzlist"/>
        <w:rPr>
          <w:rFonts w:cs="Arial"/>
          <w:sz w:val="24"/>
          <w:szCs w:val="24"/>
        </w:rPr>
      </w:pPr>
    </w:p>
    <w:p w:rsidR="003B2B7C" w:rsidRPr="001F2A5B" w:rsidRDefault="003B2B7C" w:rsidP="003B2B7C">
      <w:pPr>
        <w:rPr>
          <w:rFonts w:ascii="Arial" w:hAnsi="Arial" w:cs="Arial"/>
          <w:sz w:val="24"/>
          <w:szCs w:val="24"/>
        </w:rPr>
      </w:pPr>
      <w:r w:rsidRPr="001F2A5B">
        <w:rPr>
          <w:rFonts w:ascii="Arial" w:hAnsi="Arial" w:cs="Arial"/>
          <w:sz w:val="24"/>
          <w:szCs w:val="24"/>
        </w:rPr>
        <w:t xml:space="preserve">Zarówno konsola jak i oprogramowanie antywirusowe do ochrony stacji roboczych oraz serwerów posiada Polski interfejs użytkownika. </w:t>
      </w:r>
    </w:p>
    <w:p w:rsidR="003B2B7C" w:rsidRPr="001F2A5B" w:rsidRDefault="003B2B7C" w:rsidP="003B2B7C">
      <w:pPr>
        <w:rPr>
          <w:rFonts w:ascii="Arial" w:hAnsi="Arial" w:cs="Arial"/>
          <w:sz w:val="24"/>
          <w:szCs w:val="24"/>
        </w:rPr>
      </w:pPr>
      <w:r w:rsidRPr="001F2A5B">
        <w:rPr>
          <w:rFonts w:ascii="Arial" w:hAnsi="Arial" w:cs="Arial"/>
          <w:sz w:val="24"/>
          <w:szCs w:val="24"/>
        </w:rPr>
        <w:t xml:space="preserve">Ten sam agent zainstalowany na systemach Windows umożliwia rozbudowę funkcjonalności o system EDR i mechanizm zarządzania podatnościami – aktywacja dodatkowych funkcji uzależniona jest tylko od posiadanej licencji, automatycznie aktywowana w momencie jej dodania i nie wymaga </w:t>
      </w:r>
      <w:proofErr w:type="spellStart"/>
      <w:r w:rsidRPr="001F2A5B">
        <w:rPr>
          <w:rFonts w:ascii="Arial" w:hAnsi="Arial" w:cs="Arial"/>
          <w:sz w:val="24"/>
          <w:szCs w:val="24"/>
        </w:rPr>
        <w:t>reinstalacji</w:t>
      </w:r>
      <w:proofErr w:type="spellEnd"/>
      <w:r w:rsidRPr="001F2A5B">
        <w:rPr>
          <w:rFonts w:ascii="Arial" w:hAnsi="Arial" w:cs="Arial"/>
          <w:sz w:val="24"/>
          <w:szCs w:val="24"/>
        </w:rPr>
        <w:t xml:space="preserve"> agenta w środowisku oraz posiadania osobnej konsoli zarządzającej.</w:t>
      </w:r>
    </w:p>
    <w:p w:rsidR="003B2B7C" w:rsidRPr="001F2A5B" w:rsidRDefault="003B2B7C" w:rsidP="003B2B7C">
      <w:pPr>
        <w:rPr>
          <w:rFonts w:ascii="Arial" w:hAnsi="Arial" w:cs="Arial"/>
          <w:sz w:val="24"/>
          <w:szCs w:val="24"/>
        </w:rPr>
      </w:pPr>
      <w:r w:rsidRPr="001F2A5B">
        <w:rPr>
          <w:rFonts w:ascii="Arial" w:hAnsi="Arial" w:cs="Arial"/>
          <w:sz w:val="24"/>
          <w:szCs w:val="24"/>
        </w:rPr>
        <w:t>Funkcjonalności systemu mogą różnić się w zależności od platformy na jakiej zainstalowany jest agent ze względu na ich ograniczenia, jednak chronione platformy są zarządzane z tej samej konsoli zarządzającej</w:t>
      </w:r>
    </w:p>
    <w:p w:rsidR="003B2B7C" w:rsidRPr="001F2A5B" w:rsidRDefault="003B2B7C" w:rsidP="003B2B7C">
      <w:pPr>
        <w:pStyle w:val="Nagwek1"/>
        <w:rPr>
          <w:rFonts w:ascii="Arial" w:hAnsi="Arial" w:cs="Arial"/>
          <w:color w:val="auto"/>
          <w:sz w:val="24"/>
          <w:szCs w:val="24"/>
        </w:rPr>
      </w:pPr>
      <w:r w:rsidRPr="001F2A5B">
        <w:rPr>
          <w:rFonts w:ascii="Arial" w:hAnsi="Arial" w:cs="Arial"/>
          <w:color w:val="auto"/>
          <w:sz w:val="24"/>
          <w:szCs w:val="24"/>
        </w:rPr>
        <w:t>Opis technologii</w:t>
      </w:r>
    </w:p>
    <w:p w:rsidR="003B2B7C" w:rsidRPr="001F2A5B" w:rsidRDefault="003B2B7C" w:rsidP="003B2B7C">
      <w:pPr>
        <w:ind w:left="360"/>
        <w:rPr>
          <w:rFonts w:ascii="Arial" w:hAnsi="Arial" w:cs="Arial"/>
          <w:sz w:val="24"/>
          <w:szCs w:val="24"/>
        </w:rPr>
      </w:pP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Ochrona antywirusowa realizowana na wielu poziomach, tj.: monitora kontrolującego system w tle, modułu skanowania heurystycznego, modułu skanującego nośniki wymienne, monitora ruchu http oraz modułu wykrywającego </w:t>
      </w:r>
      <w:proofErr w:type="spellStart"/>
      <w:r w:rsidRPr="001F2A5B">
        <w:rPr>
          <w:rFonts w:ascii="Arial" w:hAnsi="Arial" w:cs="Arial"/>
          <w:sz w:val="24"/>
          <w:szCs w:val="24"/>
        </w:rPr>
        <w:t>rootkity</w:t>
      </w:r>
      <w:proofErr w:type="spellEnd"/>
      <w:r w:rsidRPr="001F2A5B">
        <w:rPr>
          <w:rFonts w:ascii="Arial" w:hAnsi="Arial" w:cs="Arial"/>
          <w:sz w:val="24"/>
          <w:szCs w:val="24"/>
        </w:rPr>
        <w:t>.</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Rozwiązanie posiada wbudowany mechanizm ochrony przed zagrożeniami typu </w:t>
      </w:r>
      <w:proofErr w:type="spellStart"/>
      <w:r w:rsidRPr="001F2A5B">
        <w:rPr>
          <w:rFonts w:ascii="Arial" w:hAnsi="Arial" w:cs="Arial"/>
          <w:sz w:val="24"/>
          <w:szCs w:val="24"/>
        </w:rPr>
        <w:t>ransonmware</w:t>
      </w:r>
      <w:proofErr w:type="spellEnd"/>
      <w:r w:rsidRPr="001F2A5B">
        <w:rPr>
          <w:rFonts w:ascii="Arial" w:hAnsi="Arial" w:cs="Arial"/>
          <w:sz w:val="24"/>
          <w:szCs w:val="24"/>
        </w:rPr>
        <w:t>.</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Rozwiązanie wspiera technologię </w:t>
      </w:r>
      <w:proofErr w:type="spellStart"/>
      <w:r w:rsidRPr="001F2A5B">
        <w:rPr>
          <w:rFonts w:ascii="Arial" w:hAnsi="Arial" w:cs="Arial"/>
          <w:sz w:val="24"/>
          <w:szCs w:val="24"/>
        </w:rPr>
        <w:t>Antimalware</w:t>
      </w:r>
      <w:proofErr w:type="spellEnd"/>
      <w:r w:rsidRPr="001F2A5B">
        <w:rPr>
          <w:rFonts w:ascii="Arial" w:hAnsi="Arial" w:cs="Arial"/>
          <w:sz w:val="24"/>
          <w:szCs w:val="24"/>
        </w:rPr>
        <w:t xml:space="preserve"> Scan Interface (AMSI)</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umożliwia wybór plików do skanowania – wszystkich plików lub tylko plików o określonych rozszerzeniach.</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W momencie wykrycia infekcji rozwiązanie automatycznie stara się wyleczyć plik a jeśli nie jest to możliwe przenosi go do bezpiecznego folderu kwarantanny.</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ręcznej reakcji na wykryte zagrożenie, w takim przypadku pozwala na: wyleczenie pliku, usunięcie, przeniesienie do kwarantanny, zmiany nazwy, zablokowania.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chroni plik systemowy HOSTS przed nieautoryzowanymi zmianami.</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mechanizmy skanujące dyski sieciowe.</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Skanowanie dysków sieciowych jest możliwe dla dowolnych operacji na takich zasobach lub tylko przy wykonywaniu znajdujących się tam plików.</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Rozwiązanie posiada możliwość tworzenia </w:t>
      </w:r>
      <w:proofErr w:type="spellStart"/>
      <w:r w:rsidRPr="001F2A5B">
        <w:rPr>
          <w:rFonts w:ascii="Arial" w:hAnsi="Arial" w:cs="Arial"/>
          <w:sz w:val="24"/>
          <w:szCs w:val="24"/>
        </w:rPr>
        <w:t>wykluczeń</w:t>
      </w:r>
      <w:proofErr w:type="spellEnd"/>
      <w:r w:rsidRPr="001F2A5B">
        <w:rPr>
          <w:rFonts w:ascii="Arial" w:hAnsi="Arial" w:cs="Arial"/>
          <w:sz w:val="24"/>
          <w:szCs w:val="24"/>
        </w:rPr>
        <w:t xml:space="preserve"> dla mechanizmów ochrony w czasie rzeczywistym, w tym co najmniej dla: plików, folderów, procesów.</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lastRenderedPageBreak/>
        <w:t xml:space="preserve">Rozwiązanie posiada mechanizm ochrony ruchu http chroniący użytkownika przed </w:t>
      </w:r>
      <w:proofErr w:type="spellStart"/>
      <w:r w:rsidRPr="001F2A5B">
        <w:rPr>
          <w:rFonts w:ascii="Arial" w:hAnsi="Arial" w:cs="Arial"/>
          <w:sz w:val="24"/>
          <w:szCs w:val="24"/>
        </w:rPr>
        <w:t>malware</w:t>
      </w:r>
      <w:proofErr w:type="spellEnd"/>
      <w:r w:rsidRPr="001F2A5B">
        <w:rPr>
          <w:rFonts w:ascii="Arial" w:hAnsi="Arial" w:cs="Arial"/>
          <w:sz w:val="24"/>
          <w:szCs w:val="24"/>
        </w:rPr>
        <w:t xml:space="preserve"> oraz </w:t>
      </w:r>
      <w:proofErr w:type="spellStart"/>
      <w:r w:rsidRPr="001F2A5B">
        <w:rPr>
          <w:rFonts w:ascii="Arial" w:hAnsi="Arial" w:cs="Arial"/>
          <w:sz w:val="24"/>
          <w:szCs w:val="24"/>
        </w:rPr>
        <w:t>phishingiem</w:t>
      </w:r>
      <w:proofErr w:type="spellEnd"/>
      <w:r w:rsidRPr="001F2A5B">
        <w:rPr>
          <w:rFonts w:ascii="Arial" w:hAnsi="Arial" w:cs="Arial"/>
          <w:sz w:val="24"/>
          <w:szCs w:val="24"/>
        </w:rPr>
        <w:t>.</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Istnieje możliwość stworzenia wykluczenia dla wskazanej aplikacji, tak aby nie skanowała ona ruchu http.</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Aktualizacje baz definicji wirusów dostępne 24h na dobę na serwerze internetowym producenta, możliwa zarówno aktualizacja automatyczna programu oraz na żądanie przez wywołanie funkcji w interfejsie lokalnym oprogramowania.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Uaktualnienia definicji wirusów posiadają podpis cyfrowy, którego sprawdzenie gwarantuje, że pliki te nie zostały zmienione.</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dystrybuowania aktualizacji baz definicji wirusów oraz aktualizacji oprogramowania zainstalowanego na stacji końcowej, za pomocą serwera pośredniczącego.</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Aktualizacja oprogramowania klienta zainstalowanego na stacji końcowej do nowej wersji, następuje w sposób automatyczny, niewidoczny dla użytkownika końcowego.</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Aktualizacja oprogramowania klienta zainstalowanego na stacji końcowej nie  wymaga dodatkowych czynności konfiguracyjnych ze strony administratora systemu i następuje automatycznie w momencie udostępnienia takiej aktualizacji przez producenta.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wywołania procesu aktualizacji oprogramowania klienta zainstalowanego na stacji końcowej według harmonogramu ustalonego przez administratorów dla określonych grup klientów, za pomocą centralnej konsoli zarządzania.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wywołania procesu aktualizacji oprogramowania klienta zainstalowanego na stacji końcowej w określone dni i godziny tygodnia i miesiąca.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wywołania skanowania na żądanie lub według harmonogramu ustalonego przez administratorów dla określonych grup klientów, za pomocą centralnej konsoli lub lokalnie przez określonego klienta.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wywołania skanowania w określone dni i godziny tygodnia i miesiąca, a także po określonym czasie bezczynności komputera.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wywołania procesu skanowania z niskim priorytetem, co pozwala na skanowanie z użyciem mniejszej ilości zasobów systemowych.</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wywołania skanowania uwzględnionych rozszerzeń a także ich wykluczanie.</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skanowania urządzeń przenośnych takich jak pendrive, dyski zewnętrzne itp.</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Aktualizacja definicji wirusów czy też mechanizmów skanujących nie wymaga zatrzymania procesu skanowania na jakimkolwiek systemie.</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funkcję skanowania na żądanie pojedynczych plików, katalogów, napędów przy pomocy skrótu w menu kontekstowym</w:t>
      </w:r>
    </w:p>
    <w:p w:rsidR="003B2B7C" w:rsidRPr="001F2A5B" w:rsidRDefault="003B2B7C" w:rsidP="007C5BC6">
      <w:pPr>
        <w:numPr>
          <w:ilvl w:val="0"/>
          <w:numId w:val="8"/>
        </w:numPr>
        <w:spacing w:after="0" w:line="240" w:lineRule="auto"/>
        <w:ind w:left="900"/>
        <w:rPr>
          <w:rFonts w:ascii="Arial" w:hAnsi="Arial" w:cs="Arial"/>
          <w:sz w:val="24"/>
          <w:szCs w:val="24"/>
        </w:rPr>
      </w:pPr>
      <w:proofErr w:type="spellStart"/>
      <w:r w:rsidRPr="001F2A5B">
        <w:rPr>
          <w:rFonts w:ascii="Arial" w:hAnsi="Arial" w:cs="Arial"/>
          <w:sz w:val="24"/>
          <w:szCs w:val="24"/>
        </w:rPr>
        <w:t>Mikrodefinicje</w:t>
      </w:r>
      <w:proofErr w:type="spellEnd"/>
      <w:r w:rsidRPr="001F2A5B">
        <w:rPr>
          <w:rFonts w:ascii="Arial" w:hAnsi="Arial" w:cs="Arial"/>
          <w:sz w:val="24"/>
          <w:szCs w:val="24"/>
        </w:rPr>
        <w:t xml:space="preserve"> wirusów – przyrostowe (inkrementalne) pobieranie jedynie nowych definicji wirusów i mechanizmów skanujących bez konieczności pobierania całej bazy (na stację kliencką pobierane są tylko definicje, które przybyły od momentu ostatniej aktualizacji).</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lastRenderedPageBreak/>
        <w:t>Brak konieczności restartu systemu operacyjnego po dokonaniu aktualizacji mechanizmów skanujących i definicji wirusów.</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heurystyczną technologię do wykrywania nowych, nieznanych wirusów.</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Umożliwia wykrywanie niepożądanych aplikacji takich jak oprogramowanie typu „spyware", „</w:t>
      </w:r>
      <w:proofErr w:type="spellStart"/>
      <w:r w:rsidRPr="001F2A5B">
        <w:rPr>
          <w:rFonts w:ascii="Arial" w:hAnsi="Arial" w:cs="Arial"/>
          <w:sz w:val="24"/>
          <w:szCs w:val="24"/>
        </w:rPr>
        <w:t>adware</w:t>
      </w:r>
      <w:proofErr w:type="spellEnd"/>
      <w:r w:rsidRPr="001F2A5B">
        <w:rPr>
          <w:rFonts w:ascii="Arial" w:hAnsi="Arial" w:cs="Arial"/>
          <w:sz w:val="24"/>
          <w:szCs w:val="24"/>
        </w:rPr>
        <w:t>", „</w:t>
      </w:r>
      <w:proofErr w:type="spellStart"/>
      <w:r w:rsidRPr="001F2A5B">
        <w:rPr>
          <w:rFonts w:ascii="Arial" w:hAnsi="Arial" w:cs="Arial"/>
          <w:sz w:val="24"/>
          <w:szCs w:val="24"/>
        </w:rPr>
        <w:t>keylogger</w:t>
      </w:r>
      <w:proofErr w:type="spellEnd"/>
      <w:r w:rsidRPr="001F2A5B">
        <w:rPr>
          <w:rFonts w:ascii="Arial" w:hAnsi="Arial" w:cs="Arial"/>
          <w:sz w:val="24"/>
          <w:szCs w:val="24"/>
        </w:rPr>
        <w:t>”, „dialer”, „trojan”, „</w:t>
      </w:r>
      <w:proofErr w:type="spellStart"/>
      <w:r w:rsidRPr="001F2A5B">
        <w:rPr>
          <w:rFonts w:ascii="Arial" w:hAnsi="Arial" w:cs="Arial"/>
          <w:sz w:val="24"/>
          <w:szCs w:val="24"/>
        </w:rPr>
        <w:t>rootkit</w:t>
      </w:r>
      <w:proofErr w:type="spellEnd"/>
      <w:r w:rsidRPr="001F2A5B">
        <w:rPr>
          <w:rFonts w:ascii="Arial" w:hAnsi="Arial" w:cs="Arial"/>
          <w:sz w:val="24"/>
          <w:szCs w:val="24"/>
        </w:rPr>
        <w:t>”.</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 xml:space="preserve">Posiada mechanizm wykrywania nowych i nieznanych zagrożeń (0-day), bazujący na technologii chmurowej, analizującej podejrzane pliki wykonywalne (przez pliki wykonywalne rozumie się co najmniej: aplikacje, interpretowalną zawartość Flash, </w:t>
      </w:r>
      <w:proofErr w:type="spellStart"/>
      <w:r w:rsidRPr="001F2A5B">
        <w:rPr>
          <w:rFonts w:ascii="Arial" w:hAnsi="Arial" w:cs="Arial"/>
          <w:sz w:val="24"/>
          <w:szCs w:val="24"/>
        </w:rPr>
        <w:t>Sliverlight</w:t>
      </w:r>
      <w:proofErr w:type="spellEnd"/>
      <w:r w:rsidRPr="001F2A5B">
        <w:rPr>
          <w:rFonts w:ascii="Arial" w:hAnsi="Arial" w:cs="Arial"/>
          <w:sz w:val="24"/>
          <w:szCs w:val="24"/>
        </w:rPr>
        <w:t>, skrypty oraz makra dokumentów pakietu Office).</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Rozwiązanie posiada technologię wykrywania nowych i nieznanych zagrożeń typu 0-day, technologia ta powinna w głównej mierze bazować na metadanych na temat analizowanego pliku. Pliki sklasyfikowane jako bezpieczne, nie są wysyłane do analizy w infrastrukturze producenta.</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 xml:space="preserve">Rozwiązanie posiada technologię wykrywania nowych i nieznanych zagrożeń, która w przypadku podejrzanych plików umożliwia automatyczne ładowanie ich do systemu </w:t>
      </w:r>
      <w:proofErr w:type="spellStart"/>
      <w:r w:rsidRPr="001F2A5B">
        <w:rPr>
          <w:rFonts w:ascii="Arial" w:hAnsi="Arial" w:cs="Arial"/>
          <w:sz w:val="24"/>
          <w:szCs w:val="24"/>
        </w:rPr>
        <w:t>sandbox</w:t>
      </w:r>
      <w:proofErr w:type="spellEnd"/>
      <w:r w:rsidRPr="001F2A5B">
        <w:rPr>
          <w:rFonts w:ascii="Arial" w:hAnsi="Arial" w:cs="Arial"/>
          <w:sz w:val="24"/>
          <w:szCs w:val="24"/>
        </w:rPr>
        <w:t xml:space="preserve">, utrzymywanego w infrastrukturze dostawcy oprogramowania antywirusowego w celu przeprowadzenia dodatkowej strukturalnej i behawioralnej analizy podejrzanego pliku. </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wyłączenia mechanizmu automatycznego przesyłania podejrzanych plików do dodatkowej analizy przez producenta.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umieszczenia oprogramowania typu „spyware", „</w:t>
      </w:r>
      <w:proofErr w:type="spellStart"/>
      <w:r w:rsidRPr="001F2A5B">
        <w:rPr>
          <w:rFonts w:ascii="Arial" w:hAnsi="Arial" w:cs="Arial"/>
          <w:sz w:val="24"/>
          <w:szCs w:val="24"/>
        </w:rPr>
        <w:t>adware</w:t>
      </w:r>
      <w:proofErr w:type="spellEnd"/>
      <w:r w:rsidRPr="001F2A5B">
        <w:rPr>
          <w:rFonts w:ascii="Arial" w:hAnsi="Arial" w:cs="Arial"/>
          <w:sz w:val="24"/>
          <w:szCs w:val="24"/>
        </w:rPr>
        <w:t>", „</w:t>
      </w:r>
      <w:proofErr w:type="spellStart"/>
      <w:r w:rsidRPr="001F2A5B">
        <w:rPr>
          <w:rFonts w:ascii="Arial" w:hAnsi="Arial" w:cs="Arial"/>
          <w:sz w:val="24"/>
          <w:szCs w:val="24"/>
        </w:rPr>
        <w:t>keylogger</w:t>
      </w:r>
      <w:proofErr w:type="spellEnd"/>
      <w:r w:rsidRPr="001F2A5B">
        <w:rPr>
          <w:rFonts w:ascii="Arial" w:hAnsi="Arial" w:cs="Arial"/>
          <w:sz w:val="24"/>
          <w:szCs w:val="24"/>
        </w:rPr>
        <w:t>”, „dialer”, „trojan” w kwarantannie.</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obsługi plików skompresowanych obejmującego najpopularniejsze formaty w tym, co najmniej: ZIP JAR ARJ LZH TAR TGZ GZ CAB RAR BZ2 HQX.</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logowania historii akcji podejmowanych wobec wykrytych zagrożeń na stacjach roboczych. Dostęp do logów jest możliwy z poziomu GUI aplikacji jak i konsoli centralnego zarządzania.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automatycznie powiadamia użytkowników oraz administratora o pojawiających się zagrożeniach wraz z określeniem czy stacja robocza jest odpowiednio zabezpieczona.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wyłączenia powiadomień dla użytkowników stacji końcowej o wykrytych zagrożeniach.</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wyłączenia interfejsu użytkownika oprogramowania zainstalowanego na stacji końcowej.</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umożliwia blokowanie przez program na komputerze klienckim określonego przez administratora rodzaju zawartości oraz nazwy lub rozszerzeń poszczególnych plików pobieranych przy pomocy protokołu http.</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Skanowanie http oraz blokowanie zawartości może być deaktywowane dla witryn określonych, jako zaufane przez system </w:t>
      </w:r>
      <w:proofErr w:type="spellStart"/>
      <w:r w:rsidRPr="001F2A5B">
        <w:rPr>
          <w:rFonts w:ascii="Arial" w:hAnsi="Arial" w:cs="Arial"/>
          <w:sz w:val="24"/>
          <w:szCs w:val="24"/>
        </w:rPr>
        <w:t>reputacyjny</w:t>
      </w:r>
      <w:proofErr w:type="spellEnd"/>
      <w:r w:rsidRPr="001F2A5B">
        <w:rPr>
          <w:rFonts w:ascii="Arial" w:hAnsi="Arial" w:cs="Arial"/>
          <w:sz w:val="24"/>
          <w:szCs w:val="24"/>
        </w:rPr>
        <w:t xml:space="preserve"> producenta.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Rozwiązanie posiada możliwość instalacji dodatku do przeglądarki internetowej (Google Chrome, Mozilla </w:t>
      </w:r>
      <w:proofErr w:type="spellStart"/>
      <w:r w:rsidRPr="001F2A5B">
        <w:rPr>
          <w:rFonts w:ascii="Arial" w:hAnsi="Arial" w:cs="Arial"/>
          <w:sz w:val="24"/>
          <w:szCs w:val="24"/>
        </w:rPr>
        <w:t>Firefox</w:t>
      </w:r>
      <w:proofErr w:type="spellEnd"/>
      <w:r w:rsidRPr="001F2A5B">
        <w:rPr>
          <w:rFonts w:ascii="Arial" w:hAnsi="Arial" w:cs="Arial"/>
          <w:sz w:val="24"/>
          <w:szCs w:val="24"/>
        </w:rPr>
        <w:t>, MS Edge) pozwalającego na wyświetleniu graficznej informacji o reputacji witryny, która pojawia się w wynikach wyszukiwania w wyszukiwarkach internetowych.</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jest wyposażone w mechanizm ochrony przeglądarki internetowej, w tym analizujący uruchamiane skrypty ActiveX i pobierane pliki.</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lastRenderedPageBreak/>
        <w:t>Rozwiązanie posiada możliwość ochrony podczas przeglądania sieci Internet na podstawie badania reputacji witryn.</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umożliwia blokowanie dostępu do kategorii witryn WWW skatalogowanych przez systemy producenta.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Oprogramowanie zapewnia co najmniej 30 kategorii klasyfikacji witryn WWW.</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Użytkownik podczas próby przejścia na witrynę znajdująca się w zablokowanej przez Administratora kategorii, jest powiadomiony o nałożonej na niego blokadzie komunikatem w przeglądarce internetowej.</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umożliwia blokowanie witryn na podstawie kategorii zarówno dla protokołu HTTP jak i HTTPS.</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wbudowany mechanizm zabezpieczenia połączenia do witryn skategoryzowanych przez producenta jako „bankowość elektroniczna” poprzez uniemożliwienie nawiązania nowych sesji do niezaufanych hostów na czas połączenia z bankiem.</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W momencie odwiedzania stron internetowych skategoryzowanych jako „bankowość elektroniczna” rozwiązanie blokuje możliwość uruchamiania od strony chronionego hosta poleceń </w:t>
      </w:r>
      <w:proofErr w:type="spellStart"/>
      <w:r w:rsidRPr="001F2A5B">
        <w:rPr>
          <w:rFonts w:ascii="Arial" w:hAnsi="Arial" w:cs="Arial"/>
          <w:sz w:val="24"/>
          <w:szCs w:val="24"/>
        </w:rPr>
        <w:t>cmd</w:t>
      </w:r>
      <w:proofErr w:type="spellEnd"/>
      <w:r w:rsidRPr="001F2A5B">
        <w:rPr>
          <w:rFonts w:ascii="Arial" w:hAnsi="Arial" w:cs="Arial"/>
          <w:sz w:val="24"/>
          <w:szCs w:val="24"/>
        </w:rPr>
        <w:t xml:space="preserve"> oraz skryptów.</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W momencie odwiedzania stron internetowych skategoryzowanych jako „bankowość elektroniczna” rozwiązanie automatycznie blokuje zdalny dostęp do hosta za pomocą takich narzędzi jak pulpit zdalny, </w:t>
      </w:r>
      <w:proofErr w:type="spellStart"/>
      <w:r w:rsidRPr="001F2A5B">
        <w:rPr>
          <w:rFonts w:ascii="Arial" w:hAnsi="Arial" w:cs="Arial"/>
          <w:sz w:val="24"/>
          <w:szCs w:val="24"/>
        </w:rPr>
        <w:t>TeamViewer</w:t>
      </w:r>
      <w:proofErr w:type="spellEnd"/>
      <w:r w:rsidRPr="001F2A5B">
        <w:rPr>
          <w:rFonts w:ascii="Arial" w:hAnsi="Arial" w:cs="Arial"/>
          <w:sz w:val="24"/>
          <w:szCs w:val="24"/>
        </w:rPr>
        <w:t xml:space="preserve">, </w:t>
      </w:r>
      <w:proofErr w:type="spellStart"/>
      <w:r w:rsidRPr="001F2A5B">
        <w:rPr>
          <w:rFonts w:ascii="Arial" w:hAnsi="Arial" w:cs="Arial"/>
          <w:sz w:val="24"/>
          <w:szCs w:val="24"/>
        </w:rPr>
        <w:t>LogMein</w:t>
      </w:r>
      <w:proofErr w:type="spellEnd"/>
      <w:r w:rsidRPr="001F2A5B">
        <w:rPr>
          <w:rFonts w:ascii="Arial" w:hAnsi="Arial" w:cs="Arial"/>
          <w:sz w:val="24"/>
          <w:szCs w:val="24"/>
        </w:rPr>
        <w:t>, VNC itp.</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Kontrola połączenia umożliwia zabezpieczenie sesji do dowolnej witryny HTTPS wskazanej przez administratora – administrator ma możliwość tworzenia własnej listy takich witryn.</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wbudowaną funkcję, która po zakończeniu sesji z witrynami sklasyfikowanymi jako „bankowość elektroniczna” czyści zawartość schowka systemowego.</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 xml:space="preserve">Rozwiązanie posiada funkcję zarządzania zaporą ogniową (tzw. </w:t>
      </w:r>
      <w:proofErr w:type="spellStart"/>
      <w:r w:rsidRPr="001F2A5B">
        <w:rPr>
          <w:rFonts w:ascii="Arial" w:hAnsi="Arial" w:cs="Arial"/>
          <w:sz w:val="24"/>
          <w:szCs w:val="24"/>
        </w:rPr>
        <w:t>personal</w:t>
      </w:r>
      <w:proofErr w:type="spellEnd"/>
      <w:r w:rsidRPr="001F2A5B">
        <w:rPr>
          <w:rFonts w:ascii="Arial" w:hAnsi="Arial" w:cs="Arial"/>
          <w:sz w:val="24"/>
          <w:szCs w:val="24"/>
        </w:rPr>
        <w:t xml:space="preserve"> firewall) wbudowaną w system Windows, z opcją definiowania profili bezpieczeństwa możliwych do przypisania dla pojedynczej stacji roboczej lub grup.</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Profile bezpieczeństwa zapory ogniowej zawierają predefiniowane reguły zezwalające na bezproblemową komunikację w sieci lokalnej.</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Rozwiązanie pozwala na tworzenie własnych reguł w oparciu co najmniej o: kierunek komunikacji sieciowej, protokół sieciowy, oraz możliwość wyboru akcji zezwolenia lub zablokowania wskazanej komunikacji.</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Rozwiązanie posiada możliwość automatycznego przełączenia profilu bezpieczeństwa zapory ogniowej po spełnieniu określonych warunków (np. zmiana adresacji karty sieciowej na stacji roboczej).</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Rozwiązanie umożliwia stworzenie zestawów reguł do natychmiastowego zastosowania, które zablokują komunikację sieciową w celu izolacji hosta na żądanie administratora.</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sz w:val="24"/>
          <w:szCs w:val="24"/>
        </w:rPr>
      </w:pPr>
      <w:r w:rsidRPr="001F2A5B">
        <w:rPr>
          <w:rFonts w:ascii="Arial" w:hAnsi="Arial" w:cs="Arial"/>
          <w:sz w:val="24"/>
          <w:szCs w:val="24"/>
        </w:rPr>
        <w:t>Rozwiązanie jest wyposażone w mechanizm aktualizacji aplikacji (</w:t>
      </w:r>
      <w:proofErr w:type="spellStart"/>
      <w:r w:rsidRPr="001F2A5B">
        <w:rPr>
          <w:rFonts w:ascii="Arial" w:hAnsi="Arial" w:cs="Arial"/>
          <w:sz w:val="24"/>
          <w:szCs w:val="24"/>
        </w:rPr>
        <w:t>patch</w:t>
      </w:r>
      <w:proofErr w:type="spellEnd"/>
      <w:r w:rsidRPr="001F2A5B">
        <w:rPr>
          <w:rFonts w:ascii="Arial" w:hAnsi="Arial" w:cs="Arial"/>
          <w:sz w:val="24"/>
          <w:szCs w:val="24"/>
        </w:rPr>
        <w:t xml:space="preserve"> </w:t>
      </w:r>
      <w:proofErr w:type="spellStart"/>
      <w:r w:rsidRPr="001F2A5B">
        <w:rPr>
          <w:rFonts w:ascii="Arial" w:hAnsi="Arial" w:cs="Arial"/>
          <w:sz w:val="24"/>
          <w:szCs w:val="24"/>
        </w:rPr>
        <w:t>managment</w:t>
      </w:r>
      <w:proofErr w:type="spellEnd"/>
      <w:r w:rsidRPr="001F2A5B">
        <w:rPr>
          <w:rFonts w:ascii="Arial" w:hAnsi="Arial" w:cs="Arial"/>
          <w:sz w:val="24"/>
          <w:szCs w:val="24"/>
        </w:rPr>
        <w:t>), umożliwiający instalację dostępnych poprawek dla systemu operacyjnego oraz aplikacji na nim zainstalowanych.</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Mechanizm aktualizacji aplikacji (</w:t>
      </w:r>
      <w:proofErr w:type="spellStart"/>
      <w:r w:rsidRPr="001F2A5B">
        <w:rPr>
          <w:rFonts w:ascii="Arial" w:hAnsi="Arial" w:cs="Arial"/>
          <w:sz w:val="24"/>
          <w:szCs w:val="24"/>
        </w:rPr>
        <w:t>patch</w:t>
      </w:r>
      <w:proofErr w:type="spellEnd"/>
      <w:r w:rsidRPr="001F2A5B">
        <w:rPr>
          <w:rFonts w:ascii="Arial" w:hAnsi="Arial" w:cs="Arial"/>
          <w:sz w:val="24"/>
          <w:szCs w:val="24"/>
        </w:rPr>
        <w:t xml:space="preserve"> </w:t>
      </w:r>
      <w:proofErr w:type="spellStart"/>
      <w:r w:rsidRPr="001F2A5B">
        <w:rPr>
          <w:rFonts w:ascii="Arial" w:hAnsi="Arial" w:cs="Arial"/>
          <w:sz w:val="24"/>
          <w:szCs w:val="24"/>
        </w:rPr>
        <w:t>managment</w:t>
      </w:r>
      <w:proofErr w:type="spellEnd"/>
      <w:r w:rsidRPr="001F2A5B">
        <w:rPr>
          <w:rFonts w:ascii="Arial" w:hAnsi="Arial" w:cs="Arial"/>
          <w:sz w:val="24"/>
          <w:szCs w:val="24"/>
        </w:rPr>
        <w:t>) nie wymaga instalowania dodatkowych agentów oprócz agenta AV.</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Moduł aktualizacji aplikacji, okresowo skanuje aplikacje zainstalowane na stacji roboczej i umożliwia ich aktualizację do najnowszych wersji. </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lastRenderedPageBreak/>
        <w:t>Moduł aktualizacji aplikacji pełni role mechanizmu łatającego podatności i instalującego aktualizacje oprogramowania, a nie jedynie pasywnego skanera luk w bezpieczeństwie aplikacji.</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Administrator posiada możliwość określenia, kiedy i jakie aktualizacje mają zostać zainstalowane automatycznie.</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Administrator posiada możliwość uruchomienia aktualizacji dla systemu operacyjnego jak i aplikacji znajdujących się na nim na żądanie dla wybranych lub wszystkich hostów.</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Mechanizm aktualizacji aplikacji umożliwia automatyczne wyświetlenie komunikatu użytkownikowi od strony hosta o konieczności zamknięcia danej aplikacji, tak aby proces aktualizacji mógł się zakończyć.</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W przypadku gdy instalacja aktualizacji dla systemu operacyjnego lub innej aplikacji wymaga restartu hosta w celu jej zastosowania, administrator posiada możliwość wymuszenia automatycznego restartu, wymuszenia restartu po określonej liczbie godzin, lub wyświetlenia komunikatu użytkownikowi o konieczności restartu.</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Administrator konsoli zarządzającej ma możliwości zapoznania się z opisem danej podatności aplikacji uruchamiając aktywny link z konsoli zarządzającej z przekierowaniem na strony producenta aplikacji.</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Mechanizm aktualizacji aplikacji (</w:t>
      </w:r>
      <w:proofErr w:type="spellStart"/>
      <w:r w:rsidRPr="001F2A5B">
        <w:rPr>
          <w:rFonts w:ascii="Arial" w:hAnsi="Arial" w:cs="Arial"/>
          <w:sz w:val="24"/>
          <w:szCs w:val="24"/>
        </w:rPr>
        <w:t>patch</w:t>
      </w:r>
      <w:proofErr w:type="spellEnd"/>
      <w:r w:rsidRPr="001F2A5B">
        <w:rPr>
          <w:rFonts w:ascii="Arial" w:hAnsi="Arial" w:cs="Arial"/>
          <w:sz w:val="24"/>
          <w:szCs w:val="24"/>
        </w:rPr>
        <w:t xml:space="preserve"> </w:t>
      </w:r>
      <w:proofErr w:type="spellStart"/>
      <w:r w:rsidRPr="001F2A5B">
        <w:rPr>
          <w:rFonts w:ascii="Arial" w:hAnsi="Arial" w:cs="Arial"/>
          <w:sz w:val="24"/>
          <w:szCs w:val="24"/>
        </w:rPr>
        <w:t>managment</w:t>
      </w:r>
      <w:proofErr w:type="spellEnd"/>
      <w:r w:rsidRPr="001F2A5B">
        <w:rPr>
          <w:rFonts w:ascii="Arial" w:hAnsi="Arial" w:cs="Arial"/>
          <w:sz w:val="24"/>
          <w:szCs w:val="24"/>
        </w:rPr>
        <w:t>) nie wymaga uprawnień administratora lokalnego do instalacji poprawek i jest realizowany, jako dedykowany proces.</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Administrator ma możliwość zdefiniowania aplikacji, które nie podlegają aktualizacji, poprzez wpisanie nazwy aplikacji na listę </w:t>
      </w:r>
      <w:proofErr w:type="spellStart"/>
      <w:r w:rsidRPr="001F2A5B">
        <w:rPr>
          <w:rFonts w:ascii="Arial" w:hAnsi="Arial" w:cs="Arial"/>
          <w:sz w:val="24"/>
          <w:szCs w:val="24"/>
        </w:rPr>
        <w:t>wykluczeń</w:t>
      </w:r>
      <w:proofErr w:type="spellEnd"/>
      <w:r w:rsidRPr="001F2A5B">
        <w:rPr>
          <w:rFonts w:ascii="Arial" w:hAnsi="Arial" w:cs="Arial"/>
          <w:sz w:val="24"/>
          <w:szCs w:val="24"/>
        </w:rPr>
        <w:t xml:space="preserve"> w konsoli zarządzającej. </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umożliwia wyświetlenie w GUI od strony chronionego hosta informacji o brakujących poprawkach dla systemu lub aplikacji i umożliwienie, ich instalacji przez użytkownika końcowego.</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System centralnego zarządzania prezentuje niezaktualizowane aplikacje występujące na wszystkich chronionych hostach lub listę nieaktualizowanego oprogramowania dla pojedynczej stacji końcowej.</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Oprogramowanie umożliwia blokowanie wybranych przez administratora urządzeń zewnętrznych podłączanych do stacji końcowej. </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 xml:space="preserve">Mechanizm kontroli urządzeń zewnętrznych wspiera m.in. urządzenia takie jak: pamięci masowe, napędy CD/DVD, modemy, porty COM i LTP, drukarki, czytniki kart pamięci, kamery, urządzenia </w:t>
      </w:r>
      <w:proofErr w:type="spellStart"/>
      <w:r w:rsidRPr="001F2A5B">
        <w:rPr>
          <w:rFonts w:ascii="Arial" w:hAnsi="Arial" w:cs="Arial"/>
          <w:sz w:val="24"/>
          <w:szCs w:val="24"/>
        </w:rPr>
        <w:t>bluetooth</w:t>
      </w:r>
      <w:proofErr w:type="spellEnd"/>
      <w:r w:rsidRPr="001F2A5B">
        <w:rPr>
          <w:rFonts w:ascii="Arial" w:hAnsi="Arial" w:cs="Arial"/>
          <w:sz w:val="24"/>
          <w:szCs w:val="24"/>
        </w:rPr>
        <w:t>.</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Oprogramowanie umożliwia zdefiniowanie listy zaufanych urządzeń, które nie będą blokowane podczas podłączania do stacji końcowej.</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Lista urządzeń zaufanych jest tworzona co najmniej w oparciu o nazwę urządzenia i identyfikator sprzętowy.</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blokady zapisywania plików na zewnętrznych dyskach USB urządzenia takie są wówczas dostępne w trybie tylko do odczytu.</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Mechanizm kontroli urządzeń umożliwia blokadę uruchamiania plików wykonywalnych z nośników pamięci. Blokada ta pozwala na korzystanie z pozostałych danych zapisanych na takich nośnikach.</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t>Rozwiązanie posiada możliwość zabezpieczenia zmian w konfiguracji przez użytkownika końcowego przy wykorzystaniu hasła.</w:t>
      </w:r>
    </w:p>
    <w:p w:rsidR="003B2B7C" w:rsidRPr="001F2A5B" w:rsidRDefault="003B2B7C" w:rsidP="007C5BC6">
      <w:pPr>
        <w:numPr>
          <w:ilvl w:val="0"/>
          <w:numId w:val="8"/>
        </w:numPr>
        <w:spacing w:after="0" w:line="240" w:lineRule="auto"/>
        <w:ind w:left="900"/>
        <w:rPr>
          <w:rFonts w:ascii="Arial" w:hAnsi="Arial" w:cs="Arial"/>
          <w:sz w:val="24"/>
          <w:szCs w:val="24"/>
        </w:rPr>
      </w:pPr>
      <w:r w:rsidRPr="001F2A5B">
        <w:rPr>
          <w:rFonts w:ascii="Arial" w:hAnsi="Arial" w:cs="Arial"/>
          <w:sz w:val="24"/>
          <w:szCs w:val="24"/>
        </w:rPr>
        <w:lastRenderedPageBreak/>
        <w:t>Zmiany w konfiguracji mogą być dokonywane przez użytkownika końcowego tylko dla poszczególnych funkcji aplikacji wskazanych przez administratora w profilu.</w:t>
      </w:r>
    </w:p>
    <w:p w:rsidR="003B2B7C" w:rsidRPr="001F2A5B" w:rsidRDefault="003B2B7C" w:rsidP="007C5BC6">
      <w:pPr>
        <w:numPr>
          <w:ilvl w:val="0"/>
          <w:numId w:val="8"/>
        </w:numPr>
        <w:spacing w:after="0" w:line="240" w:lineRule="auto"/>
        <w:ind w:left="900"/>
        <w:rPr>
          <w:rFonts w:ascii="Arial" w:hAnsi="Arial" w:cs="Arial"/>
          <w:i/>
          <w:iCs/>
          <w:sz w:val="24"/>
          <w:szCs w:val="24"/>
        </w:rPr>
      </w:pPr>
      <w:r w:rsidRPr="001F2A5B">
        <w:rPr>
          <w:rFonts w:ascii="Arial" w:hAnsi="Arial" w:cs="Arial"/>
          <w:i/>
          <w:iCs/>
          <w:sz w:val="24"/>
          <w:szCs w:val="24"/>
        </w:rPr>
        <w:t xml:space="preserve">Rozwiązanie jest wyposażone w dodatkowy moduł chroniący dane użytkownika przed działaniem oprogramowania </w:t>
      </w:r>
      <w:proofErr w:type="spellStart"/>
      <w:r w:rsidRPr="001F2A5B">
        <w:rPr>
          <w:rFonts w:ascii="Arial" w:hAnsi="Arial" w:cs="Arial"/>
          <w:i/>
          <w:iCs/>
          <w:sz w:val="24"/>
          <w:szCs w:val="24"/>
        </w:rPr>
        <w:t>ransomware</w:t>
      </w:r>
      <w:proofErr w:type="spellEnd"/>
      <w:r w:rsidRPr="001F2A5B">
        <w:rPr>
          <w:rFonts w:ascii="Arial" w:hAnsi="Arial" w:cs="Arial"/>
          <w:i/>
          <w:iCs/>
          <w:sz w:val="24"/>
          <w:szCs w:val="24"/>
        </w:rPr>
        <w:t xml:space="preserve"> niezależnie od pozostałych modułów ochrony. Działanie modułu polega na ograniczeniu możliwości modyfikowania chronionych plików, tylko procesom systemowym oraz zaufanym aplikacjom.</w:t>
      </w:r>
    </w:p>
    <w:p w:rsidR="003B2B7C" w:rsidRPr="001F2A5B" w:rsidRDefault="003B2B7C" w:rsidP="007C5BC6">
      <w:pPr>
        <w:numPr>
          <w:ilvl w:val="0"/>
          <w:numId w:val="8"/>
        </w:numPr>
        <w:spacing w:after="0" w:line="240" w:lineRule="auto"/>
        <w:ind w:left="900"/>
        <w:rPr>
          <w:rFonts w:ascii="Arial" w:hAnsi="Arial" w:cs="Arial"/>
          <w:i/>
          <w:iCs/>
          <w:sz w:val="24"/>
          <w:szCs w:val="24"/>
        </w:rPr>
      </w:pPr>
      <w:r w:rsidRPr="001F2A5B">
        <w:rPr>
          <w:rFonts w:ascii="Arial" w:hAnsi="Arial" w:cs="Arial"/>
          <w:i/>
          <w:iCs/>
          <w:sz w:val="24"/>
          <w:szCs w:val="24"/>
        </w:rPr>
        <w:t>Moduł posiada możliwość pracy w trybie monitorowania (bez blokowania) przekazując administratorowi informacje dotyczące prób modyfikacji plików w chronionych folderach.</w:t>
      </w:r>
    </w:p>
    <w:p w:rsidR="003B2B7C" w:rsidRPr="001F2A5B" w:rsidRDefault="003B2B7C" w:rsidP="007C5BC6">
      <w:pPr>
        <w:numPr>
          <w:ilvl w:val="0"/>
          <w:numId w:val="8"/>
        </w:numPr>
        <w:spacing w:after="0" w:line="240" w:lineRule="auto"/>
        <w:ind w:left="900"/>
        <w:rPr>
          <w:rFonts w:ascii="Arial" w:hAnsi="Arial" w:cs="Arial"/>
          <w:i/>
          <w:iCs/>
          <w:sz w:val="24"/>
          <w:szCs w:val="24"/>
        </w:rPr>
      </w:pPr>
      <w:r w:rsidRPr="001F2A5B">
        <w:rPr>
          <w:rFonts w:ascii="Arial" w:hAnsi="Arial" w:cs="Arial"/>
          <w:i/>
          <w:iCs/>
          <w:sz w:val="24"/>
          <w:szCs w:val="24"/>
        </w:rPr>
        <w:t>Administrator posiada możliwość dowolnego zdefiniowania dodatkowo chronionych folderów zawierających wrażliwe dane użytkownika.</w:t>
      </w:r>
    </w:p>
    <w:p w:rsidR="003B2B7C" w:rsidRPr="001F2A5B" w:rsidRDefault="003B2B7C" w:rsidP="007C5BC6">
      <w:pPr>
        <w:numPr>
          <w:ilvl w:val="0"/>
          <w:numId w:val="8"/>
        </w:numPr>
        <w:spacing w:after="0" w:line="240" w:lineRule="auto"/>
        <w:ind w:left="900"/>
        <w:rPr>
          <w:rFonts w:ascii="Arial" w:hAnsi="Arial" w:cs="Arial"/>
          <w:i/>
          <w:iCs/>
          <w:sz w:val="24"/>
          <w:szCs w:val="24"/>
        </w:rPr>
      </w:pPr>
      <w:r w:rsidRPr="001F2A5B">
        <w:rPr>
          <w:rFonts w:ascii="Arial" w:hAnsi="Arial" w:cs="Arial"/>
          <w:i/>
          <w:iCs/>
          <w:sz w:val="24"/>
          <w:szCs w:val="24"/>
        </w:rPr>
        <w:t xml:space="preserve">Istnieje możliwość zdefiniowania zaufanych folderów. Aplikacje uruchamiane z zaufanych folderów mają możliwość modyfikowania plików objętych dodatkową ochroną </w:t>
      </w:r>
      <w:proofErr w:type="spellStart"/>
      <w:r w:rsidRPr="001F2A5B">
        <w:rPr>
          <w:rFonts w:ascii="Arial" w:hAnsi="Arial" w:cs="Arial"/>
          <w:i/>
          <w:iCs/>
          <w:sz w:val="24"/>
          <w:szCs w:val="24"/>
        </w:rPr>
        <w:t>antyransomware</w:t>
      </w:r>
      <w:proofErr w:type="spellEnd"/>
      <w:r w:rsidRPr="001F2A5B">
        <w:rPr>
          <w:rFonts w:ascii="Arial" w:hAnsi="Arial" w:cs="Arial"/>
          <w:i/>
          <w:iCs/>
          <w:sz w:val="24"/>
          <w:szCs w:val="24"/>
        </w:rPr>
        <w:t>.</w:t>
      </w:r>
    </w:p>
    <w:p w:rsidR="003B2B7C" w:rsidRPr="001F2A5B" w:rsidRDefault="003B2B7C" w:rsidP="007C5BC6">
      <w:pPr>
        <w:numPr>
          <w:ilvl w:val="0"/>
          <w:numId w:val="8"/>
        </w:numPr>
        <w:spacing w:after="0" w:line="240" w:lineRule="auto"/>
        <w:ind w:left="900"/>
        <w:rPr>
          <w:rFonts w:ascii="Arial" w:hAnsi="Arial" w:cs="Arial"/>
          <w:i/>
          <w:iCs/>
          <w:sz w:val="24"/>
          <w:szCs w:val="24"/>
        </w:rPr>
      </w:pPr>
      <w:r w:rsidRPr="001F2A5B">
        <w:rPr>
          <w:rFonts w:ascii="Arial" w:hAnsi="Arial" w:cs="Arial"/>
          <w:i/>
          <w:iCs/>
          <w:sz w:val="24"/>
          <w:szCs w:val="24"/>
        </w:rPr>
        <w:t>Rozwiązanie potrafi automatycznie wykryć zaufane aplikacje, dla których będzie zezwolony dostęp do plików w chronionych folderach, oraz daje możliwość wskazania zaufanych aplikacji przez administratora.</w:t>
      </w:r>
    </w:p>
    <w:p w:rsidR="003B2B7C" w:rsidRPr="001F2A5B" w:rsidRDefault="003B2B7C" w:rsidP="007C5BC6">
      <w:pPr>
        <w:numPr>
          <w:ilvl w:val="0"/>
          <w:numId w:val="8"/>
        </w:numPr>
        <w:spacing w:after="0" w:line="240" w:lineRule="auto"/>
        <w:ind w:left="900"/>
        <w:rPr>
          <w:rFonts w:ascii="Arial" w:hAnsi="Arial" w:cs="Arial"/>
          <w:i/>
          <w:iCs/>
          <w:sz w:val="24"/>
          <w:szCs w:val="24"/>
        </w:rPr>
      </w:pPr>
      <w:r w:rsidRPr="001F2A5B">
        <w:rPr>
          <w:rFonts w:ascii="Arial" w:hAnsi="Arial" w:cs="Arial"/>
          <w:i/>
          <w:iCs/>
          <w:sz w:val="24"/>
          <w:szCs w:val="24"/>
        </w:rPr>
        <w:t>Rozwiązanie posiada funkcjonalność kontroli uruchamianych aplikacji.</w:t>
      </w:r>
    </w:p>
    <w:p w:rsidR="003B2B7C" w:rsidRPr="001F2A5B" w:rsidRDefault="003B2B7C" w:rsidP="007C5BC6">
      <w:pPr>
        <w:numPr>
          <w:ilvl w:val="0"/>
          <w:numId w:val="8"/>
        </w:numPr>
        <w:spacing w:after="0" w:line="240" w:lineRule="auto"/>
        <w:ind w:left="900"/>
        <w:rPr>
          <w:rFonts w:ascii="Arial" w:hAnsi="Arial" w:cs="Arial"/>
          <w:i/>
          <w:iCs/>
          <w:sz w:val="24"/>
          <w:szCs w:val="24"/>
        </w:rPr>
      </w:pPr>
      <w:r w:rsidRPr="001F2A5B">
        <w:rPr>
          <w:rFonts w:ascii="Arial" w:hAnsi="Arial" w:cs="Arial"/>
          <w:i/>
          <w:iCs/>
          <w:sz w:val="24"/>
          <w:szCs w:val="24"/>
        </w:rPr>
        <w:t>Tryb kontroli aplikacji umożliwia uruchomienie wszystkich aplikacji, uruchomienie i monitorowanie wszystkich aplikacji, blokowanie niezaufanych aplikacji.</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i/>
          <w:iCs/>
          <w:sz w:val="24"/>
          <w:szCs w:val="24"/>
        </w:rPr>
      </w:pPr>
      <w:r w:rsidRPr="001F2A5B">
        <w:rPr>
          <w:rFonts w:ascii="Arial" w:hAnsi="Arial" w:cs="Arial"/>
          <w:i/>
          <w:iCs/>
          <w:sz w:val="24"/>
          <w:szCs w:val="24"/>
        </w:rPr>
        <w:t>Istnieje możliwości blokowania, zezwolenia lub monitorowania aplikacji w oparciu, co najmniej o docelowy identyfikator SHA1,SHA256, lokalizację pliku, wersję pliku, nazwę aplikacji, wielkość pliku, wydawcę, ważność podpisu cyfrowego aplikacji.</w:t>
      </w:r>
    </w:p>
    <w:p w:rsidR="003B2B7C" w:rsidRPr="001F2A5B" w:rsidRDefault="003B2B7C" w:rsidP="007C5BC6">
      <w:pPr>
        <w:numPr>
          <w:ilvl w:val="0"/>
          <w:numId w:val="8"/>
        </w:numPr>
        <w:tabs>
          <w:tab w:val="clear" w:pos="2770"/>
          <w:tab w:val="num" w:pos="1800"/>
        </w:tabs>
        <w:spacing w:after="0" w:line="240" w:lineRule="auto"/>
        <w:ind w:left="900"/>
        <w:rPr>
          <w:rFonts w:ascii="Arial" w:hAnsi="Arial" w:cs="Arial"/>
          <w:i/>
          <w:iCs/>
          <w:sz w:val="24"/>
          <w:szCs w:val="24"/>
        </w:rPr>
      </w:pPr>
      <w:r w:rsidRPr="001F2A5B">
        <w:rPr>
          <w:rFonts w:ascii="Arial" w:hAnsi="Arial" w:cs="Arial"/>
          <w:i/>
          <w:iCs/>
          <w:sz w:val="24"/>
          <w:szCs w:val="24"/>
        </w:rPr>
        <w:t>Tworzone reguły dotyczyć mogą czynności: uruchomienia aplikacji, ładowania modułu, uruchomienia instalatora, dostępu do pliku.</w:t>
      </w:r>
    </w:p>
    <w:p w:rsidR="003B2B7C" w:rsidRPr="001F2A5B" w:rsidRDefault="003B2B7C" w:rsidP="003B2B7C">
      <w:pPr>
        <w:ind w:firstLine="540"/>
        <w:rPr>
          <w:rFonts w:ascii="Arial" w:hAnsi="Arial" w:cs="Arial"/>
          <w:sz w:val="24"/>
          <w:szCs w:val="24"/>
        </w:rPr>
      </w:pPr>
    </w:p>
    <w:p w:rsidR="003B2B7C" w:rsidRPr="001F2A5B" w:rsidRDefault="003B2B7C" w:rsidP="003B2B7C">
      <w:pPr>
        <w:ind w:firstLine="540"/>
        <w:rPr>
          <w:rFonts w:ascii="Arial" w:hAnsi="Arial" w:cs="Arial"/>
          <w:sz w:val="24"/>
          <w:szCs w:val="24"/>
        </w:rPr>
      </w:pPr>
      <w:r w:rsidRPr="001F2A5B">
        <w:rPr>
          <w:rFonts w:ascii="Arial" w:hAnsi="Arial" w:cs="Arial"/>
          <w:sz w:val="24"/>
          <w:szCs w:val="24"/>
        </w:rPr>
        <w:t>Centralna administracja</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Portal zarządzający jest dostępny w języku polskim.</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Komunikacja pomiędzy portalem centralnego zarządzania a stacjami roboczymi odbywa się w formie zaszyfrowanej.</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 xml:space="preserve">W celu korzystania z centralnej administracji, od strony chronionego środowiska nie jest wymagana instalacja dodatkowych elementów takich jak: baza danych, serwer http, serwery </w:t>
      </w:r>
      <w:proofErr w:type="spellStart"/>
      <w:r w:rsidRPr="001F2A5B">
        <w:rPr>
          <w:rFonts w:cs="Arial"/>
          <w:sz w:val="24"/>
          <w:szCs w:val="24"/>
        </w:rPr>
        <w:t>proxy</w:t>
      </w:r>
      <w:proofErr w:type="spellEnd"/>
      <w:r w:rsidRPr="001F2A5B">
        <w:rPr>
          <w:rFonts w:cs="Arial"/>
          <w:sz w:val="24"/>
          <w:szCs w:val="24"/>
        </w:rPr>
        <w:t xml:space="preserve">, wymagana jest jedynie instalacja agenta na wspieranych końcówkach, które łączą się do centralnej konsoli zarządzającej znajdującej się na serwerach producenta. </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Interfejs zarządzania posiada funkcję wyświetlania monitów o zbliżającym się zakończeniu licencji, a także powiadamia o zakończeniu licencji.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Interfejs jest wyposażony w panel kontrolny zawierający podsumowanie stanu bezpieczeństwa organizacji w postaci graficznych wykresów.</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Wykresy są interaktywne, tzn. że po wybraniu interesującego elementu, następuje przekierowanie do zawierającego bardziej szczegółowe dane menu.</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lastRenderedPageBreak/>
        <w:t>Rozwiązanie posiada dedykowaną zakładkę zawierającą informację o wszystkich hostach posiadających zainstalowane oprogramowanie do ochrony, w tym: ich nazwy, status ochrony, przypisany profil bezpieczeństwa.</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Istnieje możliwość eksportu listy wszystkich hostów do pliku CSV.</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Administrator ma możliwość wglądu w szczegóły zgłaszającego się hosta, w których zawarte są informacje dotyczące: ostatniego podłączenia do konsoli zarządzającej, wersji zainstalowanego produktu, systemu operacyjnego, stanu ochrony, akcji związanych z wykrytymi zagrożeniami i skanowaniami.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Administrator ma możliwość z poziomu szczegółów klienta, uruchomienia skanowania antywirusowego, instalacji aktualizacji dla aplikacji i systemu operacyjnego, przypisania profilu, usunięcia urządzenia, zmiany klucza subskrypcji, odizolowania hosta od sieci i pobrania pliku diagnostycznego.</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Komputery nie nawiązujące komunikacji z konsolą zarządzającą mogą być automatycznie usuwane z listy po określonym przez administratora czasie - co najmniej 60 dni.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Rozwiązanie posiada dodatkową zakładkę zawierającą informacje dotyczącą brakujących aktualizacji dla zainstalowanych aplikacji i systemu operacyjnego.</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Istnieje możliwość posortowania i filtrowania brakujących poprawek pod względem ich poziomu krytyczności.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Informacje dotyczące brakujących poprawek dla aplikacji i systemu operacyjnego zawierają liczbę i typ hostów na których został wykryty brak danej poprawki.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Po wskazaniu danej poprawki administrator posiada możliwość jej instalacji na wskazanych komputerach lub na wszystkich komputerach i serwerach, dla których dana poprawka została wydana.</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Administrator ma możliwość wglądu w historię instalowanych poprawek na chronionych hostach.</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 xml:space="preserve">Rozwiązanie posiada moduł raportujący w którym wyświetlane są informacje dotyczące stanu ochrony, infekcji </w:t>
      </w:r>
      <w:proofErr w:type="spellStart"/>
      <w:r w:rsidRPr="001F2A5B">
        <w:rPr>
          <w:rFonts w:cs="Arial"/>
          <w:sz w:val="24"/>
          <w:szCs w:val="24"/>
        </w:rPr>
        <w:t>malware</w:t>
      </w:r>
      <w:proofErr w:type="spellEnd"/>
      <w:r w:rsidRPr="001F2A5B">
        <w:rPr>
          <w:rFonts w:cs="Arial"/>
          <w:sz w:val="24"/>
          <w:szCs w:val="24"/>
        </w:rPr>
        <w:t>, instalowanych aplikacji.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Raporty mogą być tworzone zgodnie z harmonogramem i wysyłane na wskazane adresy email.</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Rozwiązanie posiada wbudowany mechanizm zarządzania subskrypcjami, z możliwością dodawania nowych kluczy licencyjnych.</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Administrator widzi w konsoli informacje dotyczące produktu na jaki posiada licencję, klucz licencyjny, typy licencji, wykorzystanie oraz daty wygaśnięcia licencji.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Portal zarządzający umożliwia dodawanie kluczy licencyjnych dla innych produktów w celu aktywacji danej funkcjonalności, co najmniej dla systemu EDR, mechanizmów zarządzania podatnościami, ochrony usług Microsoft 365.</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Dodanie klucza licencyjnego skutkuje pojawieniem się dedykowanej zakładki obsługującej dany produkt w portalu zarządzającym.</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Rozwiązanie ma możliwość definiowania różnych profili ustawień dla chronionych urządzeń z poziomu portalu zarządzającego.</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Profile mogą być przypisane do pojedynczych hostów lub do grup.</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lastRenderedPageBreak/>
        <w:t>Rozwiązanie pozwala administratorowi podczas tworzenia profili wskazanie funkcjonalności, które mogą być zmieniane przez użytkownika od strony chronionego hosta – możliwość wprowadzanych zmian jest do określenia dla poszczególnych funkcji programu oraz całości konfiguracji.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 xml:space="preserve">Z poziomu portalu zarządzającego </w:t>
      </w:r>
      <w:proofErr w:type="spellStart"/>
      <w:r w:rsidRPr="001F2A5B">
        <w:rPr>
          <w:rFonts w:cs="Arial"/>
          <w:sz w:val="24"/>
          <w:szCs w:val="24"/>
        </w:rPr>
        <w:t>isnieje</w:t>
      </w:r>
      <w:proofErr w:type="spellEnd"/>
      <w:r w:rsidRPr="001F2A5B">
        <w:rPr>
          <w:rFonts w:cs="Arial"/>
          <w:sz w:val="24"/>
          <w:szCs w:val="24"/>
        </w:rPr>
        <w:t xml:space="preserve"> możliwość pobrania plików instalacyjnych, wykorzystywanych do instalacji agenta na objętych licencją hostach.</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Pliki instalacyjne mają posiadać plików .EXE, .MSI, .MPKG, .DEB, .RPM w zależności od platformy i typu systemu na jakich ma zostać zainstalowany agent.</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Tworzone profile muszą dają administratorowi możliwość blokowania ustawień konfiguracyjnych aplikacji zainstalowanych od strony stacji roboczych w celu uniemożliwienia ich modyfikacji przez lokalnego użytkownika.</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Portal zarządzający pozwala na zarządzanie oprogramowaniem instalowanym na urządzeniach mobilnych (smartphony) w przypadku posiadania odpowiedniej licencji.</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Konsola posiada możliwość definiowania wielu kont administratorów o różnych poziomach dostępu.</w:t>
      </w:r>
    </w:p>
    <w:p w:rsidR="003B2B7C" w:rsidRPr="001F2A5B" w:rsidRDefault="003B2B7C" w:rsidP="007C5BC6">
      <w:pPr>
        <w:pStyle w:val="Akapitzlist"/>
        <w:numPr>
          <w:ilvl w:val="0"/>
          <w:numId w:val="11"/>
        </w:numPr>
        <w:spacing w:after="0" w:line="240" w:lineRule="auto"/>
        <w:rPr>
          <w:rFonts w:cs="Arial"/>
          <w:sz w:val="24"/>
          <w:szCs w:val="24"/>
        </w:rPr>
      </w:pPr>
      <w:r w:rsidRPr="001F2A5B">
        <w:rPr>
          <w:rFonts w:cs="Arial"/>
          <w:sz w:val="24"/>
          <w:szCs w:val="24"/>
        </w:rPr>
        <w:t>W ramach posiadanych licencji istnieje możliwość przenoszenia oprogramowania w ramach danego klucza subskrypcji z jednej stacji roboczej na inną.</w:t>
      </w:r>
    </w:p>
    <w:p w:rsidR="003B2B7C" w:rsidRDefault="003B2B7C" w:rsidP="003B2B7C"/>
    <w:p w:rsidR="001F2A5B" w:rsidRPr="001F2A5B" w:rsidRDefault="001F2A5B" w:rsidP="001F2A5B">
      <w:pPr>
        <w:rPr>
          <w:rFonts w:ascii="Arial" w:hAnsi="Arial" w:cs="Arial"/>
          <w:b/>
          <w:sz w:val="24"/>
          <w:szCs w:val="24"/>
        </w:rPr>
      </w:pPr>
      <w:r w:rsidRPr="001F2A5B">
        <w:rPr>
          <w:rFonts w:ascii="Arial" w:hAnsi="Arial" w:cs="Arial"/>
          <w:b/>
          <w:sz w:val="24"/>
          <w:szCs w:val="24"/>
        </w:rPr>
        <w:t>3. System ochrony typu EDR na okres 36 miesięcy</w:t>
      </w:r>
    </w:p>
    <w:p w:rsidR="001F2A5B" w:rsidRPr="001F2A5B" w:rsidRDefault="001F2A5B" w:rsidP="001F2A5B">
      <w:pPr>
        <w:rPr>
          <w:rFonts w:ascii="Arial" w:hAnsi="Arial" w:cs="Arial"/>
          <w:sz w:val="24"/>
          <w:szCs w:val="24"/>
        </w:rPr>
      </w:pPr>
      <w:r w:rsidRPr="001F2A5B">
        <w:rPr>
          <w:rFonts w:ascii="Arial" w:hAnsi="Arial" w:cs="Arial"/>
          <w:sz w:val="24"/>
          <w:szCs w:val="24"/>
        </w:rPr>
        <w:t>Ilość : Licencje przeznaczone na komputery klasy PC: 110 szt.</w:t>
      </w:r>
    </w:p>
    <w:p w:rsidR="001F2A5B" w:rsidRPr="001F2A5B" w:rsidRDefault="001F2A5B" w:rsidP="001F2A5B">
      <w:pPr>
        <w:rPr>
          <w:rFonts w:ascii="Arial" w:hAnsi="Arial" w:cs="Arial"/>
          <w:sz w:val="24"/>
          <w:szCs w:val="24"/>
        </w:rPr>
      </w:pPr>
      <w:r w:rsidRPr="001F2A5B">
        <w:rPr>
          <w:rFonts w:ascii="Arial" w:hAnsi="Arial" w:cs="Arial"/>
          <w:sz w:val="24"/>
          <w:szCs w:val="24"/>
        </w:rPr>
        <w:t>Wymagania:</w:t>
      </w:r>
    </w:p>
    <w:p w:rsidR="001F2A5B" w:rsidRPr="001F2A5B" w:rsidRDefault="001F2A5B" w:rsidP="001F2A5B">
      <w:pPr>
        <w:rPr>
          <w:rFonts w:ascii="Arial" w:hAnsi="Arial" w:cs="Arial"/>
          <w:color w:val="262626" w:themeColor="text1" w:themeTint="D9"/>
          <w:sz w:val="24"/>
          <w:szCs w:val="24"/>
        </w:rPr>
      </w:pPr>
      <w:r w:rsidRPr="001F2A5B">
        <w:rPr>
          <w:rFonts w:ascii="Arial" w:hAnsi="Arial" w:cs="Arial"/>
          <w:color w:val="262626" w:themeColor="text1" w:themeTint="D9"/>
          <w:sz w:val="24"/>
          <w:szCs w:val="24"/>
        </w:rPr>
        <w:t xml:space="preserve">System EDR zarządzany z pojedynczej, centralnej konsoli, znajdującej się na serwerach producenta, do której dostęp zapewniony jest przez przeglądarkę internetową. </w:t>
      </w:r>
    </w:p>
    <w:p w:rsidR="001F2A5B" w:rsidRPr="001F2A5B" w:rsidRDefault="001F2A5B" w:rsidP="001F2A5B">
      <w:pPr>
        <w:rPr>
          <w:rFonts w:ascii="Arial" w:hAnsi="Arial" w:cs="Arial"/>
          <w:color w:val="262626" w:themeColor="text1" w:themeTint="D9"/>
          <w:sz w:val="24"/>
          <w:szCs w:val="24"/>
        </w:rPr>
      </w:pPr>
      <w:r w:rsidRPr="001F2A5B">
        <w:rPr>
          <w:rFonts w:ascii="Arial" w:hAnsi="Arial" w:cs="Arial"/>
          <w:color w:val="262626" w:themeColor="text1" w:themeTint="D9"/>
          <w:sz w:val="24"/>
          <w:szCs w:val="24"/>
        </w:rPr>
        <w:t xml:space="preserve">Od strony chronionego środowiska nie jest wymagana instalacja dodatkowych elementów takich jak: baza danych, serwer http, serwery </w:t>
      </w:r>
      <w:proofErr w:type="spellStart"/>
      <w:r w:rsidRPr="001F2A5B">
        <w:rPr>
          <w:rFonts w:ascii="Arial" w:hAnsi="Arial" w:cs="Arial"/>
          <w:color w:val="262626" w:themeColor="text1" w:themeTint="D9"/>
          <w:sz w:val="24"/>
          <w:szCs w:val="24"/>
        </w:rPr>
        <w:t>proxy</w:t>
      </w:r>
      <w:proofErr w:type="spellEnd"/>
      <w:r w:rsidRPr="001F2A5B">
        <w:rPr>
          <w:rFonts w:ascii="Arial" w:hAnsi="Arial" w:cs="Arial"/>
          <w:color w:val="262626" w:themeColor="text1" w:themeTint="D9"/>
          <w:sz w:val="24"/>
          <w:szCs w:val="24"/>
        </w:rPr>
        <w:t>, do prawidłowego działania wymagana jest jedynie instalacja agenta na wspieranych końcówkach, które łączą się do centralnej konsoli znajdującej się na serwerach producenta.</w:t>
      </w:r>
    </w:p>
    <w:p w:rsidR="001F2A5B" w:rsidRPr="001F2A5B" w:rsidRDefault="001F2A5B" w:rsidP="001F2A5B">
      <w:pPr>
        <w:rPr>
          <w:rFonts w:ascii="Arial" w:hAnsi="Arial" w:cs="Arial"/>
          <w:color w:val="262626" w:themeColor="text1" w:themeTint="D9"/>
          <w:sz w:val="24"/>
          <w:szCs w:val="24"/>
        </w:rPr>
      </w:pPr>
      <w:r w:rsidRPr="001F2A5B">
        <w:rPr>
          <w:rFonts w:ascii="Arial" w:hAnsi="Arial" w:cs="Arial"/>
          <w:color w:val="262626" w:themeColor="text1" w:themeTint="D9"/>
          <w:sz w:val="24"/>
          <w:szCs w:val="24"/>
        </w:rPr>
        <w:t xml:space="preserve">Ten sam agent zainstalowany na systemach Windows umożliwia rozbudowę funkcjonalności o system EPP i mechanizm zarządzania podatnościami – aktywacja dodatkowych funkcji uzależniona jest tylko od posiadanej licencji, automatycznie aktywowana w momencie jej dodania i nie wymaga </w:t>
      </w:r>
      <w:proofErr w:type="spellStart"/>
      <w:r w:rsidRPr="001F2A5B">
        <w:rPr>
          <w:rFonts w:ascii="Arial" w:hAnsi="Arial" w:cs="Arial"/>
          <w:color w:val="262626" w:themeColor="text1" w:themeTint="D9"/>
          <w:sz w:val="24"/>
          <w:szCs w:val="24"/>
        </w:rPr>
        <w:t>reinstalacji</w:t>
      </w:r>
      <w:proofErr w:type="spellEnd"/>
      <w:r w:rsidRPr="001F2A5B">
        <w:rPr>
          <w:rFonts w:ascii="Arial" w:hAnsi="Arial" w:cs="Arial"/>
          <w:color w:val="262626" w:themeColor="text1" w:themeTint="D9"/>
          <w:sz w:val="24"/>
          <w:szCs w:val="24"/>
        </w:rPr>
        <w:t xml:space="preserve"> agenta w środowisku oraz posiadania osobnej konsoli zarządzającej.</w:t>
      </w:r>
    </w:p>
    <w:p w:rsidR="001F2A5B" w:rsidRPr="001F2A5B" w:rsidRDefault="001F2A5B" w:rsidP="001F2A5B">
      <w:pPr>
        <w:rPr>
          <w:rFonts w:ascii="Arial" w:hAnsi="Arial" w:cs="Arial"/>
          <w:color w:val="262626" w:themeColor="text1" w:themeTint="D9"/>
          <w:sz w:val="24"/>
          <w:szCs w:val="24"/>
        </w:rPr>
      </w:pPr>
    </w:p>
    <w:p w:rsidR="001F2A5B" w:rsidRPr="001F2A5B" w:rsidRDefault="001F2A5B" w:rsidP="001F2A5B">
      <w:pPr>
        <w:rPr>
          <w:rFonts w:ascii="Arial" w:hAnsi="Arial" w:cs="Arial"/>
          <w:sz w:val="24"/>
          <w:szCs w:val="24"/>
        </w:rPr>
      </w:pPr>
    </w:p>
    <w:p w:rsidR="001F2A5B" w:rsidRPr="001F2A5B" w:rsidRDefault="001F2A5B" w:rsidP="001F2A5B">
      <w:pPr>
        <w:rPr>
          <w:rFonts w:ascii="Arial" w:hAnsi="Arial" w:cs="Arial"/>
          <w:color w:val="262626" w:themeColor="text1" w:themeTint="D9"/>
          <w:sz w:val="24"/>
          <w:szCs w:val="24"/>
        </w:rPr>
      </w:pPr>
      <w:r w:rsidRPr="001F2A5B">
        <w:rPr>
          <w:rFonts w:ascii="Arial" w:hAnsi="Arial" w:cs="Arial"/>
          <w:color w:val="262626" w:themeColor="text1" w:themeTint="D9"/>
          <w:sz w:val="24"/>
          <w:szCs w:val="24"/>
        </w:rPr>
        <w:lastRenderedPageBreak/>
        <w:t>Rozwiązanie posiada możliwość instalacji agenta monitorowania na stacjach roboczych z co najmniej następującymi systemami operacyjnymi:</w:t>
      </w:r>
    </w:p>
    <w:p w:rsidR="001F2A5B" w:rsidRPr="001F2A5B" w:rsidRDefault="001F2A5B" w:rsidP="007C5BC6">
      <w:pPr>
        <w:pStyle w:val="Akapitzlist"/>
        <w:numPr>
          <w:ilvl w:val="0"/>
          <w:numId w:val="14"/>
        </w:numPr>
        <w:spacing w:after="0" w:line="240" w:lineRule="auto"/>
        <w:rPr>
          <w:rFonts w:cs="Arial"/>
          <w:color w:val="262626" w:themeColor="text1" w:themeTint="D9"/>
          <w:sz w:val="24"/>
          <w:szCs w:val="24"/>
        </w:rPr>
      </w:pPr>
      <w:r w:rsidRPr="001F2A5B">
        <w:rPr>
          <w:rFonts w:cs="Arial"/>
          <w:color w:val="262626" w:themeColor="text1" w:themeTint="D9"/>
          <w:sz w:val="24"/>
          <w:szCs w:val="24"/>
        </w:rPr>
        <w:t>Microsoft Windows 7 z dodatkiem SP1</w:t>
      </w:r>
    </w:p>
    <w:p w:rsidR="001F2A5B" w:rsidRPr="001F2A5B" w:rsidRDefault="001F2A5B" w:rsidP="007C5BC6">
      <w:pPr>
        <w:pStyle w:val="Akapitzlist"/>
        <w:numPr>
          <w:ilvl w:val="0"/>
          <w:numId w:val="14"/>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lang w:val="en-US"/>
        </w:rPr>
        <w:t xml:space="preserve">Microsoft Windows 8.1 (32-bit </w:t>
      </w:r>
      <w:proofErr w:type="spellStart"/>
      <w:r w:rsidRPr="001F2A5B">
        <w:rPr>
          <w:rFonts w:cs="Arial"/>
          <w:color w:val="262626" w:themeColor="text1" w:themeTint="D9"/>
          <w:sz w:val="24"/>
          <w:szCs w:val="24"/>
          <w:lang w:val="en-US"/>
        </w:rPr>
        <w:t>i</w:t>
      </w:r>
      <w:proofErr w:type="spellEnd"/>
      <w:r w:rsidRPr="001F2A5B">
        <w:rPr>
          <w:rFonts w:cs="Arial"/>
          <w:color w:val="262626" w:themeColor="text1" w:themeTint="D9"/>
          <w:sz w:val="24"/>
          <w:szCs w:val="24"/>
          <w:lang w:val="en-US"/>
        </w:rPr>
        <w:t xml:space="preserve"> 64-bit)</w:t>
      </w:r>
    </w:p>
    <w:p w:rsidR="001F2A5B" w:rsidRPr="001F2A5B" w:rsidRDefault="001F2A5B" w:rsidP="007C5BC6">
      <w:pPr>
        <w:pStyle w:val="Akapitzlist"/>
        <w:numPr>
          <w:ilvl w:val="0"/>
          <w:numId w:val="14"/>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lang w:val="en-US"/>
        </w:rPr>
        <w:t>Microsoft Windows 10</w:t>
      </w:r>
    </w:p>
    <w:p w:rsidR="001F2A5B" w:rsidRPr="001F2A5B" w:rsidRDefault="001F2A5B" w:rsidP="007C5BC6">
      <w:pPr>
        <w:pStyle w:val="Akapitzlist"/>
        <w:numPr>
          <w:ilvl w:val="0"/>
          <w:numId w:val="14"/>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lang w:val="en-US"/>
        </w:rPr>
        <w:t>Microsoft Windows 11</w:t>
      </w:r>
    </w:p>
    <w:p w:rsidR="001F2A5B" w:rsidRPr="001F2A5B" w:rsidRDefault="001F2A5B" w:rsidP="007C5BC6">
      <w:pPr>
        <w:pStyle w:val="Akapitzlist"/>
        <w:numPr>
          <w:ilvl w:val="0"/>
          <w:numId w:val="14"/>
        </w:numPr>
        <w:spacing w:after="0" w:line="240" w:lineRule="auto"/>
        <w:rPr>
          <w:rFonts w:cs="Arial"/>
          <w:color w:val="262626" w:themeColor="text1" w:themeTint="D9"/>
          <w:sz w:val="24"/>
          <w:szCs w:val="24"/>
          <w:lang w:val="en-US"/>
        </w:rPr>
      </w:pPr>
      <w:proofErr w:type="spellStart"/>
      <w:r w:rsidRPr="001F2A5B">
        <w:rPr>
          <w:rFonts w:cs="Arial"/>
          <w:color w:val="262626" w:themeColor="text1" w:themeTint="D9"/>
          <w:sz w:val="24"/>
          <w:szCs w:val="24"/>
          <w:lang w:val="en-US"/>
        </w:rPr>
        <w:t>MacOS</w:t>
      </w:r>
      <w:proofErr w:type="spellEnd"/>
      <w:r w:rsidRPr="001F2A5B">
        <w:rPr>
          <w:rFonts w:cs="Arial"/>
          <w:color w:val="262626" w:themeColor="text1" w:themeTint="D9"/>
          <w:sz w:val="24"/>
          <w:szCs w:val="24"/>
          <w:lang w:val="en-US"/>
        </w:rPr>
        <w:t xml:space="preserve"> 11 “Big Sur”</w:t>
      </w:r>
    </w:p>
    <w:p w:rsidR="001F2A5B" w:rsidRPr="001F2A5B" w:rsidRDefault="001F2A5B" w:rsidP="007C5BC6">
      <w:pPr>
        <w:pStyle w:val="Akapitzlist"/>
        <w:numPr>
          <w:ilvl w:val="0"/>
          <w:numId w:val="14"/>
        </w:numPr>
        <w:spacing w:after="0" w:line="240" w:lineRule="auto"/>
        <w:rPr>
          <w:rFonts w:cs="Arial"/>
          <w:color w:val="262626" w:themeColor="text1" w:themeTint="D9"/>
          <w:sz w:val="24"/>
          <w:szCs w:val="24"/>
          <w:lang w:val="en-US"/>
        </w:rPr>
      </w:pPr>
      <w:proofErr w:type="spellStart"/>
      <w:r w:rsidRPr="001F2A5B">
        <w:rPr>
          <w:rFonts w:cs="Arial"/>
          <w:color w:val="262626" w:themeColor="text1" w:themeTint="D9"/>
          <w:sz w:val="24"/>
          <w:szCs w:val="24"/>
          <w:lang w:val="en-US"/>
        </w:rPr>
        <w:t>MacOS</w:t>
      </w:r>
      <w:proofErr w:type="spellEnd"/>
      <w:r w:rsidRPr="001F2A5B">
        <w:rPr>
          <w:rFonts w:cs="Arial"/>
          <w:color w:val="262626" w:themeColor="text1" w:themeTint="D9"/>
          <w:sz w:val="24"/>
          <w:szCs w:val="24"/>
          <w:lang w:val="en-US"/>
        </w:rPr>
        <w:t xml:space="preserve"> 10.15 “Catalina”</w:t>
      </w:r>
    </w:p>
    <w:p w:rsidR="001F2A5B" w:rsidRPr="001F2A5B" w:rsidRDefault="001F2A5B" w:rsidP="007C5BC6">
      <w:pPr>
        <w:pStyle w:val="Akapitzlist"/>
        <w:numPr>
          <w:ilvl w:val="0"/>
          <w:numId w:val="14"/>
        </w:numPr>
        <w:spacing w:after="0" w:line="240" w:lineRule="auto"/>
        <w:rPr>
          <w:rFonts w:cs="Arial"/>
          <w:color w:val="262626" w:themeColor="text1" w:themeTint="D9"/>
          <w:sz w:val="24"/>
          <w:szCs w:val="24"/>
          <w:lang w:val="en-US"/>
        </w:rPr>
      </w:pPr>
      <w:proofErr w:type="spellStart"/>
      <w:r w:rsidRPr="001F2A5B">
        <w:rPr>
          <w:rFonts w:cs="Arial"/>
          <w:color w:val="262626" w:themeColor="text1" w:themeTint="D9"/>
          <w:sz w:val="24"/>
          <w:szCs w:val="24"/>
          <w:lang w:val="en-US"/>
        </w:rPr>
        <w:t>MacOS</w:t>
      </w:r>
      <w:proofErr w:type="spellEnd"/>
      <w:r w:rsidRPr="001F2A5B">
        <w:rPr>
          <w:rFonts w:cs="Arial"/>
          <w:color w:val="262626" w:themeColor="text1" w:themeTint="D9"/>
          <w:sz w:val="24"/>
          <w:szCs w:val="24"/>
          <w:lang w:val="en-US"/>
        </w:rPr>
        <w:t xml:space="preserve"> 10.14 “Mojave”</w:t>
      </w:r>
    </w:p>
    <w:p w:rsidR="001F2A5B" w:rsidRPr="001F2A5B" w:rsidRDefault="001F2A5B" w:rsidP="001F2A5B">
      <w:pPr>
        <w:pStyle w:val="Akapitzlist"/>
        <w:ind w:left="1505"/>
        <w:rPr>
          <w:rFonts w:cs="Arial"/>
          <w:color w:val="262626" w:themeColor="text1" w:themeTint="D9"/>
          <w:sz w:val="24"/>
          <w:szCs w:val="24"/>
          <w:lang w:val="en-US"/>
        </w:rPr>
      </w:pPr>
    </w:p>
    <w:p w:rsidR="001F2A5B" w:rsidRPr="001F2A5B" w:rsidRDefault="001F2A5B" w:rsidP="001F2A5B">
      <w:pPr>
        <w:rPr>
          <w:rFonts w:ascii="Arial" w:hAnsi="Arial" w:cs="Arial"/>
          <w:color w:val="262626" w:themeColor="text1" w:themeTint="D9"/>
          <w:sz w:val="24"/>
          <w:szCs w:val="24"/>
        </w:rPr>
      </w:pPr>
      <w:r w:rsidRPr="001F2A5B">
        <w:rPr>
          <w:rFonts w:ascii="Arial" w:hAnsi="Arial" w:cs="Arial"/>
          <w:color w:val="262626" w:themeColor="text1" w:themeTint="D9"/>
          <w:sz w:val="24"/>
          <w:szCs w:val="24"/>
        </w:rPr>
        <w:t>Rozwiązanie posiada możliwość instalacji agenta monitorowania na serwerach z co najmniej następującymi systemami operacyjnymi:</w:t>
      </w:r>
    </w:p>
    <w:p w:rsidR="001F2A5B" w:rsidRPr="001F2A5B" w:rsidRDefault="001F2A5B" w:rsidP="007C5BC6">
      <w:pPr>
        <w:pStyle w:val="Akapitzlist"/>
        <w:numPr>
          <w:ilvl w:val="0"/>
          <w:numId w:val="13"/>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rPr>
        <w:t>Microsoft® Windows Server 2008 R2</w:t>
      </w:r>
    </w:p>
    <w:p w:rsidR="001F2A5B" w:rsidRPr="001F2A5B" w:rsidRDefault="001F2A5B" w:rsidP="007C5BC6">
      <w:pPr>
        <w:pStyle w:val="Akapitzlist"/>
        <w:numPr>
          <w:ilvl w:val="0"/>
          <w:numId w:val="13"/>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rPr>
        <w:t>Microsoft® Windows Server 2012</w:t>
      </w:r>
    </w:p>
    <w:p w:rsidR="001F2A5B" w:rsidRPr="001F2A5B" w:rsidRDefault="001F2A5B" w:rsidP="007C5BC6">
      <w:pPr>
        <w:pStyle w:val="Akapitzlist"/>
        <w:numPr>
          <w:ilvl w:val="0"/>
          <w:numId w:val="13"/>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rPr>
        <w:t>Microsoft® Windows Server 2016</w:t>
      </w:r>
    </w:p>
    <w:p w:rsidR="001F2A5B" w:rsidRPr="001F2A5B" w:rsidRDefault="001F2A5B" w:rsidP="007C5BC6">
      <w:pPr>
        <w:pStyle w:val="Akapitzlist"/>
        <w:numPr>
          <w:ilvl w:val="0"/>
          <w:numId w:val="13"/>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rPr>
        <w:t>Microsoft® Windows Server 2019</w:t>
      </w:r>
    </w:p>
    <w:p w:rsidR="001F2A5B" w:rsidRPr="001F2A5B" w:rsidRDefault="001F2A5B" w:rsidP="007C5BC6">
      <w:pPr>
        <w:pStyle w:val="Akapitzlist"/>
        <w:numPr>
          <w:ilvl w:val="0"/>
          <w:numId w:val="13"/>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rPr>
        <w:t>Microsoft® Windows Server 2022</w:t>
      </w:r>
    </w:p>
    <w:p w:rsidR="001F2A5B" w:rsidRPr="001F2A5B" w:rsidRDefault="001F2A5B" w:rsidP="001F2A5B">
      <w:pPr>
        <w:rPr>
          <w:rFonts w:ascii="Arial" w:hAnsi="Arial" w:cs="Arial"/>
          <w:color w:val="262626" w:themeColor="text1" w:themeTint="D9"/>
          <w:sz w:val="24"/>
          <w:szCs w:val="24"/>
          <w:lang w:val="en-US"/>
        </w:rPr>
      </w:pPr>
    </w:p>
    <w:p w:rsidR="001F2A5B" w:rsidRPr="001F2A5B" w:rsidRDefault="001F2A5B" w:rsidP="001F2A5B">
      <w:pPr>
        <w:rPr>
          <w:rFonts w:ascii="Arial" w:hAnsi="Arial" w:cs="Arial"/>
          <w:color w:val="262626" w:themeColor="text1" w:themeTint="D9"/>
          <w:sz w:val="24"/>
          <w:szCs w:val="24"/>
        </w:rPr>
      </w:pPr>
      <w:r w:rsidRPr="001F2A5B">
        <w:rPr>
          <w:rFonts w:ascii="Arial" w:hAnsi="Arial" w:cs="Arial"/>
          <w:color w:val="262626" w:themeColor="text1" w:themeTint="D9"/>
          <w:sz w:val="24"/>
          <w:szCs w:val="24"/>
        </w:rPr>
        <w:t>Wspierane przeglądarki internetowe:</w:t>
      </w:r>
    </w:p>
    <w:p w:rsidR="001F2A5B" w:rsidRPr="001F2A5B" w:rsidRDefault="001F2A5B" w:rsidP="007C5BC6">
      <w:pPr>
        <w:pStyle w:val="Akapitzlist"/>
        <w:numPr>
          <w:ilvl w:val="0"/>
          <w:numId w:val="15"/>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lang w:val="en-US"/>
        </w:rPr>
        <w:t>Microsoft Edge</w:t>
      </w:r>
    </w:p>
    <w:p w:rsidR="001F2A5B" w:rsidRPr="001F2A5B" w:rsidRDefault="001F2A5B" w:rsidP="007C5BC6">
      <w:pPr>
        <w:pStyle w:val="Akapitzlist"/>
        <w:numPr>
          <w:ilvl w:val="0"/>
          <w:numId w:val="15"/>
        </w:numPr>
        <w:spacing w:after="0" w:line="240" w:lineRule="auto"/>
        <w:rPr>
          <w:rFonts w:cs="Arial"/>
          <w:color w:val="262626" w:themeColor="text1" w:themeTint="D9"/>
          <w:sz w:val="24"/>
          <w:szCs w:val="24"/>
          <w:lang w:val="en-US"/>
        </w:rPr>
      </w:pPr>
      <w:r w:rsidRPr="001F2A5B">
        <w:rPr>
          <w:rFonts w:cs="Arial"/>
          <w:color w:val="262626" w:themeColor="text1" w:themeTint="D9"/>
          <w:sz w:val="24"/>
          <w:szCs w:val="24"/>
          <w:lang w:val="en-US"/>
        </w:rPr>
        <w:t>Mozilla Firefox</w:t>
      </w:r>
    </w:p>
    <w:p w:rsidR="001F2A5B" w:rsidRPr="001F2A5B" w:rsidRDefault="001F2A5B" w:rsidP="007C5BC6">
      <w:pPr>
        <w:pStyle w:val="Akapitzlist"/>
        <w:numPr>
          <w:ilvl w:val="0"/>
          <w:numId w:val="15"/>
        </w:numPr>
        <w:spacing w:after="0" w:line="240" w:lineRule="auto"/>
        <w:rPr>
          <w:rFonts w:cs="Arial"/>
          <w:color w:val="262626" w:themeColor="text1" w:themeTint="D9"/>
          <w:sz w:val="24"/>
          <w:szCs w:val="24"/>
        </w:rPr>
      </w:pPr>
      <w:r w:rsidRPr="001F2A5B">
        <w:rPr>
          <w:rFonts w:cs="Arial"/>
          <w:color w:val="262626" w:themeColor="text1" w:themeTint="D9"/>
          <w:sz w:val="24"/>
          <w:szCs w:val="24"/>
        </w:rPr>
        <w:t>Google Chrome</w:t>
      </w:r>
    </w:p>
    <w:p w:rsidR="001F2A5B" w:rsidRPr="001F2A5B" w:rsidRDefault="001F2A5B" w:rsidP="007C5BC6">
      <w:pPr>
        <w:pStyle w:val="Akapitzlist"/>
        <w:numPr>
          <w:ilvl w:val="0"/>
          <w:numId w:val="15"/>
        </w:numPr>
        <w:spacing w:after="0" w:line="240" w:lineRule="auto"/>
        <w:rPr>
          <w:rFonts w:cs="Arial"/>
          <w:color w:val="262626" w:themeColor="text1" w:themeTint="D9"/>
          <w:sz w:val="24"/>
          <w:szCs w:val="24"/>
        </w:rPr>
      </w:pPr>
      <w:r w:rsidRPr="001F2A5B">
        <w:rPr>
          <w:rFonts w:cs="Arial"/>
          <w:color w:val="262626" w:themeColor="text1" w:themeTint="D9"/>
          <w:sz w:val="24"/>
          <w:szCs w:val="24"/>
        </w:rPr>
        <w:t>Safari</w:t>
      </w:r>
    </w:p>
    <w:p w:rsidR="001F2A5B" w:rsidRPr="001F2A5B" w:rsidRDefault="001F2A5B" w:rsidP="001F2A5B">
      <w:pPr>
        <w:rPr>
          <w:rFonts w:ascii="Arial" w:hAnsi="Arial" w:cs="Arial"/>
          <w:color w:val="262626" w:themeColor="text1" w:themeTint="D9"/>
          <w:sz w:val="24"/>
          <w:szCs w:val="24"/>
        </w:rPr>
      </w:pPr>
    </w:p>
    <w:p w:rsidR="001F2A5B" w:rsidRPr="001F2A5B" w:rsidRDefault="001F2A5B" w:rsidP="001F2A5B">
      <w:pPr>
        <w:rPr>
          <w:rFonts w:ascii="Arial" w:hAnsi="Arial" w:cs="Arial"/>
          <w:color w:val="262626" w:themeColor="text1" w:themeTint="D9"/>
          <w:sz w:val="24"/>
          <w:szCs w:val="24"/>
        </w:rPr>
      </w:pPr>
      <w:r w:rsidRPr="001F2A5B">
        <w:rPr>
          <w:rFonts w:ascii="Arial" w:hAnsi="Arial" w:cs="Arial"/>
          <w:color w:val="262626" w:themeColor="text1" w:themeTint="D9"/>
          <w:sz w:val="24"/>
          <w:szCs w:val="24"/>
        </w:rPr>
        <w:t>Rozwiązanie posiada polski interfejs użytkownika centralnej konsoli zarządzania oraz agenta instalowanego na stacji końcowej oraz serwerze.</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 xml:space="preserve">Oprogramowanie instalowane na stacjach końcowych i serwerach, zwane dalej agentem, </w:t>
      </w:r>
      <w:r w:rsidRPr="001F2A5B">
        <w:rPr>
          <w:rFonts w:cs="Arial"/>
          <w:color w:val="000000"/>
          <w:sz w:val="24"/>
          <w:szCs w:val="24"/>
        </w:rPr>
        <w:t>ma możliwość współpracy z każdym oprogramowaniem antywirusowym dostępnym na rynku.</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color w:val="000000"/>
          <w:sz w:val="24"/>
          <w:szCs w:val="24"/>
        </w:rPr>
        <w:t>Agent instalowany na stacjach końcowych i serwerach posiada możliwość instalacji z wykorzystaniem mechanizmów dystrybucji oprogramowania Active Directory.</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color w:val="000000"/>
          <w:sz w:val="24"/>
          <w:szCs w:val="24"/>
        </w:rPr>
        <w:t>Agent instalowany na stacjach końcowych i serwerach posiada możliwość ręcznej instalacji, bez wykorzystania zewnętrznych systemów dystrybucji oprogramowania.</w:t>
      </w:r>
    </w:p>
    <w:p w:rsidR="001F2A5B" w:rsidRPr="001F2A5B" w:rsidRDefault="001F2A5B" w:rsidP="007C5BC6">
      <w:pPr>
        <w:numPr>
          <w:ilvl w:val="0"/>
          <w:numId w:val="12"/>
        </w:numPr>
        <w:spacing w:after="0" w:line="240" w:lineRule="auto"/>
        <w:rPr>
          <w:rFonts w:ascii="Arial" w:hAnsi="Arial" w:cs="Arial"/>
          <w:color w:val="262626" w:themeColor="text1" w:themeTint="D9"/>
          <w:sz w:val="24"/>
          <w:szCs w:val="24"/>
        </w:rPr>
      </w:pPr>
      <w:r w:rsidRPr="001F2A5B">
        <w:rPr>
          <w:rFonts w:ascii="Arial" w:hAnsi="Arial" w:cs="Arial"/>
          <w:color w:val="262626" w:themeColor="text1" w:themeTint="D9"/>
          <w:sz w:val="24"/>
          <w:szCs w:val="24"/>
        </w:rPr>
        <w:t>Oprogramowanie nie wymaga restartu systemu operacyjnego po dokonaniu aktualizacji oprogramowania agenta monitorującego na stacjach końcowych i serwerach.</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Dane zebrane przez agenta instalowanego na stacjach końcowych są przesyłane w trybie ciągłym, szyfrowanym protokołem HTTPS, do centrum przetwarzania danych producenta, w celu wykrywania niebezpiecznych zdarzeń.</w:t>
      </w:r>
    </w:p>
    <w:p w:rsidR="001F2A5B" w:rsidRPr="001F2A5B" w:rsidRDefault="001F2A5B" w:rsidP="007C5BC6">
      <w:pPr>
        <w:pStyle w:val="Akapitzlist"/>
        <w:numPr>
          <w:ilvl w:val="0"/>
          <w:numId w:val="12"/>
        </w:numPr>
        <w:spacing w:after="0" w:line="240" w:lineRule="auto"/>
        <w:rPr>
          <w:rFonts w:cs="Arial"/>
          <w:color w:val="212121"/>
          <w:sz w:val="24"/>
          <w:szCs w:val="24"/>
        </w:rPr>
      </w:pPr>
      <w:r w:rsidRPr="001F2A5B">
        <w:rPr>
          <w:rFonts w:cs="Arial"/>
          <w:color w:val="212121"/>
          <w:sz w:val="24"/>
          <w:szCs w:val="24"/>
        </w:rPr>
        <w:lastRenderedPageBreak/>
        <w:t>Agent instalowany na stacjach końcowych i serwerach monitoruje i zbiera informacje na temat co najmniej następujących zdarzeń:</w:t>
      </w:r>
    </w:p>
    <w:p w:rsidR="001F2A5B" w:rsidRPr="001F2A5B" w:rsidRDefault="001F2A5B" w:rsidP="007C5BC6">
      <w:pPr>
        <w:pStyle w:val="Akapitzlist"/>
        <w:numPr>
          <w:ilvl w:val="1"/>
          <w:numId w:val="12"/>
        </w:numPr>
        <w:spacing w:after="0" w:line="240" w:lineRule="auto"/>
        <w:rPr>
          <w:rFonts w:cs="Arial"/>
          <w:color w:val="212121"/>
          <w:sz w:val="24"/>
          <w:szCs w:val="24"/>
        </w:rPr>
      </w:pPr>
      <w:r w:rsidRPr="001F2A5B">
        <w:rPr>
          <w:rFonts w:cs="Arial"/>
          <w:color w:val="212121"/>
          <w:sz w:val="24"/>
          <w:szCs w:val="24"/>
        </w:rPr>
        <w:t>dostęp do pliku;</w:t>
      </w:r>
    </w:p>
    <w:p w:rsidR="001F2A5B" w:rsidRPr="001F2A5B" w:rsidRDefault="001F2A5B" w:rsidP="007C5BC6">
      <w:pPr>
        <w:pStyle w:val="Akapitzlist"/>
        <w:numPr>
          <w:ilvl w:val="1"/>
          <w:numId w:val="12"/>
        </w:numPr>
        <w:spacing w:after="0" w:line="240" w:lineRule="auto"/>
        <w:rPr>
          <w:rFonts w:cs="Arial"/>
          <w:color w:val="212121"/>
          <w:sz w:val="24"/>
          <w:szCs w:val="24"/>
        </w:rPr>
      </w:pPr>
      <w:r w:rsidRPr="001F2A5B">
        <w:rPr>
          <w:rFonts w:cs="Arial"/>
          <w:color w:val="212121"/>
          <w:sz w:val="24"/>
          <w:szCs w:val="24"/>
        </w:rPr>
        <w:t>tworzenie nowego procesu;</w:t>
      </w:r>
    </w:p>
    <w:p w:rsidR="001F2A5B" w:rsidRPr="001F2A5B" w:rsidRDefault="001F2A5B" w:rsidP="007C5BC6">
      <w:pPr>
        <w:pStyle w:val="Akapitzlist"/>
        <w:numPr>
          <w:ilvl w:val="1"/>
          <w:numId w:val="12"/>
        </w:numPr>
        <w:spacing w:after="0" w:line="240" w:lineRule="auto"/>
        <w:rPr>
          <w:rFonts w:cs="Arial"/>
          <w:color w:val="212121"/>
          <w:sz w:val="24"/>
          <w:szCs w:val="24"/>
        </w:rPr>
      </w:pPr>
      <w:r w:rsidRPr="001F2A5B">
        <w:rPr>
          <w:rFonts w:cs="Arial"/>
          <w:color w:val="212121"/>
          <w:sz w:val="24"/>
          <w:szCs w:val="24"/>
        </w:rPr>
        <w:t>nawiązane połączenia sieciowe;</w:t>
      </w:r>
    </w:p>
    <w:p w:rsidR="001F2A5B" w:rsidRPr="001F2A5B" w:rsidRDefault="001F2A5B" w:rsidP="007C5BC6">
      <w:pPr>
        <w:pStyle w:val="Akapitzlist"/>
        <w:numPr>
          <w:ilvl w:val="1"/>
          <w:numId w:val="12"/>
        </w:numPr>
        <w:spacing w:after="0" w:line="240" w:lineRule="auto"/>
        <w:rPr>
          <w:rFonts w:cs="Arial"/>
          <w:color w:val="212121"/>
          <w:sz w:val="24"/>
          <w:szCs w:val="24"/>
        </w:rPr>
      </w:pPr>
      <w:r w:rsidRPr="001F2A5B">
        <w:rPr>
          <w:rFonts w:cs="Arial"/>
          <w:color w:val="212121"/>
          <w:sz w:val="24"/>
          <w:szCs w:val="24"/>
        </w:rPr>
        <w:t>wpisy dziennika systemu, niezbędne do wykrycia naruszeń bezpieczeństwa;</w:t>
      </w:r>
    </w:p>
    <w:p w:rsidR="001F2A5B" w:rsidRPr="001F2A5B" w:rsidRDefault="001F2A5B" w:rsidP="007C5BC6">
      <w:pPr>
        <w:pStyle w:val="Akapitzlist"/>
        <w:numPr>
          <w:ilvl w:val="1"/>
          <w:numId w:val="12"/>
        </w:numPr>
        <w:spacing w:after="0" w:line="240" w:lineRule="auto"/>
        <w:rPr>
          <w:rFonts w:cs="Arial"/>
          <w:color w:val="212121"/>
          <w:sz w:val="24"/>
          <w:szCs w:val="24"/>
        </w:rPr>
      </w:pPr>
      <w:r w:rsidRPr="001F2A5B">
        <w:rPr>
          <w:rFonts w:cs="Arial"/>
          <w:color w:val="212121"/>
          <w:sz w:val="24"/>
          <w:szCs w:val="24"/>
        </w:rPr>
        <w:t>zawartość skryptów uruchamianych na monitorowanej stacji.</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W celu zmniejszenia obciążenia stacji końcowych wszystkie procesy związane z analizą zebranych danych oraz wykrywaniem podejrzanych zdarzeń odbywają się w centrum przetwarzania danych producenta, a nie na monitorowanej stacji końcowej.</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Dane zbierane przez agenta instalowanego na stacjach końcowych, przed wysłaniem do centrum przetwarzania danych, są kompresowane w celu optymalizacji wykorzystania łączy sieciowych.</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Maksymalna ilość wysyłanych danych przez agenta uruchomionego na stacji roboczej z systemami Windows nie przekracza 25MB na 24 godziny.</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Komunikacja agentów instalowanych na stacjach roboczych i serwerach, z centrum przetwarzania danych producenta, odbywa się jedynie z wykorzystaniem protokołów HTTP oraz HTTPS.</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 xml:space="preserve">Komunikacja agentów instalowanych na stacjach roboczych i serwerach, wspiera komunikację za pomocą serwera pośredniczącego http (http </w:t>
      </w:r>
      <w:proofErr w:type="spellStart"/>
      <w:r w:rsidRPr="001F2A5B">
        <w:rPr>
          <w:rFonts w:cs="Arial"/>
          <w:sz w:val="24"/>
          <w:szCs w:val="24"/>
        </w:rPr>
        <w:t>proxy</w:t>
      </w:r>
      <w:proofErr w:type="spellEnd"/>
      <w:r w:rsidRPr="001F2A5B">
        <w:rPr>
          <w:rFonts w:cs="Arial"/>
          <w:sz w:val="24"/>
          <w:szCs w:val="24"/>
        </w:rPr>
        <w:t>).</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W przypadku braku dostępu do sieci Internet, na monitorowanej stacji, która skutkuje brakiem możliwości przesłania danych zebranych przez agenta do centrum przetwarzania danych producenta, dane zebrane na stacji końcowej są buforowane i przesłane do analizy od razu po uzyskaniu przez agenta dostępu do sieci Internet.</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color w:val="212121"/>
          <w:sz w:val="24"/>
          <w:szCs w:val="24"/>
        </w:rPr>
        <w:t>Dane zbierane przez agentów na stacjach końcowych i serwerach są, przechowywane i przetwarzane na obszarze Europejskiej Wspólnoty Gospodarczej.</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na bazie zebranych danych generuje detekcje, które stanowią powiązane ze sobą podejrzane zdarzenia, zebrane przez agentów ze stacji roboczych i serwerów.</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Detekcje są generowane za pomocą statycznych reguł, przygotowanych przez producenta, jak również przy wykorzystaniu mechanizmów uczenia maszynowego uwzględniających specyfikę pracy środowiska informatycznego.</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Detekcje są generowane w czasie rzeczywistym na podstawie danych zebranych i przesłanych przez agentów uruchomionych na stacjach końcowych i serwerach w środowisku informatycznym.</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Detekcje widoczne są w konsoli zarządzającej w postaci graficznych diagramów, przedstawiających wykryte anomalie i powiązania pomiędzy biorącymi udział w detekcji elementami.</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Detale dotyczące detekcji przedstawiane są w postaci drzewa zawierającego szczegółowe informacje dotyczące poszczególnych elementów biorących udział w wykrytej anomalii.</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posiada możliwość filtrowania zdarzeń biorących udział w detekcji w zależności od poziomu ryzyka – od poziomu informacyjnego do zdarzeń o charakterze krytycznym.</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Każda detekcja zawiera co najmniej następujące informacje:</w:t>
      </w:r>
    </w:p>
    <w:p w:rsidR="001F2A5B" w:rsidRPr="001F2A5B" w:rsidRDefault="001F2A5B" w:rsidP="007C5BC6">
      <w:pPr>
        <w:pStyle w:val="Akapitzlist"/>
        <w:numPr>
          <w:ilvl w:val="1"/>
          <w:numId w:val="12"/>
        </w:numPr>
        <w:spacing w:after="0" w:line="240" w:lineRule="auto"/>
        <w:rPr>
          <w:rFonts w:cs="Arial"/>
          <w:sz w:val="24"/>
          <w:szCs w:val="24"/>
        </w:rPr>
      </w:pPr>
      <w:r w:rsidRPr="001F2A5B">
        <w:rPr>
          <w:rFonts w:cs="Arial"/>
          <w:sz w:val="24"/>
          <w:szCs w:val="24"/>
        </w:rPr>
        <w:lastRenderedPageBreak/>
        <w:t>Lista urządzeń na których rozwiązanie zarejestrowało podejrzane zdarzenia.</w:t>
      </w:r>
    </w:p>
    <w:p w:rsidR="001F2A5B" w:rsidRPr="001F2A5B" w:rsidRDefault="001F2A5B" w:rsidP="007C5BC6">
      <w:pPr>
        <w:pStyle w:val="Akapitzlist"/>
        <w:numPr>
          <w:ilvl w:val="1"/>
          <w:numId w:val="12"/>
        </w:numPr>
        <w:spacing w:after="0" w:line="240" w:lineRule="auto"/>
        <w:rPr>
          <w:rFonts w:cs="Arial"/>
          <w:sz w:val="24"/>
          <w:szCs w:val="24"/>
        </w:rPr>
      </w:pPr>
      <w:r w:rsidRPr="001F2A5B">
        <w:rPr>
          <w:rFonts w:cs="Arial"/>
          <w:sz w:val="24"/>
          <w:szCs w:val="24"/>
        </w:rPr>
        <w:t>Data i czas wystąpienia podejrzanych zdarzeń.</w:t>
      </w:r>
    </w:p>
    <w:p w:rsidR="001F2A5B" w:rsidRPr="001F2A5B" w:rsidRDefault="001F2A5B" w:rsidP="007C5BC6">
      <w:pPr>
        <w:pStyle w:val="Akapitzlist"/>
        <w:numPr>
          <w:ilvl w:val="1"/>
          <w:numId w:val="12"/>
        </w:numPr>
        <w:spacing w:after="0" w:line="240" w:lineRule="auto"/>
        <w:rPr>
          <w:rFonts w:cs="Arial"/>
          <w:sz w:val="24"/>
          <w:szCs w:val="24"/>
        </w:rPr>
      </w:pPr>
      <w:r w:rsidRPr="001F2A5B">
        <w:rPr>
          <w:rFonts w:cs="Arial"/>
          <w:sz w:val="24"/>
          <w:szCs w:val="24"/>
        </w:rPr>
        <w:t>Listę podejrzanych zdarzeń zidentyfikowanych przez rozwiązanie.</w:t>
      </w:r>
    </w:p>
    <w:p w:rsidR="001F2A5B" w:rsidRPr="001F2A5B" w:rsidRDefault="001F2A5B" w:rsidP="007C5BC6">
      <w:pPr>
        <w:pStyle w:val="Akapitzlist"/>
        <w:numPr>
          <w:ilvl w:val="1"/>
          <w:numId w:val="12"/>
        </w:numPr>
        <w:spacing w:after="0" w:line="240" w:lineRule="auto"/>
        <w:rPr>
          <w:rFonts w:cs="Arial"/>
          <w:sz w:val="24"/>
          <w:szCs w:val="24"/>
        </w:rPr>
      </w:pPr>
      <w:r w:rsidRPr="001F2A5B">
        <w:rPr>
          <w:rFonts w:cs="Arial"/>
          <w:sz w:val="24"/>
          <w:szCs w:val="24"/>
        </w:rPr>
        <w:t>Opis dla każdego z podejrzanych zdarzeń, wyjaśniający, dlaczego dane zdarzenie zostało uznane za podejrzane.</w:t>
      </w:r>
    </w:p>
    <w:p w:rsidR="001F2A5B" w:rsidRPr="001F2A5B" w:rsidRDefault="001F2A5B" w:rsidP="007C5BC6">
      <w:pPr>
        <w:pStyle w:val="Akapitzlist"/>
        <w:numPr>
          <w:ilvl w:val="1"/>
          <w:numId w:val="12"/>
        </w:numPr>
        <w:spacing w:after="0" w:line="240" w:lineRule="auto"/>
        <w:rPr>
          <w:rFonts w:cs="Arial"/>
          <w:sz w:val="24"/>
          <w:szCs w:val="24"/>
        </w:rPr>
      </w:pPr>
      <w:r w:rsidRPr="001F2A5B">
        <w:rPr>
          <w:rFonts w:cs="Arial"/>
          <w:sz w:val="24"/>
          <w:szCs w:val="24"/>
        </w:rPr>
        <w:t>Sumę kontrolną (co najmniej SHA1) plików, które zostały uznane za podejrzane.</w:t>
      </w:r>
    </w:p>
    <w:p w:rsidR="001F2A5B" w:rsidRPr="001F2A5B" w:rsidRDefault="001F2A5B" w:rsidP="007C5BC6">
      <w:pPr>
        <w:pStyle w:val="Akapitzlist"/>
        <w:numPr>
          <w:ilvl w:val="1"/>
          <w:numId w:val="12"/>
        </w:numPr>
        <w:spacing w:after="0" w:line="240" w:lineRule="auto"/>
        <w:rPr>
          <w:rFonts w:cs="Arial"/>
          <w:sz w:val="24"/>
          <w:szCs w:val="24"/>
        </w:rPr>
      </w:pPr>
      <w:r w:rsidRPr="001F2A5B">
        <w:rPr>
          <w:rFonts w:cs="Arial"/>
          <w:sz w:val="24"/>
          <w:szCs w:val="24"/>
        </w:rPr>
        <w:t>Poziom ryzyka, określający istotność danej detekcji.</w:t>
      </w:r>
    </w:p>
    <w:p w:rsidR="001F2A5B" w:rsidRPr="001F2A5B" w:rsidRDefault="001F2A5B" w:rsidP="007C5BC6">
      <w:pPr>
        <w:pStyle w:val="Akapitzlist"/>
        <w:numPr>
          <w:ilvl w:val="1"/>
          <w:numId w:val="12"/>
        </w:numPr>
        <w:spacing w:after="0" w:line="240" w:lineRule="auto"/>
        <w:rPr>
          <w:rFonts w:cs="Arial"/>
          <w:sz w:val="24"/>
          <w:szCs w:val="24"/>
        </w:rPr>
      </w:pPr>
      <w:r w:rsidRPr="001F2A5B">
        <w:rPr>
          <w:rFonts w:cs="Arial"/>
          <w:sz w:val="24"/>
          <w:szCs w:val="24"/>
        </w:rPr>
        <w:t>Typ detekcji, określający techniki ataku, które zostały wykryte podczas tworzenia detekcji (np. nieuprawnione podniesienie uprawnień, połączenia z sieciami C&amp;C, nieuprawnione wykonanie skryptu).</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Zdarzenia, występujące w detekcjach, które wskazują na wykorzystanie znanej techniki ataku na systemy informatyczne, zawierają odnośniki do ogólnodostępnych materiałów opisujących zastosowanie tych technik (np. matryca MITRE ATT&amp;CK).</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 xml:space="preserve"> Zdarzenia, występujące w detekcjach, które odnoszą się do plików oraz aplikacji uruchomionych na monitorowanych komputerach, zawierają odnośniki do ogólnodostępnej bazy reputacji, pozwalającej sprawdzić reputację tych plików (np. </w:t>
      </w:r>
      <w:proofErr w:type="spellStart"/>
      <w:r w:rsidRPr="001F2A5B">
        <w:rPr>
          <w:rFonts w:cs="Arial"/>
          <w:sz w:val="24"/>
          <w:szCs w:val="24"/>
        </w:rPr>
        <w:t>VirusTotal</w:t>
      </w:r>
      <w:proofErr w:type="spellEnd"/>
      <w:r w:rsidRPr="001F2A5B">
        <w:rPr>
          <w:rFonts w:cs="Arial"/>
          <w:sz w:val="24"/>
          <w:szCs w:val="24"/>
        </w:rPr>
        <w:t>).</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umożliwia oznaczanie wygenerowanych detekcji jako błędne.</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Oznaczenie detekcji jako błędnej, musi powodować, automatyczne identyfikowanie przyszłych takich samych detekcji i odpowiednie ich oznaczenie w interfejsie centralnego zarządzania.</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posiada możliwość stworzenia archiwum zawierającego dodatkowe informacje dotyczące hosta, na którym wystąpiła detekcja w celu przeprowadzenia analizy śledczej incydentu.</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pozwala na dodanie własnego komentarza przy wykrytej detekcji.</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umożliwia wykupienie usługi pozwalającej na przesłanie detekcji do laboratorium producenta w celu analizy, zwrotnie administrator otrzymuje szczegółowy raport przygotowany przez analityka dotyczący incydentu.</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monitoruje aplikacje uruchomione na stacjach roboczych i serwerach i oznacza aplikacje zidentyfikowane jako szkodliwe lub potencjalnie niebezpieczne dla użytkownika.</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pozwala na przesłanie wiadomości e-mail informującej o wygenerowaniu nowej detekcji w systemie.</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pozwala na izolację sieciową komputerów przez administratora.</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umożliwia tworzenie reguł automatycznej izolacji stacji roboczych i serwerów, jeśli zostaną one uwzględnione w wygenerowanych detekcjach.</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umożliwia tworzenie raportów zawierających co najmniej listę wygenerowanych detekcji, wraz z ich opisem, za zadany okres.</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pozwala na eksport raportów, w postaci plików PDF.</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wspiera dostęp do danych na temat utworzonych detekcji za pomocą interfejsu REST API, na potrzeby integracji z innymi systemami zabezpieczającymi.</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Konsola centralnego zarządzania, oferuje interfejs w języku Polskim.</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lastRenderedPageBreak/>
        <w:t>Konsola zarządzająca wyposażona jest w panel kontrolny (</w:t>
      </w:r>
      <w:proofErr w:type="spellStart"/>
      <w:r w:rsidRPr="001F2A5B">
        <w:rPr>
          <w:rFonts w:cs="Arial"/>
          <w:sz w:val="24"/>
          <w:szCs w:val="24"/>
        </w:rPr>
        <w:t>dashboard</w:t>
      </w:r>
      <w:proofErr w:type="spellEnd"/>
      <w:r w:rsidRPr="001F2A5B">
        <w:rPr>
          <w:rFonts w:cs="Arial"/>
          <w:sz w:val="24"/>
          <w:szCs w:val="24"/>
        </w:rPr>
        <w:t>) w którym administrator ma możliwość weryfikacji stanu bezpieczeństwa organizacji.</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Rozwiązanie umożliwia wyszukanie zdarzeń napływających do konsoli co najmniej w oparciu o: PID nowego procesu, SHA-1 nowego procesu, nazwę procesu, ścieżkę, nazwę procesu docelowego, docelową ścieżkę, typ zdarzenia, nazwę systemu, typ systemu, wersję systemu, adres IP źródłowy oraz zdalny, port lokalny oraz port zdalny, wartość klucza rejestru.</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Konsola wyposażona w dedykowaną zakładkę zawierającą listę urządzeń posiadających zainstalowanego agenta systemu EDR.</w:t>
      </w:r>
    </w:p>
    <w:p w:rsidR="001F2A5B" w:rsidRPr="001F2A5B" w:rsidRDefault="001F2A5B" w:rsidP="007C5BC6">
      <w:pPr>
        <w:pStyle w:val="Akapitzlist"/>
        <w:numPr>
          <w:ilvl w:val="0"/>
          <w:numId w:val="12"/>
        </w:numPr>
        <w:spacing w:after="0" w:line="240" w:lineRule="auto"/>
        <w:rPr>
          <w:rFonts w:cs="Arial"/>
          <w:sz w:val="24"/>
          <w:szCs w:val="24"/>
        </w:rPr>
      </w:pPr>
      <w:r w:rsidRPr="001F2A5B">
        <w:rPr>
          <w:rFonts w:cs="Arial"/>
          <w:sz w:val="24"/>
          <w:szCs w:val="24"/>
        </w:rPr>
        <w:t>Lista urządzeń posiadających zainstalowanego agenta systemu EDR zawiera informacje dotyczące: nazwy hosta, adresu IP, poziomu ważności, przypisanego profilu, systemu operacyjnego, informacji o ostatnim podłączeniu oraz aktualnym statusie.</w:t>
      </w:r>
    </w:p>
    <w:p w:rsidR="001F2A5B" w:rsidRPr="001F2A5B" w:rsidRDefault="001F2A5B" w:rsidP="007C5BC6">
      <w:pPr>
        <w:pStyle w:val="Akapitzlist"/>
        <w:numPr>
          <w:ilvl w:val="0"/>
          <w:numId w:val="12"/>
        </w:numPr>
        <w:spacing w:after="0" w:line="240" w:lineRule="auto"/>
        <w:rPr>
          <w:rFonts w:cs="Arial"/>
          <w:color w:val="262626" w:themeColor="text1" w:themeTint="D9"/>
          <w:sz w:val="24"/>
          <w:szCs w:val="24"/>
        </w:rPr>
      </w:pPr>
      <w:r w:rsidRPr="001F2A5B">
        <w:rPr>
          <w:rFonts w:cs="Arial"/>
          <w:color w:val="262626" w:themeColor="text1" w:themeTint="D9"/>
          <w:sz w:val="24"/>
          <w:szCs w:val="24"/>
        </w:rPr>
        <w:t>Administrator widzi w konsoli informacje dotyczące produktu na jaki posiada licencję, klucz licencyjny, typy licencji, wykorzystanie oraz daty wygaśnięcia licencji.</w:t>
      </w:r>
    </w:p>
    <w:p w:rsidR="001F2A5B" w:rsidRPr="001F2A5B" w:rsidRDefault="001F2A5B" w:rsidP="007C5BC6">
      <w:pPr>
        <w:pStyle w:val="Akapitzlist"/>
        <w:numPr>
          <w:ilvl w:val="0"/>
          <w:numId w:val="12"/>
        </w:numPr>
        <w:spacing w:after="0" w:line="240" w:lineRule="auto"/>
        <w:rPr>
          <w:rFonts w:cs="Arial"/>
          <w:color w:val="262626" w:themeColor="text1" w:themeTint="D9"/>
          <w:sz w:val="24"/>
          <w:szCs w:val="24"/>
        </w:rPr>
      </w:pPr>
      <w:r w:rsidRPr="001F2A5B">
        <w:rPr>
          <w:rFonts w:cs="Arial"/>
          <w:color w:val="262626" w:themeColor="text1" w:themeTint="D9"/>
          <w:sz w:val="24"/>
          <w:szCs w:val="24"/>
        </w:rPr>
        <w:t>Portal zarządzający umożliwia dodawanie kluczy licencyjnych dla innych produktów w celu aktywacji danej funkcjonalności, co najmniej dla systemu EPP, mechanizmów zarządzania podatnościami, ochrony usług Microsoft 365.</w:t>
      </w:r>
    </w:p>
    <w:p w:rsidR="001F2A5B" w:rsidRPr="001F2A5B" w:rsidRDefault="001F2A5B" w:rsidP="007C5BC6">
      <w:pPr>
        <w:pStyle w:val="Akapitzlist"/>
        <w:numPr>
          <w:ilvl w:val="0"/>
          <w:numId w:val="12"/>
        </w:numPr>
        <w:spacing w:after="0" w:line="240" w:lineRule="auto"/>
        <w:rPr>
          <w:rFonts w:cs="Arial"/>
          <w:color w:val="262626" w:themeColor="text1" w:themeTint="D9"/>
          <w:sz w:val="24"/>
          <w:szCs w:val="24"/>
        </w:rPr>
      </w:pPr>
      <w:r w:rsidRPr="001F2A5B">
        <w:rPr>
          <w:rFonts w:cs="Arial"/>
          <w:color w:val="262626" w:themeColor="text1" w:themeTint="D9"/>
          <w:sz w:val="24"/>
          <w:szCs w:val="24"/>
        </w:rPr>
        <w:t>Dodanie klucza licencyjnego skutkuje pojawieniem się dedykowanej zakładki obsługującej dany produkt w portalu zarządzającym.</w:t>
      </w:r>
    </w:p>
    <w:p w:rsidR="00AA2230" w:rsidRDefault="00AA2230" w:rsidP="001F2A5B">
      <w:pPr>
        <w:pStyle w:val="Akapitzlist"/>
        <w:ind w:left="785"/>
        <w:rPr>
          <w:rFonts w:cs="Arial"/>
          <w:sz w:val="24"/>
          <w:szCs w:val="24"/>
        </w:rPr>
      </w:pPr>
    </w:p>
    <w:p w:rsidR="00AA2230" w:rsidRDefault="00AA2230" w:rsidP="00AA2230">
      <w:pPr>
        <w:pStyle w:val="Akapitzlist"/>
        <w:ind w:left="0"/>
        <w:rPr>
          <w:rFonts w:cs="Arial"/>
          <w:sz w:val="24"/>
          <w:szCs w:val="24"/>
        </w:rPr>
      </w:pPr>
    </w:p>
    <w:p w:rsidR="00AA2230" w:rsidRPr="00AA2230" w:rsidRDefault="00AA2230" w:rsidP="00AA2230">
      <w:pPr>
        <w:pStyle w:val="Akapitzlist"/>
        <w:ind w:left="0"/>
        <w:rPr>
          <w:rFonts w:cs="Arial"/>
          <w:b/>
          <w:sz w:val="24"/>
          <w:szCs w:val="24"/>
        </w:rPr>
      </w:pPr>
      <w:r w:rsidRPr="00AA2230">
        <w:rPr>
          <w:rFonts w:cs="Arial"/>
          <w:b/>
          <w:sz w:val="24"/>
          <w:szCs w:val="24"/>
        </w:rPr>
        <w:t>4. Pakiet oprogramowania biurowego</w:t>
      </w:r>
    </w:p>
    <w:p w:rsidR="00AA2230" w:rsidRDefault="00AA2230" w:rsidP="00AA2230">
      <w:pPr>
        <w:pStyle w:val="Akapitzlist"/>
        <w:ind w:left="0"/>
        <w:rPr>
          <w:rFonts w:cs="Arial"/>
          <w:sz w:val="24"/>
          <w:szCs w:val="24"/>
        </w:rPr>
      </w:pPr>
    </w:p>
    <w:p w:rsidR="00AA2230" w:rsidRDefault="00AA2230" w:rsidP="00AA2230">
      <w:pPr>
        <w:pStyle w:val="Akapitzlist"/>
        <w:ind w:left="0"/>
        <w:rPr>
          <w:rFonts w:cs="Arial"/>
          <w:sz w:val="24"/>
          <w:szCs w:val="24"/>
        </w:rPr>
      </w:pPr>
      <w:r>
        <w:rPr>
          <w:rFonts w:cs="Arial"/>
          <w:sz w:val="24"/>
          <w:szCs w:val="24"/>
        </w:rPr>
        <w:t xml:space="preserve">    Ilość: 24 sztuki</w:t>
      </w:r>
    </w:p>
    <w:p w:rsidR="00AA2230" w:rsidRDefault="00AA2230" w:rsidP="00AA2230">
      <w:pPr>
        <w:pStyle w:val="Akapitzlist"/>
        <w:ind w:left="0"/>
        <w:rPr>
          <w:rFonts w:cs="Arial"/>
          <w:sz w:val="24"/>
          <w:szCs w:val="24"/>
        </w:rPr>
      </w:pPr>
    </w:p>
    <w:p w:rsidR="00AA2230" w:rsidRDefault="00AA2230" w:rsidP="00AA2230">
      <w:pPr>
        <w:pStyle w:val="Akapitzlist"/>
        <w:ind w:left="0"/>
        <w:rPr>
          <w:rFonts w:cs="Arial"/>
          <w:sz w:val="24"/>
          <w:szCs w:val="24"/>
        </w:rPr>
      </w:pPr>
      <w:r>
        <w:rPr>
          <w:rFonts w:cs="Arial"/>
          <w:sz w:val="24"/>
          <w:szCs w:val="24"/>
        </w:rPr>
        <w:t xml:space="preserve">    Wymagania:</w:t>
      </w:r>
    </w:p>
    <w:p w:rsidR="00AA2230" w:rsidRDefault="00AA2230" w:rsidP="00AA2230">
      <w:pPr>
        <w:pStyle w:val="Akapitzlist"/>
        <w:ind w:left="0"/>
        <w:rPr>
          <w:rFonts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2048"/>
        <w:gridCol w:w="7024"/>
      </w:tblGrid>
      <w:tr w:rsidR="00AA2230" w:rsidTr="00A8763C">
        <w:trPr>
          <w:tblCellSpacing w:w="0" w:type="dxa"/>
        </w:trPr>
        <w:tc>
          <w:tcPr>
            <w:tcW w:w="0" w:type="auto"/>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Typ produktu</w:t>
            </w:r>
            <w:r>
              <w:rPr>
                <w:rFonts w:ascii="Arial" w:eastAsia="Times New Roman" w:hAnsi="Arial" w:cs="Arial"/>
                <w:sz w:val="24"/>
                <w:szCs w:val="24"/>
                <w:lang w:eastAsia="pl-PL"/>
              </w:rPr>
              <w:t>:</w:t>
            </w:r>
          </w:p>
        </w:tc>
        <w:tc>
          <w:tcPr>
            <w:tcW w:w="0" w:type="auto"/>
            <w:vAlign w:val="center"/>
            <w:hideMark/>
          </w:tcPr>
          <w:p w:rsidR="00AA2230" w:rsidRPr="00AA2230" w:rsidRDefault="00AA2230" w:rsidP="00AA2230">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Pakiet biurowy zawierający: Edytor tekstu, Arkusz kalkulacyjny, Program pocztowy</w:t>
            </w:r>
            <w:r>
              <w:rPr>
                <w:rFonts w:ascii="Arial" w:eastAsia="Times New Roman" w:hAnsi="Arial" w:cs="Arial"/>
                <w:sz w:val="24"/>
                <w:szCs w:val="24"/>
                <w:lang w:eastAsia="pl-PL"/>
              </w:rPr>
              <w:t>, Program do prezen</w:t>
            </w:r>
            <w:r w:rsidRPr="00AA2230">
              <w:rPr>
                <w:rFonts w:ascii="Arial" w:eastAsia="Times New Roman" w:hAnsi="Arial" w:cs="Arial"/>
                <w:sz w:val="24"/>
                <w:szCs w:val="24"/>
                <w:lang w:eastAsia="pl-PL"/>
              </w:rPr>
              <w:t>tacji</w:t>
            </w:r>
          </w:p>
        </w:tc>
      </w:tr>
      <w:tr w:rsidR="00AA2230" w:rsidTr="00A8763C">
        <w:trPr>
          <w:tblCellSpacing w:w="0" w:type="dxa"/>
        </w:trPr>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Zastosowanie</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Biurowe</w:t>
            </w:r>
          </w:p>
        </w:tc>
      </w:tr>
      <w:tr w:rsidR="00AA2230" w:rsidTr="00A8763C">
        <w:trPr>
          <w:tblCellSpacing w:w="0" w:type="dxa"/>
        </w:trPr>
        <w:tc>
          <w:tcPr>
            <w:tcW w:w="0" w:type="auto"/>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Architektura programu</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64-Bit</w:t>
            </w:r>
          </w:p>
        </w:tc>
      </w:tr>
      <w:tr w:rsidR="00AA2230" w:rsidTr="00A8763C">
        <w:trPr>
          <w:tblCellSpacing w:w="0" w:type="dxa"/>
        </w:trPr>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Typ DRM</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Platforma producenta jak systemu operacyjnego</w:t>
            </w:r>
          </w:p>
        </w:tc>
      </w:tr>
      <w:tr w:rsidR="00AA2230" w:rsidTr="00A8763C">
        <w:trPr>
          <w:tblCellSpacing w:w="0" w:type="dxa"/>
        </w:trPr>
        <w:tc>
          <w:tcPr>
            <w:tcW w:w="0" w:type="auto"/>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Rodzaj licencji</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Komercyjna</w:t>
            </w:r>
          </w:p>
        </w:tc>
      </w:tr>
      <w:tr w:rsidR="00AA2230" w:rsidTr="00A8763C">
        <w:trPr>
          <w:tblCellSpacing w:w="0" w:type="dxa"/>
        </w:trPr>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Liczba stanowisk</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1</w:t>
            </w:r>
          </w:p>
        </w:tc>
      </w:tr>
      <w:tr w:rsidR="00AA2230" w:rsidTr="00A8763C">
        <w:trPr>
          <w:tblCellSpacing w:w="0" w:type="dxa"/>
        </w:trPr>
        <w:tc>
          <w:tcPr>
            <w:tcW w:w="0" w:type="auto"/>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Okres licencji</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Dożywotnia</w:t>
            </w:r>
          </w:p>
        </w:tc>
      </w:tr>
      <w:tr w:rsidR="00AA2230" w:rsidTr="00A8763C">
        <w:trPr>
          <w:tblCellSpacing w:w="0" w:type="dxa"/>
        </w:trPr>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Wersja językowa</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 xml:space="preserve">Wszystkie języki </w:t>
            </w:r>
            <w:proofErr w:type="spellStart"/>
            <w:r w:rsidRPr="00AA2230">
              <w:rPr>
                <w:rFonts w:ascii="Arial" w:eastAsia="Times New Roman" w:hAnsi="Arial" w:cs="Arial"/>
                <w:sz w:val="24"/>
                <w:szCs w:val="24"/>
                <w:lang w:eastAsia="pl-PL"/>
              </w:rPr>
              <w:t>Eurozone</w:t>
            </w:r>
            <w:proofErr w:type="spellEnd"/>
          </w:p>
        </w:tc>
      </w:tr>
      <w:tr w:rsidR="00AA2230" w:rsidTr="00A8763C">
        <w:trPr>
          <w:tblCellSpacing w:w="0" w:type="dxa"/>
        </w:trPr>
        <w:tc>
          <w:tcPr>
            <w:tcW w:w="0" w:type="auto"/>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Rodzaj wydania</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Licencja z kluczem aktywacyjnym</w:t>
            </w:r>
          </w:p>
        </w:tc>
      </w:tr>
      <w:tr w:rsidR="00AA2230" w:rsidTr="00A8763C">
        <w:trPr>
          <w:tblCellSpacing w:w="0" w:type="dxa"/>
        </w:trPr>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Dodatkowe informacje</w:t>
            </w:r>
            <w:r>
              <w:rPr>
                <w:rFonts w:ascii="Arial" w:eastAsia="Times New Roman" w:hAnsi="Arial" w:cs="Arial"/>
                <w:sz w:val="24"/>
                <w:szCs w:val="24"/>
                <w:lang w:eastAsia="pl-PL"/>
              </w:rPr>
              <w:t>:</w:t>
            </w:r>
          </w:p>
        </w:tc>
        <w:tc>
          <w:tcPr>
            <w:tcW w:w="0" w:type="auto"/>
            <w:vAlign w:val="center"/>
            <w:hideMark/>
          </w:tcPr>
          <w:p w:rsidR="00AA2230" w:rsidRPr="00AA2230" w:rsidRDefault="00AA2230" w:rsidP="00A8763C">
            <w:pPr>
              <w:spacing w:after="0" w:line="240" w:lineRule="auto"/>
              <w:rPr>
                <w:rFonts w:ascii="Arial" w:eastAsia="Times New Roman" w:hAnsi="Arial" w:cs="Arial"/>
                <w:sz w:val="24"/>
                <w:szCs w:val="24"/>
                <w:lang w:eastAsia="pl-PL"/>
              </w:rPr>
            </w:pPr>
            <w:r w:rsidRPr="00AA2230">
              <w:rPr>
                <w:rFonts w:ascii="Arial" w:eastAsia="Times New Roman" w:hAnsi="Arial" w:cs="Arial"/>
                <w:sz w:val="24"/>
                <w:szCs w:val="24"/>
                <w:lang w:eastAsia="pl-PL"/>
              </w:rPr>
              <w:t>Kompatybilny z systemami Windows oraz Mac</w:t>
            </w:r>
            <w:r w:rsidR="00EE50D2">
              <w:rPr>
                <w:rFonts w:ascii="Arial" w:eastAsia="Times New Roman" w:hAnsi="Arial" w:cs="Arial"/>
                <w:sz w:val="24"/>
                <w:szCs w:val="24"/>
                <w:lang w:eastAsia="pl-PL"/>
              </w:rPr>
              <w:t xml:space="preserve"> </w:t>
            </w:r>
          </w:p>
        </w:tc>
      </w:tr>
    </w:tbl>
    <w:p w:rsidR="00AA2230" w:rsidRPr="001F2A5B" w:rsidRDefault="00EE50D2" w:rsidP="00EE50D2">
      <w:pPr>
        <w:pStyle w:val="Akapitzlist"/>
        <w:ind w:left="2070"/>
        <w:rPr>
          <w:rFonts w:cs="Arial"/>
          <w:sz w:val="24"/>
          <w:szCs w:val="24"/>
        </w:rPr>
      </w:pPr>
      <w:r>
        <w:rPr>
          <w:rFonts w:cs="Arial"/>
          <w:sz w:val="24"/>
          <w:szCs w:val="24"/>
        </w:rPr>
        <w:t>Oprogramowanie powinno być dostarczone w najnowszej   dostępnej aktualnie wersji.</w:t>
      </w:r>
    </w:p>
    <w:p w:rsidR="001F2A5B" w:rsidRPr="001F2A5B" w:rsidRDefault="001F2A5B" w:rsidP="001F2A5B"/>
    <w:p w:rsidR="003B2B7C" w:rsidRDefault="003B2B7C" w:rsidP="003B2B7C"/>
    <w:p w:rsidR="000859AE" w:rsidRDefault="000859AE" w:rsidP="000859AE">
      <w:pPr>
        <w:rPr>
          <w:rFonts w:ascii="Arial" w:hAnsi="Arial" w:cs="Arial"/>
          <w:b/>
          <w:sz w:val="24"/>
          <w:szCs w:val="24"/>
        </w:rPr>
      </w:pPr>
      <w:r w:rsidRPr="000859AE">
        <w:rPr>
          <w:rFonts w:ascii="Arial" w:hAnsi="Arial" w:cs="Arial"/>
          <w:b/>
          <w:sz w:val="24"/>
          <w:szCs w:val="24"/>
        </w:rPr>
        <w:t xml:space="preserve">5. </w:t>
      </w:r>
      <w:r w:rsidR="0028405D" w:rsidRPr="000859AE">
        <w:rPr>
          <w:rFonts w:ascii="Arial" w:hAnsi="Arial" w:cs="Arial"/>
          <w:b/>
          <w:sz w:val="24"/>
          <w:szCs w:val="24"/>
        </w:rPr>
        <w:t>System do automatyzacji k</w:t>
      </w:r>
      <w:r>
        <w:rPr>
          <w:rFonts w:ascii="Arial" w:hAnsi="Arial" w:cs="Arial"/>
          <w:b/>
          <w:sz w:val="24"/>
          <w:szCs w:val="24"/>
        </w:rPr>
        <w:t xml:space="preserve">opii zapasowych – serwery NAS </w:t>
      </w:r>
    </w:p>
    <w:p w:rsidR="0028405D" w:rsidRDefault="000859AE" w:rsidP="000859AE">
      <w:pPr>
        <w:rPr>
          <w:rFonts w:ascii="Arial" w:hAnsi="Arial" w:cs="Arial"/>
          <w:b/>
          <w:sz w:val="24"/>
          <w:szCs w:val="24"/>
        </w:rPr>
      </w:pPr>
      <w:r>
        <w:rPr>
          <w:rFonts w:ascii="Arial" w:hAnsi="Arial" w:cs="Arial"/>
          <w:b/>
          <w:sz w:val="24"/>
          <w:szCs w:val="24"/>
        </w:rPr>
        <w:t xml:space="preserve">Ilość: 2 </w:t>
      </w:r>
      <w:proofErr w:type="spellStart"/>
      <w:r>
        <w:rPr>
          <w:rFonts w:ascii="Arial" w:hAnsi="Arial" w:cs="Arial"/>
          <w:b/>
          <w:sz w:val="24"/>
          <w:szCs w:val="24"/>
        </w:rPr>
        <w:t>szt</w:t>
      </w:r>
      <w:proofErr w:type="spellEnd"/>
    </w:p>
    <w:p w:rsidR="00BB0064" w:rsidRPr="00BB0064" w:rsidRDefault="00DE6C19" w:rsidP="000859AE">
      <w:pPr>
        <w:rPr>
          <w:rFonts w:ascii="Arial" w:hAnsi="Arial" w:cs="Arial"/>
          <w:sz w:val="24"/>
          <w:szCs w:val="24"/>
        </w:rPr>
      </w:pPr>
      <w:r>
        <w:rPr>
          <w:rFonts w:ascii="Arial" w:hAnsi="Arial" w:cs="Arial"/>
          <w:sz w:val="24"/>
          <w:szCs w:val="24"/>
        </w:rPr>
        <w:t>Sprzęt - wymagania</w:t>
      </w:r>
      <w:r w:rsidR="00BB0064" w:rsidRPr="00BB0064">
        <w:rPr>
          <w:rFonts w:ascii="Arial" w:hAnsi="Arial" w:cs="Arial"/>
          <w:sz w:val="24"/>
          <w:szCs w:val="24"/>
        </w:rPr>
        <w:t>:</w:t>
      </w:r>
    </w:p>
    <w:p w:rsidR="0028405D" w:rsidRPr="0028405D" w:rsidRDefault="0028405D" w:rsidP="0028405D">
      <w:pPr>
        <w:rPr>
          <w:rFonts w:ascii="Arial" w:hAnsi="Arial" w:cs="Arial"/>
          <w:sz w:val="24"/>
          <w:szCs w:val="24"/>
        </w:rPr>
      </w:pPr>
    </w:p>
    <w:tbl>
      <w:tblPr>
        <w:tblStyle w:val="Tabela-Siatka"/>
        <w:tblW w:w="4266" w:type="pct"/>
        <w:jc w:val="center"/>
        <w:tblInd w:w="-1146" w:type="dxa"/>
        <w:tblLook w:val="04A0" w:firstRow="1" w:lastRow="0" w:firstColumn="1" w:lastColumn="0" w:noHBand="0" w:noVBand="1"/>
      </w:tblPr>
      <w:tblGrid>
        <w:gridCol w:w="2279"/>
        <w:gridCol w:w="5646"/>
      </w:tblGrid>
      <w:tr w:rsidR="00CC2F5E" w:rsidRPr="0028405D" w:rsidTr="00CC2F5E">
        <w:trPr>
          <w:jc w:val="center"/>
        </w:trPr>
        <w:tc>
          <w:tcPr>
            <w:tcW w:w="1438" w:type="pct"/>
          </w:tcPr>
          <w:p w:rsidR="00CC2F5E" w:rsidRPr="0028405D" w:rsidRDefault="00CC2F5E" w:rsidP="001F2A5B">
            <w:pPr>
              <w:rPr>
                <w:rFonts w:ascii="Arial" w:hAnsi="Arial" w:cs="Arial"/>
                <w:sz w:val="24"/>
                <w:szCs w:val="24"/>
              </w:rPr>
            </w:pPr>
          </w:p>
        </w:tc>
        <w:tc>
          <w:tcPr>
            <w:tcW w:w="3562" w:type="pct"/>
            <w:vAlign w:val="center"/>
          </w:tcPr>
          <w:p w:rsidR="00CC2F5E" w:rsidRPr="0028405D" w:rsidRDefault="00CC2F5E" w:rsidP="001F2A5B">
            <w:pPr>
              <w:jc w:val="center"/>
              <w:rPr>
                <w:rFonts w:ascii="Arial" w:hAnsi="Arial" w:cs="Arial"/>
                <w:sz w:val="24"/>
                <w:szCs w:val="24"/>
              </w:rPr>
            </w:pPr>
            <w:r w:rsidRPr="0028405D">
              <w:rPr>
                <w:rFonts w:ascii="Arial" w:hAnsi="Arial" w:cs="Arial"/>
                <w:b/>
                <w:sz w:val="24"/>
                <w:szCs w:val="24"/>
              </w:rPr>
              <w:t xml:space="preserve">Charakterystyka </w:t>
            </w:r>
            <w:r>
              <w:rPr>
                <w:rFonts w:ascii="Arial" w:hAnsi="Arial" w:cs="Arial"/>
                <w:b/>
                <w:sz w:val="24"/>
                <w:szCs w:val="24"/>
              </w:rPr>
              <w:br/>
            </w:r>
            <w:r w:rsidRPr="0028405D">
              <w:rPr>
                <w:rFonts w:ascii="Arial" w:hAnsi="Arial" w:cs="Arial"/>
                <w:b/>
                <w:sz w:val="24"/>
                <w:szCs w:val="24"/>
              </w:rPr>
              <w:t>(wymagania minimalne)</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Przeznaczenie</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Sprzęt do  wykonywania kopi zapasowych danych na serwerach fizycznych </w:t>
            </w:r>
            <w:r>
              <w:rPr>
                <w:rFonts w:ascii="Arial" w:hAnsi="Arial" w:cs="Arial"/>
                <w:sz w:val="24"/>
                <w:szCs w:val="24"/>
              </w:rPr>
              <w:br/>
            </w:r>
            <w:r w:rsidRPr="0028405D">
              <w:rPr>
                <w:rFonts w:ascii="Arial" w:hAnsi="Arial" w:cs="Arial"/>
                <w:sz w:val="24"/>
                <w:szCs w:val="24"/>
              </w:rPr>
              <w:t xml:space="preserve">i wirtualnych </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Procesor</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Procesor osiągający wynik minimum 4500 punktów w teście </w:t>
            </w:r>
            <w:proofErr w:type="spellStart"/>
            <w:r w:rsidRPr="0028405D">
              <w:rPr>
                <w:rFonts w:ascii="Arial" w:hAnsi="Arial" w:cs="Arial"/>
                <w:sz w:val="24"/>
                <w:szCs w:val="24"/>
              </w:rPr>
              <w:t>PassMark</w:t>
            </w:r>
            <w:proofErr w:type="spellEnd"/>
            <w:r w:rsidRPr="0028405D">
              <w:rPr>
                <w:rFonts w:ascii="Arial" w:hAnsi="Arial" w:cs="Arial"/>
                <w:sz w:val="24"/>
                <w:szCs w:val="24"/>
              </w:rPr>
              <w:t>.</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Obudowa</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Typu </w:t>
            </w:r>
            <w:proofErr w:type="spellStart"/>
            <w:r w:rsidRPr="0028405D">
              <w:rPr>
                <w:rFonts w:ascii="Arial" w:hAnsi="Arial" w:cs="Arial"/>
                <w:sz w:val="24"/>
                <w:szCs w:val="24"/>
              </w:rPr>
              <w:t>rack</w:t>
            </w:r>
            <w:proofErr w:type="spellEnd"/>
            <w:r w:rsidRPr="0028405D">
              <w:rPr>
                <w:rFonts w:ascii="Arial" w:hAnsi="Arial" w:cs="Arial"/>
                <w:sz w:val="24"/>
                <w:szCs w:val="24"/>
              </w:rPr>
              <w:t xml:space="preserve"> o wysokości 2U i wymiarach maksymalnych 88 mm x  490 mm x 410 mm (wysokość x szerokość x głębokość) wraz z szynami umożliwiającymi montaż w szafie </w:t>
            </w:r>
            <w:proofErr w:type="spellStart"/>
            <w:r w:rsidRPr="0028405D">
              <w:rPr>
                <w:rFonts w:ascii="Arial" w:hAnsi="Arial" w:cs="Arial"/>
                <w:sz w:val="24"/>
                <w:szCs w:val="24"/>
              </w:rPr>
              <w:t>rack</w:t>
            </w:r>
            <w:proofErr w:type="spellEnd"/>
            <w:r w:rsidRPr="0028405D">
              <w:rPr>
                <w:rFonts w:ascii="Arial" w:hAnsi="Arial" w:cs="Arial"/>
                <w:sz w:val="24"/>
                <w:szCs w:val="24"/>
              </w:rPr>
              <w:t xml:space="preserve"> w zestawie.</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Pamięć RAM</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32 GB pamięci SO-DIMM DDR4 ECC</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Ilość obsługiwanych dysków</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Minimum 8 dysków o maksymalnej pojemności 18TB każdy, po podłączeniu modułów rozszerzających minimum 12 dysków.</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Zainstalowane dyski</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8 dysków o pojemności 4TB każdy zgodne z listą kompatybilności oferowanej macierzy oraz charakteryzujące się następującymi parametrami:</w:t>
            </w:r>
            <w:r w:rsidRPr="0028405D">
              <w:rPr>
                <w:rFonts w:ascii="Arial" w:hAnsi="Arial" w:cs="Arial"/>
                <w:sz w:val="24"/>
                <w:szCs w:val="24"/>
              </w:rPr>
              <w:br/>
              <w:t>- prędkość obrotowa: minimum 5400 RPM,</w:t>
            </w:r>
          </w:p>
          <w:p w:rsidR="00CC2F5E" w:rsidRPr="0028405D" w:rsidRDefault="00CC2F5E" w:rsidP="001F2A5B">
            <w:pPr>
              <w:rPr>
                <w:rFonts w:ascii="Arial" w:hAnsi="Arial" w:cs="Arial"/>
                <w:sz w:val="24"/>
                <w:szCs w:val="24"/>
              </w:rPr>
            </w:pPr>
            <w:r w:rsidRPr="0028405D">
              <w:rPr>
                <w:rFonts w:ascii="Arial" w:hAnsi="Arial" w:cs="Arial"/>
                <w:sz w:val="24"/>
                <w:szCs w:val="24"/>
              </w:rPr>
              <w:t>- pamięć cache: minimum 256MB,</w:t>
            </w:r>
          </w:p>
          <w:p w:rsidR="00CC2F5E" w:rsidRPr="0028405D" w:rsidRDefault="00CC2F5E" w:rsidP="001F2A5B">
            <w:pPr>
              <w:rPr>
                <w:rFonts w:ascii="Arial" w:hAnsi="Arial" w:cs="Arial"/>
                <w:sz w:val="24"/>
                <w:szCs w:val="24"/>
              </w:rPr>
            </w:pPr>
            <w:r w:rsidRPr="0028405D">
              <w:rPr>
                <w:rFonts w:ascii="Arial" w:hAnsi="Arial" w:cs="Arial"/>
                <w:sz w:val="24"/>
                <w:szCs w:val="24"/>
              </w:rPr>
              <w:t>- gwarancja: minimum 36 miesięcy,</w:t>
            </w:r>
          </w:p>
          <w:p w:rsidR="00CC2F5E" w:rsidRPr="0028405D" w:rsidRDefault="00CC2F5E" w:rsidP="001F2A5B">
            <w:pPr>
              <w:rPr>
                <w:rFonts w:ascii="Arial" w:hAnsi="Arial" w:cs="Arial"/>
                <w:sz w:val="24"/>
                <w:szCs w:val="24"/>
              </w:rPr>
            </w:pPr>
            <w:r w:rsidRPr="0028405D">
              <w:rPr>
                <w:rFonts w:ascii="Arial" w:hAnsi="Arial" w:cs="Arial"/>
                <w:sz w:val="24"/>
                <w:szCs w:val="24"/>
              </w:rPr>
              <w:t>- MTBF: minimum 1 milion,</w:t>
            </w:r>
          </w:p>
          <w:p w:rsidR="00CC2F5E" w:rsidRPr="0028405D" w:rsidRDefault="00CC2F5E" w:rsidP="001F2A5B">
            <w:pPr>
              <w:rPr>
                <w:rFonts w:ascii="Arial" w:hAnsi="Arial" w:cs="Arial"/>
                <w:sz w:val="24"/>
                <w:szCs w:val="24"/>
              </w:rPr>
            </w:pPr>
            <w:r w:rsidRPr="0028405D">
              <w:rPr>
                <w:rFonts w:ascii="Arial" w:hAnsi="Arial" w:cs="Arial"/>
                <w:sz w:val="24"/>
                <w:szCs w:val="24"/>
              </w:rPr>
              <w:t>- usługa odzyskiwania danych,</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Interfejsy sieciowe</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4 x Gigabit (10/100/1000); Wsparcie dla Link </w:t>
            </w:r>
            <w:proofErr w:type="spellStart"/>
            <w:r w:rsidRPr="0028405D">
              <w:rPr>
                <w:rFonts w:ascii="Arial" w:hAnsi="Arial" w:cs="Arial"/>
                <w:sz w:val="24"/>
                <w:szCs w:val="24"/>
              </w:rPr>
              <w:t>Agregation</w:t>
            </w:r>
            <w:proofErr w:type="spellEnd"/>
            <w:r w:rsidRPr="0028405D">
              <w:rPr>
                <w:rFonts w:ascii="Arial" w:hAnsi="Arial" w:cs="Arial"/>
                <w:sz w:val="24"/>
                <w:szCs w:val="24"/>
              </w:rPr>
              <w:t xml:space="preserve">. </w:t>
            </w:r>
            <w:r w:rsidRPr="0028405D">
              <w:rPr>
                <w:rFonts w:ascii="Arial" w:hAnsi="Arial" w:cs="Arial"/>
                <w:sz w:val="24"/>
                <w:szCs w:val="24"/>
              </w:rPr>
              <w:br/>
              <w:t>Możliwość rozszerzenia o dodatkowe 2 porty 10Gb SFP+ / RJ-45.</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Porty</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Minimum 2 x USB 3.2 1. </w:t>
            </w:r>
            <w:proofErr w:type="spellStart"/>
            <w:r w:rsidRPr="0028405D">
              <w:rPr>
                <w:rFonts w:ascii="Arial" w:hAnsi="Arial" w:cs="Arial"/>
                <w:sz w:val="24"/>
                <w:szCs w:val="24"/>
              </w:rPr>
              <w:t>Generacj</w:t>
            </w:r>
            <w:proofErr w:type="spellEnd"/>
            <w:r w:rsidRPr="0028405D">
              <w:rPr>
                <w:rFonts w:ascii="Arial" w:hAnsi="Arial" w:cs="Arial"/>
                <w:sz w:val="24"/>
                <w:szCs w:val="24"/>
              </w:rPr>
              <w:t xml:space="preserve"> 1, 1 x </w:t>
            </w:r>
            <w:proofErr w:type="spellStart"/>
            <w:r w:rsidRPr="0028405D">
              <w:rPr>
                <w:rFonts w:ascii="Arial" w:hAnsi="Arial" w:cs="Arial"/>
                <w:sz w:val="24"/>
                <w:szCs w:val="24"/>
              </w:rPr>
              <w:t>eSATA</w:t>
            </w:r>
            <w:proofErr w:type="spellEnd"/>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Wskaźniki LED</w:t>
            </w:r>
          </w:p>
        </w:tc>
        <w:tc>
          <w:tcPr>
            <w:tcW w:w="3562" w:type="pct"/>
          </w:tcPr>
          <w:p w:rsidR="00CC2F5E" w:rsidRPr="0028405D" w:rsidRDefault="00CC2F5E" w:rsidP="0028405D">
            <w:pPr>
              <w:ind w:right="-248"/>
              <w:rPr>
                <w:rFonts w:ascii="Arial" w:hAnsi="Arial" w:cs="Arial"/>
                <w:sz w:val="24"/>
                <w:szCs w:val="24"/>
                <w:lang w:val="en-US"/>
              </w:rPr>
            </w:pPr>
            <w:r>
              <w:rPr>
                <w:rFonts w:ascii="Arial" w:hAnsi="Arial" w:cs="Arial"/>
                <w:sz w:val="24"/>
                <w:szCs w:val="24"/>
                <w:lang w:val="en-US"/>
              </w:rPr>
              <w:t>Status,</w:t>
            </w:r>
            <w:r w:rsidRPr="0028405D">
              <w:rPr>
                <w:rFonts w:ascii="Arial" w:hAnsi="Arial" w:cs="Arial"/>
                <w:sz w:val="24"/>
                <w:szCs w:val="24"/>
                <w:lang w:val="en-US"/>
              </w:rPr>
              <w:t xml:space="preserve">HDD1-8, </w:t>
            </w:r>
            <w:r>
              <w:rPr>
                <w:rFonts w:ascii="Arial" w:hAnsi="Arial" w:cs="Arial"/>
                <w:sz w:val="24"/>
                <w:szCs w:val="24"/>
                <w:lang w:val="en-US"/>
              </w:rPr>
              <w:t>zasilanie,</w:t>
            </w:r>
            <w:r w:rsidRPr="0028405D">
              <w:rPr>
                <w:rFonts w:ascii="Arial" w:hAnsi="Arial" w:cs="Arial"/>
                <w:sz w:val="24"/>
                <w:szCs w:val="24"/>
                <w:lang w:val="en-US"/>
              </w:rPr>
              <w:t>LAN1-</w:t>
            </w:r>
            <w:r>
              <w:rPr>
                <w:rFonts w:ascii="Arial" w:hAnsi="Arial" w:cs="Arial"/>
                <w:sz w:val="24"/>
                <w:szCs w:val="24"/>
                <w:lang w:val="en-US"/>
              </w:rPr>
              <w:t>4</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Obsługa RAID</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Basic, JBOD, RAID 0,1,5,6,10, SHR wraz z obsługa dysków typu hot </w:t>
            </w:r>
            <w:proofErr w:type="spellStart"/>
            <w:r w:rsidRPr="0028405D">
              <w:rPr>
                <w:rFonts w:ascii="Arial" w:hAnsi="Arial" w:cs="Arial"/>
                <w:sz w:val="24"/>
                <w:szCs w:val="24"/>
              </w:rPr>
              <w:t>spare</w:t>
            </w:r>
            <w:proofErr w:type="spellEnd"/>
            <w:r w:rsidRPr="0028405D">
              <w:rPr>
                <w:rFonts w:ascii="Arial" w:hAnsi="Arial" w:cs="Arial"/>
                <w:sz w:val="24"/>
                <w:szCs w:val="24"/>
              </w:rPr>
              <w:t>.</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Funkcje RAID</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Możliwość zwiększania pojemności i migracja między poziomami RAID online.</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Szyfrowanie</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Możliwość szyfrowania wybranych udziałów sieciowych.</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Licencja na Kamery IP</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W zestawie licencja na minimum dwie kamery z możliwością rozszerzenia do 40.</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Maks. liczba kamer IP</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Obsługa do 40 kamer.</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lastRenderedPageBreak/>
              <w:t>Protokoły</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SMB, AFP, NFS, FTP, </w:t>
            </w:r>
            <w:proofErr w:type="spellStart"/>
            <w:r w:rsidRPr="0028405D">
              <w:rPr>
                <w:rFonts w:ascii="Arial" w:hAnsi="Arial" w:cs="Arial"/>
                <w:sz w:val="24"/>
                <w:szCs w:val="24"/>
              </w:rPr>
              <w:t>WebDAV</w:t>
            </w:r>
            <w:proofErr w:type="spellEnd"/>
            <w:r w:rsidRPr="0028405D">
              <w:rPr>
                <w:rFonts w:ascii="Arial" w:hAnsi="Arial" w:cs="Arial"/>
                <w:sz w:val="24"/>
                <w:szCs w:val="24"/>
              </w:rPr>
              <w:t xml:space="preserve">, </w:t>
            </w:r>
            <w:proofErr w:type="spellStart"/>
            <w:r w:rsidRPr="0028405D">
              <w:rPr>
                <w:rFonts w:ascii="Arial" w:hAnsi="Arial" w:cs="Arial"/>
                <w:sz w:val="24"/>
                <w:szCs w:val="24"/>
              </w:rPr>
              <w:t>CalDAV</w:t>
            </w:r>
            <w:proofErr w:type="spellEnd"/>
            <w:r w:rsidRPr="0028405D">
              <w:rPr>
                <w:rFonts w:ascii="Arial" w:hAnsi="Arial" w:cs="Arial"/>
                <w:sz w:val="24"/>
                <w:szCs w:val="24"/>
              </w:rPr>
              <w:t xml:space="preserve">, </w:t>
            </w:r>
            <w:proofErr w:type="spellStart"/>
            <w:r w:rsidRPr="0028405D">
              <w:rPr>
                <w:rFonts w:ascii="Arial" w:hAnsi="Arial" w:cs="Arial"/>
                <w:sz w:val="24"/>
                <w:szCs w:val="24"/>
              </w:rPr>
              <w:t>iSCSI</w:t>
            </w:r>
            <w:proofErr w:type="spellEnd"/>
            <w:r w:rsidRPr="0028405D">
              <w:rPr>
                <w:rFonts w:ascii="Arial" w:hAnsi="Arial" w:cs="Arial"/>
                <w:sz w:val="24"/>
                <w:szCs w:val="24"/>
              </w:rPr>
              <w:t xml:space="preserve">, Telnet, SSH, SNMP, VPN (PPTP, </w:t>
            </w:r>
            <w:proofErr w:type="spellStart"/>
            <w:r w:rsidRPr="0028405D">
              <w:rPr>
                <w:rFonts w:ascii="Arial" w:hAnsi="Arial" w:cs="Arial"/>
                <w:sz w:val="24"/>
                <w:szCs w:val="24"/>
              </w:rPr>
              <w:t>OpenVPN</w:t>
            </w:r>
            <w:proofErr w:type="spellEnd"/>
            <w:r w:rsidRPr="0028405D">
              <w:rPr>
                <w:rFonts w:ascii="Arial" w:hAnsi="Arial" w:cs="Arial"/>
                <w:sz w:val="24"/>
                <w:szCs w:val="24"/>
              </w:rPr>
              <w:t>™, L2TP)</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Usługi</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Serwer VPN, Serwer pocztowy dla kilku domen, Stacja monitoringu, Windows ACL, Integracja z Windows ADS, Firewall,  Serwer wydruku, Serwer WWW, Serwer plików, Manager plików przez WWW, Szyfrowana replikacja zdalna na kilka serwerów w tym samym czasie, </w:t>
            </w:r>
            <w:proofErr w:type="spellStart"/>
            <w:r w:rsidRPr="0028405D">
              <w:rPr>
                <w:rFonts w:ascii="Arial" w:hAnsi="Arial" w:cs="Arial"/>
                <w:sz w:val="24"/>
                <w:szCs w:val="24"/>
              </w:rPr>
              <w:t>Antyvirus</w:t>
            </w:r>
            <w:proofErr w:type="spellEnd"/>
            <w:r w:rsidRPr="0028405D">
              <w:rPr>
                <w:rFonts w:ascii="Arial" w:hAnsi="Arial" w:cs="Arial"/>
                <w:sz w:val="24"/>
                <w:szCs w:val="24"/>
              </w:rPr>
              <w:t xml:space="preserve">, Klient VPN, Usługa DDNS, Zarządzanie przez komórkę, Serwer i klient LDAP, Możliwość utworzenia kilku wolumenów w obrębie jednej macierzy RAID, migawki (min. 65 tys. w cały systemie), możliwość utworzenia klastra wysokiej dostępności z dwóch takich samych urządzeń, możliwość tworzenia i uruchamiania maszyn wirtualnych bezpośrednio w systemie bez wykorzystywania zewnętrznych </w:t>
            </w:r>
            <w:proofErr w:type="spellStart"/>
            <w:r w:rsidRPr="0028405D">
              <w:rPr>
                <w:rFonts w:ascii="Arial" w:hAnsi="Arial" w:cs="Arial"/>
                <w:sz w:val="24"/>
                <w:szCs w:val="24"/>
              </w:rPr>
              <w:t>wirtualizatorów</w:t>
            </w:r>
            <w:proofErr w:type="spellEnd"/>
            <w:r w:rsidRPr="0028405D">
              <w:rPr>
                <w:rFonts w:ascii="Arial" w:hAnsi="Arial" w:cs="Arial"/>
                <w:sz w:val="24"/>
                <w:szCs w:val="24"/>
              </w:rPr>
              <w:t xml:space="preserve">, możliwość wykonywania kopii zapasowej typu </w:t>
            </w:r>
            <w:proofErr w:type="spellStart"/>
            <w:r w:rsidRPr="0028405D">
              <w:rPr>
                <w:rFonts w:ascii="Arial" w:hAnsi="Arial" w:cs="Arial"/>
                <w:sz w:val="24"/>
                <w:szCs w:val="24"/>
              </w:rPr>
              <w:t>bare</w:t>
            </w:r>
            <w:proofErr w:type="spellEnd"/>
            <w:r w:rsidRPr="0028405D">
              <w:rPr>
                <w:rFonts w:ascii="Arial" w:hAnsi="Arial" w:cs="Arial"/>
                <w:sz w:val="24"/>
                <w:szCs w:val="24"/>
              </w:rPr>
              <w:t xml:space="preserve">-metal dla komputerów z systemem Windows oraz wykonywanie kopii zapasowych maszyn wirtualnych z Hyper-V i </w:t>
            </w:r>
            <w:proofErr w:type="spellStart"/>
            <w:r w:rsidRPr="0028405D">
              <w:rPr>
                <w:rFonts w:ascii="Arial" w:hAnsi="Arial" w:cs="Arial"/>
                <w:sz w:val="24"/>
                <w:szCs w:val="24"/>
              </w:rPr>
              <w:t>VMware</w:t>
            </w:r>
            <w:proofErr w:type="spellEnd"/>
            <w:r w:rsidRPr="0028405D">
              <w:rPr>
                <w:rFonts w:ascii="Arial" w:hAnsi="Arial" w:cs="Arial"/>
                <w:sz w:val="24"/>
                <w:szCs w:val="24"/>
              </w:rPr>
              <w:t xml:space="preserve"> poprzez centralną konsolę zarządzania.</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Obsługa migawek</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Maksymalna liczba migawek folderów współdzielonych: 1024</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Zarządzanie dyskami</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SMART, sprawdzanie złych sektorów, dynamiczne mapowanie uszkodzonych sektorów</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Język GUI</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Polski</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Gwarancja i serwis</w:t>
            </w:r>
          </w:p>
        </w:tc>
        <w:tc>
          <w:tcPr>
            <w:tcW w:w="3562" w:type="pct"/>
          </w:tcPr>
          <w:p w:rsidR="00CC2F5E" w:rsidRPr="0028405D" w:rsidRDefault="00CC2F5E" w:rsidP="001F2A5B">
            <w:pPr>
              <w:rPr>
                <w:rFonts w:ascii="Arial" w:hAnsi="Arial" w:cs="Arial"/>
                <w:color w:val="262626"/>
                <w:sz w:val="24"/>
                <w:szCs w:val="24"/>
                <w:shd w:val="clear" w:color="auto" w:fill="FFFFFF"/>
              </w:rPr>
            </w:pPr>
            <w:r w:rsidRPr="0028405D">
              <w:rPr>
                <w:rFonts w:ascii="Arial" w:hAnsi="Arial" w:cs="Arial"/>
                <w:color w:val="262626"/>
                <w:sz w:val="24"/>
                <w:szCs w:val="24"/>
                <w:shd w:val="clear" w:color="auto" w:fill="FFFFFF"/>
              </w:rPr>
              <w:t xml:space="preserve">Minimum 3 lata gwarancji z opcją rozszerzenia do 5 lat. </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Waga</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Maksymalnie 12 kg</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Pobór mocy</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Maksymalnie 65W w trybie pracy.</w:t>
            </w:r>
            <w:r w:rsidRPr="0028405D">
              <w:rPr>
                <w:rFonts w:ascii="Arial" w:hAnsi="Arial" w:cs="Arial"/>
                <w:sz w:val="24"/>
                <w:szCs w:val="24"/>
              </w:rPr>
              <w:br/>
              <w:t>Maksymalnie 30W w trybie hibernacja dysków.</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Certyfikaty </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EAC, VCCI, CCC, RCM, KC, FCC, CE, BSMI</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System plików</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Dyski wewnętrzne </w:t>
            </w:r>
            <w:proofErr w:type="spellStart"/>
            <w:r w:rsidRPr="0028405D">
              <w:rPr>
                <w:rFonts w:ascii="Arial" w:hAnsi="Arial" w:cs="Arial"/>
                <w:sz w:val="24"/>
                <w:szCs w:val="24"/>
              </w:rPr>
              <w:t>Btrfs</w:t>
            </w:r>
            <w:proofErr w:type="spellEnd"/>
            <w:r w:rsidRPr="0028405D">
              <w:rPr>
                <w:rFonts w:ascii="Arial" w:hAnsi="Arial" w:cs="Arial"/>
                <w:sz w:val="24"/>
                <w:szCs w:val="24"/>
              </w:rPr>
              <w:t xml:space="preserve"> lub EXT4. Dyski zewnętrzne </w:t>
            </w:r>
            <w:proofErr w:type="spellStart"/>
            <w:r w:rsidRPr="0028405D">
              <w:rPr>
                <w:rFonts w:ascii="Arial" w:hAnsi="Arial" w:cs="Arial"/>
                <w:sz w:val="24"/>
                <w:szCs w:val="24"/>
              </w:rPr>
              <w:t>Btrfs</w:t>
            </w:r>
            <w:proofErr w:type="spellEnd"/>
            <w:r w:rsidRPr="0028405D">
              <w:rPr>
                <w:rFonts w:ascii="Arial" w:hAnsi="Arial" w:cs="Arial"/>
                <w:sz w:val="24"/>
                <w:szCs w:val="24"/>
              </w:rPr>
              <w:t xml:space="preserve">, FAT, NTFS, EXT3, EXT4, HFS+, </w:t>
            </w:r>
            <w:proofErr w:type="spellStart"/>
            <w:r w:rsidRPr="0028405D">
              <w:rPr>
                <w:rFonts w:ascii="Arial" w:hAnsi="Arial" w:cs="Arial"/>
                <w:sz w:val="24"/>
                <w:szCs w:val="24"/>
              </w:rPr>
              <w:t>exFAT</w:t>
            </w:r>
            <w:proofErr w:type="spellEnd"/>
            <w:r w:rsidRPr="0028405D">
              <w:rPr>
                <w:rFonts w:ascii="Arial" w:hAnsi="Arial" w:cs="Arial"/>
                <w:sz w:val="24"/>
                <w:szCs w:val="24"/>
              </w:rPr>
              <w:t>*(z dodatkową licencją)</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Szyfrowanie</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Mechanizm szyfrowania sprzętowego (AES-NI)</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Liczba wolumenów</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Do 64</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Liczba </w:t>
            </w:r>
            <w:proofErr w:type="spellStart"/>
            <w:r w:rsidRPr="0028405D">
              <w:rPr>
                <w:rFonts w:ascii="Arial" w:hAnsi="Arial" w:cs="Arial"/>
                <w:sz w:val="24"/>
                <w:szCs w:val="24"/>
              </w:rPr>
              <w:t>iSCSI</w:t>
            </w:r>
            <w:proofErr w:type="spellEnd"/>
            <w:r w:rsidRPr="0028405D">
              <w:rPr>
                <w:rFonts w:ascii="Arial" w:hAnsi="Arial" w:cs="Arial"/>
                <w:sz w:val="24"/>
                <w:szCs w:val="24"/>
              </w:rPr>
              <w:t xml:space="preserve"> </w:t>
            </w:r>
            <w:proofErr w:type="spellStart"/>
            <w:r w:rsidRPr="0028405D">
              <w:rPr>
                <w:rFonts w:ascii="Arial" w:hAnsi="Arial" w:cs="Arial"/>
                <w:sz w:val="24"/>
                <w:szCs w:val="24"/>
              </w:rPr>
              <w:t>Targetów</w:t>
            </w:r>
            <w:proofErr w:type="spellEnd"/>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Do 128</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Liczba </w:t>
            </w:r>
            <w:proofErr w:type="spellStart"/>
            <w:r w:rsidRPr="0028405D">
              <w:rPr>
                <w:rFonts w:ascii="Arial" w:hAnsi="Arial" w:cs="Arial"/>
                <w:sz w:val="24"/>
                <w:szCs w:val="24"/>
              </w:rPr>
              <w:t>iSCSI</w:t>
            </w:r>
            <w:proofErr w:type="spellEnd"/>
            <w:r w:rsidRPr="0028405D">
              <w:rPr>
                <w:rFonts w:ascii="Arial" w:hAnsi="Arial" w:cs="Arial"/>
                <w:sz w:val="24"/>
                <w:szCs w:val="24"/>
              </w:rPr>
              <w:t xml:space="preserve"> LUN</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Do 256</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Liczba kont użytkowników</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Do 2048</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Liczba grup</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Do 256</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Liczba folderów udostępnionych</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Minimum 512</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Ilość jednoczesnych połączeń</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Minimum 1000 dla CIFS/AFP/NFS/FTP/</w:t>
            </w:r>
            <w:proofErr w:type="spellStart"/>
            <w:r w:rsidRPr="0028405D">
              <w:rPr>
                <w:rFonts w:ascii="Arial" w:hAnsi="Arial" w:cs="Arial"/>
                <w:sz w:val="24"/>
                <w:szCs w:val="24"/>
              </w:rPr>
              <w:t>WebDAV</w:t>
            </w:r>
            <w:proofErr w:type="spellEnd"/>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Głośność pracy</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Maksymalnie 45 </w:t>
            </w:r>
            <w:proofErr w:type="spellStart"/>
            <w:r w:rsidRPr="0028405D">
              <w:rPr>
                <w:rFonts w:ascii="Arial" w:hAnsi="Arial" w:cs="Arial"/>
                <w:sz w:val="24"/>
                <w:szCs w:val="24"/>
              </w:rPr>
              <w:t>dB</w:t>
            </w:r>
            <w:proofErr w:type="spellEnd"/>
            <w:r w:rsidRPr="0028405D">
              <w:rPr>
                <w:rFonts w:ascii="Arial" w:hAnsi="Arial" w:cs="Arial"/>
                <w:sz w:val="24"/>
                <w:szCs w:val="24"/>
              </w:rPr>
              <w:t>(A)</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lastRenderedPageBreak/>
              <w:t>Zasilacz</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Redundantny zasilacz o mocy minimalnie 350W</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Chłodzenie</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Minimum 2 wentylatory o rozmiarze 80 mm x 80 mm</w:t>
            </w:r>
          </w:p>
        </w:tc>
      </w:tr>
      <w:tr w:rsidR="00CC2F5E" w:rsidRPr="0028405D" w:rsidTr="00CC2F5E">
        <w:trPr>
          <w:jc w:val="center"/>
        </w:trPr>
        <w:tc>
          <w:tcPr>
            <w:tcW w:w="1438" w:type="pct"/>
          </w:tcPr>
          <w:p w:rsidR="00CC2F5E" w:rsidRPr="0028405D" w:rsidRDefault="00CC2F5E" w:rsidP="001F2A5B">
            <w:pPr>
              <w:rPr>
                <w:rFonts w:ascii="Arial" w:hAnsi="Arial" w:cs="Arial"/>
                <w:sz w:val="24"/>
                <w:szCs w:val="24"/>
              </w:rPr>
            </w:pPr>
            <w:r w:rsidRPr="0028405D">
              <w:rPr>
                <w:rFonts w:ascii="Arial" w:hAnsi="Arial" w:cs="Arial"/>
                <w:sz w:val="24"/>
                <w:szCs w:val="24"/>
              </w:rPr>
              <w:t>Usługi dodatkowe</w:t>
            </w:r>
          </w:p>
        </w:tc>
        <w:tc>
          <w:tcPr>
            <w:tcW w:w="3562" w:type="pct"/>
          </w:tcPr>
          <w:p w:rsidR="00CC2F5E" w:rsidRPr="0028405D" w:rsidRDefault="00CC2F5E" w:rsidP="001F2A5B">
            <w:pPr>
              <w:rPr>
                <w:rFonts w:ascii="Arial" w:hAnsi="Arial" w:cs="Arial"/>
                <w:sz w:val="24"/>
                <w:szCs w:val="24"/>
              </w:rPr>
            </w:pPr>
            <w:r w:rsidRPr="0028405D">
              <w:rPr>
                <w:rFonts w:ascii="Arial" w:hAnsi="Arial" w:cs="Arial"/>
                <w:sz w:val="24"/>
                <w:szCs w:val="24"/>
              </w:rPr>
              <w:t xml:space="preserve">Przeprowadzenie szkolenia z zakresu obsługi systemu operacyjnego macierzy oraz zarządzania zintegrowanym narzędziem do wykonywania kopii zapasowych przez autoryzowanego dystrybutora oferowanego rozwiązania. </w:t>
            </w:r>
          </w:p>
          <w:p w:rsidR="00CC2F5E" w:rsidRPr="0028405D" w:rsidRDefault="00CC2F5E" w:rsidP="001F2A5B">
            <w:pPr>
              <w:rPr>
                <w:rFonts w:ascii="Arial" w:hAnsi="Arial" w:cs="Arial"/>
                <w:sz w:val="24"/>
                <w:szCs w:val="24"/>
              </w:rPr>
            </w:pPr>
            <w:r w:rsidRPr="0028405D">
              <w:rPr>
                <w:rFonts w:ascii="Arial" w:hAnsi="Arial" w:cs="Arial"/>
                <w:sz w:val="24"/>
                <w:szCs w:val="24"/>
              </w:rPr>
              <w:t>Zakres szkolenia powinien obejmować:</w:t>
            </w:r>
          </w:p>
          <w:p w:rsidR="00CC2F5E" w:rsidRPr="0028405D" w:rsidRDefault="00CC2F5E" w:rsidP="001F2A5B">
            <w:pPr>
              <w:rPr>
                <w:rFonts w:ascii="Arial" w:hAnsi="Arial" w:cs="Arial"/>
                <w:sz w:val="24"/>
                <w:szCs w:val="24"/>
              </w:rPr>
            </w:pPr>
            <w:r w:rsidRPr="0028405D">
              <w:rPr>
                <w:rFonts w:ascii="Arial" w:hAnsi="Arial" w:cs="Arial"/>
                <w:sz w:val="24"/>
                <w:szCs w:val="24"/>
              </w:rPr>
              <w:t>- instalację systemu operacyjnego,</w:t>
            </w:r>
          </w:p>
          <w:p w:rsidR="00CC2F5E" w:rsidRPr="0028405D" w:rsidRDefault="00CC2F5E" w:rsidP="001F2A5B">
            <w:pPr>
              <w:rPr>
                <w:rFonts w:ascii="Arial" w:hAnsi="Arial" w:cs="Arial"/>
                <w:sz w:val="24"/>
                <w:szCs w:val="24"/>
              </w:rPr>
            </w:pPr>
            <w:r w:rsidRPr="0028405D">
              <w:rPr>
                <w:rFonts w:ascii="Arial" w:hAnsi="Arial" w:cs="Arial"/>
                <w:sz w:val="24"/>
                <w:szCs w:val="24"/>
              </w:rPr>
              <w:t>- konfigurację pul pamięci oraz wolumenów,</w:t>
            </w:r>
          </w:p>
          <w:p w:rsidR="00CC2F5E" w:rsidRPr="0028405D" w:rsidRDefault="00CC2F5E" w:rsidP="001F2A5B">
            <w:pPr>
              <w:rPr>
                <w:rFonts w:ascii="Arial" w:hAnsi="Arial" w:cs="Arial"/>
                <w:sz w:val="24"/>
                <w:szCs w:val="24"/>
              </w:rPr>
            </w:pPr>
            <w:r w:rsidRPr="0028405D">
              <w:rPr>
                <w:rFonts w:ascii="Arial" w:hAnsi="Arial" w:cs="Arial"/>
                <w:sz w:val="24"/>
                <w:szCs w:val="24"/>
              </w:rPr>
              <w:t>- tworzenie folderów współdzielonych, użytkowników i grup,</w:t>
            </w:r>
          </w:p>
          <w:p w:rsidR="00CC2F5E" w:rsidRPr="0028405D" w:rsidRDefault="00CC2F5E" w:rsidP="001F2A5B">
            <w:pPr>
              <w:rPr>
                <w:rFonts w:ascii="Arial" w:hAnsi="Arial" w:cs="Arial"/>
                <w:sz w:val="24"/>
                <w:szCs w:val="24"/>
              </w:rPr>
            </w:pPr>
            <w:r w:rsidRPr="0028405D">
              <w:rPr>
                <w:rFonts w:ascii="Arial" w:hAnsi="Arial" w:cs="Arial"/>
                <w:sz w:val="24"/>
                <w:szCs w:val="24"/>
              </w:rPr>
              <w:t>- weryfikację ustawień sieciowych oraz kwestii związanych z bezpieczeństwem,</w:t>
            </w:r>
          </w:p>
          <w:p w:rsidR="00CC2F5E" w:rsidRPr="0028405D" w:rsidRDefault="00CC2F5E" w:rsidP="001F2A5B">
            <w:pPr>
              <w:rPr>
                <w:rFonts w:ascii="Arial" w:hAnsi="Arial" w:cs="Arial"/>
                <w:sz w:val="24"/>
                <w:szCs w:val="24"/>
              </w:rPr>
            </w:pPr>
            <w:r w:rsidRPr="0028405D">
              <w:rPr>
                <w:rFonts w:ascii="Arial" w:hAnsi="Arial" w:cs="Arial"/>
                <w:sz w:val="24"/>
                <w:szCs w:val="24"/>
              </w:rPr>
              <w:t>- wykonywanie kopii zapasowych danych składowanych na serwerze,</w:t>
            </w:r>
          </w:p>
          <w:p w:rsidR="00CC2F5E" w:rsidRPr="0028405D" w:rsidRDefault="00CC2F5E" w:rsidP="001F2A5B">
            <w:pPr>
              <w:rPr>
                <w:rFonts w:ascii="Arial" w:hAnsi="Arial" w:cs="Arial"/>
                <w:sz w:val="24"/>
                <w:szCs w:val="24"/>
              </w:rPr>
            </w:pPr>
            <w:r w:rsidRPr="0028405D">
              <w:rPr>
                <w:rFonts w:ascii="Arial" w:hAnsi="Arial" w:cs="Arial"/>
                <w:sz w:val="24"/>
                <w:szCs w:val="24"/>
              </w:rPr>
              <w:t>- włączenie mechanizmu migawek wraz z omówieniem najlepszych praktyk,</w:t>
            </w:r>
          </w:p>
          <w:p w:rsidR="00CC2F5E" w:rsidRPr="0028405D" w:rsidRDefault="00CC2F5E" w:rsidP="001F2A5B">
            <w:pPr>
              <w:rPr>
                <w:rFonts w:ascii="Arial" w:hAnsi="Arial" w:cs="Arial"/>
                <w:sz w:val="24"/>
                <w:szCs w:val="24"/>
              </w:rPr>
            </w:pPr>
            <w:r w:rsidRPr="0028405D">
              <w:rPr>
                <w:rFonts w:ascii="Arial" w:hAnsi="Arial" w:cs="Arial"/>
                <w:sz w:val="24"/>
                <w:szCs w:val="24"/>
              </w:rPr>
              <w:t xml:space="preserve">- tworzenie kopii zapasowych komputerów PC, serwerów fizycznych oraz maszyn wirtualnych na poziomie plikowym jak i </w:t>
            </w:r>
            <w:proofErr w:type="spellStart"/>
            <w:r w:rsidRPr="0028405D">
              <w:rPr>
                <w:rFonts w:ascii="Arial" w:hAnsi="Arial" w:cs="Arial"/>
                <w:sz w:val="24"/>
                <w:szCs w:val="24"/>
              </w:rPr>
              <w:t>bare</w:t>
            </w:r>
            <w:proofErr w:type="spellEnd"/>
            <w:r w:rsidRPr="0028405D">
              <w:rPr>
                <w:rFonts w:ascii="Arial" w:hAnsi="Arial" w:cs="Arial"/>
                <w:sz w:val="24"/>
                <w:szCs w:val="24"/>
              </w:rPr>
              <w:t>-metal,</w:t>
            </w:r>
          </w:p>
          <w:p w:rsidR="00CC2F5E" w:rsidRPr="0028405D" w:rsidRDefault="00CC2F5E" w:rsidP="001F2A5B">
            <w:pPr>
              <w:rPr>
                <w:rFonts w:ascii="Arial" w:hAnsi="Arial" w:cs="Arial"/>
                <w:sz w:val="24"/>
                <w:szCs w:val="24"/>
              </w:rPr>
            </w:pPr>
            <w:r w:rsidRPr="0028405D">
              <w:rPr>
                <w:rFonts w:ascii="Arial" w:hAnsi="Arial" w:cs="Arial"/>
                <w:sz w:val="24"/>
                <w:szCs w:val="24"/>
              </w:rPr>
              <w:t>- zarządzanie przechowywaniem kopii zapasowych oraz ich wersjonowaniem,</w:t>
            </w:r>
          </w:p>
          <w:p w:rsidR="00CC2F5E" w:rsidRPr="0028405D" w:rsidRDefault="00CC2F5E" w:rsidP="001F2A5B">
            <w:pPr>
              <w:rPr>
                <w:rFonts w:ascii="Arial" w:hAnsi="Arial" w:cs="Arial"/>
                <w:sz w:val="24"/>
                <w:szCs w:val="24"/>
              </w:rPr>
            </w:pPr>
            <w:r w:rsidRPr="0028405D">
              <w:rPr>
                <w:rFonts w:ascii="Arial" w:hAnsi="Arial" w:cs="Arial"/>
                <w:sz w:val="24"/>
                <w:szCs w:val="24"/>
              </w:rPr>
              <w:t>- metodykę przywracania kopi oraz postępowania w przypadku awarii komputera lub maszyny wirtualnej,</w:t>
            </w:r>
          </w:p>
          <w:p w:rsidR="00CC2F5E" w:rsidRPr="0028405D" w:rsidRDefault="00CC2F5E" w:rsidP="001F2A5B">
            <w:pPr>
              <w:rPr>
                <w:rFonts w:ascii="Arial" w:hAnsi="Arial" w:cs="Arial"/>
                <w:sz w:val="24"/>
                <w:szCs w:val="24"/>
              </w:rPr>
            </w:pPr>
            <w:r w:rsidRPr="0028405D">
              <w:rPr>
                <w:rFonts w:ascii="Arial" w:hAnsi="Arial" w:cs="Arial"/>
                <w:sz w:val="24"/>
                <w:szCs w:val="24"/>
              </w:rPr>
              <w:t>- nadzorowanie oraz monitorowanie systemem kopii zapasowych oraz systemem operacyjnym,</w:t>
            </w:r>
          </w:p>
          <w:p w:rsidR="00CC2F5E" w:rsidRPr="0028405D" w:rsidRDefault="00CC2F5E" w:rsidP="001F2A5B">
            <w:pPr>
              <w:rPr>
                <w:rFonts w:ascii="Arial" w:hAnsi="Arial" w:cs="Arial"/>
                <w:sz w:val="24"/>
                <w:szCs w:val="24"/>
              </w:rPr>
            </w:pPr>
            <w:r w:rsidRPr="0028405D">
              <w:rPr>
                <w:rFonts w:ascii="Arial" w:hAnsi="Arial" w:cs="Arial"/>
                <w:sz w:val="24"/>
                <w:szCs w:val="24"/>
              </w:rPr>
              <w:br/>
              <w:t>- Szkolenie powinno potrwać minimum 6 godzin lub więcej jeżeli wszystkie zagadnienia nie zostaną omówione w założonym okresie czasu.</w:t>
            </w:r>
          </w:p>
          <w:p w:rsidR="00CC2F5E" w:rsidRPr="0028405D" w:rsidRDefault="00CC2F5E" w:rsidP="001F2A5B">
            <w:pPr>
              <w:rPr>
                <w:rFonts w:ascii="Arial" w:hAnsi="Arial" w:cs="Arial"/>
                <w:sz w:val="24"/>
                <w:szCs w:val="24"/>
              </w:rPr>
            </w:pPr>
            <w:r w:rsidRPr="0028405D">
              <w:rPr>
                <w:rFonts w:ascii="Arial" w:hAnsi="Arial" w:cs="Arial"/>
                <w:sz w:val="24"/>
                <w:szCs w:val="24"/>
              </w:rPr>
              <w:t>Wykonawca przedłoży do  oferty oświadczenie autoryzowanego partnera producenta ,iż szkolenie przeprowadzone będzie przez certyfikowanych inżynierów posiadających autoryzacje oferowanego  w postepowaniu  produktu </w:t>
            </w:r>
          </w:p>
        </w:tc>
      </w:tr>
    </w:tbl>
    <w:p w:rsidR="0028405D" w:rsidRDefault="0028405D" w:rsidP="0028405D">
      <w:pPr>
        <w:rPr>
          <w:rFonts w:ascii="Arial" w:hAnsi="Arial" w:cs="Arial"/>
          <w:sz w:val="24"/>
          <w:szCs w:val="24"/>
        </w:rPr>
      </w:pPr>
    </w:p>
    <w:p w:rsidR="00DE6C19" w:rsidRDefault="00DE6C19" w:rsidP="0028405D">
      <w:pPr>
        <w:rPr>
          <w:rFonts w:ascii="Arial" w:hAnsi="Arial" w:cs="Arial"/>
          <w:sz w:val="24"/>
          <w:szCs w:val="24"/>
        </w:rPr>
      </w:pPr>
    </w:p>
    <w:p w:rsidR="00DE6C19" w:rsidRDefault="00DE6C19" w:rsidP="0028405D">
      <w:pPr>
        <w:rPr>
          <w:rFonts w:ascii="Arial" w:hAnsi="Arial" w:cs="Arial"/>
          <w:sz w:val="24"/>
          <w:szCs w:val="24"/>
        </w:rPr>
      </w:pPr>
    </w:p>
    <w:p w:rsidR="00DE6C19" w:rsidRDefault="00DE6C19" w:rsidP="0028405D">
      <w:pPr>
        <w:rPr>
          <w:rFonts w:ascii="Arial" w:hAnsi="Arial" w:cs="Arial"/>
          <w:sz w:val="24"/>
          <w:szCs w:val="24"/>
        </w:rPr>
      </w:pPr>
    </w:p>
    <w:p w:rsidR="00DE6C19" w:rsidRDefault="00DE6C19" w:rsidP="0028405D">
      <w:pPr>
        <w:rPr>
          <w:rFonts w:ascii="Arial" w:hAnsi="Arial" w:cs="Arial"/>
          <w:sz w:val="24"/>
          <w:szCs w:val="24"/>
        </w:rPr>
      </w:pPr>
    </w:p>
    <w:p w:rsidR="00DE6C19" w:rsidRDefault="00DE6C19" w:rsidP="0028405D">
      <w:pPr>
        <w:rPr>
          <w:rFonts w:ascii="Arial" w:hAnsi="Arial" w:cs="Arial"/>
          <w:sz w:val="24"/>
          <w:szCs w:val="24"/>
        </w:rPr>
      </w:pPr>
    </w:p>
    <w:p w:rsidR="00DE6C19" w:rsidRDefault="00DE6C19" w:rsidP="0028405D">
      <w:pPr>
        <w:rPr>
          <w:rFonts w:ascii="Arial" w:hAnsi="Arial" w:cs="Arial"/>
          <w:sz w:val="24"/>
          <w:szCs w:val="24"/>
        </w:rPr>
      </w:pPr>
    </w:p>
    <w:p w:rsidR="00DE6C19" w:rsidRPr="0028405D" w:rsidRDefault="005C27CB" w:rsidP="0028405D">
      <w:pPr>
        <w:rPr>
          <w:rFonts w:ascii="Arial" w:hAnsi="Arial" w:cs="Arial"/>
          <w:sz w:val="24"/>
          <w:szCs w:val="24"/>
        </w:rPr>
      </w:pPr>
      <w:r>
        <w:rPr>
          <w:rFonts w:ascii="Arial" w:hAnsi="Arial" w:cs="Arial"/>
          <w:sz w:val="24"/>
          <w:szCs w:val="24"/>
        </w:rPr>
        <w:lastRenderedPageBreak/>
        <w:t xml:space="preserve">Oprogramowanie - </w:t>
      </w:r>
      <w:r w:rsidR="00DE6C19">
        <w:rPr>
          <w:rFonts w:ascii="Arial" w:hAnsi="Arial" w:cs="Arial"/>
          <w:sz w:val="24"/>
          <w:szCs w:val="24"/>
        </w:rPr>
        <w:t>wymagania:</w:t>
      </w:r>
    </w:p>
    <w:tbl>
      <w:tblPr>
        <w:tblStyle w:val="Tabela-Siatka"/>
        <w:tblW w:w="10319" w:type="dxa"/>
        <w:tblInd w:w="-572" w:type="dxa"/>
        <w:tblLook w:val="04A0" w:firstRow="1" w:lastRow="0" w:firstColumn="1" w:lastColumn="0" w:noHBand="0" w:noVBand="1"/>
      </w:tblPr>
      <w:tblGrid>
        <w:gridCol w:w="291"/>
        <w:gridCol w:w="2558"/>
        <w:gridCol w:w="7470"/>
      </w:tblGrid>
      <w:tr w:rsidR="00CC2F5E" w:rsidRPr="0028405D" w:rsidTr="005C27CB">
        <w:tc>
          <w:tcPr>
            <w:tcW w:w="291" w:type="dxa"/>
          </w:tcPr>
          <w:p w:rsidR="00CC2F5E" w:rsidRPr="0028405D" w:rsidRDefault="00CC2F5E" w:rsidP="001F2A5B">
            <w:pPr>
              <w:rPr>
                <w:rFonts w:ascii="Arial" w:hAnsi="Arial" w:cs="Arial"/>
                <w:sz w:val="24"/>
                <w:szCs w:val="24"/>
              </w:rPr>
            </w:pPr>
          </w:p>
        </w:tc>
        <w:tc>
          <w:tcPr>
            <w:tcW w:w="2558" w:type="dxa"/>
          </w:tcPr>
          <w:p w:rsidR="00CC2F5E" w:rsidRPr="0028405D" w:rsidRDefault="00CC2F5E" w:rsidP="001F2A5B">
            <w:pPr>
              <w:rPr>
                <w:rFonts w:ascii="Arial" w:hAnsi="Arial" w:cs="Arial"/>
                <w:sz w:val="24"/>
                <w:szCs w:val="24"/>
              </w:rPr>
            </w:pPr>
            <w:r w:rsidRPr="0028405D">
              <w:rPr>
                <w:rFonts w:ascii="Arial" w:hAnsi="Arial" w:cs="Arial"/>
                <w:sz w:val="24"/>
                <w:szCs w:val="24"/>
              </w:rPr>
              <w:t>Konsola administratora</w:t>
            </w:r>
          </w:p>
        </w:tc>
        <w:tc>
          <w:tcPr>
            <w:tcW w:w="7470" w:type="dxa"/>
          </w:tcPr>
          <w:p w:rsidR="00CC2F5E" w:rsidRPr="0028405D" w:rsidRDefault="00CC2F5E" w:rsidP="001F2A5B">
            <w:pPr>
              <w:numPr>
                <w:ilvl w:val="0"/>
                <w:numId w:val="4"/>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Zintegrowane rozwiązanie do tworzenia kopii zapasowych dla serwerów fizycznych z systemem Windows, komputerów, serwerów plików </w:t>
            </w:r>
            <w:proofErr w:type="spellStart"/>
            <w:r w:rsidRPr="0028405D">
              <w:rPr>
                <w:rFonts w:ascii="Arial" w:hAnsi="Arial" w:cs="Arial"/>
                <w:sz w:val="24"/>
                <w:szCs w:val="24"/>
              </w:rPr>
              <w:t>rsync</w:t>
            </w:r>
            <w:proofErr w:type="spellEnd"/>
            <w:r w:rsidRPr="0028405D">
              <w:rPr>
                <w:rFonts w:ascii="Arial" w:hAnsi="Arial" w:cs="Arial"/>
                <w:sz w:val="24"/>
                <w:szCs w:val="24"/>
              </w:rPr>
              <w:t xml:space="preserve">/SMB oraz maszyn wirtualnych </w:t>
            </w:r>
            <w:proofErr w:type="spellStart"/>
            <w:r w:rsidRPr="0028405D">
              <w:rPr>
                <w:rFonts w:ascii="Arial" w:hAnsi="Arial" w:cs="Arial"/>
                <w:sz w:val="24"/>
                <w:szCs w:val="24"/>
              </w:rPr>
              <w:t>VMware</w:t>
            </w:r>
            <w:proofErr w:type="spellEnd"/>
            <w:r w:rsidRPr="0028405D">
              <w:rPr>
                <w:rFonts w:ascii="Arial" w:hAnsi="Arial" w:cs="Arial"/>
                <w:sz w:val="24"/>
                <w:szCs w:val="24"/>
              </w:rPr>
              <w:t xml:space="preserve"> </w:t>
            </w:r>
            <w:proofErr w:type="spellStart"/>
            <w:r w:rsidRPr="0028405D">
              <w:rPr>
                <w:rFonts w:ascii="Arial" w:hAnsi="Arial" w:cs="Arial"/>
                <w:sz w:val="24"/>
                <w:szCs w:val="24"/>
              </w:rPr>
              <w:t>vSphere</w:t>
            </w:r>
            <w:proofErr w:type="spellEnd"/>
            <w:r w:rsidRPr="0028405D">
              <w:rPr>
                <w:rFonts w:ascii="Arial" w:hAnsi="Arial" w:cs="Arial"/>
                <w:sz w:val="24"/>
                <w:szCs w:val="24"/>
              </w:rPr>
              <w:t>/Microsoft Hyper-V.</w:t>
            </w:r>
          </w:p>
          <w:p w:rsidR="00CC2F5E" w:rsidRPr="0028405D" w:rsidRDefault="00CC2F5E" w:rsidP="001F2A5B">
            <w:pPr>
              <w:numPr>
                <w:ilvl w:val="0"/>
                <w:numId w:val="4"/>
              </w:numPr>
              <w:shd w:val="clear" w:color="auto" w:fill="FFFFFF"/>
              <w:spacing w:before="100" w:beforeAutospacing="1" w:after="45"/>
              <w:rPr>
                <w:rFonts w:ascii="Arial" w:hAnsi="Arial" w:cs="Arial"/>
                <w:sz w:val="24"/>
                <w:szCs w:val="24"/>
              </w:rPr>
            </w:pPr>
            <w:r w:rsidRPr="0028405D">
              <w:rPr>
                <w:rFonts w:ascii="Arial" w:hAnsi="Arial" w:cs="Arial"/>
                <w:sz w:val="24"/>
                <w:szCs w:val="24"/>
              </w:rPr>
              <w:t>Centralny interfejs zarządzania służący do monitorowania stanu wszystkich zadań tworzenia kopii zapasowych, zużycia pamięci masowej i transmisji danych historycznych.</w:t>
            </w:r>
          </w:p>
          <w:p w:rsidR="00CC2F5E" w:rsidRPr="0028405D" w:rsidRDefault="00CC2F5E" w:rsidP="001F2A5B">
            <w:pPr>
              <w:numPr>
                <w:ilvl w:val="0"/>
                <w:numId w:val="4"/>
              </w:numPr>
              <w:shd w:val="clear" w:color="auto" w:fill="FFFFFF"/>
              <w:spacing w:before="100" w:beforeAutospacing="1" w:after="45"/>
              <w:rPr>
                <w:rFonts w:ascii="Arial" w:hAnsi="Arial" w:cs="Arial"/>
                <w:sz w:val="24"/>
                <w:szCs w:val="24"/>
              </w:rPr>
            </w:pPr>
            <w:r w:rsidRPr="0028405D">
              <w:rPr>
                <w:rFonts w:ascii="Arial" w:hAnsi="Arial" w:cs="Arial"/>
                <w:sz w:val="24"/>
                <w:szCs w:val="24"/>
              </w:rPr>
              <w:t>Różne metody przywracania, w tym przywracanie całego urządzenia, natychmiastowe przywracanie, szczegółowe odzyskiwanie plików.</w:t>
            </w:r>
          </w:p>
          <w:p w:rsidR="00CC2F5E" w:rsidRPr="0028405D" w:rsidRDefault="00CC2F5E" w:rsidP="001F2A5B">
            <w:pPr>
              <w:numPr>
                <w:ilvl w:val="0"/>
                <w:numId w:val="4"/>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Maksymalna wydajność tworzenia kopii zapasowych i pamięci masowej dzięki zastosowaniu funkcji </w:t>
            </w:r>
            <w:proofErr w:type="spellStart"/>
            <w:r w:rsidRPr="0028405D">
              <w:rPr>
                <w:rFonts w:ascii="Arial" w:hAnsi="Arial" w:cs="Arial"/>
                <w:sz w:val="24"/>
                <w:szCs w:val="24"/>
              </w:rPr>
              <w:t>Changed</w:t>
            </w:r>
            <w:proofErr w:type="spellEnd"/>
            <w:r w:rsidRPr="0028405D">
              <w:rPr>
                <w:rFonts w:ascii="Arial" w:hAnsi="Arial" w:cs="Arial"/>
                <w:sz w:val="24"/>
                <w:szCs w:val="24"/>
              </w:rPr>
              <w:t xml:space="preserve"> Block </w:t>
            </w:r>
            <w:proofErr w:type="spellStart"/>
            <w:r w:rsidRPr="0028405D">
              <w:rPr>
                <w:rFonts w:ascii="Arial" w:hAnsi="Arial" w:cs="Arial"/>
                <w:sz w:val="24"/>
                <w:szCs w:val="24"/>
              </w:rPr>
              <w:t>Tracking</w:t>
            </w:r>
            <w:proofErr w:type="spellEnd"/>
            <w:r w:rsidRPr="0028405D">
              <w:rPr>
                <w:rFonts w:ascii="Arial" w:hAnsi="Arial" w:cs="Arial"/>
                <w:sz w:val="24"/>
                <w:szCs w:val="24"/>
              </w:rPr>
              <w:t xml:space="preserve"> (CBT), narzędzia RCT (</w:t>
            </w:r>
            <w:proofErr w:type="spellStart"/>
            <w:r w:rsidRPr="0028405D">
              <w:rPr>
                <w:rFonts w:ascii="Arial" w:hAnsi="Arial" w:cs="Arial"/>
                <w:sz w:val="24"/>
                <w:szCs w:val="24"/>
              </w:rPr>
              <w:t>Resident</w:t>
            </w:r>
            <w:proofErr w:type="spellEnd"/>
            <w:r w:rsidRPr="0028405D">
              <w:rPr>
                <w:rFonts w:ascii="Arial" w:hAnsi="Arial" w:cs="Arial"/>
                <w:sz w:val="24"/>
                <w:szCs w:val="24"/>
              </w:rPr>
              <w:t xml:space="preserve"> </w:t>
            </w:r>
            <w:proofErr w:type="spellStart"/>
            <w:r w:rsidRPr="0028405D">
              <w:rPr>
                <w:rFonts w:ascii="Arial" w:hAnsi="Arial" w:cs="Arial"/>
                <w:sz w:val="24"/>
                <w:szCs w:val="24"/>
              </w:rPr>
              <w:t>Change</w:t>
            </w:r>
            <w:proofErr w:type="spellEnd"/>
            <w:r w:rsidRPr="0028405D">
              <w:rPr>
                <w:rFonts w:ascii="Arial" w:hAnsi="Arial" w:cs="Arial"/>
                <w:sz w:val="24"/>
                <w:szCs w:val="24"/>
              </w:rPr>
              <w:t xml:space="preserve"> </w:t>
            </w:r>
            <w:proofErr w:type="spellStart"/>
            <w:r w:rsidRPr="0028405D">
              <w:rPr>
                <w:rFonts w:ascii="Arial" w:hAnsi="Arial" w:cs="Arial"/>
                <w:sz w:val="24"/>
                <w:szCs w:val="24"/>
              </w:rPr>
              <w:t>Tracking</w:t>
            </w:r>
            <w:proofErr w:type="spellEnd"/>
            <w:r w:rsidRPr="0028405D">
              <w:rPr>
                <w:rFonts w:ascii="Arial" w:hAnsi="Arial" w:cs="Arial"/>
                <w:sz w:val="24"/>
                <w:szCs w:val="24"/>
              </w:rPr>
              <w:t xml:space="preserve">) oraz </w:t>
            </w:r>
            <w:proofErr w:type="spellStart"/>
            <w:r w:rsidRPr="0028405D">
              <w:rPr>
                <w:rFonts w:ascii="Arial" w:hAnsi="Arial" w:cs="Arial"/>
                <w:sz w:val="24"/>
                <w:szCs w:val="24"/>
              </w:rPr>
              <w:t>deduplikacji</w:t>
            </w:r>
            <w:proofErr w:type="spellEnd"/>
            <w:r w:rsidRPr="0028405D">
              <w:rPr>
                <w:rFonts w:ascii="Arial" w:hAnsi="Arial" w:cs="Arial"/>
                <w:sz w:val="24"/>
                <w:szCs w:val="24"/>
              </w:rPr>
              <w:t xml:space="preserve"> globalnej w miejscu składowania kopii zapasowych.</w:t>
            </w:r>
          </w:p>
          <w:p w:rsidR="00CC2F5E" w:rsidRPr="0028405D" w:rsidRDefault="00CC2F5E" w:rsidP="001F2A5B">
            <w:pPr>
              <w:numPr>
                <w:ilvl w:val="0"/>
                <w:numId w:val="4"/>
              </w:numPr>
              <w:shd w:val="clear" w:color="auto" w:fill="FFFFFF"/>
              <w:spacing w:before="100" w:beforeAutospacing="1" w:after="45"/>
              <w:rPr>
                <w:rFonts w:ascii="Arial" w:hAnsi="Arial" w:cs="Arial"/>
                <w:sz w:val="24"/>
                <w:szCs w:val="24"/>
              </w:rPr>
            </w:pPr>
            <w:r w:rsidRPr="0028405D">
              <w:rPr>
                <w:rFonts w:ascii="Arial" w:hAnsi="Arial" w:cs="Arial"/>
                <w:sz w:val="24"/>
                <w:szCs w:val="24"/>
              </w:rPr>
              <w:t>Elastyczne zasady planowania i przechowywania w celu dostosowywania strategii tworzenia kopii zapasowych.</w:t>
            </w:r>
          </w:p>
          <w:p w:rsidR="00CC2F5E" w:rsidRPr="0028405D" w:rsidRDefault="00CC2F5E" w:rsidP="001F2A5B">
            <w:pPr>
              <w:numPr>
                <w:ilvl w:val="0"/>
                <w:numId w:val="4"/>
              </w:numPr>
              <w:shd w:val="clear" w:color="auto" w:fill="FFFFFF"/>
              <w:spacing w:before="100" w:beforeAutospacing="1" w:after="45"/>
              <w:rPr>
                <w:rFonts w:ascii="Arial" w:hAnsi="Arial" w:cs="Arial"/>
                <w:sz w:val="24"/>
                <w:szCs w:val="24"/>
              </w:rPr>
            </w:pPr>
            <w:r w:rsidRPr="0028405D">
              <w:rPr>
                <w:rFonts w:ascii="Arial" w:hAnsi="Arial" w:cs="Arial"/>
                <w:sz w:val="24"/>
                <w:szCs w:val="24"/>
              </w:rPr>
              <w:t>Szczegółowe logi i raporty umożliwiające śledzenie stanów kopii zapasowych i diagnostykę problemów.</w:t>
            </w:r>
          </w:p>
          <w:p w:rsidR="00CC2F5E" w:rsidRPr="0028405D" w:rsidRDefault="00CC2F5E" w:rsidP="001F2A5B">
            <w:pPr>
              <w:jc w:val="both"/>
              <w:rPr>
                <w:rFonts w:ascii="Arial" w:hAnsi="Arial" w:cs="Arial"/>
                <w:sz w:val="24"/>
                <w:szCs w:val="24"/>
              </w:rPr>
            </w:pPr>
          </w:p>
        </w:tc>
      </w:tr>
      <w:tr w:rsidR="00CC2F5E" w:rsidRPr="0028405D" w:rsidTr="005C27CB">
        <w:tc>
          <w:tcPr>
            <w:tcW w:w="291" w:type="dxa"/>
          </w:tcPr>
          <w:p w:rsidR="00CC2F5E" w:rsidRPr="0028405D" w:rsidRDefault="00CC2F5E" w:rsidP="001F2A5B">
            <w:pPr>
              <w:rPr>
                <w:rFonts w:ascii="Arial" w:hAnsi="Arial" w:cs="Arial"/>
                <w:sz w:val="24"/>
                <w:szCs w:val="24"/>
              </w:rPr>
            </w:pPr>
          </w:p>
        </w:tc>
        <w:tc>
          <w:tcPr>
            <w:tcW w:w="2558" w:type="dxa"/>
          </w:tcPr>
          <w:p w:rsidR="00CC2F5E" w:rsidRPr="0028405D" w:rsidRDefault="00CC2F5E" w:rsidP="001F2A5B">
            <w:pPr>
              <w:rPr>
                <w:rFonts w:ascii="Arial" w:hAnsi="Arial" w:cs="Arial"/>
                <w:sz w:val="24"/>
                <w:szCs w:val="24"/>
              </w:rPr>
            </w:pPr>
            <w:r w:rsidRPr="0028405D">
              <w:rPr>
                <w:rFonts w:ascii="Arial" w:hAnsi="Arial" w:cs="Arial"/>
                <w:sz w:val="24"/>
                <w:szCs w:val="24"/>
              </w:rPr>
              <w:t>Komputery osobiste i serwery fizyczne z systemem Windows</w:t>
            </w:r>
          </w:p>
        </w:tc>
        <w:tc>
          <w:tcPr>
            <w:tcW w:w="7470" w:type="dxa"/>
          </w:tcPr>
          <w:p w:rsidR="00CC2F5E" w:rsidRPr="0028405D" w:rsidRDefault="00CC2F5E" w:rsidP="001F2A5B">
            <w:pPr>
              <w:numPr>
                <w:ilvl w:val="0"/>
                <w:numId w:val="1"/>
              </w:numPr>
              <w:shd w:val="clear" w:color="auto" w:fill="FFFFFF"/>
              <w:spacing w:before="100" w:beforeAutospacing="1" w:after="45"/>
              <w:rPr>
                <w:rFonts w:ascii="Arial" w:hAnsi="Arial" w:cs="Arial"/>
                <w:sz w:val="24"/>
                <w:szCs w:val="24"/>
              </w:rPr>
            </w:pPr>
            <w:r w:rsidRPr="0028405D">
              <w:rPr>
                <w:rFonts w:ascii="Arial" w:hAnsi="Arial" w:cs="Arial"/>
                <w:sz w:val="24"/>
                <w:szCs w:val="24"/>
              </w:rPr>
              <w:t>Obsługa systemu plików NTFS.</w:t>
            </w:r>
          </w:p>
          <w:p w:rsidR="00CC2F5E" w:rsidRPr="0028405D" w:rsidRDefault="00CC2F5E" w:rsidP="001F2A5B">
            <w:pPr>
              <w:numPr>
                <w:ilvl w:val="0"/>
                <w:numId w:val="1"/>
              </w:numPr>
              <w:shd w:val="clear" w:color="auto" w:fill="FFFFFF"/>
              <w:spacing w:before="100" w:beforeAutospacing="1" w:after="45"/>
              <w:rPr>
                <w:rFonts w:ascii="Arial" w:hAnsi="Arial" w:cs="Arial"/>
                <w:sz w:val="24"/>
                <w:szCs w:val="24"/>
              </w:rPr>
            </w:pPr>
            <w:r w:rsidRPr="0028405D">
              <w:rPr>
                <w:rFonts w:ascii="Arial" w:hAnsi="Arial" w:cs="Arial"/>
                <w:sz w:val="24"/>
                <w:szCs w:val="24"/>
              </w:rPr>
              <w:t>Tryby tworzenia kopii zapasowej: Kopia zapasowa całego urządzenia, wolumenu systemowego i niestandardowego wolumenu.</w:t>
            </w:r>
          </w:p>
          <w:p w:rsidR="00CC2F5E" w:rsidRPr="0028405D" w:rsidRDefault="00CC2F5E" w:rsidP="001F2A5B">
            <w:pPr>
              <w:numPr>
                <w:ilvl w:val="0"/>
                <w:numId w:val="1"/>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Metody przywracania: Przywracanie całego urządzenia, przywracanie na poziomie plików/folderów oraz przywracanie na poziomie woluminów, natychmiastowe przywracanie do </w:t>
            </w:r>
            <w:proofErr w:type="spellStart"/>
            <w:r w:rsidRPr="0028405D">
              <w:rPr>
                <w:rFonts w:ascii="Arial" w:hAnsi="Arial" w:cs="Arial"/>
                <w:sz w:val="24"/>
                <w:szCs w:val="24"/>
              </w:rPr>
              <w:t>VMware</w:t>
            </w:r>
            <w:proofErr w:type="spellEnd"/>
            <w:r w:rsidRPr="0028405D">
              <w:rPr>
                <w:rFonts w:ascii="Arial" w:hAnsi="Arial" w:cs="Arial"/>
                <w:sz w:val="24"/>
                <w:szCs w:val="24"/>
              </w:rPr>
              <w:t xml:space="preserve"> </w:t>
            </w:r>
            <w:proofErr w:type="spellStart"/>
            <w:r w:rsidRPr="0028405D">
              <w:rPr>
                <w:rFonts w:ascii="Arial" w:hAnsi="Arial" w:cs="Arial"/>
                <w:sz w:val="24"/>
                <w:szCs w:val="24"/>
              </w:rPr>
              <w:t>vSphere</w:t>
            </w:r>
            <w:proofErr w:type="spellEnd"/>
            <w:r w:rsidRPr="0028405D">
              <w:rPr>
                <w:rFonts w:ascii="Arial" w:hAnsi="Arial" w:cs="Arial"/>
                <w:sz w:val="24"/>
                <w:szCs w:val="24"/>
              </w:rPr>
              <w:t xml:space="preserve">, Microsoft Hyper-V lub wbudowanego </w:t>
            </w:r>
            <w:proofErr w:type="spellStart"/>
            <w:r w:rsidRPr="0028405D">
              <w:rPr>
                <w:rFonts w:ascii="Arial" w:hAnsi="Arial" w:cs="Arial"/>
                <w:sz w:val="24"/>
                <w:szCs w:val="24"/>
              </w:rPr>
              <w:t>wirtualizatora</w:t>
            </w:r>
            <w:proofErr w:type="spellEnd"/>
            <w:r w:rsidRPr="0028405D">
              <w:rPr>
                <w:rFonts w:ascii="Arial" w:hAnsi="Arial" w:cs="Arial"/>
                <w:sz w:val="24"/>
                <w:szCs w:val="24"/>
              </w:rPr>
              <w:t xml:space="preserve"> na serwerze NAS.</w:t>
            </w:r>
          </w:p>
          <w:p w:rsidR="00CC2F5E" w:rsidRPr="0028405D" w:rsidRDefault="00CC2F5E" w:rsidP="001F2A5B">
            <w:pPr>
              <w:numPr>
                <w:ilvl w:val="0"/>
                <w:numId w:val="1"/>
              </w:numPr>
              <w:shd w:val="clear" w:color="auto" w:fill="FFFFFF"/>
              <w:spacing w:before="100" w:beforeAutospacing="1" w:after="45"/>
              <w:rPr>
                <w:rFonts w:ascii="Arial" w:hAnsi="Arial" w:cs="Arial"/>
                <w:sz w:val="24"/>
                <w:szCs w:val="24"/>
              </w:rPr>
            </w:pPr>
            <w:r w:rsidRPr="0028405D">
              <w:rPr>
                <w:rFonts w:ascii="Arial" w:hAnsi="Arial" w:cs="Arial"/>
                <w:sz w:val="24"/>
                <w:szCs w:val="24"/>
              </w:rPr>
              <w:t>Kopia zapasowa oparta na obrazie tworzy kopie zapasowe całych urządzeń, w tym danych i konfiguracji systemu.</w:t>
            </w:r>
          </w:p>
          <w:p w:rsidR="00CC2F5E" w:rsidRPr="0028405D" w:rsidRDefault="00CC2F5E" w:rsidP="001F2A5B">
            <w:pPr>
              <w:numPr>
                <w:ilvl w:val="0"/>
                <w:numId w:val="1"/>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Korzystanie z funkcji śledzenia zmiany bloków </w:t>
            </w:r>
            <w:proofErr w:type="spellStart"/>
            <w:r w:rsidRPr="0028405D">
              <w:rPr>
                <w:rFonts w:ascii="Arial" w:hAnsi="Arial" w:cs="Arial"/>
                <w:sz w:val="24"/>
                <w:szCs w:val="24"/>
              </w:rPr>
              <w:t>Changed</w:t>
            </w:r>
            <w:proofErr w:type="spellEnd"/>
            <w:r w:rsidRPr="0028405D">
              <w:rPr>
                <w:rFonts w:ascii="Arial" w:hAnsi="Arial" w:cs="Arial"/>
                <w:sz w:val="24"/>
                <w:szCs w:val="24"/>
              </w:rPr>
              <w:t xml:space="preserve"> Block </w:t>
            </w:r>
            <w:proofErr w:type="spellStart"/>
            <w:r w:rsidRPr="0028405D">
              <w:rPr>
                <w:rFonts w:ascii="Arial" w:hAnsi="Arial" w:cs="Arial"/>
                <w:sz w:val="24"/>
                <w:szCs w:val="24"/>
              </w:rPr>
              <w:t>Tracking</w:t>
            </w:r>
            <w:proofErr w:type="spellEnd"/>
            <w:r w:rsidRPr="0028405D">
              <w:rPr>
                <w:rFonts w:ascii="Arial" w:hAnsi="Arial" w:cs="Arial"/>
                <w:sz w:val="24"/>
                <w:szCs w:val="24"/>
              </w:rPr>
              <w:t xml:space="preserve"> opartej na usłudze Microsoft VSS do tworzenia przyrostowych kopii zapasowych.</w:t>
            </w:r>
          </w:p>
          <w:p w:rsidR="00CC2F5E" w:rsidRPr="0028405D" w:rsidRDefault="00CC2F5E" w:rsidP="001F2A5B">
            <w:pPr>
              <w:numPr>
                <w:ilvl w:val="0"/>
                <w:numId w:val="1"/>
              </w:numPr>
              <w:shd w:val="clear" w:color="auto" w:fill="FFFFFF"/>
              <w:spacing w:before="100" w:beforeAutospacing="1" w:after="45"/>
              <w:rPr>
                <w:rFonts w:ascii="Arial" w:hAnsi="Arial" w:cs="Arial"/>
                <w:sz w:val="24"/>
                <w:szCs w:val="24"/>
              </w:rPr>
            </w:pPr>
            <w:r w:rsidRPr="0028405D">
              <w:rPr>
                <w:rFonts w:ascii="Arial" w:hAnsi="Arial" w:cs="Arial"/>
                <w:sz w:val="24"/>
                <w:szCs w:val="24"/>
              </w:rPr>
              <w:t>Zdarzenia tworzenia kopii zapasowych wyzwalane zdarzeniami obejmują blokadę ekranu urządzenia, wylogowanie użytkownika i uruchamianie urządzeń.</w:t>
            </w:r>
          </w:p>
          <w:p w:rsidR="00CC2F5E" w:rsidRPr="0028405D" w:rsidRDefault="00CC2F5E" w:rsidP="001F2A5B">
            <w:pPr>
              <w:numPr>
                <w:ilvl w:val="0"/>
                <w:numId w:val="1"/>
              </w:numPr>
              <w:shd w:val="clear" w:color="auto" w:fill="FFFFFF"/>
              <w:spacing w:before="100" w:beforeAutospacing="1" w:after="45"/>
              <w:rPr>
                <w:rFonts w:ascii="Arial" w:hAnsi="Arial" w:cs="Arial"/>
                <w:sz w:val="24"/>
                <w:szCs w:val="24"/>
              </w:rPr>
            </w:pPr>
            <w:r w:rsidRPr="0028405D">
              <w:rPr>
                <w:rFonts w:ascii="Arial" w:hAnsi="Arial" w:cs="Arial"/>
                <w:sz w:val="24"/>
                <w:szCs w:val="24"/>
              </w:rPr>
              <w:t>Okno kopii zapasowej umożliwiające dostosowywanie dozwolonego i niedozwolonego czasu tworzenia kopii zapasowej.</w:t>
            </w:r>
          </w:p>
          <w:p w:rsidR="00CC2F5E" w:rsidRPr="0028405D" w:rsidRDefault="00CC2F5E" w:rsidP="001F2A5B">
            <w:pPr>
              <w:numPr>
                <w:ilvl w:val="0"/>
                <w:numId w:val="1"/>
              </w:numPr>
              <w:shd w:val="clear" w:color="auto" w:fill="FFFFFF"/>
              <w:spacing w:before="100" w:beforeAutospacing="1" w:after="45"/>
              <w:rPr>
                <w:rFonts w:ascii="Arial" w:hAnsi="Arial" w:cs="Arial"/>
                <w:sz w:val="24"/>
                <w:szCs w:val="24"/>
              </w:rPr>
            </w:pPr>
            <w:r w:rsidRPr="0028405D">
              <w:rPr>
                <w:rFonts w:ascii="Arial" w:hAnsi="Arial" w:cs="Arial"/>
                <w:sz w:val="24"/>
                <w:szCs w:val="24"/>
              </w:rPr>
              <w:t>Obsługa wstawiania argumentów (adres IP serwera NAS, nazwa użytkownika, hasło) do instalatora .</w:t>
            </w:r>
            <w:proofErr w:type="spellStart"/>
            <w:r w:rsidRPr="0028405D">
              <w:rPr>
                <w:rFonts w:ascii="Arial" w:hAnsi="Arial" w:cs="Arial"/>
                <w:sz w:val="24"/>
                <w:szCs w:val="24"/>
              </w:rPr>
              <w:t>msi</w:t>
            </w:r>
            <w:proofErr w:type="spellEnd"/>
            <w:r w:rsidRPr="0028405D">
              <w:rPr>
                <w:rFonts w:ascii="Arial" w:hAnsi="Arial" w:cs="Arial"/>
                <w:sz w:val="24"/>
                <w:szCs w:val="24"/>
              </w:rPr>
              <w:t xml:space="preserve"> w celu masowego wdrażania programu (agenta).</w:t>
            </w:r>
          </w:p>
          <w:p w:rsidR="00CC2F5E" w:rsidRPr="0028405D" w:rsidRDefault="00CC2F5E" w:rsidP="001F2A5B">
            <w:pPr>
              <w:jc w:val="both"/>
              <w:rPr>
                <w:rStyle w:val="TeksttreciPogrubienie"/>
                <w:rFonts w:ascii="Arial" w:hAnsi="Arial" w:cs="Arial"/>
                <w:b w:val="0"/>
                <w:bCs w:val="0"/>
                <w:sz w:val="24"/>
                <w:szCs w:val="24"/>
              </w:rPr>
            </w:pPr>
          </w:p>
        </w:tc>
      </w:tr>
      <w:tr w:rsidR="00CC2F5E" w:rsidRPr="0028405D" w:rsidTr="005C27CB">
        <w:tc>
          <w:tcPr>
            <w:tcW w:w="291" w:type="dxa"/>
          </w:tcPr>
          <w:p w:rsidR="00CC2F5E" w:rsidRPr="0028405D" w:rsidRDefault="00CC2F5E" w:rsidP="001F2A5B">
            <w:pPr>
              <w:rPr>
                <w:rFonts w:ascii="Arial" w:hAnsi="Arial" w:cs="Arial"/>
                <w:sz w:val="24"/>
                <w:szCs w:val="24"/>
              </w:rPr>
            </w:pPr>
          </w:p>
        </w:tc>
        <w:tc>
          <w:tcPr>
            <w:tcW w:w="2558" w:type="dxa"/>
          </w:tcPr>
          <w:p w:rsidR="00CC2F5E" w:rsidRPr="0028405D" w:rsidRDefault="00CC2F5E" w:rsidP="001F2A5B">
            <w:pPr>
              <w:rPr>
                <w:rFonts w:ascii="Arial" w:hAnsi="Arial" w:cs="Arial"/>
                <w:sz w:val="24"/>
                <w:szCs w:val="24"/>
              </w:rPr>
            </w:pPr>
            <w:r w:rsidRPr="0028405D">
              <w:rPr>
                <w:rFonts w:ascii="Arial" w:hAnsi="Arial" w:cs="Arial"/>
                <w:sz w:val="24"/>
                <w:szCs w:val="24"/>
              </w:rPr>
              <w:t xml:space="preserve">Komputery osobiste i serwery fizyczne z </w:t>
            </w:r>
            <w:r w:rsidRPr="0028405D">
              <w:rPr>
                <w:rFonts w:ascii="Arial" w:hAnsi="Arial" w:cs="Arial"/>
                <w:sz w:val="24"/>
                <w:szCs w:val="24"/>
              </w:rPr>
              <w:lastRenderedPageBreak/>
              <w:t>systemem Linux</w:t>
            </w:r>
          </w:p>
        </w:tc>
        <w:tc>
          <w:tcPr>
            <w:tcW w:w="7470" w:type="dxa"/>
          </w:tcPr>
          <w:p w:rsidR="00CC2F5E" w:rsidRPr="0028405D" w:rsidRDefault="00CC2F5E" w:rsidP="001F2A5B">
            <w:pPr>
              <w:numPr>
                <w:ilvl w:val="0"/>
                <w:numId w:val="2"/>
              </w:numPr>
              <w:shd w:val="clear" w:color="auto" w:fill="FFFFFF"/>
              <w:spacing w:before="100" w:beforeAutospacing="1" w:after="45"/>
              <w:rPr>
                <w:rFonts w:ascii="Arial" w:hAnsi="Arial" w:cs="Arial"/>
                <w:sz w:val="24"/>
                <w:szCs w:val="24"/>
              </w:rPr>
            </w:pPr>
            <w:r w:rsidRPr="0028405D">
              <w:rPr>
                <w:rFonts w:ascii="Arial" w:hAnsi="Arial" w:cs="Arial"/>
                <w:sz w:val="24"/>
                <w:szCs w:val="24"/>
              </w:rPr>
              <w:lastRenderedPageBreak/>
              <w:t>Obsługa systemu plików ext2, ext3, ext4, XFS.</w:t>
            </w:r>
          </w:p>
          <w:p w:rsidR="00CC2F5E" w:rsidRPr="0028405D" w:rsidRDefault="00CC2F5E" w:rsidP="001F2A5B">
            <w:pPr>
              <w:numPr>
                <w:ilvl w:val="0"/>
                <w:numId w:val="2"/>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Tryby tworzenia kopii zapasowych: Kopia zapasowa całego </w:t>
            </w:r>
            <w:r w:rsidRPr="0028405D">
              <w:rPr>
                <w:rFonts w:ascii="Arial" w:hAnsi="Arial" w:cs="Arial"/>
                <w:sz w:val="24"/>
                <w:szCs w:val="24"/>
              </w:rPr>
              <w:lastRenderedPageBreak/>
              <w:t>urządzenia, wolumenu systemowego i niestandardowego wolumenu.</w:t>
            </w:r>
          </w:p>
          <w:p w:rsidR="00CC2F5E" w:rsidRPr="0028405D" w:rsidRDefault="00CC2F5E" w:rsidP="001F2A5B">
            <w:pPr>
              <w:numPr>
                <w:ilvl w:val="0"/>
                <w:numId w:val="2"/>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Metody przywracania: Przywracanie całego urządzenia, przywracanie na poziomie plików/folderów, przywracanie na poziomie woluminów i natychmiastowe przywracanie do </w:t>
            </w:r>
            <w:proofErr w:type="spellStart"/>
            <w:r w:rsidRPr="0028405D">
              <w:rPr>
                <w:rFonts w:ascii="Arial" w:hAnsi="Arial" w:cs="Arial"/>
                <w:sz w:val="24"/>
                <w:szCs w:val="24"/>
              </w:rPr>
              <w:t>VMware</w:t>
            </w:r>
            <w:proofErr w:type="spellEnd"/>
            <w:r w:rsidRPr="0028405D">
              <w:rPr>
                <w:rFonts w:ascii="Arial" w:hAnsi="Arial" w:cs="Arial"/>
                <w:sz w:val="24"/>
                <w:szCs w:val="24"/>
              </w:rPr>
              <w:t xml:space="preserve"> </w:t>
            </w:r>
            <w:proofErr w:type="spellStart"/>
            <w:r w:rsidRPr="0028405D">
              <w:rPr>
                <w:rFonts w:ascii="Arial" w:hAnsi="Arial" w:cs="Arial"/>
                <w:sz w:val="24"/>
                <w:szCs w:val="24"/>
              </w:rPr>
              <w:t>vSphere</w:t>
            </w:r>
            <w:proofErr w:type="spellEnd"/>
            <w:r w:rsidRPr="0028405D">
              <w:rPr>
                <w:rFonts w:ascii="Arial" w:hAnsi="Arial" w:cs="Arial"/>
                <w:sz w:val="24"/>
                <w:szCs w:val="24"/>
              </w:rPr>
              <w:t xml:space="preserve">, Microsoft Hyper-V lub wbudowanego </w:t>
            </w:r>
            <w:proofErr w:type="spellStart"/>
            <w:r w:rsidRPr="0028405D">
              <w:rPr>
                <w:rFonts w:ascii="Arial" w:hAnsi="Arial" w:cs="Arial"/>
                <w:sz w:val="24"/>
                <w:szCs w:val="24"/>
              </w:rPr>
              <w:t>wirtualizatora</w:t>
            </w:r>
            <w:proofErr w:type="spellEnd"/>
            <w:r w:rsidRPr="0028405D">
              <w:rPr>
                <w:rFonts w:ascii="Arial" w:hAnsi="Arial" w:cs="Arial"/>
                <w:sz w:val="24"/>
                <w:szCs w:val="24"/>
              </w:rPr>
              <w:t>. Kopia zapasowa oparta na obrazie tworzy kopie zapasowe całych urządzeń, w tym danych i konfiguracji systemu.</w:t>
            </w:r>
          </w:p>
          <w:p w:rsidR="00CC2F5E" w:rsidRPr="0028405D" w:rsidRDefault="00CC2F5E" w:rsidP="001F2A5B">
            <w:pPr>
              <w:numPr>
                <w:ilvl w:val="0"/>
                <w:numId w:val="2"/>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Korzystanie z funkcji do śledzenia zmiany bloków </w:t>
            </w:r>
            <w:proofErr w:type="spellStart"/>
            <w:r w:rsidRPr="0028405D">
              <w:rPr>
                <w:rFonts w:ascii="Arial" w:hAnsi="Arial" w:cs="Arial"/>
                <w:sz w:val="24"/>
                <w:szCs w:val="24"/>
              </w:rPr>
              <w:t>Changed</w:t>
            </w:r>
            <w:proofErr w:type="spellEnd"/>
            <w:r w:rsidRPr="0028405D">
              <w:rPr>
                <w:rFonts w:ascii="Arial" w:hAnsi="Arial" w:cs="Arial"/>
                <w:sz w:val="24"/>
                <w:szCs w:val="24"/>
              </w:rPr>
              <w:t xml:space="preserve"> Block </w:t>
            </w:r>
            <w:proofErr w:type="spellStart"/>
            <w:r w:rsidRPr="0028405D">
              <w:rPr>
                <w:rFonts w:ascii="Arial" w:hAnsi="Arial" w:cs="Arial"/>
                <w:sz w:val="24"/>
                <w:szCs w:val="24"/>
              </w:rPr>
              <w:t>Tracking</w:t>
            </w:r>
            <w:proofErr w:type="spellEnd"/>
            <w:r w:rsidRPr="0028405D">
              <w:rPr>
                <w:rFonts w:ascii="Arial" w:hAnsi="Arial" w:cs="Arial"/>
                <w:sz w:val="24"/>
                <w:szCs w:val="24"/>
              </w:rPr>
              <w:t xml:space="preserve"> w oparciu o sterownik migawki systemu Linux w celu wykonywania przyrostowych kopii zapasowych.</w:t>
            </w:r>
          </w:p>
          <w:p w:rsidR="00CC2F5E" w:rsidRPr="0028405D" w:rsidRDefault="00CC2F5E" w:rsidP="001F2A5B">
            <w:pPr>
              <w:numPr>
                <w:ilvl w:val="0"/>
                <w:numId w:val="2"/>
              </w:numPr>
              <w:shd w:val="clear" w:color="auto" w:fill="FFFFFF"/>
              <w:spacing w:before="100" w:beforeAutospacing="1" w:after="45"/>
              <w:rPr>
                <w:rFonts w:ascii="Arial" w:hAnsi="Arial" w:cs="Arial"/>
                <w:sz w:val="24"/>
                <w:szCs w:val="24"/>
              </w:rPr>
            </w:pPr>
            <w:r w:rsidRPr="0028405D">
              <w:rPr>
                <w:rFonts w:ascii="Arial" w:hAnsi="Arial" w:cs="Arial"/>
                <w:sz w:val="24"/>
                <w:szCs w:val="24"/>
              </w:rPr>
              <w:t>Okno kopii zapasowej umożliwiające dostosowywanie dozwolonego i niedozwolonego czasu tworzenia kopii zapasowej.</w:t>
            </w:r>
          </w:p>
          <w:p w:rsidR="00CC2F5E" w:rsidRPr="0028405D" w:rsidRDefault="00CC2F5E" w:rsidP="001F2A5B">
            <w:pPr>
              <w:jc w:val="both"/>
              <w:rPr>
                <w:rFonts w:ascii="Arial" w:hAnsi="Arial" w:cs="Arial"/>
                <w:sz w:val="24"/>
                <w:szCs w:val="24"/>
              </w:rPr>
            </w:pPr>
          </w:p>
        </w:tc>
      </w:tr>
      <w:tr w:rsidR="00CC2F5E" w:rsidRPr="0028405D" w:rsidTr="005C27CB">
        <w:tc>
          <w:tcPr>
            <w:tcW w:w="291" w:type="dxa"/>
          </w:tcPr>
          <w:p w:rsidR="00CC2F5E" w:rsidRPr="0028405D" w:rsidRDefault="00CC2F5E" w:rsidP="001F2A5B">
            <w:pPr>
              <w:rPr>
                <w:rFonts w:ascii="Arial" w:hAnsi="Arial" w:cs="Arial"/>
                <w:sz w:val="24"/>
                <w:szCs w:val="24"/>
              </w:rPr>
            </w:pPr>
          </w:p>
        </w:tc>
        <w:tc>
          <w:tcPr>
            <w:tcW w:w="2558" w:type="dxa"/>
          </w:tcPr>
          <w:p w:rsidR="00CC2F5E" w:rsidRPr="0028405D" w:rsidRDefault="00CC2F5E" w:rsidP="001F2A5B">
            <w:pPr>
              <w:jc w:val="both"/>
              <w:rPr>
                <w:rFonts w:ascii="Arial" w:hAnsi="Arial" w:cs="Arial"/>
                <w:sz w:val="24"/>
                <w:szCs w:val="24"/>
              </w:rPr>
            </w:pPr>
            <w:r w:rsidRPr="0028405D">
              <w:rPr>
                <w:rFonts w:ascii="Arial" w:hAnsi="Arial" w:cs="Arial"/>
                <w:sz w:val="24"/>
                <w:szCs w:val="24"/>
              </w:rPr>
              <w:t>Maszyny wirtualne</w:t>
            </w:r>
          </w:p>
        </w:tc>
        <w:tc>
          <w:tcPr>
            <w:tcW w:w="7470" w:type="dxa"/>
          </w:tcPr>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Obsługa wszystkich typów i wersji sprzętu wirtualnego </w:t>
            </w:r>
            <w:proofErr w:type="spellStart"/>
            <w:r w:rsidRPr="0028405D">
              <w:rPr>
                <w:rFonts w:ascii="Arial" w:hAnsi="Arial" w:cs="Arial"/>
                <w:sz w:val="24"/>
                <w:szCs w:val="24"/>
              </w:rPr>
              <w:t>VMware</w:t>
            </w:r>
            <w:proofErr w:type="spellEnd"/>
            <w:r w:rsidRPr="0028405D">
              <w:rPr>
                <w:rFonts w:ascii="Arial" w:hAnsi="Arial" w:cs="Arial"/>
                <w:sz w:val="24"/>
                <w:szCs w:val="24"/>
              </w:rPr>
              <w:t>, w tym 62TB VMDK.</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Obsługa maszyn wirtualnych Hyper-V generacji 1 i 2, w tym dysków VHDX o pojemności 64 TB i wersji sprzętu wirtualnego od 5.0 do 9.0.</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W przypadku tworzenia kopii zapasowych Microsoft Hyper-V wymagany jest wolumin systemowy hosta z co najmniej 512 MB wolnego miejsca w celu zainstalowania narzędzia do przenoszenia danych.</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Kopia zapasowa oparta na obrazie tworzy kopie zapasowe całych urządzeń, w tym konfiguracji danych i systemu.</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Kopia zapasowa bez agentów.</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Korzystanie z funkcji </w:t>
            </w:r>
            <w:proofErr w:type="spellStart"/>
            <w:r w:rsidRPr="0028405D">
              <w:rPr>
                <w:rFonts w:ascii="Arial" w:hAnsi="Arial" w:cs="Arial"/>
                <w:sz w:val="24"/>
                <w:szCs w:val="24"/>
              </w:rPr>
              <w:t>VMware</w:t>
            </w:r>
            <w:proofErr w:type="spellEnd"/>
            <w:r w:rsidRPr="0028405D">
              <w:rPr>
                <w:rFonts w:ascii="Arial" w:hAnsi="Arial" w:cs="Arial"/>
                <w:sz w:val="24"/>
                <w:szCs w:val="24"/>
              </w:rPr>
              <w:t xml:space="preserve"> </w:t>
            </w:r>
            <w:proofErr w:type="spellStart"/>
            <w:r w:rsidRPr="0028405D">
              <w:rPr>
                <w:rFonts w:ascii="Arial" w:hAnsi="Arial" w:cs="Arial"/>
                <w:sz w:val="24"/>
                <w:szCs w:val="24"/>
              </w:rPr>
              <w:t>Changed</w:t>
            </w:r>
            <w:proofErr w:type="spellEnd"/>
            <w:r w:rsidRPr="0028405D">
              <w:rPr>
                <w:rFonts w:ascii="Arial" w:hAnsi="Arial" w:cs="Arial"/>
                <w:sz w:val="24"/>
                <w:szCs w:val="24"/>
              </w:rPr>
              <w:t xml:space="preserve"> Block </w:t>
            </w:r>
            <w:proofErr w:type="spellStart"/>
            <w:r w:rsidRPr="0028405D">
              <w:rPr>
                <w:rFonts w:ascii="Arial" w:hAnsi="Arial" w:cs="Arial"/>
                <w:sz w:val="24"/>
                <w:szCs w:val="24"/>
              </w:rPr>
              <w:t>Tracking</w:t>
            </w:r>
            <w:proofErr w:type="spellEnd"/>
            <w:r w:rsidRPr="0028405D">
              <w:rPr>
                <w:rFonts w:ascii="Arial" w:hAnsi="Arial" w:cs="Arial"/>
                <w:sz w:val="24"/>
                <w:szCs w:val="24"/>
              </w:rPr>
              <w:t xml:space="preserve"> i funkcji Hyper-V </w:t>
            </w:r>
            <w:proofErr w:type="spellStart"/>
            <w:r w:rsidRPr="0028405D">
              <w:rPr>
                <w:rFonts w:ascii="Arial" w:hAnsi="Arial" w:cs="Arial"/>
                <w:sz w:val="24"/>
                <w:szCs w:val="24"/>
              </w:rPr>
              <w:t>Resilient</w:t>
            </w:r>
            <w:proofErr w:type="spellEnd"/>
            <w:r w:rsidRPr="0028405D">
              <w:rPr>
                <w:rFonts w:ascii="Arial" w:hAnsi="Arial" w:cs="Arial"/>
                <w:sz w:val="24"/>
                <w:szCs w:val="24"/>
              </w:rPr>
              <w:t xml:space="preserve"> </w:t>
            </w:r>
            <w:proofErr w:type="spellStart"/>
            <w:r w:rsidRPr="0028405D">
              <w:rPr>
                <w:rFonts w:ascii="Arial" w:hAnsi="Arial" w:cs="Arial"/>
                <w:sz w:val="24"/>
                <w:szCs w:val="24"/>
              </w:rPr>
              <w:t>Change</w:t>
            </w:r>
            <w:proofErr w:type="spellEnd"/>
            <w:r w:rsidRPr="0028405D">
              <w:rPr>
                <w:rFonts w:ascii="Arial" w:hAnsi="Arial" w:cs="Arial"/>
                <w:sz w:val="24"/>
                <w:szCs w:val="24"/>
              </w:rPr>
              <w:t xml:space="preserve"> </w:t>
            </w:r>
            <w:proofErr w:type="spellStart"/>
            <w:r w:rsidRPr="0028405D">
              <w:rPr>
                <w:rFonts w:ascii="Arial" w:hAnsi="Arial" w:cs="Arial"/>
                <w:sz w:val="24"/>
                <w:szCs w:val="24"/>
              </w:rPr>
              <w:t>Tracking</w:t>
            </w:r>
            <w:proofErr w:type="spellEnd"/>
            <w:r w:rsidRPr="0028405D">
              <w:rPr>
                <w:rFonts w:ascii="Arial" w:hAnsi="Arial" w:cs="Arial"/>
                <w:sz w:val="24"/>
                <w:szCs w:val="24"/>
              </w:rPr>
              <w:t xml:space="preserve"> do wykonywania przyrostowej kopii zapasowej</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Okno kopii zapasowej umożliwiające dostosowywanie dozwolonego i niedozwolonego czasu tworzenia kopii zapasowych.</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Metody przywracania: Przywracanie całego urządzenia, przywracanie na poziomie plików/folderów i natychmiastowe przywracanie do </w:t>
            </w:r>
            <w:proofErr w:type="spellStart"/>
            <w:r w:rsidRPr="0028405D">
              <w:rPr>
                <w:rFonts w:ascii="Arial" w:hAnsi="Arial" w:cs="Arial"/>
                <w:sz w:val="24"/>
                <w:szCs w:val="24"/>
              </w:rPr>
              <w:t>VMware</w:t>
            </w:r>
            <w:proofErr w:type="spellEnd"/>
            <w:r w:rsidRPr="0028405D">
              <w:rPr>
                <w:rFonts w:ascii="Arial" w:hAnsi="Arial" w:cs="Arial"/>
                <w:sz w:val="24"/>
                <w:szCs w:val="24"/>
              </w:rPr>
              <w:t xml:space="preserve"> </w:t>
            </w:r>
            <w:proofErr w:type="spellStart"/>
            <w:r w:rsidRPr="0028405D">
              <w:rPr>
                <w:rFonts w:ascii="Arial" w:hAnsi="Arial" w:cs="Arial"/>
                <w:sz w:val="24"/>
                <w:szCs w:val="24"/>
              </w:rPr>
              <w:t>vSphere</w:t>
            </w:r>
            <w:proofErr w:type="spellEnd"/>
            <w:r w:rsidRPr="0028405D">
              <w:rPr>
                <w:rFonts w:ascii="Arial" w:hAnsi="Arial" w:cs="Arial"/>
                <w:sz w:val="24"/>
                <w:szCs w:val="24"/>
              </w:rPr>
              <w:t xml:space="preserve">, Microsoft Hyper-V lub wbudowanego </w:t>
            </w:r>
            <w:proofErr w:type="spellStart"/>
            <w:r w:rsidRPr="0028405D">
              <w:rPr>
                <w:rFonts w:ascii="Arial" w:hAnsi="Arial" w:cs="Arial"/>
                <w:sz w:val="24"/>
                <w:szCs w:val="24"/>
              </w:rPr>
              <w:t>wirtualizatora</w:t>
            </w:r>
            <w:proofErr w:type="spellEnd"/>
            <w:r w:rsidRPr="0028405D">
              <w:rPr>
                <w:rFonts w:ascii="Arial" w:hAnsi="Arial" w:cs="Arial"/>
                <w:sz w:val="24"/>
                <w:szCs w:val="24"/>
              </w:rPr>
              <w:t xml:space="preserve"> na serwerze NAS.</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W przypadku przywracania na poziomie plików w systemie operacyjnym gościa obsługiwane systemy plików systemu Windows to NTFS i FAT32, a obsługiwane systemy plików systemu Linux to NTFS, FAT32, ext3, I ext4.</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Kopia zapasowa uwzględniające aplikacje dla maszyn wirtualnych </w:t>
            </w:r>
            <w:proofErr w:type="spellStart"/>
            <w:r w:rsidRPr="0028405D">
              <w:rPr>
                <w:rFonts w:ascii="Arial" w:hAnsi="Arial" w:cs="Arial"/>
                <w:sz w:val="24"/>
                <w:szCs w:val="24"/>
              </w:rPr>
              <w:t>VMware</w:t>
            </w:r>
            <w:proofErr w:type="spellEnd"/>
            <w:r w:rsidRPr="0028405D">
              <w:rPr>
                <w:rFonts w:ascii="Arial" w:hAnsi="Arial" w:cs="Arial"/>
                <w:sz w:val="24"/>
                <w:szCs w:val="24"/>
              </w:rPr>
              <w:t xml:space="preserve"> </w:t>
            </w:r>
            <w:proofErr w:type="spellStart"/>
            <w:r w:rsidRPr="0028405D">
              <w:rPr>
                <w:rFonts w:ascii="Arial" w:hAnsi="Arial" w:cs="Arial"/>
                <w:sz w:val="24"/>
                <w:szCs w:val="24"/>
              </w:rPr>
              <w:t>vSphere</w:t>
            </w:r>
            <w:proofErr w:type="spellEnd"/>
            <w:r w:rsidRPr="0028405D">
              <w:rPr>
                <w:rFonts w:ascii="Arial" w:hAnsi="Arial" w:cs="Arial"/>
                <w:sz w:val="24"/>
                <w:szCs w:val="24"/>
              </w:rPr>
              <w:t xml:space="preserve"> lub Microsoft Hyper-V działających w systemie Microsoft Windows 2003 SP1 lub nowszym (z wyjątkiem Nano Server z powodu braku architektury VSS).</w:t>
            </w:r>
          </w:p>
          <w:p w:rsidR="00CC2F5E" w:rsidRPr="0028405D" w:rsidRDefault="00CC2F5E" w:rsidP="001F2A5B">
            <w:pPr>
              <w:numPr>
                <w:ilvl w:val="0"/>
                <w:numId w:val="3"/>
              </w:numPr>
              <w:shd w:val="clear" w:color="auto" w:fill="FFFFFF"/>
              <w:spacing w:before="100" w:beforeAutospacing="1" w:after="45"/>
              <w:rPr>
                <w:rFonts w:ascii="Arial" w:hAnsi="Arial" w:cs="Arial"/>
                <w:sz w:val="24"/>
                <w:szCs w:val="24"/>
              </w:rPr>
            </w:pPr>
            <w:r w:rsidRPr="0028405D">
              <w:rPr>
                <w:rFonts w:ascii="Arial" w:hAnsi="Arial" w:cs="Arial"/>
                <w:sz w:val="24"/>
                <w:szCs w:val="24"/>
              </w:rPr>
              <w:t xml:space="preserve">Obsługa tworzenia kopii zapasowych systemów </w:t>
            </w:r>
            <w:r w:rsidRPr="0028405D">
              <w:rPr>
                <w:rFonts w:ascii="Arial" w:hAnsi="Arial" w:cs="Arial"/>
                <w:sz w:val="24"/>
                <w:szCs w:val="24"/>
              </w:rPr>
              <w:lastRenderedPageBreak/>
              <w:t xml:space="preserve">operacyjnych i aplikacji obsługiwanych przez rozwiązania </w:t>
            </w:r>
            <w:proofErr w:type="spellStart"/>
            <w:r w:rsidRPr="0028405D">
              <w:rPr>
                <w:rFonts w:ascii="Arial" w:hAnsi="Arial" w:cs="Arial"/>
                <w:sz w:val="24"/>
                <w:szCs w:val="24"/>
              </w:rPr>
              <w:t>VMware</w:t>
            </w:r>
            <w:proofErr w:type="spellEnd"/>
            <w:r w:rsidRPr="0028405D">
              <w:rPr>
                <w:rFonts w:ascii="Arial" w:hAnsi="Arial" w:cs="Arial"/>
                <w:sz w:val="24"/>
                <w:szCs w:val="24"/>
              </w:rPr>
              <w:t xml:space="preserve"> </w:t>
            </w:r>
            <w:proofErr w:type="spellStart"/>
            <w:r w:rsidRPr="0028405D">
              <w:rPr>
                <w:rFonts w:ascii="Arial" w:hAnsi="Arial" w:cs="Arial"/>
                <w:sz w:val="24"/>
                <w:szCs w:val="24"/>
              </w:rPr>
              <w:t>vSphere</w:t>
            </w:r>
            <w:proofErr w:type="spellEnd"/>
            <w:r w:rsidRPr="0028405D">
              <w:rPr>
                <w:rFonts w:ascii="Arial" w:hAnsi="Arial" w:cs="Arial"/>
                <w:sz w:val="24"/>
                <w:szCs w:val="24"/>
              </w:rPr>
              <w:t xml:space="preserve"> i Microsoft Hyper-V.</w:t>
            </w:r>
          </w:p>
          <w:p w:rsidR="00CC2F5E" w:rsidRPr="0028405D" w:rsidRDefault="00CC2F5E" w:rsidP="001F2A5B">
            <w:pPr>
              <w:jc w:val="both"/>
              <w:rPr>
                <w:rFonts w:ascii="Arial" w:hAnsi="Arial" w:cs="Arial"/>
                <w:sz w:val="24"/>
                <w:szCs w:val="24"/>
              </w:rPr>
            </w:pPr>
          </w:p>
        </w:tc>
      </w:tr>
      <w:tr w:rsidR="00CC2F5E" w:rsidRPr="0028405D" w:rsidTr="005C27CB">
        <w:tc>
          <w:tcPr>
            <w:tcW w:w="291" w:type="dxa"/>
          </w:tcPr>
          <w:p w:rsidR="00CC2F5E" w:rsidRPr="0028405D" w:rsidRDefault="00CC2F5E" w:rsidP="001F2A5B">
            <w:pPr>
              <w:rPr>
                <w:rFonts w:ascii="Arial" w:hAnsi="Arial" w:cs="Arial"/>
                <w:sz w:val="24"/>
                <w:szCs w:val="24"/>
              </w:rPr>
            </w:pPr>
          </w:p>
        </w:tc>
        <w:tc>
          <w:tcPr>
            <w:tcW w:w="2558" w:type="dxa"/>
          </w:tcPr>
          <w:p w:rsidR="00CC2F5E" w:rsidRPr="0028405D" w:rsidRDefault="00CC2F5E" w:rsidP="001F2A5B">
            <w:pPr>
              <w:jc w:val="both"/>
              <w:rPr>
                <w:rStyle w:val="TeksttreciPogrubienie"/>
                <w:rFonts w:ascii="Arial" w:hAnsi="Arial" w:cs="Arial"/>
                <w:color w:val="000000" w:themeColor="text1"/>
                <w:sz w:val="24"/>
                <w:szCs w:val="24"/>
              </w:rPr>
            </w:pPr>
            <w:r w:rsidRPr="0028405D">
              <w:rPr>
                <w:rStyle w:val="TeksttreciPogrubienie"/>
                <w:rFonts w:ascii="Arial" w:hAnsi="Arial" w:cs="Arial"/>
                <w:color w:val="000000" w:themeColor="text1"/>
                <w:sz w:val="24"/>
                <w:szCs w:val="24"/>
              </w:rPr>
              <w:t>Obsługiwane systemy</w:t>
            </w:r>
          </w:p>
        </w:tc>
        <w:tc>
          <w:tcPr>
            <w:tcW w:w="7470" w:type="dxa"/>
          </w:tcPr>
          <w:p w:rsidR="00CC2F5E" w:rsidRPr="0028405D" w:rsidRDefault="00CC2F5E" w:rsidP="001F2A5B">
            <w:pPr>
              <w:shd w:val="clear" w:color="auto" w:fill="FFFFFF"/>
              <w:spacing w:before="45"/>
              <w:rPr>
                <w:rFonts w:ascii="Arial" w:hAnsi="Arial" w:cs="Arial"/>
                <w:sz w:val="24"/>
                <w:szCs w:val="24"/>
                <w:lang w:val="en-US"/>
              </w:rPr>
            </w:pPr>
            <w:proofErr w:type="spellStart"/>
            <w:r w:rsidRPr="0028405D">
              <w:rPr>
                <w:rFonts w:ascii="Arial" w:hAnsi="Arial" w:cs="Arial"/>
                <w:sz w:val="24"/>
                <w:szCs w:val="24"/>
                <w:lang w:val="en-US"/>
              </w:rPr>
              <w:t>Obsługiwane</w:t>
            </w:r>
            <w:proofErr w:type="spellEnd"/>
            <w:r w:rsidRPr="0028405D">
              <w:rPr>
                <w:rFonts w:ascii="Arial" w:hAnsi="Arial" w:cs="Arial"/>
                <w:sz w:val="24"/>
                <w:szCs w:val="24"/>
                <w:lang w:val="en-US"/>
              </w:rPr>
              <w:t xml:space="preserve"> </w:t>
            </w:r>
            <w:proofErr w:type="spellStart"/>
            <w:r w:rsidRPr="0028405D">
              <w:rPr>
                <w:rFonts w:ascii="Arial" w:hAnsi="Arial" w:cs="Arial"/>
                <w:sz w:val="24"/>
                <w:szCs w:val="24"/>
                <w:lang w:val="en-US"/>
              </w:rPr>
              <w:t>platformy</w:t>
            </w:r>
            <w:proofErr w:type="spellEnd"/>
            <w:r w:rsidRPr="0028405D">
              <w:rPr>
                <w:rFonts w:ascii="Arial" w:hAnsi="Arial" w:cs="Arial"/>
                <w:sz w:val="24"/>
                <w:szCs w:val="24"/>
                <w:lang w:val="en-US"/>
              </w:rPr>
              <w:t xml:space="preserve">: </w:t>
            </w:r>
            <w:r w:rsidRPr="0028405D">
              <w:rPr>
                <w:rFonts w:ascii="Arial" w:hAnsi="Arial" w:cs="Arial"/>
                <w:sz w:val="24"/>
                <w:szCs w:val="24"/>
                <w:lang w:val="en-US"/>
              </w:rPr>
              <w:br/>
            </w:r>
          </w:p>
          <w:p w:rsidR="00CC2F5E" w:rsidRPr="0028405D" w:rsidRDefault="00CC2F5E" w:rsidP="001F2A5B">
            <w:pPr>
              <w:pStyle w:val="Akapitzlist"/>
              <w:numPr>
                <w:ilvl w:val="0"/>
                <w:numId w:val="5"/>
              </w:numPr>
              <w:shd w:val="clear" w:color="auto" w:fill="FFFFFF"/>
              <w:spacing w:before="45"/>
              <w:rPr>
                <w:rFonts w:cs="Arial"/>
                <w:sz w:val="24"/>
                <w:szCs w:val="24"/>
                <w:lang w:val="en-US"/>
              </w:rPr>
            </w:pPr>
            <w:r w:rsidRPr="0028405D">
              <w:rPr>
                <w:rFonts w:cs="Arial"/>
                <w:sz w:val="24"/>
                <w:szCs w:val="24"/>
                <w:lang w:val="en-US"/>
              </w:rPr>
              <w:t>Windows: Windows 11 (</w:t>
            </w:r>
            <w:proofErr w:type="spellStart"/>
            <w:r w:rsidRPr="0028405D">
              <w:rPr>
                <w:rFonts w:cs="Arial"/>
                <w:sz w:val="24"/>
                <w:szCs w:val="24"/>
                <w:lang w:val="en-US"/>
              </w:rPr>
              <w:t>wszystkie</w:t>
            </w:r>
            <w:proofErr w:type="spellEnd"/>
            <w:r w:rsidRPr="0028405D">
              <w:rPr>
                <w:rFonts w:cs="Arial"/>
                <w:sz w:val="24"/>
                <w:szCs w:val="24"/>
                <w:lang w:val="en-US"/>
              </w:rPr>
              <w:t xml:space="preserve"> </w:t>
            </w:r>
            <w:proofErr w:type="spellStart"/>
            <w:r w:rsidRPr="0028405D">
              <w:rPr>
                <w:rFonts w:cs="Arial"/>
                <w:sz w:val="24"/>
                <w:szCs w:val="24"/>
                <w:lang w:val="en-US"/>
              </w:rPr>
              <w:t>wersje</w:t>
            </w:r>
            <w:proofErr w:type="spellEnd"/>
            <w:r w:rsidRPr="0028405D">
              <w:rPr>
                <w:rFonts w:cs="Arial"/>
                <w:sz w:val="24"/>
                <w:szCs w:val="24"/>
                <w:lang w:val="en-US"/>
              </w:rPr>
              <w:t>), Windows 10 Creators Update, Windows 10, Windows 8.1, Windows 7 SP1.</w:t>
            </w:r>
          </w:p>
          <w:p w:rsidR="00CC2F5E" w:rsidRPr="0028405D" w:rsidRDefault="00CC2F5E" w:rsidP="001F2A5B">
            <w:pPr>
              <w:pStyle w:val="Akapitzlist"/>
              <w:numPr>
                <w:ilvl w:val="0"/>
                <w:numId w:val="5"/>
              </w:numPr>
              <w:shd w:val="clear" w:color="auto" w:fill="FFFFFF"/>
              <w:spacing w:before="45"/>
              <w:rPr>
                <w:rFonts w:cs="Arial"/>
                <w:sz w:val="24"/>
                <w:szCs w:val="24"/>
                <w:lang w:val="en-US"/>
              </w:rPr>
            </w:pPr>
            <w:r w:rsidRPr="0028405D">
              <w:rPr>
                <w:rFonts w:cs="Arial"/>
                <w:sz w:val="24"/>
                <w:szCs w:val="24"/>
                <w:lang w:val="en-US"/>
              </w:rPr>
              <w:t xml:space="preserve">Windows Server: Windows Server 2008 R2 SP1, Windows Server 2012, Windows Server 2012 R2, Windows Server 2016, Windows Server 2019 </w:t>
            </w:r>
            <w:proofErr w:type="spellStart"/>
            <w:r w:rsidRPr="0028405D">
              <w:rPr>
                <w:rFonts w:cs="Arial"/>
                <w:sz w:val="24"/>
                <w:szCs w:val="24"/>
                <w:lang w:val="en-US"/>
              </w:rPr>
              <w:t>i</w:t>
            </w:r>
            <w:proofErr w:type="spellEnd"/>
            <w:r w:rsidRPr="0028405D">
              <w:rPr>
                <w:rFonts w:cs="Arial"/>
                <w:sz w:val="24"/>
                <w:szCs w:val="24"/>
                <w:lang w:val="en-US"/>
              </w:rPr>
              <w:t xml:space="preserve"> Windows Server 2022.</w:t>
            </w:r>
          </w:p>
          <w:p w:rsidR="00CC2F5E" w:rsidRPr="0028405D" w:rsidRDefault="00CC2F5E" w:rsidP="001F2A5B">
            <w:pPr>
              <w:pStyle w:val="Akapitzlist"/>
              <w:numPr>
                <w:ilvl w:val="0"/>
                <w:numId w:val="5"/>
              </w:numPr>
              <w:shd w:val="clear" w:color="auto" w:fill="FFFFFF"/>
              <w:spacing w:before="45"/>
              <w:rPr>
                <w:rFonts w:cs="Arial"/>
                <w:sz w:val="24"/>
                <w:szCs w:val="24"/>
              </w:rPr>
            </w:pPr>
            <w:r w:rsidRPr="0028405D">
              <w:rPr>
                <w:rFonts w:cs="Arial"/>
                <w:sz w:val="24"/>
                <w:szCs w:val="24"/>
              </w:rPr>
              <w:t xml:space="preserve">Linux: </w:t>
            </w:r>
            <w:proofErr w:type="spellStart"/>
            <w:r w:rsidRPr="0028405D">
              <w:rPr>
                <w:rFonts w:cs="Arial"/>
                <w:sz w:val="24"/>
                <w:szCs w:val="24"/>
              </w:rPr>
              <w:t>CentOS</w:t>
            </w:r>
            <w:proofErr w:type="spellEnd"/>
            <w:r w:rsidRPr="0028405D">
              <w:rPr>
                <w:rFonts w:cs="Arial"/>
                <w:sz w:val="24"/>
                <w:szCs w:val="24"/>
              </w:rPr>
              <w:t xml:space="preserve"> 6.10, 7.8, 8.1, RHEL 6.10, 7.8, 8.1, 8.4, 8.5 </w:t>
            </w:r>
            <w:proofErr w:type="spellStart"/>
            <w:r w:rsidRPr="0028405D">
              <w:rPr>
                <w:rFonts w:cs="Arial"/>
                <w:sz w:val="24"/>
                <w:szCs w:val="24"/>
              </w:rPr>
              <w:t>Ubuntu</w:t>
            </w:r>
            <w:proofErr w:type="spellEnd"/>
            <w:r w:rsidRPr="0028405D">
              <w:rPr>
                <w:rFonts w:cs="Arial"/>
                <w:sz w:val="24"/>
                <w:szCs w:val="24"/>
              </w:rPr>
              <w:t xml:space="preserve"> 16.04, 18.04, 20.04, Fedora 30, 31, 32, </w:t>
            </w:r>
            <w:proofErr w:type="spellStart"/>
            <w:r w:rsidRPr="0028405D">
              <w:rPr>
                <w:rFonts w:cs="Arial"/>
                <w:sz w:val="24"/>
                <w:szCs w:val="24"/>
              </w:rPr>
              <w:t>Debian</w:t>
            </w:r>
            <w:proofErr w:type="spellEnd"/>
            <w:r w:rsidRPr="0028405D">
              <w:rPr>
                <w:rFonts w:cs="Arial"/>
                <w:sz w:val="24"/>
                <w:szCs w:val="24"/>
              </w:rPr>
              <w:t xml:space="preserve"> 8.0, 9.0, 10, 11.</w:t>
            </w:r>
          </w:p>
          <w:p w:rsidR="00CC2F5E" w:rsidRPr="0028405D" w:rsidRDefault="00CC2F5E" w:rsidP="001F2A5B">
            <w:pPr>
              <w:pStyle w:val="Akapitzlist"/>
              <w:numPr>
                <w:ilvl w:val="0"/>
                <w:numId w:val="5"/>
              </w:numPr>
              <w:shd w:val="clear" w:color="auto" w:fill="FFFFFF"/>
              <w:spacing w:before="45"/>
              <w:rPr>
                <w:rFonts w:cs="Arial"/>
                <w:sz w:val="24"/>
                <w:szCs w:val="24"/>
                <w:lang w:val="en-US"/>
              </w:rPr>
            </w:pPr>
            <w:r w:rsidRPr="0028405D">
              <w:rPr>
                <w:rFonts w:cs="Arial"/>
                <w:sz w:val="24"/>
                <w:szCs w:val="24"/>
                <w:shd w:val="clear" w:color="auto" w:fill="FFFFFF"/>
                <w:lang w:val="en-US"/>
              </w:rPr>
              <w:t xml:space="preserve">VMware vSphere: VMware vSphere 5.0, 5.1, 5.5, 6.0, 6.5, 6.7 </w:t>
            </w:r>
            <w:proofErr w:type="spellStart"/>
            <w:r w:rsidRPr="0028405D">
              <w:rPr>
                <w:rFonts w:cs="Arial"/>
                <w:sz w:val="24"/>
                <w:szCs w:val="24"/>
                <w:shd w:val="clear" w:color="auto" w:fill="FFFFFF"/>
                <w:lang w:val="en-US"/>
              </w:rPr>
              <w:t>i</w:t>
            </w:r>
            <w:proofErr w:type="spellEnd"/>
            <w:r w:rsidRPr="0028405D">
              <w:rPr>
                <w:rFonts w:cs="Arial"/>
                <w:sz w:val="24"/>
                <w:szCs w:val="24"/>
                <w:shd w:val="clear" w:color="auto" w:fill="FFFFFF"/>
                <w:lang w:val="en-US"/>
              </w:rPr>
              <w:t xml:space="preserve"> 7.0.0 (</w:t>
            </w:r>
            <w:proofErr w:type="spellStart"/>
            <w:r w:rsidRPr="0028405D">
              <w:rPr>
                <w:rFonts w:cs="Arial"/>
                <w:w w:val="110"/>
                <w:sz w:val="24"/>
                <w:szCs w:val="24"/>
                <w:lang w:val="en-GB"/>
              </w:rPr>
              <w:t>Obsługiwane</w:t>
            </w:r>
            <w:proofErr w:type="spellEnd"/>
            <w:r w:rsidRPr="0028405D">
              <w:rPr>
                <w:rFonts w:cs="Arial"/>
                <w:w w:val="110"/>
                <w:sz w:val="24"/>
                <w:szCs w:val="24"/>
                <w:lang w:val="en-GB"/>
              </w:rPr>
              <w:t xml:space="preserve"> </w:t>
            </w:r>
            <w:proofErr w:type="spellStart"/>
            <w:r w:rsidRPr="0028405D">
              <w:rPr>
                <w:rFonts w:cs="Arial"/>
                <w:w w:val="110"/>
                <w:sz w:val="24"/>
                <w:szCs w:val="24"/>
                <w:lang w:val="en-GB"/>
              </w:rPr>
              <w:t>wersje</w:t>
            </w:r>
            <w:proofErr w:type="spellEnd"/>
            <w:r w:rsidRPr="0028405D">
              <w:rPr>
                <w:rFonts w:cs="Arial"/>
                <w:w w:val="110"/>
                <w:sz w:val="24"/>
                <w:szCs w:val="24"/>
                <w:lang w:val="en-GB"/>
              </w:rPr>
              <w:t xml:space="preserve"> VMware</w:t>
            </w:r>
            <w:r w:rsidRPr="0028405D">
              <w:rPr>
                <w:rFonts w:cs="Arial"/>
                <w:spacing w:val="-1"/>
                <w:w w:val="110"/>
                <w:sz w:val="24"/>
                <w:szCs w:val="24"/>
                <w:lang w:val="en-GB"/>
              </w:rPr>
              <w:t xml:space="preserve"> </w:t>
            </w:r>
            <w:r w:rsidRPr="0028405D">
              <w:rPr>
                <w:rFonts w:cs="Arial"/>
                <w:w w:val="110"/>
                <w:sz w:val="24"/>
                <w:szCs w:val="24"/>
                <w:lang w:val="en-GB"/>
              </w:rPr>
              <w:t>vSphere: VMware</w:t>
            </w:r>
            <w:r w:rsidRPr="0028405D">
              <w:rPr>
                <w:rFonts w:cs="Arial"/>
                <w:spacing w:val="-2"/>
                <w:w w:val="110"/>
                <w:sz w:val="24"/>
                <w:szCs w:val="24"/>
                <w:lang w:val="en-GB"/>
              </w:rPr>
              <w:t xml:space="preserve"> </w:t>
            </w:r>
            <w:r w:rsidRPr="0028405D">
              <w:rPr>
                <w:rFonts w:cs="Arial"/>
                <w:w w:val="110"/>
                <w:sz w:val="24"/>
                <w:szCs w:val="24"/>
                <w:lang w:val="en-GB"/>
              </w:rPr>
              <w:t>free</w:t>
            </w:r>
            <w:r w:rsidRPr="0028405D">
              <w:rPr>
                <w:rFonts w:cs="Arial"/>
                <w:spacing w:val="-3"/>
                <w:w w:val="110"/>
                <w:sz w:val="24"/>
                <w:szCs w:val="24"/>
                <w:lang w:val="en-GB"/>
              </w:rPr>
              <w:t xml:space="preserve"> </w:t>
            </w:r>
            <w:proofErr w:type="spellStart"/>
            <w:r w:rsidRPr="0028405D">
              <w:rPr>
                <w:rFonts w:cs="Arial"/>
                <w:w w:val="110"/>
                <w:sz w:val="24"/>
                <w:szCs w:val="24"/>
                <w:lang w:val="en-GB"/>
              </w:rPr>
              <w:t>ESXi</w:t>
            </w:r>
            <w:proofErr w:type="spellEnd"/>
            <w:r w:rsidRPr="0028405D">
              <w:rPr>
                <w:rFonts w:cs="Arial"/>
                <w:w w:val="110"/>
                <w:sz w:val="24"/>
                <w:szCs w:val="24"/>
                <w:lang w:val="en-GB"/>
              </w:rPr>
              <w:t xml:space="preserve">, VMware vSphere Essentials, VMware vSphere Essentials Plus, VMware vSphere Standard, VMware vSphere Advanced, VMware vSphere Enterprise </w:t>
            </w:r>
            <w:proofErr w:type="spellStart"/>
            <w:r w:rsidRPr="0028405D">
              <w:rPr>
                <w:rFonts w:cs="Arial"/>
                <w:w w:val="110"/>
                <w:sz w:val="24"/>
                <w:szCs w:val="24"/>
                <w:lang w:val="en-GB"/>
              </w:rPr>
              <w:t>i</w:t>
            </w:r>
            <w:proofErr w:type="spellEnd"/>
            <w:r w:rsidRPr="0028405D">
              <w:rPr>
                <w:rFonts w:cs="Arial"/>
                <w:w w:val="110"/>
                <w:sz w:val="24"/>
                <w:szCs w:val="24"/>
                <w:lang w:val="en-GB"/>
              </w:rPr>
              <w:t xml:space="preserve"> VMware vSphere Enterprise Plus)</w:t>
            </w:r>
          </w:p>
          <w:p w:rsidR="00CC2F5E" w:rsidRPr="0028405D" w:rsidRDefault="00CC2F5E" w:rsidP="001F2A5B">
            <w:pPr>
              <w:pStyle w:val="Akapitzlist"/>
              <w:numPr>
                <w:ilvl w:val="0"/>
                <w:numId w:val="5"/>
              </w:numPr>
              <w:shd w:val="clear" w:color="auto" w:fill="FFFFFF"/>
              <w:spacing w:before="45"/>
              <w:rPr>
                <w:rFonts w:cs="Arial"/>
                <w:sz w:val="24"/>
                <w:szCs w:val="24"/>
                <w:lang w:val="en-US"/>
              </w:rPr>
            </w:pPr>
            <w:r w:rsidRPr="0028405D">
              <w:rPr>
                <w:rFonts w:cs="Arial"/>
                <w:sz w:val="24"/>
                <w:szCs w:val="24"/>
                <w:shd w:val="clear" w:color="auto" w:fill="FFFFFF"/>
                <w:lang w:val="en-US"/>
              </w:rPr>
              <w:t xml:space="preserve">Microsoft Hyper-V: Hyper-V 2016 </w:t>
            </w:r>
            <w:proofErr w:type="spellStart"/>
            <w:r w:rsidRPr="0028405D">
              <w:rPr>
                <w:rFonts w:cs="Arial"/>
                <w:sz w:val="24"/>
                <w:szCs w:val="24"/>
                <w:shd w:val="clear" w:color="auto" w:fill="FFFFFF"/>
                <w:lang w:val="en-US"/>
              </w:rPr>
              <w:t>i</w:t>
            </w:r>
            <w:proofErr w:type="spellEnd"/>
            <w:r w:rsidRPr="0028405D">
              <w:rPr>
                <w:rFonts w:cs="Arial"/>
                <w:sz w:val="24"/>
                <w:szCs w:val="24"/>
                <w:shd w:val="clear" w:color="auto" w:fill="FFFFFF"/>
                <w:lang w:val="en-US"/>
              </w:rPr>
              <w:t xml:space="preserve"> 2019 (</w:t>
            </w:r>
            <w:proofErr w:type="spellStart"/>
            <w:r w:rsidRPr="0028405D">
              <w:rPr>
                <w:rFonts w:cs="Arial"/>
                <w:sz w:val="24"/>
                <w:szCs w:val="24"/>
                <w:shd w:val="clear" w:color="auto" w:fill="FFFFFF"/>
                <w:lang w:val="en-US"/>
              </w:rPr>
              <w:t>Obsługiwane</w:t>
            </w:r>
            <w:proofErr w:type="spellEnd"/>
            <w:r w:rsidRPr="0028405D">
              <w:rPr>
                <w:rFonts w:cs="Arial"/>
                <w:sz w:val="24"/>
                <w:szCs w:val="24"/>
                <w:shd w:val="clear" w:color="auto" w:fill="FFFFFF"/>
                <w:lang w:val="en-US"/>
              </w:rPr>
              <w:t xml:space="preserve"> </w:t>
            </w:r>
            <w:proofErr w:type="spellStart"/>
            <w:r w:rsidRPr="0028405D">
              <w:rPr>
                <w:rFonts w:cs="Arial"/>
                <w:sz w:val="24"/>
                <w:szCs w:val="24"/>
                <w:shd w:val="clear" w:color="auto" w:fill="FFFFFF"/>
                <w:lang w:val="en-US"/>
              </w:rPr>
              <w:t>klastry</w:t>
            </w:r>
            <w:proofErr w:type="spellEnd"/>
            <w:r w:rsidRPr="0028405D">
              <w:rPr>
                <w:rFonts w:cs="Arial"/>
                <w:sz w:val="24"/>
                <w:szCs w:val="24"/>
                <w:shd w:val="clear" w:color="auto" w:fill="FFFFFF"/>
                <w:lang w:val="en-US"/>
              </w:rPr>
              <w:t xml:space="preserve"> </w:t>
            </w:r>
            <w:proofErr w:type="spellStart"/>
            <w:r w:rsidRPr="0028405D">
              <w:rPr>
                <w:rFonts w:cs="Arial"/>
                <w:sz w:val="24"/>
                <w:szCs w:val="24"/>
                <w:shd w:val="clear" w:color="auto" w:fill="FFFFFF"/>
                <w:lang w:val="en-US"/>
              </w:rPr>
              <w:t>przełączania</w:t>
            </w:r>
            <w:proofErr w:type="spellEnd"/>
            <w:r w:rsidRPr="0028405D">
              <w:rPr>
                <w:rFonts w:cs="Arial"/>
                <w:sz w:val="24"/>
                <w:szCs w:val="24"/>
                <w:shd w:val="clear" w:color="auto" w:fill="FFFFFF"/>
                <w:lang w:val="en-US"/>
              </w:rPr>
              <w:t xml:space="preserve"> </w:t>
            </w:r>
            <w:proofErr w:type="spellStart"/>
            <w:r w:rsidRPr="0028405D">
              <w:rPr>
                <w:rFonts w:cs="Arial"/>
                <w:sz w:val="24"/>
                <w:szCs w:val="24"/>
                <w:shd w:val="clear" w:color="auto" w:fill="FFFFFF"/>
                <w:lang w:val="en-US"/>
              </w:rPr>
              <w:t>awaryjnego</w:t>
            </w:r>
            <w:proofErr w:type="spellEnd"/>
            <w:r w:rsidRPr="0028405D">
              <w:rPr>
                <w:rFonts w:cs="Arial"/>
                <w:sz w:val="24"/>
                <w:szCs w:val="24"/>
                <w:shd w:val="clear" w:color="auto" w:fill="FFFFFF"/>
                <w:lang w:val="en-US"/>
              </w:rPr>
              <w:t xml:space="preserve"> Microsoft Hyper-V: Hyper-V 2016 </w:t>
            </w:r>
            <w:proofErr w:type="spellStart"/>
            <w:r w:rsidRPr="0028405D">
              <w:rPr>
                <w:rFonts w:cs="Arial"/>
                <w:sz w:val="24"/>
                <w:szCs w:val="24"/>
                <w:shd w:val="clear" w:color="auto" w:fill="FFFFFF"/>
                <w:lang w:val="en-US"/>
              </w:rPr>
              <w:t>i</w:t>
            </w:r>
            <w:proofErr w:type="spellEnd"/>
            <w:r w:rsidRPr="0028405D">
              <w:rPr>
                <w:rFonts w:cs="Arial"/>
                <w:sz w:val="24"/>
                <w:szCs w:val="24"/>
                <w:shd w:val="clear" w:color="auto" w:fill="FFFFFF"/>
                <w:lang w:val="en-US"/>
              </w:rPr>
              <w:t xml:space="preserve"> Hyper-V 2019)</w:t>
            </w:r>
          </w:p>
          <w:p w:rsidR="00CC2F5E" w:rsidRPr="0028405D" w:rsidRDefault="00CC2F5E" w:rsidP="001F2A5B">
            <w:pPr>
              <w:pStyle w:val="Akapitzlist"/>
              <w:numPr>
                <w:ilvl w:val="0"/>
                <w:numId w:val="5"/>
              </w:numPr>
              <w:shd w:val="clear" w:color="auto" w:fill="FFFFFF"/>
              <w:spacing w:before="45"/>
              <w:rPr>
                <w:rStyle w:val="TeksttreciPogrubienie"/>
                <w:rFonts w:cs="Arial"/>
                <w:b w:val="0"/>
                <w:bCs w:val="0"/>
                <w:sz w:val="24"/>
                <w:szCs w:val="24"/>
              </w:rPr>
            </w:pPr>
            <w:r w:rsidRPr="0028405D">
              <w:rPr>
                <w:rStyle w:val="TeksttreciPogrubienie"/>
                <w:rFonts w:cs="Arial"/>
                <w:b w:val="0"/>
                <w:bCs w:val="0"/>
                <w:sz w:val="24"/>
                <w:szCs w:val="24"/>
                <w:shd w:val="clear" w:color="auto" w:fill="FFFFFF"/>
              </w:rPr>
              <w:t>Serwery plików:</w:t>
            </w:r>
          </w:p>
          <w:p w:rsidR="00CC2F5E" w:rsidRPr="0028405D" w:rsidRDefault="00CC2F5E" w:rsidP="001F2A5B">
            <w:pPr>
              <w:pStyle w:val="Akapitzlist"/>
              <w:shd w:val="clear" w:color="auto" w:fill="FFFFFF"/>
              <w:spacing w:before="45"/>
              <w:rPr>
                <w:rFonts w:cs="Arial"/>
                <w:sz w:val="24"/>
                <w:szCs w:val="24"/>
                <w:shd w:val="clear" w:color="auto" w:fill="FFFFFF"/>
              </w:rPr>
            </w:pPr>
            <w:r w:rsidRPr="0028405D">
              <w:rPr>
                <w:rStyle w:val="TeksttreciPogrubienie"/>
                <w:rFonts w:cs="Arial"/>
                <w:b w:val="0"/>
                <w:bCs w:val="0"/>
                <w:sz w:val="24"/>
                <w:szCs w:val="24"/>
              </w:rPr>
              <w:t xml:space="preserve">a) wykorzystujące protokół SMB w wersjach </w:t>
            </w:r>
            <w:r w:rsidRPr="0028405D">
              <w:rPr>
                <w:rFonts w:cs="Arial"/>
                <w:sz w:val="24"/>
                <w:szCs w:val="24"/>
                <w:shd w:val="clear" w:color="auto" w:fill="FFFFFF"/>
              </w:rPr>
              <w:t>SMB1, SMB2 i SMB3,</w:t>
            </w:r>
          </w:p>
          <w:p w:rsidR="00CC2F5E" w:rsidRPr="0028405D" w:rsidRDefault="00CC2F5E" w:rsidP="001F2A5B">
            <w:pPr>
              <w:pStyle w:val="Akapitzlist"/>
              <w:shd w:val="clear" w:color="auto" w:fill="FFFFFF"/>
              <w:spacing w:before="45"/>
              <w:rPr>
                <w:rStyle w:val="TeksttreciPogrubienie"/>
                <w:rFonts w:cs="Arial"/>
                <w:b w:val="0"/>
                <w:bCs w:val="0"/>
                <w:sz w:val="24"/>
                <w:szCs w:val="24"/>
              </w:rPr>
            </w:pPr>
            <w:r w:rsidRPr="0028405D">
              <w:rPr>
                <w:rFonts w:cs="Arial"/>
                <w:sz w:val="24"/>
                <w:szCs w:val="24"/>
                <w:shd w:val="clear" w:color="auto" w:fill="FFFFFF"/>
              </w:rPr>
              <w:t xml:space="preserve">b) wykorzystujące protokół </w:t>
            </w:r>
            <w:proofErr w:type="spellStart"/>
            <w:r w:rsidRPr="0028405D">
              <w:rPr>
                <w:rFonts w:cs="Arial"/>
                <w:sz w:val="24"/>
                <w:szCs w:val="24"/>
                <w:shd w:val="clear" w:color="auto" w:fill="FFFFFF"/>
              </w:rPr>
              <w:t>rsync</w:t>
            </w:r>
            <w:proofErr w:type="spellEnd"/>
            <w:r w:rsidRPr="0028405D">
              <w:rPr>
                <w:rFonts w:cs="Arial"/>
                <w:sz w:val="24"/>
                <w:szCs w:val="24"/>
                <w:shd w:val="clear" w:color="auto" w:fill="FFFFFF"/>
              </w:rPr>
              <w:t xml:space="preserve"> w wersji 3.0 lub nowszej.</w:t>
            </w:r>
          </w:p>
        </w:tc>
      </w:tr>
      <w:tr w:rsidR="00CC2F5E" w:rsidRPr="0028405D" w:rsidTr="005C27CB">
        <w:tc>
          <w:tcPr>
            <w:tcW w:w="291" w:type="dxa"/>
          </w:tcPr>
          <w:p w:rsidR="00CC2F5E" w:rsidRPr="0028405D" w:rsidRDefault="00CC2F5E" w:rsidP="001F2A5B">
            <w:pPr>
              <w:rPr>
                <w:rFonts w:ascii="Arial" w:hAnsi="Arial" w:cs="Arial"/>
                <w:sz w:val="24"/>
                <w:szCs w:val="24"/>
              </w:rPr>
            </w:pPr>
          </w:p>
        </w:tc>
        <w:tc>
          <w:tcPr>
            <w:tcW w:w="2558" w:type="dxa"/>
          </w:tcPr>
          <w:p w:rsidR="00CC2F5E" w:rsidRPr="0028405D" w:rsidRDefault="00CC2F5E" w:rsidP="001F2A5B">
            <w:pPr>
              <w:jc w:val="both"/>
              <w:rPr>
                <w:rStyle w:val="TeksttreciPogrubienie"/>
                <w:rFonts w:ascii="Arial" w:hAnsi="Arial" w:cs="Arial"/>
                <w:color w:val="000000" w:themeColor="text1"/>
                <w:sz w:val="24"/>
                <w:szCs w:val="24"/>
              </w:rPr>
            </w:pPr>
            <w:r w:rsidRPr="0028405D">
              <w:rPr>
                <w:rStyle w:val="TeksttreciPogrubienie"/>
                <w:rFonts w:ascii="Arial" w:hAnsi="Arial" w:cs="Arial"/>
                <w:color w:val="000000" w:themeColor="text1"/>
                <w:sz w:val="24"/>
                <w:szCs w:val="24"/>
              </w:rPr>
              <w:t>Wymagane licencje</w:t>
            </w:r>
          </w:p>
        </w:tc>
        <w:tc>
          <w:tcPr>
            <w:tcW w:w="7470" w:type="dxa"/>
          </w:tcPr>
          <w:p w:rsidR="00CC2F5E" w:rsidRPr="0028405D" w:rsidRDefault="00CC2F5E" w:rsidP="001F2A5B">
            <w:pPr>
              <w:shd w:val="clear" w:color="auto" w:fill="FFFFFF"/>
              <w:spacing w:before="45"/>
              <w:rPr>
                <w:rFonts w:ascii="Arial" w:hAnsi="Arial" w:cs="Arial"/>
                <w:sz w:val="24"/>
                <w:szCs w:val="24"/>
              </w:rPr>
            </w:pPr>
            <w:r w:rsidRPr="0028405D">
              <w:rPr>
                <w:rFonts w:ascii="Arial" w:hAnsi="Arial" w:cs="Arial"/>
                <w:sz w:val="24"/>
                <w:szCs w:val="24"/>
              </w:rPr>
              <w:t>Kompute</w:t>
            </w:r>
            <w:r>
              <w:rPr>
                <w:rFonts w:ascii="Arial" w:hAnsi="Arial" w:cs="Arial"/>
                <w:sz w:val="24"/>
                <w:szCs w:val="24"/>
              </w:rPr>
              <w:t>ry osobiste z systemem Windows:</w:t>
            </w:r>
            <w:r w:rsidRPr="0028405D">
              <w:rPr>
                <w:rFonts w:ascii="Arial" w:hAnsi="Arial" w:cs="Arial"/>
                <w:sz w:val="24"/>
                <w:szCs w:val="24"/>
              </w:rPr>
              <w:t>110 szt.</w:t>
            </w:r>
          </w:p>
          <w:p w:rsidR="00CC2F5E" w:rsidRPr="0028405D" w:rsidRDefault="00CC2F5E" w:rsidP="001F2A5B">
            <w:pPr>
              <w:shd w:val="clear" w:color="auto" w:fill="FFFFFF"/>
              <w:spacing w:before="45"/>
              <w:rPr>
                <w:rFonts w:ascii="Arial" w:hAnsi="Arial" w:cs="Arial"/>
                <w:sz w:val="24"/>
                <w:szCs w:val="24"/>
              </w:rPr>
            </w:pPr>
            <w:r w:rsidRPr="0028405D">
              <w:rPr>
                <w:rFonts w:ascii="Arial" w:hAnsi="Arial" w:cs="Arial"/>
                <w:sz w:val="24"/>
                <w:szCs w:val="24"/>
              </w:rPr>
              <w:t>Serwery fizyczne z systemem Windows:  5 szt.</w:t>
            </w:r>
          </w:p>
          <w:p w:rsidR="00CC2F5E" w:rsidRPr="0028405D" w:rsidRDefault="00CC2F5E" w:rsidP="001F2A5B">
            <w:pPr>
              <w:shd w:val="clear" w:color="auto" w:fill="FFFFFF"/>
              <w:spacing w:before="45"/>
              <w:rPr>
                <w:rFonts w:ascii="Arial" w:hAnsi="Arial" w:cs="Arial"/>
                <w:color w:val="545454"/>
                <w:sz w:val="24"/>
                <w:szCs w:val="24"/>
              </w:rPr>
            </w:pPr>
          </w:p>
        </w:tc>
      </w:tr>
    </w:tbl>
    <w:p w:rsidR="0028405D" w:rsidRDefault="0028405D" w:rsidP="0028405D">
      <w:pPr>
        <w:rPr>
          <w:rFonts w:ascii="Arial" w:hAnsi="Arial" w:cs="Arial"/>
          <w:sz w:val="24"/>
          <w:szCs w:val="24"/>
        </w:rPr>
      </w:pPr>
    </w:p>
    <w:p w:rsidR="00EE50D2" w:rsidRPr="00044988" w:rsidRDefault="00EE50D2" w:rsidP="00EE50D2">
      <w:pPr>
        <w:spacing w:after="0"/>
        <w:rPr>
          <w:rFonts w:ascii="Arial" w:hAnsi="Arial" w:cs="Arial"/>
          <w:b/>
          <w:sz w:val="24"/>
          <w:szCs w:val="24"/>
        </w:rPr>
      </w:pPr>
      <w:r w:rsidRPr="00044988">
        <w:rPr>
          <w:rFonts w:ascii="Arial" w:hAnsi="Arial" w:cs="Arial"/>
          <w:b/>
          <w:sz w:val="24"/>
          <w:szCs w:val="24"/>
        </w:rPr>
        <w:t>Dostarczany sprzęt powinien być fabrycznie nowy nieużywany – nie powinien zawierać żadnych elementów używanych. Powinien pochodzić z polskiej dystrybucji.</w:t>
      </w:r>
    </w:p>
    <w:p w:rsidR="00EE50D2" w:rsidRDefault="00EE50D2" w:rsidP="0028405D">
      <w:pPr>
        <w:rPr>
          <w:rFonts w:ascii="Arial" w:hAnsi="Arial" w:cs="Arial"/>
          <w:sz w:val="24"/>
          <w:szCs w:val="24"/>
        </w:rPr>
      </w:pPr>
    </w:p>
    <w:p w:rsidR="00BB0064" w:rsidRPr="0028405D" w:rsidRDefault="00BB0064" w:rsidP="0028405D">
      <w:pPr>
        <w:rPr>
          <w:rFonts w:ascii="Arial" w:hAnsi="Arial" w:cs="Arial"/>
          <w:sz w:val="24"/>
          <w:szCs w:val="24"/>
        </w:rPr>
      </w:pPr>
    </w:p>
    <w:p w:rsidR="005C27CB" w:rsidRDefault="005C27CB" w:rsidP="00A357C4">
      <w:pPr>
        <w:spacing w:after="0"/>
        <w:rPr>
          <w:rFonts w:ascii="Arial" w:hAnsi="Arial" w:cs="Arial"/>
          <w:b/>
          <w:sz w:val="24"/>
          <w:szCs w:val="24"/>
        </w:rPr>
      </w:pPr>
    </w:p>
    <w:p w:rsidR="005C27CB" w:rsidRDefault="005C27CB" w:rsidP="00A357C4">
      <w:pPr>
        <w:spacing w:after="0"/>
        <w:rPr>
          <w:rFonts w:ascii="Arial" w:hAnsi="Arial" w:cs="Arial"/>
          <w:b/>
          <w:sz w:val="24"/>
          <w:szCs w:val="24"/>
        </w:rPr>
      </w:pPr>
    </w:p>
    <w:p w:rsidR="005C27CB" w:rsidRDefault="005C27CB" w:rsidP="00A357C4">
      <w:pPr>
        <w:spacing w:after="0"/>
        <w:rPr>
          <w:rFonts w:ascii="Arial" w:hAnsi="Arial" w:cs="Arial"/>
          <w:b/>
          <w:sz w:val="24"/>
          <w:szCs w:val="24"/>
        </w:rPr>
      </w:pPr>
    </w:p>
    <w:p w:rsidR="005C27CB" w:rsidRDefault="005C27CB" w:rsidP="00A357C4">
      <w:pPr>
        <w:spacing w:after="0"/>
        <w:rPr>
          <w:rFonts w:ascii="Arial" w:hAnsi="Arial" w:cs="Arial"/>
          <w:b/>
          <w:sz w:val="24"/>
          <w:szCs w:val="24"/>
        </w:rPr>
      </w:pPr>
    </w:p>
    <w:p w:rsidR="005C27CB" w:rsidRDefault="005C27CB" w:rsidP="00A357C4">
      <w:pPr>
        <w:spacing w:after="0"/>
        <w:rPr>
          <w:rFonts w:ascii="Arial" w:hAnsi="Arial" w:cs="Arial"/>
          <w:b/>
          <w:sz w:val="24"/>
          <w:szCs w:val="24"/>
        </w:rPr>
      </w:pPr>
    </w:p>
    <w:p w:rsidR="005C27CB" w:rsidRDefault="005C27CB" w:rsidP="00A357C4">
      <w:pPr>
        <w:spacing w:after="0"/>
        <w:rPr>
          <w:rFonts w:ascii="Arial" w:hAnsi="Arial" w:cs="Arial"/>
          <w:b/>
          <w:sz w:val="24"/>
          <w:szCs w:val="24"/>
        </w:rPr>
      </w:pPr>
    </w:p>
    <w:p w:rsidR="005C27CB" w:rsidRDefault="005C27CB" w:rsidP="00A357C4">
      <w:pPr>
        <w:spacing w:after="0"/>
        <w:rPr>
          <w:rFonts w:ascii="Arial" w:hAnsi="Arial" w:cs="Arial"/>
          <w:b/>
          <w:sz w:val="24"/>
          <w:szCs w:val="24"/>
        </w:rPr>
      </w:pPr>
    </w:p>
    <w:p w:rsidR="005C27CB" w:rsidRDefault="005C27CB" w:rsidP="00A357C4">
      <w:pPr>
        <w:spacing w:after="0"/>
        <w:rPr>
          <w:rFonts w:ascii="Arial" w:hAnsi="Arial" w:cs="Arial"/>
          <w:b/>
          <w:sz w:val="24"/>
          <w:szCs w:val="24"/>
        </w:rPr>
      </w:pPr>
    </w:p>
    <w:p w:rsidR="005C27CB" w:rsidRDefault="005C27CB" w:rsidP="00A357C4">
      <w:pPr>
        <w:spacing w:after="0"/>
        <w:rPr>
          <w:rFonts w:ascii="Arial" w:hAnsi="Arial" w:cs="Arial"/>
          <w:b/>
          <w:sz w:val="24"/>
          <w:szCs w:val="24"/>
        </w:rPr>
      </w:pPr>
    </w:p>
    <w:p w:rsidR="0028405D" w:rsidRPr="00A357C4" w:rsidRDefault="00BB0064" w:rsidP="00A357C4">
      <w:pPr>
        <w:spacing w:after="0"/>
        <w:rPr>
          <w:rFonts w:ascii="Arial" w:hAnsi="Arial" w:cs="Arial"/>
          <w:b/>
          <w:sz w:val="24"/>
          <w:szCs w:val="24"/>
        </w:rPr>
      </w:pPr>
      <w:r w:rsidRPr="00A357C4">
        <w:rPr>
          <w:rFonts w:ascii="Arial" w:hAnsi="Arial" w:cs="Arial"/>
          <w:b/>
          <w:sz w:val="24"/>
          <w:szCs w:val="24"/>
        </w:rPr>
        <w:lastRenderedPageBreak/>
        <w:t>6. Przełącznik sieciowy (</w:t>
      </w:r>
      <w:proofErr w:type="spellStart"/>
      <w:r w:rsidRPr="00A357C4">
        <w:rPr>
          <w:rFonts w:ascii="Arial" w:hAnsi="Arial" w:cs="Arial"/>
          <w:b/>
          <w:sz w:val="24"/>
          <w:szCs w:val="24"/>
        </w:rPr>
        <w:t>switch</w:t>
      </w:r>
      <w:proofErr w:type="spellEnd"/>
      <w:r w:rsidRPr="00A357C4">
        <w:rPr>
          <w:rFonts w:ascii="Arial" w:hAnsi="Arial" w:cs="Arial"/>
          <w:b/>
          <w:sz w:val="24"/>
          <w:szCs w:val="24"/>
        </w:rPr>
        <w:t xml:space="preserve">) </w:t>
      </w:r>
      <w:proofErr w:type="spellStart"/>
      <w:r w:rsidRPr="00A357C4">
        <w:rPr>
          <w:rFonts w:ascii="Arial" w:hAnsi="Arial" w:cs="Arial"/>
          <w:b/>
          <w:sz w:val="24"/>
          <w:szCs w:val="24"/>
        </w:rPr>
        <w:t>zarządzalny</w:t>
      </w:r>
      <w:proofErr w:type="spellEnd"/>
    </w:p>
    <w:p w:rsidR="00BB0064" w:rsidRDefault="00BB0064" w:rsidP="00A357C4">
      <w:pPr>
        <w:spacing w:after="0"/>
        <w:rPr>
          <w:rFonts w:ascii="Arial" w:hAnsi="Arial" w:cs="Arial"/>
          <w:sz w:val="24"/>
          <w:szCs w:val="24"/>
        </w:rPr>
      </w:pPr>
      <w:r w:rsidRPr="00A357C4">
        <w:rPr>
          <w:rFonts w:ascii="Arial" w:hAnsi="Arial" w:cs="Arial"/>
          <w:b/>
          <w:sz w:val="24"/>
          <w:szCs w:val="24"/>
        </w:rPr>
        <w:t xml:space="preserve">    </w:t>
      </w:r>
      <w:r w:rsidRPr="00AF23E6">
        <w:rPr>
          <w:rFonts w:ascii="Arial" w:hAnsi="Arial" w:cs="Arial"/>
          <w:sz w:val="24"/>
          <w:szCs w:val="24"/>
        </w:rPr>
        <w:t xml:space="preserve">Ilość: 2 szt. </w:t>
      </w:r>
      <w:r w:rsidRPr="00AF23E6">
        <w:rPr>
          <w:rFonts w:ascii="Arial" w:hAnsi="Arial" w:cs="Arial"/>
          <w:sz w:val="24"/>
          <w:szCs w:val="24"/>
        </w:rPr>
        <w:br/>
      </w:r>
      <w:r w:rsidRPr="00A357C4">
        <w:rPr>
          <w:rFonts w:ascii="Arial" w:hAnsi="Arial" w:cs="Arial"/>
          <w:b/>
          <w:sz w:val="24"/>
          <w:szCs w:val="24"/>
        </w:rPr>
        <w:br/>
      </w:r>
      <w:r w:rsidRPr="00A357C4">
        <w:rPr>
          <w:rFonts w:ascii="Arial" w:hAnsi="Arial" w:cs="Arial"/>
          <w:sz w:val="24"/>
          <w:szCs w:val="24"/>
        </w:rPr>
        <w:t>Wymagania:</w:t>
      </w:r>
    </w:p>
    <w:p w:rsidR="00A357C4" w:rsidRPr="00A357C4" w:rsidRDefault="00A357C4" w:rsidP="00A357C4">
      <w:pPr>
        <w:spacing w:after="0"/>
        <w:rPr>
          <w:rFonts w:ascii="Arial" w:hAnsi="Arial" w:cs="Arial"/>
          <w:sz w:val="24"/>
          <w:szCs w:val="24"/>
        </w:rPr>
      </w:pPr>
    </w:p>
    <w:p w:rsidR="00A357C4" w:rsidRPr="00A357C4" w:rsidRDefault="00A357C4" w:rsidP="00A357C4">
      <w:pPr>
        <w:spacing w:after="0"/>
        <w:rPr>
          <w:rFonts w:ascii="Arial" w:hAnsi="Arial" w:cs="Arial"/>
          <w:sz w:val="24"/>
          <w:szCs w:val="24"/>
        </w:rPr>
      </w:pPr>
      <w:r>
        <w:rPr>
          <w:rFonts w:ascii="Arial" w:hAnsi="Arial" w:cs="Arial"/>
          <w:sz w:val="24"/>
          <w:szCs w:val="24"/>
        </w:rPr>
        <w:t xml:space="preserve">Typ obudowy: </w:t>
      </w:r>
      <w:r w:rsidRPr="00A357C4">
        <w:rPr>
          <w:rFonts w:ascii="Arial" w:hAnsi="Arial" w:cs="Arial"/>
          <w:sz w:val="24"/>
          <w:szCs w:val="24"/>
        </w:rPr>
        <w:t>Do szaf RACK</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Zarządzanie</w:t>
      </w:r>
      <w:r>
        <w:rPr>
          <w:rFonts w:ascii="Arial" w:hAnsi="Arial" w:cs="Arial"/>
          <w:sz w:val="24"/>
          <w:szCs w:val="24"/>
        </w:rPr>
        <w:t xml:space="preserve">: </w:t>
      </w:r>
      <w:proofErr w:type="spellStart"/>
      <w:r w:rsidRPr="00A357C4">
        <w:rPr>
          <w:rFonts w:ascii="Arial" w:hAnsi="Arial" w:cs="Arial"/>
          <w:sz w:val="24"/>
          <w:szCs w:val="24"/>
        </w:rPr>
        <w:t>Zarządzalny</w:t>
      </w:r>
      <w:proofErr w:type="spellEnd"/>
      <w:r w:rsidRPr="00A357C4">
        <w:rPr>
          <w:rFonts w:ascii="Arial" w:hAnsi="Arial" w:cs="Arial"/>
          <w:sz w:val="24"/>
          <w:szCs w:val="24"/>
        </w:rPr>
        <w:t xml:space="preserve"> L2</w:t>
      </w:r>
    </w:p>
    <w:p w:rsidR="00A357C4" w:rsidRPr="00A357C4" w:rsidRDefault="00A357C4" w:rsidP="00A357C4">
      <w:pPr>
        <w:spacing w:after="0"/>
        <w:rPr>
          <w:rFonts w:ascii="Arial" w:hAnsi="Arial" w:cs="Arial"/>
          <w:sz w:val="24"/>
          <w:szCs w:val="24"/>
        </w:rPr>
      </w:pPr>
      <w:proofErr w:type="spellStart"/>
      <w:r w:rsidRPr="00A357C4">
        <w:rPr>
          <w:rFonts w:ascii="Arial" w:hAnsi="Arial" w:cs="Arial"/>
          <w:sz w:val="24"/>
          <w:szCs w:val="24"/>
        </w:rPr>
        <w:t>Dostęp</w:t>
      </w:r>
      <w:r>
        <w:rPr>
          <w:rFonts w:ascii="Arial" w:hAnsi="Arial" w:cs="Arial"/>
          <w:sz w:val="24"/>
          <w:szCs w:val="24"/>
        </w:rPr>
        <w:t>:</w:t>
      </w:r>
      <w:r w:rsidRPr="00A357C4">
        <w:rPr>
          <w:rFonts w:ascii="Arial" w:hAnsi="Arial" w:cs="Arial"/>
          <w:sz w:val="24"/>
          <w:szCs w:val="24"/>
        </w:rPr>
        <w:t>Wiersz</w:t>
      </w:r>
      <w:proofErr w:type="spellEnd"/>
      <w:r w:rsidRPr="00A357C4">
        <w:rPr>
          <w:rFonts w:ascii="Arial" w:hAnsi="Arial" w:cs="Arial"/>
          <w:sz w:val="24"/>
          <w:szCs w:val="24"/>
        </w:rPr>
        <w:t xml:space="preserve"> poleceń (CLI)</w:t>
      </w:r>
    </w:p>
    <w:p w:rsidR="00A357C4" w:rsidRPr="00A357C4" w:rsidRDefault="00A357C4" w:rsidP="00A357C4">
      <w:pPr>
        <w:spacing w:after="0"/>
        <w:ind w:firstLine="708"/>
        <w:rPr>
          <w:rFonts w:ascii="Arial" w:hAnsi="Arial" w:cs="Arial"/>
          <w:sz w:val="24"/>
          <w:szCs w:val="24"/>
        </w:rPr>
      </w:pPr>
      <w:r>
        <w:rPr>
          <w:rFonts w:ascii="Arial" w:hAnsi="Arial" w:cs="Arial"/>
          <w:sz w:val="24"/>
          <w:szCs w:val="24"/>
        </w:rPr>
        <w:t xml:space="preserve">  </w:t>
      </w:r>
      <w:r w:rsidRPr="00A357C4">
        <w:rPr>
          <w:rFonts w:ascii="Arial" w:hAnsi="Arial" w:cs="Arial"/>
          <w:sz w:val="24"/>
          <w:szCs w:val="24"/>
        </w:rPr>
        <w:t>SNMP v1/v2c/v3</w:t>
      </w:r>
    </w:p>
    <w:p w:rsidR="00A357C4" w:rsidRPr="00A357C4" w:rsidRDefault="00A357C4" w:rsidP="00A357C4">
      <w:pPr>
        <w:spacing w:after="0"/>
        <w:rPr>
          <w:rFonts w:ascii="Arial" w:hAnsi="Arial" w:cs="Arial"/>
          <w:sz w:val="24"/>
          <w:szCs w:val="24"/>
        </w:rPr>
      </w:pPr>
      <w:r>
        <w:rPr>
          <w:rFonts w:ascii="Arial" w:hAnsi="Arial" w:cs="Arial"/>
          <w:sz w:val="24"/>
          <w:szCs w:val="24"/>
        </w:rPr>
        <w:t xml:space="preserve">             </w:t>
      </w:r>
      <w:r w:rsidRPr="00A357C4">
        <w:rPr>
          <w:rFonts w:ascii="Arial" w:hAnsi="Arial" w:cs="Arial"/>
          <w:sz w:val="24"/>
          <w:szCs w:val="24"/>
        </w:rPr>
        <w:t>RMON</w:t>
      </w:r>
    </w:p>
    <w:p w:rsidR="00A357C4" w:rsidRPr="00A357C4" w:rsidRDefault="00A357C4" w:rsidP="00A357C4">
      <w:pPr>
        <w:spacing w:after="0"/>
        <w:rPr>
          <w:rFonts w:ascii="Arial" w:hAnsi="Arial" w:cs="Arial"/>
          <w:sz w:val="24"/>
          <w:szCs w:val="24"/>
        </w:rPr>
      </w:pPr>
      <w:r>
        <w:rPr>
          <w:rFonts w:ascii="Arial" w:hAnsi="Arial" w:cs="Arial"/>
          <w:sz w:val="24"/>
          <w:szCs w:val="24"/>
        </w:rPr>
        <w:t xml:space="preserve">             </w:t>
      </w:r>
      <w:r w:rsidRPr="00A357C4">
        <w:rPr>
          <w:rFonts w:ascii="Arial" w:hAnsi="Arial" w:cs="Arial"/>
          <w:sz w:val="24"/>
          <w:szCs w:val="24"/>
        </w:rPr>
        <w:t>SNTP</w:t>
      </w:r>
    </w:p>
    <w:p w:rsidR="00A357C4" w:rsidRPr="00A357C4" w:rsidRDefault="00A357C4" w:rsidP="00A357C4">
      <w:pPr>
        <w:spacing w:after="0"/>
        <w:rPr>
          <w:rFonts w:ascii="Arial" w:hAnsi="Arial" w:cs="Arial"/>
          <w:sz w:val="24"/>
          <w:szCs w:val="24"/>
        </w:rPr>
      </w:pPr>
      <w:r>
        <w:rPr>
          <w:rFonts w:ascii="Arial" w:hAnsi="Arial" w:cs="Arial"/>
          <w:sz w:val="24"/>
          <w:szCs w:val="24"/>
        </w:rPr>
        <w:t xml:space="preserve">             </w:t>
      </w:r>
      <w:r w:rsidRPr="00A357C4">
        <w:rPr>
          <w:rFonts w:ascii="Arial" w:hAnsi="Arial" w:cs="Arial"/>
          <w:sz w:val="24"/>
          <w:szCs w:val="24"/>
        </w:rPr>
        <w:t>Telnet</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Architektura sieci</w:t>
      </w:r>
      <w:r>
        <w:rPr>
          <w:rFonts w:ascii="Arial" w:hAnsi="Arial" w:cs="Arial"/>
          <w:sz w:val="24"/>
          <w:szCs w:val="24"/>
        </w:rPr>
        <w:t>:</w:t>
      </w:r>
      <w:r w:rsidR="000C51E2">
        <w:rPr>
          <w:rFonts w:ascii="Arial" w:hAnsi="Arial" w:cs="Arial"/>
          <w:sz w:val="24"/>
          <w:szCs w:val="24"/>
        </w:rPr>
        <w:t xml:space="preserve"> </w:t>
      </w:r>
      <w:r w:rsidRPr="00A357C4">
        <w:rPr>
          <w:rFonts w:ascii="Arial" w:hAnsi="Arial" w:cs="Arial"/>
          <w:sz w:val="24"/>
          <w:szCs w:val="24"/>
        </w:rPr>
        <w:t>Gigabit Ethernet</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Całkowita liczba portów</w:t>
      </w:r>
      <w:r w:rsidR="000C51E2">
        <w:rPr>
          <w:rFonts w:ascii="Arial" w:hAnsi="Arial" w:cs="Arial"/>
          <w:sz w:val="24"/>
          <w:szCs w:val="24"/>
        </w:rPr>
        <w:t xml:space="preserve">: </w:t>
      </w:r>
      <w:r w:rsidRPr="00A357C4">
        <w:rPr>
          <w:rFonts w:ascii="Arial" w:hAnsi="Arial" w:cs="Arial"/>
          <w:sz w:val="24"/>
          <w:szCs w:val="24"/>
        </w:rPr>
        <w:t>52</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Złącza</w:t>
      </w:r>
      <w:r w:rsidRPr="00A357C4">
        <w:rPr>
          <w:rFonts w:ascii="Arial" w:hAnsi="Arial" w:cs="Arial"/>
          <w:sz w:val="24"/>
          <w:szCs w:val="24"/>
        </w:rPr>
        <w:tab/>
      </w:r>
      <w:r w:rsidR="000C51E2">
        <w:rPr>
          <w:rFonts w:ascii="Arial" w:hAnsi="Arial" w:cs="Arial"/>
          <w:sz w:val="24"/>
          <w:szCs w:val="24"/>
        </w:rPr>
        <w:t xml:space="preserve">: </w:t>
      </w:r>
      <w:r w:rsidRPr="00A357C4">
        <w:rPr>
          <w:rFonts w:ascii="Arial" w:hAnsi="Arial" w:cs="Arial"/>
          <w:sz w:val="24"/>
          <w:szCs w:val="24"/>
        </w:rPr>
        <w:t xml:space="preserve">RJ-45 10/100/1000 </w:t>
      </w:r>
      <w:proofErr w:type="spellStart"/>
      <w:r w:rsidRPr="00A357C4">
        <w:rPr>
          <w:rFonts w:ascii="Arial" w:hAnsi="Arial" w:cs="Arial"/>
          <w:sz w:val="24"/>
          <w:szCs w:val="24"/>
        </w:rPr>
        <w:t>Mbps</w:t>
      </w:r>
      <w:proofErr w:type="spellEnd"/>
      <w:r w:rsidRPr="00A357C4">
        <w:rPr>
          <w:rFonts w:ascii="Arial" w:hAnsi="Arial" w:cs="Arial"/>
          <w:sz w:val="24"/>
          <w:szCs w:val="24"/>
        </w:rPr>
        <w:t xml:space="preserve"> - 48 szt.</w:t>
      </w:r>
    </w:p>
    <w:p w:rsidR="00A357C4" w:rsidRPr="00A357C4" w:rsidRDefault="000C51E2" w:rsidP="000C51E2">
      <w:pPr>
        <w:spacing w:after="0"/>
        <w:rPr>
          <w:rFonts w:ascii="Arial" w:hAnsi="Arial" w:cs="Arial"/>
          <w:sz w:val="24"/>
          <w:szCs w:val="24"/>
        </w:rPr>
      </w:pPr>
      <w:r>
        <w:rPr>
          <w:rFonts w:ascii="Arial" w:hAnsi="Arial" w:cs="Arial"/>
          <w:sz w:val="24"/>
          <w:szCs w:val="24"/>
        </w:rPr>
        <w:t xml:space="preserve">            </w:t>
      </w:r>
      <w:r w:rsidR="00A357C4" w:rsidRPr="00A357C4">
        <w:rPr>
          <w:rFonts w:ascii="Arial" w:hAnsi="Arial" w:cs="Arial"/>
          <w:sz w:val="24"/>
          <w:szCs w:val="24"/>
        </w:rPr>
        <w:t>SFP+ - 4 szt.</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Obsługiwane standardy</w:t>
      </w:r>
      <w:r w:rsidR="000C51E2">
        <w:rPr>
          <w:rFonts w:ascii="Arial" w:hAnsi="Arial" w:cs="Arial"/>
          <w:sz w:val="24"/>
          <w:szCs w:val="24"/>
        </w:rPr>
        <w:t xml:space="preserve">: </w:t>
      </w:r>
      <w:r w:rsidRPr="00A357C4">
        <w:rPr>
          <w:rFonts w:ascii="Arial" w:hAnsi="Arial" w:cs="Arial"/>
          <w:sz w:val="24"/>
          <w:szCs w:val="24"/>
        </w:rPr>
        <w:t>IEEE 802.3</w:t>
      </w:r>
    </w:p>
    <w:p w:rsidR="00A357C4" w:rsidRPr="00A357C4" w:rsidRDefault="000C51E2" w:rsidP="000C51E2">
      <w:pPr>
        <w:spacing w:after="0"/>
        <w:rPr>
          <w:rFonts w:ascii="Arial" w:hAnsi="Arial" w:cs="Arial"/>
          <w:sz w:val="24"/>
          <w:szCs w:val="24"/>
        </w:rPr>
      </w:pPr>
      <w:r>
        <w:rPr>
          <w:rFonts w:ascii="Arial" w:hAnsi="Arial" w:cs="Arial"/>
          <w:sz w:val="24"/>
          <w:szCs w:val="24"/>
        </w:rPr>
        <w:t xml:space="preserve">                                       </w:t>
      </w:r>
      <w:r w:rsidR="00A357C4" w:rsidRPr="00A357C4">
        <w:rPr>
          <w:rFonts w:ascii="Arial" w:hAnsi="Arial" w:cs="Arial"/>
          <w:sz w:val="24"/>
          <w:szCs w:val="24"/>
        </w:rPr>
        <w:t>IEEE 802.3 u</w:t>
      </w:r>
    </w:p>
    <w:p w:rsidR="00A357C4" w:rsidRPr="00A357C4" w:rsidRDefault="000C51E2" w:rsidP="000C51E2">
      <w:pPr>
        <w:spacing w:after="0"/>
        <w:ind w:left="2124"/>
        <w:rPr>
          <w:rFonts w:ascii="Arial" w:hAnsi="Arial" w:cs="Arial"/>
          <w:sz w:val="24"/>
          <w:szCs w:val="24"/>
        </w:rPr>
      </w:pPr>
      <w:r>
        <w:rPr>
          <w:rFonts w:ascii="Arial" w:hAnsi="Arial" w:cs="Arial"/>
          <w:sz w:val="24"/>
          <w:szCs w:val="24"/>
        </w:rPr>
        <w:t xml:space="preserve">       </w:t>
      </w:r>
      <w:r w:rsidR="00A357C4" w:rsidRPr="00A357C4">
        <w:rPr>
          <w:rFonts w:ascii="Arial" w:hAnsi="Arial" w:cs="Arial"/>
          <w:sz w:val="24"/>
          <w:szCs w:val="24"/>
        </w:rPr>
        <w:t>IEEE 802.3 x</w:t>
      </w:r>
    </w:p>
    <w:p w:rsidR="00A357C4" w:rsidRPr="00A357C4" w:rsidRDefault="000C51E2" w:rsidP="000C51E2">
      <w:pPr>
        <w:spacing w:after="0"/>
        <w:rPr>
          <w:rFonts w:ascii="Arial" w:hAnsi="Arial" w:cs="Arial"/>
          <w:sz w:val="24"/>
          <w:szCs w:val="24"/>
        </w:rPr>
      </w:pPr>
      <w:r>
        <w:rPr>
          <w:rFonts w:ascii="Arial" w:hAnsi="Arial" w:cs="Arial"/>
          <w:sz w:val="24"/>
          <w:szCs w:val="24"/>
        </w:rPr>
        <w:t xml:space="preserve">                                       </w:t>
      </w:r>
      <w:r w:rsidR="00A357C4" w:rsidRPr="00A357C4">
        <w:rPr>
          <w:rFonts w:ascii="Arial" w:hAnsi="Arial" w:cs="Arial"/>
          <w:sz w:val="24"/>
          <w:szCs w:val="24"/>
        </w:rPr>
        <w:t>IEEE 802.3 ab</w:t>
      </w:r>
    </w:p>
    <w:p w:rsidR="00A357C4" w:rsidRPr="00A357C4" w:rsidRDefault="000C51E2" w:rsidP="000C51E2">
      <w:pPr>
        <w:spacing w:after="0"/>
        <w:rPr>
          <w:rFonts w:ascii="Arial" w:hAnsi="Arial" w:cs="Arial"/>
          <w:sz w:val="24"/>
          <w:szCs w:val="24"/>
        </w:rPr>
      </w:pPr>
      <w:r>
        <w:rPr>
          <w:rFonts w:ascii="Arial" w:hAnsi="Arial" w:cs="Arial"/>
          <w:sz w:val="24"/>
          <w:szCs w:val="24"/>
        </w:rPr>
        <w:t xml:space="preserve">                                       </w:t>
      </w:r>
      <w:r w:rsidR="00A357C4" w:rsidRPr="00A357C4">
        <w:rPr>
          <w:rFonts w:ascii="Arial" w:hAnsi="Arial" w:cs="Arial"/>
          <w:sz w:val="24"/>
          <w:szCs w:val="24"/>
        </w:rPr>
        <w:t xml:space="preserve">IEEE 802.3 </w:t>
      </w:r>
      <w:proofErr w:type="spellStart"/>
      <w:r w:rsidR="00A357C4" w:rsidRPr="00A357C4">
        <w:rPr>
          <w:rFonts w:ascii="Arial" w:hAnsi="Arial" w:cs="Arial"/>
          <w:sz w:val="24"/>
          <w:szCs w:val="24"/>
        </w:rPr>
        <w:t>ae</w:t>
      </w:r>
      <w:proofErr w:type="spellEnd"/>
    </w:p>
    <w:p w:rsidR="00A357C4" w:rsidRPr="00A357C4" w:rsidRDefault="00A357C4" w:rsidP="00A357C4">
      <w:pPr>
        <w:spacing w:after="0"/>
        <w:rPr>
          <w:rFonts w:ascii="Arial" w:hAnsi="Arial" w:cs="Arial"/>
          <w:sz w:val="24"/>
          <w:szCs w:val="24"/>
        </w:rPr>
      </w:pPr>
      <w:r w:rsidRPr="00A357C4">
        <w:rPr>
          <w:rFonts w:ascii="Arial" w:hAnsi="Arial" w:cs="Arial"/>
          <w:sz w:val="24"/>
          <w:szCs w:val="24"/>
        </w:rPr>
        <w:t>Rozmiar tablicy MAC</w:t>
      </w:r>
      <w:r w:rsidR="000C51E2">
        <w:rPr>
          <w:rFonts w:ascii="Arial" w:hAnsi="Arial" w:cs="Arial"/>
          <w:sz w:val="24"/>
          <w:szCs w:val="24"/>
        </w:rPr>
        <w:t xml:space="preserve">: </w:t>
      </w:r>
      <w:r w:rsidRPr="00A357C4">
        <w:rPr>
          <w:rFonts w:ascii="Arial" w:hAnsi="Arial" w:cs="Arial"/>
          <w:sz w:val="24"/>
          <w:szCs w:val="24"/>
        </w:rPr>
        <w:t>16 k</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Ramka Jumbo</w:t>
      </w:r>
      <w:r w:rsidR="000C51E2">
        <w:rPr>
          <w:rFonts w:ascii="Arial" w:hAnsi="Arial" w:cs="Arial"/>
          <w:sz w:val="24"/>
          <w:szCs w:val="24"/>
        </w:rPr>
        <w:t xml:space="preserve">: </w:t>
      </w:r>
      <w:r w:rsidRPr="00A357C4">
        <w:rPr>
          <w:rFonts w:ascii="Arial" w:hAnsi="Arial" w:cs="Arial"/>
          <w:sz w:val="24"/>
          <w:szCs w:val="24"/>
        </w:rPr>
        <w:t>9,216 B</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Liczba grup VLAN</w:t>
      </w:r>
      <w:r w:rsidR="000C51E2">
        <w:rPr>
          <w:rFonts w:ascii="Arial" w:hAnsi="Arial" w:cs="Arial"/>
          <w:sz w:val="24"/>
          <w:szCs w:val="24"/>
        </w:rPr>
        <w:t xml:space="preserve">: </w:t>
      </w:r>
      <w:r w:rsidRPr="00A357C4">
        <w:rPr>
          <w:rFonts w:ascii="Arial" w:hAnsi="Arial" w:cs="Arial"/>
          <w:sz w:val="24"/>
          <w:szCs w:val="24"/>
        </w:rPr>
        <w:t>4096</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Algorytm przełączania</w:t>
      </w:r>
      <w:r w:rsidR="000C51E2">
        <w:rPr>
          <w:rFonts w:ascii="Arial" w:hAnsi="Arial" w:cs="Arial"/>
          <w:sz w:val="24"/>
          <w:szCs w:val="24"/>
        </w:rPr>
        <w:t xml:space="preserve">: </w:t>
      </w:r>
      <w:proofErr w:type="spellStart"/>
      <w:r w:rsidRPr="00A357C4">
        <w:rPr>
          <w:rFonts w:ascii="Arial" w:hAnsi="Arial" w:cs="Arial"/>
          <w:sz w:val="24"/>
          <w:szCs w:val="24"/>
        </w:rPr>
        <w:t>Store</w:t>
      </w:r>
      <w:proofErr w:type="spellEnd"/>
      <w:r w:rsidRPr="00A357C4">
        <w:rPr>
          <w:rFonts w:ascii="Arial" w:hAnsi="Arial" w:cs="Arial"/>
          <w:sz w:val="24"/>
          <w:szCs w:val="24"/>
        </w:rPr>
        <w:t>-and-</w:t>
      </w:r>
      <w:proofErr w:type="spellStart"/>
      <w:r w:rsidRPr="00A357C4">
        <w:rPr>
          <w:rFonts w:ascii="Arial" w:hAnsi="Arial" w:cs="Arial"/>
          <w:sz w:val="24"/>
          <w:szCs w:val="24"/>
        </w:rPr>
        <w:t>forward</w:t>
      </w:r>
      <w:proofErr w:type="spellEnd"/>
    </w:p>
    <w:p w:rsidR="00A357C4" w:rsidRPr="00A357C4" w:rsidRDefault="00A357C4" w:rsidP="00A357C4">
      <w:pPr>
        <w:spacing w:after="0"/>
        <w:rPr>
          <w:rFonts w:ascii="Arial" w:hAnsi="Arial" w:cs="Arial"/>
          <w:sz w:val="24"/>
          <w:szCs w:val="24"/>
        </w:rPr>
      </w:pPr>
      <w:r w:rsidRPr="00A357C4">
        <w:rPr>
          <w:rFonts w:ascii="Arial" w:hAnsi="Arial" w:cs="Arial"/>
          <w:sz w:val="24"/>
          <w:szCs w:val="24"/>
        </w:rPr>
        <w:t>Szybkość przekierowań pakietów</w:t>
      </w:r>
      <w:r w:rsidR="000C51E2">
        <w:rPr>
          <w:rFonts w:ascii="Arial" w:hAnsi="Arial" w:cs="Arial"/>
          <w:sz w:val="24"/>
          <w:szCs w:val="24"/>
        </w:rPr>
        <w:t xml:space="preserve">:  </w:t>
      </w:r>
      <w:r w:rsidRPr="00A357C4">
        <w:rPr>
          <w:rFonts w:ascii="Arial" w:hAnsi="Arial" w:cs="Arial"/>
          <w:sz w:val="24"/>
          <w:szCs w:val="24"/>
        </w:rPr>
        <w:t xml:space="preserve">131 </w:t>
      </w:r>
      <w:proofErr w:type="spellStart"/>
      <w:r w:rsidRPr="00A357C4">
        <w:rPr>
          <w:rFonts w:ascii="Arial" w:hAnsi="Arial" w:cs="Arial"/>
          <w:sz w:val="24"/>
          <w:szCs w:val="24"/>
        </w:rPr>
        <w:t>Mb</w:t>
      </w:r>
      <w:proofErr w:type="spellEnd"/>
      <w:r w:rsidRPr="00A357C4">
        <w:rPr>
          <w:rFonts w:ascii="Arial" w:hAnsi="Arial" w:cs="Arial"/>
          <w:sz w:val="24"/>
          <w:szCs w:val="24"/>
        </w:rPr>
        <w:t>/s</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Przepustowość</w:t>
      </w:r>
      <w:r w:rsidR="000C51E2">
        <w:rPr>
          <w:rFonts w:ascii="Arial" w:hAnsi="Arial" w:cs="Arial"/>
          <w:sz w:val="24"/>
          <w:szCs w:val="24"/>
        </w:rPr>
        <w:t xml:space="preserve">: </w:t>
      </w:r>
      <w:r w:rsidRPr="00A357C4">
        <w:rPr>
          <w:rFonts w:ascii="Arial" w:hAnsi="Arial" w:cs="Arial"/>
          <w:sz w:val="24"/>
          <w:szCs w:val="24"/>
        </w:rPr>
        <w:t xml:space="preserve">176 </w:t>
      </w:r>
      <w:proofErr w:type="spellStart"/>
      <w:r w:rsidRPr="00A357C4">
        <w:rPr>
          <w:rFonts w:ascii="Arial" w:hAnsi="Arial" w:cs="Arial"/>
          <w:sz w:val="24"/>
          <w:szCs w:val="24"/>
        </w:rPr>
        <w:t>Gb</w:t>
      </w:r>
      <w:proofErr w:type="spellEnd"/>
      <w:r w:rsidRPr="00A357C4">
        <w:rPr>
          <w:rFonts w:ascii="Arial" w:hAnsi="Arial" w:cs="Arial"/>
          <w:sz w:val="24"/>
          <w:szCs w:val="24"/>
        </w:rPr>
        <w:t>/s</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Bufor pamięci</w:t>
      </w:r>
      <w:r w:rsidR="000C51E2">
        <w:rPr>
          <w:rFonts w:ascii="Arial" w:hAnsi="Arial" w:cs="Arial"/>
          <w:sz w:val="24"/>
          <w:szCs w:val="24"/>
        </w:rPr>
        <w:t xml:space="preserve">: </w:t>
      </w:r>
      <w:r w:rsidRPr="00A357C4">
        <w:rPr>
          <w:rFonts w:ascii="Arial" w:hAnsi="Arial" w:cs="Arial"/>
          <w:sz w:val="24"/>
          <w:szCs w:val="24"/>
        </w:rPr>
        <w:t>3 MB</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Warstwa przełączania</w:t>
      </w:r>
      <w:r w:rsidR="000C51E2">
        <w:rPr>
          <w:rFonts w:ascii="Arial" w:hAnsi="Arial" w:cs="Arial"/>
          <w:sz w:val="24"/>
          <w:szCs w:val="24"/>
        </w:rPr>
        <w:t xml:space="preserve">: </w:t>
      </w:r>
      <w:r w:rsidRPr="00A357C4">
        <w:rPr>
          <w:rFonts w:ascii="Arial" w:hAnsi="Arial" w:cs="Arial"/>
          <w:sz w:val="24"/>
          <w:szCs w:val="24"/>
        </w:rPr>
        <w:t>2</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Materiał obudowy</w:t>
      </w:r>
      <w:r w:rsidR="000C51E2">
        <w:rPr>
          <w:rFonts w:ascii="Arial" w:hAnsi="Arial" w:cs="Arial"/>
          <w:sz w:val="24"/>
          <w:szCs w:val="24"/>
        </w:rPr>
        <w:t xml:space="preserve">: </w:t>
      </w:r>
      <w:r w:rsidRPr="00A357C4">
        <w:rPr>
          <w:rFonts w:ascii="Arial" w:hAnsi="Arial" w:cs="Arial"/>
          <w:sz w:val="24"/>
          <w:szCs w:val="24"/>
        </w:rPr>
        <w:t>Metal</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Dodatkowe informacje</w:t>
      </w:r>
      <w:r w:rsidR="000C51E2">
        <w:rPr>
          <w:rFonts w:ascii="Arial" w:hAnsi="Arial" w:cs="Arial"/>
          <w:sz w:val="24"/>
          <w:szCs w:val="24"/>
        </w:rPr>
        <w:t xml:space="preserve">: </w:t>
      </w:r>
      <w:r w:rsidRPr="00A357C4">
        <w:rPr>
          <w:rFonts w:ascii="Arial" w:hAnsi="Arial" w:cs="Arial"/>
          <w:sz w:val="24"/>
          <w:szCs w:val="24"/>
        </w:rPr>
        <w:t xml:space="preserve">Automatyczne </w:t>
      </w:r>
      <w:proofErr w:type="spellStart"/>
      <w:r w:rsidRPr="00A357C4">
        <w:rPr>
          <w:rFonts w:ascii="Arial" w:hAnsi="Arial" w:cs="Arial"/>
          <w:sz w:val="24"/>
          <w:szCs w:val="24"/>
        </w:rPr>
        <w:t>krosowanie</w:t>
      </w:r>
      <w:proofErr w:type="spellEnd"/>
      <w:r w:rsidRPr="00A357C4">
        <w:rPr>
          <w:rFonts w:ascii="Arial" w:hAnsi="Arial" w:cs="Arial"/>
          <w:sz w:val="24"/>
          <w:szCs w:val="24"/>
        </w:rPr>
        <w:t xml:space="preserve"> portów (Auto MDI-MDIX)</w:t>
      </w:r>
    </w:p>
    <w:p w:rsidR="00A357C4" w:rsidRPr="00A357C4" w:rsidRDefault="000C51E2" w:rsidP="000C51E2">
      <w:pPr>
        <w:spacing w:after="0"/>
        <w:ind w:left="1416" w:firstLine="708"/>
        <w:rPr>
          <w:rFonts w:ascii="Arial" w:hAnsi="Arial" w:cs="Arial"/>
          <w:sz w:val="24"/>
          <w:szCs w:val="24"/>
        </w:rPr>
      </w:pPr>
      <w:r>
        <w:rPr>
          <w:rFonts w:ascii="Arial" w:hAnsi="Arial" w:cs="Arial"/>
          <w:sz w:val="24"/>
          <w:szCs w:val="24"/>
        </w:rPr>
        <w:t xml:space="preserve">      </w:t>
      </w:r>
      <w:r w:rsidR="00A357C4" w:rsidRPr="00A357C4">
        <w:rPr>
          <w:rFonts w:ascii="Arial" w:hAnsi="Arial" w:cs="Arial"/>
          <w:sz w:val="24"/>
          <w:szCs w:val="24"/>
        </w:rPr>
        <w:t>Automatyczna negocjacja szybkości połączeń</w:t>
      </w:r>
    </w:p>
    <w:p w:rsidR="00A357C4" w:rsidRPr="00A357C4" w:rsidRDefault="000C51E2" w:rsidP="000C51E2">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A357C4" w:rsidRPr="00A357C4">
        <w:rPr>
          <w:rFonts w:ascii="Arial" w:hAnsi="Arial" w:cs="Arial"/>
          <w:sz w:val="24"/>
          <w:szCs w:val="24"/>
        </w:rPr>
        <w:t>Automatyczne rozpoznawanie kabla krosowego (MDI/MDIX)</w:t>
      </w:r>
    </w:p>
    <w:p w:rsidR="00A357C4" w:rsidRPr="00A357C4" w:rsidRDefault="000C51E2" w:rsidP="000C51E2">
      <w:pPr>
        <w:spacing w:after="0"/>
        <w:ind w:left="1416" w:firstLine="708"/>
        <w:rPr>
          <w:rFonts w:ascii="Arial" w:hAnsi="Arial" w:cs="Arial"/>
          <w:sz w:val="24"/>
          <w:szCs w:val="24"/>
        </w:rPr>
      </w:pPr>
      <w:r>
        <w:rPr>
          <w:rFonts w:ascii="Arial" w:hAnsi="Arial" w:cs="Arial"/>
          <w:sz w:val="24"/>
          <w:szCs w:val="24"/>
        </w:rPr>
        <w:t xml:space="preserve">      </w:t>
      </w:r>
      <w:r w:rsidR="00A357C4" w:rsidRPr="00A357C4">
        <w:rPr>
          <w:rFonts w:ascii="Arial" w:hAnsi="Arial" w:cs="Arial"/>
          <w:sz w:val="24"/>
          <w:szCs w:val="24"/>
        </w:rPr>
        <w:t xml:space="preserve">Praca w trybie half i </w:t>
      </w:r>
      <w:proofErr w:type="spellStart"/>
      <w:r w:rsidR="00A357C4" w:rsidRPr="00A357C4">
        <w:rPr>
          <w:rFonts w:ascii="Arial" w:hAnsi="Arial" w:cs="Arial"/>
          <w:sz w:val="24"/>
          <w:szCs w:val="24"/>
        </w:rPr>
        <w:t>full</w:t>
      </w:r>
      <w:proofErr w:type="spellEnd"/>
      <w:r w:rsidR="00A357C4" w:rsidRPr="00A357C4">
        <w:rPr>
          <w:rFonts w:ascii="Arial" w:hAnsi="Arial" w:cs="Arial"/>
          <w:sz w:val="24"/>
          <w:szCs w:val="24"/>
        </w:rPr>
        <w:t>-duplex</w:t>
      </w:r>
    </w:p>
    <w:p w:rsidR="00A357C4" w:rsidRPr="00A357C4" w:rsidRDefault="000C51E2" w:rsidP="000C51E2">
      <w:pPr>
        <w:spacing w:after="0"/>
        <w:ind w:left="1416" w:firstLine="708"/>
        <w:rPr>
          <w:rFonts w:ascii="Arial" w:hAnsi="Arial" w:cs="Arial"/>
          <w:sz w:val="24"/>
          <w:szCs w:val="24"/>
        </w:rPr>
      </w:pPr>
      <w:r>
        <w:rPr>
          <w:rFonts w:ascii="Arial" w:hAnsi="Arial" w:cs="Arial"/>
          <w:sz w:val="24"/>
          <w:szCs w:val="24"/>
        </w:rPr>
        <w:t xml:space="preserve">      </w:t>
      </w:r>
      <w:r w:rsidR="00A357C4" w:rsidRPr="00A357C4">
        <w:rPr>
          <w:rFonts w:ascii="Arial" w:hAnsi="Arial" w:cs="Arial"/>
          <w:sz w:val="24"/>
          <w:szCs w:val="24"/>
        </w:rPr>
        <w:t>SNMP</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Dołączone akcesoria</w:t>
      </w:r>
      <w:r w:rsidR="000C51E2">
        <w:rPr>
          <w:rFonts w:ascii="Arial" w:hAnsi="Arial" w:cs="Arial"/>
          <w:sz w:val="24"/>
          <w:szCs w:val="24"/>
        </w:rPr>
        <w:t xml:space="preserve">: </w:t>
      </w:r>
      <w:r w:rsidRPr="00A357C4">
        <w:rPr>
          <w:rFonts w:ascii="Arial" w:hAnsi="Arial" w:cs="Arial"/>
          <w:sz w:val="24"/>
          <w:szCs w:val="24"/>
        </w:rPr>
        <w:t>Kabel zasilający</w:t>
      </w:r>
    </w:p>
    <w:p w:rsidR="00A357C4" w:rsidRPr="00A357C4" w:rsidRDefault="00A357C4" w:rsidP="00A357C4">
      <w:pPr>
        <w:spacing w:after="0"/>
        <w:rPr>
          <w:rFonts w:ascii="Arial" w:hAnsi="Arial" w:cs="Arial"/>
          <w:sz w:val="24"/>
          <w:szCs w:val="24"/>
        </w:rPr>
      </w:pPr>
      <w:r w:rsidRPr="00A357C4">
        <w:rPr>
          <w:rFonts w:ascii="Arial" w:hAnsi="Arial" w:cs="Arial"/>
          <w:sz w:val="24"/>
          <w:szCs w:val="24"/>
        </w:rPr>
        <w:t>Gwarancja</w:t>
      </w:r>
      <w:r w:rsidR="000C51E2">
        <w:rPr>
          <w:rFonts w:ascii="Arial" w:hAnsi="Arial" w:cs="Arial"/>
          <w:sz w:val="24"/>
          <w:szCs w:val="24"/>
        </w:rPr>
        <w:t xml:space="preserve">: </w:t>
      </w:r>
      <w:r w:rsidRPr="00A357C4">
        <w:rPr>
          <w:rFonts w:ascii="Arial" w:hAnsi="Arial" w:cs="Arial"/>
          <w:sz w:val="24"/>
          <w:szCs w:val="24"/>
        </w:rPr>
        <w:t>24 miesiące (gwarancja producenta)</w:t>
      </w:r>
    </w:p>
    <w:p w:rsidR="00BB0064" w:rsidRPr="00BB0064" w:rsidRDefault="00BB0064" w:rsidP="0028405D">
      <w:pPr>
        <w:rPr>
          <w:rFonts w:ascii="Arial" w:hAnsi="Arial" w:cs="Arial"/>
          <w:b/>
          <w:sz w:val="24"/>
          <w:szCs w:val="24"/>
        </w:rPr>
      </w:pPr>
    </w:p>
    <w:p w:rsidR="00EE50D2" w:rsidRPr="00044988" w:rsidRDefault="00EE50D2" w:rsidP="00EE50D2">
      <w:pPr>
        <w:spacing w:after="0"/>
        <w:rPr>
          <w:rFonts w:ascii="Arial" w:hAnsi="Arial" w:cs="Arial"/>
          <w:b/>
          <w:sz w:val="24"/>
          <w:szCs w:val="24"/>
        </w:rPr>
      </w:pPr>
      <w:r w:rsidRPr="00044988">
        <w:rPr>
          <w:rFonts w:ascii="Arial" w:hAnsi="Arial" w:cs="Arial"/>
          <w:b/>
          <w:sz w:val="24"/>
          <w:szCs w:val="24"/>
        </w:rPr>
        <w:t>Dostarczany sprzęt powinien być fabrycznie nowy nieużywany – nie powinien zawierać żadnych elementów używanych. Powinien pochodzić z polskiej dystrybucji.</w:t>
      </w:r>
    </w:p>
    <w:p w:rsidR="0028405D" w:rsidRDefault="0028405D" w:rsidP="0028405D">
      <w:pPr>
        <w:rPr>
          <w:rFonts w:ascii="Arial" w:hAnsi="Arial" w:cs="Arial"/>
          <w:sz w:val="24"/>
          <w:szCs w:val="24"/>
        </w:rPr>
      </w:pPr>
    </w:p>
    <w:p w:rsidR="00AF23E6" w:rsidRDefault="00AF23E6" w:rsidP="0028405D">
      <w:pPr>
        <w:rPr>
          <w:rFonts w:ascii="Arial" w:hAnsi="Arial" w:cs="Arial"/>
          <w:b/>
          <w:sz w:val="24"/>
          <w:szCs w:val="24"/>
        </w:rPr>
      </w:pPr>
      <w:r w:rsidRPr="00AF23E6">
        <w:rPr>
          <w:rFonts w:ascii="Arial" w:hAnsi="Arial" w:cs="Arial"/>
          <w:b/>
          <w:sz w:val="24"/>
          <w:szCs w:val="24"/>
        </w:rPr>
        <w:lastRenderedPageBreak/>
        <w:t>7.</w:t>
      </w:r>
      <w:r>
        <w:rPr>
          <w:rFonts w:ascii="Arial" w:hAnsi="Arial" w:cs="Arial"/>
          <w:sz w:val="24"/>
          <w:szCs w:val="24"/>
        </w:rPr>
        <w:t xml:space="preserve"> </w:t>
      </w:r>
      <w:r w:rsidRPr="00A357C4">
        <w:rPr>
          <w:rFonts w:ascii="Arial" w:hAnsi="Arial" w:cs="Arial"/>
          <w:b/>
          <w:sz w:val="24"/>
          <w:szCs w:val="24"/>
        </w:rPr>
        <w:t>Przełącznik sieciowy (</w:t>
      </w:r>
      <w:proofErr w:type="spellStart"/>
      <w:r w:rsidRPr="00A357C4">
        <w:rPr>
          <w:rFonts w:ascii="Arial" w:hAnsi="Arial" w:cs="Arial"/>
          <w:b/>
          <w:sz w:val="24"/>
          <w:szCs w:val="24"/>
        </w:rPr>
        <w:t>switch</w:t>
      </w:r>
      <w:proofErr w:type="spellEnd"/>
      <w:r w:rsidRPr="00A357C4">
        <w:rPr>
          <w:rFonts w:ascii="Arial" w:hAnsi="Arial" w:cs="Arial"/>
          <w:b/>
          <w:sz w:val="24"/>
          <w:szCs w:val="24"/>
        </w:rPr>
        <w:t xml:space="preserve">) </w:t>
      </w:r>
      <w:proofErr w:type="spellStart"/>
      <w:r w:rsidRPr="00A357C4">
        <w:rPr>
          <w:rFonts w:ascii="Arial" w:hAnsi="Arial" w:cs="Arial"/>
          <w:b/>
          <w:sz w:val="24"/>
          <w:szCs w:val="24"/>
        </w:rPr>
        <w:t>zarządzalny</w:t>
      </w:r>
      <w:proofErr w:type="spellEnd"/>
    </w:p>
    <w:p w:rsidR="00AF23E6" w:rsidRPr="00AF23E6" w:rsidRDefault="00AF23E6" w:rsidP="0028405D">
      <w:pPr>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Ilość: 9 szt.</w:t>
      </w:r>
    </w:p>
    <w:p w:rsidR="00AF23E6" w:rsidRPr="00AF23E6" w:rsidRDefault="00AF23E6" w:rsidP="0028405D">
      <w:pPr>
        <w:rPr>
          <w:rFonts w:ascii="Arial" w:hAnsi="Arial" w:cs="Arial"/>
          <w:sz w:val="24"/>
          <w:szCs w:val="24"/>
        </w:rPr>
      </w:pPr>
      <w:r w:rsidRPr="00AF23E6">
        <w:rPr>
          <w:rFonts w:ascii="Arial" w:hAnsi="Arial" w:cs="Arial"/>
          <w:sz w:val="24"/>
          <w:szCs w:val="24"/>
        </w:rPr>
        <w:t>Wymagania:</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Typ obudowy</w:t>
      </w:r>
      <w:r>
        <w:rPr>
          <w:rFonts w:ascii="Arial" w:hAnsi="Arial" w:cs="Arial"/>
          <w:sz w:val="24"/>
          <w:szCs w:val="24"/>
        </w:rPr>
        <w:t xml:space="preserve">: </w:t>
      </w:r>
      <w:r w:rsidRPr="00AF23E6">
        <w:rPr>
          <w:rFonts w:ascii="Arial" w:hAnsi="Arial" w:cs="Arial"/>
          <w:sz w:val="24"/>
          <w:szCs w:val="24"/>
        </w:rPr>
        <w:t>Do szaf RACK</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Zarządzanie</w:t>
      </w:r>
      <w:r>
        <w:rPr>
          <w:rFonts w:ascii="Arial" w:hAnsi="Arial" w:cs="Arial"/>
          <w:sz w:val="24"/>
          <w:szCs w:val="24"/>
        </w:rPr>
        <w:t>:</w:t>
      </w:r>
      <w:r>
        <w:rPr>
          <w:rFonts w:ascii="Arial" w:hAnsi="Arial" w:cs="Arial"/>
          <w:sz w:val="24"/>
          <w:szCs w:val="24"/>
        </w:rPr>
        <w:tab/>
        <w:t xml:space="preserve"> </w:t>
      </w:r>
      <w:proofErr w:type="spellStart"/>
      <w:r w:rsidRPr="00AF23E6">
        <w:rPr>
          <w:rFonts w:ascii="Arial" w:hAnsi="Arial" w:cs="Arial"/>
          <w:sz w:val="24"/>
          <w:szCs w:val="24"/>
        </w:rPr>
        <w:t>Zarządzalny</w:t>
      </w:r>
      <w:proofErr w:type="spellEnd"/>
      <w:r w:rsidRPr="00AF23E6">
        <w:rPr>
          <w:rFonts w:ascii="Arial" w:hAnsi="Arial" w:cs="Arial"/>
          <w:sz w:val="24"/>
          <w:szCs w:val="24"/>
        </w:rPr>
        <w:t xml:space="preserve"> L2</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Dostęp</w:t>
      </w:r>
      <w:r>
        <w:rPr>
          <w:rFonts w:ascii="Arial" w:hAnsi="Arial" w:cs="Arial"/>
          <w:sz w:val="24"/>
          <w:szCs w:val="24"/>
        </w:rPr>
        <w:t xml:space="preserve">: </w:t>
      </w:r>
      <w:r w:rsidRPr="00AF23E6">
        <w:rPr>
          <w:rFonts w:ascii="Arial" w:hAnsi="Arial" w:cs="Arial"/>
          <w:sz w:val="24"/>
          <w:szCs w:val="24"/>
        </w:rPr>
        <w:t>Przeglądarka WWW (GUI)</w:t>
      </w:r>
    </w:p>
    <w:p w:rsidR="00AF23E6" w:rsidRPr="00AF23E6" w:rsidRDefault="00AF23E6" w:rsidP="00AF23E6">
      <w:pPr>
        <w:spacing w:after="0"/>
        <w:ind w:left="708"/>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Wiersz poleceń (CLI)</w:t>
      </w:r>
    </w:p>
    <w:p w:rsidR="00AF23E6" w:rsidRPr="00AF23E6" w:rsidRDefault="00AF23E6" w:rsidP="00AF23E6">
      <w:pPr>
        <w:spacing w:after="0"/>
        <w:ind w:firstLine="708"/>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SNMP v1/v2c/v3</w:t>
      </w:r>
    </w:p>
    <w:p w:rsidR="00AF23E6" w:rsidRPr="00AF23E6" w:rsidRDefault="00AF23E6" w:rsidP="00AF23E6">
      <w:pPr>
        <w:spacing w:after="0"/>
        <w:ind w:firstLine="708"/>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RMON</w:t>
      </w:r>
    </w:p>
    <w:p w:rsidR="00AF23E6" w:rsidRPr="00AF23E6" w:rsidRDefault="00AF23E6" w:rsidP="00AF23E6">
      <w:pPr>
        <w:spacing w:after="0"/>
        <w:ind w:firstLine="708"/>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Telnet</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Architektura sieci</w:t>
      </w:r>
      <w:r>
        <w:rPr>
          <w:rFonts w:ascii="Arial" w:hAnsi="Arial" w:cs="Arial"/>
          <w:sz w:val="24"/>
          <w:szCs w:val="24"/>
        </w:rPr>
        <w:t xml:space="preserve">: </w:t>
      </w:r>
      <w:r w:rsidRPr="00AF23E6">
        <w:rPr>
          <w:rFonts w:ascii="Arial" w:hAnsi="Arial" w:cs="Arial"/>
          <w:sz w:val="24"/>
          <w:szCs w:val="24"/>
        </w:rPr>
        <w:t>Gigabit Ethernet</w:t>
      </w:r>
    </w:p>
    <w:p w:rsidR="00AF23E6" w:rsidRPr="00AF23E6" w:rsidRDefault="00AF23E6" w:rsidP="00AF23E6">
      <w:pPr>
        <w:spacing w:after="0"/>
        <w:rPr>
          <w:rFonts w:ascii="Arial" w:hAnsi="Arial" w:cs="Arial"/>
          <w:sz w:val="24"/>
          <w:szCs w:val="24"/>
        </w:rPr>
      </w:pPr>
      <w:r>
        <w:rPr>
          <w:rFonts w:ascii="Arial" w:hAnsi="Arial" w:cs="Arial"/>
          <w:sz w:val="24"/>
          <w:szCs w:val="24"/>
        </w:rPr>
        <w:t xml:space="preserve">Całkowita liczba portów: </w:t>
      </w:r>
      <w:r w:rsidRPr="00AF23E6">
        <w:rPr>
          <w:rFonts w:ascii="Arial" w:hAnsi="Arial" w:cs="Arial"/>
          <w:sz w:val="24"/>
          <w:szCs w:val="24"/>
        </w:rPr>
        <w:t>28</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Złącza</w:t>
      </w:r>
      <w:r w:rsidRPr="00AF23E6">
        <w:rPr>
          <w:rFonts w:ascii="Arial" w:hAnsi="Arial" w:cs="Arial"/>
          <w:sz w:val="24"/>
          <w:szCs w:val="24"/>
        </w:rPr>
        <w:tab/>
      </w:r>
      <w:r>
        <w:rPr>
          <w:rFonts w:ascii="Arial" w:hAnsi="Arial" w:cs="Arial"/>
          <w:sz w:val="24"/>
          <w:szCs w:val="24"/>
        </w:rPr>
        <w:t xml:space="preserve">: </w:t>
      </w:r>
      <w:r w:rsidRPr="00AF23E6">
        <w:rPr>
          <w:rFonts w:ascii="Arial" w:hAnsi="Arial" w:cs="Arial"/>
          <w:sz w:val="24"/>
          <w:szCs w:val="24"/>
        </w:rPr>
        <w:t xml:space="preserve">RJ-45 10/100/1000 </w:t>
      </w:r>
      <w:proofErr w:type="spellStart"/>
      <w:r w:rsidRPr="00AF23E6">
        <w:rPr>
          <w:rFonts w:ascii="Arial" w:hAnsi="Arial" w:cs="Arial"/>
          <w:sz w:val="24"/>
          <w:szCs w:val="24"/>
        </w:rPr>
        <w:t>Mbps</w:t>
      </w:r>
      <w:proofErr w:type="spellEnd"/>
      <w:r w:rsidRPr="00AF23E6">
        <w:rPr>
          <w:rFonts w:ascii="Arial" w:hAnsi="Arial" w:cs="Arial"/>
          <w:sz w:val="24"/>
          <w:szCs w:val="24"/>
        </w:rPr>
        <w:t xml:space="preserve"> - 24 szt.</w:t>
      </w:r>
    </w:p>
    <w:p w:rsidR="00AF23E6" w:rsidRPr="00AF23E6" w:rsidRDefault="00AF23E6" w:rsidP="00AF23E6">
      <w:pPr>
        <w:spacing w:after="0"/>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SFP+ - 4 szt.</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Obsługiwane standardy</w:t>
      </w:r>
      <w:r>
        <w:rPr>
          <w:rFonts w:ascii="Arial" w:hAnsi="Arial" w:cs="Arial"/>
          <w:sz w:val="24"/>
          <w:szCs w:val="24"/>
        </w:rPr>
        <w:t xml:space="preserve">: </w:t>
      </w:r>
      <w:r w:rsidRPr="00AF23E6">
        <w:rPr>
          <w:rFonts w:ascii="Arial" w:hAnsi="Arial" w:cs="Arial"/>
          <w:sz w:val="24"/>
          <w:szCs w:val="24"/>
        </w:rPr>
        <w:t>IEEE 802.3</w:t>
      </w:r>
    </w:p>
    <w:p w:rsidR="00AF23E6" w:rsidRPr="00AF23E6" w:rsidRDefault="00AF23E6" w:rsidP="00AF23E6">
      <w:pPr>
        <w:spacing w:after="0"/>
        <w:ind w:left="1416" w:firstLine="708"/>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IEEE 802.3 u</w:t>
      </w:r>
    </w:p>
    <w:p w:rsidR="00AF23E6" w:rsidRPr="00AF23E6" w:rsidRDefault="00AF23E6" w:rsidP="00AF23E6">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AF23E6">
        <w:rPr>
          <w:rFonts w:ascii="Arial" w:hAnsi="Arial" w:cs="Arial"/>
          <w:sz w:val="24"/>
          <w:szCs w:val="24"/>
        </w:rPr>
        <w:t>IEEE 802.3 x</w:t>
      </w:r>
    </w:p>
    <w:p w:rsidR="00AF23E6" w:rsidRPr="00AF23E6" w:rsidRDefault="00AF23E6" w:rsidP="00AF23E6">
      <w:pPr>
        <w:spacing w:after="0"/>
        <w:ind w:left="1416" w:firstLine="708"/>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IEEE 802.3 ab</w:t>
      </w:r>
    </w:p>
    <w:p w:rsidR="00AF23E6" w:rsidRPr="00AF23E6" w:rsidRDefault="00AF23E6" w:rsidP="00AF23E6">
      <w:pPr>
        <w:spacing w:after="0"/>
        <w:ind w:left="1416" w:firstLine="708"/>
        <w:rPr>
          <w:rFonts w:ascii="Arial" w:hAnsi="Arial" w:cs="Arial"/>
          <w:sz w:val="24"/>
          <w:szCs w:val="24"/>
        </w:rPr>
      </w:pPr>
      <w:r>
        <w:rPr>
          <w:rFonts w:ascii="Arial" w:hAnsi="Arial" w:cs="Arial"/>
          <w:sz w:val="24"/>
          <w:szCs w:val="24"/>
        </w:rPr>
        <w:t xml:space="preserve">        </w:t>
      </w:r>
      <w:r w:rsidRPr="00AF23E6">
        <w:rPr>
          <w:rFonts w:ascii="Arial" w:hAnsi="Arial" w:cs="Arial"/>
          <w:sz w:val="24"/>
          <w:szCs w:val="24"/>
        </w:rPr>
        <w:t xml:space="preserve">IEEE 802.3 </w:t>
      </w:r>
      <w:proofErr w:type="spellStart"/>
      <w:r w:rsidRPr="00AF23E6">
        <w:rPr>
          <w:rFonts w:ascii="Arial" w:hAnsi="Arial" w:cs="Arial"/>
          <w:sz w:val="24"/>
          <w:szCs w:val="24"/>
        </w:rPr>
        <w:t>ae</w:t>
      </w:r>
      <w:proofErr w:type="spellEnd"/>
    </w:p>
    <w:p w:rsidR="00AF23E6" w:rsidRPr="00AF23E6" w:rsidRDefault="00AF23E6" w:rsidP="00AF23E6">
      <w:pPr>
        <w:spacing w:after="0"/>
        <w:rPr>
          <w:rFonts w:ascii="Arial" w:hAnsi="Arial" w:cs="Arial"/>
          <w:sz w:val="24"/>
          <w:szCs w:val="24"/>
        </w:rPr>
      </w:pPr>
      <w:r w:rsidRPr="00AF23E6">
        <w:rPr>
          <w:rFonts w:ascii="Arial" w:hAnsi="Arial" w:cs="Arial"/>
          <w:sz w:val="24"/>
          <w:szCs w:val="24"/>
        </w:rPr>
        <w:t>Rozmiar tablicy MAC</w:t>
      </w:r>
      <w:r>
        <w:rPr>
          <w:rFonts w:ascii="Arial" w:hAnsi="Arial" w:cs="Arial"/>
          <w:sz w:val="24"/>
          <w:szCs w:val="24"/>
        </w:rPr>
        <w:t xml:space="preserve">: </w:t>
      </w:r>
      <w:r w:rsidRPr="00AF23E6">
        <w:rPr>
          <w:rFonts w:ascii="Arial" w:hAnsi="Arial" w:cs="Arial"/>
          <w:sz w:val="24"/>
          <w:szCs w:val="24"/>
        </w:rPr>
        <w:t>16 k</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Ramka Jumbo</w:t>
      </w:r>
      <w:r>
        <w:rPr>
          <w:rFonts w:ascii="Arial" w:hAnsi="Arial" w:cs="Arial"/>
          <w:sz w:val="24"/>
          <w:szCs w:val="24"/>
        </w:rPr>
        <w:t xml:space="preserve">: </w:t>
      </w:r>
      <w:r w:rsidRPr="00AF23E6">
        <w:rPr>
          <w:rFonts w:ascii="Arial" w:hAnsi="Arial" w:cs="Arial"/>
          <w:sz w:val="24"/>
          <w:szCs w:val="24"/>
        </w:rPr>
        <w:t>9,000 B</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Liczba grup VLAN</w:t>
      </w:r>
      <w:r>
        <w:rPr>
          <w:rFonts w:ascii="Arial" w:hAnsi="Arial" w:cs="Arial"/>
          <w:sz w:val="24"/>
          <w:szCs w:val="24"/>
        </w:rPr>
        <w:t xml:space="preserve">: </w:t>
      </w:r>
      <w:r w:rsidRPr="00AF23E6">
        <w:rPr>
          <w:rFonts w:ascii="Arial" w:hAnsi="Arial" w:cs="Arial"/>
          <w:sz w:val="24"/>
          <w:szCs w:val="24"/>
        </w:rPr>
        <w:t>4096</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Algorytm przełączania</w:t>
      </w:r>
      <w:r>
        <w:rPr>
          <w:rFonts w:ascii="Arial" w:hAnsi="Arial" w:cs="Arial"/>
          <w:sz w:val="24"/>
          <w:szCs w:val="24"/>
        </w:rPr>
        <w:t xml:space="preserve">: </w:t>
      </w:r>
      <w:proofErr w:type="spellStart"/>
      <w:r w:rsidRPr="00AF23E6">
        <w:rPr>
          <w:rFonts w:ascii="Arial" w:hAnsi="Arial" w:cs="Arial"/>
          <w:sz w:val="24"/>
          <w:szCs w:val="24"/>
        </w:rPr>
        <w:t>Store</w:t>
      </w:r>
      <w:proofErr w:type="spellEnd"/>
      <w:r w:rsidRPr="00AF23E6">
        <w:rPr>
          <w:rFonts w:ascii="Arial" w:hAnsi="Arial" w:cs="Arial"/>
          <w:sz w:val="24"/>
          <w:szCs w:val="24"/>
        </w:rPr>
        <w:t>-and-</w:t>
      </w:r>
      <w:proofErr w:type="spellStart"/>
      <w:r w:rsidRPr="00AF23E6">
        <w:rPr>
          <w:rFonts w:ascii="Arial" w:hAnsi="Arial" w:cs="Arial"/>
          <w:sz w:val="24"/>
          <w:szCs w:val="24"/>
        </w:rPr>
        <w:t>forward</w:t>
      </w:r>
      <w:proofErr w:type="spellEnd"/>
    </w:p>
    <w:p w:rsidR="00AF23E6" w:rsidRPr="00AF23E6" w:rsidRDefault="00AF23E6" w:rsidP="00AF23E6">
      <w:pPr>
        <w:spacing w:after="0"/>
        <w:rPr>
          <w:rFonts w:ascii="Arial" w:hAnsi="Arial" w:cs="Arial"/>
          <w:sz w:val="24"/>
          <w:szCs w:val="24"/>
        </w:rPr>
      </w:pPr>
      <w:r w:rsidRPr="00AF23E6">
        <w:rPr>
          <w:rFonts w:ascii="Arial" w:hAnsi="Arial" w:cs="Arial"/>
          <w:sz w:val="24"/>
          <w:szCs w:val="24"/>
        </w:rPr>
        <w:t>Przepustowość</w:t>
      </w:r>
      <w:r>
        <w:rPr>
          <w:rFonts w:ascii="Arial" w:hAnsi="Arial" w:cs="Arial"/>
          <w:sz w:val="24"/>
          <w:szCs w:val="24"/>
        </w:rPr>
        <w:t>:</w:t>
      </w:r>
      <w:r w:rsidR="00ED1805">
        <w:rPr>
          <w:rFonts w:ascii="Arial" w:hAnsi="Arial" w:cs="Arial"/>
          <w:sz w:val="24"/>
          <w:szCs w:val="24"/>
        </w:rPr>
        <w:t xml:space="preserve"> </w:t>
      </w:r>
      <w:r w:rsidRPr="00AF23E6">
        <w:rPr>
          <w:rFonts w:ascii="Arial" w:hAnsi="Arial" w:cs="Arial"/>
          <w:sz w:val="24"/>
          <w:szCs w:val="24"/>
        </w:rPr>
        <w:t xml:space="preserve">128 </w:t>
      </w:r>
      <w:proofErr w:type="spellStart"/>
      <w:r w:rsidRPr="00AF23E6">
        <w:rPr>
          <w:rFonts w:ascii="Arial" w:hAnsi="Arial" w:cs="Arial"/>
          <w:sz w:val="24"/>
          <w:szCs w:val="24"/>
        </w:rPr>
        <w:t>Gb</w:t>
      </w:r>
      <w:proofErr w:type="spellEnd"/>
      <w:r w:rsidRPr="00AF23E6">
        <w:rPr>
          <w:rFonts w:ascii="Arial" w:hAnsi="Arial" w:cs="Arial"/>
          <w:sz w:val="24"/>
          <w:szCs w:val="24"/>
        </w:rPr>
        <w:t>/s</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Bufor pamięci</w:t>
      </w:r>
      <w:r w:rsidR="00ED1805">
        <w:rPr>
          <w:rFonts w:ascii="Arial" w:hAnsi="Arial" w:cs="Arial"/>
          <w:sz w:val="24"/>
          <w:szCs w:val="24"/>
        </w:rPr>
        <w:t xml:space="preserve">: </w:t>
      </w:r>
      <w:r w:rsidRPr="00AF23E6">
        <w:rPr>
          <w:rFonts w:ascii="Arial" w:hAnsi="Arial" w:cs="Arial"/>
          <w:sz w:val="24"/>
          <w:szCs w:val="24"/>
        </w:rPr>
        <w:t>1,5 MB</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MTBF</w:t>
      </w:r>
      <w:r w:rsidR="00ED1805">
        <w:rPr>
          <w:rFonts w:ascii="Arial" w:hAnsi="Arial" w:cs="Arial"/>
          <w:sz w:val="24"/>
          <w:szCs w:val="24"/>
        </w:rPr>
        <w:t xml:space="preserve">: </w:t>
      </w:r>
      <w:r w:rsidRPr="00AF23E6">
        <w:rPr>
          <w:rFonts w:ascii="Arial" w:hAnsi="Arial" w:cs="Arial"/>
          <w:sz w:val="24"/>
          <w:szCs w:val="24"/>
        </w:rPr>
        <w:t>516 593 h</w:t>
      </w:r>
    </w:p>
    <w:p w:rsidR="00AF23E6" w:rsidRPr="00AF23E6" w:rsidRDefault="00AF23E6" w:rsidP="00AF23E6">
      <w:pPr>
        <w:spacing w:after="0"/>
        <w:rPr>
          <w:rFonts w:ascii="Arial" w:hAnsi="Arial" w:cs="Arial"/>
          <w:sz w:val="24"/>
          <w:szCs w:val="24"/>
        </w:rPr>
      </w:pPr>
      <w:r w:rsidRPr="00AF23E6">
        <w:rPr>
          <w:rFonts w:ascii="Arial" w:hAnsi="Arial" w:cs="Arial"/>
          <w:sz w:val="24"/>
          <w:szCs w:val="24"/>
        </w:rPr>
        <w:t>Dodatkowe informacje</w:t>
      </w:r>
      <w:r w:rsidR="00ED1805">
        <w:rPr>
          <w:rFonts w:ascii="Arial" w:hAnsi="Arial" w:cs="Arial"/>
          <w:sz w:val="24"/>
          <w:szCs w:val="24"/>
        </w:rPr>
        <w:t xml:space="preserve">: </w:t>
      </w:r>
      <w:r w:rsidRPr="00AF23E6">
        <w:rPr>
          <w:rFonts w:ascii="Arial" w:hAnsi="Arial" w:cs="Arial"/>
          <w:sz w:val="24"/>
          <w:szCs w:val="24"/>
        </w:rPr>
        <w:t xml:space="preserve">Automatyczne </w:t>
      </w:r>
      <w:proofErr w:type="spellStart"/>
      <w:r w:rsidRPr="00AF23E6">
        <w:rPr>
          <w:rFonts w:ascii="Arial" w:hAnsi="Arial" w:cs="Arial"/>
          <w:sz w:val="24"/>
          <w:szCs w:val="24"/>
        </w:rPr>
        <w:t>krosowanie</w:t>
      </w:r>
      <w:proofErr w:type="spellEnd"/>
      <w:r w:rsidRPr="00AF23E6">
        <w:rPr>
          <w:rFonts w:ascii="Arial" w:hAnsi="Arial" w:cs="Arial"/>
          <w:sz w:val="24"/>
          <w:szCs w:val="24"/>
        </w:rPr>
        <w:t xml:space="preserve"> portów (Auto MDI-MDIX)</w:t>
      </w:r>
    </w:p>
    <w:p w:rsidR="00AF23E6" w:rsidRPr="00AF23E6" w:rsidRDefault="00ED1805" w:rsidP="00ED1805">
      <w:pPr>
        <w:spacing w:after="0"/>
        <w:ind w:left="1416" w:firstLine="708"/>
        <w:rPr>
          <w:rFonts w:ascii="Arial" w:hAnsi="Arial" w:cs="Arial"/>
          <w:sz w:val="24"/>
          <w:szCs w:val="24"/>
        </w:rPr>
      </w:pPr>
      <w:r>
        <w:rPr>
          <w:rFonts w:ascii="Arial" w:hAnsi="Arial" w:cs="Arial"/>
          <w:sz w:val="24"/>
          <w:szCs w:val="24"/>
        </w:rPr>
        <w:t xml:space="preserve">      </w:t>
      </w:r>
      <w:r w:rsidR="00AF23E6" w:rsidRPr="00AF23E6">
        <w:rPr>
          <w:rFonts w:ascii="Arial" w:hAnsi="Arial" w:cs="Arial"/>
          <w:sz w:val="24"/>
          <w:szCs w:val="24"/>
        </w:rPr>
        <w:t>Diagnostyka przewodów</w:t>
      </w:r>
    </w:p>
    <w:p w:rsidR="00AF23E6" w:rsidRPr="00AF23E6" w:rsidRDefault="00ED1805" w:rsidP="00ED1805">
      <w:pPr>
        <w:spacing w:after="0"/>
        <w:ind w:left="2124"/>
        <w:rPr>
          <w:rFonts w:ascii="Arial" w:hAnsi="Arial" w:cs="Arial"/>
          <w:sz w:val="24"/>
          <w:szCs w:val="24"/>
        </w:rPr>
      </w:pPr>
      <w:r>
        <w:rPr>
          <w:rFonts w:ascii="Arial" w:hAnsi="Arial" w:cs="Arial"/>
          <w:sz w:val="24"/>
          <w:szCs w:val="24"/>
        </w:rPr>
        <w:t xml:space="preserve">      </w:t>
      </w:r>
      <w:r w:rsidR="00AF23E6" w:rsidRPr="00AF23E6">
        <w:rPr>
          <w:rFonts w:ascii="Arial" w:hAnsi="Arial" w:cs="Arial"/>
          <w:sz w:val="24"/>
          <w:szCs w:val="24"/>
        </w:rPr>
        <w:t xml:space="preserve">Praca w trybie half i </w:t>
      </w:r>
      <w:proofErr w:type="spellStart"/>
      <w:r w:rsidR="00AF23E6" w:rsidRPr="00AF23E6">
        <w:rPr>
          <w:rFonts w:ascii="Arial" w:hAnsi="Arial" w:cs="Arial"/>
          <w:sz w:val="24"/>
          <w:szCs w:val="24"/>
        </w:rPr>
        <w:t>full</w:t>
      </w:r>
      <w:proofErr w:type="spellEnd"/>
      <w:r w:rsidR="00AF23E6" w:rsidRPr="00AF23E6">
        <w:rPr>
          <w:rFonts w:ascii="Arial" w:hAnsi="Arial" w:cs="Arial"/>
          <w:sz w:val="24"/>
          <w:szCs w:val="24"/>
        </w:rPr>
        <w:t>-duplex</w:t>
      </w:r>
    </w:p>
    <w:p w:rsidR="00AF23E6" w:rsidRPr="00AF23E6" w:rsidRDefault="00ED1805" w:rsidP="00ED1805">
      <w:pPr>
        <w:spacing w:after="0"/>
        <w:ind w:left="1416" w:firstLine="708"/>
        <w:rPr>
          <w:rFonts w:ascii="Arial" w:hAnsi="Arial" w:cs="Arial"/>
          <w:sz w:val="24"/>
          <w:szCs w:val="24"/>
        </w:rPr>
      </w:pPr>
      <w:r>
        <w:rPr>
          <w:rFonts w:ascii="Arial" w:hAnsi="Arial" w:cs="Arial"/>
          <w:sz w:val="24"/>
          <w:szCs w:val="24"/>
        </w:rPr>
        <w:t xml:space="preserve">      </w:t>
      </w:r>
      <w:proofErr w:type="spellStart"/>
      <w:r w:rsidR="00AF23E6" w:rsidRPr="00AF23E6">
        <w:rPr>
          <w:rFonts w:ascii="Arial" w:hAnsi="Arial" w:cs="Arial"/>
          <w:sz w:val="24"/>
          <w:szCs w:val="24"/>
        </w:rPr>
        <w:t>QoS</w:t>
      </w:r>
      <w:proofErr w:type="spellEnd"/>
    </w:p>
    <w:p w:rsidR="00AF23E6" w:rsidRPr="00AF23E6" w:rsidRDefault="00ED1805" w:rsidP="00ED1805">
      <w:pPr>
        <w:spacing w:after="0"/>
        <w:ind w:left="1416" w:firstLine="708"/>
        <w:rPr>
          <w:rFonts w:ascii="Arial" w:hAnsi="Arial" w:cs="Arial"/>
          <w:sz w:val="24"/>
          <w:szCs w:val="24"/>
        </w:rPr>
      </w:pPr>
      <w:r>
        <w:rPr>
          <w:rFonts w:ascii="Arial" w:hAnsi="Arial" w:cs="Arial"/>
          <w:sz w:val="24"/>
          <w:szCs w:val="24"/>
        </w:rPr>
        <w:t xml:space="preserve">      </w:t>
      </w:r>
      <w:r w:rsidR="00AF23E6" w:rsidRPr="00AF23E6">
        <w:rPr>
          <w:rFonts w:ascii="Arial" w:hAnsi="Arial" w:cs="Arial"/>
          <w:sz w:val="24"/>
          <w:szCs w:val="24"/>
        </w:rPr>
        <w:t>VLAN</w:t>
      </w:r>
    </w:p>
    <w:p w:rsidR="00AF23E6" w:rsidRDefault="00AF23E6" w:rsidP="00AF23E6">
      <w:pPr>
        <w:spacing w:after="0"/>
        <w:rPr>
          <w:rFonts w:ascii="Arial" w:hAnsi="Arial" w:cs="Arial"/>
          <w:sz w:val="24"/>
          <w:szCs w:val="24"/>
        </w:rPr>
      </w:pPr>
      <w:r w:rsidRPr="00AF23E6">
        <w:rPr>
          <w:rFonts w:ascii="Arial" w:hAnsi="Arial" w:cs="Arial"/>
          <w:sz w:val="24"/>
          <w:szCs w:val="24"/>
        </w:rPr>
        <w:t>Gwarancja</w:t>
      </w:r>
      <w:r w:rsidR="00ED1805">
        <w:rPr>
          <w:rFonts w:ascii="Arial" w:hAnsi="Arial" w:cs="Arial"/>
          <w:sz w:val="24"/>
          <w:szCs w:val="24"/>
        </w:rPr>
        <w:t xml:space="preserve">: </w:t>
      </w:r>
      <w:r w:rsidRPr="00AF23E6">
        <w:rPr>
          <w:rFonts w:ascii="Arial" w:hAnsi="Arial" w:cs="Arial"/>
          <w:sz w:val="24"/>
          <w:szCs w:val="24"/>
        </w:rPr>
        <w:t>24 miesiące (gwarancja producenta)</w:t>
      </w:r>
    </w:p>
    <w:p w:rsidR="00ED1805" w:rsidRDefault="00ED1805" w:rsidP="00AF23E6">
      <w:pPr>
        <w:spacing w:after="0"/>
        <w:rPr>
          <w:rFonts w:ascii="Arial" w:hAnsi="Arial" w:cs="Arial"/>
          <w:sz w:val="24"/>
          <w:szCs w:val="24"/>
        </w:rPr>
      </w:pPr>
    </w:p>
    <w:p w:rsidR="00ED1805" w:rsidRPr="00044988" w:rsidRDefault="00ED1805" w:rsidP="00ED1805">
      <w:pPr>
        <w:spacing w:after="0"/>
        <w:rPr>
          <w:rFonts w:ascii="Arial" w:hAnsi="Arial" w:cs="Arial"/>
          <w:b/>
          <w:sz w:val="24"/>
          <w:szCs w:val="24"/>
        </w:rPr>
      </w:pPr>
      <w:r w:rsidRPr="00044988">
        <w:rPr>
          <w:rFonts w:ascii="Arial" w:hAnsi="Arial" w:cs="Arial"/>
          <w:b/>
          <w:sz w:val="24"/>
          <w:szCs w:val="24"/>
        </w:rPr>
        <w:t>Dostarczany sprzęt powinien być fabrycznie nowy nieużywany – nie powinien zawierać żadnych elementów używanych. Powinien pochodzić z polskiej dystrybucji.</w:t>
      </w:r>
    </w:p>
    <w:p w:rsidR="00ED1805" w:rsidRDefault="00ED1805" w:rsidP="00AF23E6">
      <w:pPr>
        <w:spacing w:after="0"/>
        <w:rPr>
          <w:rFonts w:ascii="Arial" w:hAnsi="Arial" w:cs="Arial"/>
          <w:sz w:val="24"/>
          <w:szCs w:val="24"/>
        </w:rPr>
      </w:pPr>
    </w:p>
    <w:p w:rsidR="00D9357C" w:rsidRDefault="00D9357C" w:rsidP="00AF23E6">
      <w:pPr>
        <w:spacing w:after="0"/>
        <w:rPr>
          <w:rFonts w:ascii="Arial" w:hAnsi="Arial" w:cs="Arial"/>
          <w:sz w:val="24"/>
          <w:szCs w:val="24"/>
        </w:rPr>
      </w:pPr>
    </w:p>
    <w:p w:rsidR="005C27CB" w:rsidRDefault="005C27CB" w:rsidP="00AF23E6">
      <w:pPr>
        <w:spacing w:after="0"/>
        <w:rPr>
          <w:rFonts w:ascii="Arial" w:hAnsi="Arial" w:cs="Arial"/>
          <w:b/>
          <w:sz w:val="24"/>
          <w:szCs w:val="24"/>
        </w:rPr>
      </w:pPr>
    </w:p>
    <w:p w:rsidR="005C27CB" w:rsidRDefault="005C27CB" w:rsidP="00AF23E6">
      <w:pPr>
        <w:spacing w:after="0"/>
        <w:rPr>
          <w:rFonts w:ascii="Arial" w:hAnsi="Arial" w:cs="Arial"/>
          <w:b/>
          <w:sz w:val="24"/>
          <w:szCs w:val="24"/>
        </w:rPr>
      </w:pPr>
    </w:p>
    <w:p w:rsidR="005C27CB" w:rsidRDefault="005C27CB" w:rsidP="00AF23E6">
      <w:pPr>
        <w:spacing w:after="0"/>
        <w:rPr>
          <w:rFonts w:ascii="Arial" w:hAnsi="Arial" w:cs="Arial"/>
          <w:b/>
          <w:sz w:val="24"/>
          <w:szCs w:val="24"/>
        </w:rPr>
      </w:pPr>
    </w:p>
    <w:p w:rsidR="005C27CB" w:rsidRDefault="005C27CB" w:rsidP="00AF23E6">
      <w:pPr>
        <w:spacing w:after="0"/>
        <w:rPr>
          <w:rFonts w:ascii="Arial" w:hAnsi="Arial" w:cs="Arial"/>
          <w:b/>
          <w:sz w:val="24"/>
          <w:szCs w:val="24"/>
        </w:rPr>
      </w:pPr>
    </w:p>
    <w:p w:rsidR="00D9357C" w:rsidRDefault="00D9357C" w:rsidP="00AF23E6">
      <w:pPr>
        <w:spacing w:after="0"/>
        <w:rPr>
          <w:rFonts w:ascii="Arial" w:hAnsi="Arial" w:cs="Arial"/>
          <w:b/>
          <w:sz w:val="24"/>
          <w:szCs w:val="24"/>
        </w:rPr>
      </w:pPr>
      <w:bookmarkStart w:id="0" w:name="_GoBack"/>
      <w:bookmarkEnd w:id="0"/>
      <w:r w:rsidRPr="00D9357C">
        <w:rPr>
          <w:rFonts w:ascii="Arial" w:hAnsi="Arial" w:cs="Arial"/>
          <w:b/>
          <w:sz w:val="24"/>
          <w:szCs w:val="24"/>
        </w:rPr>
        <w:lastRenderedPageBreak/>
        <w:t>8. Przełącznik sieciowy (</w:t>
      </w:r>
      <w:proofErr w:type="spellStart"/>
      <w:r w:rsidRPr="00D9357C">
        <w:rPr>
          <w:rFonts w:ascii="Arial" w:hAnsi="Arial" w:cs="Arial"/>
          <w:b/>
          <w:sz w:val="24"/>
          <w:szCs w:val="24"/>
        </w:rPr>
        <w:t>switch</w:t>
      </w:r>
      <w:proofErr w:type="spellEnd"/>
      <w:r w:rsidRPr="00D9357C">
        <w:rPr>
          <w:rFonts w:ascii="Arial" w:hAnsi="Arial" w:cs="Arial"/>
          <w:b/>
          <w:sz w:val="24"/>
          <w:szCs w:val="24"/>
        </w:rPr>
        <w:t xml:space="preserve">) </w:t>
      </w:r>
      <w:proofErr w:type="spellStart"/>
      <w:r w:rsidRPr="00D9357C">
        <w:rPr>
          <w:rFonts w:ascii="Arial" w:hAnsi="Arial" w:cs="Arial"/>
          <w:b/>
          <w:sz w:val="24"/>
          <w:szCs w:val="24"/>
        </w:rPr>
        <w:t>zarządzalny</w:t>
      </w:r>
      <w:proofErr w:type="spellEnd"/>
    </w:p>
    <w:p w:rsidR="00D9357C" w:rsidRDefault="00D9357C" w:rsidP="00AF23E6">
      <w:pPr>
        <w:spacing w:after="0"/>
        <w:rPr>
          <w:rFonts w:ascii="Arial" w:hAnsi="Arial" w:cs="Arial"/>
          <w:b/>
          <w:sz w:val="24"/>
          <w:szCs w:val="24"/>
        </w:rPr>
      </w:pPr>
    </w:p>
    <w:p w:rsidR="00D9357C" w:rsidRDefault="00D9357C" w:rsidP="00AF23E6">
      <w:pPr>
        <w:spacing w:after="0"/>
        <w:rPr>
          <w:rFonts w:ascii="Arial" w:hAnsi="Arial" w:cs="Arial"/>
          <w:sz w:val="24"/>
          <w:szCs w:val="24"/>
        </w:rPr>
      </w:pPr>
      <w:r>
        <w:rPr>
          <w:rFonts w:ascii="Arial" w:hAnsi="Arial" w:cs="Arial"/>
          <w:b/>
          <w:sz w:val="24"/>
          <w:szCs w:val="24"/>
        </w:rPr>
        <w:t xml:space="preserve">    </w:t>
      </w:r>
      <w:r w:rsidRPr="00D9357C">
        <w:rPr>
          <w:rFonts w:ascii="Arial" w:hAnsi="Arial" w:cs="Arial"/>
          <w:sz w:val="24"/>
          <w:szCs w:val="24"/>
        </w:rPr>
        <w:t>Ilość: 2szt.</w:t>
      </w:r>
    </w:p>
    <w:p w:rsidR="00D9357C" w:rsidRDefault="00D9357C" w:rsidP="00AF23E6">
      <w:pPr>
        <w:spacing w:after="0"/>
        <w:rPr>
          <w:rFonts w:ascii="Arial" w:hAnsi="Arial" w:cs="Arial"/>
          <w:sz w:val="24"/>
          <w:szCs w:val="24"/>
        </w:rPr>
      </w:pPr>
    </w:p>
    <w:p w:rsidR="00D9357C" w:rsidRDefault="00D9357C" w:rsidP="00AF23E6">
      <w:pPr>
        <w:spacing w:after="0"/>
        <w:rPr>
          <w:rFonts w:ascii="Arial" w:hAnsi="Arial" w:cs="Arial"/>
          <w:sz w:val="24"/>
          <w:szCs w:val="24"/>
        </w:rPr>
      </w:pPr>
      <w:r>
        <w:rPr>
          <w:rFonts w:ascii="Arial" w:hAnsi="Arial" w:cs="Arial"/>
          <w:sz w:val="24"/>
          <w:szCs w:val="24"/>
        </w:rPr>
        <w:t>Wymagania:</w:t>
      </w:r>
    </w:p>
    <w:p w:rsidR="00D9357C" w:rsidRDefault="00D9357C" w:rsidP="00AF23E6">
      <w:pPr>
        <w:spacing w:after="0"/>
        <w:rPr>
          <w:rFonts w:ascii="Arial" w:hAnsi="Arial" w:cs="Arial"/>
          <w:sz w:val="24"/>
          <w:szCs w:val="24"/>
        </w:rPr>
      </w:pPr>
    </w:p>
    <w:tbl>
      <w:tblPr>
        <w:tblW w:w="3903" w:type="pct"/>
        <w:tblCellSpacing w:w="15" w:type="dxa"/>
        <w:tblCellMar>
          <w:top w:w="15" w:type="dxa"/>
          <w:left w:w="15" w:type="dxa"/>
          <w:bottom w:w="15" w:type="dxa"/>
          <w:right w:w="15" w:type="dxa"/>
        </w:tblCellMar>
        <w:tblLook w:val="04A0" w:firstRow="1" w:lastRow="0" w:firstColumn="1" w:lastColumn="0" w:noHBand="0" w:noVBand="1"/>
      </w:tblPr>
      <w:tblGrid>
        <w:gridCol w:w="3294"/>
        <w:gridCol w:w="3858"/>
      </w:tblGrid>
      <w:tr w:rsidR="00D730F7" w:rsidRPr="0016649E" w:rsidTr="00A8763C">
        <w:trPr>
          <w:tblCellSpacing w:w="15" w:type="dxa"/>
        </w:trPr>
        <w:tc>
          <w:tcPr>
            <w:tcW w:w="2271"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Porty</w:t>
            </w:r>
          </w:p>
        </w:tc>
        <w:tc>
          <w:tcPr>
            <w:tcW w:w="2666"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16 Slotów SFP+ 10GE</w:t>
            </w:r>
            <w:r w:rsidRPr="0016649E">
              <w:rPr>
                <w:rFonts w:ascii="Arial" w:hAnsi="Arial" w:cs="Arial"/>
                <w:sz w:val="24"/>
                <w:szCs w:val="24"/>
              </w:rPr>
              <w:br/>
              <w:t>• 1 Port konsolowy RJ45</w:t>
            </w:r>
            <w:r w:rsidRPr="0016649E">
              <w:rPr>
                <w:rFonts w:ascii="Arial" w:hAnsi="Arial" w:cs="Arial"/>
                <w:sz w:val="24"/>
                <w:szCs w:val="24"/>
              </w:rPr>
              <w:br/>
              <w:t>• 1 Port konsolowy Micro-USB</w:t>
            </w:r>
          </w:p>
        </w:tc>
      </w:tr>
      <w:tr w:rsidR="00D730F7" w:rsidRPr="0016649E" w:rsidTr="00A8763C">
        <w:trPr>
          <w:tblCellSpacing w:w="15" w:type="dxa"/>
        </w:trPr>
        <w:tc>
          <w:tcPr>
            <w:tcW w:w="2271"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Zasilanie</w:t>
            </w:r>
          </w:p>
        </w:tc>
        <w:tc>
          <w:tcPr>
            <w:tcW w:w="2666"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100-240 V AC~50/60 </w:t>
            </w:r>
            <w:proofErr w:type="spellStart"/>
            <w:r w:rsidRPr="0016649E">
              <w:rPr>
                <w:rFonts w:ascii="Arial" w:hAnsi="Arial" w:cs="Arial"/>
                <w:sz w:val="24"/>
                <w:szCs w:val="24"/>
              </w:rPr>
              <w:t>Hz</w:t>
            </w:r>
            <w:proofErr w:type="spellEnd"/>
          </w:p>
        </w:tc>
      </w:tr>
      <w:tr w:rsidR="00D730F7" w:rsidRPr="0016649E" w:rsidTr="00A8763C">
        <w:trPr>
          <w:tblCellSpacing w:w="15" w:type="dxa"/>
        </w:trPr>
        <w:tc>
          <w:tcPr>
            <w:tcW w:w="2271"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Montaż</w:t>
            </w:r>
          </w:p>
        </w:tc>
        <w:tc>
          <w:tcPr>
            <w:tcW w:w="2666"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Montaż w szafie </w:t>
            </w:r>
            <w:proofErr w:type="spellStart"/>
            <w:r w:rsidRPr="0016649E">
              <w:rPr>
                <w:rFonts w:ascii="Arial" w:hAnsi="Arial" w:cs="Arial"/>
                <w:sz w:val="24"/>
                <w:szCs w:val="24"/>
              </w:rPr>
              <w:t>Rack</w:t>
            </w:r>
            <w:proofErr w:type="spellEnd"/>
          </w:p>
        </w:tc>
      </w:tr>
    </w:tbl>
    <w:p w:rsidR="00D730F7" w:rsidRPr="0016649E" w:rsidRDefault="00D730F7" w:rsidP="00D730F7">
      <w:pPr>
        <w:rPr>
          <w:rFonts w:ascii="Arial" w:hAnsi="Arial" w:cs="Arial"/>
          <w:vanish/>
          <w:sz w:val="24"/>
          <w:szCs w:val="24"/>
        </w:rPr>
      </w:pPr>
    </w:p>
    <w:tbl>
      <w:tblPr>
        <w:tblW w:w="4861" w:type="pct"/>
        <w:tblCellSpacing w:w="15" w:type="dxa"/>
        <w:tblCellMar>
          <w:top w:w="15" w:type="dxa"/>
          <w:left w:w="15" w:type="dxa"/>
          <w:bottom w:w="15" w:type="dxa"/>
          <w:right w:w="15" w:type="dxa"/>
        </w:tblCellMar>
        <w:tblLook w:val="04A0" w:firstRow="1" w:lastRow="0" w:firstColumn="1" w:lastColumn="0" w:noHBand="0" w:noVBand="1"/>
      </w:tblPr>
      <w:tblGrid>
        <w:gridCol w:w="3293"/>
        <w:gridCol w:w="5614"/>
      </w:tblGrid>
      <w:tr w:rsidR="00D730F7" w:rsidRPr="0016649E" w:rsidTr="00A8763C">
        <w:trPr>
          <w:tblHeader/>
          <w:tblCellSpacing w:w="15" w:type="dxa"/>
        </w:trPr>
        <w:tc>
          <w:tcPr>
            <w:tcW w:w="0" w:type="auto"/>
            <w:gridSpan w:val="2"/>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 xml:space="preserve">WYDAJNOŚĆ </w:t>
            </w:r>
          </w:p>
        </w:tc>
      </w:tr>
      <w:tr w:rsidR="00D730F7" w:rsidRPr="0016649E" w:rsidTr="00A8763C">
        <w:trPr>
          <w:tblCellSpacing w:w="15" w:type="dxa"/>
        </w:trPr>
        <w:tc>
          <w:tcPr>
            <w:tcW w:w="182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Wydajność przełączania</w:t>
            </w:r>
          </w:p>
        </w:tc>
        <w:tc>
          <w:tcPr>
            <w:tcW w:w="3126"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320 </w:t>
            </w:r>
            <w:proofErr w:type="spellStart"/>
            <w:r w:rsidRPr="0016649E">
              <w:rPr>
                <w:rFonts w:ascii="Arial" w:hAnsi="Arial" w:cs="Arial"/>
                <w:sz w:val="24"/>
                <w:szCs w:val="24"/>
              </w:rPr>
              <w:t>Gb</w:t>
            </w:r>
            <w:proofErr w:type="spellEnd"/>
            <w:r w:rsidRPr="0016649E">
              <w:rPr>
                <w:rFonts w:ascii="Arial" w:hAnsi="Arial" w:cs="Arial"/>
                <w:sz w:val="24"/>
                <w:szCs w:val="24"/>
              </w:rPr>
              <w:t>/s</w:t>
            </w:r>
          </w:p>
        </w:tc>
      </w:tr>
      <w:tr w:rsidR="00D730F7" w:rsidRPr="0016649E" w:rsidTr="00A8763C">
        <w:trPr>
          <w:tblCellSpacing w:w="15" w:type="dxa"/>
        </w:trPr>
        <w:tc>
          <w:tcPr>
            <w:tcW w:w="182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Szybkość przekierowań pakietów</w:t>
            </w:r>
          </w:p>
        </w:tc>
        <w:tc>
          <w:tcPr>
            <w:tcW w:w="3126"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238.08 </w:t>
            </w:r>
            <w:proofErr w:type="spellStart"/>
            <w:r w:rsidRPr="0016649E">
              <w:rPr>
                <w:rFonts w:ascii="Arial" w:hAnsi="Arial" w:cs="Arial"/>
                <w:sz w:val="24"/>
                <w:szCs w:val="24"/>
              </w:rPr>
              <w:t>Mpps</w:t>
            </w:r>
            <w:proofErr w:type="spellEnd"/>
          </w:p>
        </w:tc>
      </w:tr>
      <w:tr w:rsidR="00D730F7" w:rsidRPr="0016649E" w:rsidTr="00A8763C">
        <w:trPr>
          <w:tblCellSpacing w:w="15" w:type="dxa"/>
        </w:trPr>
        <w:tc>
          <w:tcPr>
            <w:tcW w:w="182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Tablica adresów MAC</w:t>
            </w:r>
          </w:p>
        </w:tc>
        <w:tc>
          <w:tcPr>
            <w:tcW w:w="3126"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32 K</w:t>
            </w:r>
          </w:p>
        </w:tc>
      </w:tr>
      <w:tr w:rsidR="00D730F7" w:rsidRPr="0016649E" w:rsidTr="00A8763C">
        <w:trPr>
          <w:tblCellSpacing w:w="15" w:type="dxa"/>
        </w:trPr>
        <w:tc>
          <w:tcPr>
            <w:tcW w:w="182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Bufor pakietów</w:t>
            </w:r>
          </w:p>
        </w:tc>
        <w:tc>
          <w:tcPr>
            <w:tcW w:w="3126"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24 </w:t>
            </w:r>
            <w:proofErr w:type="spellStart"/>
            <w:r w:rsidRPr="0016649E">
              <w:rPr>
                <w:rFonts w:ascii="Arial" w:hAnsi="Arial" w:cs="Arial"/>
                <w:sz w:val="24"/>
                <w:szCs w:val="24"/>
              </w:rPr>
              <w:t>Mb</w:t>
            </w:r>
            <w:proofErr w:type="spellEnd"/>
          </w:p>
        </w:tc>
      </w:tr>
      <w:tr w:rsidR="00D730F7" w:rsidRPr="0016649E" w:rsidTr="00A8763C">
        <w:trPr>
          <w:tblCellSpacing w:w="15" w:type="dxa"/>
        </w:trPr>
        <w:tc>
          <w:tcPr>
            <w:tcW w:w="182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Ramki jumbo</w:t>
            </w:r>
          </w:p>
        </w:tc>
        <w:tc>
          <w:tcPr>
            <w:tcW w:w="3126"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9 KB</w:t>
            </w:r>
          </w:p>
        </w:tc>
      </w:tr>
    </w:tbl>
    <w:p w:rsidR="00D730F7" w:rsidRPr="0016649E" w:rsidRDefault="00D730F7" w:rsidP="00D730F7">
      <w:pPr>
        <w:rPr>
          <w:rFonts w:ascii="Arial" w:hAnsi="Arial" w:cs="Arial"/>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0"/>
        <w:gridCol w:w="5942"/>
      </w:tblGrid>
      <w:tr w:rsidR="00D730F7" w:rsidRPr="0016649E" w:rsidTr="00A8763C">
        <w:trPr>
          <w:tblHeader/>
          <w:tblCellSpacing w:w="15" w:type="dxa"/>
        </w:trPr>
        <w:tc>
          <w:tcPr>
            <w:tcW w:w="0" w:type="auto"/>
            <w:gridSpan w:val="2"/>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 xml:space="preserve">FUNKCJE OPROGRAMOWANIA </w:t>
            </w:r>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 xml:space="preserve">Funkcja </w:t>
            </w:r>
            <w:proofErr w:type="spellStart"/>
            <w:r w:rsidRPr="0016649E">
              <w:rPr>
                <w:rFonts w:ascii="Arial" w:hAnsi="Arial" w:cs="Arial"/>
                <w:bCs/>
                <w:sz w:val="24"/>
                <w:szCs w:val="24"/>
              </w:rPr>
              <w:t>Quality</w:t>
            </w:r>
            <w:proofErr w:type="spellEnd"/>
            <w:r w:rsidRPr="0016649E">
              <w:rPr>
                <w:rFonts w:ascii="Arial" w:hAnsi="Arial" w:cs="Arial"/>
                <w:bCs/>
                <w:sz w:val="24"/>
                <w:szCs w:val="24"/>
              </w:rPr>
              <w:t xml:space="preserve"> of Service</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 8 kolejek </w:t>
            </w:r>
            <w:proofErr w:type="spellStart"/>
            <w:r w:rsidRPr="0016649E">
              <w:rPr>
                <w:rFonts w:ascii="Arial" w:hAnsi="Arial" w:cs="Arial"/>
                <w:sz w:val="24"/>
                <w:szCs w:val="24"/>
              </w:rPr>
              <w:t>priorytetowania</w:t>
            </w:r>
            <w:proofErr w:type="spellEnd"/>
            <w:r w:rsidRPr="0016649E">
              <w:rPr>
                <w:rFonts w:ascii="Arial" w:hAnsi="Arial" w:cs="Arial"/>
                <w:sz w:val="24"/>
                <w:szCs w:val="24"/>
              </w:rPr>
              <w:br/>
              <w:t xml:space="preserve">• Obsługa </w:t>
            </w:r>
            <w:proofErr w:type="spellStart"/>
            <w:r w:rsidRPr="0016649E">
              <w:rPr>
                <w:rFonts w:ascii="Arial" w:hAnsi="Arial" w:cs="Arial"/>
                <w:sz w:val="24"/>
                <w:szCs w:val="24"/>
              </w:rPr>
              <w:t>priorytetowania</w:t>
            </w:r>
            <w:proofErr w:type="spellEnd"/>
            <w:r w:rsidRPr="0016649E">
              <w:rPr>
                <w:rFonts w:ascii="Arial" w:hAnsi="Arial" w:cs="Arial"/>
                <w:sz w:val="24"/>
                <w:szCs w:val="24"/>
              </w:rPr>
              <w:t xml:space="preserve"> 802.1p </w:t>
            </w:r>
            <w:proofErr w:type="spellStart"/>
            <w:r w:rsidRPr="0016649E">
              <w:rPr>
                <w:rFonts w:ascii="Arial" w:hAnsi="Arial" w:cs="Arial"/>
                <w:sz w:val="24"/>
                <w:szCs w:val="24"/>
              </w:rPr>
              <w:t>CoS</w:t>
            </w:r>
            <w:proofErr w:type="spellEnd"/>
            <w:r w:rsidRPr="0016649E">
              <w:rPr>
                <w:rFonts w:ascii="Arial" w:hAnsi="Arial" w:cs="Arial"/>
                <w:sz w:val="24"/>
                <w:szCs w:val="24"/>
              </w:rPr>
              <w:t>/DSCP</w:t>
            </w:r>
            <w:r w:rsidRPr="0016649E">
              <w:rPr>
                <w:rFonts w:ascii="Arial" w:hAnsi="Arial" w:cs="Arial"/>
                <w:sz w:val="24"/>
                <w:szCs w:val="24"/>
              </w:rPr>
              <w:br/>
              <w:t xml:space="preserve">• Tryb harmonogramu </w:t>
            </w:r>
            <w:proofErr w:type="spellStart"/>
            <w:r w:rsidRPr="0016649E">
              <w:rPr>
                <w:rFonts w:ascii="Arial" w:hAnsi="Arial" w:cs="Arial"/>
                <w:sz w:val="24"/>
                <w:szCs w:val="24"/>
              </w:rPr>
              <w:t>priorytetowania</w:t>
            </w:r>
            <w:proofErr w:type="spellEnd"/>
            <w:r w:rsidRPr="0016649E">
              <w:rPr>
                <w:rFonts w:ascii="Arial" w:hAnsi="Arial" w:cs="Arial"/>
                <w:sz w:val="24"/>
                <w:szCs w:val="24"/>
              </w:rPr>
              <w:t>:</w:t>
            </w:r>
            <w:r w:rsidRPr="0016649E">
              <w:rPr>
                <w:rFonts w:ascii="Arial" w:hAnsi="Arial" w:cs="Arial"/>
                <w:sz w:val="24"/>
                <w:szCs w:val="24"/>
              </w:rPr>
              <w:br/>
              <w:t>- SP (</w:t>
            </w:r>
            <w:proofErr w:type="spellStart"/>
            <w:r w:rsidRPr="0016649E">
              <w:rPr>
                <w:rFonts w:ascii="Arial" w:hAnsi="Arial" w:cs="Arial"/>
                <w:sz w:val="24"/>
                <w:szCs w:val="24"/>
              </w:rPr>
              <w:t>Strict</w:t>
            </w:r>
            <w:proofErr w:type="spellEnd"/>
            <w:r w:rsidRPr="0016649E">
              <w:rPr>
                <w:rFonts w:ascii="Arial" w:hAnsi="Arial" w:cs="Arial"/>
                <w:sz w:val="24"/>
                <w:szCs w:val="24"/>
              </w:rPr>
              <w:t xml:space="preserve"> </w:t>
            </w:r>
            <w:proofErr w:type="spellStart"/>
            <w:r w:rsidRPr="0016649E">
              <w:rPr>
                <w:rFonts w:ascii="Arial" w:hAnsi="Arial" w:cs="Arial"/>
                <w:sz w:val="24"/>
                <w:szCs w:val="24"/>
              </w:rPr>
              <w:t>Priority</w:t>
            </w:r>
            <w:proofErr w:type="spellEnd"/>
            <w:r w:rsidRPr="0016649E">
              <w:rPr>
                <w:rFonts w:ascii="Arial" w:hAnsi="Arial" w:cs="Arial"/>
                <w:sz w:val="24"/>
                <w:szCs w:val="24"/>
              </w:rPr>
              <w:t>)</w:t>
            </w:r>
            <w:r w:rsidRPr="0016649E">
              <w:rPr>
                <w:rFonts w:ascii="Arial" w:hAnsi="Arial" w:cs="Arial"/>
                <w:sz w:val="24"/>
                <w:szCs w:val="24"/>
              </w:rPr>
              <w:br/>
              <w:t>- WRR (</w:t>
            </w:r>
            <w:proofErr w:type="spellStart"/>
            <w:r w:rsidRPr="0016649E">
              <w:rPr>
                <w:rFonts w:ascii="Arial" w:hAnsi="Arial" w:cs="Arial"/>
                <w:sz w:val="24"/>
                <w:szCs w:val="24"/>
              </w:rPr>
              <w:t>Weighted</w:t>
            </w:r>
            <w:proofErr w:type="spellEnd"/>
            <w:r w:rsidRPr="0016649E">
              <w:rPr>
                <w:rFonts w:ascii="Arial" w:hAnsi="Arial" w:cs="Arial"/>
                <w:sz w:val="24"/>
                <w:szCs w:val="24"/>
              </w:rPr>
              <w:t xml:space="preserve"> </w:t>
            </w:r>
            <w:proofErr w:type="spellStart"/>
            <w:r w:rsidRPr="0016649E">
              <w:rPr>
                <w:rFonts w:ascii="Arial" w:hAnsi="Arial" w:cs="Arial"/>
                <w:sz w:val="24"/>
                <w:szCs w:val="24"/>
              </w:rPr>
              <w:t>Round</w:t>
            </w:r>
            <w:proofErr w:type="spellEnd"/>
            <w:r w:rsidRPr="0016649E">
              <w:rPr>
                <w:rFonts w:ascii="Arial" w:hAnsi="Arial" w:cs="Arial"/>
                <w:sz w:val="24"/>
                <w:szCs w:val="24"/>
              </w:rPr>
              <w:t xml:space="preserve"> Robin)</w:t>
            </w:r>
            <w:r w:rsidRPr="0016649E">
              <w:rPr>
                <w:rFonts w:ascii="Arial" w:hAnsi="Arial" w:cs="Arial"/>
                <w:sz w:val="24"/>
                <w:szCs w:val="24"/>
              </w:rPr>
              <w:br/>
              <w:t>- SP+WRR</w:t>
            </w:r>
            <w:r w:rsidRPr="0016649E">
              <w:rPr>
                <w:rFonts w:ascii="Arial" w:hAnsi="Arial" w:cs="Arial"/>
                <w:sz w:val="24"/>
                <w:szCs w:val="24"/>
              </w:rPr>
              <w:br/>
              <w:t>• Kontrola przepustowości</w:t>
            </w:r>
            <w:r w:rsidRPr="0016649E">
              <w:rPr>
                <w:rFonts w:ascii="Arial" w:hAnsi="Arial" w:cs="Arial"/>
                <w:sz w:val="24"/>
                <w:szCs w:val="24"/>
              </w:rPr>
              <w:br/>
              <w:t>- Ograniczanie prędkości transferu w oparciu o port/przepływ danych</w:t>
            </w:r>
            <w:r w:rsidRPr="0016649E">
              <w:rPr>
                <w:rFonts w:ascii="Arial" w:hAnsi="Arial" w:cs="Arial"/>
                <w:sz w:val="24"/>
                <w:szCs w:val="24"/>
              </w:rPr>
              <w:br/>
              <w:t>• Płynniejsze działanie</w:t>
            </w:r>
            <w:r w:rsidRPr="0016649E">
              <w:rPr>
                <w:rFonts w:ascii="Arial" w:hAnsi="Arial" w:cs="Arial"/>
                <w:sz w:val="24"/>
                <w:szCs w:val="24"/>
              </w:rPr>
              <w:br/>
              <w:t>• Działania dla przepływów</w:t>
            </w:r>
            <w:r w:rsidRPr="0016649E">
              <w:rPr>
                <w:rFonts w:ascii="Arial" w:hAnsi="Arial" w:cs="Arial"/>
                <w:sz w:val="24"/>
                <w:szCs w:val="24"/>
              </w:rPr>
              <w:br/>
              <w:t>- Mirror (do obsługiwanego interfejsu)</w:t>
            </w:r>
            <w:r w:rsidRPr="0016649E">
              <w:rPr>
                <w:rFonts w:ascii="Arial" w:hAnsi="Arial" w:cs="Arial"/>
                <w:sz w:val="24"/>
                <w:szCs w:val="24"/>
              </w:rPr>
              <w:br/>
              <w:t xml:space="preserve">- </w:t>
            </w:r>
            <w:proofErr w:type="spellStart"/>
            <w:r w:rsidRPr="0016649E">
              <w:rPr>
                <w:rFonts w:ascii="Arial" w:hAnsi="Arial" w:cs="Arial"/>
                <w:sz w:val="24"/>
                <w:szCs w:val="24"/>
              </w:rPr>
              <w:t>Redirect</w:t>
            </w:r>
            <w:proofErr w:type="spellEnd"/>
            <w:r w:rsidRPr="0016649E">
              <w:rPr>
                <w:rFonts w:ascii="Arial" w:hAnsi="Arial" w:cs="Arial"/>
                <w:sz w:val="24"/>
                <w:szCs w:val="24"/>
              </w:rPr>
              <w:t xml:space="preserve"> (do obsługiwanego interfejsu)</w:t>
            </w:r>
            <w:r w:rsidRPr="0016649E">
              <w:rPr>
                <w:rFonts w:ascii="Arial" w:hAnsi="Arial" w:cs="Arial"/>
                <w:sz w:val="24"/>
                <w:szCs w:val="24"/>
              </w:rPr>
              <w:br/>
              <w:t>- Limit prędkości</w:t>
            </w:r>
            <w:r w:rsidRPr="0016649E">
              <w:rPr>
                <w:rFonts w:ascii="Arial" w:hAnsi="Arial" w:cs="Arial"/>
                <w:sz w:val="24"/>
                <w:szCs w:val="24"/>
              </w:rPr>
              <w:br/>
              <w:t xml:space="preserve">- </w:t>
            </w:r>
            <w:proofErr w:type="spellStart"/>
            <w:r w:rsidRPr="0016649E">
              <w:rPr>
                <w:rFonts w:ascii="Arial" w:hAnsi="Arial" w:cs="Arial"/>
                <w:sz w:val="24"/>
                <w:szCs w:val="24"/>
              </w:rPr>
              <w:t>QoS</w:t>
            </w:r>
            <w:proofErr w:type="spellEnd"/>
            <w:r w:rsidRPr="0016649E">
              <w:rPr>
                <w:rFonts w:ascii="Arial" w:hAnsi="Arial" w:cs="Arial"/>
                <w:sz w:val="24"/>
                <w:szCs w:val="24"/>
              </w:rPr>
              <w:t xml:space="preserve"> </w:t>
            </w:r>
            <w:proofErr w:type="spellStart"/>
            <w:r w:rsidRPr="0016649E">
              <w:rPr>
                <w:rFonts w:ascii="Arial" w:hAnsi="Arial" w:cs="Arial"/>
                <w:sz w:val="24"/>
                <w:szCs w:val="24"/>
              </w:rPr>
              <w:t>Remark</w:t>
            </w:r>
            <w:proofErr w:type="spellEnd"/>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lastRenderedPageBreak/>
              <w:t>Funkcje L2 i L2+</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Agregacja łączy</w:t>
            </w:r>
            <w:r w:rsidRPr="0016649E">
              <w:rPr>
                <w:rFonts w:ascii="Arial" w:hAnsi="Arial" w:cs="Arial"/>
                <w:sz w:val="24"/>
                <w:szCs w:val="24"/>
              </w:rPr>
              <w:br/>
              <w:t>- Statyczna agregacja łączy</w:t>
            </w:r>
            <w:r w:rsidRPr="0016649E">
              <w:rPr>
                <w:rFonts w:ascii="Arial" w:hAnsi="Arial" w:cs="Arial"/>
                <w:sz w:val="24"/>
                <w:szCs w:val="24"/>
              </w:rPr>
              <w:br/>
              <w:t>- LACP 802.3ad</w:t>
            </w:r>
            <w:r w:rsidRPr="0016649E">
              <w:rPr>
                <w:rFonts w:ascii="Arial" w:hAnsi="Arial" w:cs="Arial"/>
                <w:sz w:val="24"/>
                <w:szCs w:val="24"/>
              </w:rPr>
              <w:br/>
              <w:t>- Do 8 grup agregacji i do 8 portów na grupę</w:t>
            </w:r>
            <w:r w:rsidRPr="0016649E">
              <w:rPr>
                <w:rFonts w:ascii="Arial" w:hAnsi="Arial" w:cs="Arial"/>
                <w:sz w:val="24"/>
                <w:szCs w:val="24"/>
              </w:rPr>
              <w:br/>
              <w:t>• Protokół drzewa rozpinającego (STP)</w:t>
            </w:r>
            <w:r w:rsidRPr="0016649E">
              <w:rPr>
                <w:rFonts w:ascii="Arial" w:hAnsi="Arial" w:cs="Arial"/>
                <w:sz w:val="24"/>
                <w:szCs w:val="24"/>
              </w:rPr>
              <w:br/>
              <w:t>- STP 802.1d</w:t>
            </w:r>
            <w:r w:rsidRPr="0016649E">
              <w:rPr>
                <w:rFonts w:ascii="Arial" w:hAnsi="Arial" w:cs="Arial"/>
                <w:sz w:val="24"/>
                <w:szCs w:val="24"/>
              </w:rPr>
              <w:br/>
              <w:t>- RSTP 802.1w</w:t>
            </w:r>
            <w:r w:rsidRPr="0016649E">
              <w:rPr>
                <w:rFonts w:ascii="Arial" w:hAnsi="Arial" w:cs="Arial"/>
                <w:sz w:val="24"/>
                <w:szCs w:val="24"/>
              </w:rPr>
              <w:br/>
              <w:t>- MSTP 802.1s</w:t>
            </w:r>
            <w:r w:rsidRPr="0016649E">
              <w:rPr>
                <w:rFonts w:ascii="Arial" w:hAnsi="Arial" w:cs="Arial"/>
                <w:sz w:val="24"/>
                <w:szCs w:val="24"/>
              </w:rPr>
              <w:br/>
              <w:t>- Zabezpieczenia STP: ochrona TC, filtrowanie poprzez pakiety BPDU, ochrona Root</w:t>
            </w:r>
            <w:r w:rsidRPr="0016649E">
              <w:rPr>
                <w:rFonts w:ascii="Arial" w:hAnsi="Arial" w:cs="Arial"/>
                <w:sz w:val="24"/>
                <w:szCs w:val="24"/>
              </w:rPr>
              <w:br/>
              <w:t>• Wykrywanie pętli zwrotnych</w:t>
            </w:r>
            <w:r w:rsidRPr="0016649E">
              <w:rPr>
                <w:rFonts w:ascii="Arial" w:hAnsi="Arial" w:cs="Arial"/>
                <w:sz w:val="24"/>
                <w:szCs w:val="24"/>
              </w:rPr>
              <w:br/>
              <w:t>- Oparte na portach</w:t>
            </w:r>
            <w:r w:rsidRPr="0016649E">
              <w:rPr>
                <w:rFonts w:ascii="Arial" w:hAnsi="Arial" w:cs="Arial"/>
                <w:sz w:val="24"/>
                <w:szCs w:val="24"/>
              </w:rPr>
              <w:br/>
              <w:t>- Oparte na VLAN</w:t>
            </w:r>
            <w:r w:rsidRPr="0016649E">
              <w:rPr>
                <w:rFonts w:ascii="Arial" w:hAnsi="Arial" w:cs="Arial"/>
                <w:sz w:val="24"/>
                <w:szCs w:val="24"/>
              </w:rPr>
              <w:br/>
              <w:t>• Kontrola przepływu</w:t>
            </w:r>
            <w:r w:rsidRPr="0016649E">
              <w:rPr>
                <w:rFonts w:ascii="Arial" w:hAnsi="Arial" w:cs="Arial"/>
                <w:sz w:val="24"/>
                <w:szCs w:val="24"/>
              </w:rPr>
              <w:br/>
              <w:t>- Kontrola przepływu 802.3x</w:t>
            </w:r>
            <w:r w:rsidRPr="0016649E">
              <w:rPr>
                <w:rFonts w:ascii="Arial" w:hAnsi="Arial" w:cs="Arial"/>
                <w:sz w:val="24"/>
                <w:szCs w:val="24"/>
              </w:rPr>
              <w:br/>
              <w:t>- Zapobieganie blokowaniu HOL</w:t>
            </w:r>
            <w:r w:rsidRPr="0016649E">
              <w:rPr>
                <w:rFonts w:ascii="Arial" w:hAnsi="Arial" w:cs="Arial"/>
                <w:sz w:val="24"/>
                <w:szCs w:val="24"/>
              </w:rPr>
              <w:br/>
              <w:t>• Mirroring</w:t>
            </w:r>
            <w:r w:rsidRPr="0016649E">
              <w:rPr>
                <w:rFonts w:ascii="Arial" w:hAnsi="Arial" w:cs="Arial"/>
                <w:sz w:val="24"/>
                <w:szCs w:val="24"/>
              </w:rPr>
              <w:br/>
              <w:t>- Port Mirroring</w:t>
            </w:r>
            <w:r w:rsidRPr="0016649E">
              <w:rPr>
                <w:rFonts w:ascii="Arial" w:hAnsi="Arial" w:cs="Arial"/>
                <w:sz w:val="24"/>
                <w:szCs w:val="24"/>
              </w:rPr>
              <w:br/>
              <w:t>- Mirroring procesora</w:t>
            </w:r>
            <w:r w:rsidRPr="0016649E">
              <w:rPr>
                <w:rFonts w:ascii="Arial" w:hAnsi="Arial" w:cs="Arial"/>
                <w:sz w:val="24"/>
                <w:szCs w:val="24"/>
              </w:rPr>
              <w:br/>
              <w:t xml:space="preserve">- </w:t>
            </w:r>
            <w:proofErr w:type="spellStart"/>
            <w:r w:rsidRPr="0016649E">
              <w:rPr>
                <w:rFonts w:ascii="Arial" w:hAnsi="Arial" w:cs="Arial"/>
                <w:sz w:val="24"/>
                <w:szCs w:val="24"/>
              </w:rPr>
              <w:t>Przesył</w:t>
            </w:r>
            <w:proofErr w:type="spellEnd"/>
            <w:r w:rsidRPr="0016649E">
              <w:rPr>
                <w:rFonts w:ascii="Arial" w:hAnsi="Arial" w:cs="Arial"/>
                <w:sz w:val="24"/>
                <w:szCs w:val="24"/>
              </w:rPr>
              <w:t xml:space="preserve"> One-to-One</w:t>
            </w:r>
            <w:r w:rsidRPr="0016649E">
              <w:rPr>
                <w:rFonts w:ascii="Arial" w:hAnsi="Arial" w:cs="Arial"/>
                <w:sz w:val="24"/>
                <w:szCs w:val="24"/>
              </w:rPr>
              <w:br/>
              <w:t xml:space="preserve">- </w:t>
            </w:r>
            <w:proofErr w:type="spellStart"/>
            <w:r w:rsidRPr="0016649E">
              <w:rPr>
                <w:rFonts w:ascii="Arial" w:hAnsi="Arial" w:cs="Arial"/>
                <w:sz w:val="24"/>
                <w:szCs w:val="24"/>
              </w:rPr>
              <w:t>Przesył</w:t>
            </w:r>
            <w:proofErr w:type="spellEnd"/>
            <w:r w:rsidRPr="0016649E">
              <w:rPr>
                <w:rFonts w:ascii="Arial" w:hAnsi="Arial" w:cs="Arial"/>
                <w:sz w:val="24"/>
                <w:szCs w:val="24"/>
              </w:rPr>
              <w:t xml:space="preserve"> </w:t>
            </w:r>
            <w:proofErr w:type="spellStart"/>
            <w:r w:rsidRPr="0016649E">
              <w:rPr>
                <w:rFonts w:ascii="Arial" w:hAnsi="Arial" w:cs="Arial"/>
                <w:sz w:val="24"/>
                <w:szCs w:val="24"/>
              </w:rPr>
              <w:t>Many-to-One</w:t>
            </w:r>
            <w:proofErr w:type="spellEnd"/>
            <w:r w:rsidRPr="0016649E">
              <w:rPr>
                <w:rFonts w:ascii="Arial" w:hAnsi="Arial" w:cs="Arial"/>
                <w:sz w:val="24"/>
                <w:szCs w:val="24"/>
              </w:rPr>
              <w:br/>
              <w:t>- Port wejścia/wyjścia / obydwa porty</w:t>
            </w:r>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L2 Multicast</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 IGMP </w:t>
            </w:r>
            <w:proofErr w:type="spellStart"/>
            <w:r w:rsidRPr="0016649E">
              <w:rPr>
                <w:rFonts w:ascii="Arial" w:hAnsi="Arial" w:cs="Arial"/>
                <w:sz w:val="24"/>
                <w:szCs w:val="24"/>
              </w:rPr>
              <w:t>Snooping</w:t>
            </w:r>
            <w:proofErr w:type="spellEnd"/>
            <w:r w:rsidRPr="0016649E">
              <w:rPr>
                <w:rFonts w:ascii="Arial" w:hAnsi="Arial" w:cs="Arial"/>
                <w:sz w:val="24"/>
                <w:szCs w:val="24"/>
              </w:rPr>
              <w:br/>
              <w:t xml:space="preserve">- IGMP v1/v2/v3 </w:t>
            </w:r>
            <w:proofErr w:type="spellStart"/>
            <w:r w:rsidRPr="0016649E">
              <w:rPr>
                <w:rFonts w:ascii="Arial" w:hAnsi="Arial" w:cs="Arial"/>
                <w:sz w:val="24"/>
                <w:szCs w:val="24"/>
              </w:rPr>
              <w:t>Snooping</w:t>
            </w:r>
            <w:proofErr w:type="spellEnd"/>
            <w:r w:rsidRPr="0016649E">
              <w:rPr>
                <w:rFonts w:ascii="Arial" w:hAnsi="Arial" w:cs="Arial"/>
                <w:sz w:val="24"/>
                <w:szCs w:val="24"/>
              </w:rPr>
              <w:br/>
              <w:t xml:space="preserve">- Fast </w:t>
            </w:r>
            <w:proofErr w:type="spellStart"/>
            <w:r w:rsidRPr="0016649E">
              <w:rPr>
                <w:rFonts w:ascii="Arial" w:hAnsi="Arial" w:cs="Arial"/>
                <w:sz w:val="24"/>
                <w:szCs w:val="24"/>
              </w:rPr>
              <w:t>Leave</w:t>
            </w:r>
            <w:proofErr w:type="spellEnd"/>
            <w:r w:rsidRPr="0016649E">
              <w:rPr>
                <w:rFonts w:ascii="Arial" w:hAnsi="Arial" w:cs="Arial"/>
                <w:sz w:val="24"/>
                <w:szCs w:val="24"/>
              </w:rPr>
              <w:br/>
              <w:t xml:space="preserve">- IGMP </w:t>
            </w:r>
            <w:proofErr w:type="spellStart"/>
            <w:r w:rsidRPr="0016649E">
              <w:rPr>
                <w:rFonts w:ascii="Arial" w:hAnsi="Arial" w:cs="Arial"/>
                <w:sz w:val="24"/>
                <w:szCs w:val="24"/>
              </w:rPr>
              <w:t>Snooping</w:t>
            </w:r>
            <w:proofErr w:type="spellEnd"/>
            <w:r w:rsidRPr="0016649E">
              <w:rPr>
                <w:rFonts w:ascii="Arial" w:hAnsi="Arial" w:cs="Arial"/>
                <w:sz w:val="24"/>
                <w:szCs w:val="24"/>
              </w:rPr>
              <w:t xml:space="preserve"> </w:t>
            </w:r>
            <w:proofErr w:type="spellStart"/>
            <w:r w:rsidRPr="0016649E">
              <w:rPr>
                <w:rFonts w:ascii="Arial" w:hAnsi="Arial" w:cs="Arial"/>
                <w:sz w:val="24"/>
                <w:szCs w:val="24"/>
              </w:rPr>
              <w:t>Querier</w:t>
            </w:r>
            <w:proofErr w:type="spellEnd"/>
            <w:r w:rsidRPr="0016649E">
              <w:rPr>
                <w:rFonts w:ascii="Arial" w:hAnsi="Arial" w:cs="Arial"/>
                <w:sz w:val="24"/>
                <w:szCs w:val="24"/>
              </w:rPr>
              <w:br/>
              <w:t>- Uwierzytelnianie IGMP</w:t>
            </w:r>
            <w:r w:rsidRPr="0016649E">
              <w:rPr>
                <w:rFonts w:ascii="Arial" w:hAnsi="Arial" w:cs="Arial"/>
                <w:sz w:val="24"/>
                <w:szCs w:val="24"/>
              </w:rPr>
              <w:br/>
              <w:t>• Uwierzytelnianie IGMP</w:t>
            </w:r>
            <w:r w:rsidRPr="0016649E">
              <w:rPr>
                <w:rFonts w:ascii="Arial" w:hAnsi="Arial" w:cs="Arial"/>
                <w:sz w:val="24"/>
                <w:szCs w:val="24"/>
              </w:rPr>
              <w:br/>
              <w:t>• MVR</w:t>
            </w:r>
            <w:r w:rsidRPr="0016649E">
              <w:rPr>
                <w:rFonts w:ascii="Arial" w:hAnsi="Arial" w:cs="Arial"/>
                <w:sz w:val="24"/>
                <w:szCs w:val="24"/>
              </w:rPr>
              <w:br/>
              <w:t xml:space="preserve">• MLD </w:t>
            </w:r>
            <w:proofErr w:type="spellStart"/>
            <w:r w:rsidRPr="0016649E">
              <w:rPr>
                <w:rFonts w:ascii="Arial" w:hAnsi="Arial" w:cs="Arial"/>
                <w:sz w:val="24"/>
                <w:szCs w:val="24"/>
              </w:rPr>
              <w:t>Snooping</w:t>
            </w:r>
            <w:proofErr w:type="spellEnd"/>
            <w:r w:rsidRPr="0016649E">
              <w:rPr>
                <w:rFonts w:ascii="Arial" w:hAnsi="Arial" w:cs="Arial"/>
                <w:sz w:val="24"/>
                <w:szCs w:val="24"/>
              </w:rPr>
              <w:br/>
              <w:t xml:space="preserve">- MLD v1/v2 </w:t>
            </w:r>
            <w:proofErr w:type="spellStart"/>
            <w:r w:rsidRPr="0016649E">
              <w:rPr>
                <w:rFonts w:ascii="Arial" w:hAnsi="Arial" w:cs="Arial"/>
                <w:sz w:val="24"/>
                <w:szCs w:val="24"/>
              </w:rPr>
              <w:t>Snooping</w:t>
            </w:r>
            <w:proofErr w:type="spellEnd"/>
            <w:r w:rsidRPr="0016649E">
              <w:rPr>
                <w:rFonts w:ascii="Arial" w:hAnsi="Arial" w:cs="Arial"/>
                <w:sz w:val="24"/>
                <w:szCs w:val="24"/>
              </w:rPr>
              <w:br/>
              <w:t xml:space="preserve">- Fast </w:t>
            </w:r>
            <w:proofErr w:type="spellStart"/>
            <w:r w:rsidRPr="0016649E">
              <w:rPr>
                <w:rFonts w:ascii="Arial" w:hAnsi="Arial" w:cs="Arial"/>
                <w:sz w:val="24"/>
                <w:szCs w:val="24"/>
              </w:rPr>
              <w:t>Leave</w:t>
            </w:r>
            <w:proofErr w:type="spellEnd"/>
            <w:r w:rsidRPr="0016649E">
              <w:rPr>
                <w:rFonts w:ascii="Arial" w:hAnsi="Arial" w:cs="Arial"/>
                <w:sz w:val="24"/>
                <w:szCs w:val="24"/>
              </w:rPr>
              <w:br/>
              <w:t xml:space="preserve">- MLD </w:t>
            </w:r>
            <w:proofErr w:type="spellStart"/>
            <w:r w:rsidRPr="0016649E">
              <w:rPr>
                <w:rFonts w:ascii="Arial" w:hAnsi="Arial" w:cs="Arial"/>
                <w:sz w:val="24"/>
                <w:szCs w:val="24"/>
              </w:rPr>
              <w:t>Snooping</w:t>
            </w:r>
            <w:proofErr w:type="spellEnd"/>
            <w:r w:rsidRPr="0016649E">
              <w:rPr>
                <w:rFonts w:ascii="Arial" w:hAnsi="Arial" w:cs="Arial"/>
                <w:sz w:val="24"/>
                <w:szCs w:val="24"/>
              </w:rPr>
              <w:t xml:space="preserve"> </w:t>
            </w:r>
            <w:proofErr w:type="spellStart"/>
            <w:r w:rsidRPr="0016649E">
              <w:rPr>
                <w:rFonts w:ascii="Arial" w:hAnsi="Arial" w:cs="Arial"/>
                <w:sz w:val="24"/>
                <w:szCs w:val="24"/>
              </w:rPr>
              <w:t>Querier</w:t>
            </w:r>
            <w:proofErr w:type="spellEnd"/>
            <w:r w:rsidRPr="0016649E">
              <w:rPr>
                <w:rFonts w:ascii="Arial" w:hAnsi="Arial" w:cs="Arial"/>
                <w:sz w:val="24"/>
                <w:szCs w:val="24"/>
              </w:rPr>
              <w:br/>
              <w:t>- Konfiguracja grupy statycznej</w:t>
            </w:r>
            <w:r w:rsidRPr="0016649E">
              <w:rPr>
                <w:rFonts w:ascii="Arial" w:hAnsi="Arial" w:cs="Arial"/>
                <w:sz w:val="24"/>
                <w:szCs w:val="24"/>
              </w:rPr>
              <w:br/>
              <w:t>- Ograniczone przekazywanie IP Multicast</w:t>
            </w:r>
            <w:r w:rsidRPr="0016649E">
              <w:rPr>
                <w:rFonts w:ascii="Arial" w:hAnsi="Arial" w:cs="Arial"/>
                <w:sz w:val="24"/>
                <w:szCs w:val="24"/>
              </w:rPr>
              <w:br/>
              <w:t>• Filtrowanie transmisji Multicast: 256 profili i 16 wpisów na profil</w:t>
            </w:r>
          </w:p>
        </w:tc>
      </w:tr>
      <w:tr w:rsidR="00D730F7" w:rsidRPr="0016649E" w:rsidTr="00A8763C">
        <w:trPr>
          <w:trHeight w:val="583"/>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Sieci VLAN</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Grupy VLAN</w:t>
            </w:r>
            <w:r w:rsidRPr="0016649E">
              <w:rPr>
                <w:rFonts w:ascii="Arial" w:hAnsi="Arial" w:cs="Arial"/>
                <w:sz w:val="24"/>
                <w:szCs w:val="24"/>
              </w:rPr>
              <w:br/>
              <w:t>- Maks. 4K grup VLAN</w:t>
            </w:r>
            <w:r w:rsidRPr="0016649E">
              <w:rPr>
                <w:rFonts w:ascii="Arial" w:hAnsi="Arial" w:cs="Arial"/>
                <w:sz w:val="24"/>
                <w:szCs w:val="24"/>
              </w:rPr>
              <w:br/>
              <w:t xml:space="preserve">• </w:t>
            </w:r>
            <w:proofErr w:type="spellStart"/>
            <w:r w:rsidRPr="0016649E">
              <w:rPr>
                <w:rFonts w:ascii="Arial" w:hAnsi="Arial" w:cs="Arial"/>
                <w:sz w:val="24"/>
                <w:szCs w:val="24"/>
              </w:rPr>
              <w:t>Tagowanie</w:t>
            </w:r>
            <w:proofErr w:type="spellEnd"/>
            <w:r w:rsidRPr="0016649E">
              <w:rPr>
                <w:rFonts w:ascii="Arial" w:hAnsi="Arial" w:cs="Arial"/>
                <w:sz w:val="24"/>
                <w:szCs w:val="24"/>
              </w:rPr>
              <w:t xml:space="preserve"> 802.1Q VLAN</w:t>
            </w:r>
            <w:r w:rsidRPr="0016649E">
              <w:rPr>
                <w:rFonts w:ascii="Arial" w:hAnsi="Arial" w:cs="Arial"/>
                <w:sz w:val="24"/>
                <w:szCs w:val="24"/>
              </w:rPr>
              <w:br/>
            </w:r>
            <w:r w:rsidRPr="0016649E">
              <w:rPr>
                <w:rFonts w:ascii="Arial" w:hAnsi="Arial" w:cs="Arial"/>
                <w:sz w:val="24"/>
                <w:szCs w:val="24"/>
              </w:rPr>
              <w:lastRenderedPageBreak/>
              <w:t>• Adres MAC VLAN: 30 wpisów</w:t>
            </w:r>
            <w:r w:rsidRPr="0016649E">
              <w:rPr>
                <w:rFonts w:ascii="Arial" w:hAnsi="Arial" w:cs="Arial"/>
                <w:sz w:val="24"/>
                <w:szCs w:val="24"/>
              </w:rPr>
              <w:br/>
              <w:t>• Protokół VLAN</w:t>
            </w:r>
            <w:r w:rsidRPr="0016649E">
              <w:rPr>
                <w:rFonts w:ascii="Arial" w:hAnsi="Arial" w:cs="Arial"/>
                <w:sz w:val="24"/>
                <w:szCs w:val="24"/>
              </w:rPr>
              <w:br/>
              <w:t>• Prywatna sieć VLAN</w:t>
            </w:r>
            <w:r w:rsidRPr="0016649E">
              <w:rPr>
                <w:rFonts w:ascii="Arial" w:hAnsi="Arial" w:cs="Arial"/>
                <w:sz w:val="24"/>
                <w:szCs w:val="24"/>
              </w:rPr>
              <w:br/>
              <w:t>• GVRP</w:t>
            </w:r>
            <w:r w:rsidRPr="0016649E">
              <w:rPr>
                <w:rFonts w:ascii="Arial" w:hAnsi="Arial" w:cs="Arial"/>
                <w:sz w:val="24"/>
                <w:szCs w:val="24"/>
              </w:rPr>
              <w:br/>
              <w:t>• VLAN VPN (</w:t>
            </w:r>
            <w:proofErr w:type="spellStart"/>
            <w:r w:rsidRPr="0016649E">
              <w:rPr>
                <w:rFonts w:ascii="Arial" w:hAnsi="Arial" w:cs="Arial"/>
                <w:sz w:val="24"/>
                <w:szCs w:val="24"/>
              </w:rPr>
              <w:t>QinQ</w:t>
            </w:r>
            <w:proofErr w:type="spellEnd"/>
            <w:r w:rsidRPr="0016649E">
              <w:rPr>
                <w:rFonts w:ascii="Arial" w:hAnsi="Arial" w:cs="Arial"/>
                <w:sz w:val="24"/>
                <w:szCs w:val="24"/>
              </w:rPr>
              <w:t>)</w:t>
            </w:r>
            <w:r w:rsidRPr="0016649E">
              <w:rPr>
                <w:rFonts w:ascii="Arial" w:hAnsi="Arial" w:cs="Arial"/>
                <w:sz w:val="24"/>
                <w:szCs w:val="24"/>
              </w:rPr>
              <w:br/>
              <w:t xml:space="preserve">- </w:t>
            </w:r>
            <w:proofErr w:type="spellStart"/>
            <w:r w:rsidRPr="0016649E">
              <w:rPr>
                <w:rFonts w:ascii="Arial" w:hAnsi="Arial" w:cs="Arial"/>
                <w:sz w:val="24"/>
                <w:szCs w:val="24"/>
              </w:rPr>
              <w:t>QinQ</w:t>
            </w:r>
            <w:proofErr w:type="spellEnd"/>
            <w:r w:rsidRPr="0016649E">
              <w:rPr>
                <w:rFonts w:ascii="Arial" w:hAnsi="Arial" w:cs="Arial"/>
                <w:sz w:val="24"/>
                <w:szCs w:val="24"/>
              </w:rPr>
              <w:t xml:space="preserve"> oparty na portach</w:t>
            </w:r>
            <w:r w:rsidRPr="0016649E">
              <w:rPr>
                <w:rFonts w:ascii="Arial" w:hAnsi="Arial" w:cs="Arial"/>
                <w:sz w:val="24"/>
                <w:szCs w:val="24"/>
              </w:rPr>
              <w:br/>
              <w:t xml:space="preserve">- </w:t>
            </w:r>
            <w:proofErr w:type="spellStart"/>
            <w:r w:rsidRPr="0016649E">
              <w:rPr>
                <w:rFonts w:ascii="Arial" w:hAnsi="Arial" w:cs="Arial"/>
                <w:sz w:val="24"/>
                <w:szCs w:val="24"/>
              </w:rPr>
              <w:t>Selective</w:t>
            </w:r>
            <w:proofErr w:type="spellEnd"/>
            <w:r w:rsidRPr="0016649E">
              <w:rPr>
                <w:rFonts w:ascii="Arial" w:hAnsi="Arial" w:cs="Arial"/>
                <w:sz w:val="24"/>
                <w:szCs w:val="24"/>
              </w:rPr>
              <w:t xml:space="preserve"> </w:t>
            </w:r>
            <w:proofErr w:type="spellStart"/>
            <w:r w:rsidRPr="0016649E">
              <w:rPr>
                <w:rFonts w:ascii="Arial" w:hAnsi="Arial" w:cs="Arial"/>
                <w:sz w:val="24"/>
                <w:szCs w:val="24"/>
              </w:rPr>
              <w:t>QinQ</w:t>
            </w:r>
            <w:proofErr w:type="spellEnd"/>
            <w:r w:rsidRPr="0016649E">
              <w:rPr>
                <w:rFonts w:ascii="Arial" w:hAnsi="Arial" w:cs="Arial"/>
                <w:sz w:val="24"/>
                <w:szCs w:val="24"/>
              </w:rPr>
              <w:br/>
              <w:t>• Głosowa sieć VLAN</w:t>
            </w:r>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lastRenderedPageBreak/>
              <w:t>Listy kontroli dostępu</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Time-</w:t>
            </w:r>
            <w:proofErr w:type="spellStart"/>
            <w:r w:rsidRPr="0016649E">
              <w:rPr>
                <w:rFonts w:ascii="Arial" w:hAnsi="Arial" w:cs="Arial"/>
                <w:sz w:val="24"/>
                <w:szCs w:val="24"/>
              </w:rPr>
              <w:t>based</w:t>
            </w:r>
            <w:proofErr w:type="spellEnd"/>
            <w:r w:rsidRPr="0016649E">
              <w:rPr>
                <w:rFonts w:ascii="Arial" w:hAnsi="Arial" w:cs="Arial"/>
                <w:sz w:val="24"/>
                <w:szCs w:val="24"/>
              </w:rPr>
              <w:t xml:space="preserve"> ACL</w:t>
            </w:r>
            <w:r w:rsidRPr="0016649E">
              <w:rPr>
                <w:rFonts w:ascii="Arial" w:hAnsi="Arial" w:cs="Arial"/>
                <w:sz w:val="24"/>
                <w:szCs w:val="24"/>
              </w:rPr>
              <w:br/>
              <w:t>• MAC ACL</w:t>
            </w:r>
            <w:r w:rsidRPr="0016649E">
              <w:rPr>
                <w:rFonts w:ascii="Arial" w:hAnsi="Arial" w:cs="Arial"/>
                <w:sz w:val="24"/>
                <w:szCs w:val="24"/>
              </w:rPr>
              <w:br/>
              <w:t>- Source MAC</w:t>
            </w:r>
            <w:r w:rsidRPr="0016649E">
              <w:rPr>
                <w:rFonts w:ascii="Arial" w:hAnsi="Arial" w:cs="Arial"/>
                <w:sz w:val="24"/>
                <w:szCs w:val="24"/>
              </w:rPr>
              <w:br/>
              <w:t xml:space="preserve">- </w:t>
            </w:r>
            <w:proofErr w:type="spellStart"/>
            <w:r w:rsidRPr="0016649E">
              <w:rPr>
                <w:rFonts w:ascii="Arial" w:hAnsi="Arial" w:cs="Arial"/>
                <w:sz w:val="24"/>
                <w:szCs w:val="24"/>
              </w:rPr>
              <w:t>Destination</w:t>
            </w:r>
            <w:proofErr w:type="spellEnd"/>
            <w:r w:rsidRPr="0016649E">
              <w:rPr>
                <w:rFonts w:ascii="Arial" w:hAnsi="Arial" w:cs="Arial"/>
                <w:sz w:val="24"/>
                <w:szCs w:val="24"/>
              </w:rPr>
              <w:t xml:space="preserve"> MAC</w:t>
            </w:r>
            <w:r w:rsidRPr="0016649E">
              <w:rPr>
                <w:rFonts w:ascii="Arial" w:hAnsi="Arial" w:cs="Arial"/>
                <w:sz w:val="24"/>
                <w:szCs w:val="24"/>
              </w:rPr>
              <w:br/>
              <w:t>- VLAN ID</w:t>
            </w:r>
            <w:r w:rsidRPr="0016649E">
              <w:rPr>
                <w:rFonts w:ascii="Arial" w:hAnsi="Arial" w:cs="Arial"/>
                <w:sz w:val="24"/>
                <w:szCs w:val="24"/>
              </w:rPr>
              <w:br/>
              <w:t xml:space="preserve">- User </w:t>
            </w:r>
            <w:proofErr w:type="spellStart"/>
            <w:r w:rsidRPr="0016649E">
              <w:rPr>
                <w:rFonts w:ascii="Arial" w:hAnsi="Arial" w:cs="Arial"/>
                <w:sz w:val="24"/>
                <w:szCs w:val="24"/>
              </w:rPr>
              <w:t>Priority</w:t>
            </w:r>
            <w:proofErr w:type="spellEnd"/>
            <w:r w:rsidRPr="0016649E">
              <w:rPr>
                <w:rFonts w:ascii="Arial" w:hAnsi="Arial" w:cs="Arial"/>
                <w:sz w:val="24"/>
                <w:szCs w:val="24"/>
              </w:rPr>
              <w:br/>
              <w:t xml:space="preserve">- </w:t>
            </w:r>
            <w:proofErr w:type="spellStart"/>
            <w:r w:rsidRPr="0016649E">
              <w:rPr>
                <w:rFonts w:ascii="Arial" w:hAnsi="Arial" w:cs="Arial"/>
                <w:sz w:val="24"/>
                <w:szCs w:val="24"/>
              </w:rPr>
              <w:t>Ether</w:t>
            </w:r>
            <w:proofErr w:type="spellEnd"/>
            <w:r w:rsidRPr="0016649E">
              <w:rPr>
                <w:rFonts w:ascii="Arial" w:hAnsi="Arial" w:cs="Arial"/>
                <w:sz w:val="24"/>
                <w:szCs w:val="24"/>
              </w:rPr>
              <w:t xml:space="preserve"> </w:t>
            </w:r>
            <w:proofErr w:type="spellStart"/>
            <w:r w:rsidRPr="0016649E">
              <w:rPr>
                <w:rFonts w:ascii="Arial" w:hAnsi="Arial" w:cs="Arial"/>
                <w:sz w:val="24"/>
                <w:szCs w:val="24"/>
              </w:rPr>
              <w:t>Type</w:t>
            </w:r>
            <w:proofErr w:type="spellEnd"/>
            <w:r w:rsidRPr="0016649E">
              <w:rPr>
                <w:rFonts w:ascii="Arial" w:hAnsi="Arial" w:cs="Arial"/>
                <w:sz w:val="24"/>
                <w:szCs w:val="24"/>
              </w:rPr>
              <w:br/>
              <w:t>• IP ACL</w:t>
            </w:r>
            <w:r w:rsidRPr="0016649E">
              <w:rPr>
                <w:rFonts w:ascii="Arial" w:hAnsi="Arial" w:cs="Arial"/>
                <w:sz w:val="24"/>
                <w:szCs w:val="24"/>
              </w:rPr>
              <w:br/>
              <w:t>-Source IP</w:t>
            </w:r>
            <w:r w:rsidRPr="0016649E">
              <w:rPr>
                <w:rFonts w:ascii="Arial" w:hAnsi="Arial" w:cs="Arial"/>
                <w:sz w:val="24"/>
                <w:szCs w:val="24"/>
              </w:rPr>
              <w:br/>
              <w:t xml:space="preserve">- </w:t>
            </w:r>
            <w:proofErr w:type="spellStart"/>
            <w:r w:rsidRPr="0016649E">
              <w:rPr>
                <w:rFonts w:ascii="Arial" w:hAnsi="Arial" w:cs="Arial"/>
                <w:sz w:val="24"/>
                <w:szCs w:val="24"/>
              </w:rPr>
              <w:t>Destination</w:t>
            </w:r>
            <w:proofErr w:type="spellEnd"/>
            <w:r w:rsidRPr="0016649E">
              <w:rPr>
                <w:rFonts w:ascii="Arial" w:hAnsi="Arial" w:cs="Arial"/>
                <w:sz w:val="24"/>
                <w:szCs w:val="24"/>
              </w:rPr>
              <w:t xml:space="preserve"> IP</w:t>
            </w:r>
            <w:r w:rsidRPr="0016649E">
              <w:rPr>
                <w:rFonts w:ascii="Arial" w:hAnsi="Arial" w:cs="Arial"/>
                <w:sz w:val="24"/>
                <w:szCs w:val="24"/>
              </w:rPr>
              <w:br/>
              <w:t>- Fragment</w:t>
            </w:r>
            <w:r w:rsidRPr="0016649E">
              <w:rPr>
                <w:rFonts w:ascii="Arial" w:hAnsi="Arial" w:cs="Arial"/>
                <w:sz w:val="24"/>
                <w:szCs w:val="24"/>
              </w:rPr>
              <w:br/>
              <w:t xml:space="preserve">- IP </w:t>
            </w:r>
            <w:proofErr w:type="spellStart"/>
            <w:r w:rsidRPr="0016649E">
              <w:rPr>
                <w:rFonts w:ascii="Arial" w:hAnsi="Arial" w:cs="Arial"/>
                <w:sz w:val="24"/>
                <w:szCs w:val="24"/>
              </w:rPr>
              <w:t>Protocol</w:t>
            </w:r>
            <w:proofErr w:type="spellEnd"/>
            <w:r w:rsidRPr="0016649E">
              <w:rPr>
                <w:rFonts w:ascii="Arial" w:hAnsi="Arial" w:cs="Arial"/>
                <w:sz w:val="24"/>
                <w:szCs w:val="24"/>
              </w:rPr>
              <w:br/>
              <w:t>- TCP Flag</w:t>
            </w:r>
            <w:r w:rsidRPr="0016649E">
              <w:rPr>
                <w:rFonts w:ascii="Arial" w:hAnsi="Arial" w:cs="Arial"/>
                <w:sz w:val="24"/>
                <w:szCs w:val="24"/>
              </w:rPr>
              <w:br/>
              <w:t>- TCP/UDP Port</w:t>
            </w:r>
            <w:r w:rsidRPr="0016649E">
              <w:rPr>
                <w:rFonts w:ascii="Arial" w:hAnsi="Arial" w:cs="Arial"/>
                <w:sz w:val="24"/>
                <w:szCs w:val="24"/>
              </w:rPr>
              <w:br/>
              <w:t>- DSCP/IP TOS</w:t>
            </w:r>
            <w:r w:rsidRPr="0016649E">
              <w:rPr>
                <w:rFonts w:ascii="Arial" w:hAnsi="Arial" w:cs="Arial"/>
                <w:sz w:val="24"/>
                <w:szCs w:val="24"/>
              </w:rPr>
              <w:br/>
              <w:t xml:space="preserve">- User </w:t>
            </w:r>
            <w:proofErr w:type="spellStart"/>
            <w:r w:rsidRPr="0016649E">
              <w:rPr>
                <w:rFonts w:ascii="Arial" w:hAnsi="Arial" w:cs="Arial"/>
                <w:sz w:val="24"/>
                <w:szCs w:val="24"/>
              </w:rPr>
              <w:t>Priority</w:t>
            </w:r>
            <w:proofErr w:type="spellEnd"/>
            <w:r w:rsidRPr="0016649E">
              <w:rPr>
                <w:rFonts w:ascii="Arial" w:hAnsi="Arial" w:cs="Arial"/>
                <w:sz w:val="24"/>
                <w:szCs w:val="24"/>
              </w:rPr>
              <w:br/>
              <w:t xml:space="preserve">• </w:t>
            </w:r>
            <w:proofErr w:type="spellStart"/>
            <w:r w:rsidRPr="0016649E">
              <w:rPr>
                <w:rFonts w:ascii="Arial" w:hAnsi="Arial" w:cs="Arial"/>
                <w:sz w:val="24"/>
                <w:szCs w:val="24"/>
              </w:rPr>
              <w:t>Combined</w:t>
            </w:r>
            <w:proofErr w:type="spellEnd"/>
            <w:r w:rsidRPr="0016649E">
              <w:rPr>
                <w:rFonts w:ascii="Arial" w:hAnsi="Arial" w:cs="Arial"/>
                <w:sz w:val="24"/>
                <w:szCs w:val="24"/>
              </w:rPr>
              <w:t xml:space="preserve"> ACL</w:t>
            </w:r>
            <w:r w:rsidRPr="0016649E">
              <w:rPr>
                <w:rFonts w:ascii="Arial" w:hAnsi="Arial" w:cs="Arial"/>
                <w:sz w:val="24"/>
                <w:szCs w:val="24"/>
              </w:rPr>
              <w:br/>
              <w:t xml:space="preserve">• </w:t>
            </w:r>
            <w:proofErr w:type="spellStart"/>
            <w:r w:rsidRPr="0016649E">
              <w:rPr>
                <w:rFonts w:ascii="Arial" w:hAnsi="Arial" w:cs="Arial"/>
                <w:sz w:val="24"/>
                <w:szCs w:val="24"/>
              </w:rPr>
              <w:t>Packet</w:t>
            </w:r>
            <w:proofErr w:type="spellEnd"/>
            <w:r w:rsidRPr="0016649E">
              <w:rPr>
                <w:rFonts w:ascii="Arial" w:hAnsi="Arial" w:cs="Arial"/>
                <w:sz w:val="24"/>
                <w:szCs w:val="24"/>
              </w:rPr>
              <w:t xml:space="preserve"> Content ACL</w:t>
            </w:r>
            <w:r w:rsidRPr="0016649E">
              <w:rPr>
                <w:rFonts w:ascii="Arial" w:hAnsi="Arial" w:cs="Arial"/>
                <w:sz w:val="24"/>
                <w:szCs w:val="24"/>
              </w:rPr>
              <w:br/>
              <w:t>• IPv6 ACL</w:t>
            </w:r>
            <w:r w:rsidRPr="0016649E">
              <w:rPr>
                <w:rFonts w:ascii="Arial" w:hAnsi="Arial" w:cs="Arial"/>
                <w:sz w:val="24"/>
                <w:szCs w:val="24"/>
              </w:rPr>
              <w:br/>
              <w:t>• Policy</w:t>
            </w:r>
            <w:r w:rsidRPr="0016649E">
              <w:rPr>
                <w:rFonts w:ascii="Arial" w:hAnsi="Arial" w:cs="Arial"/>
                <w:sz w:val="24"/>
                <w:szCs w:val="24"/>
              </w:rPr>
              <w:br/>
              <w:t>- Mirroring</w:t>
            </w:r>
            <w:r w:rsidRPr="0016649E">
              <w:rPr>
                <w:rFonts w:ascii="Arial" w:hAnsi="Arial" w:cs="Arial"/>
                <w:sz w:val="24"/>
                <w:szCs w:val="24"/>
              </w:rPr>
              <w:br/>
              <w:t xml:space="preserve">- </w:t>
            </w:r>
            <w:proofErr w:type="spellStart"/>
            <w:r w:rsidRPr="0016649E">
              <w:rPr>
                <w:rFonts w:ascii="Arial" w:hAnsi="Arial" w:cs="Arial"/>
                <w:sz w:val="24"/>
                <w:szCs w:val="24"/>
              </w:rPr>
              <w:t>Redirect</w:t>
            </w:r>
            <w:proofErr w:type="spellEnd"/>
            <w:r w:rsidRPr="0016649E">
              <w:rPr>
                <w:rFonts w:ascii="Arial" w:hAnsi="Arial" w:cs="Arial"/>
                <w:sz w:val="24"/>
                <w:szCs w:val="24"/>
              </w:rPr>
              <w:br/>
              <w:t xml:space="preserve">- </w:t>
            </w:r>
            <w:proofErr w:type="spellStart"/>
            <w:r w:rsidRPr="0016649E">
              <w:rPr>
                <w:rFonts w:ascii="Arial" w:hAnsi="Arial" w:cs="Arial"/>
                <w:sz w:val="24"/>
                <w:szCs w:val="24"/>
              </w:rPr>
              <w:t>Rate</w:t>
            </w:r>
            <w:proofErr w:type="spellEnd"/>
            <w:r w:rsidRPr="0016649E">
              <w:rPr>
                <w:rFonts w:ascii="Arial" w:hAnsi="Arial" w:cs="Arial"/>
                <w:sz w:val="24"/>
                <w:szCs w:val="24"/>
              </w:rPr>
              <w:t xml:space="preserve"> Limit</w:t>
            </w:r>
            <w:r w:rsidRPr="0016649E">
              <w:rPr>
                <w:rFonts w:ascii="Arial" w:hAnsi="Arial" w:cs="Arial"/>
                <w:sz w:val="24"/>
                <w:szCs w:val="24"/>
              </w:rPr>
              <w:br/>
              <w:t xml:space="preserve">- </w:t>
            </w:r>
            <w:proofErr w:type="spellStart"/>
            <w:r w:rsidRPr="0016649E">
              <w:rPr>
                <w:rFonts w:ascii="Arial" w:hAnsi="Arial" w:cs="Arial"/>
                <w:sz w:val="24"/>
                <w:szCs w:val="24"/>
              </w:rPr>
              <w:t>QoS</w:t>
            </w:r>
            <w:proofErr w:type="spellEnd"/>
            <w:r w:rsidRPr="0016649E">
              <w:rPr>
                <w:rFonts w:ascii="Arial" w:hAnsi="Arial" w:cs="Arial"/>
                <w:sz w:val="24"/>
                <w:szCs w:val="24"/>
              </w:rPr>
              <w:t xml:space="preserve"> </w:t>
            </w:r>
            <w:proofErr w:type="spellStart"/>
            <w:r w:rsidRPr="0016649E">
              <w:rPr>
                <w:rFonts w:ascii="Arial" w:hAnsi="Arial" w:cs="Arial"/>
                <w:sz w:val="24"/>
                <w:szCs w:val="24"/>
              </w:rPr>
              <w:t>Remark</w:t>
            </w:r>
            <w:proofErr w:type="spellEnd"/>
            <w:r w:rsidRPr="0016649E">
              <w:rPr>
                <w:rFonts w:ascii="Arial" w:hAnsi="Arial" w:cs="Arial"/>
                <w:sz w:val="24"/>
                <w:szCs w:val="24"/>
              </w:rPr>
              <w:br/>
              <w:t xml:space="preserve">• ACL </w:t>
            </w:r>
            <w:proofErr w:type="spellStart"/>
            <w:r w:rsidRPr="0016649E">
              <w:rPr>
                <w:rFonts w:ascii="Arial" w:hAnsi="Arial" w:cs="Arial"/>
                <w:sz w:val="24"/>
                <w:szCs w:val="24"/>
              </w:rPr>
              <w:t>apply</w:t>
            </w:r>
            <w:proofErr w:type="spellEnd"/>
            <w:r w:rsidRPr="0016649E">
              <w:rPr>
                <w:rFonts w:ascii="Arial" w:hAnsi="Arial" w:cs="Arial"/>
                <w:sz w:val="24"/>
                <w:szCs w:val="24"/>
              </w:rPr>
              <w:t xml:space="preserve"> to Port/VLAN</w:t>
            </w:r>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Bezpieczeństwo transmisji</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Wiązanie adresów IP, MAC i portów</w:t>
            </w:r>
            <w:r w:rsidRPr="0016649E">
              <w:rPr>
                <w:rFonts w:ascii="Arial" w:hAnsi="Arial" w:cs="Arial"/>
                <w:sz w:val="24"/>
                <w:szCs w:val="24"/>
              </w:rPr>
              <w:br/>
              <w:t>- 512 wpisów</w:t>
            </w:r>
            <w:r w:rsidRPr="0016649E">
              <w:rPr>
                <w:rFonts w:ascii="Arial" w:hAnsi="Arial" w:cs="Arial"/>
                <w:sz w:val="24"/>
                <w:szCs w:val="24"/>
              </w:rPr>
              <w:br/>
              <w:t xml:space="preserve">- DHCP </w:t>
            </w:r>
            <w:proofErr w:type="spellStart"/>
            <w:r w:rsidRPr="0016649E">
              <w:rPr>
                <w:rFonts w:ascii="Arial" w:hAnsi="Arial" w:cs="Arial"/>
                <w:sz w:val="24"/>
                <w:szCs w:val="24"/>
              </w:rPr>
              <w:t>Snooping</w:t>
            </w:r>
            <w:proofErr w:type="spellEnd"/>
            <w:r w:rsidRPr="0016649E">
              <w:rPr>
                <w:rFonts w:ascii="Arial" w:hAnsi="Arial" w:cs="Arial"/>
                <w:sz w:val="24"/>
                <w:szCs w:val="24"/>
              </w:rPr>
              <w:br/>
              <w:t>- Inspekcja ARP</w:t>
            </w:r>
            <w:r w:rsidRPr="0016649E">
              <w:rPr>
                <w:rFonts w:ascii="Arial" w:hAnsi="Arial" w:cs="Arial"/>
                <w:sz w:val="24"/>
                <w:szCs w:val="24"/>
              </w:rPr>
              <w:br/>
              <w:t>- Ochrona źródłowego adresu IPv4: 100 wpisów</w:t>
            </w:r>
            <w:r w:rsidRPr="0016649E">
              <w:rPr>
                <w:rFonts w:ascii="Arial" w:hAnsi="Arial" w:cs="Arial"/>
                <w:sz w:val="24"/>
                <w:szCs w:val="24"/>
              </w:rPr>
              <w:br/>
              <w:t>• Wiązanie adresów IPv6, MAC i portów</w:t>
            </w:r>
            <w:r w:rsidRPr="0016649E">
              <w:rPr>
                <w:rFonts w:ascii="Arial" w:hAnsi="Arial" w:cs="Arial"/>
                <w:sz w:val="24"/>
                <w:szCs w:val="24"/>
              </w:rPr>
              <w:br/>
              <w:t>- 512 wpisów</w:t>
            </w:r>
            <w:r w:rsidRPr="0016649E">
              <w:rPr>
                <w:rFonts w:ascii="Arial" w:hAnsi="Arial" w:cs="Arial"/>
                <w:sz w:val="24"/>
                <w:szCs w:val="24"/>
              </w:rPr>
              <w:br/>
            </w:r>
            <w:r w:rsidRPr="0016649E">
              <w:rPr>
                <w:rFonts w:ascii="Arial" w:hAnsi="Arial" w:cs="Arial"/>
                <w:sz w:val="24"/>
                <w:szCs w:val="24"/>
              </w:rPr>
              <w:lastRenderedPageBreak/>
              <w:t xml:space="preserve">- DHCPv6 </w:t>
            </w:r>
            <w:proofErr w:type="spellStart"/>
            <w:r w:rsidRPr="0016649E">
              <w:rPr>
                <w:rFonts w:ascii="Arial" w:hAnsi="Arial" w:cs="Arial"/>
                <w:sz w:val="24"/>
                <w:szCs w:val="24"/>
              </w:rPr>
              <w:t>Snooping</w:t>
            </w:r>
            <w:proofErr w:type="spellEnd"/>
            <w:r w:rsidRPr="0016649E">
              <w:rPr>
                <w:rFonts w:ascii="Arial" w:hAnsi="Arial" w:cs="Arial"/>
                <w:sz w:val="24"/>
                <w:szCs w:val="24"/>
              </w:rPr>
              <w:br/>
              <w:t>- Wykrywanie ND</w:t>
            </w:r>
            <w:r w:rsidRPr="0016649E">
              <w:rPr>
                <w:rFonts w:ascii="Arial" w:hAnsi="Arial" w:cs="Arial"/>
                <w:sz w:val="24"/>
                <w:szCs w:val="24"/>
              </w:rPr>
              <w:br/>
              <w:t>- Ochrona źródłowego adresu IPv6: 100 wpisów</w:t>
            </w:r>
            <w:r w:rsidRPr="0016649E">
              <w:rPr>
                <w:rFonts w:ascii="Arial" w:hAnsi="Arial" w:cs="Arial"/>
                <w:sz w:val="24"/>
                <w:szCs w:val="24"/>
              </w:rPr>
              <w:br/>
              <w:t xml:space="preserve">• Ochrona przed atakami </w:t>
            </w:r>
            <w:proofErr w:type="spellStart"/>
            <w:r w:rsidRPr="0016649E">
              <w:rPr>
                <w:rFonts w:ascii="Arial" w:hAnsi="Arial" w:cs="Arial"/>
                <w:sz w:val="24"/>
                <w:szCs w:val="24"/>
              </w:rPr>
              <w:t>DoS</w:t>
            </w:r>
            <w:proofErr w:type="spellEnd"/>
            <w:r w:rsidRPr="0016649E">
              <w:rPr>
                <w:rFonts w:ascii="Arial" w:hAnsi="Arial" w:cs="Arial"/>
                <w:sz w:val="24"/>
                <w:szCs w:val="24"/>
              </w:rPr>
              <w:br/>
              <w:t>• Ochrona portów poprzez ich statyczną/dynamiczną konfigurację</w:t>
            </w:r>
            <w:r w:rsidRPr="0016649E">
              <w:rPr>
                <w:rFonts w:ascii="Arial" w:hAnsi="Arial" w:cs="Arial"/>
                <w:sz w:val="24"/>
                <w:szCs w:val="24"/>
              </w:rPr>
              <w:br/>
              <w:t>- Do 64 adresów MAC na port</w:t>
            </w:r>
            <w:r w:rsidRPr="0016649E">
              <w:rPr>
                <w:rFonts w:ascii="Arial" w:hAnsi="Arial" w:cs="Arial"/>
                <w:sz w:val="24"/>
                <w:szCs w:val="24"/>
              </w:rPr>
              <w:br/>
              <w:t xml:space="preserve">• </w:t>
            </w:r>
            <w:proofErr w:type="spellStart"/>
            <w:r w:rsidRPr="0016649E">
              <w:rPr>
                <w:rFonts w:ascii="Arial" w:hAnsi="Arial" w:cs="Arial"/>
                <w:sz w:val="24"/>
                <w:szCs w:val="24"/>
              </w:rPr>
              <w:t>Storm</w:t>
            </w:r>
            <w:proofErr w:type="spellEnd"/>
            <w:r w:rsidRPr="0016649E">
              <w:rPr>
                <w:rFonts w:ascii="Arial" w:hAnsi="Arial" w:cs="Arial"/>
                <w:sz w:val="24"/>
                <w:szCs w:val="24"/>
              </w:rPr>
              <w:t xml:space="preserve"> Control Broadcast/Multicast/</w:t>
            </w:r>
            <w:proofErr w:type="spellStart"/>
            <w:r w:rsidRPr="0016649E">
              <w:rPr>
                <w:rFonts w:ascii="Arial" w:hAnsi="Arial" w:cs="Arial"/>
                <w:sz w:val="24"/>
                <w:szCs w:val="24"/>
              </w:rPr>
              <w:t>Unicast</w:t>
            </w:r>
            <w:proofErr w:type="spellEnd"/>
            <w:r w:rsidRPr="0016649E">
              <w:rPr>
                <w:rFonts w:ascii="Arial" w:hAnsi="Arial" w:cs="Arial"/>
                <w:sz w:val="24"/>
                <w:szCs w:val="24"/>
              </w:rPr>
              <w:br/>
              <w:t>- tryb kontroli (</w:t>
            </w:r>
            <w:proofErr w:type="spellStart"/>
            <w:r w:rsidRPr="0016649E">
              <w:rPr>
                <w:rFonts w:ascii="Arial" w:hAnsi="Arial" w:cs="Arial"/>
                <w:sz w:val="24"/>
                <w:szCs w:val="24"/>
              </w:rPr>
              <w:t>kb</w:t>
            </w:r>
            <w:proofErr w:type="spellEnd"/>
            <w:r w:rsidRPr="0016649E">
              <w:rPr>
                <w:rFonts w:ascii="Arial" w:hAnsi="Arial" w:cs="Arial"/>
                <w:sz w:val="24"/>
                <w:szCs w:val="24"/>
              </w:rPr>
              <w:t>/s/wskaźnik)</w:t>
            </w:r>
            <w:r w:rsidRPr="0016649E">
              <w:rPr>
                <w:rFonts w:ascii="Arial" w:hAnsi="Arial" w:cs="Arial"/>
                <w:sz w:val="24"/>
                <w:szCs w:val="24"/>
              </w:rPr>
              <w:br/>
              <w:t>• Uwierzytelnianie 802.1X</w:t>
            </w:r>
            <w:r w:rsidRPr="0016649E">
              <w:rPr>
                <w:rFonts w:ascii="Arial" w:hAnsi="Arial" w:cs="Arial"/>
                <w:sz w:val="24"/>
                <w:szCs w:val="24"/>
              </w:rPr>
              <w:br/>
              <w:t>- Uwierzytelnianie w oparciu o port</w:t>
            </w:r>
            <w:r w:rsidRPr="0016649E">
              <w:rPr>
                <w:rFonts w:ascii="Arial" w:hAnsi="Arial" w:cs="Arial"/>
                <w:sz w:val="24"/>
                <w:szCs w:val="24"/>
              </w:rPr>
              <w:br/>
              <w:t>- Uwierzytelnianie w oparciu o adres MAC</w:t>
            </w:r>
            <w:r w:rsidRPr="0016649E">
              <w:rPr>
                <w:rFonts w:ascii="Arial" w:hAnsi="Arial" w:cs="Arial"/>
                <w:sz w:val="24"/>
                <w:szCs w:val="24"/>
              </w:rPr>
              <w:br/>
              <w:t>- Przydzielanie VLAN</w:t>
            </w:r>
            <w:r w:rsidRPr="0016649E">
              <w:rPr>
                <w:rFonts w:ascii="Arial" w:hAnsi="Arial" w:cs="Arial"/>
                <w:sz w:val="24"/>
                <w:szCs w:val="24"/>
              </w:rPr>
              <w:br/>
              <w:t>- MAB</w:t>
            </w:r>
            <w:r w:rsidRPr="0016649E">
              <w:rPr>
                <w:rFonts w:ascii="Arial" w:hAnsi="Arial" w:cs="Arial"/>
                <w:sz w:val="24"/>
                <w:szCs w:val="24"/>
              </w:rPr>
              <w:br/>
              <w:t>- Sieć VLAN dla gości</w:t>
            </w:r>
            <w:r w:rsidRPr="0016649E">
              <w:rPr>
                <w:rFonts w:ascii="Arial" w:hAnsi="Arial" w:cs="Arial"/>
                <w:sz w:val="24"/>
                <w:szCs w:val="24"/>
              </w:rPr>
              <w:br/>
              <w:t>- Uwierzytelnianie i autoryzowanie poprzez Radius</w:t>
            </w:r>
            <w:r w:rsidRPr="0016649E">
              <w:rPr>
                <w:rFonts w:ascii="Arial" w:hAnsi="Arial" w:cs="Arial"/>
                <w:sz w:val="24"/>
                <w:szCs w:val="24"/>
              </w:rPr>
              <w:br/>
              <w:t>• AAA (w tym TACACS+)</w:t>
            </w:r>
            <w:r w:rsidRPr="0016649E">
              <w:rPr>
                <w:rFonts w:ascii="Arial" w:hAnsi="Arial" w:cs="Arial"/>
                <w:sz w:val="24"/>
                <w:szCs w:val="24"/>
              </w:rPr>
              <w:br/>
              <w:t>• Izolacja portów</w:t>
            </w:r>
            <w:r w:rsidRPr="0016649E">
              <w:rPr>
                <w:rFonts w:ascii="Arial" w:hAnsi="Arial" w:cs="Arial"/>
                <w:sz w:val="24"/>
                <w:szCs w:val="24"/>
              </w:rPr>
              <w:br/>
              <w:t>• Bezpieczne zarządzanie webowe poprzez HTTPS z szyfrowaniem SSLv3/TLS 1.2</w:t>
            </w:r>
            <w:r w:rsidRPr="0016649E">
              <w:rPr>
                <w:rFonts w:ascii="Arial" w:hAnsi="Arial" w:cs="Arial"/>
                <w:sz w:val="24"/>
                <w:szCs w:val="24"/>
              </w:rPr>
              <w:br/>
              <w:t>• Bezpieczne zarządzanie CLI z szyfrowaniem SSHv1/SSHv2</w:t>
            </w:r>
            <w:r w:rsidRPr="0016649E">
              <w:rPr>
                <w:rFonts w:ascii="Arial" w:hAnsi="Arial" w:cs="Arial"/>
                <w:sz w:val="24"/>
                <w:szCs w:val="24"/>
              </w:rPr>
              <w:br/>
              <w:t>• Kontrola dostępu w oparciu o IP/port/MAC</w:t>
            </w:r>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lastRenderedPageBreak/>
              <w:t>IPv6</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IPv6 Dual IPv4/IPv6</w:t>
            </w:r>
            <w:r w:rsidRPr="0016649E">
              <w:rPr>
                <w:rFonts w:ascii="Arial" w:hAnsi="Arial" w:cs="Arial"/>
                <w:sz w:val="24"/>
                <w:szCs w:val="24"/>
              </w:rPr>
              <w:br/>
              <w:t xml:space="preserve">• Multicast </w:t>
            </w:r>
            <w:proofErr w:type="spellStart"/>
            <w:r w:rsidRPr="0016649E">
              <w:rPr>
                <w:rFonts w:ascii="Arial" w:hAnsi="Arial" w:cs="Arial"/>
                <w:sz w:val="24"/>
                <w:szCs w:val="24"/>
              </w:rPr>
              <w:t>Listener</w:t>
            </w:r>
            <w:proofErr w:type="spellEnd"/>
            <w:r w:rsidRPr="0016649E">
              <w:rPr>
                <w:rFonts w:ascii="Arial" w:hAnsi="Arial" w:cs="Arial"/>
                <w:sz w:val="24"/>
                <w:szCs w:val="24"/>
              </w:rPr>
              <w:t xml:space="preserve"> Discovery (MLD) </w:t>
            </w:r>
            <w:proofErr w:type="spellStart"/>
            <w:r w:rsidRPr="0016649E">
              <w:rPr>
                <w:rFonts w:ascii="Arial" w:hAnsi="Arial" w:cs="Arial"/>
                <w:sz w:val="24"/>
                <w:szCs w:val="24"/>
              </w:rPr>
              <w:t>Snooping</w:t>
            </w:r>
            <w:proofErr w:type="spellEnd"/>
            <w:r w:rsidRPr="0016649E">
              <w:rPr>
                <w:rFonts w:ascii="Arial" w:hAnsi="Arial" w:cs="Arial"/>
                <w:sz w:val="24"/>
                <w:szCs w:val="24"/>
              </w:rPr>
              <w:br/>
              <w:t>• ACL IPv6</w:t>
            </w:r>
            <w:r w:rsidRPr="0016649E">
              <w:rPr>
                <w:rFonts w:ascii="Arial" w:hAnsi="Arial" w:cs="Arial"/>
                <w:sz w:val="24"/>
                <w:szCs w:val="24"/>
              </w:rPr>
              <w:br/>
              <w:t>• Interfejs IPv6</w:t>
            </w:r>
            <w:r w:rsidRPr="0016649E">
              <w:rPr>
                <w:rFonts w:ascii="Arial" w:hAnsi="Arial" w:cs="Arial"/>
                <w:sz w:val="24"/>
                <w:szCs w:val="24"/>
              </w:rPr>
              <w:br/>
              <w:t>• Statyczny routing IPv6</w:t>
            </w:r>
            <w:r w:rsidRPr="0016649E">
              <w:rPr>
                <w:rFonts w:ascii="Arial" w:hAnsi="Arial" w:cs="Arial"/>
                <w:sz w:val="24"/>
                <w:szCs w:val="24"/>
              </w:rPr>
              <w:br/>
              <w:t xml:space="preserve">• Funkcja </w:t>
            </w:r>
            <w:proofErr w:type="spellStart"/>
            <w:r w:rsidRPr="0016649E">
              <w:rPr>
                <w:rFonts w:ascii="Arial" w:hAnsi="Arial" w:cs="Arial"/>
                <w:sz w:val="24"/>
                <w:szCs w:val="24"/>
              </w:rPr>
              <w:t>neighbor</w:t>
            </w:r>
            <w:proofErr w:type="spellEnd"/>
            <w:r w:rsidRPr="0016649E">
              <w:rPr>
                <w:rFonts w:ascii="Arial" w:hAnsi="Arial" w:cs="Arial"/>
                <w:sz w:val="24"/>
                <w:szCs w:val="24"/>
              </w:rPr>
              <w:t xml:space="preserve"> </w:t>
            </w:r>
            <w:proofErr w:type="spellStart"/>
            <w:r w:rsidRPr="0016649E">
              <w:rPr>
                <w:rFonts w:ascii="Arial" w:hAnsi="Arial" w:cs="Arial"/>
                <w:sz w:val="24"/>
                <w:szCs w:val="24"/>
              </w:rPr>
              <w:t>discovery</w:t>
            </w:r>
            <w:proofErr w:type="spellEnd"/>
            <w:r w:rsidRPr="0016649E">
              <w:rPr>
                <w:rFonts w:ascii="Arial" w:hAnsi="Arial" w:cs="Arial"/>
                <w:sz w:val="24"/>
                <w:szCs w:val="24"/>
              </w:rPr>
              <w:t xml:space="preserve"> (ND) wykorzystywana przez węzły IPv6</w:t>
            </w:r>
            <w:r w:rsidRPr="0016649E">
              <w:rPr>
                <w:rFonts w:ascii="Arial" w:hAnsi="Arial" w:cs="Arial"/>
                <w:sz w:val="24"/>
                <w:szCs w:val="24"/>
              </w:rPr>
              <w:br/>
              <w:t xml:space="preserve">• </w:t>
            </w:r>
            <w:proofErr w:type="spellStart"/>
            <w:r w:rsidRPr="0016649E">
              <w:rPr>
                <w:rFonts w:ascii="Arial" w:hAnsi="Arial" w:cs="Arial"/>
                <w:sz w:val="24"/>
                <w:szCs w:val="24"/>
              </w:rPr>
              <w:t>Path</w:t>
            </w:r>
            <w:proofErr w:type="spellEnd"/>
            <w:r w:rsidRPr="0016649E">
              <w:rPr>
                <w:rFonts w:ascii="Arial" w:hAnsi="Arial" w:cs="Arial"/>
                <w:sz w:val="24"/>
                <w:szCs w:val="24"/>
              </w:rPr>
              <w:t xml:space="preserve"> maximum </w:t>
            </w:r>
            <w:proofErr w:type="spellStart"/>
            <w:r w:rsidRPr="0016649E">
              <w:rPr>
                <w:rFonts w:ascii="Arial" w:hAnsi="Arial" w:cs="Arial"/>
                <w:sz w:val="24"/>
                <w:szCs w:val="24"/>
              </w:rPr>
              <w:t>transmission</w:t>
            </w:r>
            <w:proofErr w:type="spellEnd"/>
            <w:r w:rsidRPr="0016649E">
              <w:rPr>
                <w:rFonts w:ascii="Arial" w:hAnsi="Arial" w:cs="Arial"/>
                <w:sz w:val="24"/>
                <w:szCs w:val="24"/>
              </w:rPr>
              <w:t xml:space="preserve"> unit (MTU) </w:t>
            </w:r>
            <w:proofErr w:type="spellStart"/>
            <w:r w:rsidRPr="0016649E">
              <w:rPr>
                <w:rFonts w:ascii="Arial" w:hAnsi="Arial" w:cs="Arial"/>
                <w:sz w:val="24"/>
                <w:szCs w:val="24"/>
              </w:rPr>
              <w:t>discovery</w:t>
            </w:r>
            <w:proofErr w:type="spellEnd"/>
            <w:r w:rsidRPr="0016649E">
              <w:rPr>
                <w:rFonts w:ascii="Arial" w:hAnsi="Arial" w:cs="Arial"/>
                <w:sz w:val="24"/>
                <w:szCs w:val="24"/>
              </w:rPr>
              <w:br/>
              <w:t>• ICMP v6</w:t>
            </w:r>
            <w:r w:rsidRPr="0016649E">
              <w:rPr>
                <w:rFonts w:ascii="Arial" w:hAnsi="Arial" w:cs="Arial"/>
                <w:sz w:val="24"/>
                <w:szCs w:val="24"/>
              </w:rPr>
              <w:br/>
              <w:t>• TCP v6/UDP v6</w:t>
            </w:r>
            <w:r w:rsidRPr="0016649E">
              <w:rPr>
                <w:rFonts w:ascii="Arial" w:hAnsi="Arial" w:cs="Arial"/>
                <w:sz w:val="24"/>
                <w:szCs w:val="24"/>
              </w:rPr>
              <w:br/>
              <w:t>• Zastosowania protokołu IPv6:</w:t>
            </w:r>
            <w:r w:rsidRPr="0016649E">
              <w:rPr>
                <w:rFonts w:ascii="Arial" w:hAnsi="Arial" w:cs="Arial"/>
                <w:sz w:val="24"/>
                <w:szCs w:val="24"/>
              </w:rPr>
              <w:br/>
              <w:t>- Klient DHCPv6</w:t>
            </w:r>
            <w:r w:rsidRPr="0016649E">
              <w:rPr>
                <w:rFonts w:ascii="Arial" w:hAnsi="Arial" w:cs="Arial"/>
                <w:sz w:val="24"/>
                <w:szCs w:val="24"/>
              </w:rPr>
              <w:br/>
              <w:t>- Ping6</w:t>
            </w:r>
            <w:r w:rsidRPr="0016649E">
              <w:rPr>
                <w:rFonts w:ascii="Arial" w:hAnsi="Arial" w:cs="Arial"/>
                <w:sz w:val="24"/>
                <w:szCs w:val="24"/>
              </w:rPr>
              <w:br/>
              <w:t>- Tracert6</w:t>
            </w:r>
            <w:r w:rsidRPr="0016649E">
              <w:rPr>
                <w:rFonts w:ascii="Arial" w:hAnsi="Arial" w:cs="Arial"/>
                <w:sz w:val="24"/>
                <w:szCs w:val="24"/>
              </w:rPr>
              <w:br/>
              <w:t>- Telnet (v6)</w:t>
            </w:r>
            <w:r w:rsidRPr="0016649E">
              <w:rPr>
                <w:rFonts w:ascii="Arial" w:hAnsi="Arial" w:cs="Arial"/>
                <w:sz w:val="24"/>
                <w:szCs w:val="24"/>
              </w:rPr>
              <w:br/>
              <w:t>- SNMP IPv6</w:t>
            </w:r>
            <w:r w:rsidRPr="0016649E">
              <w:rPr>
                <w:rFonts w:ascii="Arial" w:hAnsi="Arial" w:cs="Arial"/>
                <w:sz w:val="24"/>
                <w:szCs w:val="24"/>
              </w:rPr>
              <w:br/>
              <w:t>- SSH IPv6</w:t>
            </w:r>
            <w:r w:rsidRPr="0016649E">
              <w:rPr>
                <w:rFonts w:ascii="Arial" w:hAnsi="Arial" w:cs="Arial"/>
                <w:sz w:val="24"/>
                <w:szCs w:val="24"/>
              </w:rPr>
              <w:br/>
              <w:t>- SSL IPv6</w:t>
            </w:r>
            <w:r w:rsidRPr="0016649E">
              <w:rPr>
                <w:rFonts w:ascii="Arial" w:hAnsi="Arial" w:cs="Arial"/>
                <w:sz w:val="24"/>
                <w:szCs w:val="24"/>
              </w:rPr>
              <w:br/>
            </w:r>
            <w:r w:rsidRPr="0016649E">
              <w:rPr>
                <w:rFonts w:ascii="Arial" w:hAnsi="Arial" w:cs="Arial"/>
                <w:sz w:val="24"/>
                <w:szCs w:val="24"/>
              </w:rPr>
              <w:lastRenderedPageBreak/>
              <w:t>- Http/</w:t>
            </w:r>
            <w:proofErr w:type="spellStart"/>
            <w:r w:rsidRPr="0016649E">
              <w:rPr>
                <w:rFonts w:ascii="Arial" w:hAnsi="Arial" w:cs="Arial"/>
                <w:sz w:val="24"/>
                <w:szCs w:val="24"/>
              </w:rPr>
              <w:t>Https</w:t>
            </w:r>
            <w:proofErr w:type="spellEnd"/>
            <w:r w:rsidRPr="0016649E">
              <w:rPr>
                <w:rFonts w:ascii="Arial" w:hAnsi="Arial" w:cs="Arial"/>
                <w:sz w:val="24"/>
                <w:szCs w:val="24"/>
              </w:rPr>
              <w:br/>
              <w:t xml:space="preserve">- TFTP IPv6 </w:t>
            </w:r>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lastRenderedPageBreak/>
              <w:t>Cechy przełącznika L3</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16 interfejsów IPv4/IPv6</w:t>
            </w:r>
            <w:r w:rsidRPr="0016649E">
              <w:rPr>
                <w:rFonts w:ascii="Arial" w:hAnsi="Arial" w:cs="Arial"/>
                <w:sz w:val="24"/>
                <w:szCs w:val="24"/>
              </w:rPr>
              <w:br/>
              <w:t>• Routing statyczny</w:t>
            </w:r>
            <w:r w:rsidRPr="0016649E">
              <w:rPr>
                <w:rFonts w:ascii="Arial" w:hAnsi="Arial" w:cs="Arial"/>
                <w:sz w:val="24"/>
                <w:szCs w:val="24"/>
              </w:rPr>
              <w:br/>
              <w:t>- 48 tras statycznych</w:t>
            </w:r>
            <w:r w:rsidRPr="0016649E">
              <w:rPr>
                <w:rFonts w:ascii="Arial" w:hAnsi="Arial" w:cs="Arial"/>
                <w:sz w:val="24"/>
                <w:szCs w:val="24"/>
              </w:rPr>
              <w:br/>
              <w:t>• Wpisy statyczne ARP</w:t>
            </w:r>
            <w:r w:rsidRPr="0016649E">
              <w:rPr>
                <w:rFonts w:ascii="Arial" w:hAnsi="Arial" w:cs="Arial"/>
                <w:sz w:val="24"/>
                <w:szCs w:val="24"/>
              </w:rPr>
              <w:br/>
              <w:t>- 128 wpisów statycznych</w:t>
            </w:r>
            <w:r w:rsidRPr="0016649E">
              <w:rPr>
                <w:rFonts w:ascii="Arial" w:hAnsi="Arial" w:cs="Arial"/>
                <w:sz w:val="24"/>
                <w:szCs w:val="24"/>
              </w:rPr>
              <w:br/>
              <w:t>• Proxy ARP</w:t>
            </w:r>
            <w:r w:rsidRPr="0016649E">
              <w:rPr>
                <w:rFonts w:ascii="Arial" w:hAnsi="Arial" w:cs="Arial"/>
                <w:sz w:val="24"/>
                <w:szCs w:val="24"/>
              </w:rPr>
              <w:br/>
              <w:t xml:space="preserve">• </w:t>
            </w:r>
            <w:proofErr w:type="spellStart"/>
            <w:r w:rsidRPr="0016649E">
              <w:rPr>
                <w:rFonts w:ascii="Arial" w:hAnsi="Arial" w:cs="Arial"/>
                <w:sz w:val="24"/>
                <w:szCs w:val="24"/>
              </w:rPr>
              <w:t>Gratuitous</w:t>
            </w:r>
            <w:proofErr w:type="spellEnd"/>
            <w:r w:rsidRPr="0016649E">
              <w:rPr>
                <w:rFonts w:ascii="Arial" w:hAnsi="Arial" w:cs="Arial"/>
                <w:sz w:val="24"/>
                <w:szCs w:val="24"/>
              </w:rPr>
              <w:t xml:space="preserve"> ARP</w:t>
            </w:r>
            <w:r w:rsidRPr="0016649E">
              <w:rPr>
                <w:rFonts w:ascii="Arial" w:hAnsi="Arial" w:cs="Arial"/>
                <w:sz w:val="24"/>
                <w:szCs w:val="24"/>
              </w:rPr>
              <w:br/>
              <w:t>• Serwer DHCP</w:t>
            </w:r>
            <w:r w:rsidRPr="0016649E">
              <w:rPr>
                <w:rFonts w:ascii="Arial" w:hAnsi="Arial" w:cs="Arial"/>
                <w:sz w:val="24"/>
                <w:szCs w:val="24"/>
              </w:rPr>
              <w:br/>
              <w:t xml:space="preserve">• DHCP </w:t>
            </w:r>
            <w:proofErr w:type="spellStart"/>
            <w:r w:rsidRPr="0016649E">
              <w:rPr>
                <w:rFonts w:ascii="Arial" w:hAnsi="Arial" w:cs="Arial"/>
                <w:sz w:val="24"/>
                <w:szCs w:val="24"/>
              </w:rPr>
              <w:t>Relay</w:t>
            </w:r>
            <w:proofErr w:type="spellEnd"/>
            <w:r w:rsidRPr="0016649E">
              <w:rPr>
                <w:rFonts w:ascii="Arial" w:hAnsi="Arial" w:cs="Arial"/>
                <w:sz w:val="24"/>
                <w:szCs w:val="24"/>
              </w:rPr>
              <w:br/>
              <w:t xml:space="preserve">- DHCP Interface </w:t>
            </w:r>
            <w:proofErr w:type="spellStart"/>
            <w:r w:rsidRPr="0016649E">
              <w:rPr>
                <w:rFonts w:ascii="Arial" w:hAnsi="Arial" w:cs="Arial"/>
                <w:sz w:val="24"/>
                <w:szCs w:val="24"/>
              </w:rPr>
              <w:t>Relay</w:t>
            </w:r>
            <w:proofErr w:type="spellEnd"/>
            <w:r w:rsidRPr="0016649E">
              <w:rPr>
                <w:rFonts w:ascii="Arial" w:hAnsi="Arial" w:cs="Arial"/>
                <w:sz w:val="24"/>
                <w:szCs w:val="24"/>
              </w:rPr>
              <w:br/>
              <w:t xml:space="preserve">- DHCP VLAN </w:t>
            </w:r>
            <w:proofErr w:type="spellStart"/>
            <w:r w:rsidRPr="0016649E">
              <w:rPr>
                <w:rFonts w:ascii="Arial" w:hAnsi="Arial" w:cs="Arial"/>
                <w:sz w:val="24"/>
                <w:szCs w:val="24"/>
              </w:rPr>
              <w:t>Relay</w:t>
            </w:r>
            <w:proofErr w:type="spellEnd"/>
            <w:r w:rsidRPr="0016649E">
              <w:rPr>
                <w:rFonts w:ascii="Arial" w:hAnsi="Arial" w:cs="Arial"/>
                <w:sz w:val="24"/>
                <w:szCs w:val="24"/>
              </w:rPr>
              <w:br/>
              <w:t xml:space="preserve">• DHCP L2 </w:t>
            </w:r>
            <w:proofErr w:type="spellStart"/>
            <w:r w:rsidRPr="0016649E">
              <w:rPr>
                <w:rFonts w:ascii="Arial" w:hAnsi="Arial" w:cs="Arial"/>
                <w:sz w:val="24"/>
                <w:szCs w:val="24"/>
              </w:rPr>
              <w:t>Relay</w:t>
            </w:r>
            <w:proofErr w:type="spellEnd"/>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Funkcje zaawansowane</w:t>
            </w:r>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Automatyczne wykrywanie urządzeń</w:t>
            </w:r>
            <w:r w:rsidRPr="0016649E">
              <w:rPr>
                <w:rFonts w:ascii="Arial" w:hAnsi="Arial" w:cs="Arial"/>
                <w:sz w:val="24"/>
                <w:szCs w:val="24"/>
              </w:rPr>
              <w:br/>
              <w:t>• Konfiguracje grupowe</w:t>
            </w:r>
            <w:r w:rsidRPr="0016649E">
              <w:rPr>
                <w:rFonts w:ascii="Arial" w:hAnsi="Arial" w:cs="Arial"/>
                <w:sz w:val="24"/>
                <w:szCs w:val="24"/>
              </w:rPr>
              <w:br/>
              <w:t>• Grupowe aktualizacje oprogramowania</w:t>
            </w:r>
            <w:r w:rsidRPr="0016649E">
              <w:rPr>
                <w:rFonts w:ascii="Arial" w:hAnsi="Arial" w:cs="Arial"/>
                <w:sz w:val="24"/>
                <w:szCs w:val="24"/>
              </w:rPr>
              <w:br/>
              <w:t>• Inteligentne monitorowanie stanu sieci</w:t>
            </w:r>
            <w:r w:rsidRPr="0016649E">
              <w:rPr>
                <w:rFonts w:ascii="Arial" w:hAnsi="Arial" w:cs="Arial"/>
                <w:sz w:val="24"/>
                <w:szCs w:val="24"/>
              </w:rPr>
              <w:br/>
              <w:t>• Ostrzeżenia o nietypowych zdarzeniach</w:t>
            </w:r>
            <w:r w:rsidRPr="0016649E">
              <w:rPr>
                <w:rFonts w:ascii="Arial" w:hAnsi="Arial" w:cs="Arial"/>
                <w:sz w:val="24"/>
                <w:szCs w:val="24"/>
              </w:rPr>
              <w:br/>
              <w:t>• Ujednolicony proces konfiguracji</w:t>
            </w:r>
            <w:r w:rsidRPr="0016649E">
              <w:rPr>
                <w:rFonts w:ascii="Arial" w:hAnsi="Arial" w:cs="Arial"/>
                <w:sz w:val="24"/>
                <w:szCs w:val="24"/>
              </w:rPr>
              <w:br/>
              <w:t>• Harmonogram restartu</w:t>
            </w:r>
            <w:r w:rsidRPr="0016649E">
              <w:rPr>
                <w:rFonts w:ascii="Arial" w:hAnsi="Arial" w:cs="Arial"/>
                <w:sz w:val="24"/>
                <w:szCs w:val="24"/>
              </w:rPr>
              <w:br/>
              <w:t>• Bezobsługowa konfiguracja ZTP*</w:t>
            </w:r>
          </w:p>
        </w:tc>
      </w:tr>
      <w:tr w:rsidR="00D730F7" w:rsidRPr="0016649E" w:rsidTr="00A8763C">
        <w:trPr>
          <w:tblCellSpacing w:w="15" w:type="dxa"/>
        </w:trPr>
        <w:tc>
          <w:tcPr>
            <w:tcW w:w="1750" w:type="pct"/>
            <w:vAlign w:val="center"/>
            <w:hideMark/>
          </w:tcPr>
          <w:p w:rsidR="00D730F7" w:rsidRPr="0016649E" w:rsidRDefault="00D730F7" w:rsidP="00A8763C">
            <w:pPr>
              <w:rPr>
                <w:rFonts w:ascii="Arial" w:hAnsi="Arial" w:cs="Arial"/>
                <w:bCs/>
                <w:sz w:val="24"/>
                <w:szCs w:val="24"/>
              </w:rPr>
            </w:pPr>
            <w:proofErr w:type="spellStart"/>
            <w:r w:rsidRPr="0016649E">
              <w:rPr>
                <w:rFonts w:ascii="Arial" w:hAnsi="Arial" w:cs="Arial"/>
                <w:bCs/>
                <w:sz w:val="24"/>
                <w:szCs w:val="24"/>
              </w:rPr>
              <w:t>MIBs</w:t>
            </w:r>
            <w:proofErr w:type="spellEnd"/>
          </w:p>
        </w:tc>
        <w:tc>
          <w:tcPr>
            <w:tcW w:w="3250"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Bazy danych MIB II (RFC1213)</w:t>
            </w:r>
            <w:r w:rsidRPr="0016649E">
              <w:rPr>
                <w:rFonts w:ascii="Arial" w:hAnsi="Arial" w:cs="Arial"/>
                <w:sz w:val="24"/>
                <w:szCs w:val="24"/>
              </w:rPr>
              <w:br/>
              <w:t>• Porty MIB (RFC2233)</w:t>
            </w:r>
            <w:r w:rsidRPr="0016649E">
              <w:rPr>
                <w:rFonts w:ascii="Arial" w:hAnsi="Arial" w:cs="Arial"/>
                <w:sz w:val="24"/>
                <w:szCs w:val="24"/>
              </w:rPr>
              <w:br/>
              <w:t>• Port Ethernet MIB (RFC1643)</w:t>
            </w:r>
            <w:r w:rsidRPr="0016649E">
              <w:rPr>
                <w:rFonts w:ascii="Arial" w:hAnsi="Arial" w:cs="Arial"/>
                <w:sz w:val="24"/>
                <w:szCs w:val="24"/>
              </w:rPr>
              <w:br/>
              <w:t>• Bridge MIB (RFC1493)</w:t>
            </w:r>
            <w:r w:rsidRPr="0016649E">
              <w:rPr>
                <w:rFonts w:ascii="Arial" w:hAnsi="Arial" w:cs="Arial"/>
                <w:sz w:val="24"/>
                <w:szCs w:val="24"/>
              </w:rPr>
              <w:br/>
              <w:t>• P/Q-Bridge MIB (RFC2674)</w:t>
            </w:r>
            <w:r w:rsidRPr="0016649E">
              <w:rPr>
                <w:rFonts w:ascii="Arial" w:hAnsi="Arial" w:cs="Arial"/>
                <w:sz w:val="24"/>
                <w:szCs w:val="24"/>
              </w:rPr>
              <w:br/>
              <w:t>• RMON MIB (RFC2819)</w:t>
            </w:r>
            <w:r w:rsidRPr="0016649E">
              <w:rPr>
                <w:rFonts w:ascii="Arial" w:hAnsi="Arial" w:cs="Arial"/>
                <w:sz w:val="24"/>
                <w:szCs w:val="24"/>
              </w:rPr>
              <w:br/>
              <w:t>• RMON2 MIB (RFC2021)</w:t>
            </w:r>
            <w:r w:rsidRPr="0016649E">
              <w:rPr>
                <w:rFonts w:ascii="Arial" w:hAnsi="Arial" w:cs="Arial"/>
                <w:sz w:val="24"/>
                <w:szCs w:val="24"/>
              </w:rPr>
              <w:br/>
              <w:t>• Radius Accounting Client MIB (RFC2620)</w:t>
            </w:r>
            <w:r w:rsidRPr="0016649E">
              <w:rPr>
                <w:rFonts w:ascii="Arial" w:hAnsi="Arial" w:cs="Arial"/>
                <w:sz w:val="24"/>
                <w:szCs w:val="24"/>
              </w:rPr>
              <w:br/>
              <w:t xml:space="preserve">• Radius </w:t>
            </w:r>
            <w:proofErr w:type="spellStart"/>
            <w:r w:rsidRPr="0016649E">
              <w:rPr>
                <w:rFonts w:ascii="Arial" w:hAnsi="Arial" w:cs="Arial"/>
                <w:sz w:val="24"/>
                <w:szCs w:val="24"/>
              </w:rPr>
              <w:t>Authentication</w:t>
            </w:r>
            <w:proofErr w:type="spellEnd"/>
            <w:r w:rsidRPr="0016649E">
              <w:rPr>
                <w:rFonts w:ascii="Arial" w:hAnsi="Arial" w:cs="Arial"/>
                <w:sz w:val="24"/>
                <w:szCs w:val="24"/>
              </w:rPr>
              <w:t xml:space="preserve"> Client MIB (RFC2618)</w:t>
            </w:r>
            <w:r w:rsidRPr="0016649E">
              <w:rPr>
                <w:rFonts w:ascii="Arial" w:hAnsi="Arial" w:cs="Arial"/>
                <w:sz w:val="24"/>
                <w:szCs w:val="24"/>
              </w:rPr>
              <w:br/>
              <w:t xml:space="preserve">• Pakiety Ping i </w:t>
            </w:r>
            <w:proofErr w:type="spellStart"/>
            <w:r w:rsidRPr="0016649E">
              <w:rPr>
                <w:rFonts w:ascii="Arial" w:hAnsi="Arial" w:cs="Arial"/>
                <w:sz w:val="24"/>
                <w:szCs w:val="24"/>
              </w:rPr>
              <w:t>Traceroute</w:t>
            </w:r>
            <w:proofErr w:type="spellEnd"/>
            <w:r w:rsidRPr="0016649E">
              <w:rPr>
                <w:rFonts w:ascii="Arial" w:hAnsi="Arial" w:cs="Arial"/>
                <w:sz w:val="24"/>
                <w:szCs w:val="24"/>
              </w:rPr>
              <w:t xml:space="preserve"> do interfejsu MIB (RFC2925)</w:t>
            </w:r>
            <w:r w:rsidRPr="0016649E">
              <w:rPr>
                <w:rFonts w:ascii="Arial" w:hAnsi="Arial" w:cs="Arial"/>
                <w:sz w:val="24"/>
                <w:szCs w:val="24"/>
              </w:rPr>
              <w:br/>
              <w:t>• Obsługa prywatnych baz danych MIB TP-Link</w:t>
            </w:r>
          </w:p>
        </w:tc>
      </w:tr>
    </w:tbl>
    <w:p w:rsidR="00D730F7" w:rsidRPr="0016649E" w:rsidRDefault="00D730F7" w:rsidP="00D730F7">
      <w:pPr>
        <w:rPr>
          <w:rFonts w:ascii="Arial" w:hAnsi="Arial" w:cs="Arial"/>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0"/>
        <w:gridCol w:w="5942"/>
      </w:tblGrid>
      <w:tr w:rsidR="00D730F7" w:rsidRPr="0016649E" w:rsidTr="00A8763C">
        <w:trPr>
          <w:tblHeader/>
          <w:tblCellSpacing w:w="15" w:type="dxa"/>
        </w:trPr>
        <w:tc>
          <w:tcPr>
            <w:tcW w:w="0" w:type="auto"/>
            <w:gridSpan w:val="2"/>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 xml:space="preserve">ZARZĄDZANIE </w:t>
            </w:r>
          </w:p>
        </w:tc>
      </w:tr>
      <w:tr w:rsidR="00D730F7" w:rsidRPr="0016649E" w:rsidTr="00A8763C">
        <w:trPr>
          <w:tblCellSpacing w:w="15" w:type="dxa"/>
        </w:trPr>
        <w:tc>
          <w:tcPr>
            <w:tcW w:w="173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Funkcje panelu zarządzania</w:t>
            </w:r>
          </w:p>
        </w:tc>
        <w:tc>
          <w:tcPr>
            <w:tcW w:w="3218"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Interfejs graficzny GUI</w:t>
            </w:r>
            <w:r w:rsidRPr="0016649E">
              <w:rPr>
                <w:rFonts w:ascii="Arial" w:hAnsi="Arial" w:cs="Arial"/>
                <w:sz w:val="24"/>
                <w:szCs w:val="24"/>
              </w:rPr>
              <w:br/>
              <w:t>• Interfejs linii poleceń CLI</w:t>
            </w:r>
            <w:r w:rsidRPr="0016649E">
              <w:rPr>
                <w:rFonts w:ascii="Arial" w:hAnsi="Arial" w:cs="Arial"/>
                <w:sz w:val="24"/>
                <w:szCs w:val="24"/>
              </w:rPr>
              <w:br/>
            </w:r>
            <w:r w:rsidRPr="0016649E">
              <w:rPr>
                <w:rFonts w:ascii="Arial" w:hAnsi="Arial" w:cs="Arial"/>
                <w:sz w:val="24"/>
                <w:szCs w:val="24"/>
              </w:rPr>
              <w:lastRenderedPageBreak/>
              <w:t>• SNMP v1/v2c/v3</w:t>
            </w:r>
            <w:r w:rsidRPr="0016649E">
              <w:rPr>
                <w:rFonts w:ascii="Arial" w:hAnsi="Arial" w:cs="Arial"/>
                <w:sz w:val="24"/>
                <w:szCs w:val="24"/>
              </w:rPr>
              <w:br/>
              <w:t>- Trap/</w:t>
            </w:r>
            <w:proofErr w:type="spellStart"/>
            <w:r w:rsidRPr="0016649E">
              <w:rPr>
                <w:rFonts w:ascii="Arial" w:hAnsi="Arial" w:cs="Arial"/>
                <w:sz w:val="24"/>
                <w:szCs w:val="24"/>
              </w:rPr>
              <w:t>Inform</w:t>
            </w:r>
            <w:proofErr w:type="spellEnd"/>
            <w:r w:rsidRPr="0016649E">
              <w:rPr>
                <w:rFonts w:ascii="Arial" w:hAnsi="Arial" w:cs="Arial"/>
                <w:sz w:val="24"/>
                <w:szCs w:val="24"/>
              </w:rPr>
              <w:br/>
              <w:t>- RMON (grupy 1, 2, 3, 9)</w:t>
            </w:r>
            <w:r w:rsidRPr="0016649E">
              <w:rPr>
                <w:rFonts w:ascii="Arial" w:hAnsi="Arial" w:cs="Arial"/>
                <w:sz w:val="24"/>
                <w:szCs w:val="24"/>
              </w:rPr>
              <w:br/>
              <w:t>• Szablon SDM</w:t>
            </w:r>
            <w:r w:rsidRPr="0016649E">
              <w:rPr>
                <w:rFonts w:ascii="Arial" w:hAnsi="Arial" w:cs="Arial"/>
                <w:sz w:val="24"/>
                <w:szCs w:val="24"/>
              </w:rPr>
              <w:br/>
              <w:t>• Klient DHCP/BOOTP</w:t>
            </w:r>
            <w:r w:rsidRPr="0016649E">
              <w:rPr>
                <w:rFonts w:ascii="Arial" w:hAnsi="Arial" w:cs="Arial"/>
                <w:sz w:val="24"/>
                <w:szCs w:val="24"/>
              </w:rPr>
              <w:br/>
              <w:t>• 802.1ab LLDP/LLDP-MED</w:t>
            </w:r>
            <w:r w:rsidRPr="0016649E">
              <w:rPr>
                <w:rFonts w:ascii="Arial" w:hAnsi="Arial" w:cs="Arial"/>
                <w:sz w:val="24"/>
                <w:szCs w:val="24"/>
              </w:rPr>
              <w:br/>
              <w:t xml:space="preserve">• </w:t>
            </w:r>
            <w:proofErr w:type="spellStart"/>
            <w:r w:rsidRPr="0016649E">
              <w:rPr>
                <w:rFonts w:ascii="Arial" w:hAnsi="Arial" w:cs="Arial"/>
                <w:sz w:val="24"/>
                <w:szCs w:val="24"/>
              </w:rPr>
              <w:t>Autoinstalacja</w:t>
            </w:r>
            <w:proofErr w:type="spellEnd"/>
            <w:r w:rsidRPr="0016649E">
              <w:rPr>
                <w:rFonts w:ascii="Arial" w:hAnsi="Arial" w:cs="Arial"/>
                <w:sz w:val="24"/>
                <w:szCs w:val="24"/>
              </w:rPr>
              <w:t xml:space="preserve"> DHCP</w:t>
            </w:r>
            <w:r w:rsidRPr="0016649E">
              <w:rPr>
                <w:rFonts w:ascii="Arial" w:hAnsi="Arial" w:cs="Arial"/>
                <w:sz w:val="24"/>
                <w:szCs w:val="24"/>
              </w:rPr>
              <w:br/>
              <w:t xml:space="preserve">• Dual Image, Dual </w:t>
            </w:r>
            <w:proofErr w:type="spellStart"/>
            <w:r w:rsidRPr="0016649E">
              <w:rPr>
                <w:rFonts w:ascii="Arial" w:hAnsi="Arial" w:cs="Arial"/>
                <w:sz w:val="24"/>
                <w:szCs w:val="24"/>
              </w:rPr>
              <w:t>Configuration</w:t>
            </w:r>
            <w:proofErr w:type="spellEnd"/>
            <w:r w:rsidRPr="0016649E">
              <w:rPr>
                <w:rFonts w:ascii="Arial" w:hAnsi="Arial" w:cs="Arial"/>
                <w:sz w:val="24"/>
                <w:szCs w:val="24"/>
              </w:rPr>
              <w:br/>
              <w:t>• Monitorowanie zużycia procesora</w:t>
            </w:r>
            <w:r w:rsidRPr="0016649E">
              <w:rPr>
                <w:rFonts w:ascii="Arial" w:hAnsi="Arial" w:cs="Arial"/>
                <w:sz w:val="24"/>
                <w:szCs w:val="24"/>
              </w:rPr>
              <w:br/>
              <w:t>• Diagnostyka kabli</w:t>
            </w:r>
            <w:r w:rsidRPr="0016649E">
              <w:rPr>
                <w:rFonts w:ascii="Arial" w:hAnsi="Arial" w:cs="Arial"/>
                <w:sz w:val="24"/>
                <w:szCs w:val="24"/>
              </w:rPr>
              <w:br/>
              <w:t>• EEE</w:t>
            </w:r>
            <w:r w:rsidRPr="0016649E">
              <w:rPr>
                <w:rFonts w:ascii="Arial" w:hAnsi="Arial" w:cs="Arial"/>
                <w:sz w:val="24"/>
                <w:szCs w:val="24"/>
              </w:rPr>
              <w:br/>
              <w:t>• Odzyskiwanie hasła</w:t>
            </w:r>
            <w:r w:rsidRPr="0016649E">
              <w:rPr>
                <w:rFonts w:ascii="Arial" w:hAnsi="Arial" w:cs="Arial"/>
                <w:sz w:val="24"/>
                <w:szCs w:val="24"/>
              </w:rPr>
              <w:br/>
              <w:t>• SNTP</w:t>
            </w:r>
            <w:r w:rsidRPr="0016649E">
              <w:rPr>
                <w:rFonts w:ascii="Arial" w:hAnsi="Arial" w:cs="Arial"/>
                <w:sz w:val="24"/>
                <w:szCs w:val="24"/>
              </w:rPr>
              <w:br/>
              <w:t>• Logi systemowe</w:t>
            </w:r>
          </w:p>
        </w:tc>
      </w:tr>
    </w:tbl>
    <w:p w:rsidR="00D730F7" w:rsidRPr="0016649E" w:rsidRDefault="00D730F7" w:rsidP="00D730F7">
      <w:pPr>
        <w:rPr>
          <w:rFonts w:ascii="Arial" w:hAnsi="Arial" w:cs="Arial"/>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0"/>
        <w:gridCol w:w="5942"/>
      </w:tblGrid>
      <w:tr w:rsidR="00D730F7" w:rsidRPr="0016649E" w:rsidTr="00A8763C">
        <w:trPr>
          <w:tblCellSpacing w:w="15" w:type="dxa"/>
        </w:trPr>
        <w:tc>
          <w:tcPr>
            <w:tcW w:w="173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Certyfikaty</w:t>
            </w:r>
          </w:p>
        </w:tc>
        <w:tc>
          <w:tcPr>
            <w:tcW w:w="3218"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CE, FCC, </w:t>
            </w:r>
            <w:proofErr w:type="spellStart"/>
            <w:r w:rsidRPr="0016649E">
              <w:rPr>
                <w:rFonts w:ascii="Arial" w:hAnsi="Arial" w:cs="Arial"/>
                <w:sz w:val="24"/>
                <w:szCs w:val="24"/>
              </w:rPr>
              <w:t>RoHS</w:t>
            </w:r>
            <w:proofErr w:type="spellEnd"/>
          </w:p>
        </w:tc>
      </w:tr>
      <w:tr w:rsidR="00D730F7" w:rsidRPr="0016649E" w:rsidTr="00A8763C">
        <w:trPr>
          <w:tblCellSpacing w:w="15" w:type="dxa"/>
        </w:trPr>
        <w:tc>
          <w:tcPr>
            <w:tcW w:w="173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Akcesoria</w:t>
            </w:r>
          </w:p>
        </w:tc>
        <w:tc>
          <w:tcPr>
            <w:tcW w:w="3218"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2 Przewody zasilające</w:t>
            </w:r>
            <w:r w:rsidRPr="0016649E">
              <w:rPr>
                <w:rFonts w:ascii="Arial" w:hAnsi="Arial" w:cs="Arial"/>
                <w:sz w:val="24"/>
                <w:szCs w:val="24"/>
              </w:rPr>
              <w:br/>
              <w:t>• Instrukcja szybkiej instalacji</w:t>
            </w:r>
            <w:r w:rsidRPr="0016649E">
              <w:rPr>
                <w:rFonts w:ascii="Arial" w:hAnsi="Arial" w:cs="Arial"/>
                <w:sz w:val="24"/>
                <w:szCs w:val="24"/>
              </w:rPr>
              <w:br/>
              <w:t xml:space="preserve">• Zestaw do montażu w szafie </w:t>
            </w:r>
            <w:proofErr w:type="spellStart"/>
            <w:r w:rsidRPr="0016649E">
              <w:rPr>
                <w:rFonts w:ascii="Arial" w:hAnsi="Arial" w:cs="Arial"/>
                <w:sz w:val="24"/>
                <w:szCs w:val="24"/>
              </w:rPr>
              <w:t>Rack</w:t>
            </w:r>
            <w:proofErr w:type="spellEnd"/>
            <w:r w:rsidRPr="0016649E">
              <w:rPr>
                <w:rFonts w:ascii="Arial" w:hAnsi="Arial" w:cs="Arial"/>
                <w:sz w:val="24"/>
                <w:szCs w:val="24"/>
              </w:rPr>
              <w:br/>
              <w:t>• Gumowe nóżki</w:t>
            </w:r>
          </w:p>
        </w:tc>
      </w:tr>
      <w:tr w:rsidR="00D730F7" w:rsidRPr="0016649E" w:rsidTr="00A8763C">
        <w:trPr>
          <w:tblCellSpacing w:w="15" w:type="dxa"/>
        </w:trPr>
        <w:tc>
          <w:tcPr>
            <w:tcW w:w="1733" w:type="pct"/>
            <w:vAlign w:val="center"/>
            <w:hideMark/>
          </w:tcPr>
          <w:p w:rsidR="00D730F7" w:rsidRPr="0016649E" w:rsidRDefault="00D730F7" w:rsidP="00A8763C">
            <w:pPr>
              <w:rPr>
                <w:rFonts w:ascii="Arial" w:hAnsi="Arial" w:cs="Arial"/>
                <w:bCs/>
                <w:sz w:val="24"/>
                <w:szCs w:val="24"/>
              </w:rPr>
            </w:pPr>
            <w:r w:rsidRPr="0016649E">
              <w:rPr>
                <w:rFonts w:ascii="Arial" w:hAnsi="Arial" w:cs="Arial"/>
                <w:bCs/>
                <w:sz w:val="24"/>
                <w:szCs w:val="24"/>
              </w:rPr>
              <w:t>Wymagania systemowe</w:t>
            </w:r>
          </w:p>
        </w:tc>
        <w:tc>
          <w:tcPr>
            <w:tcW w:w="3218" w:type="pct"/>
            <w:vAlign w:val="center"/>
            <w:hideMark/>
          </w:tcPr>
          <w:p w:rsidR="00D730F7" w:rsidRPr="0016649E" w:rsidRDefault="00D730F7" w:rsidP="00A8763C">
            <w:pPr>
              <w:rPr>
                <w:rFonts w:ascii="Arial" w:hAnsi="Arial" w:cs="Arial"/>
                <w:sz w:val="24"/>
                <w:szCs w:val="24"/>
              </w:rPr>
            </w:pPr>
            <w:r w:rsidRPr="0016649E">
              <w:rPr>
                <w:rFonts w:ascii="Arial" w:hAnsi="Arial" w:cs="Arial"/>
                <w:sz w:val="24"/>
                <w:szCs w:val="24"/>
              </w:rPr>
              <w:t xml:space="preserve">Microsoft® Windows® 98SE, NT, 2000, XP, Vista™ </w:t>
            </w:r>
            <w:proofErr w:type="spellStart"/>
            <w:r w:rsidRPr="0016649E">
              <w:rPr>
                <w:rFonts w:ascii="Arial" w:hAnsi="Arial" w:cs="Arial"/>
                <w:sz w:val="24"/>
                <w:szCs w:val="24"/>
              </w:rPr>
              <w:t>or</w:t>
            </w:r>
            <w:proofErr w:type="spellEnd"/>
            <w:r w:rsidRPr="0016649E">
              <w:rPr>
                <w:rFonts w:ascii="Arial" w:hAnsi="Arial" w:cs="Arial"/>
                <w:sz w:val="24"/>
                <w:szCs w:val="24"/>
              </w:rPr>
              <w:t xml:space="preserve"> Windows 7/8/10/11, MAC® OS, NetWare®, UNIX® </w:t>
            </w:r>
            <w:proofErr w:type="spellStart"/>
            <w:r w:rsidRPr="0016649E">
              <w:rPr>
                <w:rFonts w:ascii="Arial" w:hAnsi="Arial" w:cs="Arial"/>
                <w:sz w:val="24"/>
                <w:szCs w:val="24"/>
              </w:rPr>
              <w:t>or</w:t>
            </w:r>
            <w:proofErr w:type="spellEnd"/>
            <w:r w:rsidRPr="0016649E">
              <w:rPr>
                <w:rFonts w:ascii="Arial" w:hAnsi="Arial" w:cs="Arial"/>
                <w:sz w:val="24"/>
                <w:szCs w:val="24"/>
              </w:rPr>
              <w:t xml:space="preserve"> Linux.</w:t>
            </w:r>
          </w:p>
        </w:tc>
      </w:tr>
    </w:tbl>
    <w:p w:rsidR="0016649E" w:rsidRDefault="0016649E" w:rsidP="0016649E">
      <w:pPr>
        <w:spacing w:after="0"/>
        <w:rPr>
          <w:rFonts w:ascii="Arial" w:hAnsi="Arial" w:cs="Arial"/>
          <w:b/>
          <w:sz w:val="24"/>
          <w:szCs w:val="24"/>
        </w:rPr>
      </w:pPr>
      <w:r w:rsidRPr="00044988">
        <w:rPr>
          <w:rFonts w:ascii="Arial" w:hAnsi="Arial" w:cs="Arial"/>
          <w:b/>
          <w:sz w:val="24"/>
          <w:szCs w:val="24"/>
        </w:rPr>
        <w:t>Dostarczany sprzęt powinien być fabrycznie nowy nieużywany – nie powinien zawierać żadnych elementów używanych. Powinien pochodzić z polskiej dystrybucji.</w:t>
      </w:r>
    </w:p>
    <w:p w:rsidR="001B2C36" w:rsidRDefault="001B2C36" w:rsidP="0016649E">
      <w:pPr>
        <w:spacing w:after="0"/>
        <w:rPr>
          <w:rFonts w:ascii="Arial" w:hAnsi="Arial" w:cs="Arial"/>
          <w:b/>
          <w:sz w:val="24"/>
          <w:szCs w:val="24"/>
        </w:rPr>
      </w:pPr>
    </w:p>
    <w:p w:rsidR="001B2C36" w:rsidRDefault="001B2C36" w:rsidP="0016649E">
      <w:pPr>
        <w:spacing w:after="0"/>
        <w:rPr>
          <w:rFonts w:ascii="Arial" w:hAnsi="Arial" w:cs="Arial"/>
          <w:b/>
          <w:sz w:val="24"/>
          <w:szCs w:val="24"/>
        </w:rPr>
      </w:pPr>
      <w:r>
        <w:rPr>
          <w:rFonts w:ascii="Arial" w:hAnsi="Arial" w:cs="Arial"/>
          <w:b/>
          <w:sz w:val="24"/>
          <w:szCs w:val="24"/>
        </w:rPr>
        <w:t xml:space="preserve">9. Moduły światłowodowe SFP + </w:t>
      </w:r>
    </w:p>
    <w:p w:rsidR="001B2C36" w:rsidRDefault="001B2C36" w:rsidP="0016649E">
      <w:pPr>
        <w:spacing w:after="0"/>
        <w:rPr>
          <w:rFonts w:ascii="Arial" w:hAnsi="Arial" w:cs="Arial"/>
          <w:b/>
          <w:sz w:val="24"/>
          <w:szCs w:val="24"/>
        </w:rPr>
      </w:pPr>
    </w:p>
    <w:p w:rsidR="001B2C36" w:rsidRDefault="001B2C36" w:rsidP="0016649E">
      <w:pPr>
        <w:spacing w:after="0"/>
        <w:rPr>
          <w:rFonts w:ascii="Arial" w:hAnsi="Arial" w:cs="Arial"/>
          <w:sz w:val="24"/>
          <w:szCs w:val="24"/>
        </w:rPr>
      </w:pPr>
      <w:r>
        <w:rPr>
          <w:rFonts w:ascii="Arial" w:hAnsi="Arial" w:cs="Arial"/>
          <w:b/>
          <w:sz w:val="24"/>
          <w:szCs w:val="24"/>
        </w:rPr>
        <w:t xml:space="preserve">    </w:t>
      </w:r>
      <w:r w:rsidRPr="001B2C36">
        <w:rPr>
          <w:rFonts w:ascii="Arial" w:hAnsi="Arial" w:cs="Arial"/>
          <w:sz w:val="24"/>
          <w:szCs w:val="24"/>
        </w:rPr>
        <w:t>Ilość: 30 par</w:t>
      </w:r>
    </w:p>
    <w:p w:rsidR="001B2C36" w:rsidRDefault="001B2C36" w:rsidP="0016649E">
      <w:pPr>
        <w:spacing w:after="0"/>
        <w:rPr>
          <w:rFonts w:ascii="Arial" w:hAnsi="Arial" w:cs="Arial"/>
          <w:sz w:val="24"/>
          <w:szCs w:val="24"/>
        </w:rPr>
      </w:pPr>
    </w:p>
    <w:p w:rsidR="001B2C36" w:rsidRDefault="001B2C36" w:rsidP="0016649E">
      <w:pPr>
        <w:spacing w:after="0"/>
        <w:rPr>
          <w:rFonts w:ascii="Arial" w:hAnsi="Arial" w:cs="Arial"/>
          <w:sz w:val="24"/>
          <w:szCs w:val="24"/>
        </w:rPr>
      </w:pPr>
      <w:r>
        <w:rPr>
          <w:rFonts w:ascii="Arial" w:hAnsi="Arial" w:cs="Arial"/>
          <w:sz w:val="24"/>
          <w:szCs w:val="24"/>
        </w:rPr>
        <w:t>Wymagania:</w:t>
      </w:r>
    </w:p>
    <w:p w:rsidR="001B2C36" w:rsidRDefault="001B2C36" w:rsidP="0016649E">
      <w:pPr>
        <w:spacing w:after="0"/>
        <w:rPr>
          <w:rFonts w:ascii="Arial" w:hAnsi="Arial" w:cs="Arial"/>
          <w:sz w:val="24"/>
          <w:szCs w:val="24"/>
        </w:rPr>
      </w:pPr>
    </w:p>
    <w:p w:rsidR="001B2C36" w:rsidRPr="001B2C36" w:rsidRDefault="001B2C36" w:rsidP="001B2C36">
      <w:pPr>
        <w:spacing w:after="0"/>
        <w:jc w:val="both"/>
        <w:rPr>
          <w:rFonts w:ascii="Arial" w:hAnsi="Arial" w:cs="Arial"/>
          <w:sz w:val="24"/>
          <w:szCs w:val="24"/>
        </w:rPr>
      </w:pPr>
      <w:r w:rsidRPr="001B2C36">
        <w:rPr>
          <w:rFonts w:ascii="Arial" w:hAnsi="Arial" w:cs="Arial"/>
          <w:sz w:val="24"/>
          <w:szCs w:val="24"/>
        </w:rPr>
        <w:t>Komplet modułów SFP+ 10G WDM 1270/1330NM SM 20KM</w:t>
      </w:r>
    </w:p>
    <w:p w:rsidR="001B2C36" w:rsidRPr="001B2C36" w:rsidRDefault="001B2C36" w:rsidP="001B2C36">
      <w:pPr>
        <w:spacing w:after="0"/>
        <w:jc w:val="both"/>
        <w:rPr>
          <w:rFonts w:ascii="Arial" w:hAnsi="Arial" w:cs="Arial"/>
          <w:sz w:val="24"/>
          <w:szCs w:val="24"/>
        </w:rPr>
      </w:pPr>
      <w:r w:rsidRPr="001B2C36">
        <w:rPr>
          <w:rFonts w:ascii="Arial" w:hAnsi="Arial" w:cs="Arial"/>
          <w:sz w:val="24"/>
          <w:szCs w:val="24"/>
        </w:rPr>
        <w:t xml:space="preserve">Komplet dwóch wkładek </w:t>
      </w:r>
      <w:proofErr w:type="spellStart"/>
      <w:r w:rsidRPr="001B2C36">
        <w:rPr>
          <w:rFonts w:ascii="Arial" w:hAnsi="Arial" w:cs="Arial"/>
          <w:sz w:val="24"/>
          <w:szCs w:val="24"/>
        </w:rPr>
        <w:t>jednomodowych</w:t>
      </w:r>
      <w:proofErr w:type="spellEnd"/>
      <w:r w:rsidRPr="001B2C36">
        <w:rPr>
          <w:rFonts w:ascii="Arial" w:hAnsi="Arial" w:cs="Arial"/>
          <w:sz w:val="24"/>
          <w:szCs w:val="24"/>
        </w:rPr>
        <w:t xml:space="preserve"> SFP (stanowiących jedną parę) pracujących dwukierunkowo na jednym włóknie na falach 1270/1330 </w:t>
      </w:r>
      <w:proofErr w:type="spellStart"/>
      <w:r w:rsidRPr="001B2C36">
        <w:rPr>
          <w:rFonts w:ascii="Arial" w:hAnsi="Arial" w:cs="Arial"/>
          <w:sz w:val="24"/>
          <w:szCs w:val="24"/>
        </w:rPr>
        <w:t>nm</w:t>
      </w:r>
      <w:proofErr w:type="spellEnd"/>
      <w:r w:rsidRPr="001B2C36">
        <w:rPr>
          <w:rFonts w:ascii="Arial" w:hAnsi="Arial" w:cs="Arial"/>
          <w:sz w:val="24"/>
          <w:szCs w:val="24"/>
        </w:rPr>
        <w:t xml:space="preserve">, </w:t>
      </w:r>
      <w:r>
        <w:rPr>
          <w:rFonts w:ascii="Arial" w:hAnsi="Arial" w:cs="Arial"/>
          <w:sz w:val="24"/>
          <w:szCs w:val="24"/>
        </w:rPr>
        <w:br/>
      </w:r>
      <w:r w:rsidRPr="001B2C36">
        <w:rPr>
          <w:rFonts w:ascii="Arial" w:hAnsi="Arial" w:cs="Arial"/>
          <w:sz w:val="24"/>
          <w:szCs w:val="24"/>
        </w:rPr>
        <w:t xml:space="preserve">na dystansie wynoszącym do 20 km. Interfejs elektryczny światłowodowego modułu SFP 10G  zgodny ze specyfikacjami elektrycznymi SFI. Odbiornik przetwarza </w:t>
      </w:r>
      <w:r w:rsidRPr="001B2C36">
        <w:rPr>
          <w:rFonts w:ascii="Arial" w:hAnsi="Arial" w:cs="Arial"/>
          <w:sz w:val="24"/>
          <w:szCs w:val="24"/>
        </w:rPr>
        <w:lastRenderedPageBreak/>
        <w:t xml:space="preserve">szeregowe dane optyczne o prędkości 10 </w:t>
      </w:r>
      <w:proofErr w:type="spellStart"/>
      <w:r w:rsidRPr="001B2C36">
        <w:rPr>
          <w:rFonts w:ascii="Arial" w:hAnsi="Arial" w:cs="Arial"/>
          <w:sz w:val="24"/>
          <w:szCs w:val="24"/>
        </w:rPr>
        <w:t>Gbit</w:t>
      </w:r>
      <w:proofErr w:type="spellEnd"/>
      <w:r w:rsidRPr="001B2C36">
        <w:rPr>
          <w:rFonts w:ascii="Arial" w:hAnsi="Arial" w:cs="Arial"/>
          <w:sz w:val="24"/>
          <w:szCs w:val="24"/>
        </w:rPr>
        <w:t xml:space="preserve">/s na szeregowe dane elektryczne PECL/CML. </w:t>
      </w:r>
    </w:p>
    <w:p w:rsidR="001B2C36" w:rsidRPr="001B2C36" w:rsidRDefault="001B2C36" w:rsidP="001B2C36">
      <w:pPr>
        <w:spacing w:after="0"/>
        <w:rPr>
          <w:rFonts w:ascii="Arial" w:hAnsi="Arial" w:cs="Arial"/>
          <w:sz w:val="24"/>
          <w:szCs w:val="24"/>
        </w:rPr>
      </w:pPr>
    </w:p>
    <w:p w:rsidR="001B2C36" w:rsidRPr="001B2C36" w:rsidRDefault="001B2C36" w:rsidP="001B2C36">
      <w:pPr>
        <w:spacing w:after="0"/>
        <w:rPr>
          <w:rFonts w:ascii="Arial" w:hAnsi="Arial" w:cs="Arial"/>
          <w:sz w:val="24"/>
          <w:szCs w:val="24"/>
        </w:rPr>
      </w:pPr>
      <w:r w:rsidRPr="001B2C36">
        <w:rPr>
          <w:rFonts w:ascii="Arial" w:hAnsi="Arial" w:cs="Arial"/>
          <w:sz w:val="24"/>
          <w:szCs w:val="24"/>
        </w:rPr>
        <w:t>Najważniejsze parametry techniczne:</w:t>
      </w:r>
    </w:p>
    <w:p w:rsidR="001B2C36" w:rsidRPr="001B2C36" w:rsidRDefault="001B2C36" w:rsidP="001B2C36">
      <w:pPr>
        <w:spacing w:after="0"/>
        <w:rPr>
          <w:rFonts w:ascii="Arial" w:hAnsi="Arial" w:cs="Arial"/>
          <w:sz w:val="24"/>
          <w:szCs w:val="24"/>
        </w:rPr>
      </w:pP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Wydajność - Typ </w:t>
      </w:r>
      <w:proofErr w:type="spellStart"/>
      <w:r w:rsidRPr="001B2C36">
        <w:rPr>
          <w:rFonts w:ascii="Arial" w:hAnsi="Arial" w:cs="Arial"/>
          <w:sz w:val="24"/>
          <w:szCs w:val="24"/>
        </w:rPr>
        <w:t>transceivera</w:t>
      </w:r>
      <w:proofErr w:type="spellEnd"/>
      <w:r w:rsidRPr="001B2C36">
        <w:rPr>
          <w:rFonts w:ascii="Arial" w:hAnsi="Arial" w:cs="Arial"/>
          <w:sz w:val="24"/>
          <w:szCs w:val="24"/>
        </w:rPr>
        <w:t xml:space="preserve"> SFP: </w:t>
      </w:r>
      <w:proofErr w:type="spellStart"/>
      <w:r w:rsidRPr="001B2C36">
        <w:rPr>
          <w:rFonts w:ascii="Arial" w:hAnsi="Arial" w:cs="Arial"/>
          <w:sz w:val="24"/>
          <w:szCs w:val="24"/>
        </w:rPr>
        <w:t>Swiatłowód</w:t>
      </w:r>
      <w:proofErr w:type="spellEnd"/>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Wydajność - Wsparcie dla Single-</w:t>
      </w:r>
      <w:proofErr w:type="spellStart"/>
      <w:r w:rsidRPr="001B2C36">
        <w:rPr>
          <w:rFonts w:ascii="Arial" w:hAnsi="Arial" w:cs="Arial"/>
          <w:sz w:val="24"/>
          <w:szCs w:val="24"/>
        </w:rPr>
        <w:t>mode</w:t>
      </w:r>
      <w:proofErr w:type="spellEnd"/>
      <w:r w:rsidRPr="001B2C36">
        <w:rPr>
          <w:rFonts w:ascii="Arial" w:hAnsi="Arial" w:cs="Arial"/>
          <w:sz w:val="24"/>
          <w:szCs w:val="24"/>
        </w:rPr>
        <w:t xml:space="preserve"> </w:t>
      </w:r>
      <w:proofErr w:type="spellStart"/>
      <w:r w:rsidRPr="001B2C36">
        <w:rPr>
          <w:rFonts w:ascii="Arial" w:hAnsi="Arial" w:cs="Arial"/>
          <w:sz w:val="24"/>
          <w:szCs w:val="24"/>
        </w:rPr>
        <w:t>fiber</w:t>
      </w:r>
      <w:proofErr w:type="spellEnd"/>
      <w:r w:rsidRPr="001B2C36">
        <w:rPr>
          <w:rFonts w:ascii="Arial" w:hAnsi="Arial" w:cs="Arial"/>
          <w:sz w:val="24"/>
          <w:szCs w:val="24"/>
        </w:rPr>
        <w:t xml:space="preserve"> (SMF): Tak</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Wydajność - Maksymalny dystans transferu: 20000 m</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Wydajność - </w:t>
      </w:r>
      <w:proofErr w:type="spellStart"/>
      <w:r w:rsidRPr="001B2C36">
        <w:rPr>
          <w:rFonts w:ascii="Arial" w:hAnsi="Arial" w:cs="Arial"/>
          <w:sz w:val="24"/>
          <w:szCs w:val="24"/>
        </w:rPr>
        <w:t>Tx</w:t>
      </w:r>
      <w:proofErr w:type="spellEnd"/>
      <w:r w:rsidRPr="001B2C36">
        <w:rPr>
          <w:rFonts w:ascii="Arial" w:hAnsi="Arial" w:cs="Arial"/>
          <w:sz w:val="24"/>
          <w:szCs w:val="24"/>
        </w:rPr>
        <w:t xml:space="preserve"> długości fali (min): 1270 </w:t>
      </w:r>
      <w:proofErr w:type="spellStart"/>
      <w:r w:rsidRPr="001B2C36">
        <w:rPr>
          <w:rFonts w:ascii="Arial" w:hAnsi="Arial" w:cs="Arial"/>
          <w:sz w:val="24"/>
          <w:szCs w:val="24"/>
        </w:rPr>
        <w:t>nm</w:t>
      </w:r>
      <w:proofErr w:type="spellEnd"/>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Wydajność - Długość fali RX (min): 1330 </w:t>
      </w:r>
      <w:proofErr w:type="spellStart"/>
      <w:r w:rsidRPr="001B2C36">
        <w:rPr>
          <w:rFonts w:ascii="Arial" w:hAnsi="Arial" w:cs="Arial"/>
          <w:sz w:val="24"/>
          <w:szCs w:val="24"/>
        </w:rPr>
        <w:t>nm</w:t>
      </w:r>
      <w:proofErr w:type="spellEnd"/>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Światłowód - Złącze światłowodowe: LC</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Cechy - Maksymalna szybkość przesyłania danych: 10000 </w:t>
      </w:r>
      <w:proofErr w:type="spellStart"/>
      <w:r w:rsidRPr="001B2C36">
        <w:rPr>
          <w:rFonts w:ascii="Arial" w:hAnsi="Arial" w:cs="Arial"/>
          <w:sz w:val="24"/>
          <w:szCs w:val="24"/>
        </w:rPr>
        <w:t>Mbit</w:t>
      </w:r>
      <w:proofErr w:type="spellEnd"/>
      <w:r w:rsidRPr="001B2C36">
        <w:rPr>
          <w:rFonts w:ascii="Arial" w:hAnsi="Arial" w:cs="Arial"/>
          <w:sz w:val="24"/>
          <w:szCs w:val="24"/>
        </w:rPr>
        <w:t>/s</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Cechy - Certyfikaty: FCC</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Dane opakowania - Liczba dołączonych produktów: 2 </w:t>
      </w:r>
      <w:proofErr w:type="spellStart"/>
      <w:r w:rsidRPr="001B2C36">
        <w:rPr>
          <w:rFonts w:ascii="Arial" w:hAnsi="Arial" w:cs="Arial"/>
          <w:sz w:val="24"/>
          <w:szCs w:val="24"/>
        </w:rPr>
        <w:t>szt</w:t>
      </w:r>
      <w:proofErr w:type="spellEnd"/>
      <w:r w:rsidRPr="001B2C36">
        <w:rPr>
          <w:rFonts w:ascii="Arial" w:hAnsi="Arial" w:cs="Arial"/>
          <w:sz w:val="24"/>
          <w:szCs w:val="24"/>
        </w:rPr>
        <w:t xml:space="preserve"> (1 para)</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Pozostałe funkcje - Typ interfejsu: SFP+</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Szczegóły Techniczne - Certyfik</w:t>
      </w:r>
      <w:r>
        <w:rPr>
          <w:rFonts w:ascii="Arial" w:hAnsi="Arial" w:cs="Arial"/>
          <w:sz w:val="24"/>
          <w:szCs w:val="24"/>
        </w:rPr>
        <w:t>at środowiskowy</w:t>
      </w:r>
      <w:r w:rsidRPr="001B2C36">
        <w:rPr>
          <w:rFonts w:ascii="Arial" w:hAnsi="Arial" w:cs="Arial"/>
          <w:sz w:val="24"/>
          <w:szCs w:val="24"/>
        </w:rPr>
        <w:t xml:space="preserve">: CE, </w:t>
      </w:r>
      <w:r>
        <w:rPr>
          <w:rFonts w:ascii="Arial" w:hAnsi="Arial" w:cs="Arial"/>
          <w:sz w:val="24"/>
          <w:szCs w:val="24"/>
        </w:rPr>
        <w:t xml:space="preserve"> </w:t>
      </w:r>
      <w:proofErr w:type="spellStart"/>
      <w:r w:rsidRPr="001B2C36">
        <w:rPr>
          <w:rFonts w:ascii="Arial" w:hAnsi="Arial" w:cs="Arial"/>
          <w:sz w:val="24"/>
          <w:szCs w:val="24"/>
        </w:rPr>
        <w:t>RoHS</w:t>
      </w:r>
      <w:proofErr w:type="spellEnd"/>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Klasyfikacja - Kod producenta: EX.6211</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Klasyfikacja - EAN: 5902560366211</w:t>
      </w:r>
    </w:p>
    <w:p w:rsidR="001B2C36" w:rsidRPr="001B2C36" w:rsidRDefault="001B2C36" w:rsidP="001B2C36">
      <w:pPr>
        <w:spacing w:after="0"/>
        <w:rPr>
          <w:rFonts w:ascii="Arial" w:hAnsi="Arial" w:cs="Arial"/>
          <w:sz w:val="24"/>
          <w:szCs w:val="24"/>
        </w:rPr>
      </w:pPr>
      <w:r w:rsidRPr="001B2C36">
        <w:rPr>
          <w:rFonts w:ascii="Arial" w:hAnsi="Arial" w:cs="Arial"/>
          <w:sz w:val="24"/>
          <w:szCs w:val="24"/>
        </w:rPr>
        <w:t xml:space="preserve">    Klasyfikacja - ID Produktu: 93453651</w:t>
      </w:r>
    </w:p>
    <w:p w:rsidR="001B2C36" w:rsidRDefault="001B2C36" w:rsidP="0016649E">
      <w:pPr>
        <w:spacing w:after="0"/>
        <w:rPr>
          <w:rFonts w:ascii="Arial" w:hAnsi="Arial" w:cs="Arial"/>
          <w:b/>
          <w:sz w:val="24"/>
          <w:szCs w:val="24"/>
        </w:rPr>
      </w:pPr>
    </w:p>
    <w:p w:rsidR="001B2C36" w:rsidRDefault="001B2C36" w:rsidP="001B2C36">
      <w:pPr>
        <w:spacing w:after="0"/>
        <w:rPr>
          <w:rFonts w:ascii="Arial" w:hAnsi="Arial" w:cs="Arial"/>
          <w:b/>
          <w:sz w:val="24"/>
          <w:szCs w:val="24"/>
        </w:rPr>
      </w:pPr>
      <w:r w:rsidRPr="00044988">
        <w:rPr>
          <w:rFonts w:ascii="Arial" w:hAnsi="Arial" w:cs="Arial"/>
          <w:b/>
          <w:sz w:val="24"/>
          <w:szCs w:val="24"/>
        </w:rPr>
        <w:t>Dostarczany sprzęt powinien być fabrycznie nowy nieużywany – nie powinien zawierać żadnych elementów używanych. Powinien pochodzić z polskiej dystrybucji.</w:t>
      </w:r>
    </w:p>
    <w:p w:rsidR="00AC29FE" w:rsidRPr="00044988" w:rsidRDefault="00AC29FE" w:rsidP="0016649E">
      <w:pPr>
        <w:spacing w:after="0"/>
        <w:rPr>
          <w:rFonts w:ascii="Arial" w:hAnsi="Arial" w:cs="Arial"/>
          <w:b/>
          <w:sz w:val="24"/>
          <w:szCs w:val="24"/>
        </w:rPr>
      </w:pPr>
    </w:p>
    <w:p w:rsidR="00D9357C" w:rsidRDefault="00D9357C" w:rsidP="00AF23E6">
      <w:pPr>
        <w:spacing w:after="0"/>
        <w:rPr>
          <w:rFonts w:ascii="Arial" w:hAnsi="Arial" w:cs="Arial"/>
          <w:sz w:val="24"/>
          <w:szCs w:val="24"/>
        </w:rPr>
      </w:pPr>
    </w:p>
    <w:p w:rsidR="0016649E" w:rsidRDefault="001B2C36" w:rsidP="00AF23E6">
      <w:pPr>
        <w:spacing w:after="0"/>
        <w:rPr>
          <w:rFonts w:ascii="Arial" w:hAnsi="Arial" w:cs="Arial"/>
          <w:b/>
          <w:sz w:val="24"/>
          <w:szCs w:val="24"/>
        </w:rPr>
      </w:pPr>
      <w:r>
        <w:rPr>
          <w:rFonts w:ascii="Arial" w:hAnsi="Arial" w:cs="Arial"/>
          <w:b/>
          <w:sz w:val="24"/>
          <w:szCs w:val="24"/>
        </w:rPr>
        <w:t>10</w:t>
      </w:r>
      <w:r w:rsidR="00AC29FE" w:rsidRPr="00AC29FE">
        <w:rPr>
          <w:rFonts w:ascii="Arial" w:hAnsi="Arial" w:cs="Arial"/>
          <w:b/>
          <w:sz w:val="24"/>
          <w:szCs w:val="24"/>
        </w:rPr>
        <w:t>. Zintegrowany system zarządzania infrastrukturą IT</w:t>
      </w:r>
    </w:p>
    <w:p w:rsidR="00AC29FE" w:rsidRDefault="00AC29FE" w:rsidP="00AF23E6">
      <w:pPr>
        <w:spacing w:after="0"/>
        <w:rPr>
          <w:rFonts w:ascii="Arial" w:hAnsi="Arial" w:cs="Arial"/>
          <w:b/>
          <w:sz w:val="24"/>
          <w:szCs w:val="24"/>
        </w:rPr>
      </w:pPr>
    </w:p>
    <w:p w:rsidR="00AC29FE" w:rsidRPr="00AC29FE" w:rsidRDefault="00AC29FE" w:rsidP="00AF23E6">
      <w:pPr>
        <w:spacing w:after="0"/>
        <w:rPr>
          <w:rFonts w:ascii="Arial" w:hAnsi="Arial" w:cs="Arial"/>
          <w:sz w:val="24"/>
          <w:szCs w:val="24"/>
        </w:rPr>
      </w:pPr>
      <w:r>
        <w:rPr>
          <w:rFonts w:ascii="Arial" w:hAnsi="Arial" w:cs="Arial"/>
          <w:b/>
          <w:sz w:val="24"/>
          <w:szCs w:val="24"/>
        </w:rPr>
        <w:t xml:space="preserve">    </w:t>
      </w:r>
      <w:r w:rsidRPr="00AC29FE">
        <w:rPr>
          <w:rFonts w:ascii="Arial" w:hAnsi="Arial" w:cs="Arial"/>
          <w:sz w:val="24"/>
          <w:szCs w:val="24"/>
        </w:rPr>
        <w:t>Ilość nowych licencji: 10szt.</w:t>
      </w:r>
    </w:p>
    <w:p w:rsidR="00AC29FE" w:rsidRDefault="00AC29FE" w:rsidP="00AF23E6">
      <w:pPr>
        <w:spacing w:after="0"/>
        <w:rPr>
          <w:rFonts w:ascii="Arial" w:hAnsi="Arial" w:cs="Arial"/>
          <w:sz w:val="24"/>
          <w:szCs w:val="24"/>
        </w:rPr>
      </w:pPr>
      <w:r w:rsidRPr="00AC29FE">
        <w:rPr>
          <w:rFonts w:ascii="Arial" w:hAnsi="Arial" w:cs="Arial"/>
          <w:sz w:val="24"/>
          <w:szCs w:val="24"/>
        </w:rPr>
        <w:t xml:space="preserve">    Ilość licencji do odnowienia: 110szt.</w:t>
      </w:r>
    </w:p>
    <w:p w:rsidR="00AC29FE" w:rsidRDefault="00AC29FE" w:rsidP="00AF23E6">
      <w:pPr>
        <w:spacing w:after="0"/>
        <w:rPr>
          <w:rFonts w:ascii="Arial" w:hAnsi="Arial" w:cs="Arial"/>
          <w:sz w:val="24"/>
          <w:szCs w:val="24"/>
        </w:rPr>
      </w:pPr>
    </w:p>
    <w:p w:rsidR="00AC29FE" w:rsidRDefault="00277A76" w:rsidP="00AF23E6">
      <w:pPr>
        <w:spacing w:after="0"/>
        <w:rPr>
          <w:rFonts w:ascii="Arial" w:hAnsi="Arial" w:cs="Arial"/>
          <w:sz w:val="24"/>
          <w:szCs w:val="24"/>
        </w:rPr>
      </w:pPr>
      <w:r>
        <w:rPr>
          <w:rFonts w:ascii="Arial" w:hAnsi="Arial" w:cs="Arial"/>
          <w:sz w:val="24"/>
          <w:szCs w:val="24"/>
        </w:rPr>
        <w:t>Wymagania, jakie system powinien spełniać:</w:t>
      </w:r>
    </w:p>
    <w:p w:rsidR="00AC29FE" w:rsidRDefault="00AC29FE" w:rsidP="00AF23E6">
      <w:pPr>
        <w:spacing w:after="0"/>
        <w:rPr>
          <w:rFonts w:ascii="Arial" w:hAnsi="Arial" w:cs="Arial"/>
          <w:sz w:val="24"/>
          <w:szCs w:val="24"/>
        </w:rPr>
      </w:pPr>
    </w:p>
    <w:p w:rsidR="00AC29FE" w:rsidRPr="00AC29FE" w:rsidRDefault="00AC29FE" w:rsidP="00AC29FE">
      <w:pPr>
        <w:rPr>
          <w:rFonts w:ascii="Arial" w:hAnsi="Arial" w:cs="Arial"/>
          <w:sz w:val="24"/>
          <w:szCs w:val="24"/>
        </w:rPr>
      </w:pPr>
      <w:r w:rsidRPr="00AC29FE">
        <w:rPr>
          <w:rFonts w:ascii="Arial" w:hAnsi="Arial" w:cs="Arial"/>
          <w:b/>
          <w:sz w:val="24"/>
          <w:szCs w:val="24"/>
          <w:u w:val="single"/>
        </w:rPr>
        <w:t>MONITOROWANIE INFRASTRUKTURY</w:t>
      </w:r>
      <w:r w:rsidRPr="00AC29FE">
        <w:rPr>
          <w:rFonts w:ascii="Arial" w:hAnsi="Arial" w:cs="Arial"/>
          <w:sz w:val="24"/>
          <w:szCs w:val="24"/>
        </w:rPr>
        <w:t xml:space="preserve"> (BEZAGENTOWO) obejmuje serwery Windows, Linux, Unix, Mac; routery, przełączniki, urządzenia VoIP i firewalle w zakresie: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wykrywania urządzeń w sieci poprzez skanowanie ping oraz </w:t>
      </w:r>
      <w:proofErr w:type="spellStart"/>
      <w:r w:rsidRPr="00AC29FE">
        <w:rPr>
          <w:rFonts w:ascii="Arial" w:hAnsi="Arial" w:cs="Arial"/>
          <w:sz w:val="24"/>
          <w:szCs w:val="24"/>
        </w:rPr>
        <w:t>arp</w:t>
      </w:r>
      <w:proofErr w:type="spellEnd"/>
      <w:r w:rsidRPr="00AC29FE">
        <w:rPr>
          <w:rFonts w:ascii="Arial" w:hAnsi="Arial" w:cs="Arial"/>
          <w:sz w:val="24"/>
          <w:szCs w:val="24"/>
        </w:rPr>
        <w:t xml:space="preserve">-ping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wykrywania urządzeń na podstawie informacji odczytanych z Active Directory (wraz z informacją o OU)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wizualizacji stanu urządzeń w postaci ikon urządzeń na graficznych mapach sieci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wizualizacji map urządzeń poprzez tworzenie spersonalizowanych map z dowolnym kolorem tła.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lastRenderedPageBreak/>
        <w:t>✓</w:t>
      </w:r>
      <w:r w:rsidRPr="00AC29FE">
        <w:rPr>
          <w:rFonts w:ascii="Arial" w:hAnsi="Arial" w:cs="Arial"/>
          <w:sz w:val="24"/>
          <w:szCs w:val="24"/>
        </w:rPr>
        <w:t xml:space="preserve"> wizualizacji map urządzeń poprzez tworzenie spersonalizowanych map z wykorzystaniem jako tła zaimportowanych obrazków np. schematu rozmieszczenia pomieszczeń w budynku.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wizualizacji map urządzeń poprzez grupowanie urządzeń na narysowanych czworokątach o dowolnym rozmiarze i kolorze.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wizualizacji map urządzeń poprzez wstawianie dowolnego tekstu na mapie.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wizualizacji połączeń pomiędzy urządzeniami a przełącznikami za pomocą linii i informacji, do którego portu przełącznika podłączone jest dane urządzenie w sposób manualny oraz automatyczny. </w:t>
      </w:r>
      <w:r w:rsidRPr="00AC29FE">
        <w:rPr>
          <w:rFonts w:ascii="MS Gothic" w:eastAsia="MS Gothic" w:hAnsi="MS Gothic" w:cs="MS Gothic" w:hint="eastAsia"/>
          <w:sz w:val="24"/>
          <w:szCs w:val="24"/>
        </w:rPr>
        <w:t>✓</w:t>
      </w:r>
      <w:r w:rsidRPr="00AC29FE">
        <w:rPr>
          <w:rFonts w:ascii="Arial" w:hAnsi="Arial" w:cs="Arial"/>
          <w:sz w:val="24"/>
          <w:szCs w:val="24"/>
        </w:rPr>
        <w:t xml:space="preserve"> zablokowania mapy urządzeń przed przypadkową edycją.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serwisów TCP/IP, HTTP, POP3, SMTP, FTP i innych wraz z możliwością definiowania własnych serwisów. Program monitoruje czas ich odpowiedzi i procent utraconych pakietów.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serwerów pocztowych: - program monitoruje czas logowania do serwisu odbierającego oraz czas wysyłania poczty, - program ma możliwość monitorowania stanu systemów i wysyłania powiadomienia (e-mail, SMS i inne), w razie gdyby przestały one odpowiadać lub funkcjonowały wadliwie (np. gdy ważne parametry znajdą się poza zakresem), - program ma możliwość wykonywania operacji testowych, - program ma możliwość wysłania powiadomienia jeśli serwer pocztowy nie działa.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monitorowania serwerów WWW i adresów URL.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cyklicznego monitorowania czasu ładowania strony internetowej, zmiany treści na stronie internetowej i statusu protokołu HTTPS.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obsługi szyfrowania SSL/TLS w powiadomieniach e-mail.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obsługi urządzeń SNMP wspierających SNMP v1/2/3 z szyfrowaniem oraz autoryzacją, (np. przełączniki, routery, drukarki sieciowe, urządzenia VoIP itp.) – monitorowanie wartości za pomocą nazw zmiennych oraz OID.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obsługi komunikatów </w:t>
      </w:r>
      <w:proofErr w:type="spellStart"/>
      <w:r w:rsidRPr="00AC29FE">
        <w:rPr>
          <w:rFonts w:ascii="Arial" w:hAnsi="Arial" w:cs="Arial"/>
          <w:sz w:val="24"/>
          <w:szCs w:val="24"/>
        </w:rPr>
        <w:t>syslog</w:t>
      </w:r>
      <w:proofErr w:type="spellEnd"/>
      <w:r w:rsidRPr="00AC29FE">
        <w:rPr>
          <w:rFonts w:ascii="Arial" w:hAnsi="Arial" w:cs="Arial"/>
          <w:sz w:val="24"/>
          <w:szCs w:val="24"/>
        </w:rPr>
        <w:t xml:space="preserve"> i pułapek SNMP i ewidencjonowanie odebranych z nich danych.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monitoringu routerów i przełączników wg: - zmian stanu interfejsów sieciowych, - ruchu sieciowego, - podłączonych stacji roboczych – graficzna prezentacja panelu </w:t>
      </w:r>
      <w:proofErr w:type="spellStart"/>
      <w:r w:rsidRPr="00AC29FE">
        <w:rPr>
          <w:rFonts w:ascii="Arial" w:hAnsi="Arial" w:cs="Arial"/>
          <w:sz w:val="24"/>
          <w:szCs w:val="24"/>
        </w:rPr>
        <w:t>switcha</w:t>
      </w:r>
      <w:proofErr w:type="spellEnd"/>
      <w:r w:rsidRPr="00AC29FE">
        <w:rPr>
          <w:rFonts w:ascii="Arial" w:hAnsi="Arial" w:cs="Arial"/>
          <w:sz w:val="24"/>
          <w:szCs w:val="24"/>
        </w:rPr>
        <w:t xml:space="preserve">, - ruchu generowanego przez podłączone do portów stacje robocze.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serwisów Windows: monitor serwisów Windows alarmuje gdy serwis przestanie działać oraz pozwala na jego uruchomienie/zatrzymanie/zrestartowanie.</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lastRenderedPageBreak/>
        <w:t>✓</w:t>
      </w:r>
      <w:r w:rsidRPr="00AC29FE">
        <w:rPr>
          <w:rFonts w:ascii="Arial" w:hAnsi="Arial" w:cs="Arial"/>
          <w:sz w:val="24"/>
          <w:szCs w:val="24"/>
        </w:rPr>
        <w:t xml:space="preserve"> wyświetlania statystyk przy każdym urządzeniu na mapie takich jak: czas odpowiedzi urządzenia, czas od ostatniej poprawnej odpowiedzi, nazwa DNS, adres IP, status </w:t>
      </w:r>
      <w:proofErr w:type="spellStart"/>
      <w:r w:rsidRPr="00AC29FE">
        <w:rPr>
          <w:rFonts w:ascii="Arial" w:hAnsi="Arial" w:cs="Arial"/>
          <w:sz w:val="24"/>
          <w:szCs w:val="24"/>
        </w:rPr>
        <w:t>zarządzalności</w:t>
      </w:r>
      <w:proofErr w:type="spellEnd"/>
      <w:r w:rsidRPr="00AC29FE">
        <w:rPr>
          <w:rFonts w:ascii="Arial" w:hAnsi="Arial" w:cs="Arial"/>
          <w:sz w:val="24"/>
          <w:szCs w:val="24"/>
        </w:rPr>
        <w:t xml:space="preserve"> SNMP, ostrzeżenie o zdarzeniu na urządzeniu.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wydajności systemów Windows: - obciążenie CPU, pamięci, zajętość dysków, transfer sieciowy.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Program posiada Inteligentne Mapy i Oddziały, które służą do lepszego zarządzania logiczną strukturą urządzeń w przedsiębiorstwie (Oddziały) oraz tworzą dynamiczne mapy wg własnych filtrów (Mapy Inteligentne). Program posiada również funkcję kompilatora plików MIB, który umożliwia dodawanie definicji dla modułów SNMP. Program umożliwia również definiowanie alarmów z wykorzystaniem akcji związanych ze zdarzeniami w systemie, m.in.: wysłanie komunikatu pulpitowego, wysłanie wiadomości e-mail, wysłanie SMS, uruchomienie programu, wysłanie pułapki SNMP, wysłanie pakietu Wake-On-LAN, zatrzymanie/restart usługi Windows, wyłączenie/restart komputera. Alarmy budowane są przez administratora z wykorzystaniem ciągu przyczynowo skutkowego – oznacza to, że administrator samodzielnie może wskazać dowolne zdarzenie z listy, którego wykrycie wzbudzi alarm oraz dowolną liczbę akcji wybranych z listy, które zostaną wykonane jako reakcja na wykryte zdarzenie. Program ma możliwość integracji ze sprzętową bramką GSM w celu wysyłania powiadomień SMS z wykorzystaniem protokołu </w:t>
      </w:r>
      <w:proofErr w:type="spellStart"/>
      <w:r w:rsidRPr="00AC29FE">
        <w:rPr>
          <w:rFonts w:ascii="Arial" w:hAnsi="Arial" w:cs="Arial"/>
          <w:sz w:val="24"/>
          <w:szCs w:val="24"/>
        </w:rPr>
        <w:t>netGSM</w:t>
      </w:r>
      <w:proofErr w:type="spellEnd"/>
      <w:r w:rsidRPr="00AC29FE">
        <w:rPr>
          <w:rFonts w:ascii="Arial" w:hAnsi="Arial" w:cs="Arial"/>
          <w:sz w:val="24"/>
          <w:szCs w:val="24"/>
        </w:rPr>
        <w:t xml:space="preserve"> (SOAP).</w:t>
      </w:r>
    </w:p>
    <w:p w:rsidR="00AC29FE" w:rsidRPr="00AC29FE" w:rsidRDefault="00AC29FE" w:rsidP="00AC29FE">
      <w:pPr>
        <w:rPr>
          <w:rFonts w:ascii="Arial" w:hAnsi="Arial" w:cs="Arial"/>
          <w:sz w:val="24"/>
          <w:szCs w:val="24"/>
        </w:rPr>
      </w:pPr>
      <w:r w:rsidRPr="00AC29FE">
        <w:rPr>
          <w:rFonts w:ascii="Arial" w:hAnsi="Arial" w:cs="Arial"/>
          <w:b/>
          <w:sz w:val="24"/>
          <w:szCs w:val="24"/>
          <w:u w:val="single"/>
        </w:rPr>
        <w:t>W ZAKRESIE INWENTARYZACJI</w:t>
      </w:r>
      <w:r w:rsidRPr="00AC29FE">
        <w:rPr>
          <w:rFonts w:ascii="Arial" w:hAnsi="Arial" w:cs="Arial"/>
          <w:sz w:val="24"/>
          <w:szCs w:val="24"/>
        </w:rPr>
        <w:t xml:space="preserve"> program automatycznie gromadzi informacje o sprzęcie i oprogramowaniu na stacjach roboczych oraz: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 Prezentuje szczegóły dotyczące sprzętu: modelu, procesora, pamięci, płyty głównej, napędów, kart itp.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2. Obejmuje m.in.: zestawienie posiadanych konfiguracji sprzętowych, wolne miejsce na dyskach, średnie wykorzystanie pamięci, informacje pozwalające na wytypowanie systemów, dla których konieczny jest </w:t>
      </w:r>
      <w:proofErr w:type="spellStart"/>
      <w:r w:rsidRPr="00AC29FE">
        <w:rPr>
          <w:rFonts w:ascii="Arial" w:hAnsi="Arial" w:cs="Arial"/>
          <w:sz w:val="24"/>
          <w:szCs w:val="24"/>
        </w:rPr>
        <w:t>upgrade</w:t>
      </w:r>
      <w:proofErr w:type="spellEnd"/>
      <w:r w:rsidRPr="00AC29FE">
        <w:rPr>
          <w:rFonts w:ascii="Arial" w:hAnsi="Arial" w:cs="Arial"/>
          <w:sz w:val="24"/>
          <w:szCs w:val="24"/>
        </w:rPr>
        <w:t xml:space="preserve">.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3. Informuje o zainstalowanych aplikacjach oraz aktualizacjach Windows co bezpośrednio umożliwia audytowanie i weryfikację użytkowania licencji w organizacji.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4. Zbiera informacje w zakresie wszystkich zmian przeprowadzonych na wybranej stacji roboczej: instalacji/deinstalacji aplikacji, zmian adresu IP itd.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5. Posiada możliwość wysyłania powiadomienia np. e-mailem w przypadku zainstalowania programu lub jakiejkolwiek zmiany konfiguracji sprzętowej komputera.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6. Umożliwia odczytanie numeru seryjnego (klucze licencyjne).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7. Umożliwia automatyczne zarządzanie instalacjami i deinstalacjami oprogramowania poprzez określenie paczek aplikacji wymaganych oraz nieautoryzowanych. </w:t>
      </w:r>
    </w:p>
    <w:p w:rsidR="00AC29FE" w:rsidRPr="00AC29FE" w:rsidRDefault="00AC29FE" w:rsidP="00AC29FE">
      <w:pPr>
        <w:rPr>
          <w:rFonts w:ascii="Arial" w:hAnsi="Arial" w:cs="Arial"/>
          <w:sz w:val="24"/>
          <w:szCs w:val="24"/>
        </w:rPr>
      </w:pPr>
      <w:r w:rsidRPr="00AC29FE">
        <w:rPr>
          <w:rFonts w:ascii="Arial" w:hAnsi="Arial" w:cs="Arial"/>
          <w:sz w:val="24"/>
          <w:szCs w:val="24"/>
        </w:rPr>
        <w:lastRenderedPageBreak/>
        <w:t xml:space="preserve">8. Umożliwia przegląd informacji o konfiguracji systemu, np. komend startowych, zmiennych środowiskowych, kontach lokalnych użytkowników, harmonogramie zadań itp.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9. Umożliwia utworzenie listy plików użytkowników z określonym rozszerzeniem (np. filmy .AVI) znalezionych na stacjach roboczych oraz ich zdalne usuwanie wraz z wykrywaniem metadanych plików użytkownika: obrazów (wymiary obrazka), video (długość filmu), audio (długość nagrania), archiwów (liczba plików w środku, rozmiar po wypakowaniu).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10. Umożliwia wymianę plików do i ze stacją roboczą poprzez funkcję Menedżera plików. Działania administratorów wykonywane w tej funkcji są logowane. </w:t>
      </w:r>
    </w:p>
    <w:p w:rsidR="00AC29FE" w:rsidRPr="00BB62B9" w:rsidRDefault="00AC29FE" w:rsidP="00AC29FE">
      <w:pPr>
        <w:rPr>
          <w:rFonts w:ascii="Arial" w:hAnsi="Arial" w:cs="Arial"/>
          <w:b/>
          <w:sz w:val="24"/>
          <w:szCs w:val="24"/>
          <w:u w:val="single"/>
        </w:rPr>
      </w:pPr>
      <w:r w:rsidRPr="00BB62B9">
        <w:rPr>
          <w:rFonts w:ascii="Arial" w:hAnsi="Arial" w:cs="Arial"/>
          <w:b/>
          <w:sz w:val="24"/>
          <w:szCs w:val="24"/>
          <w:u w:val="single"/>
        </w:rPr>
        <w:t xml:space="preserve">Moduł inwentaryzacji zasobów umożliwia prowadzenie bazy ewidencji majątku IT w zakresie sprzętu i programowania: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przechowywania wszystkich informacji dotyczących infrastruktury IT w jednym miejscu oraz automatycznego aktualizowania zgromadzonych informacji,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tworzenia powiązań między zasobami a urządzeniami,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tworzenia powiązań między zasobami a kontami użytkowników (zarówno lokalnymi, jak i zsynchronizowanymi z Active Directory), wskazywanie osób odpowiedzialnych,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wskazania osób uprawnionych do użycia zasobów,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definiowania własnych typów zasobów (elementów wyposażenia), ich atrybutów oraz wartości - dla danego urządzenia lub oprogramowania istnieje możliwość dodawania dodatkowych informacji, np.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określenia atrybutów wymaganych, które są obowiązkowe dla wszystkich zasobów,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określenia atrybutów dodatkowych tylko dla wybranych typów zasobów,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definiowanie własnych list jednokrotnego wyboru jako dodatkowe informacje o zasobie,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importu danych z zewnętrznego źródła (.CSV),</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przechowywania dowolnych dokumentów (np. pliki .DOCX, .XLSX, .PDF), np.: skan faktury zakupu, gwarancji, dowolnego dokumentu itp.,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lastRenderedPageBreak/>
        <w:t>✓</w:t>
      </w:r>
      <w:r w:rsidRPr="00AC29FE">
        <w:rPr>
          <w:rFonts w:ascii="Arial" w:hAnsi="Arial" w:cs="Arial"/>
          <w:sz w:val="24"/>
          <w:szCs w:val="24"/>
        </w:rPr>
        <w:t xml:space="preserve"> tworzenia powiązań między zasobami a dokumentami w relacji 1:N,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oznaczania statusów zasobów, np. w użyciu, w naprawie, zutylizowany itp.,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ewidencji czynności wykonywanych na zasobach, np.: aktualizacja, naprawa w serwisie, konserwacja itp. wraz z możliwością określenia kosztu oraz czasu przeznaczonego na wykonanie czynności,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generowania zestawienia wszystkich zasobów, w tym urządzeń i zainstalowanego na nich oprogramowania,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generowania protokołów przekazania zasobów wraz z konfigurowalną sekcją zawierającą dane i logo organizacji,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archiwizacji i porównywania audytów zasobów,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tworzenia kodów kreskowych dla zasobów,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drukowania kodów kreskowych oraz dwuwymiarowych kodów alfanumerycznych (QR </w:t>
      </w:r>
      <w:proofErr w:type="spellStart"/>
      <w:r w:rsidRPr="00AC29FE">
        <w:rPr>
          <w:rFonts w:ascii="Arial" w:hAnsi="Arial" w:cs="Arial"/>
          <w:sz w:val="24"/>
          <w:szCs w:val="24"/>
        </w:rPr>
        <w:t>Code</w:t>
      </w:r>
      <w:proofErr w:type="spellEnd"/>
      <w:r w:rsidRPr="00AC29FE">
        <w:rPr>
          <w:rFonts w:ascii="Arial" w:hAnsi="Arial" w:cs="Arial"/>
          <w:sz w:val="24"/>
          <w:szCs w:val="24"/>
        </w:rPr>
        <w:t xml:space="preserve">) dla zasobów, które posiadają numer inwentarzowy,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inwentaryzacji zasobów posiadających kody kreskowe za pomocą aplikacji mobilnej na system Android,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inwentaryzacji stacji roboczych niepodłączonych do sieci (bez instalacji Agenta poprzez manualne wykonanie skanów inwentaryzacji offline),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definiowania alarmów z powiadomieniami e-mail dla dowolnych pól czasowych typu „data” z atrybutów zasobów lub licencji (np. „za 2 tygodnie wygaśnie licencja/gwarancja”).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Dodatkowo dostępny jest Agent inwentaryzacji na system Android. </w:t>
      </w:r>
    </w:p>
    <w:p w:rsidR="00AC29FE" w:rsidRPr="00BB62B9" w:rsidRDefault="00AC29FE" w:rsidP="00AC29FE">
      <w:pPr>
        <w:rPr>
          <w:rFonts w:ascii="Arial" w:hAnsi="Arial" w:cs="Arial"/>
          <w:b/>
          <w:sz w:val="24"/>
          <w:szCs w:val="24"/>
          <w:u w:val="single"/>
        </w:rPr>
      </w:pPr>
      <w:r w:rsidRPr="00BB62B9">
        <w:rPr>
          <w:rFonts w:ascii="Arial" w:hAnsi="Arial" w:cs="Arial"/>
          <w:b/>
          <w:sz w:val="24"/>
          <w:szCs w:val="24"/>
          <w:u w:val="single"/>
        </w:rPr>
        <w:t xml:space="preserve">Inwentaryzacja oprogramowania zapewnia funkcjonalność w zakresie pozyskiwania informacji o oprogramowaniu i audycie licencji poprzez: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 Skanowanie plików wykonywalnych i multimedialnych na stacjach roboczych, skanowanie archiwów ZIP.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2. Informacje o aplikacjach używanych w organizacji.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3. Tworzenie własnych wzorców aplikacji.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4. Tworzenie dowolnych kategorii aplikacji, np. nowe, zabronione, projektowe itp.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5. Informacje o komputerach, na których aplikacja została wykryta.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6. Zarządzanie posiadanymi licencjami. </w:t>
      </w:r>
    </w:p>
    <w:p w:rsidR="00AC29FE" w:rsidRPr="00AC29FE" w:rsidRDefault="00AC29FE" w:rsidP="00AC29FE">
      <w:pPr>
        <w:rPr>
          <w:rFonts w:ascii="Arial" w:hAnsi="Arial" w:cs="Arial"/>
          <w:sz w:val="24"/>
          <w:szCs w:val="24"/>
        </w:rPr>
      </w:pPr>
      <w:r w:rsidRPr="00AC29FE">
        <w:rPr>
          <w:rFonts w:ascii="Arial" w:hAnsi="Arial" w:cs="Arial"/>
          <w:sz w:val="24"/>
          <w:szCs w:val="24"/>
        </w:rPr>
        <w:lastRenderedPageBreak/>
        <w:t xml:space="preserve">7. Wskazywanie osób odpowiedzialnych za licencję.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8. Wskazanie użytkowników licencji. 9. Tworzenia powiązań między licencjami a dokumentami w relacji 1:N.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10. Rozbudowane zarządzanie licencjami poprzez: przypisywanie do użytkownika, przypisywanie do wielu komputerów tego samego użytkownika, przypisywanie wg numerów seryjnych, przypisywanie wg różnych wersji aplikacji na jednym urządzeniu.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11. Łatwy audyt legalności oprogramowania oraz powiadamianie tylko w razie przekroczenia liczby posiadanych licencji - w każdej chwili istnieje możliwość wykonania aktualnych raportów audytowych. </w:t>
      </w:r>
    </w:p>
    <w:p w:rsidR="00AC29FE" w:rsidRPr="00AC29FE" w:rsidRDefault="00AC29FE" w:rsidP="00AC29FE">
      <w:pPr>
        <w:rPr>
          <w:rFonts w:ascii="Arial" w:hAnsi="Arial" w:cs="Arial"/>
          <w:sz w:val="24"/>
          <w:szCs w:val="24"/>
        </w:rPr>
      </w:pPr>
      <w:r w:rsidRPr="00AC29FE">
        <w:rPr>
          <w:rFonts w:ascii="Arial" w:hAnsi="Arial" w:cs="Arial"/>
          <w:sz w:val="24"/>
          <w:szCs w:val="24"/>
        </w:rPr>
        <w:t>12. Zarządzanie posiadanymi licencjami: raport zgodności licencji. 13. Możliwość przypisania do programów numerów seryjnych, wartości itp.</w:t>
      </w:r>
    </w:p>
    <w:p w:rsidR="00AC29FE" w:rsidRPr="00AC29FE" w:rsidRDefault="00AC29FE" w:rsidP="00AC29FE">
      <w:pPr>
        <w:rPr>
          <w:rFonts w:ascii="Arial" w:hAnsi="Arial" w:cs="Arial"/>
          <w:sz w:val="24"/>
          <w:szCs w:val="24"/>
        </w:rPr>
      </w:pPr>
      <w:r w:rsidRPr="00AC29FE">
        <w:rPr>
          <w:rFonts w:ascii="Arial" w:hAnsi="Arial" w:cs="Arial"/>
          <w:sz w:val="24"/>
          <w:szCs w:val="24"/>
        </w:rPr>
        <w:t>Okna audytowe posiadają możliwość filtrowania elementów per oddział.</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W ZAKRESIE OBSŁUGI UŻYTKOWNIKÓW program umożliwia monitorowanie aktywności użytkowników pracujących na komputerach z systemem Windows poprzez monitorowanie: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Faktycznego czasu aktywności (dokładny czas pracy z godziną rozpoczęcia i zakończenia pracy),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Procesów (każdy proces ma całkowity czas działania oraz czas aktywności użytkownika) wraz informacją o uruchomieniu na podwyższonych uprawnieniach,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Rzeczywistego użytkowania programów (m.in. procentowa wartość wykorzystania aplikacji, obrazująca czas jej używania w stosunku do łącznego czasu, przez który aplikacja była uruchomiona) wraz z informacją, na którym komputerze wykonano daną aktywność,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Informacji o edytowanych przez użytkownika dokumentach,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Historii pracy (cykliczne zrzuty ekranowe),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Listy odwiedzanych stron WWW (liczba odwiedzin stron z nagłówkami, liczbą i czasem wizyt),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Transferu sieciowego użytkowników (ruch lokalny i transfer internetowy generowany przez użytkownika),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Wydruków m.in.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w:t>
      </w:r>
      <w:r w:rsidRPr="00AC29FE">
        <w:rPr>
          <w:rFonts w:ascii="Arial" w:hAnsi="Arial" w:cs="Arial"/>
          <w:sz w:val="24"/>
          <w:szCs w:val="24"/>
        </w:rPr>
        <w:lastRenderedPageBreak/>
        <w:t xml:space="preserve">roboczej), możliwość "grupowania" drukarek poprzez identyfikację drukarek. Program ma możliwość monitorowania kosztów wydruków,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Nagłówków przesyłanej w aplikacjach klienckich poczty e-mail. Program ponadto posiada możliwość: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blokowania stron internetowych poprzez możliwość zezwolenia lub zablokowania całego ruchu WWW dla stacji roboczej, na której zalogowany jest użytkownik, z możliwością definiowania wyjątków – zarówno zezwalających, jak i zabraniających korzystania z danych domen oraz wybranych lub dowolnych </w:t>
      </w:r>
      <w:proofErr w:type="spellStart"/>
      <w:r w:rsidRPr="00AC29FE">
        <w:rPr>
          <w:rFonts w:ascii="Arial" w:hAnsi="Arial" w:cs="Arial"/>
          <w:sz w:val="24"/>
          <w:szCs w:val="24"/>
        </w:rPr>
        <w:t>sub</w:t>
      </w:r>
      <w:proofErr w:type="spellEnd"/>
      <w:r w:rsidRPr="00AC29FE">
        <w:rPr>
          <w:rFonts w:ascii="Arial" w:hAnsi="Arial" w:cs="Arial"/>
          <w:sz w:val="24"/>
          <w:szCs w:val="24"/>
        </w:rPr>
        <w:t xml:space="preserve">-domen (np. *.domena.pl). Reguły w postaci listy domen tworzone są dla użytkownika lub grupy użytkowników i mogą być kopiowane pomiędzy grupami lub kontami.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blokowania ruchu na wskazanych portach TCP/IP,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blokowania pobierania poprzez przeglądarki internetowe plików z określonym rozszerzeniem,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wysyłania powiadomień gdy użytkownik: odwiedzi stronę z określonej grupy domeny; pobierze lub wyśle określoną ilość danych w ciągu dnia w sieci lokalnej lub Internet; wydrukuje określoną ilość stron w ciągu dnia,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przygotowania zestawienia (metryki) ustawień monitorowania użytkownika w postaci raportu (który można dołączyć np. do akt pracownika),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definiowania godzin lub dni tygodnia, w których monitorowanie użytkowników jest wyłączone. Możliwość generowania raportów dla użytkowników Active Directory niezależnie od tego, na jakich komputerach pracowali w danym czasie. Mechanizm blokowania uruchamiania aplikacji wg maski nazwy oraz lokalizacji pliku. Reguły w postaci listy blokowanych plików lub lokalizacji tworzone są dla użytkownika lub grupy użytkowników i mogą być kopiowane pomiędzy grupami lub kontami. Program posiada Grupy użytkowników oraz Grupy Inteligentne, które służą do lepszego zarządzania użytkownikami, polityką monitorowania oraz blokowania aplikacji i stron internetowych.</w:t>
      </w:r>
    </w:p>
    <w:p w:rsidR="00AC29FE" w:rsidRPr="00AC29FE" w:rsidRDefault="00AC29FE" w:rsidP="00AC29FE">
      <w:pPr>
        <w:rPr>
          <w:rFonts w:ascii="Arial" w:hAnsi="Arial" w:cs="Arial"/>
          <w:sz w:val="24"/>
          <w:szCs w:val="24"/>
        </w:rPr>
      </w:pPr>
      <w:r w:rsidRPr="00AC29FE">
        <w:rPr>
          <w:rFonts w:ascii="Arial" w:hAnsi="Arial" w:cs="Arial"/>
          <w:b/>
          <w:sz w:val="24"/>
          <w:szCs w:val="24"/>
          <w:u w:val="single"/>
        </w:rPr>
        <w:t>PROGRAM UMOŻLIWIA REALIZACJĘ ZDALNEJ POMOCY UŻYTKOWNIKOM</w:t>
      </w:r>
      <w:r w:rsidRPr="00AC29FE">
        <w:rPr>
          <w:rFonts w:ascii="Arial" w:hAnsi="Arial" w:cs="Arial"/>
          <w:sz w:val="24"/>
          <w:szCs w:val="24"/>
        </w:rPr>
        <w:t xml:space="preserve">. W ramach kontroli stacji użytkownika dostępny jest podgląd pulpitu użytkownika i możliwość przejęcia nad nim kontroli wraz z możliwością zdefiniowania czy użytkownik powinien zostać zapytany o zgodę na połącznie i opcją odrzucenia takiego połącznia przez użytkownika (np. w przypadku pracowników wysokiego szczebla). Podczas dostępu zdalnego, zarówno użytkownik jak i administrator widzą ten sam ekran. Administrator w trakcie zdalnego dostępu ma możliwość zablokowania działania myszy oraz klawiatury dla użytkownika. W niniejszym module znajduje się baza zgłoszeń umożliwiająca użytkownikom zgłaszanie problemów technicznych, które z kolei są przetwarzane i przyporządkowywane odpowiednim administratorom, otrzymującym automatycznie powiadomienie o przypisanym im </w:t>
      </w:r>
      <w:r w:rsidRPr="00AC29FE">
        <w:rPr>
          <w:rFonts w:ascii="Arial" w:hAnsi="Arial" w:cs="Arial"/>
          <w:sz w:val="24"/>
          <w:szCs w:val="24"/>
        </w:rPr>
        <w:lastRenderedPageBreak/>
        <w:t xml:space="preserve">problemie. Kolejną ważną funkcjonalnością jest umożliwienie użytkownikom monitorowania procesu rozwiązywania zgłoszonych przez nich problemów i ich aktualnych statusów, jak również możliwość wymiany informacji z administratorem poprzez komentarze, które są wpisywane i widoczne dla obu stron. Moduł ten zawiera również komunikator (czat), który umożliwia przesyłanie wiadomości pomiędzy zalogowanymi użytkownikami i administratorami (wraz z wyszukiwarką wiadomości oraz automatycznym oczyszczaniem historii rozmów) oraz bazę wiedzy pomagającą użytkownikom samodzielnie rozwiązywać najprostsze, powtarzające się problemy wraz z możliwością nadania artykułom 1 z 3 statusów (opublikowany, wewnętrzny, szkic).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Funkcjonalność modułu umożliwia również uzyskanie dostępu z prywatnego komputera tylko do swojego komputera firmowego, który pozostał w organizacji, za pomocą funkcji zdalnego dostępu przez każdego pracownika. </w:t>
      </w:r>
    </w:p>
    <w:p w:rsidR="00AC29FE" w:rsidRPr="00BB62B9" w:rsidRDefault="00AC29FE" w:rsidP="00AC29FE">
      <w:pPr>
        <w:rPr>
          <w:rFonts w:ascii="Arial" w:hAnsi="Arial" w:cs="Arial"/>
          <w:b/>
          <w:sz w:val="24"/>
          <w:szCs w:val="24"/>
          <w:u w:val="single"/>
        </w:rPr>
      </w:pPr>
      <w:r w:rsidRPr="00BB62B9">
        <w:rPr>
          <w:rFonts w:ascii="Arial" w:hAnsi="Arial" w:cs="Arial"/>
          <w:b/>
          <w:sz w:val="24"/>
          <w:szCs w:val="24"/>
          <w:u w:val="single"/>
        </w:rPr>
        <w:t xml:space="preserve">Moduł pomocy zdalnej umożliwia również: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pobieranie listy użytkowników z Active Directory,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zarządzanie lokalnymi kontami Windows w zakresie: tworzenia, usuwania, aktywacji, edycji uprawnień, resetu hasła, edycji kont,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zarządzanie dostępem pracowników </w:t>
      </w:r>
      <w:proofErr w:type="spellStart"/>
      <w:r w:rsidRPr="00AC29FE">
        <w:rPr>
          <w:rFonts w:ascii="Arial" w:hAnsi="Arial" w:cs="Arial"/>
          <w:sz w:val="24"/>
          <w:szCs w:val="24"/>
        </w:rPr>
        <w:t>HelpDesku</w:t>
      </w:r>
      <w:proofErr w:type="spellEnd"/>
      <w:r w:rsidRPr="00AC29FE">
        <w:rPr>
          <w:rFonts w:ascii="Arial" w:hAnsi="Arial" w:cs="Arial"/>
          <w:sz w:val="24"/>
          <w:szCs w:val="24"/>
        </w:rPr>
        <w:t xml:space="preserve"> do zgłoszeń poprzez rozbudowany system zarządzania regułami widoczności zgłoszeń,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zarządzanie dostępem do czatu w 3 poziomach uprawnień: pełny dostęp, brak dostępu lub dostęp ograniczony wyłącznie do pomocy technicznej,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tworzenie własnego drzewa kategorii zgłoszeń wraz z możliwością grupowania kategorii w folderach (do 4 poziomów kategorii),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automatyczne przypisywanie konkretnych pracowników helpdesk do zgłoszeń w określonych kategoriach lub pochodzących od określonych grup użytkowników,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procesowanie zgłoszeń użytkowników z wiadomości e-mail,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tworzenie formularzy z niestandardowymi polami opisowymi, dedykowanymi do wybranych kategorii zgłoszeń,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wykonywanie operacji na wielu zgłoszeniach równocześnie,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dołączanie załączników do zgłoszeń,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rozbudowane wyszukiwanie zgłoszeń i artykułów w bazie wiedzy,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szybki dostęp do ostatnich zgłoszeń, artykułów bazy wiedzy i załączników,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lastRenderedPageBreak/>
        <w:t>✓</w:t>
      </w:r>
      <w:r w:rsidRPr="00AC29FE">
        <w:rPr>
          <w:rFonts w:ascii="Arial" w:hAnsi="Arial" w:cs="Arial"/>
          <w:sz w:val="24"/>
          <w:szCs w:val="24"/>
        </w:rPr>
        <w:t xml:space="preserve"> wprowadzenie komentarza oraz informacji o czasie poświęconym na rozwiązanie w kreatorze wyświetlanym przy zamykaniu zgłoszenia,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zrzuty ekranowe (podgląd pulpitu),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dystrybucję oprogramowania przez </w:t>
      </w:r>
      <w:proofErr w:type="spellStart"/>
      <w:r w:rsidRPr="00AC29FE">
        <w:rPr>
          <w:rFonts w:ascii="Arial" w:hAnsi="Arial" w:cs="Arial"/>
          <w:sz w:val="24"/>
          <w:szCs w:val="24"/>
        </w:rPr>
        <w:t>Agenty</w:t>
      </w:r>
      <w:proofErr w:type="spellEnd"/>
      <w:r w:rsidRPr="00AC29FE">
        <w:rPr>
          <w:rFonts w:ascii="Arial" w:hAnsi="Arial" w:cs="Arial"/>
          <w:sz w:val="24"/>
          <w:szCs w:val="24"/>
        </w:rPr>
        <w:t xml:space="preserv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dystrybucję oraz uruchamianie plików za pomocą Agentów (w tym plików MSI),</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zadania dystrybucji plików, jeśli komputer jest wyłączony w trakcie zlecania operacji następuje kolejkowanie zadania dystrybucji pliku,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możliwość skonfigurowania automatyzacji procesowania zgłoszeń wraz z powiadomieniami e-mail wysyłanymi do określonych aktorów w zgłoszeniu,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planowanie nieobecności pracowników helpdesk,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obsługę umów o gwarantowanym poziomie świadczenia usług (SLA) wraz z raportami np. przekroczeń SLA wraz z podsumowaniem,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generowanie raportów obsługi helpdesk,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zdalne wykonywanie poleceń poprzez </w:t>
      </w:r>
      <w:proofErr w:type="spellStart"/>
      <w:r w:rsidRPr="00AC29FE">
        <w:rPr>
          <w:rFonts w:ascii="Arial" w:hAnsi="Arial" w:cs="Arial"/>
          <w:sz w:val="24"/>
          <w:szCs w:val="24"/>
        </w:rPr>
        <w:t>Agenty</w:t>
      </w:r>
      <w:proofErr w:type="spellEnd"/>
      <w:r w:rsidRPr="00AC29FE">
        <w:rPr>
          <w:rFonts w:ascii="Arial" w:hAnsi="Arial" w:cs="Arial"/>
          <w:sz w:val="24"/>
          <w:szCs w:val="24"/>
        </w:rPr>
        <w:t xml:space="preserve"> (np. utworzenie / edycja konta lokalnego użytkownika systemu),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zarządzania procesami systemu Windows (w zakresie: zakończ proces, zakończ drzewo procesu, uruchom nowy proces w sesji użytkownika wraz z parametrami),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wymiany plików do i ze stacji roboczej poprzez funkcję Menedżera plików.</w:t>
      </w:r>
    </w:p>
    <w:p w:rsidR="00AC29FE" w:rsidRPr="00AC29FE" w:rsidRDefault="00AC29FE" w:rsidP="00AC29FE">
      <w:pPr>
        <w:rPr>
          <w:rFonts w:ascii="Arial" w:hAnsi="Arial" w:cs="Arial"/>
          <w:sz w:val="24"/>
          <w:szCs w:val="24"/>
        </w:rPr>
      </w:pPr>
      <w:r w:rsidRPr="00AC29FE">
        <w:rPr>
          <w:rFonts w:ascii="Arial" w:hAnsi="Arial" w:cs="Arial"/>
          <w:b/>
          <w:sz w:val="24"/>
          <w:szCs w:val="24"/>
          <w:u w:val="single"/>
        </w:rPr>
        <w:t>MOŻLIWOŚĆ OCHRONY DANYCH PRZED WYCIEKIEM</w:t>
      </w:r>
      <w:r w:rsidRPr="00AC29FE">
        <w:rPr>
          <w:rFonts w:ascii="Arial" w:hAnsi="Arial" w:cs="Arial"/>
          <w:sz w:val="24"/>
          <w:szCs w:val="24"/>
        </w:rPr>
        <w:t xml:space="preserve"> poprzez blokowanie urządzeń.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 Blokowanie urządzeń i nośników danych. Program ma możliwość zarządzania prawami dostępu do wszystkich urządzeń wejścia i wyjścia oraz urządzeń fizycznych, na które użytkownik może skopiować pliki z komputera firmowego lub uruchomić z nich program zewnętrzny.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2. Blokowanie urządzeń i interfejsów fizycznych: USB, </w:t>
      </w:r>
      <w:proofErr w:type="spellStart"/>
      <w:r w:rsidRPr="00AC29FE">
        <w:rPr>
          <w:rFonts w:ascii="Arial" w:hAnsi="Arial" w:cs="Arial"/>
          <w:sz w:val="24"/>
          <w:szCs w:val="24"/>
        </w:rPr>
        <w:t>FireWire</w:t>
      </w:r>
      <w:proofErr w:type="spellEnd"/>
      <w:r w:rsidRPr="00AC29FE">
        <w:rPr>
          <w:rFonts w:ascii="Arial" w:hAnsi="Arial" w:cs="Arial"/>
          <w:sz w:val="24"/>
          <w:szCs w:val="24"/>
        </w:rPr>
        <w:t xml:space="preserve">, gniazda kart pamięci, SATA, dyski przenośne, napędy CD/DVD, stacje dyskietek.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3. Blokowanie interfejsów bezprzewodowych: Wi-Fi, Bluetooth, </w:t>
      </w:r>
      <w:proofErr w:type="spellStart"/>
      <w:r w:rsidRPr="00AC29FE">
        <w:rPr>
          <w:rFonts w:ascii="Arial" w:hAnsi="Arial" w:cs="Arial"/>
          <w:sz w:val="24"/>
          <w:szCs w:val="24"/>
        </w:rPr>
        <w:t>IrDA</w:t>
      </w:r>
      <w:proofErr w:type="spellEnd"/>
      <w:r w:rsidRPr="00AC29FE">
        <w:rPr>
          <w:rFonts w:ascii="Arial" w:hAnsi="Arial" w:cs="Arial"/>
          <w:sz w:val="24"/>
          <w:szCs w:val="24"/>
        </w:rPr>
        <w:t xml:space="preserve">.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4. Blokownie dotyczy tylko urządzeń służących do przenoszenia danych - inne urządzenia (drukarka, klawiatura, mysz itp.) mogą być podłączane.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5. Alarmowanie o zdarzeniach podłączenia/odłączenia urządzeń zewnętrznych wraz z możliwością ograniczenia alarmów tylko do nośników niezaufanych. </w:t>
      </w:r>
    </w:p>
    <w:p w:rsidR="00AC29FE" w:rsidRPr="00AC29FE" w:rsidRDefault="00AC29FE" w:rsidP="00AC29FE">
      <w:pPr>
        <w:rPr>
          <w:rFonts w:ascii="Arial" w:hAnsi="Arial" w:cs="Arial"/>
          <w:sz w:val="24"/>
          <w:szCs w:val="24"/>
        </w:rPr>
      </w:pPr>
      <w:r w:rsidRPr="00AC29FE">
        <w:rPr>
          <w:rFonts w:ascii="Arial" w:hAnsi="Arial" w:cs="Arial"/>
          <w:sz w:val="24"/>
          <w:szCs w:val="24"/>
        </w:rPr>
        <w:lastRenderedPageBreak/>
        <w:t xml:space="preserve">Zarządzanie prawami dostępu do urządzeń: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 Definiowanie praw użytkowników/grup do odczytu, zapisu czy wykonania plików.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2. Autoryzowanie urządzeń firmowych (przykładowo szyfrowanych): pendrive’ów, dysków itp. - urządzenia prywatne są blokowane.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3. Całkowite zablokowanie określonych typów urządzeń dla wybranych użytkowników.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4. Centralna konfiguracja poprzez ustawienie reguł (polityk) dla całej sieci.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5. Możliwość usuwania z listy znanych urządzeń tych nośników, które np. zostały zutylizowane.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Audyt operacji na plikach na urządzeniach przenośnych: </w:t>
      </w:r>
    </w:p>
    <w:p w:rsidR="00AC29FE" w:rsidRPr="00AC29FE" w:rsidRDefault="00AC29FE" w:rsidP="00AC29FE">
      <w:pPr>
        <w:rPr>
          <w:rFonts w:ascii="Arial" w:hAnsi="Arial" w:cs="Arial"/>
          <w:sz w:val="24"/>
          <w:szCs w:val="24"/>
        </w:rPr>
      </w:pPr>
      <w:r w:rsidRPr="00AC29FE">
        <w:rPr>
          <w:rFonts w:ascii="Arial" w:hAnsi="Arial" w:cs="Arial"/>
          <w:sz w:val="24"/>
          <w:szCs w:val="24"/>
        </w:rPr>
        <w:t>1. Zapisywanie informacji o zmianach w systemie plików na urządzeniach przenośnych.</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2. Podłączenie/odłączenie urządzenia przenośnego. </w:t>
      </w:r>
    </w:p>
    <w:p w:rsidR="00AC29FE" w:rsidRPr="00BB62B9" w:rsidRDefault="00AC29FE" w:rsidP="00AC29FE">
      <w:pPr>
        <w:rPr>
          <w:rFonts w:ascii="Arial" w:hAnsi="Arial" w:cs="Arial"/>
          <w:b/>
          <w:sz w:val="24"/>
          <w:szCs w:val="24"/>
          <w:u w:val="single"/>
        </w:rPr>
      </w:pPr>
      <w:r w:rsidRPr="00BB62B9">
        <w:rPr>
          <w:rFonts w:ascii="Arial" w:hAnsi="Arial" w:cs="Arial"/>
          <w:b/>
          <w:sz w:val="24"/>
          <w:szCs w:val="24"/>
          <w:u w:val="single"/>
        </w:rPr>
        <w:t>Monitorowanie operacji na plikach w lokalnych folderach komputera użytkownika.</w:t>
      </w:r>
    </w:p>
    <w:p w:rsidR="00AC29FE" w:rsidRPr="00AC29FE" w:rsidRDefault="00AC29FE" w:rsidP="00AC29FE">
      <w:pPr>
        <w:rPr>
          <w:rFonts w:ascii="Arial" w:hAnsi="Arial" w:cs="Arial"/>
          <w:sz w:val="24"/>
          <w:szCs w:val="24"/>
        </w:rPr>
      </w:pPr>
      <w:r w:rsidRPr="00AC29FE">
        <w:rPr>
          <w:rFonts w:ascii="Arial" w:hAnsi="Arial" w:cs="Arial"/>
          <w:sz w:val="24"/>
          <w:szCs w:val="24"/>
        </w:rPr>
        <w:t>Integracja z Active Directory - zarządzanie prawami dostępu przypisanymi do użytkowników oraz grup domenowych. Przydzielanie uprawnień również do kont użytkowników lokalnych.</w:t>
      </w:r>
    </w:p>
    <w:p w:rsidR="00AC29FE" w:rsidRPr="00AC29FE" w:rsidRDefault="00AC29FE" w:rsidP="00AC29FE">
      <w:pPr>
        <w:rPr>
          <w:rFonts w:ascii="Arial" w:hAnsi="Arial" w:cs="Arial"/>
          <w:sz w:val="24"/>
          <w:szCs w:val="24"/>
        </w:rPr>
      </w:pPr>
      <w:r w:rsidRPr="00AC29FE">
        <w:rPr>
          <w:rFonts w:ascii="Arial" w:hAnsi="Arial" w:cs="Arial"/>
          <w:b/>
          <w:sz w:val="24"/>
          <w:szCs w:val="24"/>
          <w:u w:val="single"/>
        </w:rPr>
        <w:t>WSPIERANIE ZARZĄDZANIA CZASEM I ANALIZOWANIE AKTYWNOŚCI UŻYTKOWNIKÓW</w:t>
      </w:r>
      <w:r w:rsidRPr="00AC29FE">
        <w:rPr>
          <w:rFonts w:ascii="Arial" w:hAnsi="Arial" w:cs="Arial"/>
          <w:sz w:val="24"/>
          <w:szCs w:val="24"/>
        </w:rPr>
        <w:t xml:space="preserve"> poprzez dostarczenie informacji o czasie poświęconym na pracę w poszczególnych aplikacjach i na stronach WWW z dowolnie wybranego okresu. Każdy pracownik organizacji może oznaczyć sesję aktywności jako czas prywatny gdy wykonuje czynności prywatne na sprzęcie firmowym. Może również uzyskać dostęp do własnych wskaźników aktywności w czasie pracy. Menedżerowie oraz przełożeni mogą uzyskać automatyczny dostęp do aktywności podwładnych w zespołach i indywidualnie oraz mogą przeanalizować aktywności w danym okresie i zyskać pełny obraz obszarów wymagających największego zaangażowania. Pracownik może przeglądać swoje historyczne dane, wybierając okres aktywności, który go interesuje. Zastosowane reguły pozwalają zidentyfikować różnego rodzaju rozpraszacze i nieefektywne działania.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 Statystyki czasu pracy i osobistej aktywności w wybranym przedziale czasu.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2. Statystyki aktywności grupy i jej członków widoczne dla menedżera grupy.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3. Statystyki aktywności podwładnych widoczne dla przełożonego. </w:t>
      </w:r>
    </w:p>
    <w:p w:rsidR="00AC29FE" w:rsidRPr="00AC29FE" w:rsidRDefault="00AC29FE" w:rsidP="00AC29FE">
      <w:pPr>
        <w:rPr>
          <w:rFonts w:ascii="Arial" w:hAnsi="Arial" w:cs="Arial"/>
          <w:sz w:val="24"/>
          <w:szCs w:val="24"/>
        </w:rPr>
      </w:pPr>
      <w:r w:rsidRPr="00AC29FE">
        <w:rPr>
          <w:rFonts w:ascii="Arial" w:hAnsi="Arial" w:cs="Arial"/>
          <w:sz w:val="24"/>
          <w:szCs w:val="24"/>
        </w:rPr>
        <w:lastRenderedPageBreak/>
        <w:t xml:space="preserve">4. Lista odwiedzanych stron internetowych i aplikacji wraz ze spędzonym na nich czasem.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5. Podgląd listy użytkowników korzystających z wybranej aplikacji we wskazanym zakresie czasu.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6. Statystyki popularności stron i aplikacji w organizacji, grupie i u poszczególnych użytkowników.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7. Ocena produktywności użytkownika na podstawie czasu spędzonego w aplikacjach i na stronach internetowych.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8. Grupowanie stron internetowych i aplikacji z podziałem na: produktywne, neutralne i nieproduktywne.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9. Możliwość przypisywania wyjątków produktywności dla określonych grup użytkowników w przypadku aplikacji globalnie sklasyfikowanych jako nieproduktywne co pozwala na sklasyfikowanie aktywności użytkowników będących członkami takiej grupy jako produktywnej przy ocenie ich pracy.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10. Jednoczesna edycja klasyfikacji aplikacji pod kątem oceny produktywności oraz przeznaczenia (kategoryzowanie).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11. Wskaźnik czasu poświęconego na aktywność produktywną.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12. Definiowanie wymaganego progu produktywności i limitu nieproduktywności, możliwość włączenia dla nich alarmów e-mail.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13. Przypisywanie kategorii aplikacjom i stronom internetowym, np. Biuro, Produkcja, Rozrywka - predefiniowana lista kategorii z możliwością edycji. </w:t>
      </w:r>
    </w:p>
    <w:p w:rsidR="00AC29FE" w:rsidRPr="00AC29FE" w:rsidRDefault="00AC29FE" w:rsidP="00AC29FE">
      <w:pPr>
        <w:rPr>
          <w:rFonts w:ascii="Arial" w:hAnsi="Arial" w:cs="Arial"/>
          <w:sz w:val="24"/>
          <w:szCs w:val="24"/>
        </w:rPr>
      </w:pPr>
      <w:r w:rsidRPr="00AC29FE">
        <w:rPr>
          <w:rFonts w:ascii="Arial" w:hAnsi="Arial" w:cs="Arial"/>
          <w:sz w:val="24"/>
          <w:szCs w:val="24"/>
        </w:rPr>
        <w:t>14. Lista kontaktów w organizacji z wbudowaną wyszukiwarką dostępna dla każdego pracownika w organizacji.</w:t>
      </w:r>
    </w:p>
    <w:p w:rsidR="00AC29FE" w:rsidRPr="00BB62B9" w:rsidRDefault="00AC29FE" w:rsidP="00AC29FE">
      <w:pPr>
        <w:rPr>
          <w:rFonts w:ascii="Arial" w:hAnsi="Arial" w:cs="Arial"/>
          <w:b/>
          <w:sz w:val="24"/>
          <w:szCs w:val="24"/>
          <w:u w:val="single"/>
        </w:rPr>
      </w:pPr>
      <w:r w:rsidRPr="00BB62B9">
        <w:rPr>
          <w:rFonts w:ascii="Arial" w:hAnsi="Arial" w:cs="Arial"/>
          <w:b/>
          <w:sz w:val="24"/>
          <w:szCs w:val="24"/>
          <w:u w:val="single"/>
        </w:rPr>
        <w:t xml:space="preserve">Portal informacyjny w formie platformy WWW </w:t>
      </w:r>
    </w:p>
    <w:p w:rsidR="00AC29FE" w:rsidRPr="00AC29FE" w:rsidRDefault="00AC29FE" w:rsidP="00AC29FE">
      <w:pPr>
        <w:rPr>
          <w:rFonts w:ascii="Arial" w:hAnsi="Arial" w:cs="Arial"/>
          <w:sz w:val="24"/>
          <w:szCs w:val="24"/>
        </w:rPr>
      </w:pPr>
      <w:r w:rsidRPr="00AC29FE">
        <w:rPr>
          <w:rFonts w:ascii="Arial" w:hAnsi="Arial" w:cs="Arial"/>
          <w:sz w:val="24"/>
          <w:szCs w:val="24"/>
        </w:rPr>
        <w:t>Oprogramowanie posiada również obszar funkcjonalny w formie platformy WWW, który pozwala na tworzenie wielu interaktywnych paneli informacyjnych (</w:t>
      </w:r>
      <w:proofErr w:type="spellStart"/>
      <w:r w:rsidRPr="00AC29FE">
        <w:rPr>
          <w:rFonts w:ascii="Arial" w:hAnsi="Arial" w:cs="Arial"/>
          <w:sz w:val="24"/>
          <w:szCs w:val="24"/>
        </w:rPr>
        <w:t>dashboardów</w:t>
      </w:r>
      <w:proofErr w:type="spellEnd"/>
      <w:r w:rsidRPr="00AC29FE">
        <w:rPr>
          <w:rFonts w:ascii="Arial" w:hAnsi="Arial" w:cs="Arial"/>
          <w:sz w:val="24"/>
          <w:szCs w:val="24"/>
        </w:rPr>
        <w:t xml:space="preserve">) z responsywnymi </w:t>
      </w:r>
      <w:proofErr w:type="spellStart"/>
      <w:r w:rsidRPr="00AC29FE">
        <w:rPr>
          <w:rFonts w:ascii="Arial" w:hAnsi="Arial" w:cs="Arial"/>
          <w:sz w:val="24"/>
          <w:szCs w:val="24"/>
        </w:rPr>
        <w:t>widgetami</w:t>
      </w:r>
      <w:proofErr w:type="spellEnd"/>
      <w:r w:rsidRPr="00AC29FE">
        <w:rPr>
          <w:rFonts w:ascii="Arial" w:hAnsi="Arial" w:cs="Arial"/>
          <w:sz w:val="24"/>
          <w:szCs w:val="24"/>
        </w:rPr>
        <w:t xml:space="preserve">. Na każdym z </w:t>
      </w:r>
      <w:proofErr w:type="spellStart"/>
      <w:r w:rsidRPr="00AC29FE">
        <w:rPr>
          <w:rFonts w:ascii="Arial" w:hAnsi="Arial" w:cs="Arial"/>
          <w:sz w:val="24"/>
          <w:szCs w:val="24"/>
        </w:rPr>
        <w:t>dashboardówwidgety</w:t>
      </w:r>
      <w:proofErr w:type="spellEnd"/>
      <w:r w:rsidRPr="00AC29FE">
        <w:rPr>
          <w:rFonts w:ascii="Arial" w:hAnsi="Arial" w:cs="Arial"/>
          <w:sz w:val="24"/>
          <w:szCs w:val="24"/>
        </w:rPr>
        <w:t xml:space="preserve"> są rozłożone na siatce o rozmiarze ustalonym przez administratora. Zawartość każdego z paneli informacyjnych jest automatycznie odświeżana oraz może być: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Udostępniana w trybie „tylko do odczytu” z zabezpieczeniem </w:t>
      </w:r>
      <w:proofErr w:type="spellStart"/>
      <w:r w:rsidRPr="00AC29FE">
        <w:rPr>
          <w:rFonts w:ascii="Arial" w:hAnsi="Arial" w:cs="Arial"/>
          <w:sz w:val="24"/>
          <w:szCs w:val="24"/>
        </w:rPr>
        <w:t>tokenem</w:t>
      </w:r>
      <w:proofErr w:type="spellEnd"/>
      <w:r w:rsidRPr="00AC29FE">
        <w:rPr>
          <w:rFonts w:ascii="Arial" w:hAnsi="Arial" w:cs="Arial"/>
          <w:sz w:val="24"/>
          <w:szCs w:val="24"/>
        </w:rPr>
        <w:t xml:space="preserve">.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Wyświetlana w trybie jasnym lub nocnym. </w:t>
      </w:r>
    </w:p>
    <w:p w:rsidR="00AC29FE" w:rsidRPr="00AC29FE" w:rsidRDefault="00AC29FE" w:rsidP="00AC29FE">
      <w:pPr>
        <w:rPr>
          <w:rFonts w:ascii="Arial" w:hAnsi="Arial" w:cs="Arial"/>
          <w:sz w:val="24"/>
          <w:szCs w:val="24"/>
        </w:rPr>
      </w:pPr>
      <w:r w:rsidRPr="00AC29FE">
        <w:rPr>
          <w:rFonts w:ascii="Arial" w:hAnsi="Arial" w:cs="Arial"/>
          <w:sz w:val="24"/>
          <w:szCs w:val="24"/>
        </w:rPr>
        <w:t xml:space="preserve">Oprogramowanie umożliwia zarządzanie uprawnieniami administratorów do funkcjonalności portalu informacyjnego. </w:t>
      </w:r>
    </w:p>
    <w:p w:rsidR="00AC29FE" w:rsidRPr="00AC29FE" w:rsidRDefault="00AC29FE" w:rsidP="00AC29FE">
      <w:pPr>
        <w:rPr>
          <w:rFonts w:ascii="Arial" w:hAnsi="Arial" w:cs="Arial"/>
          <w:sz w:val="24"/>
          <w:szCs w:val="24"/>
        </w:rPr>
      </w:pPr>
      <w:proofErr w:type="spellStart"/>
      <w:r w:rsidRPr="00AC29FE">
        <w:rPr>
          <w:rFonts w:ascii="Arial" w:hAnsi="Arial" w:cs="Arial"/>
          <w:sz w:val="24"/>
          <w:szCs w:val="24"/>
        </w:rPr>
        <w:lastRenderedPageBreak/>
        <w:t>Widgety</w:t>
      </w:r>
      <w:proofErr w:type="spellEnd"/>
      <w:r w:rsidRPr="00AC29FE">
        <w:rPr>
          <w:rFonts w:ascii="Arial" w:hAnsi="Arial" w:cs="Arial"/>
          <w:sz w:val="24"/>
          <w:szCs w:val="24"/>
        </w:rPr>
        <w:t xml:space="preserve"> prezentują dane ze wszystkich modułów funkcjonalnych oprogramowania: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Liczniki wydajności, Alarmy (wraz z filtrowaniem) oraz odpowiedzi serwisów TCP/IP, Ostatnie urządzenia w sieci,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Zmiany w konfiguracji sprzętowej urządzeń z Agentami, Zmiany w konfiguracji aplikacyjnej urządzeń z Agentami, Alarmy dla Zasobów,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Statystyki z obszaru wydruków, Statystki użycia aplikacji, Użycie łącza, Aktywność WWW,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Statystyki z obsługi zgłoszeń, Lista najnowszych nierozwiązanych zgłoszeń, Lista najstarszych nierozwiązanych zgłoszeń,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Ostatnio podłączone nośniki zewnętrzne, Ostatnie operacje na plikach (wraz z filtrowaniem), </w:t>
      </w:r>
    </w:p>
    <w:p w:rsidR="00AC29FE" w:rsidRPr="00AC29FE" w:rsidRDefault="00AC29FE" w:rsidP="00AC29FE">
      <w:pPr>
        <w:rPr>
          <w:rFonts w:ascii="Arial" w:hAnsi="Arial" w:cs="Arial"/>
          <w:sz w:val="24"/>
          <w:szCs w:val="24"/>
        </w:rPr>
      </w:pPr>
      <w:r w:rsidRPr="00AC29FE">
        <w:rPr>
          <w:rFonts w:ascii="MS Gothic" w:eastAsia="MS Gothic" w:hAnsi="MS Gothic" w:cs="MS Gothic" w:hint="eastAsia"/>
          <w:sz w:val="24"/>
          <w:szCs w:val="24"/>
        </w:rPr>
        <w:t>✓</w:t>
      </w:r>
      <w:r w:rsidRPr="00AC29FE">
        <w:rPr>
          <w:rFonts w:ascii="Arial" w:hAnsi="Arial" w:cs="Arial"/>
          <w:sz w:val="24"/>
          <w:szCs w:val="24"/>
        </w:rPr>
        <w:t xml:space="preserve"> Produktywność dla grupy, Statystyki czasu nieproduktywnego.</w:t>
      </w:r>
    </w:p>
    <w:p w:rsidR="00AC29FE" w:rsidRPr="00BB62B9" w:rsidRDefault="00AC29FE" w:rsidP="00AC29FE">
      <w:pPr>
        <w:rPr>
          <w:rFonts w:ascii="Arial" w:hAnsi="Arial" w:cs="Arial"/>
          <w:b/>
          <w:sz w:val="24"/>
          <w:szCs w:val="24"/>
          <w:u w:val="single"/>
        </w:rPr>
      </w:pPr>
      <w:r w:rsidRPr="00BB62B9">
        <w:rPr>
          <w:rFonts w:ascii="Arial" w:hAnsi="Arial" w:cs="Arial"/>
          <w:b/>
          <w:sz w:val="24"/>
          <w:szCs w:val="24"/>
          <w:u w:val="single"/>
        </w:rPr>
        <w:t xml:space="preserve">Ochrona przed usunięciem </w:t>
      </w:r>
    </w:p>
    <w:p w:rsidR="00AC29FE" w:rsidRPr="00AC29FE" w:rsidRDefault="00AC29FE" w:rsidP="00AC29FE">
      <w:pPr>
        <w:rPr>
          <w:rFonts w:ascii="Arial" w:hAnsi="Arial" w:cs="Arial"/>
          <w:sz w:val="24"/>
          <w:szCs w:val="24"/>
        </w:rPr>
      </w:pPr>
      <w:r w:rsidRPr="00AC29FE">
        <w:rPr>
          <w:rFonts w:ascii="Arial" w:hAnsi="Arial" w:cs="Arial"/>
          <w:sz w:val="24"/>
          <w:szCs w:val="24"/>
        </w:rPr>
        <w:t>Program jest zabezpieczony hasłem przed ingerencją użytkownika w jego działanie i próbą usunięcia, nawet jeśli użytkownik ma prawa administratora stacji roboczej, na której pracuje.</w:t>
      </w:r>
    </w:p>
    <w:p w:rsidR="00AC29FE" w:rsidRPr="00BB62B9" w:rsidRDefault="00AC29FE" w:rsidP="00AC29FE">
      <w:pPr>
        <w:rPr>
          <w:rFonts w:ascii="Arial" w:hAnsi="Arial" w:cs="Arial"/>
          <w:b/>
          <w:sz w:val="24"/>
          <w:szCs w:val="24"/>
          <w:u w:val="single"/>
        </w:rPr>
      </w:pPr>
      <w:r w:rsidRPr="00BB62B9">
        <w:rPr>
          <w:rFonts w:ascii="Arial" w:hAnsi="Arial" w:cs="Arial"/>
          <w:b/>
          <w:sz w:val="24"/>
          <w:szCs w:val="24"/>
          <w:u w:val="single"/>
        </w:rPr>
        <w:t>Funkcjonalność Agenta</w:t>
      </w:r>
    </w:p>
    <w:p w:rsidR="00AC29FE" w:rsidRPr="00AC29FE" w:rsidRDefault="00AC29FE" w:rsidP="00AC29FE">
      <w:pPr>
        <w:rPr>
          <w:rFonts w:ascii="Arial" w:hAnsi="Arial" w:cs="Arial"/>
          <w:sz w:val="24"/>
          <w:szCs w:val="24"/>
        </w:rPr>
      </w:pPr>
      <w:r w:rsidRPr="00AC29FE">
        <w:rPr>
          <w:rFonts w:ascii="Arial" w:hAnsi="Arial" w:cs="Arial"/>
          <w:sz w:val="24"/>
          <w:szCs w:val="24"/>
        </w:rPr>
        <w:t>Możliwość automatycznego wyszukiwania serwera przez oprogramowanie monitorujące stacje robocze.</w:t>
      </w:r>
    </w:p>
    <w:p w:rsidR="00AC29FE" w:rsidRDefault="00AC29FE" w:rsidP="00AC29FE">
      <w:pPr>
        <w:rPr>
          <w:rFonts w:ascii="Arial" w:hAnsi="Arial" w:cs="Arial"/>
          <w:sz w:val="24"/>
          <w:szCs w:val="24"/>
        </w:rPr>
      </w:pPr>
      <w:r w:rsidRPr="00AC29FE">
        <w:rPr>
          <w:rFonts w:ascii="Arial" w:hAnsi="Arial" w:cs="Arial"/>
          <w:sz w:val="24"/>
          <w:szCs w:val="24"/>
        </w:rPr>
        <w:t>Program dostępny jest w języku polskim, angielskim, bułgarskim i litewskim, wraz z Podręcznikiem Użytkownika w formie strony internetowej.</w:t>
      </w:r>
    </w:p>
    <w:p w:rsidR="00BB62B9" w:rsidRDefault="00BB62B9" w:rsidP="00AC29FE">
      <w:pPr>
        <w:rPr>
          <w:rFonts w:ascii="Arial" w:hAnsi="Arial" w:cs="Arial"/>
          <w:sz w:val="24"/>
          <w:szCs w:val="24"/>
        </w:rPr>
      </w:pPr>
    </w:p>
    <w:p w:rsidR="00D97817" w:rsidRDefault="001B2C36" w:rsidP="00AC29FE">
      <w:pPr>
        <w:rPr>
          <w:rFonts w:ascii="Arial" w:hAnsi="Arial" w:cs="Arial"/>
          <w:b/>
          <w:sz w:val="24"/>
          <w:szCs w:val="24"/>
        </w:rPr>
      </w:pPr>
      <w:r>
        <w:rPr>
          <w:rFonts w:ascii="Arial" w:hAnsi="Arial" w:cs="Arial"/>
          <w:b/>
          <w:sz w:val="24"/>
          <w:szCs w:val="24"/>
        </w:rPr>
        <w:t>11</w:t>
      </w:r>
      <w:r w:rsidR="00D97817" w:rsidRPr="00D97817">
        <w:rPr>
          <w:rFonts w:ascii="Arial" w:hAnsi="Arial" w:cs="Arial"/>
          <w:b/>
          <w:sz w:val="24"/>
          <w:szCs w:val="24"/>
        </w:rPr>
        <w:t>. Urządzenie</w:t>
      </w:r>
      <w:r w:rsidR="00D97817">
        <w:rPr>
          <w:rFonts w:ascii="Arial" w:hAnsi="Arial" w:cs="Arial"/>
          <w:b/>
          <w:sz w:val="24"/>
          <w:szCs w:val="24"/>
        </w:rPr>
        <w:t xml:space="preserve"> ochrony sieciowej</w:t>
      </w:r>
      <w:r w:rsidR="00D97817" w:rsidRPr="00D97817">
        <w:rPr>
          <w:rFonts w:ascii="Arial" w:hAnsi="Arial" w:cs="Arial"/>
          <w:b/>
          <w:sz w:val="24"/>
          <w:szCs w:val="24"/>
        </w:rPr>
        <w:t xml:space="preserve"> typu UTM</w:t>
      </w:r>
    </w:p>
    <w:p w:rsidR="00D97817" w:rsidRPr="00D97817" w:rsidRDefault="00D97817" w:rsidP="00AC29FE">
      <w:pPr>
        <w:rPr>
          <w:rFonts w:ascii="Arial" w:hAnsi="Arial" w:cs="Arial"/>
          <w:sz w:val="24"/>
          <w:szCs w:val="24"/>
        </w:rPr>
      </w:pPr>
      <w:r>
        <w:rPr>
          <w:rFonts w:ascii="Arial" w:hAnsi="Arial" w:cs="Arial"/>
          <w:b/>
          <w:sz w:val="24"/>
          <w:szCs w:val="24"/>
        </w:rPr>
        <w:t xml:space="preserve">      </w:t>
      </w:r>
      <w:r w:rsidRPr="00D97817">
        <w:rPr>
          <w:rFonts w:ascii="Arial" w:hAnsi="Arial" w:cs="Arial"/>
          <w:sz w:val="24"/>
          <w:szCs w:val="24"/>
        </w:rPr>
        <w:t>Ilość: 1szt.</w:t>
      </w:r>
    </w:p>
    <w:p w:rsidR="00D97817" w:rsidRDefault="00D97817" w:rsidP="00AC29FE">
      <w:pPr>
        <w:rPr>
          <w:rFonts w:ascii="Arial" w:hAnsi="Arial" w:cs="Arial"/>
          <w:sz w:val="24"/>
          <w:szCs w:val="24"/>
        </w:rPr>
      </w:pPr>
      <w:r w:rsidRPr="00D97817">
        <w:rPr>
          <w:rFonts w:ascii="Arial" w:hAnsi="Arial" w:cs="Arial"/>
          <w:sz w:val="24"/>
          <w:szCs w:val="24"/>
        </w:rPr>
        <w:t>Wymagania:</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Wymagania Ogólne</w:t>
      </w:r>
    </w:p>
    <w:p w:rsidR="00D97817" w:rsidRPr="00D97817" w:rsidRDefault="00D97817" w:rsidP="00D97817">
      <w:pPr>
        <w:jc w:val="both"/>
        <w:rPr>
          <w:rFonts w:ascii="Arial" w:hAnsi="Arial" w:cs="Arial"/>
          <w:sz w:val="24"/>
          <w:szCs w:val="24"/>
        </w:rPr>
      </w:pPr>
      <w:r w:rsidRPr="00D97817">
        <w:rPr>
          <w:rFonts w:ascii="Arial" w:hAnsi="Arial" w:cs="Arial"/>
          <w:sz w:val="24"/>
          <w:szCs w:val="24"/>
        </w:rPr>
        <w:t>System bezpieczeństwa realizuje wszystkie wymienione poniżej funkcje sieciowe i bezpieczeństwa niezależnie od dostawcy łącza. Poszczególne elementy wchodzące w skład systemu bezpieczeństwa mogą być zrealizowane w postaci osobnych, komercyjnych platform sprzętowych lub komercyjnych aplikacji instalowanych na platformach ogólnego przeznaczenia. W przypadku implementacji programowej muszą być zapewnione niezbędne platformy sprzętowe wraz z odpowiednio zabezpieczonym systemem operacyjnym.</w:t>
      </w:r>
    </w:p>
    <w:p w:rsidR="00D97817" w:rsidRPr="00D97817" w:rsidRDefault="00D97817" w:rsidP="00D97817">
      <w:pPr>
        <w:jc w:val="both"/>
        <w:rPr>
          <w:rFonts w:ascii="Arial" w:hAnsi="Arial" w:cs="Arial"/>
          <w:sz w:val="24"/>
          <w:szCs w:val="24"/>
        </w:rPr>
      </w:pPr>
      <w:r w:rsidRPr="00D97817">
        <w:rPr>
          <w:rFonts w:ascii="Arial" w:hAnsi="Arial" w:cs="Arial"/>
          <w:sz w:val="24"/>
          <w:szCs w:val="24"/>
        </w:rPr>
        <w:lastRenderedPageBreak/>
        <w:t>System realizujący funkcję Firewall zapewnia pracę w jednym z trzech trybów: Routera z funkcją NAT, transparentnym oraz monitorowania na porcie SPAN.</w:t>
      </w:r>
    </w:p>
    <w:p w:rsidR="00D97817" w:rsidRPr="00D97817" w:rsidRDefault="00D97817" w:rsidP="00D97817">
      <w:pPr>
        <w:jc w:val="both"/>
        <w:rPr>
          <w:rFonts w:ascii="Arial" w:hAnsi="Arial" w:cs="Arial"/>
          <w:sz w:val="24"/>
          <w:szCs w:val="24"/>
        </w:rPr>
      </w:pPr>
      <w:r w:rsidRPr="00D97817">
        <w:rPr>
          <w:rFonts w:ascii="Arial" w:hAnsi="Arial" w:cs="Arial"/>
          <w:sz w:val="24"/>
          <w:szCs w:val="24"/>
        </w:rPr>
        <w:t xml:space="preserve">System umożliwia budowę minimum 2 oddzielnych (fizycznych lub logicznych) instancji systemów w zakresie: Routingu, </w:t>
      </w:r>
      <w:proofErr w:type="spellStart"/>
      <w:r w:rsidRPr="00D97817">
        <w:rPr>
          <w:rFonts w:ascii="Arial" w:hAnsi="Arial" w:cs="Arial"/>
          <w:sz w:val="24"/>
          <w:szCs w:val="24"/>
        </w:rPr>
        <w:t>Firewall’a</w:t>
      </w:r>
      <w:proofErr w:type="spellEnd"/>
      <w:r w:rsidRPr="00D97817">
        <w:rPr>
          <w:rFonts w:ascii="Arial" w:hAnsi="Arial" w:cs="Arial"/>
          <w:sz w:val="24"/>
          <w:szCs w:val="24"/>
        </w:rPr>
        <w:t xml:space="preserve">, </w:t>
      </w:r>
      <w:proofErr w:type="spellStart"/>
      <w:r w:rsidRPr="00D97817">
        <w:rPr>
          <w:rFonts w:ascii="Arial" w:hAnsi="Arial" w:cs="Arial"/>
          <w:sz w:val="24"/>
          <w:szCs w:val="24"/>
        </w:rPr>
        <w:t>IPSec</w:t>
      </w:r>
      <w:proofErr w:type="spellEnd"/>
      <w:r w:rsidRPr="00D97817">
        <w:rPr>
          <w:rFonts w:ascii="Arial" w:hAnsi="Arial" w:cs="Arial"/>
          <w:sz w:val="24"/>
          <w:szCs w:val="24"/>
        </w:rPr>
        <w:t xml:space="preserve"> VPN, Antywirus, IPS, Kontroli Aplikacji. Powinna istnieć możliwość dedykowania co najmniej 4 administratorów do poszczególnych instancji systemu.</w:t>
      </w:r>
    </w:p>
    <w:p w:rsidR="00D97817" w:rsidRDefault="00D97817" w:rsidP="00D97817">
      <w:pPr>
        <w:jc w:val="both"/>
        <w:rPr>
          <w:rFonts w:ascii="Arial" w:hAnsi="Arial" w:cs="Arial"/>
          <w:sz w:val="24"/>
          <w:szCs w:val="24"/>
        </w:rPr>
      </w:pPr>
    </w:p>
    <w:p w:rsidR="00D97817" w:rsidRPr="00D97817" w:rsidRDefault="00D97817" w:rsidP="00D97817">
      <w:pPr>
        <w:jc w:val="both"/>
        <w:rPr>
          <w:rFonts w:ascii="Arial" w:hAnsi="Arial" w:cs="Arial"/>
          <w:sz w:val="24"/>
          <w:szCs w:val="24"/>
        </w:rPr>
      </w:pPr>
      <w:r w:rsidRPr="00D97817">
        <w:rPr>
          <w:rFonts w:ascii="Arial" w:hAnsi="Arial" w:cs="Arial"/>
          <w:sz w:val="24"/>
          <w:szCs w:val="24"/>
        </w:rPr>
        <w:t>System wspiera protokoły IPv4 oraz IPv6 w zakresie:</w:t>
      </w:r>
    </w:p>
    <w:p w:rsidR="00D97817" w:rsidRPr="00D97817" w:rsidRDefault="00D97817" w:rsidP="007C5BC6">
      <w:pPr>
        <w:pStyle w:val="Akapitzlist"/>
        <w:numPr>
          <w:ilvl w:val="0"/>
          <w:numId w:val="16"/>
        </w:numPr>
        <w:spacing w:after="160" w:line="259" w:lineRule="auto"/>
        <w:ind w:left="1068"/>
        <w:jc w:val="both"/>
        <w:rPr>
          <w:rFonts w:cs="Arial"/>
          <w:sz w:val="24"/>
          <w:szCs w:val="24"/>
        </w:rPr>
      </w:pPr>
      <w:r w:rsidRPr="00D97817">
        <w:rPr>
          <w:rFonts w:cs="Arial"/>
          <w:sz w:val="24"/>
          <w:szCs w:val="24"/>
        </w:rPr>
        <w:t>Firewall.</w:t>
      </w:r>
    </w:p>
    <w:p w:rsidR="00D97817" w:rsidRPr="00D97817" w:rsidRDefault="00D97817" w:rsidP="007C5BC6">
      <w:pPr>
        <w:pStyle w:val="Akapitzlist"/>
        <w:numPr>
          <w:ilvl w:val="0"/>
          <w:numId w:val="17"/>
        </w:numPr>
        <w:spacing w:after="160" w:line="259" w:lineRule="auto"/>
        <w:ind w:left="1068"/>
        <w:jc w:val="both"/>
        <w:rPr>
          <w:rFonts w:cs="Arial"/>
          <w:sz w:val="24"/>
          <w:szCs w:val="24"/>
        </w:rPr>
      </w:pPr>
      <w:r w:rsidRPr="00D97817">
        <w:rPr>
          <w:rFonts w:cs="Arial"/>
          <w:sz w:val="24"/>
          <w:szCs w:val="24"/>
        </w:rPr>
        <w:t>Ochrony w warstwie aplikacji.</w:t>
      </w:r>
    </w:p>
    <w:p w:rsidR="00D97817" w:rsidRPr="00D97817" w:rsidRDefault="00D97817" w:rsidP="007C5BC6">
      <w:pPr>
        <w:pStyle w:val="Akapitzlist"/>
        <w:numPr>
          <w:ilvl w:val="0"/>
          <w:numId w:val="18"/>
        </w:numPr>
        <w:spacing w:after="160" w:line="259" w:lineRule="auto"/>
        <w:ind w:left="1068"/>
        <w:jc w:val="both"/>
        <w:rPr>
          <w:rFonts w:cs="Arial"/>
          <w:sz w:val="24"/>
          <w:szCs w:val="24"/>
        </w:rPr>
      </w:pPr>
      <w:r w:rsidRPr="00D97817">
        <w:rPr>
          <w:rFonts w:cs="Arial"/>
          <w:sz w:val="24"/>
          <w:szCs w:val="24"/>
        </w:rPr>
        <w:t>Protokołów routingu dynamicznego.</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Redundancja, monitoring i wykrywanie awarii</w:t>
      </w:r>
    </w:p>
    <w:p w:rsidR="00D97817" w:rsidRPr="00D97817" w:rsidRDefault="00D97817" w:rsidP="007C5BC6">
      <w:pPr>
        <w:pStyle w:val="Akapitzlist"/>
        <w:numPr>
          <w:ilvl w:val="0"/>
          <w:numId w:val="19"/>
        </w:numPr>
        <w:spacing w:after="160" w:line="259" w:lineRule="auto"/>
        <w:jc w:val="both"/>
        <w:rPr>
          <w:rFonts w:cs="Arial"/>
          <w:sz w:val="24"/>
          <w:szCs w:val="24"/>
        </w:rPr>
      </w:pPr>
      <w:r w:rsidRPr="00D97817">
        <w:rPr>
          <w:rFonts w:cs="Arial"/>
          <w:sz w:val="24"/>
          <w:szCs w:val="24"/>
        </w:rPr>
        <w:t xml:space="preserve">W przypadku systemu pełniącego funkcje: Firewall, </w:t>
      </w:r>
      <w:proofErr w:type="spellStart"/>
      <w:r w:rsidRPr="00D97817">
        <w:rPr>
          <w:rFonts w:cs="Arial"/>
          <w:sz w:val="24"/>
          <w:szCs w:val="24"/>
        </w:rPr>
        <w:t>IPSec</w:t>
      </w:r>
      <w:proofErr w:type="spellEnd"/>
      <w:r w:rsidRPr="00D97817">
        <w:rPr>
          <w:rFonts w:cs="Arial"/>
          <w:sz w:val="24"/>
          <w:szCs w:val="24"/>
        </w:rPr>
        <w:t>, Kontrola Aplikacji oraz IPS – istnieje możliwość łączenia w klaster Active-Active lub Active-</w:t>
      </w:r>
      <w:proofErr w:type="spellStart"/>
      <w:r w:rsidRPr="00D97817">
        <w:rPr>
          <w:rFonts w:cs="Arial"/>
          <w:sz w:val="24"/>
          <w:szCs w:val="24"/>
        </w:rPr>
        <w:t>Passive</w:t>
      </w:r>
      <w:proofErr w:type="spellEnd"/>
      <w:r w:rsidRPr="00D97817">
        <w:rPr>
          <w:rFonts w:cs="Arial"/>
          <w:sz w:val="24"/>
          <w:szCs w:val="24"/>
        </w:rPr>
        <w:t>. W obu trybach system firewall zapewnia funkcję synchronizacji sesji.</w:t>
      </w:r>
    </w:p>
    <w:p w:rsidR="00D97817" w:rsidRPr="00D97817" w:rsidRDefault="00D97817" w:rsidP="007C5BC6">
      <w:pPr>
        <w:pStyle w:val="Akapitzlist"/>
        <w:numPr>
          <w:ilvl w:val="0"/>
          <w:numId w:val="19"/>
        </w:numPr>
        <w:spacing w:after="160" w:line="259" w:lineRule="auto"/>
        <w:jc w:val="both"/>
        <w:rPr>
          <w:rFonts w:cs="Arial"/>
          <w:sz w:val="24"/>
          <w:szCs w:val="24"/>
        </w:rPr>
      </w:pPr>
      <w:r w:rsidRPr="00D97817">
        <w:rPr>
          <w:rFonts w:cs="Arial"/>
          <w:sz w:val="24"/>
          <w:szCs w:val="24"/>
        </w:rPr>
        <w:t>Monitoring i wykrywanie uszkodzenia elementów sprzętowych i programowych systemów zabezpieczeń oraz łączy sieciowych.</w:t>
      </w:r>
    </w:p>
    <w:p w:rsidR="00D97817" w:rsidRPr="00D97817" w:rsidRDefault="00D97817" w:rsidP="007C5BC6">
      <w:pPr>
        <w:pStyle w:val="Akapitzlist"/>
        <w:numPr>
          <w:ilvl w:val="0"/>
          <w:numId w:val="19"/>
        </w:numPr>
        <w:spacing w:after="160" w:line="259" w:lineRule="auto"/>
        <w:jc w:val="both"/>
        <w:rPr>
          <w:rFonts w:cs="Arial"/>
          <w:sz w:val="24"/>
          <w:szCs w:val="24"/>
        </w:rPr>
      </w:pPr>
      <w:r w:rsidRPr="00D97817">
        <w:rPr>
          <w:rFonts w:cs="Arial"/>
          <w:sz w:val="24"/>
          <w:szCs w:val="24"/>
        </w:rPr>
        <w:t>Monitoring stanu realizowanych połączeń VPN.</w:t>
      </w:r>
    </w:p>
    <w:p w:rsidR="00D97817" w:rsidRPr="00D97817" w:rsidRDefault="00D97817" w:rsidP="007C5BC6">
      <w:pPr>
        <w:pStyle w:val="Akapitzlist"/>
        <w:numPr>
          <w:ilvl w:val="0"/>
          <w:numId w:val="19"/>
        </w:numPr>
        <w:spacing w:after="160" w:line="259" w:lineRule="auto"/>
        <w:jc w:val="both"/>
        <w:rPr>
          <w:rFonts w:cs="Arial"/>
          <w:sz w:val="24"/>
          <w:szCs w:val="24"/>
        </w:rPr>
      </w:pPr>
      <w:r w:rsidRPr="00D97817">
        <w:rPr>
          <w:rFonts w:cs="Arial"/>
          <w:sz w:val="24"/>
          <w:szCs w:val="24"/>
        </w:rPr>
        <w:t>System umożliwia agregację linków statyczną oraz w oparciu o protokół LACP. Ponadto daje możliwość tworzenia interfejsów redundantnych.</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Interfejsy, Dysk, Zasilanie:</w:t>
      </w:r>
    </w:p>
    <w:p w:rsidR="00D97817" w:rsidRPr="00D97817" w:rsidRDefault="00D97817" w:rsidP="007C5BC6">
      <w:pPr>
        <w:pStyle w:val="Akapitzlist"/>
        <w:numPr>
          <w:ilvl w:val="0"/>
          <w:numId w:val="20"/>
        </w:numPr>
        <w:spacing w:after="160" w:line="259" w:lineRule="auto"/>
        <w:jc w:val="both"/>
        <w:rPr>
          <w:rFonts w:cs="Arial"/>
          <w:sz w:val="24"/>
          <w:szCs w:val="24"/>
        </w:rPr>
      </w:pPr>
      <w:r w:rsidRPr="00D97817">
        <w:rPr>
          <w:rFonts w:cs="Arial"/>
          <w:sz w:val="24"/>
          <w:szCs w:val="24"/>
        </w:rPr>
        <w:t xml:space="preserve">System realizujący funkcję Firewall dysponuje co najmniej poniższą liczbą i rodzajem interfejsów: </w:t>
      </w:r>
    </w:p>
    <w:p w:rsidR="00D97817" w:rsidRPr="00D97817" w:rsidRDefault="00D97817" w:rsidP="007C5BC6">
      <w:pPr>
        <w:pStyle w:val="Akapitzlist"/>
        <w:numPr>
          <w:ilvl w:val="0"/>
          <w:numId w:val="21"/>
        </w:numPr>
        <w:spacing w:after="160" w:line="259" w:lineRule="auto"/>
        <w:ind w:left="1068"/>
        <w:jc w:val="both"/>
        <w:rPr>
          <w:rFonts w:cs="Arial"/>
          <w:sz w:val="24"/>
          <w:szCs w:val="24"/>
        </w:rPr>
      </w:pPr>
      <w:r w:rsidRPr="00D97817">
        <w:rPr>
          <w:rFonts w:cs="Arial"/>
          <w:sz w:val="24"/>
          <w:szCs w:val="24"/>
        </w:rPr>
        <w:t>16 portami Gigabit Ethernet RJ-45.</w:t>
      </w:r>
    </w:p>
    <w:p w:rsidR="00D97817" w:rsidRPr="00D97817" w:rsidRDefault="00D97817" w:rsidP="007C5BC6">
      <w:pPr>
        <w:pStyle w:val="Akapitzlist"/>
        <w:numPr>
          <w:ilvl w:val="0"/>
          <w:numId w:val="22"/>
        </w:numPr>
        <w:spacing w:after="160" w:line="259" w:lineRule="auto"/>
        <w:ind w:left="1068"/>
        <w:jc w:val="both"/>
        <w:rPr>
          <w:rFonts w:cs="Arial"/>
          <w:sz w:val="24"/>
          <w:szCs w:val="24"/>
        </w:rPr>
      </w:pPr>
      <w:r w:rsidRPr="00D97817">
        <w:rPr>
          <w:rFonts w:cs="Arial"/>
          <w:sz w:val="24"/>
          <w:szCs w:val="24"/>
        </w:rPr>
        <w:t xml:space="preserve">8 gniazdami SFP 1 </w:t>
      </w:r>
      <w:proofErr w:type="spellStart"/>
      <w:r w:rsidRPr="00D97817">
        <w:rPr>
          <w:rFonts w:cs="Arial"/>
          <w:sz w:val="24"/>
          <w:szCs w:val="24"/>
        </w:rPr>
        <w:t>Gbps</w:t>
      </w:r>
      <w:proofErr w:type="spellEnd"/>
      <w:r w:rsidRPr="00D97817">
        <w:rPr>
          <w:rFonts w:cs="Arial"/>
          <w:sz w:val="24"/>
          <w:szCs w:val="24"/>
        </w:rPr>
        <w:t>.</w:t>
      </w:r>
    </w:p>
    <w:p w:rsidR="00D97817" w:rsidRPr="00D97817" w:rsidRDefault="00D97817" w:rsidP="007C5BC6">
      <w:pPr>
        <w:pStyle w:val="Akapitzlist"/>
        <w:numPr>
          <w:ilvl w:val="0"/>
          <w:numId w:val="23"/>
        </w:numPr>
        <w:spacing w:after="160" w:line="259" w:lineRule="auto"/>
        <w:ind w:left="1068"/>
        <w:jc w:val="both"/>
        <w:rPr>
          <w:rFonts w:cs="Arial"/>
          <w:sz w:val="24"/>
          <w:szCs w:val="24"/>
        </w:rPr>
      </w:pPr>
      <w:r w:rsidRPr="00D97817">
        <w:rPr>
          <w:rFonts w:cs="Arial"/>
          <w:sz w:val="24"/>
          <w:szCs w:val="24"/>
        </w:rPr>
        <w:t xml:space="preserve">2 gniazdami SFP+ 10 </w:t>
      </w:r>
      <w:proofErr w:type="spellStart"/>
      <w:r w:rsidRPr="00D97817">
        <w:rPr>
          <w:rFonts w:cs="Arial"/>
          <w:sz w:val="24"/>
          <w:szCs w:val="24"/>
        </w:rPr>
        <w:t>Gbps</w:t>
      </w:r>
      <w:proofErr w:type="spellEnd"/>
      <w:r w:rsidRPr="00D97817">
        <w:rPr>
          <w:rFonts w:cs="Arial"/>
          <w:sz w:val="24"/>
          <w:szCs w:val="24"/>
        </w:rPr>
        <w:t>.</w:t>
      </w:r>
    </w:p>
    <w:p w:rsidR="00D97817" w:rsidRPr="00D97817" w:rsidRDefault="00D97817" w:rsidP="007C5BC6">
      <w:pPr>
        <w:pStyle w:val="Akapitzlist"/>
        <w:numPr>
          <w:ilvl w:val="0"/>
          <w:numId w:val="20"/>
        </w:numPr>
        <w:spacing w:after="160" w:line="259" w:lineRule="auto"/>
        <w:jc w:val="both"/>
        <w:rPr>
          <w:rFonts w:cs="Arial"/>
          <w:sz w:val="24"/>
          <w:szCs w:val="24"/>
        </w:rPr>
      </w:pPr>
      <w:r w:rsidRPr="00D97817">
        <w:rPr>
          <w:rFonts w:cs="Arial"/>
          <w:sz w:val="24"/>
          <w:szCs w:val="24"/>
        </w:rPr>
        <w:t>System Firewall posiada wbudowany port konsoli szeregowej oraz gniazdo USB umożliwiające podłączenie modemu 3G/4G oraz instalacji oprogramowania z klucza USB.</w:t>
      </w:r>
    </w:p>
    <w:p w:rsidR="00D97817" w:rsidRPr="00D97817" w:rsidRDefault="00D97817" w:rsidP="007C5BC6">
      <w:pPr>
        <w:pStyle w:val="Akapitzlist"/>
        <w:numPr>
          <w:ilvl w:val="0"/>
          <w:numId w:val="20"/>
        </w:numPr>
        <w:spacing w:after="160" w:line="259" w:lineRule="auto"/>
        <w:jc w:val="both"/>
        <w:rPr>
          <w:rFonts w:cs="Arial"/>
          <w:sz w:val="24"/>
          <w:szCs w:val="24"/>
        </w:rPr>
      </w:pPr>
      <w:r w:rsidRPr="00D97817">
        <w:rPr>
          <w:rFonts w:cs="Arial"/>
          <w:sz w:val="24"/>
          <w:szCs w:val="24"/>
        </w:rPr>
        <w:t xml:space="preserve">System Firewall pozwala skonfigurować co najmniej 200 interfejsów wirtualnych, definiowanych jako </w:t>
      </w:r>
      <w:proofErr w:type="spellStart"/>
      <w:r w:rsidRPr="00D97817">
        <w:rPr>
          <w:rFonts w:cs="Arial"/>
          <w:sz w:val="24"/>
          <w:szCs w:val="24"/>
        </w:rPr>
        <w:t>VLAN’y</w:t>
      </w:r>
      <w:proofErr w:type="spellEnd"/>
      <w:r w:rsidRPr="00D97817">
        <w:rPr>
          <w:rFonts w:cs="Arial"/>
          <w:sz w:val="24"/>
          <w:szCs w:val="24"/>
        </w:rPr>
        <w:t xml:space="preserve"> w oparciu o standard 802.1Q.</w:t>
      </w:r>
    </w:p>
    <w:p w:rsidR="00D97817" w:rsidRPr="00D97817" w:rsidRDefault="00D97817" w:rsidP="007C5BC6">
      <w:pPr>
        <w:pStyle w:val="Akapitzlist"/>
        <w:numPr>
          <w:ilvl w:val="0"/>
          <w:numId w:val="20"/>
        </w:numPr>
        <w:spacing w:after="160" w:line="259" w:lineRule="auto"/>
        <w:jc w:val="both"/>
        <w:rPr>
          <w:rFonts w:cs="Arial"/>
          <w:sz w:val="24"/>
          <w:szCs w:val="24"/>
        </w:rPr>
      </w:pPr>
      <w:r w:rsidRPr="00D97817">
        <w:rPr>
          <w:rFonts w:cs="Arial"/>
          <w:sz w:val="24"/>
          <w:szCs w:val="24"/>
        </w:rPr>
        <w:t>System jest wyposażony w zasilanie AC.</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Parametry wydajnościowe:</w:t>
      </w:r>
    </w:p>
    <w:p w:rsidR="00D97817" w:rsidRPr="00D97817" w:rsidRDefault="00D97817" w:rsidP="007C5BC6">
      <w:pPr>
        <w:pStyle w:val="Akapitzlist"/>
        <w:numPr>
          <w:ilvl w:val="0"/>
          <w:numId w:val="24"/>
        </w:numPr>
        <w:spacing w:after="160" w:line="259" w:lineRule="auto"/>
        <w:jc w:val="both"/>
        <w:rPr>
          <w:rFonts w:cs="Arial"/>
          <w:sz w:val="24"/>
          <w:szCs w:val="24"/>
        </w:rPr>
      </w:pPr>
      <w:r w:rsidRPr="00D97817">
        <w:rPr>
          <w:rFonts w:cs="Arial"/>
          <w:sz w:val="24"/>
          <w:szCs w:val="24"/>
        </w:rPr>
        <w:t xml:space="preserve">W zakresie </w:t>
      </w:r>
      <w:proofErr w:type="spellStart"/>
      <w:r w:rsidRPr="00D97817">
        <w:rPr>
          <w:rFonts w:cs="Arial"/>
          <w:sz w:val="24"/>
          <w:szCs w:val="24"/>
        </w:rPr>
        <w:t>Firewall’a</w:t>
      </w:r>
      <w:proofErr w:type="spellEnd"/>
      <w:r w:rsidRPr="00D97817">
        <w:rPr>
          <w:rFonts w:cs="Arial"/>
          <w:sz w:val="24"/>
          <w:szCs w:val="24"/>
        </w:rPr>
        <w:t xml:space="preserve"> obsługa nie mniej niż 1.4 mln. jednoczesnych połączeń oraz 52 tys. nowych połączeń na sekundę.</w:t>
      </w:r>
    </w:p>
    <w:p w:rsidR="00D97817" w:rsidRPr="00D97817" w:rsidRDefault="00D97817" w:rsidP="007C5BC6">
      <w:pPr>
        <w:pStyle w:val="Akapitzlist"/>
        <w:numPr>
          <w:ilvl w:val="0"/>
          <w:numId w:val="24"/>
        </w:numPr>
        <w:spacing w:after="160" w:line="259" w:lineRule="auto"/>
        <w:jc w:val="both"/>
        <w:rPr>
          <w:rFonts w:cs="Arial"/>
          <w:sz w:val="24"/>
          <w:szCs w:val="24"/>
        </w:rPr>
      </w:pPr>
      <w:r w:rsidRPr="00D97817">
        <w:rPr>
          <w:rFonts w:cs="Arial"/>
          <w:sz w:val="24"/>
          <w:szCs w:val="24"/>
        </w:rPr>
        <w:t xml:space="preserve">Przepustowość </w:t>
      </w:r>
      <w:proofErr w:type="spellStart"/>
      <w:r w:rsidRPr="00D97817">
        <w:rPr>
          <w:rFonts w:cs="Arial"/>
          <w:sz w:val="24"/>
          <w:szCs w:val="24"/>
        </w:rPr>
        <w:t>Stateful</w:t>
      </w:r>
      <w:proofErr w:type="spellEnd"/>
      <w:r w:rsidRPr="00D97817">
        <w:rPr>
          <w:rFonts w:cs="Arial"/>
          <w:sz w:val="24"/>
          <w:szCs w:val="24"/>
        </w:rPr>
        <w:t xml:space="preserve"> Firewall: nie mniej niż 18 </w:t>
      </w:r>
      <w:proofErr w:type="spellStart"/>
      <w:r w:rsidRPr="00D97817">
        <w:rPr>
          <w:rFonts w:cs="Arial"/>
          <w:sz w:val="24"/>
          <w:szCs w:val="24"/>
        </w:rPr>
        <w:t>Gbps</w:t>
      </w:r>
      <w:proofErr w:type="spellEnd"/>
      <w:r w:rsidRPr="00D97817">
        <w:rPr>
          <w:rFonts w:cs="Arial"/>
          <w:sz w:val="24"/>
          <w:szCs w:val="24"/>
        </w:rPr>
        <w:t xml:space="preserve"> dla pakietów 512 B.</w:t>
      </w:r>
    </w:p>
    <w:p w:rsidR="00D97817" w:rsidRPr="00D97817" w:rsidRDefault="00D97817" w:rsidP="007C5BC6">
      <w:pPr>
        <w:pStyle w:val="Akapitzlist"/>
        <w:numPr>
          <w:ilvl w:val="0"/>
          <w:numId w:val="24"/>
        </w:numPr>
        <w:spacing w:after="160" w:line="259" w:lineRule="auto"/>
        <w:jc w:val="both"/>
        <w:rPr>
          <w:rFonts w:cs="Arial"/>
          <w:sz w:val="24"/>
          <w:szCs w:val="24"/>
        </w:rPr>
      </w:pPr>
      <w:r w:rsidRPr="00D97817">
        <w:rPr>
          <w:rFonts w:cs="Arial"/>
          <w:sz w:val="24"/>
          <w:szCs w:val="24"/>
        </w:rPr>
        <w:t xml:space="preserve">Przepustowość Firewall z włączoną funkcją Kontroli Aplikacji: nie mniej niż 2.1 </w:t>
      </w:r>
      <w:proofErr w:type="spellStart"/>
      <w:r w:rsidRPr="00D97817">
        <w:rPr>
          <w:rFonts w:cs="Arial"/>
          <w:sz w:val="24"/>
          <w:szCs w:val="24"/>
        </w:rPr>
        <w:t>Gbps</w:t>
      </w:r>
      <w:proofErr w:type="spellEnd"/>
      <w:r w:rsidRPr="00D97817">
        <w:rPr>
          <w:rFonts w:cs="Arial"/>
          <w:sz w:val="24"/>
          <w:szCs w:val="24"/>
        </w:rPr>
        <w:t>.</w:t>
      </w:r>
    </w:p>
    <w:p w:rsidR="00D97817" w:rsidRPr="00D97817" w:rsidRDefault="00D97817" w:rsidP="007C5BC6">
      <w:pPr>
        <w:pStyle w:val="Akapitzlist"/>
        <w:numPr>
          <w:ilvl w:val="0"/>
          <w:numId w:val="24"/>
        </w:numPr>
        <w:spacing w:after="160" w:line="259" w:lineRule="auto"/>
        <w:jc w:val="both"/>
        <w:rPr>
          <w:rFonts w:cs="Arial"/>
          <w:sz w:val="24"/>
          <w:szCs w:val="24"/>
        </w:rPr>
      </w:pPr>
      <w:r w:rsidRPr="00D97817">
        <w:rPr>
          <w:rFonts w:cs="Arial"/>
          <w:sz w:val="24"/>
          <w:szCs w:val="24"/>
        </w:rPr>
        <w:t xml:space="preserve">Wydajność szyfrowania </w:t>
      </w:r>
      <w:proofErr w:type="spellStart"/>
      <w:r w:rsidRPr="00D97817">
        <w:rPr>
          <w:rFonts w:cs="Arial"/>
          <w:sz w:val="24"/>
          <w:szCs w:val="24"/>
        </w:rPr>
        <w:t>IPSec</w:t>
      </w:r>
      <w:proofErr w:type="spellEnd"/>
      <w:r w:rsidRPr="00D97817">
        <w:rPr>
          <w:rFonts w:cs="Arial"/>
          <w:sz w:val="24"/>
          <w:szCs w:val="24"/>
        </w:rPr>
        <w:t xml:space="preserve"> VPN protokołem AES z kluczem 128 nie mniej niż 11 </w:t>
      </w:r>
      <w:proofErr w:type="spellStart"/>
      <w:r w:rsidRPr="00D97817">
        <w:rPr>
          <w:rFonts w:cs="Arial"/>
          <w:sz w:val="24"/>
          <w:szCs w:val="24"/>
        </w:rPr>
        <w:t>Gbps</w:t>
      </w:r>
      <w:proofErr w:type="spellEnd"/>
      <w:r w:rsidRPr="00D97817">
        <w:rPr>
          <w:rFonts w:cs="Arial"/>
          <w:sz w:val="24"/>
          <w:szCs w:val="24"/>
        </w:rPr>
        <w:t>.</w:t>
      </w:r>
    </w:p>
    <w:p w:rsidR="00D97817" w:rsidRPr="00D97817" w:rsidRDefault="00D97817" w:rsidP="007C5BC6">
      <w:pPr>
        <w:pStyle w:val="Akapitzlist"/>
        <w:numPr>
          <w:ilvl w:val="0"/>
          <w:numId w:val="24"/>
        </w:numPr>
        <w:spacing w:after="160" w:line="259" w:lineRule="auto"/>
        <w:jc w:val="both"/>
        <w:rPr>
          <w:rFonts w:cs="Arial"/>
          <w:sz w:val="24"/>
          <w:szCs w:val="24"/>
        </w:rPr>
      </w:pPr>
      <w:r w:rsidRPr="00D97817">
        <w:rPr>
          <w:rFonts w:cs="Arial"/>
          <w:sz w:val="24"/>
          <w:szCs w:val="24"/>
        </w:rPr>
        <w:lastRenderedPageBreak/>
        <w:t xml:space="preserve">Wydajność skanowania ruchu w celu ochrony przed atakami (zarówno </w:t>
      </w:r>
      <w:proofErr w:type="spellStart"/>
      <w:r w:rsidRPr="00D97817">
        <w:rPr>
          <w:rFonts w:cs="Arial"/>
          <w:sz w:val="24"/>
          <w:szCs w:val="24"/>
        </w:rPr>
        <w:t>client</w:t>
      </w:r>
      <w:proofErr w:type="spellEnd"/>
      <w:r w:rsidRPr="00D97817">
        <w:rPr>
          <w:rFonts w:cs="Arial"/>
          <w:sz w:val="24"/>
          <w:szCs w:val="24"/>
        </w:rPr>
        <w:t xml:space="preserve"> </w:t>
      </w:r>
      <w:proofErr w:type="spellStart"/>
      <w:r w:rsidRPr="00D97817">
        <w:rPr>
          <w:rFonts w:cs="Arial"/>
          <w:sz w:val="24"/>
          <w:szCs w:val="24"/>
        </w:rPr>
        <w:t>side</w:t>
      </w:r>
      <w:proofErr w:type="spellEnd"/>
      <w:r w:rsidRPr="00D97817">
        <w:rPr>
          <w:rFonts w:cs="Arial"/>
          <w:sz w:val="24"/>
          <w:szCs w:val="24"/>
        </w:rPr>
        <w:t xml:space="preserve"> jak i </w:t>
      </w:r>
      <w:proofErr w:type="spellStart"/>
      <w:r w:rsidRPr="00D97817">
        <w:rPr>
          <w:rFonts w:cs="Arial"/>
          <w:sz w:val="24"/>
          <w:szCs w:val="24"/>
        </w:rPr>
        <w:t>server</w:t>
      </w:r>
      <w:proofErr w:type="spellEnd"/>
      <w:r w:rsidRPr="00D97817">
        <w:rPr>
          <w:rFonts w:cs="Arial"/>
          <w:sz w:val="24"/>
          <w:szCs w:val="24"/>
        </w:rPr>
        <w:t xml:space="preserve"> </w:t>
      </w:r>
      <w:proofErr w:type="spellStart"/>
      <w:r w:rsidRPr="00D97817">
        <w:rPr>
          <w:rFonts w:cs="Arial"/>
          <w:sz w:val="24"/>
          <w:szCs w:val="24"/>
        </w:rPr>
        <w:t>side</w:t>
      </w:r>
      <w:proofErr w:type="spellEnd"/>
      <w:r w:rsidRPr="00D97817">
        <w:rPr>
          <w:rFonts w:cs="Arial"/>
          <w:sz w:val="24"/>
          <w:szCs w:val="24"/>
        </w:rPr>
        <w:t xml:space="preserve"> w ramach modułu IPS) dla ruchu Enterprise </w:t>
      </w:r>
      <w:proofErr w:type="spellStart"/>
      <w:r w:rsidRPr="00D97817">
        <w:rPr>
          <w:rFonts w:cs="Arial"/>
          <w:sz w:val="24"/>
          <w:szCs w:val="24"/>
        </w:rPr>
        <w:t>Traffic</w:t>
      </w:r>
      <w:proofErr w:type="spellEnd"/>
      <w:r w:rsidRPr="00D97817">
        <w:rPr>
          <w:rFonts w:cs="Arial"/>
          <w:sz w:val="24"/>
          <w:szCs w:val="24"/>
        </w:rPr>
        <w:t xml:space="preserve"> Mix - minimum 2.5 </w:t>
      </w:r>
      <w:proofErr w:type="spellStart"/>
      <w:r w:rsidRPr="00D97817">
        <w:rPr>
          <w:rFonts w:cs="Arial"/>
          <w:sz w:val="24"/>
          <w:szCs w:val="24"/>
        </w:rPr>
        <w:t>Gbps</w:t>
      </w:r>
      <w:proofErr w:type="spellEnd"/>
      <w:r w:rsidRPr="00D97817">
        <w:rPr>
          <w:rFonts w:cs="Arial"/>
          <w:sz w:val="24"/>
          <w:szCs w:val="24"/>
        </w:rPr>
        <w:t>.</w:t>
      </w:r>
    </w:p>
    <w:p w:rsidR="00D97817" w:rsidRPr="00D97817" w:rsidRDefault="00D97817" w:rsidP="007C5BC6">
      <w:pPr>
        <w:pStyle w:val="Akapitzlist"/>
        <w:numPr>
          <w:ilvl w:val="0"/>
          <w:numId w:val="24"/>
        </w:numPr>
        <w:spacing w:after="160" w:line="259" w:lineRule="auto"/>
        <w:jc w:val="both"/>
        <w:rPr>
          <w:rFonts w:cs="Arial"/>
          <w:sz w:val="24"/>
          <w:szCs w:val="24"/>
        </w:rPr>
      </w:pPr>
      <w:r w:rsidRPr="00D97817">
        <w:rPr>
          <w:rFonts w:cs="Arial"/>
          <w:sz w:val="24"/>
          <w:szCs w:val="24"/>
        </w:rPr>
        <w:t xml:space="preserve">Wydajność skanowania ruchu typu Enterprise Mix z włączonymi funkcjami: IPS, Application Control, Antywirus - minimum 1 </w:t>
      </w:r>
      <w:proofErr w:type="spellStart"/>
      <w:r w:rsidRPr="00D97817">
        <w:rPr>
          <w:rFonts w:cs="Arial"/>
          <w:sz w:val="24"/>
          <w:szCs w:val="24"/>
        </w:rPr>
        <w:t>Gbps</w:t>
      </w:r>
      <w:proofErr w:type="spellEnd"/>
      <w:r w:rsidRPr="00D97817">
        <w:rPr>
          <w:rFonts w:cs="Arial"/>
          <w:sz w:val="24"/>
          <w:szCs w:val="24"/>
        </w:rPr>
        <w:t>.</w:t>
      </w:r>
    </w:p>
    <w:p w:rsidR="00D97817" w:rsidRPr="00D97817" w:rsidRDefault="00D97817" w:rsidP="007C5BC6">
      <w:pPr>
        <w:pStyle w:val="Akapitzlist"/>
        <w:numPr>
          <w:ilvl w:val="0"/>
          <w:numId w:val="24"/>
        </w:numPr>
        <w:spacing w:after="160" w:line="259" w:lineRule="auto"/>
        <w:jc w:val="both"/>
        <w:rPr>
          <w:rFonts w:cs="Arial"/>
          <w:sz w:val="24"/>
          <w:szCs w:val="24"/>
        </w:rPr>
      </w:pPr>
      <w:r w:rsidRPr="00D97817">
        <w:rPr>
          <w:rFonts w:cs="Arial"/>
          <w:sz w:val="24"/>
          <w:szCs w:val="24"/>
        </w:rPr>
        <w:t xml:space="preserve">Wydajność systemu w zakresie inspekcji komunikacji szyfrowanej SSL dla ruchu http – minimum 1 </w:t>
      </w:r>
      <w:proofErr w:type="spellStart"/>
      <w:r w:rsidRPr="00D97817">
        <w:rPr>
          <w:rFonts w:cs="Arial"/>
          <w:sz w:val="24"/>
          <w:szCs w:val="24"/>
        </w:rPr>
        <w:t>Gbps</w:t>
      </w:r>
      <w:proofErr w:type="spellEnd"/>
      <w:r w:rsidRPr="00D97817">
        <w:rPr>
          <w:rFonts w:cs="Arial"/>
          <w:sz w:val="24"/>
          <w:szCs w:val="24"/>
        </w:rPr>
        <w:t>.</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Funkcje Systemu Bezpieczeństwa:</w:t>
      </w:r>
    </w:p>
    <w:p w:rsidR="00D97817" w:rsidRPr="00D97817" w:rsidRDefault="00D97817" w:rsidP="00D97817">
      <w:pPr>
        <w:jc w:val="both"/>
        <w:rPr>
          <w:rFonts w:ascii="Arial" w:hAnsi="Arial" w:cs="Arial"/>
          <w:sz w:val="24"/>
          <w:szCs w:val="24"/>
        </w:rPr>
      </w:pPr>
      <w:r w:rsidRPr="00D97817">
        <w:rPr>
          <w:rFonts w:ascii="Arial" w:hAnsi="Arial" w:cs="Arial"/>
          <w:sz w:val="24"/>
          <w:szCs w:val="24"/>
        </w:rPr>
        <w:t>W ramach systemu ochrony są realizowane wszystkie poniższe funkcje. Mogą one być zrealizowane w postaci osobnych, komercyjnych platform sprzętowych lub programowych:</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 xml:space="preserve">Kontrola dostępu - zapora ogniowa klasy </w:t>
      </w:r>
      <w:proofErr w:type="spellStart"/>
      <w:r w:rsidRPr="00D97817">
        <w:rPr>
          <w:rFonts w:cs="Arial"/>
          <w:sz w:val="24"/>
          <w:szCs w:val="24"/>
        </w:rPr>
        <w:t>Stateful</w:t>
      </w:r>
      <w:proofErr w:type="spellEnd"/>
      <w:r w:rsidRPr="00D97817">
        <w:rPr>
          <w:rFonts w:cs="Arial"/>
          <w:sz w:val="24"/>
          <w:szCs w:val="24"/>
        </w:rPr>
        <w:t xml:space="preserve"> </w:t>
      </w:r>
      <w:proofErr w:type="spellStart"/>
      <w:r w:rsidRPr="00D97817">
        <w:rPr>
          <w:rFonts w:cs="Arial"/>
          <w:sz w:val="24"/>
          <w:szCs w:val="24"/>
        </w:rPr>
        <w:t>Inspection</w:t>
      </w:r>
      <w:proofErr w:type="spellEnd"/>
      <w:r w:rsidRPr="00D97817">
        <w:rPr>
          <w:rFonts w:cs="Arial"/>
          <w:sz w:val="24"/>
          <w:szCs w:val="24"/>
        </w:rPr>
        <w:t>.</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Kontrola Aplikacji.</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 xml:space="preserve">Poufność transmisji danych - połączenia szyfrowane </w:t>
      </w:r>
      <w:proofErr w:type="spellStart"/>
      <w:r w:rsidRPr="00D97817">
        <w:rPr>
          <w:rFonts w:cs="Arial"/>
          <w:sz w:val="24"/>
          <w:szCs w:val="24"/>
        </w:rPr>
        <w:t>IPSec</w:t>
      </w:r>
      <w:proofErr w:type="spellEnd"/>
      <w:r w:rsidRPr="00D97817">
        <w:rPr>
          <w:rFonts w:cs="Arial"/>
          <w:sz w:val="24"/>
          <w:szCs w:val="24"/>
        </w:rPr>
        <w:t xml:space="preserve"> VPN oraz SSL VPN.</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 xml:space="preserve">Ochrona przed </w:t>
      </w:r>
      <w:proofErr w:type="spellStart"/>
      <w:r w:rsidRPr="00D97817">
        <w:rPr>
          <w:rFonts w:cs="Arial"/>
          <w:sz w:val="24"/>
          <w:szCs w:val="24"/>
        </w:rPr>
        <w:t>malware</w:t>
      </w:r>
      <w:proofErr w:type="spellEnd"/>
      <w:r w:rsidRPr="00D97817">
        <w:rPr>
          <w:rFonts w:cs="Arial"/>
          <w:sz w:val="24"/>
          <w:szCs w:val="24"/>
        </w:rPr>
        <w:t>.</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 xml:space="preserve">Ochrona przed atakami - </w:t>
      </w:r>
      <w:proofErr w:type="spellStart"/>
      <w:r w:rsidRPr="00D97817">
        <w:rPr>
          <w:rFonts w:cs="Arial"/>
          <w:sz w:val="24"/>
          <w:szCs w:val="24"/>
        </w:rPr>
        <w:t>Intrusion</w:t>
      </w:r>
      <w:proofErr w:type="spellEnd"/>
      <w:r w:rsidRPr="00D97817">
        <w:rPr>
          <w:rFonts w:cs="Arial"/>
          <w:sz w:val="24"/>
          <w:szCs w:val="24"/>
        </w:rPr>
        <w:t xml:space="preserve"> </w:t>
      </w:r>
      <w:proofErr w:type="spellStart"/>
      <w:r w:rsidRPr="00D97817">
        <w:rPr>
          <w:rFonts w:cs="Arial"/>
          <w:sz w:val="24"/>
          <w:szCs w:val="24"/>
        </w:rPr>
        <w:t>Prevention</w:t>
      </w:r>
      <w:proofErr w:type="spellEnd"/>
      <w:r w:rsidRPr="00D97817">
        <w:rPr>
          <w:rFonts w:cs="Arial"/>
          <w:sz w:val="24"/>
          <w:szCs w:val="24"/>
        </w:rPr>
        <w:t xml:space="preserve"> System.</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Kontrola stron WWW.</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 xml:space="preserve">Kontrola zawartości poczty – </w:t>
      </w:r>
      <w:proofErr w:type="spellStart"/>
      <w:r w:rsidRPr="00D97817">
        <w:rPr>
          <w:rFonts w:cs="Arial"/>
          <w:sz w:val="24"/>
          <w:szCs w:val="24"/>
        </w:rPr>
        <w:t>Antyspam</w:t>
      </w:r>
      <w:proofErr w:type="spellEnd"/>
      <w:r w:rsidRPr="00D97817">
        <w:rPr>
          <w:rFonts w:cs="Arial"/>
          <w:sz w:val="24"/>
          <w:szCs w:val="24"/>
        </w:rPr>
        <w:t xml:space="preserve"> dla protokołów SMTP, POP3.</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Zarządzanie pasmem (</w:t>
      </w:r>
      <w:proofErr w:type="spellStart"/>
      <w:r w:rsidRPr="00D97817">
        <w:rPr>
          <w:rFonts w:cs="Arial"/>
          <w:sz w:val="24"/>
          <w:szCs w:val="24"/>
        </w:rPr>
        <w:t>QoS</w:t>
      </w:r>
      <w:proofErr w:type="spellEnd"/>
      <w:r w:rsidRPr="00D97817">
        <w:rPr>
          <w:rFonts w:cs="Arial"/>
          <w:sz w:val="24"/>
          <w:szCs w:val="24"/>
        </w:rPr>
        <w:t xml:space="preserve">, </w:t>
      </w:r>
      <w:proofErr w:type="spellStart"/>
      <w:r w:rsidRPr="00D97817">
        <w:rPr>
          <w:rFonts w:cs="Arial"/>
          <w:sz w:val="24"/>
          <w:szCs w:val="24"/>
        </w:rPr>
        <w:t>Traffic</w:t>
      </w:r>
      <w:proofErr w:type="spellEnd"/>
      <w:r w:rsidRPr="00D97817">
        <w:rPr>
          <w:rFonts w:cs="Arial"/>
          <w:sz w:val="24"/>
          <w:szCs w:val="24"/>
        </w:rPr>
        <w:t xml:space="preserve"> </w:t>
      </w:r>
      <w:proofErr w:type="spellStart"/>
      <w:r w:rsidRPr="00D97817">
        <w:rPr>
          <w:rFonts w:cs="Arial"/>
          <w:sz w:val="24"/>
          <w:szCs w:val="24"/>
        </w:rPr>
        <w:t>shaping</w:t>
      </w:r>
      <w:proofErr w:type="spellEnd"/>
      <w:r w:rsidRPr="00D97817">
        <w:rPr>
          <w:rFonts w:cs="Arial"/>
          <w:sz w:val="24"/>
          <w:szCs w:val="24"/>
        </w:rPr>
        <w:t>).</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Mechanizmy ochrony przed wyciekiem poufnej informacji (DLP).</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 xml:space="preserve">Dwuskładnikowe uwierzytelnianie z wykorzystaniem </w:t>
      </w:r>
      <w:proofErr w:type="spellStart"/>
      <w:r w:rsidRPr="00D97817">
        <w:rPr>
          <w:rFonts w:cs="Arial"/>
          <w:sz w:val="24"/>
          <w:szCs w:val="24"/>
        </w:rPr>
        <w:t>tokenów</w:t>
      </w:r>
      <w:proofErr w:type="spellEnd"/>
      <w:r w:rsidRPr="00D97817">
        <w:rPr>
          <w:rFonts w:cs="Arial"/>
          <w:sz w:val="24"/>
          <w:szCs w:val="24"/>
        </w:rPr>
        <w:t xml:space="preserve"> sprzętowych lub programowych. Konieczne są co najmniej 2 </w:t>
      </w:r>
      <w:proofErr w:type="spellStart"/>
      <w:r w:rsidRPr="00D97817">
        <w:rPr>
          <w:rFonts w:cs="Arial"/>
          <w:sz w:val="24"/>
          <w:szCs w:val="24"/>
        </w:rPr>
        <w:t>tokeny</w:t>
      </w:r>
      <w:proofErr w:type="spellEnd"/>
      <w:r w:rsidRPr="00D97817">
        <w:rPr>
          <w:rFonts w:cs="Arial"/>
          <w:sz w:val="24"/>
          <w:szCs w:val="24"/>
        </w:rPr>
        <w:t xml:space="preserve"> sprzętowe lub programowe, które będą zastosowane do dwu-składnikowego uwierzytelnienia administratorów lub w ramach połączeń VPN typu </w:t>
      </w:r>
      <w:proofErr w:type="spellStart"/>
      <w:r w:rsidRPr="00D97817">
        <w:rPr>
          <w:rFonts w:cs="Arial"/>
          <w:sz w:val="24"/>
          <w:szCs w:val="24"/>
        </w:rPr>
        <w:t>client</w:t>
      </w:r>
      <w:proofErr w:type="spellEnd"/>
      <w:r w:rsidRPr="00D97817">
        <w:rPr>
          <w:rFonts w:cs="Arial"/>
          <w:sz w:val="24"/>
          <w:szCs w:val="24"/>
        </w:rPr>
        <w:t>-to-</w:t>
      </w:r>
      <w:proofErr w:type="spellStart"/>
      <w:r w:rsidRPr="00D97817">
        <w:rPr>
          <w:rFonts w:cs="Arial"/>
          <w:sz w:val="24"/>
          <w:szCs w:val="24"/>
        </w:rPr>
        <w:t>site</w:t>
      </w:r>
      <w:proofErr w:type="spellEnd"/>
      <w:r w:rsidRPr="00D97817">
        <w:rPr>
          <w:rFonts w:cs="Arial"/>
          <w:sz w:val="24"/>
          <w:szCs w:val="24"/>
        </w:rPr>
        <w:t>.</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Inspekcja (minimum: IPS) ruchu szyfrowanego protokołem SSL/TLS, minimum dla następujących typów ruchu: HTTP (w tym HTTP/2), SMTP, FTP, POP3.</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Funkcja lokalnego serwera DNS  z możliwością filtrowania zapytań DNS na lokalnym serwerze DNS jak i w ruchu przechodzącym przez system.</w:t>
      </w:r>
    </w:p>
    <w:p w:rsidR="00D97817" w:rsidRPr="00D97817" w:rsidRDefault="00D97817" w:rsidP="007C5BC6">
      <w:pPr>
        <w:pStyle w:val="Akapitzlist"/>
        <w:numPr>
          <w:ilvl w:val="0"/>
          <w:numId w:val="25"/>
        </w:numPr>
        <w:spacing w:after="160" w:line="259" w:lineRule="auto"/>
        <w:jc w:val="both"/>
        <w:rPr>
          <w:rFonts w:cs="Arial"/>
          <w:sz w:val="24"/>
          <w:szCs w:val="24"/>
        </w:rPr>
      </w:pPr>
      <w:r w:rsidRPr="00D97817">
        <w:rPr>
          <w:rFonts w:cs="Arial"/>
          <w:sz w:val="24"/>
          <w:szCs w:val="24"/>
        </w:rPr>
        <w:t>Rozwiązanie posiada wbudowane mechanizmy automatyzacji polegające na wykonaniu określonej sekwencji akcji (takich jak zmiana konfiguracji, wysłanie powiadomień do administratora) po wystąpieniu wybranego zdarzenia (np. naruszenie polityki bezpieczeństwa).</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Polityki, Firewall</w:t>
      </w:r>
    </w:p>
    <w:p w:rsidR="00D97817" w:rsidRPr="00D97817" w:rsidRDefault="00D97817" w:rsidP="007C5BC6">
      <w:pPr>
        <w:pStyle w:val="Akapitzlist"/>
        <w:numPr>
          <w:ilvl w:val="0"/>
          <w:numId w:val="26"/>
        </w:numPr>
        <w:spacing w:after="160" w:line="259" w:lineRule="auto"/>
        <w:jc w:val="both"/>
        <w:rPr>
          <w:rFonts w:cs="Arial"/>
          <w:sz w:val="24"/>
          <w:szCs w:val="24"/>
        </w:rPr>
      </w:pPr>
      <w:r w:rsidRPr="00D97817">
        <w:rPr>
          <w:rFonts w:cs="Arial"/>
          <w:sz w:val="24"/>
          <w:szCs w:val="24"/>
        </w:rPr>
        <w:t>Polityka Firewall uwzględnia: adresy IP, użytkowników, protokoły, usługi sieciowe, aplikacje lub zbiory aplikacji, reakcje zabezpieczeń, rejestrowanie zdarzeń.</w:t>
      </w:r>
    </w:p>
    <w:p w:rsidR="00D97817" w:rsidRPr="00D97817" w:rsidRDefault="00D97817" w:rsidP="007C5BC6">
      <w:pPr>
        <w:pStyle w:val="Akapitzlist"/>
        <w:numPr>
          <w:ilvl w:val="0"/>
          <w:numId w:val="26"/>
        </w:numPr>
        <w:spacing w:after="160" w:line="259" w:lineRule="auto"/>
        <w:jc w:val="both"/>
        <w:rPr>
          <w:rFonts w:cs="Arial"/>
          <w:sz w:val="24"/>
          <w:szCs w:val="24"/>
        </w:rPr>
      </w:pPr>
      <w:r w:rsidRPr="00D97817">
        <w:rPr>
          <w:rFonts w:cs="Arial"/>
          <w:sz w:val="24"/>
          <w:szCs w:val="24"/>
        </w:rPr>
        <w:t>System realizuje translację adresów NAT: źródłowego i docelowego, translację PAT oraz:</w:t>
      </w:r>
    </w:p>
    <w:p w:rsidR="00D97817" w:rsidRPr="00D97817" w:rsidRDefault="00D97817" w:rsidP="007C5BC6">
      <w:pPr>
        <w:pStyle w:val="Akapitzlist"/>
        <w:numPr>
          <w:ilvl w:val="0"/>
          <w:numId w:val="27"/>
        </w:numPr>
        <w:spacing w:after="160" w:line="259" w:lineRule="auto"/>
        <w:ind w:left="1068"/>
        <w:jc w:val="both"/>
        <w:rPr>
          <w:rFonts w:cs="Arial"/>
          <w:sz w:val="24"/>
          <w:szCs w:val="24"/>
        </w:rPr>
      </w:pPr>
      <w:r w:rsidRPr="00D97817">
        <w:rPr>
          <w:rFonts w:cs="Arial"/>
          <w:sz w:val="24"/>
          <w:szCs w:val="24"/>
        </w:rPr>
        <w:t>Translację jeden do jeden oraz jeden do wielu.</w:t>
      </w:r>
    </w:p>
    <w:p w:rsidR="00D97817" w:rsidRPr="00D97817" w:rsidRDefault="00D97817" w:rsidP="007C5BC6">
      <w:pPr>
        <w:pStyle w:val="Akapitzlist"/>
        <w:numPr>
          <w:ilvl w:val="0"/>
          <w:numId w:val="28"/>
        </w:numPr>
        <w:spacing w:after="160" w:line="259" w:lineRule="auto"/>
        <w:ind w:left="1068"/>
        <w:jc w:val="both"/>
        <w:rPr>
          <w:rFonts w:cs="Arial"/>
          <w:sz w:val="24"/>
          <w:szCs w:val="24"/>
        </w:rPr>
      </w:pPr>
      <w:r w:rsidRPr="00D97817">
        <w:rPr>
          <w:rFonts w:cs="Arial"/>
          <w:sz w:val="24"/>
          <w:szCs w:val="24"/>
        </w:rPr>
        <w:t xml:space="preserve">Dedykowany ALG (Application Level Gateway) dla protokołu SIP. </w:t>
      </w:r>
    </w:p>
    <w:p w:rsidR="00D97817" w:rsidRPr="00D97817" w:rsidRDefault="00D97817" w:rsidP="007C5BC6">
      <w:pPr>
        <w:pStyle w:val="Akapitzlist"/>
        <w:numPr>
          <w:ilvl w:val="0"/>
          <w:numId w:val="26"/>
        </w:numPr>
        <w:spacing w:after="160" w:line="259" w:lineRule="auto"/>
        <w:jc w:val="both"/>
        <w:rPr>
          <w:rFonts w:cs="Arial"/>
          <w:sz w:val="24"/>
          <w:szCs w:val="24"/>
        </w:rPr>
      </w:pPr>
      <w:r w:rsidRPr="00D97817">
        <w:rPr>
          <w:rFonts w:cs="Arial"/>
          <w:sz w:val="24"/>
          <w:szCs w:val="24"/>
        </w:rPr>
        <w:t>W ramach systemu istnieje możliwość tworzenia wydzielonych stref bezpieczeństwa np. DMZ, LAN, WAN.</w:t>
      </w:r>
    </w:p>
    <w:p w:rsidR="00D97817" w:rsidRPr="00D97817" w:rsidRDefault="00D97817" w:rsidP="007C5BC6">
      <w:pPr>
        <w:pStyle w:val="Akapitzlist"/>
        <w:numPr>
          <w:ilvl w:val="0"/>
          <w:numId w:val="26"/>
        </w:numPr>
        <w:spacing w:after="160" w:line="259" w:lineRule="auto"/>
        <w:jc w:val="both"/>
        <w:rPr>
          <w:rFonts w:cs="Arial"/>
          <w:sz w:val="24"/>
          <w:szCs w:val="24"/>
        </w:rPr>
      </w:pPr>
      <w:r w:rsidRPr="00D97817">
        <w:rPr>
          <w:rFonts w:cs="Arial"/>
          <w:sz w:val="24"/>
          <w:szCs w:val="24"/>
        </w:rPr>
        <w:lastRenderedPageBreak/>
        <w:t>Możliwość wykorzystania w polityce bezpieczeństwa zewnętrznych repozytoriów zawierających: kategorie URL, adresy IP.</w:t>
      </w:r>
    </w:p>
    <w:p w:rsidR="00D97817" w:rsidRPr="00D97817" w:rsidRDefault="00D97817" w:rsidP="007C5BC6">
      <w:pPr>
        <w:pStyle w:val="Akapitzlist"/>
        <w:numPr>
          <w:ilvl w:val="0"/>
          <w:numId w:val="26"/>
        </w:numPr>
        <w:spacing w:after="160" w:line="259" w:lineRule="auto"/>
        <w:jc w:val="both"/>
        <w:rPr>
          <w:rFonts w:cs="Arial"/>
          <w:sz w:val="24"/>
          <w:szCs w:val="24"/>
        </w:rPr>
      </w:pPr>
      <w:r w:rsidRPr="00D97817">
        <w:rPr>
          <w:rFonts w:cs="Arial"/>
          <w:sz w:val="24"/>
          <w:szCs w:val="24"/>
        </w:rPr>
        <w:t>Polityka firewall umożliwia filtrowanie ruchu w zależności od kraju, do którego przypisane są adresy IP źródłowe lub docelowe.</w:t>
      </w:r>
    </w:p>
    <w:p w:rsidR="00D97817" w:rsidRPr="00D97817" w:rsidRDefault="00D97817" w:rsidP="007C5BC6">
      <w:pPr>
        <w:pStyle w:val="Akapitzlist"/>
        <w:numPr>
          <w:ilvl w:val="0"/>
          <w:numId w:val="26"/>
        </w:numPr>
        <w:spacing w:after="160" w:line="259" w:lineRule="auto"/>
        <w:jc w:val="both"/>
        <w:rPr>
          <w:rFonts w:cs="Arial"/>
          <w:sz w:val="24"/>
          <w:szCs w:val="24"/>
        </w:rPr>
      </w:pPr>
      <w:r w:rsidRPr="00D97817">
        <w:rPr>
          <w:rFonts w:cs="Arial"/>
          <w:sz w:val="24"/>
          <w:szCs w:val="24"/>
        </w:rPr>
        <w:t>Możliwość ustawienia przedziału czasu, w którym dana reguła w politykach firewall jest aktywna.</w:t>
      </w:r>
    </w:p>
    <w:p w:rsidR="00D97817" w:rsidRPr="00D97817" w:rsidRDefault="00D97817" w:rsidP="007C5BC6">
      <w:pPr>
        <w:pStyle w:val="Akapitzlist"/>
        <w:numPr>
          <w:ilvl w:val="0"/>
          <w:numId w:val="26"/>
        </w:numPr>
        <w:spacing w:after="160" w:line="259" w:lineRule="auto"/>
        <w:jc w:val="both"/>
        <w:rPr>
          <w:rFonts w:cs="Arial"/>
          <w:sz w:val="24"/>
          <w:szCs w:val="24"/>
        </w:rPr>
      </w:pPr>
      <w:r w:rsidRPr="00D97817">
        <w:rPr>
          <w:rFonts w:cs="Arial"/>
          <w:sz w:val="24"/>
          <w:szCs w:val="24"/>
        </w:rPr>
        <w:t xml:space="preserve">Element systemu realizujący funkcję Firewall integruje się z następującymi rozwiązaniami SDN w celu dynamicznego pobierania informacji </w:t>
      </w:r>
      <w:r>
        <w:rPr>
          <w:rFonts w:cs="Arial"/>
          <w:sz w:val="24"/>
          <w:szCs w:val="24"/>
        </w:rPr>
        <w:br/>
      </w:r>
      <w:r w:rsidRPr="00D97817">
        <w:rPr>
          <w:rFonts w:cs="Arial"/>
          <w:sz w:val="24"/>
          <w:szCs w:val="24"/>
        </w:rPr>
        <w:t>o zainstalowanych maszynach wirtualnych po to, aby użyć ich przy budowaniu polityk kontroli dostępu.</w:t>
      </w:r>
    </w:p>
    <w:p w:rsidR="00D97817" w:rsidRPr="00D97817" w:rsidRDefault="00D97817" w:rsidP="007C5BC6">
      <w:pPr>
        <w:pStyle w:val="Akapitzlist"/>
        <w:numPr>
          <w:ilvl w:val="0"/>
          <w:numId w:val="29"/>
        </w:numPr>
        <w:spacing w:after="160" w:line="259" w:lineRule="auto"/>
        <w:ind w:left="1068"/>
        <w:jc w:val="both"/>
        <w:rPr>
          <w:rFonts w:cs="Arial"/>
          <w:sz w:val="24"/>
          <w:szCs w:val="24"/>
        </w:rPr>
      </w:pPr>
      <w:r w:rsidRPr="00D97817">
        <w:rPr>
          <w:rFonts w:cs="Arial"/>
          <w:sz w:val="24"/>
          <w:szCs w:val="24"/>
        </w:rPr>
        <w:t>Amazon Web Services (AWS).</w:t>
      </w:r>
    </w:p>
    <w:p w:rsidR="00D97817" w:rsidRPr="00D97817" w:rsidRDefault="00D97817" w:rsidP="007C5BC6">
      <w:pPr>
        <w:pStyle w:val="Akapitzlist"/>
        <w:numPr>
          <w:ilvl w:val="0"/>
          <w:numId w:val="30"/>
        </w:numPr>
        <w:spacing w:after="160" w:line="259" w:lineRule="auto"/>
        <w:ind w:left="1068"/>
        <w:jc w:val="both"/>
        <w:rPr>
          <w:rFonts w:cs="Arial"/>
          <w:sz w:val="24"/>
          <w:szCs w:val="24"/>
        </w:rPr>
      </w:pPr>
      <w:r w:rsidRPr="00D97817">
        <w:rPr>
          <w:rFonts w:cs="Arial"/>
          <w:sz w:val="24"/>
          <w:szCs w:val="24"/>
        </w:rPr>
        <w:t xml:space="preserve">Microsoft </w:t>
      </w:r>
      <w:proofErr w:type="spellStart"/>
      <w:r w:rsidRPr="00D97817">
        <w:rPr>
          <w:rFonts w:cs="Arial"/>
          <w:sz w:val="24"/>
          <w:szCs w:val="24"/>
        </w:rPr>
        <w:t>Azure</w:t>
      </w:r>
      <w:proofErr w:type="spellEnd"/>
      <w:r w:rsidRPr="00D97817">
        <w:rPr>
          <w:rFonts w:cs="Arial"/>
          <w:sz w:val="24"/>
          <w:szCs w:val="24"/>
        </w:rPr>
        <w:t>.</w:t>
      </w:r>
    </w:p>
    <w:p w:rsidR="00D97817" w:rsidRPr="00D97817" w:rsidRDefault="00D97817" w:rsidP="007C5BC6">
      <w:pPr>
        <w:pStyle w:val="Akapitzlist"/>
        <w:numPr>
          <w:ilvl w:val="0"/>
          <w:numId w:val="31"/>
        </w:numPr>
        <w:spacing w:after="160" w:line="259" w:lineRule="auto"/>
        <w:ind w:left="1068"/>
        <w:jc w:val="both"/>
        <w:rPr>
          <w:rFonts w:cs="Arial"/>
          <w:sz w:val="24"/>
          <w:szCs w:val="24"/>
        </w:rPr>
      </w:pPr>
      <w:r w:rsidRPr="00D97817">
        <w:rPr>
          <w:rFonts w:cs="Arial"/>
          <w:sz w:val="24"/>
          <w:szCs w:val="24"/>
        </w:rPr>
        <w:t>Cisco ACI.</w:t>
      </w:r>
    </w:p>
    <w:p w:rsidR="00D97817" w:rsidRPr="00D97817" w:rsidRDefault="00D97817" w:rsidP="007C5BC6">
      <w:pPr>
        <w:pStyle w:val="Akapitzlist"/>
        <w:numPr>
          <w:ilvl w:val="0"/>
          <w:numId w:val="32"/>
        </w:numPr>
        <w:spacing w:after="160" w:line="259" w:lineRule="auto"/>
        <w:ind w:left="1068"/>
        <w:jc w:val="both"/>
        <w:rPr>
          <w:rFonts w:cs="Arial"/>
          <w:sz w:val="24"/>
          <w:szCs w:val="24"/>
        </w:rPr>
      </w:pPr>
      <w:r w:rsidRPr="00D97817">
        <w:rPr>
          <w:rFonts w:cs="Arial"/>
          <w:sz w:val="24"/>
          <w:szCs w:val="24"/>
        </w:rPr>
        <w:t xml:space="preserve">Google </w:t>
      </w:r>
      <w:proofErr w:type="spellStart"/>
      <w:r w:rsidRPr="00D97817">
        <w:rPr>
          <w:rFonts w:cs="Arial"/>
          <w:sz w:val="24"/>
          <w:szCs w:val="24"/>
        </w:rPr>
        <w:t>Cloud</w:t>
      </w:r>
      <w:proofErr w:type="spellEnd"/>
      <w:r w:rsidRPr="00D97817">
        <w:rPr>
          <w:rFonts w:cs="Arial"/>
          <w:sz w:val="24"/>
          <w:szCs w:val="24"/>
        </w:rPr>
        <w:t xml:space="preserve"> Platform (GCP).</w:t>
      </w:r>
    </w:p>
    <w:p w:rsidR="00D97817" w:rsidRPr="00D97817" w:rsidRDefault="00D97817" w:rsidP="007C5BC6">
      <w:pPr>
        <w:pStyle w:val="Akapitzlist"/>
        <w:numPr>
          <w:ilvl w:val="0"/>
          <w:numId w:val="33"/>
        </w:numPr>
        <w:spacing w:after="160" w:line="259" w:lineRule="auto"/>
        <w:ind w:left="1068"/>
        <w:jc w:val="both"/>
        <w:rPr>
          <w:rFonts w:cs="Arial"/>
          <w:sz w:val="24"/>
          <w:szCs w:val="24"/>
        </w:rPr>
      </w:pPr>
      <w:proofErr w:type="spellStart"/>
      <w:r w:rsidRPr="00D97817">
        <w:rPr>
          <w:rFonts w:cs="Arial"/>
          <w:sz w:val="24"/>
          <w:szCs w:val="24"/>
        </w:rPr>
        <w:t>OpenStack</w:t>
      </w:r>
      <w:proofErr w:type="spellEnd"/>
      <w:r w:rsidRPr="00D97817">
        <w:rPr>
          <w:rFonts w:cs="Arial"/>
          <w:sz w:val="24"/>
          <w:szCs w:val="24"/>
        </w:rPr>
        <w:t>.</w:t>
      </w:r>
    </w:p>
    <w:p w:rsidR="00D97817" w:rsidRPr="00D97817" w:rsidRDefault="00D97817" w:rsidP="007C5BC6">
      <w:pPr>
        <w:pStyle w:val="Akapitzlist"/>
        <w:numPr>
          <w:ilvl w:val="0"/>
          <w:numId w:val="34"/>
        </w:numPr>
        <w:spacing w:after="160" w:line="259" w:lineRule="auto"/>
        <w:ind w:left="1068"/>
        <w:jc w:val="both"/>
        <w:rPr>
          <w:rFonts w:cs="Arial"/>
          <w:sz w:val="24"/>
          <w:szCs w:val="24"/>
        </w:rPr>
      </w:pPr>
      <w:proofErr w:type="spellStart"/>
      <w:r w:rsidRPr="00D97817">
        <w:rPr>
          <w:rFonts w:cs="Arial"/>
          <w:sz w:val="24"/>
          <w:szCs w:val="24"/>
        </w:rPr>
        <w:t>VMware</w:t>
      </w:r>
      <w:proofErr w:type="spellEnd"/>
      <w:r w:rsidRPr="00D97817">
        <w:rPr>
          <w:rFonts w:cs="Arial"/>
          <w:sz w:val="24"/>
          <w:szCs w:val="24"/>
        </w:rPr>
        <w:t xml:space="preserve"> NSX.</w:t>
      </w:r>
    </w:p>
    <w:p w:rsidR="00D97817" w:rsidRPr="00D97817" w:rsidRDefault="00D97817" w:rsidP="007C5BC6">
      <w:pPr>
        <w:pStyle w:val="Akapitzlist"/>
        <w:numPr>
          <w:ilvl w:val="0"/>
          <w:numId w:val="35"/>
        </w:numPr>
        <w:spacing w:after="160" w:line="259" w:lineRule="auto"/>
        <w:ind w:left="1068"/>
        <w:jc w:val="both"/>
        <w:rPr>
          <w:rFonts w:cs="Arial"/>
          <w:sz w:val="24"/>
          <w:szCs w:val="24"/>
        </w:rPr>
      </w:pPr>
      <w:proofErr w:type="spellStart"/>
      <w:r w:rsidRPr="00D97817">
        <w:rPr>
          <w:rFonts w:cs="Arial"/>
          <w:sz w:val="24"/>
          <w:szCs w:val="24"/>
        </w:rPr>
        <w:t>Kubernetes</w:t>
      </w:r>
      <w:proofErr w:type="spellEnd"/>
      <w:r w:rsidRPr="00D97817">
        <w:rPr>
          <w:rFonts w:cs="Arial"/>
          <w:sz w:val="24"/>
          <w:szCs w:val="24"/>
        </w:rPr>
        <w:t>.</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Połączenia VPN</w:t>
      </w:r>
    </w:p>
    <w:p w:rsidR="00D97817" w:rsidRPr="00D97817" w:rsidRDefault="00D97817" w:rsidP="007C5BC6">
      <w:pPr>
        <w:pStyle w:val="Akapitzlist"/>
        <w:numPr>
          <w:ilvl w:val="0"/>
          <w:numId w:val="36"/>
        </w:numPr>
        <w:spacing w:after="160" w:line="259" w:lineRule="auto"/>
        <w:jc w:val="both"/>
        <w:rPr>
          <w:rFonts w:cs="Arial"/>
          <w:sz w:val="24"/>
          <w:szCs w:val="24"/>
        </w:rPr>
      </w:pPr>
      <w:r w:rsidRPr="00D97817">
        <w:rPr>
          <w:rFonts w:cs="Arial"/>
          <w:sz w:val="24"/>
          <w:szCs w:val="24"/>
        </w:rPr>
        <w:t xml:space="preserve">System umożliwia konfigurację połączeń typu </w:t>
      </w:r>
      <w:proofErr w:type="spellStart"/>
      <w:r w:rsidRPr="00D97817">
        <w:rPr>
          <w:rFonts w:cs="Arial"/>
          <w:sz w:val="24"/>
          <w:szCs w:val="24"/>
        </w:rPr>
        <w:t>IPSec</w:t>
      </w:r>
      <w:proofErr w:type="spellEnd"/>
      <w:r w:rsidRPr="00D97817">
        <w:rPr>
          <w:rFonts w:cs="Arial"/>
          <w:sz w:val="24"/>
          <w:szCs w:val="24"/>
        </w:rPr>
        <w:t xml:space="preserve"> VPN. W zakresie tej funkcji zapewnia:</w:t>
      </w:r>
    </w:p>
    <w:p w:rsidR="00D97817" w:rsidRPr="00D97817" w:rsidRDefault="00D97817" w:rsidP="007C5BC6">
      <w:pPr>
        <w:pStyle w:val="Akapitzlist"/>
        <w:numPr>
          <w:ilvl w:val="0"/>
          <w:numId w:val="37"/>
        </w:numPr>
        <w:spacing w:after="160" w:line="259" w:lineRule="auto"/>
        <w:ind w:left="1068"/>
        <w:jc w:val="both"/>
        <w:rPr>
          <w:rFonts w:cs="Arial"/>
          <w:sz w:val="24"/>
          <w:szCs w:val="24"/>
        </w:rPr>
      </w:pPr>
      <w:r w:rsidRPr="00D97817">
        <w:rPr>
          <w:rFonts w:cs="Arial"/>
          <w:sz w:val="24"/>
          <w:szCs w:val="24"/>
        </w:rPr>
        <w:t>Wsparcie dla IKE v1 oraz v2.</w:t>
      </w:r>
    </w:p>
    <w:p w:rsidR="00D97817" w:rsidRPr="00D97817" w:rsidRDefault="00D97817" w:rsidP="007C5BC6">
      <w:pPr>
        <w:pStyle w:val="Akapitzlist"/>
        <w:numPr>
          <w:ilvl w:val="0"/>
          <w:numId w:val="38"/>
        </w:numPr>
        <w:spacing w:after="160" w:line="259" w:lineRule="auto"/>
        <w:ind w:left="1068"/>
        <w:jc w:val="both"/>
        <w:rPr>
          <w:rFonts w:cs="Arial"/>
          <w:sz w:val="24"/>
          <w:szCs w:val="24"/>
        </w:rPr>
      </w:pPr>
      <w:r w:rsidRPr="00D97817">
        <w:rPr>
          <w:rFonts w:cs="Arial"/>
          <w:sz w:val="24"/>
          <w:szCs w:val="24"/>
        </w:rPr>
        <w:t xml:space="preserve">Obsługę szyfrowania protokołem minimum AES z kluczem  128 oraz 256 bitów w trybie pracy </w:t>
      </w:r>
      <w:proofErr w:type="spellStart"/>
      <w:r w:rsidRPr="00D97817">
        <w:rPr>
          <w:rFonts w:cs="Arial"/>
          <w:sz w:val="24"/>
          <w:szCs w:val="24"/>
        </w:rPr>
        <w:t>Galois</w:t>
      </w:r>
      <w:proofErr w:type="spellEnd"/>
      <w:r w:rsidRPr="00D97817">
        <w:rPr>
          <w:rFonts w:cs="Arial"/>
          <w:sz w:val="24"/>
          <w:szCs w:val="24"/>
        </w:rPr>
        <w:t>/</w:t>
      </w:r>
      <w:proofErr w:type="spellStart"/>
      <w:r w:rsidRPr="00D97817">
        <w:rPr>
          <w:rFonts w:cs="Arial"/>
          <w:sz w:val="24"/>
          <w:szCs w:val="24"/>
        </w:rPr>
        <w:t>Counter</w:t>
      </w:r>
      <w:proofErr w:type="spellEnd"/>
      <w:r w:rsidRPr="00D97817">
        <w:rPr>
          <w:rFonts w:cs="Arial"/>
          <w:sz w:val="24"/>
          <w:szCs w:val="24"/>
        </w:rPr>
        <w:t xml:space="preserve"> </w:t>
      </w:r>
      <w:proofErr w:type="spellStart"/>
      <w:r w:rsidRPr="00D97817">
        <w:rPr>
          <w:rFonts w:cs="Arial"/>
          <w:sz w:val="24"/>
          <w:szCs w:val="24"/>
        </w:rPr>
        <w:t>Mode</w:t>
      </w:r>
      <w:proofErr w:type="spellEnd"/>
      <w:r w:rsidRPr="00D97817">
        <w:rPr>
          <w:rFonts w:cs="Arial"/>
          <w:sz w:val="24"/>
          <w:szCs w:val="24"/>
        </w:rPr>
        <w:t>(GCM).</w:t>
      </w:r>
    </w:p>
    <w:p w:rsidR="00D97817" w:rsidRPr="00D97817" w:rsidRDefault="00D97817" w:rsidP="007C5BC6">
      <w:pPr>
        <w:pStyle w:val="Akapitzlist"/>
        <w:numPr>
          <w:ilvl w:val="0"/>
          <w:numId w:val="39"/>
        </w:numPr>
        <w:spacing w:after="160" w:line="259" w:lineRule="auto"/>
        <w:ind w:left="1068"/>
        <w:jc w:val="both"/>
        <w:rPr>
          <w:rFonts w:cs="Arial"/>
          <w:sz w:val="24"/>
          <w:szCs w:val="24"/>
        </w:rPr>
      </w:pPr>
      <w:r w:rsidRPr="00D97817">
        <w:rPr>
          <w:rFonts w:cs="Arial"/>
          <w:sz w:val="24"/>
          <w:szCs w:val="24"/>
        </w:rPr>
        <w:t xml:space="preserve">Obsługa protokołu </w:t>
      </w:r>
      <w:proofErr w:type="spellStart"/>
      <w:r w:rsidRPr="00D97817">
        <w:rPr>
          <w:rFonts w:cs="Arial"/>
          <w:sz w:val="24"/>
          <w:szCs w:val="24"/>
        </w:rPr>
        <w:t>Diffie-Hellman</w:t>
      </w:r>
      <w:proofErr w:type="spellEnd"/>
      <w:r w:rsidRPr="00D97817">
        <w:rPr>
          <w:rFonts w:cs="Arial"/>
          <w:sz w:val="24"/>
          <w:szCs w:val="24"/>
        </w:rPr>
        <w:t xml:space="preserve">  grup 19, 20.</w:t>
      </w:r>
    </w:p>
    <w:p w:rsidR="00D97817" w:rsidRPr="00D97817" w:rsidRDefault="00D97817" w:rsidP="007C5BC6">
      <w:pPr>
        <w:pStyle w:val="Akapitzlist"/>
        <w:numPr>
          <w:ilvl w:val="0"/>
          <w:numId w:val="40"/>
        </w:numPr>
        <w:spacing w:after="160" w:line="259" w:lineRule="auto"/>
        <w:ind w:left="1068"/>
        <w:jc w:val="both"/>
        <w:rPr>
          <w:rFonts w:cs="Arial"/>
          <w:sz w:val="24"/>
          <w:szCs w:val="24"/>
        </w:rPr>
      </w:pPr>
      <w:r w:rsidRPr="00D97817">
        <w:rPr>
          <w:rFonts w:cs="Arial"/>
          <w:sz w:val="24"/>
          <w:szCs w:val="24"/>
        </w:rPr>
        <w:t xml:space="preserve">Wsparcie dla Pracy w topologii Hub and </w:t>
      </w:r>
      <w:proofErr w:type="spellStart"/>
      <w:r w:rsidRPr="00D97817">
        <w:rPr>
          <w:rFonts w:cs="Arial"/>
          <w:sz w:val="24"/>
          <w:szCs w:val="24"/>
        </w:rPr>
        <w:t>Spoke</w:t>
      </w:r>
      <w:proofErr w:type="spellEnd"/>
      <w:r w:rsidRPr="00D97817">
        <w:rPr>
          <w:rFonts w:cs="Arial"/>
          <w:sz w:val="24"/>
          <w:szCs w:val="24"/>
        </w:rPr>
        <w:t xml:space="preserve"> oraz </w:t>
      </w:r>
      <w:proofErr w:type="spellStart"/>
      <w:r w:rsidRPr="00D97817">
        <w:rPr>
          <w:rFonts w:cs="Arial"/>
          <w:sz w:val="24"/>
          <w:szCs w:val="24"/>
        </w:rPr>
        <w:t>Mesh</w:t>
      </w:r>
      <w:proofErr w:type="spellEnd"/>
      <w:r w:rsidRPr="00D97817">
        <w:rPr>
          <w:rFonts w:cs="Arial"/>
          <w:sz w:val="24"/>
          <w:szCs w:val="24"/>
        </w:rPr>
        <w:t>.</w:t>
      </w:r>
    </w:p>
    <w:p w:rsidR="00D97817" w:rsidRPr="00D97817" w:rsidRDefault="00D97817" w:rsidP="007C5BC6">
      <w:pPr>
        <w:pStyle w:val="Akapitzlist"/>
        <w:numPr>
          <w:ilvl w:val="0"/>
          <w:numId w:val="41"/>
        </w:numPr>
        <w:spacing w:after="160" w:line="259" w:lineRule="auto"/>
        <w:ind w:left="1068"/>
        <w:jc w:val="both"/>
        <w:rPr>
          <w:rFonts w:cs="Arial"/>
          <w:sz w:val="24"/>
          <w:szCs w:val="24"/>
        </w:rPr>
      </w:pPr>
      <w:r w:rsidRPr="00D97817">
        <w:rPr>
          <w:rFonts w:cs="Arial"/>
          <w:sz w:val="24"/>
          <w:szCs w:val="24"/>
        </w:rPr>
        <w:t>Tworzenie połączeń typu Site-to-Site oraz Client-to-Site.</w:t>
      </w:r>
    </w:p>
    <w:p w:rsidR="00D97817" w:rsidRPr="00D97817" w:rsidRDefault="00D97817" w:rsidP="007C5BC6">
      <w:pPr>
        <w:pStyle w:val="Akapitzlist"/>
        <w:numPr>
          <w:ilvl w:val="0"/>
          <w:numId w:val="42"/>
        </w:numPr>
        <w:spacing w:after="160" w:line="259" w:lineRule="auto"/>
        <w:ind w:left="1068"/>
        <w:jc w:val="both"/>
        <w:rPr>
          <w:rFonts w:cs="Arial"/>
          <w:sz w:val="24"/>
          <w:szCs w:val="24"/>
        </w:rPr>
      </w:pPr>
      <w:r w:rsidRPr="00D97817">
        <w:rPr>
          <w:rFonts w:cs="Arial"/>
          <w:sz w:val="24"/>
          <w:szCs w:val="24"/>
        </w:rPr>
        <w:t>Monitorowanie stanu tuneli VPN i stałego utrzymywania ich aktywności.</w:t>
      </w:r>
    </w:p>
    <w:p w:rsidR="00D97817" w:rsidRPr="00D97817" w:rsidRDefault="00D97817" w:rsidP="007C5BC6">
      <w:pPr>
        <w:pStyle w:val="Akapitzlist"/>
        <w:numPr>
          <w:ilvl w:val="0"/>
          <w:numId w:val="43"/>
        </w:numPr>
        <w:spacing w:after="160" w:line="259" w:lineRule="auto"/>
        <w:ind w:left="1068"/>
        <w:jc w:val="both"/>
        <w:rPr>
          <w:rFonts w:cs="Arial"/>
          <w:sz w:val="24"/>
          <w:szCs w:val="24"/>
        </w:rPr>
      </w:pPr>
      <w:r w:rsidRPr="00D97817">
        <w:rPr>
          <w:rFonts w:cs="Arial"/>
          <w:sz w:val="24"/>
          <w:szCs w:val="24"/>
        </w:rPr>
        <w:t>Możliwość wyboru tunelu przez protokoły: dynamicznego routingu (np. OSPF) oraz routingu statycznego.</w:t>
      </w:r>
    </w:p>
    <w:p w:rsidR="00D97817" w:rsidRPr="00D97817" w:rsidRDefault="00D97817" w:rsidP="007C5BC6">
      <w:pPr>
        <w:pStyle w:val="Akapitzlist"/>
        <w:numPr>
          <w:ilvl w:val="0"/>
          <w:numId w:val="44"/>
        </w:numPr>
        <w:spacing w:after="160" w:line="259" w:lineRule="auto"/>
        <w:ind w:left="1068"/>
        <w:jc w:val="both"/>
        <w:rPr>
          <w:rFonts w:cs="Arial"/>
          <w:sz w:val="24"/>
          <w:szCs w:val="24"/>
        </w:rPr>
      </w:pPr>
      <w:r w:rsidRPr="00D97817">
        <w:rPr>
          <w:rFonts w:cs="Arial"/>
          <w:sz w:val="24"/>
          <w:szCs w:val="24"/>
        </w:rPr>
        <w:t xml:space="preserve">Wsparcie dla następujących typów uwierzytelniania: </w:t>
      </w:r>
      <w:proofErr w:type="spellStart"/>
      <w:r w:rsidRPr="00D97817">
        <w:rPr>
          <w:rFonts w:cs="Arial"/>
          <w:sz w:val="24"/>
          <w:szCs w:val="24"/>
        </w:rPr>
        <w:t>pre-shared</w:t>
      </w:r>
      <w:proofErr w:type="spellEnd"/>
      <w:r w:rsidRPr="00D97817">
        <w:rPr>
          <w:rFonts w:cs="Arial"/>
          <w:sz w:val="24"/>
          <w:szCs w:val="24"/>
        </w:rPr>
        <w:t xml:space="preserve"> </w:t>
      </w:r>
      <w:proofErr w:type="spellStart"/>
      <w:r w:rsidRPr="00D97817">
        <w:rPr>
          <w:rFonts w:cs="Arial"/>
          <w:sz w:val="24"/>
          <w:szCs w:val="24"/>
        </w:rPr>
        <w:t>key</w:t>
      </w:r>
      <w:proofErr w:type="spellEnd"/>
      <w:r w:rsidRPr="00D97817">
        <w:rPr>
          <w:rFonts w:cs="Arial"/>
          <w:sz w:val="24"/>
          <w:szCs w:val="24"/>
        </w:rPr>
        <w:t>, certyfikat.</w:t>
      </w:r>
    </w:p>
    <w:p w:rsidR="00D97817" w:rsidRPr="00D97817" w:rsidRDefault="00D97817" w:rsidP="007C5BC6">
      <w:pPr>
        <w:pStyle w:val="Akapitzlist"/>
        <w:numPr>
          <w:ilvl w:val="0"/>
          <w:numId w:val="45"/>
        </w:numPr>
        <w:spacing w:after="160" w:line="259" w:lineRule="auto"/>
        <w:ind w:left="1068"/>
        <w:jc w:val="both"/>
        <w:rPr>
          <w:rFonts w:cs="Arial"/>
          <w:sz w:val="24"/>
          <w:szCs w:val="24"/>
        </w:rPr>
      </w:pPr>
      <w:r w:rsidRPr="00D97817">
        <w:rPr>
          <w:rFonts w:cs="Arial"/>
          <w:sz w:val="24"/>
          <w:szCs w:val="24"/>
        </w:rPr>
        <w:t xml:space="preserve">Możliwość ustawienia maksymalnej liczby tuneli </w:t>
      </w:r>
      <w:proofErr w:type="spellStart"/>
      <w:r w:rsidRPr="00D97817">
        <w:rPr>
          <w:rFonts w:cs="Arial"/>
          <w:sz w:val="24"/>
          <w:szCs w:val="24"/>
        </w:rPr>
        <w:t>IPSec</w:t>
      </w:r>
      <w:proofErr w:type="spellEnd"/>
      <w:r w:rsidRPr="00D97817">
        <w:rPr>
          <w:rFonts w:cs="Arial"/>
          <w:sz w:val="24"/>
          <w:szCs w:val="24"/>
        </w:rPr>
        <w:t xml:space="preserve"> negocjowanych (nawiązywanych) jednocześnie w celu ochrony zasobów systemu.</w:t>
      </w:r>
    </w:p>
    <w:p w:rsidR="00D97817" w:rsidRPr="00D97817" w:rsidRDefault="00D97817" w:rsidP="007C5BC6">
      <w:pPr>
        <w:pStyle w:val="Akapitzlist"/>
        <w:numPr>
          <w:ilvl w:val="0"/>
          <w:numId w:val="46"/>
        </w:numPr>
        <w:spacing w:after="160" w:line="259" w:lineRule="auto"/>
        <w:ind w:left="1068"/>
        <w:jc w:val="both"/>
        <w:rPr>
          <w:rFonts w:cs="Arial"/>
          <w:sz w:val="24"/>
          <w:szCs w:val="24"/>
        </w:rPr>
      </w:pPr>
      <w:r w:rsidRPr="00D97817">
        <w:rPr>
          <w:rFonts w:cs="Arial"/>
          <w:sz w:val="24"/>
          <w:szCs w:val="24"/>
        </w:rPr>
        <w:t xml:space="preserve">Możliwość monitorowania wybranego tunelu </w:t>
      </w:r>
      <w:proofErr w:type="spellStart"/>
      <w:r w:rsidRPr="00D97817">
        <w:rPr>
          <w:rFonts w:cs="Arial"/>
          <w:sz w:val="24"/>
          <w:szCs w:val="24"/>
        </w:rPr>
        <w:t>IPSec</w:t>
      </w:r>
      <w:proofErr w:type="spellEnd"/>
      <w:r w:rsidRPr="00D97817">
        <w:rPr>
          <w:rFonts w:cs="Arial"/>
          <w:sz w:val="24"/>
          <w:szCs w:val="24"/>
        </w:rPr>
        <w:t xml:space="preserve"> </w:t>
      </w:r>
      <w:proofErr w:type="spellStart"/>
      <w:r w:rsidRPr="00D97817">
        <w:rPr>
          <w:rFonts w:cs="Arial"/>
          <w:sz w:val="24"/>
          <w:szCs w:val="24"/>
        </w:rPr>
        <w:t>site</w:t>
      </w:r>
      <w:proofErr w:type="spellEnd"/>
      <w:r w:rsidRPr="00D97817">
        <w:rPr>
          <w:rFonts w:cs="Arial"/>
          <w:sz w:val="24"/>
          <w:szCs w:val="24"/>
        </w:rPr>
        <w:t>-to-</w:t>
      </w:r>
      <w:proofErr w:type="spellStart"/>
      <w:r w:rsidRPr="00D97817">
        <w:rPr>
          <w:rFonts w:cs="Arial"/>
          <w:sz w:val="24"/>
          <w:szCs w:val="24"/>
        </w:rPr>
        <w:t>site</w:t>
      </w:r>
      <w:proofErr w:type="spellEnd"/>
      <w:r w:rsidRPr="00D97817">
        <w:rPr>
          <w:rFonts w:cs="Arial"/>
          <w:sz w:val="24"/>
          <w:szCs w:val="24"/>
        </w:rPr>
        <w:t xml:space="preserve"> i w przypadku jego niedostępności automatycznego aktywowania zapasowego tunelu.</w:t>
      </w:r>
    </w:p>
    <w:p w:rsidR="00D97817" w:rsidRPr="00D97817" w:rsidRDefault="00D97817" w:rsidP="007C5BC6">
      <w:pPr>
        <w:pStyle w:val="Akapitzlist"/>
        <w:numPr>
          <w:ilvl w:val="0"/>
          <w:numId w:val="47"/>
        </w:numPr>
        <w:spacing w:after="160" w:line="259" w:lineRule="auto"/>
        <w:ind w:left="1068"/>
        <w:jc w:val="both"/>
        <w:rPr>
          <w:rFonts w:cs="Arial"/>
          <w:sz w:val="24"/>
          <w:szCs w:val="24"/>
        </w:rPr>
      </w:pPr>
      <w:r w:rsidRPr="00D97817">
        <w:rPr>
          <w:rFonts w:cs="Arial"/>
          <w:sz w:val="24"/>
          <w:szCs w:val="24"/>
        </w:rPr>
        <w:t xml:space="preserve">Obsługę mechanizmów: </w:t>
      </w:r>
      <w:proofErr w:type="spellStart"/>
      <w:r w:rsidRPr="00D97817">
        <w:rPr>
          <w:rFonts w:cs="Arial"/>
          <w:sz w:val="24"/>
          <w:szCs w:val="24"/>
        </w:rPr>
        <w:t>IPSec</w:t>
      </w:r>
      <w:proofErr w:type="spellEnd"/>
      <w:r w:rsidRPr="00D97817">
        <w:rPr>
          <w:rFonts w:cs="Arial"/>
          <w:sz w:val="24"/>
          <w:szCs w:val="24"/>
        </w:rPr>
        <w:t xml:space="preserve"> NAT </w:t>
      </w:r>
      <w:proofErr w:type="spellStart"/>
      <w:r w:rsidRPr="00D97817">
        <w:rPr>
          <w:rFonts w:cs="Arial"/>
          <w:sz w:val="24"/>
          <w:szCs w:val="24"/>
        </w:rPr>
        <w:t>Traversal</w:t>
      </w:r>
      <w:proofErr w:type="spellEnd"/>
      <w:r w:rsidRPr="00D97817">
        <w:rPr>
          <w:rFonts w:cs="Arial"/>
          <w:sz w:val="24"/>
          <w:szCs w:val="24"/>
        </w:rPr>
        <w:t xml:space="preserve">, DPD, </w:t>
      </w:r>
      <w:proofErr w:type="spellStart"/>
      <w:r w:rsidRPr="00D97817">
        <w:rPr>
          <w:rFonts w:cs="Arial"/>
          <w:sz w:val="24"/>
          <w:szCs w:val="24"/>
        </w:rPr>
        <w:t>Xauth</w:t>
      </w:r>
      <w:proofErr w:type="spellEnd"/>
      <w:r w:rsidRPr="00D97817">
        <w:rPr>
          <w:rFonts w:cs="Arial"/>
          <w:sz w:val="24"/>
          <w:szCs w:val="24"/>
        </w:rPr>
        <w:t>.</w:t>
      </w:r>
    </w:p>
    <w:p w:rsidR="00D97817" w:rsidRPr="00D97817" w:rsidRDefault="00D97817" w:rsidP="007C5BC6">
      <w:pPr>
        <w:pStyle w:val="Akapitzlist"/>
        <w:numPr>
          <w:ilvl w:val="0"/>
          <w:numId w:val="48"/>
        </w:numPr>
        <w:spacing w:after="160" w:line="259" w:lineRule="auto"/>
        <w:ind w:left="1068"/>
        <w:jc w:val="both"/>
        <w:rPr>
          <w:rFonts w:cs="Arial"/>
          <w:sz w:val="24"/>
          <w:szCs w:val="24"/>
        </w:rPr>
      </w:pPr>
      <w:r w:rsidRPr="00D97817">
        <w:rPr>
          <w:rFonts w:cs="Arial"/>
          <w:sz w:val="24"/>
          <w:szCs w:val="24"/>
        </w:rPr>
        <w:t xml:space="preserve">Mechanizm „Split </w:t>
      </w:r>
      <w:proofErr w:type="spellStart"/>
      <w:r w:rsidRPr="00D97817">
        <w:rPr>
          <w:rFonts w:cs="Arial"/>
          <w:sz w:val="24"/>
          <w:szCs w:val="24"/>
        </w:rPr>
        <w:t>tunneling</w:t>
      </w:r>
      <w:proofErr w:type="spellEnd"/>
      <w:r w:rsidRPr="00D97817">
        <w:rPr>
          <w:rFonts w:cs="Arial"/>
          <w:sz w:val="24"/>
          <w:szCs w:val="24"/>
        </w:rPr>
        <w:t>” dla połączeń Client-to-Site.</w:t>
      </w:r>
    </w:p>
    <w:p w:rsidR="00D97817" w:rsidRPr="00D97817" w:rsidRDefault="00D97817" w:rsidP="007C5BC6">
      <w:pPr>
        <w:pStyle w:val="Akapitzlist"/>
        <w:numPr>
          <w:ilvl w:val="0"/>
          <w:numId w:val="36"/>
        </w:numPr>
        <w:spacing w:after="160" w:line="259" w:lineRule="auto"/>
        <w:jc w:val="both"/>
        <w:rPr>
          <w:rFonts w:cs="Arial"/>
          <w:sz w:val="24"/>
          <w:szCs w:val="24"/>
        </w:rPr>
      </w:pPr>
      <w:r w:rsidRPr="00D97817">
        <w:rPr>
          <w:rFonts w:cs="Arial"/>
          <w:sz w:val="24"/>
          <w:szCs w:val="24"/>
        </w:rPr>
        <w:t>System umożliwia konfigurację połączeń typu SSL VPN. W zakresie tej funkcji zapewnia:</w:t>
      </w:r>
    </w:p>
    <w:p w:rsidR="00D97817" w:rsidRPr="00D97817" w:rsidRDefault="00D97817" w:rsidP="007C5BC6">
      <w:pPr>
        <w:pStyle w:val="Akapitzlist"/>
        <w:numPr>
          <w:ilvl w:val="0"/>
          <w:numId w:val="49"/>
        </w:numPr>
        <w:spacing w:after="160" w:line="259" w:lineRule="auto"/>
        <w:ind w:left="1068"/>
        <w:jc w:val="both"/>
        <w:rPr>
          <w:rFonts w:cs="Arial"/>
          <w:sz w:val="24"/>
          <w:szCs w:val="24"/>
        </w:rPr>
      </w:pPr>
      <w:r w:rsidRPr="00D97817">
        <w:rPr>
          <w:rFonts w:cs="Arial"/>
          <w:sz w:val="24"/>
          <w:szCs w:val="24"/>
        </w:rPr>
        <w:t>Pracę w trybie Portal  - gdzie dostęp do chronionych zasobów realizowany jest za pośrednictwem przeglądarki. W tym zakresie system zapewnia stronę komunikacyjną działającą w oparciu o HTML 5.0.</w:t>
      </w:r>
    </w:p>
    <w:p w:rsidR="00D97817" w:rsidRPr="00D97817" w:rsidRDefault="00D97817" w:rsidP="007C5BC6">
      <w:pPr>
        <w:pStyle w:val="Akapitzlist"/>
        <w:numPr>
          <w:ilvl w:val="0"/>
          <w:numId w:val="50"/>
        </w:numPr>
        <w:spacing w:after="160" w:line="259" w:lineRule="auto"/>
        <w:ind w:left="1068"/>
        <w:jc w:val="both"/>
        <w:rPr>
          <w:rFonts w:cs="Arial"/>
          <w:sz w:val="24"/>
          <w:szCs w:val="24"/>
        </w:rPr>
      </w:pPr>
      <w:r w:rsidRPr="00D97817">
        <w:rPr>
          <w:rFonts w:cs="Arial"/>
          <w:sz w:val="24"/>
          <w:szCs w:val="24"/>
        </w:rPr>
        <w:t xml:space="preserve">Pracę w trybie </w:t>
      </w:r>
      <w:proofErr w:type="spellStart"/>
      <w:r w:rsidRPr="00D97817">
        <w:rPr>
          <w:rFonts w:cs="Arial"/>
          <w:sz w:val="24"/>
          <w:szCs w:val="24"/>
        </w:rPr>
        <w:t>Tunnel</w:t>
      </w:r>
      <w:proofErr w:type="spellEnd"/>
      <w:r w:rsidRPr="00D97817">
        <w:rPr>
          <w:rFonts w:cs="Arial"/>
          <w:sz w:val="24"/>
          <w:szCs w:val="24"/>
        </w:rPr>
        <w:t xml:space="preserve"> z możliwością włączenia funkcji „Split </w:t>
      </w:r>
      <w:proofErr w:type="spellStart"/>
      <w:r w:rsidRPr="00D97817">
        <w:rPr>
          <w:rFonts w:cs="Arial"/>
          <w:sz w:val="24"/>
          <w:szCs w:val="24"/>
        </w:rPr>
        <w:t>tunneling</w:t>
      </w:r>
      <w:proofErr w:type="spellEnd"/>
      <w:r w:rsidRPr="00D97817">
        <w:rPr>
          <w:rFonts w:cs="Arial"/>
          <w:sz w:val="24"/>
          <w:szCs w:val="24"/>
        </w:rPr>
        <w:t>” przy zastosowaniu dedykowanego klienta.</w:t>
      </w:r>
    </w:p>
    <w:p w:rsidR="00D97817" w:rsidRPr="00D97817" w:rsidRDefault="00D97817" w:rsidP="007C5BC6">
      <w:pPr>
        <w:pStyle w:val="Akapitzlist"/>
        <w:numPr>
          <w:ilvl w:val="0"/>
          <w:numId w:val="51"/>
        </w:numPr>
        <w:spacing w:after="160" w:line="259" w:lineRule="auto"/>
        <w:ind w:left="1068"/>
        <w:jc w:val="both"/>
        <w:rPr>
          <w:rFonts w:cs="Arial"/>
          <w:sz w:val="24"/>
          <w:szCs w:val="24"/>
        </w:rPr>
      </w:pPr>
      <w:r w:rsidRPr="00D97817">
        <w:rPr>
          <w:rFonts w:cs="Arial"/>
          <w:sz w:val="24"/>
          <w:szCs w:val="24"/>
        </w:rPr>
        <w:lastRenderedPageBreak/>
        <w:t xml:space="preserve">Producent rozwiązania posiada w ofercie oprogramowanie klienckie VPN, które umożliwia realizację połączeń </w:t>
      </w:r>
      <w:proofErr w:type="spellStart"/>
      <w:r w:rsidRPr="00D97817">
        <w:rPr>
          <w:rFonts w:cs="Arial"/>
          <w:sz w:val="24"/>
          <w:szCs w:val="24"/>
        </w:rPr>
        <w:t>IPSec</w:t>
      </w:r>
      <w:proofErr w:type="spellEnd"/>
      <w:r w:rsidRPr="00D97817">
        <w:rPr>
          <w:rFonts w:cs="Arial"/>
          <w:sz w:val="24"/>
          <w:szCs w:val="24"/>
        </w:rPr>
        <w:t xml:space="preserve"> VPN lub SSL VPN. Oprogramowanie klienckie </w:t>
      </w:r>
      <w:proofErr w:type="spellStart"/>
      <w:r w:rsidRPr="00D97817">
        <w:rPr>
          <w:rFonts w:cs="Arial"/>
          <w:sz w:val="24"/>
          <w:szCs w:val="24"/>
        </w:rPr>
        <w:t>vpn</w:t>
      </w:r>
      <w:proofErr w:type="spellEnd"/>
      <w:r w:rsidRPr="00D97817">
        <w:rPr>
          <w:rFonts w:cs="Arial"/>
          <w:sz w:val="24"/>
          <w:szCs w:val="24"/>
        </w:rPr>
        <w:t xml:space="preserve"> jest dostępne jako opcja i nie jest wymagane w implementacji.</w:t>
      </w:r>
    </w:p>
    <w:p w:rsidR="00D97817" w:rsidRDefault="00D97817" w:rsidP="00D97817">
      <w:pPr>
        <w:pStyle w:val="Nagwek1"/>
        <w:jc w:val="both"/>
        <w:rPr>
          <w:rFonts w:ascii="Arial" w:hAnsi="Arial" w:cs="Arial"/>
          <w:b/>
          <w:color w:val="000000"/>
          <w:sz w:val="24"/>
          <w:szCs w:val="24"/>
        </w:rPr>
      </w:pP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Routing i obsługa łączy WAN</w:t>
      </w:r>
    </w:p>
    <w:p w:rsidR="00D97817" w:rsidRPr="00D97817" w:rsidRDefault="00D97817" w:rsidP="00D97817">
      <w:pPr>
        <w:jc w:val="both"/>
        <w:rPr>
          <w:rFonts w:ascii="Arial" w:hAnsi="Arial" w:cs="Arial"/>
          <w:sz w:val="24"/>
          <w:szCs w:val="24"/>
        </w:rPr>
      </w:pPr>
      <w:r w:rsidRPr="00D97817">
        <w:rPr>
          <w:rFonts w:ascii="Arial" w:hAnsi="Arial" w:cs="Arial"/>
          <w:sz w:val="24"/>
          <w:szCs w:val="24"/>
        </w:rPr>
        <w:t>W zakresie routingu rozwiązanie zapewnia obsługę:</w:t>
      </w:r>
    </w:p>
    <w:p w:rsidR="00D97817" w:rsidRPr="00D97817" w:rsidRDefault="00D97817" w:rsidP="007C5BC6">
      <w:pPr>
        <w:pStyle w:val="Akapitzlist"/>
        <w:numPr>
          <w:ilvl w:val="0"/>
          <w:numId w:val="52"/>
        </w:numPr>
        <w:spacing w:after="160" w:line="259" w:lineRule="auto"/>
        <w:jc w:val="both"/>
        <w:rPr>
          <w:rFonts w:cs="Arial"/>
          <w:sz w:val="24"/>
          <w:szCs w:val="24"/>
        </w:rPr>
      </w:pPr>
      <w:r w:rsidRPr="00D97817">
        <w:rPr>
          <w:rFonts w:cs="Arial"/>
          <w:sz w:val="24"/>
          <w:szCs w:val="24"/>
        </w:rPr>
        <w:t>Routingu statycznego.</w:t>
      </w:r>
    </w:p>
    <w:p w:rsidR="00D97817" w:rsidRPr="00D97817" w:rsidRDefault="00D97817" w:rsidP="007C5BC6">
      <w:pPr>
        <w:pStyle w:val="Akapitzlist"/>
        <w:numPr>
          <w:ilvl w:val="0"/>
          <w:numId w:val="52"/>
        </w:numPr>
        <w:spacing w:after="160" w:line="259" w:lineRule="auto"/>
        <w:jc w:val="both"/>
        <w:rPr>
          <w:rFonts w:cs="Arial"/>
          <w:sz w:val="24"/>
          <w:szCs w:val="24"/>
        </w:rPr>
      </w:pPr>
      <w:r w:rsidRPr="00D97817">
        <w:rPr>
          <w:rFonts w:cs="Arial"/>
          <w:sz w:val="24"/>
          <w:szCs w:val="24"/>
        </w:rPr>
        <w:t xml:space="preserve">Policy </w:t>
      </w:r>
      <w:proofErr w:type="spellStart"/>
      <w:r w:rsidRPr="00D97817">
        <w:rPr>
          <w:rFonts w:cs="Arial"/>
          <w:sz w:val="24"/>
          <w:szCs w:val="24"/>
        </w:rPr>
        <w:t>Based</w:t>
      </w:r>
      <w:proofErr w:type="spellEnd"/>
      <w:r w:rsidRPr="00D97817">
        <w:rPr>
          <w:rFonts w:cs="Arial"/>
          <w:sz w:val="24"/>
          <w:szCs w:val="24"/>
        </w:rPr>
        <w:t xml:space="preserve"> Routingu (w tym: wybór trasy w zależności od adresu źródłowego, protokołu sieciowego, oznaczeń </w:t>
      </w:r>
      <w:proofErr w:type="spellStart"/>
      <w:r w:rsidRPr="00D97817">
        <w:rPr>
          <w:rFonts w:cs="Arial"/>
          <w:sz w:val="24"/>
          <w:szCs w:val="24"/>
        </w:rPr>
        <w:t>Type</w:t>
      </w:r>
      <w:proofErr w:type="spellEnd"/>
      <w:r w:rsidRPr="00D97817">
        <w:rPr>
          <w:rFonts w:cs="Arial"/>
          <w:sz w:val="24"/>
          <w:szCs w:val="24"/>
        </w:rPr>
        <w:t xml:space="preserve"> of Service w nagłówkach IP).</w:t>
      </w:r>
    </w:p>
    <w:p w:rsidR="00D97817" w:rsidRPr="00D97817" w:rsidRDefault="00D97817" w:rsidP="007C5BC6">
      <w:pPr>
        <w:pStyle w:val="Akapitzlist"/>
        <w:numPr>
          <w:ilvl w:val="0"/>
          <w:numId w:val="52"/>
        </w:numPr>
        <w:spacing w:after="160" w:line="259" w:lineRule="auto"/>
        <w:jc w:val="both"/>
        <w:rPr>
          <w:rFonts w:cs="Arial"/>
          <w:sz w:val="24"/>
          <w:szCs w:val="24"/>
        </w:rPr>
      </w:pPr>
      <w:r w:rsidRPr="00D97817">
        <w:rPr>
          <w:rFonts w:cs="Arial"/>
          <w:sz w:val="24"/>
          <w:szCs w:val="24"/>
        </w:rPr>
        <w:t xml:space="preserve">Protokołów dynamicznego routingu w oparciu o protokoły: RIPv2 (w tym </w:t>
      </w:r>
      <w:proofErr w:type="spellStart"/>
      <w:r w:rsidRPr="00D97817">
        <w:rPr>
          <w:rFonts w:cs="Arial"/>
          <w:sz w:val="24"/>
          <w:szCs w:val="24"/>
        </w:rPr>
        <w:t>RIPng</w:t>
      </w:r>
      <w:proofErr w:type="spellEnd"/>
      <w:r w:rsidRPr="00D97817">
        <w:rPr>
          <w:rFonts w:cs="Arial"/>
          <w:sz w:val="24"/>
          <w:szCs w:val="24"/>
        </w:rPr>
        <w:t>), OSPF (w tym OSPFv3), BGP oraz PIM.</w:t>
      </w:r>
    </w:p>
    <w:p w:rsidR="00D97817" w:rsidRPr="00D97817" w:rsidRDefault="00D97817" w:rsidP="007C5BC6">
      <w:pPr>
        <w:pStyle w:val="Akapitzlist"/>
        <w:numPr>
          <w:ilvl w:val="0"/>
          <w:numId w:val="52"/>
        </w:numPr>
        <w:spacing w:after="160" w:line="259" w:lineRule="auto"/>
        <w:jc w:val="both"/>
        <w:rPr>
          <w:rFonts w:cs="Arial"/>
          <w:sz w:val="24"/>
          <w:szCs w:val="24"/>
        </w:rPr>
      </w:pPr>
      <w:r w:rsidRPr="00D97817">
        <w:rPr>
          <w:rFonts w:cs="Arial"/>
          <w:sz w:val="24"/>
          <w:szCs w:val="24"/>
        </w:rPr>
        <w:t>Możliwość filtrowania tras rozgłaszanych w protokołach dynamicznego routingu.</w:t>
      </w:r>
    </w:p>
    <w:p w:rsidR="00D97817" w:rsidRPr="00D97817" w:rsidRDefault="00D97817" w:rsidP="007C5BC6">
      <w:pPr>
        <w:pStyle w:val="Akapitzlist"/>
        <w:numPr>
          <w:ilvl w:val="0"/>
          <w:numId w:val="52"/>
        </w:numPr>
        <w:spacing w:after="160" w:line="259" w:lineRule="auto"/>
        <w:jc w:val="both"/>
        <w:rPr>
          <w:rFonts w:cs="Arial"/>
          <w:sz w:val="24"/>
          <w:szCs w:val="24"/>
        </w:rPr>
      </w:pPr>
      <w:r w:rsidRPr="00D97817">
        <w:rPr>
          <w:rFonts w:cs="Arial"/>
          <w:sz w:val="24"/>
          <w:szCs w:val="24"/>
        </w:rPr>
        <w:t>ECMP (</w:t>
      </w:r>
      <w:proofErr w:type="spellStart"/>
      <w:r w:rsidRPr="00D97817">
        <w:rPr>
          <w:rFonts w:cs="Arial"/>
          <w:sz w:val="24"/>
          <w:szCs w:val="24"/>
        </w:rPr>
        <w:t>Equal</w:t>
      </w:r>
      <w:proofErr w:type="spellEnd"/>
      <w:r w:rsidRPr="00D97817">
        <w:rPr>
          <w:rFonts w:cs="Arial"/>
          <w:sz w:val="24"/>
          <w:szCs w:val="24"/>
        </w:rPr>
        <w:t xml:space="preserve"> </w:t>
      </w:r>
      <w:proofErr w:type="spellStart"/>
      <w:r w:rsidRPr="00D97817">
        <w:rPr>
          <w:rFonts w:cs="Arial"/>
          <w:sz w:val="24"/>
          <w:szCs w:val="24"/>
        </w:rPr>
        <w:t>cost</w:t>
      </w:r>
      <w:proofErr w:type="spellEnd"/>
      <w:r w:rsidRPr="00D97817">
        <w:rPr>
          <w:rFonts w:cs="Arial"/>
          <w:sz w:val="24"/>
          <w:szCs w:val="24"/>
        </w:rPr>
        <w:t xml:space="preserve"> </w:t>
      </w:r>
      <w:proofErr w:type="spellStart"/>
      <w:r w:rsidRPr="00D97817">
        <w:rPr>
          <w:rFonts w:cs="Arial"/>
          <w:sz w:val="24"/>
          <w:szCs w:val="24"/>
        </w:rPr>
        <w:t>multi-path</w:t>
      </w:r>
      <w:proofErr w:type="spellEnd"/>
      <w:r w:rsidRPr="00D97817">
        <w:rPr>
          <w:rFonts w:cs="Arial"/>
          <w:sz w:val="24"/>
          <w:szCs w:val="24"/>
        </w:rPr>
        <w:t>) – wybór wielu równoważnych tras w tablicy routingu.</w:t>
      </w:r>
    </w:p>
    <w:p w:rsidR="00D97817" w:rsidRPr="00D97817" w:rsidRDefault="00D97817" w:rsidP="007C5BC6">
      <w:pPr>
        <w:pStyle w:val="Akapitzlist"/>
        <w:numPr>
          <w:ilvl w:val="0"/>
          <w:numId w:val="52"/>
        </w:numPr>
        <w:spacing w:after="160" w:line="259" w:lineRule="auto"/>
        <w:jc w:val="both"/>
        <w:rPr>
          <w:rFonts w:cs="Arial"/>
          <w:sz w:val="24"/>
          <w:szCs w:val="24"/>
        </w:rPr>
      </w:pPr>
      <w:r w:rsidRPr="00D97817">
        <w:rPr>
          <w:rFonts w:cs="Arial"/>
          <w:sz w:val="24"/>
          <w:szCs w:val="24"/>
        </w:rPr>
        <w:t>BFD (</w:t>
      </w:r>
      <w:proofErr w:type="spellStart"/>
      <w:r w:rsidRPr="00D97817">
        <w:rPr>
          <w:rFonts w:cs="Arial"/>
          <w:sz w:val="24"/>
          <w:szCs w:val="24"/>
        </w:rPr>
        <w:t>Bidirectional</w:t>
      </w:r>
      <w:proofErr w:type="spellEnd"/>
      <w:r w:rsidRPr="00D97817">
        <w:rPr>
          <w:rFonts w:cs="Arial"/>
          <w:sz w:val="24"/>
          <w:szCs w:val="24"/>
        </w:rPr>
        <w:t xml:space="preserve"> </w:t>
      </w:r>
      <w:proofErr w:type="spellStart"/>
      <w:r w:rsidRPr="00D97817">
        <w:rPr>
          <w:rFonts w:cs="Arial"/>
          <w:sz w:val="24"/>
          <w:szCs w:val="24"/>
        </w:rPr>
        <w:t>Forwarding</w:t>
      </w:r>
      <w:proofErr w:type="spellEnd"/>
      <w:r w:rsidRPr="00D97817">
        <w:rPr>
          <w:rFonts w:cs="Arial"/>
          <w:sz w:val="24"/>
          <w:szCs w:val="24"/>
        </w:rPr>
        <w:t xml:space="preserve"> </w:t>
      </w:r>
      <w:proofErr w:type="spellStart"/>
      <w:r w:rsidRPr="00D97817">
        <w:rPr>
          <w:rFonts w:cs="Arial"/>
          <w:sz w:val="24"/>
          <w:szCs w:val="24"/>
        </w:rPr>
        <w:t>Detection</w:t>
      </w:r>
      <w:proofErr w:type="spellEnd"/>
      <w:r w:rsidRPr="00D97817">
        <w:rPr>
          <w:rFonts w:cs="Arial"/>
          <w:sz w:val="24"/>
          <w:szCs w:val="24"/>
        </w:rPr>
        <w:t>).</w:t>
      </w:r>
    </w:p>
    <w:p w:rsidR="00D97817" w:rsidRPr="00D97817" w:rsidRDefault="00D97817" w:rsidP="007C5BC6">
      <w:pPr>
        <w:pStyle w:val="Akapitzlist"/>
        <w:numPr>
          <w:ilvl w:val="0"/>
          <w:numId w:val="52"/>
        </w:numPr>
        <w:spacing w:after="160" w:line="259" w:lineRule="auto"/>
        <w:jc w:val="both"/>
        <w:rPr>
          <w:rFonts w:cs="Arial"/>
          <w:sz w:val="24"/>
          <w:szCs w:val="24"/>
        </w:rPr>
      </w:pPr>
      <w:r w:rsidRPr="00D97817">
        <w:rPr>
          <w:rFonts w:cs="Arial"/>
          <w:sz w:val="24"/>
          <w:szCs w:val="24"/>
        </w:rPr>
        <w:t>Monitoringu dostępności wybranego adresu IP z danego interfejsu urządzenia i w przypadku jego niedostępności automatyczne usunięcie wybranych tras z tablicy routingu.</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Funkcje SD-WAN</w:t>
      </w:r>
    </w:p>
    <w:p w:rsidR="00D97817" w:rsidRPr="00D97817" w:rsidRDefault="00D97817" w:rsidP="007C5BC6">
      <w:pPr>
        <w:pStyle w:val="Akapitzlist"/>
        <w:numPr>
          <w:ilvl w:val="0"/>
          <w:numId w:val="53"/>
        </w:numPr>
        <w:spacing w:after="160" w:line="259" w:lineRule="auto"/>
        <w:jc w:val="both"/>
        <w:rPr>
          <w:rFonts w:cs="Arial"/>
          <w:sz w:val="24"/>
          <w:szCs w:val="24"/>
        </w:rPr>
      </w:pPr>
      <w:r w:rsidRPr="00D97817">
        <w:rPr>
          <w:rFonts w:cs="Arial"/>
          <w:sz w:val="24"/>
          <w:szCs w:val="24"/>
        </w:rPr>
        <w:t>System umożliwia wykorzystanie protokołów dynamicznego routingu przy konfiguracji równoważenia obciążenia do łączy WAN.</w:t>
      </w:r>
    </w:p>
    <w:p w:rsidR="00D97817" w:rsidRPr="00D97817" w:rsidRDefault="00D97817" w:rsidP="007C5BC6">
      <w:pPr>
        <w:pStyle w:val="Akapitzlist"/>
        <w:numPr>
          <w:ilvl w:val="0"/>
          <w:numId w:val="53"/>
        </w:numPr>
        <w:spacing w:after="160" w:line="259" w:lineRule="auto"/>
        <w:jc w:val="both"/>
        <w:rPr>
          <w:rFonts w:cs="Arial"/>
          <w:sz w:val="24"/>
          <w:szCs w:val="24"/>
        </w:rPr>
      </w:pPr>
      <w:r w:rsidRPr="00D97817">
        <w:rPr>
          <w:rFonts w:cs="Arial"/>
          <w:sz w:val="24"/>
          <w:szCs w:val="24"/>
        </w:rPr>
        <w:t xml:space="preserve">SD-WAN wspiera zarówno interfejsy fizyczne jak i wirtualne (w tym VLAN, </w:t>
      </w:r>
      <w:proofErr w:type="spellStart"/>
      <w:r w:rsidRPr="00D97817">
        <w:rPr>
          <w:rFonts w:cs="Arial"/>
          <w:sz w:val="24"/>
          <w:szCs w:val="24"/>
        </w:rPr>
        <w:t>IPSec</w:t>
      </w:r>
      <w:proofErr w:type="spellEnd"/>
      <w:r w:rsidRPr="00D97817">
        <w:rPr>
          <w:rFonts w:cs="Arial"/>
          <w:sz w:val="24"/>
          <w:szCs w:val="24"/>
        </w:rPr>
        <w:t>).</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Zarządzanie pasmem</w:t>
      </w:r>
    </w:p>
    <w:p w:rsidR="00D97817" w:rsidRPr="00D97817" w:rsidRDefault="00D97817" w:rsidP="007C5BC6">
      <w:pPr>
        <w:pStyle w:val="Akapitzlist"/>
        <w:numPr>
          <w:ilvl w:val="0"/>
          <w:numId w:val="54"/>
        </w:numPr>
        <w:spacing w:after="160" w:line="259" w:lineRule="auto"/>
        <w:jc w:val="both"/>
        <w:rPr>
          <w:rFonts w:cs="Arial"/>
          <w:sz w:val="24"/>
          <w:szCs w:val="24"/>
        </w:rPr>
      </w:pPr>
      <w:r w:rsidRPr="00D97817">
        <w:rPr>
          <w:rFonts w:cs="Arial"/>
          <w:sz w:val="24"/>
          <w:szCs w:val="24"/>
        </w:rPr>
        <w:t>System Firewall umożliwia zarządzanie pasmem poprzez określenie: maksymalnej i gwarantowanej ilości pasma, oznaczanie DSCP oraz wskazanie priorytetu ruchu.</w:t>
      </w:r>
    </w:p>
    <w:p w:rsidR="00D97817" w:rsidRPr="00D97817" w:rsidRDefault="00D97817" w:rsidP="007C5BC6">
      <w:pPr>
        <w:pStyle w:val="Akapitzlist"/>
        <w:numPr>
          <w:ilvl w:val="0"/>
          <w:numId w:val="54"/>
        </w:numPr>
        <w:spacing w:after="160" w:line="259" w:lineRule="auto"/>
        <w:jc w:val="both"/>
        <w:rPr>
          <w:rFonts w:cs="Arial"/>
          <w:sz w:val="24"/>
          <w:szCs w:val="24"/>
        </w:rPr>
      </w:pPr>
      <w:r w:rsidRPr="00D97817">
        <w:rPr>
          <w:rFonts w:cs="Arial"/>
          <w:sz w:val="24"/>
          <w:szCs w:val="24"/>
        </w:rPr>
        <w:t>System daje możliwość określania pasma dla poszczególnych aplikacji.</w:t>
      </w:r>
    </w:p>
    <w:p w:rsidR="00D97817" w:rsidRPr="00D97817" w:rsidRDefault="00D97817" w:rsidP="007C5BC6">
      <w:pPr>
        <w:pStyle w:val="Akapitzlist"/>
        <w:numPr>
          <w:ilvl w:val="0"/>
          <w:numId w:val="54"/>
        </w:numPr>
        <w:spacing w:after="160" w:line="259" w:lineRule="auto"/>
        <w:jc w:val="both"/>
        <w:rPr>
          <w:rFonts w:cs="Arial"/>
          <w:sz w:val="24"/>
          <w:szCs w:val="24"/>
        </w:rPr>
      </w:pPr>
      <w:r w:rsidRPr="00D97817">
        <w:rPr>
          <w:rFonts w:cs="Arial"/>
          <w:sz w:val="24"/>
          <w:szCs w:val="24"/>
        </w:rPr>
        <w:t>System pozwala zdefiniować pasmo dla wybranych użytkowników niezależnie od ich adresu IP.</w:t>
      </w:r>
    </w:p>
    <w:p w:rsidR="00D97817" w:rsidRPr="00D97817" w:rsidRDefault="00D97817" w:rsidP="007C5BC6">
      <w:pPr>
        <w:pStyle w:val="Akapitzlist"/>
        <w:numPr>
          <w:ilvl w:val="0"/>
          <w:numId w:val="54"/>
        </w:numPr>
        <w:spacing w:after="160" w:line="259" w:lineRule="auto"/>
        <w:jc w:val="both"/>
        <w:rPr>
          <w:rFonts w:cs="Arial"/>
          <w:sz w:val="24"/>
          <w:szCs w:val="24"/>
        </w:rPr>
      </w:pPr>
      <w:r w:rsidRPr="00D97817">
        <w:rPr>
          <w:rFonts w:cs="Arial"/>
          <w:sz w:val="24"/>
          <w:szCs w:val="24"/>
        </w:rPr>
        <w:t>System zapewnia możliwość zarządzania pasmem dla wybranych kategorii URL.</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 xml:space="preserve">Ochrona przed </w:t>
      </w:r>
      <w:proofErr w:type="spellStart"/>
      <w:r w:rsidRPr="00D97817">
        <w:rPr>
          <w:rFonts w:ascii="Arial" w:hAnsi="Arial" w:cs="Arial"/>
          <w:b/>
          <w:color w:val="000000"/>
          <w:sz w:val="24"/>
          <w:szCs w:val="24"/>
        </w:rPr>
        <w:t>malware</w:t>
      </w:r>
      <w:proofErr w:type="spellEnd"/>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Silnik antywirusowy umożliwia skanowanie ruchu w obu kierunkach komunikacji dla protokołów działających na niestandardowych portach (np. FTP na porcie 2021).</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Silnik antywirusowy zapewnia skanowanie następujących protokołów: HTTP, HTTPS, FTP, POP3, IMAP, SMTP, CIFS.</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lastRenderedPageBreak/>
        <w:t>System umożliwia skanowanie archiwów, w tym co najmniej: Zip, RAR. W przypadku archiwów zagnieżdżonych istnieje możliwość określenia, ile zagnieżdżeń kompresji system będzie próbował zdekompresować w celu przeskanowania zawartości.</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System umożliwia blokowanie i logowanie archiwów, które nie mogą zostać przeskanowane, ponieważ są zaszyfrowane, uszkodzone lub system nie wspiera inspekcji tego typu archiwów.</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System dysponuje sygnaturami do ochrony urządzeń mobilnych (co najmniej dla systemu operacyjnego Android).</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Baza sygnatur musi być aktualizowana automatycznie, zgodnie z harmonogramem definiowanym przez administratora.</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 xml:space="preserve">System współpracuje z dedykowaną platformą typu </w:t>
      </w:r>
      <w:proofErr w:type="spellStart"/>
      <w:r w:rsidRPr="00D97817">
        <w:rPr>
          <w:rFonts w:cs="Arial"/>
          <w:sz w:val="24"/>
          <w:szCs w:val="24"/>
        </w:rPr>
        <w:t>Sandbox</w:t>
      </w:r>
      <w:proofErr w:type="spellEnd"/>
      <w:r w:rsidRPr="00D97817">
        <w:rPr>
          <w:rFonts w:cs="Arial"/>
          <w:sz w:val="24"/>
          <w:szCs w:val="24"/>
        </w:rPr>
        <w:t xml:space="preserve"> lub usługą typu </w:t>
      </w:r>
      <w:proofErr w:type="spellStart"/>
      <w:r w:rsidRPr="00D97817">
        <w:rPr>
          <w:rFonts w:cs="Arial"/>
          <w:sz w:val="24"/>
          <w:szCs w:val="24"/>
        </w:rPr>
        <w:t>Sandbox</w:t>
      </w:r>
      <w:proofErr w:type="spellEnd"/>
      <w:r w:rsidRPr="00D97817">
        <w:rPr>
          <w:rFonts w:cs="Arial"/>
          <w:sz w:val="24"/>
          <w:szCs w:val="24"/>
        </w:rPr>
        <w:t xml:space="preserve"> realizowaną w chmurze. Konieczne jest zastosowanie platformy typu </w:t>
      </w:r>
      <w:proofErr w:type="spellStart"/>
      <w:r w:rsidRPr="00D97817">
        <w:rPr>
          <w:rFonts w:cs="Arial"/>
          <w:sz w:val="24"/>
          <w:szCs w:val="24"/>
        </w:rPr>
        <w:t>Sandbox</w:t>
      </w:r>
      <w:proofErr w:type="spellEnd"/>
      <w:r w:rsidRPr="00D97817">
        <w:rPr>
          <w:rFonts w:cs="Arial"/>
          <w:sz w:val="24"/>
          <w:szCs w:val="24"/>
        </w:rPr>
        <w:t xml:space="preserve"> wraz z niezbędnymi serwisami lub licencjami upoważniającymi do korzystania z usługi typu </w:t>
      </w:r>
      <w:proofErr w:type="spellStart"/>
      <w:r w:rsidRPr="00D97817">
        <w:rPr>
          <w:rFonts w:cs="Arial"/>
          <w:sz w:val="24"/>
          <w:szCs w:val="24"/>
        </w:rPr>
        <w:t>Sandbox</w:t>
      </w:r>
      <w:proofErr w:type="spellEnd"/>
      <w:r w:rsidRPr="00D97817">
        <w:rPr>
          <w:rFonts w:cs="Arial"/>
          <w:sz w:val="24"/>
          <w:szCs w:val="24"/>
        </w:rPr>
        <w:t xml:space="preserve"> w chmurze.</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System zapewnia usuwanie aktywnej zawartości plików PDF oraz Microsoft Office bez konieczności blokowania transferu całych plików.</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Możliwość wykorzystania silnika sztucznej inteligencji AI wytrenowanego przez laboratoria producenta.</w:t>
      </w:r>
    </w:p>
    <w:p w:rsidR="00D97817" w:rsidRPr="00D97817" w:rsidRDefault="00D97817" w:rsidP="007C5BC6">
      <w:pPr>
        <w:pStyle w:val="Akapitzlist"/>
        <w:numPr>
          <w:ilvl w:val="0"/>
          <w:numId w:val="55"/>
        </w:numPr>
        <w:spacing w:after="160" w:line="259" w:lineRule="auto"/>
        <w:jc w:val="both"/>
        <w:rPr>
          <w:rFonts w:cs="Arial"/>
          <w:sz w:val="24"/>
          <w:szCs w:val="24"/>
        </w:rPr>
      </w:pPr>
      <w:r w:rsidRPr="00D97817">
        <w:rPr>
          <w:rFonts w:cs="Arial"/>
          <w:sz w:val="24"/>
          <w:szCs w:val="24"/>
        </w:rPr>
        <w:t xml:space="preserve">Możliwość uruchomienia ochrony przed </w:t>
      </w:r>
      <w:proofErr w:type="spellStart"/>
      <w:r w:rsidRPr="00D97817">
        <w:rPr>
          <w:rFonts w:cs="Arial"/>
          <w:sz w:val="24"/>
          <w:szCs w:val="24"/>
        </w:rPr>
        <w:t>malware</w:t>
      </w:r>
      <w:proofErr w:type="spellEnd"/>
      <w:r w:rsidRPr="00D97817">
        <w:rPr>
          <w:rFonts w:cs="Arial"/>
          <w:sz w:val="24"/>
          <w:szCs w:val="24"/>
        </w:rPr>
        <w:t xml:space="preserve"> dla wybranego zakresu ruchu.</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Ochrona przed atakami</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Ochrona IPS opiera się co najmniej na analizie sygnaturowej oraz na analizie anomalii w protokołach sieciowych.</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System chroni przed atakami na aplikacje pracujące na niestandardowych portach.</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Baza sygnatur ataków zawiera minimum 5000 wpisów i jest aktualizowana automatycznie, zgodnie z harmonogramem definiowanym przez administratora.</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Administrator systemu ma możliwość definiowania własnych wyjątków oraz własnych sygnatur.</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 xml:space="preserve">System zapewnia wykrywanie anomalii protokołów i ruchu sieciowego, realizując tym samym podstawową ochronę przed atakami typu </w:t>
      </w:r>
      <w:proofErr w:type="spellStart"/>
      <w:r w:rsidRPr="00D97817">
        <w:rPr>
          <w:rFonts w:cs="Arial"/>
          <w:sz w:val="24"/>
          <w:szCs w:val="24"/>
        </w:rPr>
        <w:t>DoS</w:t>
      </w:r>
      <w:proofErr w:type="spellEnd"/>
      <w:r w:rsidRPr="00D97817">
        <w:rPr>
          <w:rFonts w:cs="Arial"/>
          <w:sz w:val="24"/>
          <w:szCs w:val="24"/>
        </w:rPr>
        <w:t xml:space="preserve"> oraz </w:t>
      </w:r>
      <w:proofErr w:type="spellStart"/>
      <w:r w:rsidRPr="00D97817">
        <w:rPr>
          <w:rFonts w:cs="Arial"/>
          <w:sz w:val="24"/>
          <w:szCs w:val="24"/>
        </w:rPr>
        <w:t>DDoS</w:t>
      </w:r>
      <w:proofErr w:type="spellEnd"/>
      <w:r w:rsidRPr="00D97817">
        <w:rPr>
          <w:rFonts w:cs="Arial"/>
          <w:sz w:val="24"/>
          <w:szCs w:val="24"/>
        </w:rPr>
        <w:t>.</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 xml:space="preserve">Mechanizmy ochrony dla aplikacji </w:t>
      </w:r>
      <w:proofErr w:type="spellStart"/>
      <w:r w:rsidRPr="00D97817">
        <w:rPr>
          <w:rFonts w:cs="Arial"/>
          <w:sz w:val="24"/>
          <w:szCs w:val="24"/>
        </w:rPr>
        <w:t>Web’owych</w:t>
      </w:r>
      <w:proofErr w:type="spellEnd"/>
      <w:r w:rsidRPr="00D97817">
        <w:rPr>
          <w:rFonts w:cs="Arial"/>
          <w:sz w:val="24"/>
          <w:szCs w:val="24"/>
        </w:rPr>
        <w:t xml:space="preserve"> na poziomie sygnaturowym (co najmniej ochrona przed: CSS, SQL </w:t>
      </w:r>
      <w:proofErr w:type="spellStart"/>
      <w:r w:rsidRPr="00D97817">
        <w:rPr>
          <w:rFonts w:cs="Arial"/>
          <w:sz w:val="24"/>
          <w:szCs w:val="24"/>
        </w:rPr>
        <w:t>Injecton</w:t>
      </w:r>
      <w:proofErr w:type="spellEnd"/>
      <w:r w:rsidRPr="00D97817">
        <w:rPr>
          <w:rFonts w:cs="Arial"/>
          <w:sz w:val="24"/>
          <w:szCs w:val="24"/>
        </w:rPr>
        <w:t xml:space="preserve">, Trojany, </w:t>
      </w:r>
      <w:proofErr w:type="spellStart"/>
      <w:r w:rsidRPr="00D97817">
        <w:rPr>
          <w:rFonts w:cs="Arial"/>
          <w:sz w:val="24"/>
          <w:szCs w:val="24"/>
        </w:rPr>
        <w:t>Exploity</w:t>
      </w:r>
      <w:proofErr w:type="spellEnd"/>
      <w:r w:rsidRPr="00D97817">
        <w:rPr>
          <w:rFonts w:cs="Arial"/>
          <w:sz w:val="24"/>
          <w:szCs w:val="24"/>
        </w:rPr>
        <w:t>, Roboty).</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 xml:space="preserve">Możliwość kontrolowania długości nagłówka, ilości parametrów URL  oraz </w:t>
      </w:r>
      <w:proofErr w:type="spellStart"/>
      <w:r w:rsidRPr="00D97817">
        <w:rPr>
          <w:rFonts w:cs="Arial"/>
          <w:sz w:val="24"/>
          <w:szCs w:val="24"/>
        </w:rPr>
        <w:t>Cookies</w:t>
      </w:r>
      <w:proofErr w:type="spellEnd"/>
      <w:r w:rsidRPr="00D97817">
        <w:rPr>
          <w:rFonts w:cs="Arial"/>
          <w:sz w:val="24"/>
          <w:szCs w:val="24"/>
        </w:rPr>
        <w:t xml:space="preserve"> dla protokołu http.</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 xml:space="preserve">Wykrywanie i blokowanie komunikacji C&amp;C do sieci </w:t>
      </w:r>
      <w:proofErr w:type="spellStart"/>
      <w:r w:rsidRPr="00D97817">
        <w:rPr>
          <w:rFonts w:cs="Arial"/>
          <w:sz w:val="24"/>
          <w:szCs w:val="24"/>
        </w:rPr>
        <w:t>botnet</w:t>
      </w:r>
      <w:proofErr w:type="spellEnd"/>
      <w:r w:rsidRPr="00D97817">
        <w:rPr>
          <w:rFonts w:cs="Arial"/>
          <w:sz w:val="24"/>
          <w:szCs w:val="24"/>
        </w:rPr>
        <w:t>.</w:t>
      </w:r>
    </w:p>
    <w:p w:rsidR="00D97817" w:rsidRPr="00D97817" w:rsidRDefault="00D97817" w:rsidP="007C5BC6">
      <w:pPr>
        <w:pStyle w:val="Akapitzlist"/>
        <w:numPr>
          <w:ilvl w:val="0"/>
          <w:numId w:val="56"/>
        </w:numPr>
        <w:spacing w:after="160" w:line="259" w:lineRule="auto"/>
        <w:jc w:val="both"/>
        <w:rPr>
          <w:rFonts w:cs="Arial"/>
          <w:sz w:val="24"/>
          <w:szCs w:val="24"/>
        </w:rPr>
      </w:pPr>
      <w:r w:rsidRPr="00D97817">
        <w:rPr>
          <w:rFonts w:cs="Arial"/>
          <w:sz w:val="24"/>
          <w:szCs w:val="24"/>
        </w:rPr>
        <w:t>Możliwość uruchomienia ochrony przed atakami dla wybranych zakresów komunikacji sieciowej. Mechanizmy ochrony IPS nie mogą działać globalnie.</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Kontrola aplikacji</w:t>
      </w:r>
    </w:p>
    <w:p w:rsidR="00D97817" w:rsidRPr="00D97817" w:rsidRDefault="00D97817" w:rsidP="007C5BC6">
      <w:pPr>
        <w:pStyle w:val="Akapitzlist"/>
        <w:numPr>
          <w:ilvl w:val="0"/>
          <w:numId w:val="57"/>
        </w:numPr>
        <w:spacing w:after="160" w:line="259" w:lineRule="auto"/>
        <w:jc w:val="both"/>
        <w:rPr>
          <w:rFonts w:cs="Arial"/>
          <w:sz w:val="24"/>
          <w:szCs w:val="24"/>
        </w:rPr>
      </w:pPr>
      <w:r w:rsidRPr="00D97817">
        <w:rPr>
          <w:rFonts w:cs="Arial"/>
          <w:sz w:val="24"/>
          <w:szCs w:val="24"/>
        </w:rPr>
        <w:t>Funkcja Kontroli Aplikacji umożliwia kontrolę ruchu na podstawie głębokiej analizy pakietów, nie bazując jedynie na wartościach portów TCP/UDP.</w:t>
      </w:r>
    </w:p>
    <w:p w:rsidR="00D97817" w:rsidRPr="00D97817" w:rsidRDefault="00D97817" w:rsidP="007C5BC6">
      <w:pPr>
        <w:pStyle w:val="Akapitzlist"/>
        <w:numPr>
          <w:ilvl w:val="0"/>
          <w:numId w:val="57"/>
        </w:numPr>
        <w:spacing w:after="160" w:line="259" w:lineRule="auto"/>
        <w:jc w:val="both"/>
        <w:rPr>
          <w:rFonts w:cs="Arial"/>
          <w:sz w:val="24"/>
          <w:szCs w:val="24"/>
        </w:rPr>
      </w:pPr>
      <w:r w:rsidRPr="00D97817">
        <w:rPr>
          <w:rFonts w:cs="Arial"/>
          <w:sz w:val="24"/>
          <w:szCs w:val="24"/>
        </w:rPr>
        <w:lastRenderedPageBreak/>
        <w:t>Baza Kontroli Aplikacji zawiera minimum 2000 sygnatur i jest aktualizowana automatycznie, zgodnie z harmonogramem definiowanym przez administratora.</w:t>
      </w:r>
    </w:p>
    <w:p w:rsidR="00D97817" w:rsidRPr="00D97817" w:rsidRDefault="00D97817" w:rsidP="007C5BC6">
      <w:pPr>
        <w:pStyle w:val="Akapitzlist"/>
        <w:numPr>
          <w:ilvl w:val="0"/>
          <w:numId w:val="57"/>
        </w:numPr>
        <w:spacing w:after="160" w:line="259" w:lineRule="auto"/>
        <w:jc w:val="both"/>
        <w:rPr>
          <w:rFonts w:cs="Arial"/>
          <w:sz w:val="24"/>
          <w:szCs w:val="24"/>
        </w:rPr>
      </w:pPr>
      <w:r w:rsidRPr="00D97817">
        <w:rPr>
          <w:rFonts w:cs="Arial"/>
          <w:sz w:val="24"/>
          <w:szCs w:val="24"/>
        </w:rPr>
        <w:t xml:space="preserve">Aplikacje chmurowe (co najmniej: Facebook, Google </w:t>
      </w:r>
      <w:proofErr w:type="spellStart"/>
      <w:r w:rsidRPr="00D97817">
        <w:rPr>
          <w:rFonts w:cs="Arial"/>
          <w:sz w:val="24"/>
          <w:szCs w:val="24"/>
        </w:rPr>
        <w:t>Docs</w:t>
      </w:r>
      <w:proofErr w:type="spellEnd"/>
      <w:r w:rsidRPr="00D97817">
        <w:rPr>
          <w:rFonts w:cs="Arial"/>
          <w:sz w:val="24"/>
          <w:szCs w:val="24"/>
        </w:rPr>
        <w:t xml:space="preserve">, </w:t>
      </w:r>
      <w:proofErr w:type="spellStart"/>
      <w:r w:rsidRPr="00D97817">
        <w:rPr>
          <w:rFonts w:cs="Arial"/>
          <w:sz w:val="24"/>
          <w:szCs w:val="24"/>
        </w:rPr>
        <w:t>Dropbox</w:t>
      </w:r>
      <w:proofErr w:type="spellEnd"/>
      <w:r w:rsidRPr="00D97817">
        <w:rPr>
          <w:rFonts w:cs="Arial"/>
          <w:sz w:val="24"/>
          <w:szCs w:val="24"/>
        </w:rPr>
        <w:t xml:space="preserve">) są kontrolowane pod względem wykonywanych czynności, np.: pobieranie, wysyłanie plików. </w:t>
      </w:r>
    </w:p>
    <w:p w:rsidR="00D97817" w:rsidRPr="00D97817" w:rsidRDefault="00D97817" w:rsidP="007C5BC6">
      <w:pPr>
        <w:pStyle w:val="Akapitzlist"/>
        <w:numPr>
          <w:ilvl w:val="0"/>
          <w:numId w:val="57"/>
        </w:numPr>
        <w:spacing w:after="160" w:line="259" w:lineRule="auto"/>
        <w:jc w:val="both"/>
        <w:rPr>
          <w:rFonts w:cs="Arial"/>
          <w:sz w:val="24"/>
          <w:szCs w:val="24"/>
        </w:rPr>
      </w:pPr>
      <w:r w:rsidRPr="00D97817">
        <w:rPr>
          <w:rFonts w:cs="Arial"/>
          <w:sz w:val="24"/>
          <w:szCs w:val="24"/>
        </w:rPr>
        <w:t xml:space="preserve">Baza sygnatur zawiera kategorie aplikacji szczególnie istotne z punktu widzenia bezpieczeństwa: </w:t>
      </w:r>
      <w:proofErr w:type="spellStart"/>
      <w:r w:rsidRPr="00D97817">
        <w:rPr>
          <w:rFonts w:cs="Arial"/>
          <w:sz w:val="24"/>
          <w:szCs w:val="24"/>
        </w:rPr>
        <w:t>proxy</w:t>
      </w:r>
      <w:proofErr w:type="spellEnd"/>
      <w:r w:rsidRPr="00D97817">
        <w:rPr>
          <w:rFonts w:cs="Arial"/>
          <w:sz w:val="24"/>
          <w:szCs w:val="24"/>
        </w:rPr>
        <w:t>, P2P.</w:t>
      </w:r>
    </w:p>
    <w:p w:rsidR="00D97817" w:rsidRPr="00D97817" w:rsidRDefault="00D97817" w:rsidP="007C5BC6">
      <w:pPr>
        <w:pStyle w:val="Akapitzlist"/>
        <w:numPr>
          <w:ilvl w:val="0"/>
          <w:numId w:val="57"/>
        </w:numPr>
        <w:spacing w:after="160" w:line="259" w:lineRule="auto"/>
        <w:jc w:val="both"/>
        <w:rPr>
          <w:rFonts w:cs="Arial"/>
          <w:sz w:val="24"/>
          <w:szCs w:val="24"/>
        </w:rPr>
      </w:pPr>
      <w:r w:rsidRPr="00D97817">
        <w:rPr>
          <w:rFonts w:cs="Arial"/>
          <w:sz w:val="24"/>
          <w:szCs w:val="24"/>
        </w:rPr>
        <w:t>Administrator systemu ma możliwość definiowania wyjątków oraz własnych sygnatur.</w:t>
      </w:r>
    </w:p>
    <w:p w:rsidR="00D97817" w:rsidRPr="00D97817" w:rsidRDefault="00D97817" w:rsidP="007C5BC6">
      <w:pPr>
        <w:pStyle w:val="Akapitzlist"/>
        <w:numPr>
          <w:ilvl w:val="0"/>
          <w:numId w:val="57"/>
        </w:numPr>
        <w:spacing w:after="160" w:line="259" w:lineRule="auto"/>
        <w:jc w:val="both"/>
        <w:rPr>
          <w:rFonts w:cs="Arial"/>
          <w:sz w:val="24"/>
          <w:szCs w:val="24"/>
        </w:rPr>
      </w:pPr>
      <w:r w:rsidRPr="00D97817">
        <w:rPr>
          <w:rFonts w:cs="Arial"/>
          <w:sz w:val="24"/>
          <w:szCs w:val="24"/>
        </w:rPr>
        <w:t>Istnieje możliwość blokowania aplikacji działających na niestandardowych portach (np. FTP na porcie 2021).</w:t>
      </w:r>
    </w:p>
    <w:p w:rsidR="00D97817" w:rsidRPr="00D97817" w:rsidRDefault="00D97817" w:rsidP="007C5BC6">
      <w:pPr>
        <w:pStyle w:val="Akapitzlist"/>
        <w:numPr>
          <w:ilvl w:val="0"/>
          <w:numId w:val="57"/>
        </w:numPr>
        <w:spacing w:after="160" w:line="259" w:lineRule="auto"/>
        <w:jc w:val="both"/>
        <w:rPr>
          <w:rFonts w:cs="Arial"/>
          <w:sz w:val="24"/>
          <w:szCs w:val="24"/>
        </w:rPr>
      </w:pPr>
      <w:r w:rsidRPr="00D97817">
        <w:rPr>
          <w:rFonts w:cs="Arial"/>
          <w:sz w:val="24"/>
          <w:szCs w:val="24"/>
        </w:rPr>
        <w:t>System daje możliwość określenia dopuszczalnych protokołów na danym porcie TCP/UDP i blokowania pozostałych protokołów korzystających z tego portu (np. dopuszczenie tylko HTTP na porcie 80).</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Kontrola WWW</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Moduł kontroli WWW korzysta z bazy zawierającej co najmniej 40 milionów adresów URL  pogrupowanych w kategorie tematyczne.</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 xml:space="preserve">W ramach filtra WWW są dostępne kategorie istotne z punktu widzenia bezpieczeństwa, jak: </w:t>
      </w:r>
      <w:proofErr w:type="spellStart"/>
      <w:r w:rsidRPr="00D97817">
        <w:rPr>
          <w:rFonts w:cs="Arial"/>
          <w:sz w:val="24"/>
          <w:szCs w:val="24"/>
        </w:rPr>
        <w:t>malware</w:t>
      </w:r>
      <w:proofErr w:type="spellEnd"/>
      <w:r w:rsidRPr="00D97817">
        <w:rPr>
          <w:rFonts w:cs="Arial"/>
          <w:sz w:val="24"/>
          <w:szCs w:val="24"/>
        </w:rPr>
        <w:t xml:space="preserve"> (lub inne będące źródłem złośliwego oprogramowania), </w:t>
      </w:r>
      <w:proofErr w:type="spellStart"/>
      <w:r w:rsidRPr="00D97817">
        <w:rPr>
          <w:rFonts w:cs="Arial"/>
          <w:sz w:val="24"/>
          <w:szCs w:val="24"/>
        </w:rPr>
        <w:t>phishing</w:t>
      </w:r>
      <w:proofErr w:type="spellEnd"/>
      <w:r w:rsidRPr="00D97817">
        <w:rPr>
          <w:rFonts w:cs="Arial"/>
          <w:sz w:val="24"/>
          <w:szCs w:val="24"/>
        </w:rPr>
        <w:t xml:space="preserve">, spam, </w:t>
      </w:r>
      <w:proofErr w:type="spellStart"/>
      <w:r w:rsidRPr="00D97817">
        <w:rPr>
          <w:rFonts w:cs="Arial"/>
          <w:sz w:val="24"/>
          <w:szCs w:val="24"/>
        </w:rPr>
        <w:t>Dynamic</w:t>
      </w:r>
      <w:proofErr w:type="spellEnd"/>
      <w:r w:rsidRPr="00D97817">
        <w:rPr>
          <w:rFonts w:cs="Arial"/>
          <w:sz w:val="24"/>
          <w:szCs w:val="24"/>
        </w:rPr>
        <w:t xml:space="preserve"> DNS, </w:t>
      </w:r>
      <w:proofErr w:type="spellStart"/>
      <w:r w:rsidRPr="00D97817">
        <w:rPr>
          <w:rFonts w:cs="Arial"/>
          <w:sz w:val="24"/>
          <w:szCs w:val="24"/>
        </w:rPr>
        <w:t>proxy</w:t>
      </w:r>
      <w:proofErr w:type="spellEnd"/>
      <w:r w:rsidRPr="00D97817">
        <w:rPr>
          <w:rFonts w:cs="Arial"/>
          <w:sz w:val="24"/>
          <w:szCs w:val="24"/>
        </w:rPr>
        <w:t>.</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Filtr WWW dostarcza kategorii stron zabronionych prawem np.: Hazard.</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Administrator ma możliwość nadpisywania kategorii oraz tworzenia wyjątków – białe/czarne listy dla adresów URL.</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Filtr WWW umożliwia statyczne dopuszczanie lub blokowanie ruchu do wybranych stron WWW, w tym pozwala definiować strony z zastosowaniem wyrażeń regularnych (</w:t>
      </w:r>
      <w:proofErr w:type="spellStart"/>
      <w:r w:rsidRPr="00D97817">
        <w:rPr>
          <w:rFonts w:cs="Arial"/>
          <w:sz w:val="24"/>
          <w:szCs w:val="24"/>
        </w:rPr>
        <w:t>Regex</w:t>
      </w:r>
      <w:proofErr w:type="spellEnd"/>
      <w:r w:rsidRPr="00D97817">
        <w:rPr>
          <w:rFonts w:cs="Arial"/>
          <w:sz w:val="24"/>
          <w:szCs w:val="24"/>
        </w:rPr>
        <w:t>).</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Filtr WWW daje możliwość wykonania akcji typu „</w:t>
      </w:r>
      <w:proofErr w:type="spellStart"/>
      <w:r w:rsidRPr="00D97817">
        <w:rPr>
          <w:rFonts w:cs="Arial"/>
          <w:sz w:val="24"/>
          <w:szCs w:val="24"/>
        </w:rPr>
        <w:t>Warning</w:t>
      </w:r>
      <w:proofErr w:type="spellEnd"/>
      <w:r w:rsidRPr="00D97817">
        <w:rPr>
          <w:rFonts w:cs="Arial"/>
          <w:sz w:val="24"/>
          <w:szCs w:val="24"/>
        </w:rPr>
        <w:t>” – ostrzeżenie użytkownika wymagające od niego potwierdzenia przed otwarciem żądanej strony.</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 xml:space="preserve">Funkcja </w:t>
      </w:r>
      <w:proofErr w:type="spellStart"/>
      <w:r w:rsidRPr="00D97817">
        <w:rPr>
          <w:rFonts w:cs="Arial"/>
          <w:sz w:val="24"/>
          <w:szCs w:val="24"/>
        </w:rPr>
        <w:t>Safe</w:t>
      </w:r>
      <w:proofErr w:type="spellEnd"/>
      <w:r w:rsidRPr="00D97817">
        <w:rPr>
          <w:rFonts w:cs="Arial"/>
          <w:sz w:val="24"/>
          <w:szCs w:val="24"/>
        </w:rPr>
        <w:t xml:space="preserve"> </w:t>
      </w:r>
      <w:proofErr w:type="spellStart"/>
      <w:r w:rsidRPr="00D97817">
        <w:rPr>
          <w:rFonts w:cs="Arial"/>
          <w:sz w:val="24"/>
          <w:szCs w:val="24"/>
        </w:rPr>
        <w:t>Search</w:t>
      </w:r>
      <w:proofErr w:type="spellEnd"/>
      <w:r w:rsidRPr="00D97817">
        <w:rPr>
          <w:rFonts w:cs="Arial"/>
          <w:sz w:val="24"/>
          <w:szCs w:val="24"/>
        </w:rPr>
        <w:t xml:space="preserve"> – przeciwdziałająca pojawieniu się niechcianych treści w wynikach wyszukiwarek takich jak: Google oraz Yahoo.</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Administrator ma możliwość definiowania komunikatów zwracanych użytkownikowi dla różnych akcji podejmowanych przez moduł filtrowania WWW.</w:t>
      </w:r>
    </w:p>
    <w:p w:rsidR="00D97817" w:rsidRPr="00D97817" w:rsidRDefault="00D97817" w:rsidP="007C5BC6">
      <w:pPr>
        <w:pStyle w:val="Akapitzlist"/>
        <w:numPr>
          <w:ilvl w:val="0"/>
          <w:numId w:val="58"/>
        </w:numPr>
        <w:spacing w:after="160" w:line="259" w:lineRule="auto"/>
        <w:jc w:val="both"/>
        <w:rPr>
          <w:rFonts w:cs="Arial"/>
          <w:sz w:val="24"/>
          <w:szCs w:val="24"/>
        </w:rPr>
      </w:pPr>
      <w:r w:rsidRPr="00D97817">
        <w:rPr>
          <w:rFonts w:cs="Arial"/>
          <w:sz w:val="24"/>
          <w:szCs w:val="24"/>
        </w:rPr>
        <w:t>System pozwala określić, dla których kategorii URL lub wskazanych URL nie będzie realizowana inspekcja szyfrowanej komunikacji.</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Uwierzytelnianie użytkowników w ramach sesji</w:t>
      </w:r>
    </w:p>
    <w:p w:rsidR="00D97817" w:rsidRPr="00D97817" w:rsidRDefault="00D97817" w:rsidP="007C5BC6">
      <w:pPr>
        <w:pStyle w:val="Akapitzlist"/>
        <w:numPr>
          <w:ilvl w:val="0"/>
          <w:numId w:val="59"/>
        </w:numPr>
        <w:spacing w:after="160" w:line="259" w:lineRule="auto"/>
        <w:jc w:val="both"/>
        <w:rPr>
          <w:rFonts w:cs="Arial"/>
          <w:sz w:val="24"/>
          <w:szCs w:val="24"/>
        </w:rPr>
      </w:pPr>
      <w:r w:rsidRPr="00D97817">
        <w:rPr>
          <w:rFonts w:cs="Arial"/>
          <w:sz w:val="24"/>
          <w:szCs w:val="24"/>
        </w:rPr>
        <w:t>System Firewall umożliwia weryfikację tożsamości użytkowników za pomocą:</w:t>
      </w:r>
    </w:p>
    <w:p w:rsidR="00D97817" w:rsidRPr="00D97817" w:rsidRDefault="00D97817" w:rsidP="007C5BC6">
      <w:pPr>
        <w:pStyle w:val="Akapitzlist"/>
        <w:numPr>
          <w:ilvl w:val="0"/>
          <w:numId w:val="60"/>
        </w:numPr>
        <w:spacing w:after="160" w:line="259" w:lineRule="auto"/>
        <w:ind w:left="1068"/>
        <w:jc w:val="both"/>
        <w:rPr>
          <w:rFonts w:cs="Arial"/>
          <w:sz w:val="24"/>
          <w:szCs w:val="24"/>
        </w:rPr>
      </w:pPr>
      <w:r w:rsidRPr="00D97817">
        <w:rPr>
          <w:rFonts w:cs="Arial"/>
          <w:sz w:val="24"/>
          <w:szCs w:val="24"/>
        </w:rPr>
        <w:t>Haseł statycznych i definicji użytkowników przechowywanych w lokalnej bazie systemu.</w:t>
      </w:r>
    </w:p>
    <w:p w:rsidR="00D97817" w:rsidRPr="00D97817" w:rsidRDefault="00D97817" w:rsidP="007C5BC6">
      <w:pPr>
        <w:pStyle w:val="Akapitzlist"/>
        <w:numPr>
          <w:ilvl w:val="0"/>
          <w:numId w:val="61"/>
        </w:numPr>
        <w:spacing w:after="160" w:line="259" w:lineRule="auto"/>
        <w:ind w:left="1068"/>
        <w:jc w:val="both"/>
        <w:rPr>
          <w:rFonts w:cs="Arial"/>
          <w:sz w:val="24"/>
          <w:szCs w:val="24"/>
        </w:rPr>
      </w:pPr>
      <w:r w:rsidRPr="00D97817">
        <w:rPr>
          <w:rFonts w:cs="Arial"/>
          <w:sz w:val="24"/>
          <w:szCs w:val="24"/>
        </w:rPr>
        <w:t>Haseł statycznych i definicji użytkowników przechowywanych w bazach zgodnych z LDAP.</w:t>
      </w:r>
    </w:p>
    <w:p w:rsidR="00D97817" w:rsidRPr="00D97817" w:rsidRDefault="00D97817" w:rsidP="007C5BC6">
      <w:pPr>
        <w:pStyle w:val="Akapitzlist"/>
        <w:numPr>
          <w:ilvl w:val="0"/>
          <w:numId w:val="62"/>
        </w:numPr>
        <w:spacing w:after="160" w:line="259" w:lineRule="auto"/>
        <w:ind w:left="1068"/>
        <w:jc w:val="both"/>
        <w:rPr>
          <w:rFonts w:cs="Arial"/>
          <w:sz w:val="24"/>
          <w:szCs w:val="24"/>
        </w:rPr>
      </w:pPr>
      <w:r w:rsidRPr="00D97817">
        <w:rPr>
          <w:rFonts w:cs="Arial"/>
          <w:sz w:val="24"/>
          <w:szCs w:val="24"/>
        </w:rPr>
        <w:t xml:space="preserve">Haseł dynamicznych (RADIUS, RSA </w:t>
      </w:r>
      <w:proofErr w:type="spellStart"/>
      <w:r w:rsidRPr="00D97817">
        <w:rPr>
          <w:rFonts w:cs="Arial"/>
          <w:sz w:val="24"/>
          <w:szCs w:val="24"/>
        </w:rPr>
        <w:t>SecurID</w:t>
      </w:r>
      <w:proofErr w:type="spellEnd"/>
      <w:r w:rsidRPr="00D97817">
        <w:rPr>
          <w:rFonts w:cs="Arial"/>
          <w:sz w:val="24"/>
          <w:szCs w:val="24"/>
        </w:rPr>
        <w:t xml:space="preserve">) w oparciu o zewnętrzne bazy danych. </w:t>
      </w:r>
    </w:p>
    <w:p w:rsidR="00D97817" w:rsidRPr="00D97817" w:rsidRDefault="00D97817" w:rsidP="007C5BC6">
      <w:pPr>
        <w:pStyle w:val="Akapitzlist"/>
        <w:numPr>
          <w:ilvl w:val="0"/>
          <w:numId w:val="59"/>
        </w:numPr>
        <w:spacing w:after="160" w:line="259" w:lineRule="auto"/>
        <w:jc w:val="both"/>
        <w:rPr>
          <w:rFonts w:cs="Arial"/>
          <w:sz w:val="24"/>
          <w:szCs w:val="24"/>
        </w:rPr>
      </w:pPr>
      <w:r w:rsidRPr="00D97817">
        <w:rPr>
          <w:rFonts w:cs="Arial"/>
          <w:sz w:val="24"/>
          <w:szCs w:val="24"/>
        </w:rPr>
        <w:lastRenderedPageBreak/>
        <w:t>System daje możliwość zastosowania w tym procesie uwierzytelniania dwuskładnikowego.</w:t>
      </w:r>
    </w:p>
    <w:p w:rsidR="00D97817" w:rsidRPr="00D97817" w:rsidRDefault="00D97817" w:rsidP="007C5BC6">
      <w:pPr>
        <w:pStyle w:val="Akapitzlist"/>
        <w:numPr>
          <w:ilvl w:val="0"/>
          <w:numId w:val="59"/>
        </w:numPr>
        <w:spacing w:after="160" w:line="259" w:lineRule="auto"/>
        <w:jc w:val="both"/>
        <w:rPr>
          <w:rFonts w:cs="Arial"/>
          <w:sz w:val="24"/>
          <w:szCs w:val="24"/>
        </w:rPr>
      </w:pPr>
      <w:r w:rsidRPr="00D97817">
        <w:rPr>
          <w:rFonts w:cs="Arial"/>
          <w:sz w:val="24"/>
          <w:szCs w:val="24"/>
        </w:rPr>
        <w:t xml:space="preserve">System umożliwia budowę architektury uwierzytelniania typu Single </w:t>
      </w:r>
      <w:proofErr w:type="spellStart"/>
      <w:r w:rsidRPr="00D97817">
        <w:rPr>
          <w:rFonts w:cs="Arial"/>
          <w:sz w:val="24"/>
          <w:szCs w:val="24"/>
        </w:rPr>
        <w:t>Sign</w:t>
      </w:r>
      <w:proofErr w:type="spellEnd"/>
      <w:r w:rsidRPr="00D97817">
        <w:rPr>
          <w:rFonts w:cs="Arial"/>
          <w:sz w:val="24"/>
          <w:szCs w:val="24"/>
        </w:rPr>
        <w:t xml:space="preserve"> On przy integracji ze środowiskiem Active Directory oraz zastosowanie innych mechanizmów: RADIUS, API lub SYSLOG w tym procesie.</w:t>
      </w:r>
    </w:p>
    <w:p w:rsidR="00D97817" w:rsidRPr="00D97817" w:rsidRDefault="00D97817" w:rsidP="007C5BC6">
      <w:pPr>
        <w:pStyle w:val="Akapitzlist"/>
        <w:numPr>
          <w:ilvl w:val="0"/>
          <w:numId w:val="59"/>
        </w:numPr>
        <w:spacing w:after="160" w:line="259" w:lineRule="auto"/>
        <w:jc w:val="both"/>
        <w:rPr>
          <w:rFonts w:cs="Arial"/>
          <w:sz w:val="24"/>
          <w:szCs w:val="24"/>
        </w:rPr>
      </w:pPr>
      <w:r w:rsidRPr="00D97817">
        <w:rPr>
          <w:rFonts w:cs="Arial"/>
          <w:sz w:val="24"/>
          <w:szCs w:val="24"/>
        </w:rPr>
        <w:t>Uwierzytelnianie w oparciu o protokół SAML w politykach bezpieczeństwa systemu dotyczących ruchu HTTP.</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Zarządzanie</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Elementy systemu bezpieczeństwa muszą mieć możliwość zarządzania lokalnego z wykorzystaniem protokołów: HTTPS oraz SSH, jak i mogą współpracować z dedykowanymi platformami centralnego zarządzania i monitorowania.</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Komunikacja elementów systemu zabezpieczeń z platformami centralnego zarządzania jest  realizowana z wykorzystaniem szyfrowanych protokołów.</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Istnieje możliwość włączenia mechanizmów uwierzytelniania dwu-składnikowego dla dostępu administracyjnego.</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 xml:space="preserve">System współpracuje z rozwiązaniami monitorowania poprzez protokoły SNMP w wersjach 2c, 3 oraz umożliwia przekazywanie statystyk ruchu za pomocą protokołów </w:t>
      </w:r>
      <w:proofErr w:type="spellStart"/>
      <w:r w:rsidRPr="00D97817">
        <w:rPr>
          <w:rFonts w:cs="Arial"/>
          <w:sz w:val="24"/>
          <w:szCs w:val="24"/>
        </w:rPr>
        <w:t>Netflow</w:t>
      </w:r>
      <w:proofErr w:type="spellEnd"/>
      <w:r w:rsidRPr="00D97817">
        <w:rPr>
          <w:rFonts w:cs="Arial"/>
          <w:sz w:val="24"/>
          <w:szCs w:val="24"/>
        </w:rPr>
        <w:t xml:space="preserve"> lub </w:t>
      </w:r>
      <w:proofErr w:type="spellStart"/>
      <w:r w:rsidRPr="00D97817">
        <w:rPr>
          <w:rFonts w:cs="Arial"/>
          <w:sz w:val="24"/>
          <w:szCs w:val="24"/>
        </w:rPr>
        <w:t>sFlow</w:t>
      </w:r>
      <w:proofErr w:type="spellEnd"/>
      <w:r w:rsidRPr="00D97817">
        <w:rPr>
          <w:rFonts w:cs="Arial"/>
          <w:sz w:val="24"/>
          <w:szCs w:val="24"/>
        </w:rPr>
        <w:t>.</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System daje możliwość zarządzania przez systemy firm trzecich poprzez API, do którego producent udostępnia dokumentację.</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 xml:space="preserve">Element systemu pełniący funkcję Firewall posiada wbudowane narzędzia diagnostyczne, przynajmniej: ping, </w:t>
      </w:r>
      <w:proofErr w:type="spellStart"/>
      <w:r w:rsidRPr="00D97817">
        <w:rPr>
          <w:rFonts w:cs="Arial"/>
          <w:sz w:val="24"/>
          <w:szCs w:val="24"/>
        </w:rPr>
        <w:t>traceroute</w:t>
      </w:r>
      <w:proofErr w:type="spellEnd"/>
      <w:r w:rsidRPr="00D97817">
        <w:rPr>
          <w:rFonts w:cs="Arial"/>
          <w:sz w:val="24"/>
          <w:szCs w:val="24"/>
        </w:rPr>
        <w:t>, podglądu pakietów, monitorowanie procesowania sesji oraz stanu sesji firewall.</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Element systemu realizujący funkcję Firewall umożliwia wykonanie szeregu zmian przez administratora w CLI lub GUI, które nie zostaną zaimplementowane zanim nie zostaną zatwierdzone.</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Możliwość przypisywania administratorom praw do zarządzania określonymi częściami systemu (RBM).</w:t>
      </w:r>
    </w:p>
    <w:p w:rsidR="00D97817" w:rsidRPr="00D97817" w:rsidRDefault="00D97817" w:rsidP="007C5BC6">
      <w:pPr>
        <w:pStyle w:val="Akapitzlist"/>
        <w:numPr>
          <w:ilvl w:val="0"/>
          <w:numId w:val="63"/>
        </w:numPr>
        <w:spacing w:after="160" w:line="259" w:lineRule="auto"/>
        <w:jc w:val="both"/>
        <w:rPr>
          <w:rFonts w:cs="Arial"/>
          <w:sz w:val="24"/>
          <w:szCs w:val="24"/>
        </w:rPr>
      </w:pPr>
      <w:r w:rsidRPr="00D97817">
        <w:rPr>
          <w:rFonts w:cs="Arial"/>
          <w:sz w:val="24"/>
          <w:szCs w:val="24"/>
        </w:rPr>
        <w:t>Możliwość zarządzania systemem tylko z określonych adresów źródłowych IP.</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Logowanie</w:t>
      </w:r>
    </w:p>
    <w:p w:rsidR="00D97817" w:rsidRPr="00D97817" w:rsidRDefault="00D97817" w:rsidP="007C5BC6">
      <w:pPr>
        <w:pStyle w:val="Akapitzlist"/>
        <w:numPr>
          <w:ilvl w:val="0"/>
          <w:numId w:val="64"/>
        </w:numPr>
        <w:spacing w:after="160" w:line="259" w:lineRule="auto"/>
        <w:jc w:val="both"/>
        <w:rPr>
          <w:rFonts w:cs="Arial"/>
          <w:sz w:val="24"/>
          <w:szCs w:val="24"/>
        </w:rPr>
      </w:pPr>
      <w:r w:rsidRPr="00D97817">
        <w:rPr>
          <w:rFonts w:cs="Arial"/>
          <w:sz w:val="24"/>
          <w:szCs w:val="24"/>
        </w:rPr>
        <w:t>Elementy systemu bezpieczeństwa realizują logowanie do aplikacji (logowania i raportowania) udostępnianej w chmurze, lub konieczne jest zastosowanie komercyjnego systemu logowania i raportowania w postaci odpowiednio zabezpieczonej, komercyjnej platformy sprzętowej lub programowej.</w:t>
      </w:r>
    </w:p>
    <w:p w:rsidR="00D97817" w:rsidRPr="00D97817" w:rsidRDefault="00D97817" w:rsidP="007C5BC6">
      <w:pPr>
        <w:pStyle w:val="Akapitzlist"/>
        <w:numPr>
          <w:ilvl w:val="0"/>
          <w:numId w:val="64"/>
        </w:numPr>
        <w:spacing w:after="160" w:line="259" w:lineRule="auto"/>
        <w:jc w:val="both"/>
        <w:rPr>
          <w:rFonts w:cs="Arial"/>
          <w:sz w:val="24"/>
          <w:szCs w:val="24"/>
        </w:rPr>
      </w:pPr>
      <w:r w:rsidRPr="00D97817">
        <w:rPr>
          <w:rFonts w:cs="Arial"/>
          <w:sz w:val="24"/>
          <w:szCs w:val="24"/>
        </w:rPr>
        <w:t>W ramach logowania element systemu pełniący funkcję Firewall zapewnia przekazywanie danych o: zaakceptowanym ruchu, blokowanym ruchu, aktywności administratorów, zużyciu zasobów oraz stanie pracy systemu. Ponadto zapewnia możliwość jednoczesnego wysyłania logów do wielu serwerów logowania.</w:t>
      </w:r>
    </w:p>
    <w:p w:rsidR="00D97817" w:rsidRPr="00D97817" w:rsidRDefault="00D97817" w:rsidP="007C5BC6">
      <w:pPr>
        <w:pStyle w:val="Akapitzlist"/>
        <w:numPr>
          <w:ilvl w:val="0"/>
          <w:numId w:val="64"/>
        </w:numPr>
        <w:spacing w:after="160" w:line="259" w:lineRule="auto"/>
        <w:jc w:val="both"/>
        <w:rPr>
          <w:rFonts w:cs="Arial"/>
          <w:sz w:val="24"/>
          <w:szCs w:val="24"/>
        </w:rPr>
      </w:pPr>
      <w:r w:rsidRPr="00D97817">
        <w:rPr>
          <w:rFonts w:cs="Arial"/>
          <w:sz w:val="24"/>
          <w:szCs w:val="24"/>
        </w:rPr>
        <w:t>Logowanie obejmuje zdarzenia dotyczące wszystkich modułów sieciowych i bezpieczeństwa.</w:t>
      </w:r>
    </w:p>
    <w:p w:rsidR="00D97817" w:rsidRPr="00D97817" w:rsidRDefault="00D97817" w:rsidP="007C5BC6">
      <w:pPr>
        <w:pStyle w:val="Akapitzlist"/>
        <w:numPr>
          <w:ilvl w:val="0"/>
          <w:numId w:val="64"/>
        </w:numPr>
        <w:spacing w:after="160" w:line="259" w:lineRule="auto"/>
        <w:jc w:val="both"/>
        <w:rPr>
          <w:rFonts w:cs="Arial"/>
          <w:sz w:val="24"/>
          <w:szCs w:val="24"/>
        </w:rPr>
      </w:pPr>
      <w:r w:rsidRPr="00D97817">
        <w:rPr>
          <w:rFonts w:cs="Arial"/>
          <w:sz w:val="24"/>
          <w:szCs w:val="24"/>
        </w:rPr>
        <w:t>Możliwość włączenia logowania per reguła w polityce firewall.</w:t>
      </w:r>
    </w:p>
    <w:p w:rsidR="00D97817" w:rsidRPr="00D97817" w:rsidRDefault="00D97817" w:rsidP="007C5BC6">
      <w:pPr>
        <w:pStyle w:val="Akapitzlist"/>
        <w:numPr>
          <w:ilvl w:val="0"/>
          <w:numId w:val="64"/>
        </w:numPr>
        <w:spacing w:after="160" w:line="259" w:lineRule="auto"/>
        <w:jc w:val="both"/>
        <w:rPr>
          <w:rFonts w:cs="Arial"/>
          <w:sz w:val="24"/>
          <w:szCs w:val="24"/>
        </w:rPr>
      </w:pPr>
      <w:r w:rsidRPr="00D97817">
        <w:rPr>
          <w:rFonts w:cs="Arial"/>
          <w:sz w:val="24"/>
          <w:szCs w:val="24"/>
        </w:rPr>
        <w:t>System zapewnia możliwość logowania do serwera SYSLOG.</w:t>
      </w:r>
    </w:p>
    <w:p w:rsidR="00D97817" w:rsidRPr="00D97817" w:rsidRDefault="00D97817" w:rsidP="007C5BC6">
      <w:pPr>
        <w:pStyle w:val="Akapitzlist"/>
        <w:numPr>
          <w:ilvl w:val="0"/>
          <w:numId w:val="64"/>
        </w:numPr>
        <w:spacing w:after="160" w:line="259" w:lineRule="auto"/>
        <w:jc w:val="both"/>
        <w:rPr>
          <w:rFonts w:cs="Arial"/>
          <w:sz w:val="24"/>
          <w:szCs w:val="24"/>
        </w:rPr>
      </w:pPr>
      <w:r w:rsidRPr="00D97817">
        <w:rPr>
          <w:rFonts w:cs="Arial"/>
          <w:sz w:val="24"/>
          <w:szCs w:val="24"/>
        </w:rPr>
        <w:lastRenderedPageBreak/>
        <w:t>Przesyłanie SYSLOG do zewnętrznych systemów jest możliwe z wykorzystaniem protokołu TCP oraz szyfrowania SSL/TLS.</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Certyfikaty</w:t>
      </w:r>
    </w:p>
    <w:p w:rsidR="00D97817" w:rsidRPr="00D97817" w:rsidRDefault="00D97817" w:rsidP="00D97817">
      <w:pPr>
        <w:jc w:val="both"/>
        <w:rPr>
          <w:rFonts w:ascii="Arial" w:hAnsi="Arial" w:cs="Arial"/>
          <w:sz w:val="24"/>
          <w:szCs w:val="24"/>
        </w:rPr>
      </w:pPr>
      <w:r w:rsidRPr="00D97817">
        <w:rPr>
          <w:rFonts w:ascii="Arial" w:hAnsi="Arial" w:cs="Arial"/>
          <w:sz w:val="24"/>
          <w:szCs w:val="24"/>
        </w:rPr>
        <w:t>Poszczególne elementy systemu bezpieczeństwa posiadają następujące certyfikacje:</w:t>
      </w:r>
    </w:p>
    <w:p w:rsidR="00D97817" w:rsidRPr="00D97817" w:rsidRDefault="00D97817" w:rsidP="007C5BC6">
      <w:pPr>
        <w:pStyle w:val="Akapitzlist"/>
        <w:numPr>
          <w:ilvl w:val="0"/>
          <w:numId w:val="65"/>
        </w:numPr>
        <w:spacing w:after="160" w:line="259" w:lineRule="auto"/>
        <w:ind w:left="1068"/>
        <w:jc w:val="both"/>
        <w:rPr>
          <w:rFonts w:cs="Arial"/>
          <w:sz w:val="24"/>
          <w:szCs w:val="24"/>
        </w:rPr>
      </w:pPr>
      <w:r w:rsidRPr="00D97817">
        <w:rPr>
          <w:rFonts w:cs="Arial"/>
          <w:sz w:val="24"/>
          <w:szCs w:val="24"/>
        </w:rPr>
        <w:t xml:space="preserve">ICSA lub EAL4 dla funkcji Firewall. </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Testy wydajnościowe oraz funkcjonalne</w:t>
      </w:r>
    </w:p>
    <w:p w:rsidR="00D97817" w:rsidRPr="00D97817" w:rsidRDefault="00D97817" w:rsidP="007C5BC6">
      <w:pPr>
        <w:pStyle w:val="Akapitzlist"/>
        <w:numPr>
          <w:ilvl w:val="0"/>
          <w:numId w:val="66"/>
        </w:numPr>
        <w:spacing w:after="160" w:line="259" w:lineRule="auto"/>
        <w:jc w:val="both"/>
        <w:rPr>
          <w:rFonts w:cs="Arial"/>
          <w:sz w:val="24"/>
          <w:szCs w:val="24"/>
        </w:rPr>
      </w:pPr>
      <w:r w:rsidRPr="00D97817">
        <w:rPr>
          <w:rFonts w:cs="Arial"/>
          <w:sz w:val="24"/>
          <w:szCs w:val="24"/>
        </w:rPr>
        <w:t>Wszystkie funkcje i parametry wydajnościowe systemu mogą być zweryfikowane w oparciu o oficjalną (publicznie dostępną) dokumentację producenta oraz wykonane testy.</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Serwisy i licencje</w:t>
      </w:r>
    </w:p>
    <w:p w:rsidR="00D97817" w:rsidRPr="00D97817" w:rsidRDefault="00D97817" w:rsidP="00D97817">
      <w:pPr>
        <w:jc w:val="both"/>
        <w:rPr>
          <w:rFonts w:ascii="Arial" w:hAnsi="Arial" w:cs="Arial"/>
          <w:sz w:val="24"/>
          <w:szCs w:val="24"/>
        </w:rPr>
      </w:pPr>
      <w:r w:rsidRPr="00D97817">
        <w:rPr>
          <w:rFonts w:ascii="Arial" w:hAnsi="Arial" w:cs="Arial"/>
          <w:sz w:val="24"/>
          <w:szCs w:val="24"/>
        </w:rPr>
        <w:t>Do korzystania z aktualnych baz funkcji ochronnych producenta i serwisów wymagane są licencje:</w:t>
      </w:r>
    </w:p>
    <w:p w:rsidR="00D97817" w:rsidRPr="00D97817" w:rsidRDefault="00D97817" w:rsidP="00D97817">
      <w:pPr>
        <w:ind w:left="708"/>
        <w:jc w:val="both"/>
        <w:rPr>
          <w:rFonts w:ascii="Arial" w:hAnsi="Arial" w:cs="Arial"/>
          <w:sz w:val="24"/>
          <w:szCs w:val="24"/>
        </w:rPr>
      </w:pPr>
      <w:r w:rsidRPr="00D97817">
        <w:rPr>
          <w:rFonts w:ascii="Arial" w:hAnsi="Arial" w:cs="Arial"/>
          <w:sz w:val="24"/>
          <w:szCs w:val="24"/>
        </w:rPr>
        <w:t xml:space="preserve">b)     Kontrola Aplikacji, IPS, Antywirus (z uwzględnieniem sygnatur do ochrony urządzeń mobilnych - co najmniej dla systemu operacyjnego Android), Analiza typu </w:t>
      </w:r>
      <w:proofErr w:type="spellStart"/>
      <w:r w:rsidRPr="00D97817">
        <w:rPr>
          <w:rFonts w:ascii="Arial" w:hAnsi="Arial" w:cs="Arial"/>
          <w:sz w:val="24"/>
          <w:szCs w:val="24"/>
        </w:rPr>
        <w:t>Sandbox</w:t>
      </w:r>
      <w:proofErr w:type="spellEnd"/>
      <w:r w:rsidRPr="00D97817">
        <w:rPr>
          <w:rFonts w:ascii="Arial" w:hAnsi="Arial" w:cs="Arial"/>
          <w:sz w:val="24"/>
          <w:szCs w:val="24"/>
        </w:rPr>
        <w:t xml:space="preserve"> </w:t>
      </w:r>
      <w:proofErr w:type="spellStart"/>
      <w:r w:rsidRPr="00D97817">
        <w:rPr>
          <w:rFonts w:ascii="Arial" w:hAnsi="Arial" w:cs="Arial"/>
          <w:sz w:val="24"/>
          <w:szCs w:val="24"/>
        </w:rPr>
        <w:t>cloud</w:t>
      </w:r>
      <w:proofErr w:type="spellEnd"/>
      <w:r w:rsidRPr="00D97817">
        <w:rPr>
          <w:rFonts w:ascii="Arial" w:hAnsi="Arial" w:cs="Arial"/>
          <w:sz w:val="24"/>
          <w:szCs w:val="24"/>
        </w:rPr>
        <w:t xml:space="preserve">, </w:t>
      </w:r>
      <w:proofErr w:type="spellStart"/>
      <w:r w:rsidRPr="00D97817">
        <w:rPr>
          <w:rFonts w:ascii="Arial" w:hAnsi="Arial" w:cs="Arial"/>
          <w:sz w:val="24"/>
          <w:szCs w:val="24"/>
        </w:rPr>
        <w:t>Antyspam</w:t>
      </w:r>
      <w:proofErr w:type="spellEnd"/>
      <w:r w:rsidRPr="00D97817">
        <w:rPr>
          <w:rFonts w:ascii="Arial" w:hAnsi="Arial" w:cs="Arial"/>
          <w:sz w:val="24"/>
          <w:szCs w:val="24"/>
        </w:rPr>
        <w:t xml:space="preserve">, Web </w:t>
      </w:r>
      <w:proofErr w:type="spellStart"/>
      <w:r w:rsidRPr="00D97817">
        <w:rPr>
          <w:rFonts w:ascii="Arial" w:hAnsi="Arial" w:cs="Arial"/>
          <w:sz w:val="24"/>
          <w:szCs w:val="24"/>
        </w:rPr>
        <w:t>Filtering</w:t>
      </w:r>
      <w:proofErr w:type="spellEnd"/>
      <w:r w:rsidRPr="00D97817">
        <w:rPr>
          <w:rFonts w:ascii="Arial" w:hAnsi="Arial" w:cs="Arial"/>
          <w:sz w:val="24"/>
          <w:szCs w:val="24"/>
        </w:rPr>
        <w:t xml:space="preserve">, bazy </w:t>
      </w:r>
      <w:proofErr w:type="spellStart"/>
      <w:r w:rsidRPr="00D97817">
        <w:rPr>
          <w:rFonts w:ascii="Arial" w:hAnsi="Arial" w:cs="Arial"/>
          <w:sz w:val="24"/>
          <w:szCs w:val="24"/>
        </w:rPr>
        <w:t>reputacyjne</w:t>
      </w:r>
      <w:proofErr w:type="spellEnd"/>
      <w:r w:rsidRPr="00D97817">
        <w:rPr>
          <w:rFonts w:ascii="Arial" w:hAnsi="Arial" w:cs="Arial"/>
          <w:sz w:val="24"/>
          <w:szCs w:val="24"/>
        </w:rPr>
        <w:t xml:space="preserve"> adresów IP/domen na okres 36  miesięcy</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Gwarancja oraz wsparcie</w:t>
      </w:r>
    </w:p>
    <w:p w:rsidR="00D97817" w:rsidRPr="00D97817" w:rsidRDefault="00D97817" w:rsidP="007C5BC6">
      <w:pPr>
        <w:pStyle w:val="Akapitzlist"/>
        <w:numPr>
          <w:ilvl w:val="0"/>
          <w:numId w:val="67"/>
        </w:numPr>
        <w:spacing w:after="160" w:line="259" w:lineRule="auto"/>
        <w:jc w:val="both"/>
        <w:rPr>
          <w:rFonts w:cs="Arial"/>
          <w:sz w:val="24"/>
          <w:szCs w:val="24"/>
        </w:rPr>
      </w:pPr>
      <w:r w:rsidRPr="00D97817">
        <w:rPr>
          <w:rFonts w:cs="Arial"/>
          <w:sz w:val="24"/>
          <w:szCs w:val="24"/>
        </w:rPr>
        <w:t>Gwarancja: System jest objęty serwisem gwarancyjnym producenta przez okres 36 miesięcy, polegającym na naprawie lub wymianie urządzenia w przypadku jego wadliwości w trybie AHR (</w:t>
      </w:r>
      <w:proofErr w:type="spellStart"/>
      <w:r w:rsidRPr="00D97817">
        <w:rPr>
          <w:rFonts w:cs="Arial"/>
          <w:sz w:val="24"/>
          <w:szCs w:val="24"/>
        </w:rPr>
        <w:t>advanced</w:t>
      </w:r>
      <w:proofErr w:type="spellEnd"/>
      <w:r w:rsidRPr="00D97817">
        <w:rPr>
          <w:rFonts w:cs="Arial"/>
          <w:sz w:val="24"/>
          <w:szCs w:val="24"/>
        </w:rPr>
        <w:t xml:space="preserve"> hardware </w:t>
      </w:r>
      <w:proofErr w:type="spellStart"/>
      <w:r w:rsidRPr="00D97817">
        <w:rPr>
          <w:rFonts w:cs="Arial"/>
          <w:sz w:val="24"/>
          <w:szCs w:val="24"/>
        </w:rPr>
        <w:t>replacement</w:t>
      </w:r>
      <w:proofErr w:type="spellEnd"/>
      <w:r w:rsidRPr="00D97817">
        <w:rPr>
          <w:rFonts w:cs="Arial"/>
          <w:sz w:val="24"/>
          <w:szCs w:val="24"/>
        </w:rPr>
        <w:t xml:space="preserve">). W ramach tego serwisu producent zapewnia dostęp do aktualizacji oprogramowania oraz wsparcie techniczne w trybie 24x7. </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Rozszerzone wsparcie serwisowe AHB/SOS</w:t>
      </w:r>
    </w:p>
    <w:p w:rsidR="00D97817" w:rsidRPr="00D97817" w:rsidRDefault="00D97817" w:rsidP="00D97817">
      <w:pPr>
        <w:ind w:left="708"/>
        <w:jc w:val="both"/>
        <w:rPr>
          <w:rFonts w:ascii="Arial" w:hAnsi="Arial" w:cs="Arial"/>
          <w:sz w:val="24"/>
          <w:szCs w:val="24"/>
        </w:rPr>
      </w:pPr>
      <w:r w:rsidRPr="00D97817">
        <w:rPr>
          <w:rFonts w:ascii="Arial" w:hAnsi="Arial" w:cs="Arial"/>
          <w:sz w:val="24"/>
          <w:szCs w:val="24"/>
        </w:rPr>
        <w:t>System jest objęty rozszerzonym wsparciem technicznym gwarantującym udostępnienie oraz dostarczenie sprzętu zastępczego na czas naprawy sprzętu w ciągu 8 godzin od momentu potwierdzenia zasadności zgłoszenia, realizowanym przez producenta rozwiązania lub autoryzowanego dystrybutora przez okres 36 miesięcy.</w:t>
      </w:r>
    </w:p>
    <w:p w:rsidR="00D97817" w:rsidRPr="00D97817" w:rsidRDefault="00D97817" w:rsidP="00D97817">
      <w:pPr>
        <w:ind w:left="708"/>
        <w:jc w:val="both"/>
        <w:rPr>
          <w:rFonts w:ascii="Arial" w:hAnsi="Arial" w:cs="Arial"/>
          <w:sz w:val="24"/>
          <w:szCs w:val="24"/>
        </w:rPr>
      </w:pPr>
      <w:r w:rsidRPr="00D97817">
        <w:rPr>
          <w:rFonts w:ascii="Arial" w:hAnsi="Arial" w:cs="Arial"/>
          <w:sz w:val="24"/>
          <w:szCs w:val="24"/>
        </w:rPr>
        <w:t>System jest objęty usługą wsparcia technicznego świadczoną przez producenta lub Autoryzowanego Dystrybutora Producenta w języku polskim w zakresie:</w:t>
      </w:r>
    </w:p>
    <w:p w:rsidR="00D97817" w:rsidRPr="00D97817" w:rsidRDefault="00D97817" w:rsidP="007C5BC6">
      <w:pPr>
        <w:pStyle w:val="Akapitzlist"/>
        <w:numPr>
          <w:ilvl w:val="0"/>
          <w:numId w:val="68"/>
        </w:numPr>
        <w:spacing w:after="160" w:line="259" w:lineRule="auto"/>
        <w:ind w:left="1068"/>
        <w:jc w:val="both"/>
        <w:rPr>
          <w:rFonts w:cs="Arial"/>
          <w:sz w:val="24"/>
          <w:szCs w:val="24"/>
        </w:rPr>
      </w:pPr>
      <w:r w:rsidRPr="00D97817">
        <w:rPr>
          <w:rFonts w:cs="Arial"/>
          <w:sz w:val="24"/>
          <w:szCs w:val="24"/>
        </w:rPr>
        <w:t>Wsparcie telefoniczne zespołu certyfikowanych inżynierów.</w:t>
      </w:r>
    </w:p>
    <w:p w:rsidR="00D97817" w:rsidRPr="00D97817" w:rsidRDefault="00D97817" w:rsidP="007C5BC6">
      <w:pPr>
        <w:pStyle w:val="Akapitzlist"/>
        <w:numPr>
          <w:ilvl w:val="0"/>
          <w:numId w:val="69"/>
        </w:numPr>
        <w:spacing w:after="160" w:line="259" w:lineRule="auto"/>
        <w:ind w:left="1068"/>
        <w:jc w:val="both"/>
        <w:rPr>
          <w:rFonts w:cs="Arial"/>
          <w:sz w:val="24"/>
          <w:szCs w:val="24"/>
        </w:rPr>
      </w:pPr>
      <w:r w:rsidRPr="00D97817">
        <w:rPr>
          <w:rFonts w:cs="Arial"/>
          <w:sz w:val="24"/>
          <w:szCs w:val="24"/>
        </w:rPr>
        <w:t>Pomoc w prawidłowej i zgodnej z wymaganiami producenta rejestracji produktu.</w:t>
      </w:r>
    </w:p>
    <w:p w:rsidR="00D97817" w:rsidRPr="00D97817" w:rsidRDefault="00D97817" w:rsidP="007C5BC6">
      <w:pPr>
        <w:pStyle w:val="Akapitzlist"/>
        <w:numPr>
          <w:ilvl w:val="0"/>
          <w:numId w:val="70"/>
        </w:numPr>
        <w:spacing w:after="160" w:line="259" w:lineRule="auto"/>
        <w:ind w:left="1068"/>
        <w:jc w:val="both"/>
        <w:rPr>
          <w:rFonts w:cs="Arial"/>
          <w:sz w:val="24"/>
          <w:szCs w:val="24"/>
        </w:rPr>
      </w:pPr>
      <w:r w:rsidRPr="00D97817">
        <w:rPr>
          <w:rFonts w:cs="Arial"/>
          <w:sz w:val="24"/>
          <w:szCs w:val="24"/>
        </w:rPr>
        <w:t>Doradztwo w zakresie konfiguracji.</w:t>
      </w:r>
    </w:p>
    <w:p w:rsidR="00D97817" w:rsidRPr="00D97817" w:rsidRDefault="00D97817" w:rsidP="007C5BC6">
      <w:pPr>
        <w:pStyle w:val="Akapitzlist"/>
        <w:numPr>
          <w:ilvl w:val="0"/>
          <w:numId w:val="71"/>
        </w:numPr>
        <w:spacing w:after="160" w:line="259" w:lineRule="auto"/>
        <w:ind w:left="1068"/>
        <w:jc w:val="both"/>
        <w:rPr>
          <w:rFonts w:cs="Arial"/>
          <w:sz w:val="24"/>
          <w:szCs w:val="24"/>
        </w:rPr>
      </w:pPr>
      <w:r w:rsidRPr="00D97817">
        <w:rPr>
          <w:rFonts w:cs="Arial"/>
          <w:sz w:val="24"/>
          <w:szCs w:val="24"/>
        </w:rPr>
        <w:t>Zdalne wsparcie techniczne.</w:t>
      </w:r>
    </w:p>
    <w:p w:rsidR="00D97817" w:rsidRPr="00D97817" w:rsidRDefault="00D97817" w:rsidP="007C5BC6">
      <w:pPr>
        <w:pStyle w:val="Akapitzlist"/>
        <w:numPr>
          <w:ilvl w:val="0"/>
          <w:numId w:val="72"/>
        </w:numPr>
        <w:spacing w:after="160" w:line="259" w:lineRule="auto"/>
        <w:ind w:left="1068"/>
        <w:jc w:val="both"/>
        <w:rPr>
          <w:rFonts w:cs="Arial"/>
          <w:sz w:val="24"/>
          <w:szCs w:val="24"/>
        </w:rPr>
      </w:pPr>
      <w:r w:rsidRPr="00D97817">
        <w:rPr>
          <w:rFonts w:cs="Arial"/>
          <w:sz w:val="24"/>
          <w:szCs w:val="24"/>
        </w:rPr>
        <w:t>Pomoc w zakładaniu zgłoszeń serwisowych u producenta.</w:t>
      </w:r>
    </w:p>
    <w:p w:rsidR="00D97817" w:rsidRPr="00D97817" w:rsidRDefault="00D97817" w:rsidP="007C5BC6">
      <w:pPr>
        <w:pStyle w:val="Akapitzlist"/>
        <w:numPr>
          <w:ilvl w:val="0"/>
          <w:numId w:val="73"/>
        </w:numPr>
        <w:spacing w:after="160" w:line="259" w:lineRule="auto"/>
        <w:ind w:left="1068"/>
        <w:jc w:val="both"/>
        <w:rPr>
          <w:rFonts w:cs="Arial"/>
          <w:sz w:val="24"/>
          <w:szCs w:val="24"/>
        </w:rPr>
      </w:pPr>
      <w:r w:rsidRPr="00D97817">
        <w:rPr>
          <w:rFonts w:cs="Arial"/>
          <w:sz w:val="24"/>
          <w:szCs w:val="24"/>
        </w:rPr>
        <w:t>Pomoc w procesie realizacji naprawy i wymiany w ramach gwarancji producenta  (również za granicą).</w:t>
      </w:r>
    </w:p>
    <w:p w:rsidR="00D97817" w:rsidRPr="00D97817" w:rsidRDefault="00D97817" w:rsidP="007C5BC6">
      <w:pPr>
        <w:pStyle w:val="Akapitzlist"/>
        <w:numPr>
          <w:ilvl w:val="0"/>
          <w:numId w:val="74"/>
        </w:numPr>
        <w:spacing w:after="160" w:line="259" w:lineRule="auto"/>
        <w:ind w:left="1068"/>
        <w:jc w:val="both"/>
        <w:rPr>
          <w:rFonts w:cs="Arial"/>
          <w:sz w:val="24"/>
          <w:szCs w:val="24"/>
        </w:rPr>
      </w:pPr>
      <w:r w:rsidRPr="00D97817">
        <w:rPr>
          <w:rFonts w:cs="Arial"/>
          <w:sz w:val="24"/>
          <w:szCs w:val="24"/>
        </w:rPr>
        <w:lastRenderedPageBreak/>
        <w:t>Przygotowanie urządzenia do zdalnej konfiguracji.</w:t>
      </w:r>
    </w:p>
    <w:p w:rsidR="00D97817" w:rsidRPr="00D97817" w:rsidRDefault="00D97817" w:rsidP="007C5BC6">
      <w:pPr>
        <w:pStyle w:val="Akapitzlist"/>
        <w:numPr>
          <w:ilvl w:val="0"/>
          <w:numId w:val="75"/>
        </w:numPr>
        <w:spacing w:after="160" w:line="259" w:lineRule="auto"/>
        <w:ind w:left="1068"/>
        <w:jc w:val="both"/>
        <w:rPr>
          <w:rFonts w:cs="Arial"/>
          <w:sz w:val="24"/>
          <w:szCs w:val="24"/>
        </w:rPr>
      </w:pPr>
      <w:r w:rsidRPr="00D97817">
        <w:rPr>
          <w:rFonts w:cs="Arial"/>
          <w:sz w:val="24"/>
          <w:szCs w:val="24"/>
        </w:rPr>
        <w:t xml:space="preserve">Zdalna konfiguracja urządzenia (połączenia szyfrowane) zgodnie </w:t>
      </w:r>
      <w:r>
        <w:rPr>
          <w:rFonts w:cs="Arial"/>
          <w:sz w:val="24"/>
          <w:szCs w:val="24"/>
        </w:rPr>
        <w:br/>
      </w:r>
      <w:r w:rsidRPr="00D97817">
        <w:rPr>
          <w:rFonts w:cs="Arial"/>
          <w:sz w:val="24"/>
          <w:szCs w:val="24"/>
        </w:rPr>
        <w:t>z wymaganiami użytkownika.</w:t>
      </w:r>
    </w:p>
    <w:p w:rsidR="00D97817" w:rsidRPr="00D97817" w:rsidRDefault="00D97817" w:rsidP="007C5BC6">
      <w:pPr>
        <w:pStyle w:val="Akapitzlist"/>
        <w:numPr>
          <w:ilvl w:val="0"/>
          <w:numId w:val="76"/>
        </w:numPr>
        <w:spacing w:after="160" w:line="259" w:lineRule="auto"/>
        <w:ind w:left="1068"/>
        <w:jc w:val="both"/>
        <w:rPr>
          <w:rFonts w:cs="Arial"/>
          <w:sz w:val="24"/>
          <w:szCs w:val="24"/>
        </w:rPr>
      </w:pPr>
      <w:r w:rsidRPr="00D97817">
        <w:rPr>
          <w:rFonts w:cs="Arial"/>
          <w:sz w:val="24"/>
          <w:szCs w:val="24"/>
        </w:rPr>
        <w:t>Minimum 5</w:t>
      </w:r>
      <w:r>
        <w:rPr>
          <w:rFonts w:cs="Arial"/>
          <w:sz w:val="24"/>
          <w:szCs w:val="24"/>
        </w:rPr>
        <w:t xml:space="preserve"> godzin</w:t>
      </w:r>
      <w:r w:rsidRPr="00D97817">
        <w:rPr>
          <w:rFonts w:cs="Arial"/>
          <w:sz w:val="24"/>
          <w:szCs w:val="24"/>
        </w:rPr>
        <w:t xml:space="preserve"> zdalnych rekonfiguracja urządzenia w związku ze zmianą środowiska lub wymagań użytkownika.</w:t>
      </w:r>
    </w:p>
    <w:p w:rsidR="00D97817" w:rsidRPr="00D97817" w:rsidRDefault="00D97817" w:rsidP="007C5BC6">
      <w:pPr>
        <w:pStyle w:val="Akapitzlist"/>
        <w:numPr>
          <w:ilvl w:val="0"/>
          <w:numId w:val="77"/>
        </w:numPr>
        <w:spacing w:after="160" w:line="259" w:lineRule="auto"/>
        <w:ind w:left="1068"/>
        <w:jc w:val="both"/>
        <w:rPr>
          <w:rFonts w:cs="Arial"/>
          <w:sz w:val="24"/>
          <w:szCs w:val="24"/>
        </w:rPr>
      </w:pPr>
      <w:r w:rsidRPr="00D97817">
        <w:rPr>
          <w:rFonts w:cs="Arial"/>
          <w:sz w:val="24"/>
          <w:szCs w:val="24"/>
        </w:rPr>
        <w:t>Minimum dwa razy w roku zdalny przegląd konfiguracji i logów urządzenia wraz z raportem zaleceń na bazie dobrych praktyk inżynierskich.</w:t>
      </w:r>
    </w:p>
    <w:p w:rsidR="00D97817" w:rsidRPr="00D97817" w:rsidRDefault="00D97817" w:rsidP="007C5BC6">
      <w:pPr>
        <w:pStyle w:val="Akapitzlist"/>
        <w:numPr>
          <w:ilvl w:val="0"/>
          <w:numId w:val="78"/>
        </w:numPr>
        <w:spacing w:after="160" w:line="259" w:lineRule="auto"/>
        <w:ind w:left="1068"/>
        <w:jc w:val="both"/>
        <w:rPr>
          <w:rFonts w:cs="Arial"/>
          <w:sz w:val="24"/>
          <w:szCs w:val="24"/>
        </w:rPr>
      </w:pPr>
      <w:r w:rsidRPr="00D97817">
        <w:rPr>
          <w:rFonts w:cs="Arial"/>
          <w:sz w:val="24"/>
          <w:szCs w:val="24"/>
        </w:rPr>
        <w:t>Minimum dwa razy w roku zdalna aktualizacja oprogramowania zgodnie z zaleceniami producenta i dobrych praktyk inżynierskich.</w:t>
      </w:r>
    </w:p>
    <w:p w:rsidR="00D97817" w:rsidRPr="00D97817" w:rsidRDefault="00D97817" w:rsidP="00D97817">
      <w:pPr>
        <w:ind w:left="708"/>
        <w:jc w:val="both"/>
        <w:rPr>
          <w:rFonts w:ascii="Arial" w:hAnsi="Arial" w:cs="Arial"/>
          <w:sz w:val="24"/>
          <w:szCs w:val="24"/>
        </w:rPr>
      </w:pPr>
      <w:r w:rsidRPr="00D97817">
        <w:rPr>
          <w:rFonts w:ascii="Arial" w:hAnsi="Arial" w:cs="Arial"/>
          <w:sz w:val="24"/>
          <w:szCs w:val="24"/>
        </w:rPr>
        <w:t xml:space="preserve">Dla zapewnienia wysokiego poziomu usług, podmiot serwisujący posiada certyfikat ISO 9001 w zakresie świadczenia usług serwisowych. Zgłoszenia serwisowe są przyjmowane w języku polskim w trybie 24x7 przez dedykowany serwisowy moduł internetowy oraz infolinię w języku polskim 24x7. Czas reakcji jest nie dłuższy niż 1 godzina – reakcja w postaci połączenia telefonicznego lub odpowiedzi w portalu serwisowym. </w:t>
      </w:r>
    </w:p>
    <w:p w:rsidR="00D97817" w:rsidRPr="00D97817" w:rsidRDefault="00D97817" w:rsidP="007C5BC6">
      <w:pPr>
        <w:pStyle w:val="Akapitzlist"/>
        <w:numPr>
          <w:ilvl w:val="0"/>
          <w:numId w:val="79"/>
        </w:numPr>
        <w:spacing w:after="160" w:line="259" w:lineRule="auto"/>
        <w:ind w:left="1068"/>
        <w:jc w:val="both"/>
        <w:rPr>
          <w:rFonts w:cs="Arial"/>
          <w:sz w:val="24"/>
          <w:szCs w:val="24"/>
        </w:rPr>
      </w:pPr>
      <w:r w:rsidRPr="00D97817">
        <w:rPr>
          <w:rFonts w:cs="Arial"/>
          <w:sz w:val="24"/>
          <w:szCs w:val="24"/>
        </w:rPr>
        <w:t>Oświadczanie Producenta lub Autoryzowanego Dystrybutora świadczącego wsparcie techniczne  o gotowości świadczenia wymaganego serwisu (zawierające: adres strony internetowej serwisu i numer infolinii telefonicznej).</w:t>
      </w:r>
    </w:p>
    <w:p w:rsidR="00D97817" w:rsidRPr="00D97817" w:rsidRDefault="00D97817" w:rsidP="007C5BC6">
      <w:pPr>
        <w:pStyle w:val="Akapitzlist"/>
        <w:numPr>
          <w:ilvl w:val="0"/>
          <w:numId w:val="80"/>
        </w:numPr>
        <w:spacing w:after="160" w:line="259" w:lineRule="auto"/>
        <w:ind w:left="1068"/>
        <w:jc w:val="both"/>
        <w:rPr>
          <w:rFonts w:cs="Arial"/>
          <w:sz w:val="24"/>
          <w:szCs w:val="24"/>
        </w:rPr>
      </w:pPr>
      <w:r w:rsidRPr="00D97817">
        <w:rPr>
          <w:rFonts w:cs="Arial"/>
          <w:sz w:val="24"/>
          <w:szCs w:val="24"/>
        </w:rPr>
        <w:t>Certyfikat ISO 9001 podmiotu serwisującego.</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Opisy do wymagań ogólnych</w:t>
      </w:r>
    </w:p>
    <w:p w:rsidR="00D97817" w:rsidRPr="00D97817" w:rsidRDefault="00D97817" w:rsidP="007C5BC6">
      <w:pPr>
        <w:pStyle w:val="Akapitzlist"/>
        <w:numPr>
          <w:ilvl w:val="0"/>
          <w:numId w:val="81"/>
        </w:numPr>
        <w:spacing w:after="160" w:line="259" w:lineRule="auto"/>
        <w:jc w:val="both"/>
        <w:rPr>
          <w:rFonts w:cs="Arial"/>
          <w:sz w:val="24"/>
          <w:szCs w:val="24"/>
        </w:rPr>
      </w:pPr>
      <w:r w:rsidRPr="00D97817">
        <w:rPr>
          <w:rFonts w:cs="Arial"/>
          <w:sz w:val="24"/>
          <w:szCs w:val="24"/>
        </w:rPr>
        <w:t xml:space="preserve">Zaleca się, aby w przypadku istnienia takiego wymogu w stosunku do technologii objętej przedmiotem niniejszego postępowania (tzw. produkty podwójnego zastosowania), został uzyskany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D97817">
        <w:rPr>
          <w:rFonts w:cs="Arial"/>
          <w:sz w:val="24"/>
          <w:szCs w:val="24"/>
        </w:rPr>
        <w:t>późn</w:t>
      </w:r>
      <w:proofErr w:type="spellEnd"/>
      <w:r w:rsidRPr="00D97817">
        <w:rPr>
          <w:rFonts w:cs="Arial"/>
          <w:sz w:val="24"/>
          <w:szCs w:val="24"/>
        </w:rP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rsidR="00D97817" w:rsidRPr="00D97817" w:rsidRDefault="00D97817" w:rsidP="007C5BC6">
      <w:pPr>
        <w:pStyle w:val="Akapitzlist"/>
        <w:numPr>
          <w:ilvl w:val="0"/>
          <w:numId w:val="81"/>
        </w:numPr>
        <w:spacing w:after="160" w:line="259" w:lineRule="auto"/>
        <w:jc w:val="both"/>
        <w:rPr>
          <w:rFonts w:cs="Arial"/>
          <w:sz w:val="24"/>
          <w:szCs w:val="24"/>
        </w:rPr>
      </w:pPr>
      <w:r w:rsidRPr="00D97817">
        <w:rPr>
          <w:rFonts w:cs="Arial"/>
          <w:sz w:val="24"/>
          <w:szCs w:val="24"/>
        </w:rPr>
        <w:t xml:space="preserve">Wykonawca przedłoży  dokument w postaci oświadczenia producenta lub autoryzowanego dystrybutora producenta na terenie Polski, iż produkt pochodzi z autoryzowanego kanału sprzedaży </w:t>
      </w:r>
    </w:p>
    <w:p w:rsidR="00D97817" w:rsidRPr="00D97817" w:rsidRDefault="00D97817" w:rsidP="00D97817">
      <w:pPr>
        <w:pStyle w:val="Nagwek1"/>
        <w:jc w:val="both"/>
        <w:rPr>
          <w:rFonts w:ascii="Arial" w:hAnsi="Arial" w:cs="Arial"/>
          <w:b/>
          <w:color w:val="000000"/>
          <w:sz w:val="24"/>
          <w:szCs w:val="24"/>
        </w:rPr>
      </w:pPr>
      <w:r w:rsidRPr="00D97817">
        <w:rPr>
          <w:rFonts w:ascii="Arial" w:hAnsi="Arial" w:cs="Arial"/>
          <w:b/>
          <w:color w:val="000000"/>
          <w:sz w:val="24"/>
          <w:szCs w:val="24"/>
        </w:rPr>
        <w:t>Szkolenie</w:t>
      </w:r>
    </w:p>
    <w:p w:rsidR="00D97817" w:rsidRPr="00D97817" w:rsidRDefault="00D97817" w:rsidP="00D97817">
      <w:pPr>
        <w:ind w:left="708"/>
        <w:rPr>
          <w:rFonts w:ascii="Arial" w:hAnsi="Arial" w:cs="Arial"/>
          <w:sz w:val="24"/>
          <w:szCs w:val="24"/>
        </w:rPr>
      </w:pPr>
      <w:r w:rsidRPr="00D97817">
        <w:rPr>
          <w:rFonts w:ascii="Arial" w:hAnsi="Arial" w:cs="Arial"/>
          <w:sz w:val="24"/>
          <w:szCs w:val="24"/>
        </w:rPr>
        <w:t xml:space="preserve">Szkolenie minimum 2 dniowe: DASHBOARD System Information, </w:t>
      </w:r>
      <w:proofErr w:type="spellStart"/>
      <w:r w:rsidRPr="00D97817">
        <w:rPr>
          <w:rFonts w:ascii="Arial" w:hAnsi="Arial" w:cs="Arial"/>
          <w:sz w:val="24"/>
          <w:szCs w:val="24"/>
        </w:rPr>
        <w:t>Administrators</w:t>
      </w:r>
      <w:proofErr w:type="spellEnd"/>
      <w:r w:rsidRPr="00D97817">
        <w:rPr>
          <w:rFonts w:ascii="Arial" w:hAnsi="Arial" w:cs="Arial"/>
          <w:sz w:val="24"/>
          <w:szCs w:val="24"/>
        </w:rPr>
        <w:t xml:space="preserve">, CPU/Memory </w:t>
      </w:r>
      <w:proofErr w:type="spellStart"/>
      <w:r w:rsidRPr="00D97817">
        <w:rPr>
          <w:rFonts w:ascii="Arial" w:hAnsi="Arial" w:cs="Arial"/>
          <w:sz w:val="24"/>
          <w:szCs w:val="24"/>
        </w:rPr>
        <w:t>Usage</w:t>
      </w:r>
      <w:proofErr w:type="spellEnd"/>
      <w:r w:rsidRPr="00D97817">
        <w:rPr>
          <w:rFonts w:ascii="Arial" w:hAnsi="Arial" w:cs="Arial"/>
          <w:sz w:val="24"/>
          <w:szCs w:val="24"/>
        </w:rPr>
        <w:t xml:space="preserve">, License Status SECURITY FABRIC </w:t>
      </w:r>
      <w:proofErr w:type="spellStart"/>
      <w:r w:rsidRPr="00D97817">
        <w:rPr>
          <w:rFonts w:ascii="Arial" w:hAnsi="Arial" w:cs="Arial"/>
          <w:sz w:val="24"/>
          <w:szCs w:val="24"/>
        </w:rPr>
        <w:t>Physical</w:t>
      </w:r>
      <w:proofErr w:type="spellEnd"/>
      <w:r w:rsidRPr="00D97817">
        <w:rPr>
          <w:rFonts w:ascii="Arial" w:hAnsi="Arial" w:cs="Arial"/>
          <w:sz w:val="24"/>
          <w:szCs w:val="24"/>
        </w:rPr>
        <w:t xml:space="preserve"> / </w:t>
      </w:r>
      <w:proofErr w:type="spellStart"/>
      <w:r w:rsidRPr="00D97817">
        <w:rPr>
          <w:rFonts w:ascii="Arial" w:hAnsi="Arial" w:cs="Arial"/>
          <w:sz w:val="24"/>
          <w:szCs w:val="24"/>
        </w:rPr>
        <w:t>Logical</w:t>
      </w:r>
      <w:proofErr w:type="spellEnd"/>
      <w:r w:rsidRPr="00D97817">
        <w:rPr>
          <w:rFonts w:ascii="Arial" w:hAnsi="Arial" w:cs="Arial"/>
          <w:sz w:val="24"/>
          <w:szCs w:val="24"/>
        </w:rPr>
        <w:t xml:space="preserve"> </w:t>
      </w:r>
      <w:proofErr w:type="spellStart"/>
      <w:r w:rsidRPr="00D97817">
        <w:rPr>
          <w:rFonts w:ascii="Arial" w:hAnsi="Arial" w:cs="Arial"/>
          <w:sz w:val="24"/>
          <w:szCs w:val="24"/>
        </w:rPr>
        <w:t>Topology</w:t>
      </w:r>
      <w:proofErr w:type="spellEnd"/>
      <w:r w:rsidRPr="00D97817">
        <w:rPr>
          <w:rFonts w:ascii="Arial" w:hAnsi="Arial" w:cs="Arial"/>
          <w:sz w:val="24"/>
          <w:szCs w:val="24"/>
        </w:rPr>
        <w:t>, Security Rating, Automation</w:t>
      </w:r>
    </w:p>
    <w:p w:rsidR="00D97817" w:rsidRPr="00D97817" w:rsidRDefault="00D97817" w:rsidP="00D97817">
      <w:pPr>
        <w:ind w:left="708"/>
        <w:rPr>
          <w:rFonts w:ascii="Arial" w:hAnsi="Arial" w:cs="Arial"/>
          <w:sz w:val="24"/>
          <w:szCs w:val="24"/>
        </w:rPr>
      </w:pPr>
      <w:r w:rsidRPr="00D97817">
        <w:rPr>
          <w:rFonts w:ascii="Arial" w:hAnsi="Arial" w:cs="Arial"/>
          <w:sz w:val="24"/>
          <w:szCs w:val="24"/>
        </w:rPr>
        <w:t xml:space="preserve"> </w:t>
      </w:r>
    </w:p>
    <w:p w:rsidR="00D97817" w:rsidRPr="00D97817" w:rsidRDefault="00D97817" w:rsidP="00D97817">
      <w:pPr>
        <w:ind w:left="708"/>
        <w:rPr>
          <w:rFonts w:ascii="Arial" w:hAnsi="Arial" w:cs="Arial"/>
          <w:sz w:val="24"/>
          <w:szCs w:val="24"/>
        </w:rPr>
      </w:pPr>
      <w:r w:rsidRPr="00D97817">
        <w:rPr>
          <w:rFonts w:ascii="Arial" w:hAnsi="Arial" w:cs="Arial"/>
          <w:sz w:val="24"/>
          <w:szCs w:val="24"/>
        </w:rPr>
        <w:lastRenderedPageBreak/>
        <w:t>Szkolenie przeprowadzone przez inżyniera posiadającego certyfikacje NSE7 - certyfikat należy przedłożyć</w:t>
      </w:r>
      <w:r w:rsidR="00460361">
        <w:rPr>
          <w:rFonts w:ascii="Arial" w:hAnsi="Arial" w:cs="Arial"/>
          <w:sz w:val="24"/>
          <w:szCs w:val="24"/>
        </w:rPr>
        <w:t xml:space="preserve"> przed podpisaniem umowy</w:t>
      </w:r>
      <w:r w:rsidRPr="00D97817">
        <w:rPr>
          <w:rFonts w:ascii="Arial" w:hAnsi="Arial" w:cs="Arial"/>
          <w:sz w:val="24"/>
          <w:szCs w:val="24"/>
        </w:rPr>
        <w:t>.</w:t>
      </w:r>
    </w:p>
    <w:p w:rsidR="00D97817" w:rsidRDefault="001B2C36" w:rsidP="00AC29FE">
      <w:pPr>
        <w:rPr>
          <w:rFonts w:ascii="Arial" w:hAnsi="Arial" w:cs="Arial"/>
          <w:b/>
          <w:sz w:val="24"/>
          <w:szCs w:val="24"/>
        </w:rPr>
      </w:pPr>
      <w:r>
        <w:rPr>
          <w:rFonts w:ascii="Arial" w:hAnsi="Arial" w:cs="Arial"/>
          <w:b/>
          <w:sz w:val="24"/>
          <w:szCs w:val="24"/>
        </w:rPr>
        <w:t>12</w:t>
      </w:r>
      <w:r w:rsidR="007C5BC6" w:rsidRPr="007C5BC6">
        <w:rPr>
          <w:rFonts w:ascii="Arial" w:hAnsi="Arial" w:cs="Arial"/>
          <w:b/>
          <w:sz w:val="24"/>
          <w:szCs w:val="24"/>
        </w:rPr>
        <w:t>. Komputer mobilny (laptop)</w:t>
      </w:r>
    </w:p>
    <w:p w:rsidR="007C5BC6" w:rsidRDefault="007C5BC6" w:rsidP="007C5BC6">
      <w:pPr>
        <w:rPr>
          <w:rFonts w:ascii="Arial" w:hAnsi="Arial" w:cs="Arial"/>
          <w:sz w:val="24"/>
          <w:szCs w:val="24"/>
        </w:rPr>
      </w:pPr>
      <w:r w:rsidRPr="007C5BC6">
        <w:rPr>
          <w:rFonts w:ascii="Arial" w:hAnsi="Arial" w:cs="Arial"/>
          <w:sz w:val="24"/>
          <w:szCs w:val="24"/>
        </w:rPr>
        <w:t xml:space="preserve">      Ilość: 1szt.</w:t>
      </w:r>
    </w:p>
    <w:p w:rsidR="007C5BC6" w:rsidRPr="007C5BC6" w:rsidRDefault="007C5BC6" w:rsidP="007C5BC6">
      <w:pPr>
        <w:rPr>
          <w:rFonts w:ascii="Arial" w:hAnsi="Arial" w:cs="Arial"/>
          <w:sz w:val="24"/>
          <w:szCs w:val="24"/>
        </w:rPr>
      </w:pPr>
      <w:r w:rsidRPr="007C5BC6">
        <w:rPr>
          <w:rFonts w:ascii="Arial" w:hAnsi="Arial" w:cs="Arial"/>
          <w:sz w:val="24"/>
          <w:szCs w:val="24"/>
        </w:rPr>
        <w:t>Wymagania:</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Procesor</w:t>
      </w:r>
      <w:r w:rsidRPr="007C5BC6">
        <w:rPr>
          <w:rFonts w:ascii="Arial" w:hAnsi="Arial" w:cs="Arial"/>
          <w:sz w:val="24"/>
          <w:szCs w:val="24"/>
        </w:rPr>
        <w:t xml:space="preserve"> , który według testu PASSMARK CPU MARK osiąga wynik co najmniej 10000 punktów.</w:t>
      </w:r>
    </w:p>
    <w:p w:rsidR="007C5BC6" w:rsidRPr="007C5BC6" w:rsidRDefault="007C5BC6" w:rsidP="007C5BC6">
      <w:pPr>
        <w:spacing w:after="0"/>
        <w:rPr>
          <w:rFonts w:ascii="Arial" w:hAnsi="Arial" w:cs="Arial"/>
          <w:sz w:val="24"/>
          <w:szCs w:val="24"/>
        </w:rPr>
      </w:pPr>
      <w:r w:rsidRPr="007C5BC6">
        <w:rPr>
          <w:rFonts w:ascii="Arial" w:hAnsi="Arial" w:cs="Arial"/>
          <w:sz w:val="24"/>
          <w:szCs w:val="24"/>
        </w:rPr>
        <w:t>- posiadający minimum 4 rdzenie fizyczne</w:t>
      </w:r>
    </w:p>
    <w:p w:rsidR="007C5BC6" w:rsidRPr="007C5BC6" w:rsidRDefault="007C5BC6" w:rsidP="007C5BC6">
      <w:pPr>
        <w:spacing w:after="0"/>
        <w:rPr>
          <w:rFonts w:ascii="Arial" w:hAnsi="Arial" w:cs="Arial"/>
          <w:sz w:val="24"/>
          <w:szCs w:val="24"/>
        </w:rPr>
      </w:pPr>
      <w:r w:rsidRPr="007C5BC6">
        <w:rPr>
          <w:rFonts w:ascii="Arial" w:hAnsi="Arial" w:cs="Arial"/>
          <w:sz w:val="24"/>
          <w:szCs w:val="24"/>
        </w:rPr>
        <w:t>- 64 bitowy</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 xml:space="preserve">Pamięć RAM: </w:t>
      </w:r>
      <w:r w:rsidRPr="007C5BC6">
        <w:rPr>
          <w:rFonts w:ascii="Arial" w:hAnsi="Arial" w:cs="Arial"/>
          <w:sz w:val="24"/>
          <w:szCs w:val="24"/>
        </w:rPr>
        <w:t>co najmniej 16 GB z możliwością rozszerzenia do 32 GB (możliwość domontowania modułu pamięci 16 GB) i z częstotliwością taktowania minimum 3200 MHz typ DDR 4</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 xml:space="preserve">Karta graficzna: </w:t>
      </w:r>
      <w:r w:rsidRPr="007C5BC6">
        <w:rPr>
          <w:rFonts w:ascii="Arial" w:hAnsi="Arial" w:cs="Arial"/>
          <w:sz w:val="24"/>
          <w:szCs w:val="24"/>
        </w:rPr>
        <w:t>zintegrowana podstawowa obsługująca rozdzielczość FULL HD 1920 x1080</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 xml:space="preserve">Dysk SSD: </w:t>
      </w:r>
      <w:r w:rsidRPr="007C5BC6">
        <w:rPr>
          <w:rFonts w:ascii="Arial" w:hAnsi="Arial" w:cs="Arial"/>
          <w:sz w:val="24"/>
          <w:szCs w:val="24"/>
        </w:rPr>
        <w:t xml:space="preserve"> minimum 512GB </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 xml:space="preserve">Ekran: </w:t>
      </w:r>
      <w:r w:rsidRPr="007C5BC6">
        <w:rPr>
          <w:rFonts w:ascii="Arial" w:hAnsi="Arial" w:cs="Arial"/>
          <w:sz w:val="24"/>
          <w:szCs w:val="24"/>
        </w:rPr>
        <w:t>o przekątnej od 15 do 16 cali matowy FULL HD 1920x1080</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Kamera przy ekranie:</w:t>
      </w:r>
      <w:r w:rsidRPr="007C5BC6">
        <w:rPr>
          <w:rFonts w:ascii="Arial" w:hAnsi="Arial" w:cs="Arial"/>
          <w:sz w:val="24"/>
          <w:szCs w:val="24"/>
        </w:rPr>
        <w:t xml:space="preserve"> z matrycą HD </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Wbudowany mikrofon</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 xml:space="preserve">Wbudowane głośniki </w:t>
      </w:r>
      <w:r w:rsidRPr="007C5BC6">
        <w:rPr>
          <w:rFonts w:ascii="Arial" w:hAnsi="Arial" w:cs="Arial"/>
          <w:sz w:val="24"/>
          <w:szCs w:val="24"/>
        </w:rPr>
        <w:t>stereo</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 xml:space="preserve">Klawiatura US </w:t>
      </w:r>
      <w:r w:rsidRPr="007C5BC6">
        <w:rPr>
          <w:rFonts w:ascii="Arial" w:hAnsi="Arial" w:cs="Arial"/>
          <w:sz w:val="24"/>
          <w:szCs w:val="24"/>
        </w:rPr>
        <w:t>z wyodrębnionym blokiem numerycznym</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 xml:space="preserve">Wielofunkcyjny </w:t>
      </w:r>
      <w:proofErr w:type="spellStart"/>
      <w:r w:rsidRPr="007C5BC6">
        <w:rPr>
          <w:rFonts w:ascii="Arial" w:hAnsi="Arial" w:cs="Arial"/>
          <w:b/>
          <w:sz w:val="24"/>
          <w:szCs w:val="24"/>
        </w:rPr>
        <w:t>touchpad</w:t>
      </w:r>
      <w:proofErr w:type="spellEnd"/>
      <w:r w:rsidRPr="007C5BC6">
        <w:rPr>
          <w:rFonts w:ascii="Arial" w:hAnsi="Arial" w:cs="Arial"/>
          <w:b/>
          <w:sz w:val="24"/>
          <w:szCs w:val="24"/>
        </w:rPr>
        <w:t xml:space="preserve"> standardowy</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Wyjście słuchawkowe</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Wejście mikrofonowe</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 xml:space="preserve">Wejścia USB 3.0 - </w:t>
      </w:r>
      <w:r w:rsidRPr="007C5BC6">
        <w:rPr>
          <w:rFonts w:ascii="Arial" w:hAnsi="Arial" w:cs="Arial"/>
          <w:sz w:val="24"/>
          <w:szCs w:val="24"/>
        </w:rPr>
        <w:t>minimum 3 standard A</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Czytnik kart micro SD</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Wejście USB 3.1 typ C</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Gniazdo HDMI standardowe</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Gniazdo LAN RJ45 10/100/1000</w:t>
      </w:r>
    </w:p>
    <w:p w:rsidR="007C5BC6" w:rsidRPr="007C5BC6" w:rsidRDefault="007C5BC6" w:rsidP="007C5BC6">
      <w:pPr>
        <w:spacing w:after="0"/>
        <w:rPr>
          <w:rStyle w:val="attribute-values"/>
          <w:rFonts w:ascii="Arial" w:hAnsi="Arial" w:cs="Arial"/>
          <w:sz w:val="24"/>
          <w:szCs w:val="24"/>
        </w:rPr>
      </w:pPr>
      <w:r w:rsidRPr="007C5BC6">
        <w:rPr>
          <w:rFonts w:ascii="Arial" w:hAnsi="Arial" w:cs="Arial"/>
          <w:b/>
          <w:sz w:val="24"/>
          <w:szCs w:val="24"/>
        </w:rPr>
        <w:t>Karta WIFI</w:t>
      </w:r>
      <w:r w:rsidRPr="007C5BC6">
        <w:rPr>
          <w:rFonts w:ascii="Arial" w:hAnsi="Arial" w:cs="Arial"/>
          <w:sz w:val="24"/>
          <w:szCs w:val="24"/>
        </w:rPr>
        <w:t xml:space="preserve"> obsługująca co najmniej standardy</w:t>
      </w:r>
      <w:r w:rsidRPr="007C5BC6">
        <w:rPr>
          <w:rFonts w:ascii="Arial" w:hAnsi="Arial" w:cs="Arial"/>
          <w:b/>
          <w:sz w:val="24"/>
          <w:szCs w:val="24"/>
        </w:rPr>
        <w:t xml:space="preserve"> </w:t>
      </w:r>
      <w:r w:rsidRPr="007C5BC6">
        <w:rPr>
          <w:rStyle w:val="attribute-values"/>
          <w:rFonts w:ascii="Arial" w:hAnsi="Arial" w:cs="Arial"/>
          <w:sz w:val="24"/>
          <w:szCs w:val="24"/>
        </w:rPr>
        <w:t>(802.11 a/b/g/n/</w:t>
      </w:r>
      <w:proofErr w:type="spellStart"/>
      <w:r w:rsidRPr="007C5BC6">
        <w:rPr>
          <w:rStyle w:val="attribute-values"/>
          <w:rFonts w:ascii="Arial" w:hAnsi="Arial" w:cs="Arial"/>
          <w:sz w:val="24"/>
          <w:szCs w:val="24"/>
        </w:rPr>
        <w:t>ac</w:t>
      </w:r>
      <w:proofErr w:type="spellEnd"/>
      <w:r w:rsidRPr="007C5BC6">
        <w:rPr>
          <w:rStyle w:val="attribute-values"/>
          <w:rFonts w:ascii="Arial" w:hAnsi="Arial" w:cs="Arial"/>
          <w:sz w:val="24"/>
          <w:szCs w:val="24"/>
        </w:rPr>
        <w:t>)</w:t>
      </w:r>
    </w:p>
    <w:p w:rsidR="007C5BC6" w:rsidRPr="007C5BC6" w:rsidRDefault="007C5BC6" w:rsidP="007C5BC6">
      <w:pPr>
        <w:spacing w:after="0"/>
        <w:rPr>
          <w:rFonts w:ascii="Arial" w:hAnsi="Arial" w:cs="Arial"/>
          <w:sz w:val="24"/>
          <w:szCs w:val="24"/>
        </w:rPr>
      </w:pPr>
      <w:r w:rsidRPr="007C5BC6">
        <w:rPr>
          <w:rFonts w:ascii="Arial" w:hAnsi="Arial" w:cs="Arial"/>
          <w:b/>
          <w:sz w:val="24"/>
          <w:szCs w:val="24"/>
        </w:rPr>
        <w:t>Moduł Bluetooth</w:t>
      </w:r>
      <w:r w:rsidRPr="007C5BC6">
        <w:rPr>
          <w:rFonts w:ascii="Arial" w:hAnsi="Arial" w:cs="Arial"/>
          <w:sz w:val="24"/>
          <w:szCs w:val="24"/>
        </w:rPr>
        <w:t xml:space="preserve"> obsługujący co najmniej standard 5.0</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System Windows 10 Pro w wersji polskiej preinstalowany</w:t>
      </w: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Gwarancja minimum 24 miesiące</w:t>
      </w:r>
    </w:p>
    <w:p w:rsidR="007C5BC6" w:rsidRPr="007C5BC6" w:rsidRDefault="007C5BC6" w:rsidP="007C5BC6">
      <w:pPr>
        <w:pStyle w:val="Akapitzlist"/>
        <w:spacing w:after="0"/>
        <w:rPr>
          <w:rFonts w:cs="Arial"/>
          <w:b/>
          <w:sz w:val="24"/>
          <w:szCs w:val="24"/>
        </w:rPr>
      </w:pPr>
    </w:p>
    <w:p w:rsidR="007C5BC6" w:rsidRPr="007C5BC6" w:rsidRDefault="007C5BC6" w:rsidP="007C5BC6">
      <w:pPr>
        <w:spacing w:after="0"/>
        <w:rPr>
          <w:rFonts w:ascii="Arial" w:hAnsi="Arial" w:cs="Arial"/>
          <w:sz w:val="24"/>
          <w:szCs w:val="24"/>
        </w:rPr>
      </w:pPr>
      <w:r w:rsidRPr="007C5BC6">
        <w:rPr>
          <w:rFonts w:ascii="Arial" w:hAnsi="Arial" w:cs="Arial"/>
          <w:b/>
          <w:sz w:val="24"/>
          <w:szCs w:val="24"/>
        </w:rPr>
        <w:t xml:space="preserve">Torba podróżna do laptopa </w:t>
      </w:r>
      <w:r w:rsidRPr="007C5BC6">
        <w:rPr>
          <w:rFonts w:ascii="Arial" w:hAnsi="Arial" w:cs="Arial"/>
          <w:sz w:val="24"/>
          <w:szCs w:val="24"/>
        </w:rPr>
        <w:t>– przeznaczona do zamawianego komputera minimum 2 komorowa (osobna komora na laptopa i osobna na zasilacz i inne akcesoria). Każda komora powinna mieć zapięcie na zamek błyskawiczny. Torba powinna być wyposażona w uchwyt w stylu rączki oraz pasek do zawieszenia torby na ramieniu.</w:t>
      </w:r>
    </w:p>
    <w:p w:rsidR="007C5BC6" w:rsidRPr="007C5BC6" w:rsidRDefault="007C5BC6" w:rsidP="007C5BC6">
      <w:pPr>
        <w:pStyle w:val="Akapitzlist"/>
        <w:spacing w:after="0"/>
        <w:rPr>
          <w:rFonts w:cs="Arial"/>
          <w:sz w:val="24"/>
          <w:szCs w:val="24"/>
        </w:rPr>
      </w:pPr>
    </w:p>
    <w:p w:rsidR="007C5BC6" w:rsidRPr="007C5BC6" w:rsidRDefault="007C5BC6" w:rsidP="007C5BC6">
      <w:pPr>
        <w:spacing w:after="0"/>
        <w:rPr>
          <w:rFonts w:ascii="Arial" w:hAnsi="Arial" w:cs="Arial"/>
          <w:b/>
          <w:sz w:val="24"/>
          <w:szCs w:val="24"/>
        </w:rPr>
      </w:pPr>
      <w:r w:rsidRPr="007C5BC6">
        <w:rPr>
          <w:rFonts w:ascii="Arial" w:hAnsi="Arial" w:cs="Arial"/>
          <w:b/>
          <w:sz w:val="24"/>
          <w:szCs w:val="24"/>
        </w:rPr>
        <w:t>Dostarczany sprzęt powinien być fabrycznie nowy nieużywany – nie powinien zawierać żadnych elementów używanych. Powinien pochodzić z polskiej dystrybucji.</w:t>
      </w:r>
    </w:p>
    <w:p w:rsidR="007C5BC6" w:rsidRPr="007C5BC6" w:rsidRDefault="007C5BC6" w:rsidP="007C5BC6">
      <w:pPr>
        <w:rPr>
          <w:rFonts w:ascii="Arial" w:hAnsi="Arial" w:cs="Arial"/>
          <w:sz w:val="24"/>
          <w:szCs w:val="24"/>
        </w:rPr>
      </w:pPr>
    </w:p>
    <w:p w:rsidR="00D97817" w:rsidRPr="00D97817" w:rsidRDefault="00D97817" w:rsidP="00AC29FE">
      <w:pPr>
        <w:rPr>
          <w:rFonts w:ascii="Arial" w:hAnsi="Arial" w:cs="Arial"/>
          <w:sz w:val="24"/>
          <w:szCs w:val="24"/>
        </w:rPr>
      </w:pPr>
    </w:p>
    <w:p w:rsidR="00D97817" w:rsidRPr="00D97817" w:rsidRDefault="00D97817" w:rsidP="00AC29FE">
      <w:pPr>
        <w:rPr>
          <w:rFonts w:ascii="Arial" w:hAnsi="Arial" w:cs="Arial"/>
          <w:b/>
          <w:sz w:val="24"/>
          <w:szCs w:val="24"/>
        </w:rPr>
      </w:pPr>
    </w:p>
    <w:p w:rsidR="00AC29FE" w:rsidRPr="00AC29FE" w:rsidRDefault="00AC29FE" w:rsidP="00AF23E6">
      <w:pPr>
        <w:spacing w:after="0"/>
        <w:rPr>
          <w:rFonts w:ascii="Arial" w:hAnsi="Arial" w:cs="Arial"/>
          <w:sz w:val="24"/>
          <w:szCs w:val="24"/>
        </w:rPr>
      </w:pPr>
    </w:p>
    <w:p w:rsidR="00AF23E6" w:rsidRPr="00AC29FE" w:rsidRDefault="00AF23E6" w:rsidP="0028405D">
      <w:pPr>
        <w:rPr>
          <w:rFonts w:ascii="Arial" w:hAnsi="Arial" w:cs="Arial"/>
          <w:sz w:val="24"/>
          <w:szCs w:val="24"/>
        </w:rPr>
      </w:pPr>
    </w:p>
    <w:p w:rsidR="0028405D" w:rsidRPr="00AC29FE" w:rsidRDefault="0028405D">
      <w:pPr>
        <w:rPr>
          <w:rFonts w:ascii="Arial" w:hAnsi="Arial" w:cs="Arial"/>
          <w:sz w:val="24"/>
          <w:szCs w:val="24"/>
        </w:rPr>
      </w:pPr>
    </w:p>
    <w:p w:rsidR="00197433" w:rsidRPr="00AC29FE"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Default="00197433">
      <w:pPr>
        <w:rPr>
          <w:rFonts w:ascii="Arial" w:hAnsi="Arial" w:cs="Arial"/>
          <w:sz w:val="24"/>
          <w:szCs w:val="24"/>
        </w:rPr>
      </w:pPr>
    </w:p>
    <w:p w:rsidR="00197433" w:rsidRPr="0028405D" w:rsidRDefault="00197433">
      <w:pPr>
        <w:rPr>
          <w:rFonts w:ascii="Arial" w:hAnsi="Arial" w:cs="Arial"/>
          <w:sz w:val="24"/>
          <w:szCs w:val="24"/>
        </w:rPr>
      </w:pPr>
    </w:p>
    <w:sectPr w:rsidR="00197433" w:rsidRPr="00284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099"/>
    <w:multiLevelType w:val="singleLevel"/>
    <w:tmpl w:val="04150001"/>
    <w:lvl w:ilvl="0">
      <w:start w:val="1"/>
      <w:numFmt w:val="bullet"/>
      <w:lvlText w:val=""/>
      <w:lvlJc w:val="left"/>
      <w:pPr>
        <w:ind w:left="720" w:hanging="360"/>
      </w:pPr>
      <w:rPr>
        <w:rFonts w:ascii="Symbol" w:hAnsi="Symbol" w:hint="default"/>
      </w:rPr>
    </w:lvl>
  </w:abstractNum>
  <w:abstractNum w:abstractNumId="1">
    <w:nsid w:val="04E15212"/>
    <w:multiLevelType w:val="singleLevel"/>
    <w:tmpl w:val="04150001"/>
    <w:lvl w:ilvl="0">
      <w:start w:val="1"/>
      <w:numFmt w:val="bullet"/>
      <w:lvlText w:val=""/>
      <w:lvlJc w:val="left"/>
      <w:pPr>
        <w:ind w:left="720" w:hanging="360"/>
      </w:pPr>
      <w:rPr>
        <w:rFonts w:ascii="Symbol" w:hAnsi="Symbol" w:hint="default"/>
      </w:rPr>
    </w:lvl>
  </w:abstractNum>
  <w:abstractNum w:abstractNumId="2">
    <w:nsid w:val="085560EA"/>
    <w:multiLevelType w:val="singleLevel"/>
    <w:tmpl w:val="04150001"/>
    <w:lvl w:ilvl="0">
      <w:start w:val="1"/>
      <w:numFmt w:val="bullet"/>
      <w:lvlText w:val=""/>
      <w:lvlJc w:val="left"/>
      <w:pPr>
        <w:ind w:left="720" w:hanging="360"/>
      </w:pPr>
      <w:rPr>
        <w:rFonts w:ascii="Symbol" w:hAnsi="Symbol" w:hint="default"/>
      </w:rPr>
    </w:lvl>
  </w:abstractNum>
  <w:abstractNum w:abstractNumId="3">
    <w:nsid w:val="08AD121F"/>
    <w:multiLevelType w:val="singleLevel"/>
    <w:tmpl w:val="04150001"/>
    <w:lvl w:ilvl="0">
      <w:start w:val="1"/>
      <w:numFmt w:val="bullet"/>
      <w:lvlText w:val=""/>
      <w:lvlJc w:val="left"/>
      <w:pPr>
        <w:ind w:left="720" w:hanging="360"/>
      </w:pPr>
      <w:rPr>
        <w:rFonts w:ascii="Symbol" w:hAnsi="Symbol" w:hint="default"/>
      </w:rPr>
    </w:lvl>
  </w:abstractNum>
  <w:abstractNum w:abstractNumId="4">
    <w:nsid w:val="08F7227F"/>
    <w:multiLevelType w:val="singleLevel"/>
    <w:tmpl w:val="0415000F"/>
    <w:lvl w:ilvl="0">
      <w:start w:val="1"/>
      <w:numFmt w:val="decimal"/>
      <w:lvlText w:val="%1."/>
      <w:lvlJc w:val="left"/>
      <w:pPr>
        <w:ind w:left="720" w:hanging="360"/>
      </w:pPr>
    </w:lvl>
  </w:abstractNum>
  <w:abstractNum w:abstractNumId="5">
    <w:nsid w:val="09593AFD"/>
    <w:multiLevelType w:val="singleLevel"/>
    <w:tmpl w:val="0415000F"/>
    <w:lvl w:ilvl="0">
      <w:start w:val="1"/>
      <w:numFmt w:val="decimal"/>
      <w:lvlText w:val="%1."/>
      <w:lvlJc w:val="left"/>
      <w:pPr>
        <w:ind w:left="720" w:hanging="360"/>
      </w:pPr>
    </w:lvl>
  </w:abstractNum>
  <w:abstractNum w:abstractNumId="6">
    <w:nsid w:val="0A6870D1"/>
    <w:multiLevelType w:val="singleLevel"/>
    <w:tmpl w:val="04150001"/>
    <w:lvl w:ilvl="0">
      <w:start w:val="1"/>
      <w:numFmt w:val="bullet"/>
      <w:lvlText w:val=""/>
      <w:lvlJc w:val="left"/>
      <w:pPr>
        <w:ind w:left="720" w:hanging="360"/>
      </w:pPr>
      <w:rPr>
        <w:rFonts w:ascii="Symbol" w:hAnsi="Symbol" w:hint="default"/>
      </w:rPr>
    </w:lvl>
  </w:abstractNum>
  <w:abstractNum w:abstractNumId="7">
    <w:nsid w:val="0C803FBF"/>
    <w:multiLevelType w:val="singleLevel"/>
    <w:tmpl w:val="04150001"/>
    <w:lvl w:ilvl="0">
      <w:start w:val="1"/>
      <w:numFmt w:val="bullet"/>
      <w:lvlText w:val=""/>
      <w:lvlJc w:val="left"/>
      <w:pPr>
        <w:ind w:left="720" w:hanging="360"/>
      </w:pPr>
      <w:rPr>
        <w:rFonts w:ascii="Symbol" w:hAnsi="Symbol" w:hint="default"/>
      </w:rPr>
    </w:lvl>
  </w:abstractNum>
  <w:abstractNum w:abstractNumId="8">
    <w:nsid w:val="0E933DA7"/>
    <w:multiLevelType w:val="hybridMultilevel"/>
    <w:tmpl w:val="DA26A7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F3D496C"/>
    <w:multiLevelType w:val="multilevel"/>
    <w:tmpl w:val="E8B8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9B65E3"/>
    <w:multiLevelType w:val="hybridMultilevel"/>
    <w:tmpl w:val="CC30E3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FC6EFF"/>
    <w:multiLevelType w:val="hybridMultilevel"/>
    <w:tmpl w:val="FC9A64BA"/>
    <w:lvl w:ilvl="0" w:tplc="0415000F">
      <w:start w:val="1"/>
      <w:numFmt w:val="decimal"/>
      <w:lvlText w:val="%1."/>
      <w:lvlJc w:val="left"/>
      <w:pPr>
        <w:tabs>
          <w:tab w:val="num" w:pos="2770"/>
        </w:tabs>
        <w:ind w:left="277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2">
    <w:nsid w:val="11505D91"/>
    <w:multiLevelType w:val="singleLevel"/>
    <w:tmpl w:val="0415000F"/>
    <w:lvl w:ilvl="0">
      <w:start w:val="1"/>
      <w:numFmt w:val="decimal"/>
      <w:lvlText w:val="%1."/>
      <w:lvlJc w:val="left"/>
      <w:pPr>
        <w:ind w:left="720" w:hanging="360"/>
      </w:pPr>
    </w:lvl>
  </w:abstractNum>
  <w:abstractNum w:abstractNumId="13">
    <w:nsid w:val="11A10E58"/>
    <w:multiLevelType w:val="singleLevel"/>
    <w:tmpl w:val="04150001"/>
    <w:lvl w:ilvl="0">
      <w:start w:val="1"/>
      <w:numFmt w:val="bullet"/>
      <w:lvlText w:val=""/>
      <w:lvlJc w:val="left"/>
      <w:pPr>
        <w:ind w:left="720" w:hanging="360"/>
      </w:pPr>
      <w:rPr>
        <w:rFonts w:ascii="Symbol" w:hAnsi="Symbol" w:hint="default"/>
      </w:rPr>
    </w:lvl>
  </w:abstractNum>
  <w:abstractNum w:abstractNumId="14">
    <w:nsid w:val="12A15A4C"/>
    <w:multiLevelType w:val="singleLevel"/>
    <w:tmpl w:val="04150001"/>
    <w:lvl w:ilvl="0">
      <w:start w:val="1"/>
      <w:numFmt w:val="bullet"/>
      <w:lvlText w:val=""/>
      <w:lvlJc w:val="left"/>
      <w:pPr>
        <w:ind w:left="720" w:hanging="360"/>
      </w:pPr>
      <w:rPr>
        <w:rFonts w:ascii="Symbol" w:hAnsi="Symbol" w:hint="default"/>
      </w:rPr>
    </w:lvl>
  </w:abstractNum>
  <w:abstractNum w:abstractNumId="15">
    <w:nsid w:val="135C72B0"/>
    <w:multiLevelType w:val="singleLevel"/>
    <w:tmpl w:val="04150001"/>
    <w:lvl w:ilvl="0">
      <w:start w:val="1"/>
      <w:numFmt w:val="bullet"/>
      <w:lvlText w:val=""/>
      <w:lvlJc w:val="left"/>
      <w:pPr>
        <w:ind w:left="720" w:hanging="360"/>
      </w:pPr>
      <w:rPr>
        <w:rFonts w:ascii="Symbol" w:hAnsi="Symbol" w:hint="default"/>
      </w:rPr>
    </w:lvl>
  </w:abstractNum>
  <w:abstractNum w:abstractNumId="16">
    <w:nsid w:val="13CB057B"/>
    <w:multiLevelType w:val="singleLevel"/>
    <w:tmpl w:val="0415000F"/>
    <w:lvl w:ilvl="0">
      <w:start w:val="1"/>
      <w:numFmt w:val="decimal"/>
      <w:lvlText w:val="%1."/>
      <w:lvlJc w:val="left"/>
      <w:pPr>
        <w:ind w:left="720" w:hanging="360"/>
      </w:pPr>
    </w:lvl>
  </w:abstractNum>
  <w:abstractNum w:abstractNumId="17">
    <w:nsid w:val="148D0F85"/>
    <w:multiLevelType w:val="singleLevel"/>
    <w:tmpl w:val="04150001"/>
    <w:lvl w:ilvl="0">
      <w:start w:val="1"/>
      <w:numFmt w:val="bullet"/>
      <w:lvlText w:val=""/>
      <w:lvlJc w:val="left"/>
      <w:pPr>
        <w:ind w:left="720" w:hanging="360"/>
      </w:pPr>
      <w:rPr>
        <w:rFonts w:ascii="Symbol" w:hAnsi="Symbol" w:hint="default"/>
      </w:rPr>
    </w:lvl>
  </w:abstractNum>
  <w:abstractNum w:abstractNumId="18">
    <w:nsid w:val="15517A69"/>
    <w:multiLevelType w:val="hybridMultilevel"/>
    <w:tmpl w:val="3140D4A6"/>
    <w:lvl w:ilvl="0" w:tplc="0415000F">
      <w:start w:val="1"/>
      <w:numFmt w:val="decimal"/>
      <w:lvlText w:val="%1."/>
      <w:lvlJc w:val="left"/>
      <w:pPr>
        <w:ind w:left="785" w:hanging="360"/>
      </w:pPr>
    </w:lvl>
    <w:lvl w:ilvl="1" w:tplc="04150001">
      <w:start w:val="1"/>
      <w:numFmt w:val="bullet"/>
      <w:lvlText w:val=""/>
      <w:lvlJc w:val="left"/>
      <w:pPr>
        <w:ind w:left="1505" w:hanging="360"/>
      </w:pPr>
      <w:rPr>
        <w:rFonts w:ascii="Symbol" w:hAnsi="Symbol" w:hint="default"/>
      </w:rPr>
    </w:lvl>
    <w:lvl w:ilvl="2" w:tplc="0415001B">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start w:val="1"/>
      <w:numFmt w:val="lowerLetter"/>
      <w:lvlText w:val="%5."/>
      <w:lvlJc w:val="left"/>
      <w:pPr>
        <w:tabs>
          <w:tab w:val="num" w:pos="3665"/>
        </w:tabs>
        <w:ind w:left="3665" w:hanging="360"/>
      </w:pPr>
    </w:lvl>
    <w:lvl w:ilvl="5" w:tplc="0415001B">
      <w:start w:val="1"/>
      <w:numFmt w:val="lowerRoman"/>
      <w:lvlText w:val="%6."/>
      <w:lvlJc w:val="right"/>
      <w:pPr>
        <w:tabs>
          <w:tab w:val="num" w:pos="4385"/>
        </w:tabs>
        <w:ind w:left="4385" w:hanging="180"/>
      </w:pPr>
    </w:lvl>
    <w:lvl w:ilvl="6" w:tplc="0415000F">
      <w:start w:val="1"/>
      <w:numFmt w:val="decimal"/>
      <w:lvlText w:val="%7."/>
      <w:lvlJc w:val="left"/>
      <w:pPr>
        <w:tabs>
          <w:tab w:val="num" w:pos="5105"/>
        </w:tabs>
        <w:ind w:left="5105" w:hanging="360"/>
      </w:pPr>
    </w:lvl>
    <w:lvl w:ilvl="7" w:tplc="04150019">
      <w:start w:val="1"/>
      <w:numFmt w:val="lowerLetter"/>
      <w:lvlText w:val="%8."/>
      <w:lvlJc w:val="left"/>
      <w:pPr>
        <w:tabs>
          <w:tab w:val="num" w:pos="5825"/>
        </w:tabs>
        <w:ind w:left="5825" w:hanging="360"/>
      </w:pPr>
    </w:lvl>
    <w:lvl w:ilvl="8" w:tplc="0415001B">
      <w:start w:val="1"/>
      <w:numFmt w:val="lowerRoman"/>
      <w:lvlText w:val="%9."/>
      <w:lvlJc w:val="right"/>
      <w:pPr>
        <w:tabs>
          <w:tab w:val="num" w:pos="6545"/>
        </w:tabs>
        <w:ind w:left="6545" w:hanging="180"/>
      </w:pPr>
    </w:lvl>
  </w:abstractNum>
  <w:abstractNum w:abstractNumId="19">
    <w:nsid w:val="172F1349"/>
    <w:multiLevelType w:val="multilevel"/>
    <w:tmpl w:val="1F88FFF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975505B"/>
    <w:multiLevelType w:val="singleLevel"/>
    <w:tmpl w:val="04150001"/>
    <w:lvl w:ilvl="0">
      <w:start w:val="1"/>
      <w:numFmt w:val="bullet"/>
      <w:lvlText w:val=""/>
      <w:lvlJc w:val="left"/>
      <w:pPr>
        <w:ind w:left="720" w:hanging="360"/>
      </w:pPr>
      <w:rPr>
        <w:rFonts w:ascii="Symbol" w:hAnsi="Symbol" w:hint="default"/>
      </w:rPr>
    </w:lvl>
  </w:abstractNum>
  <w:abstractNum w:abstractNumId="21">
    <w:nsid w:val="1A363BBD"/>
    <w:multiLevelType w:val="singleLevel"/>
    <w:tmpl w:val="04150001"/>
    <w:lvl w:ilvl="0">
      <w:start w:val="1"/>
      <w:numFmt w:val="bullet"/>
      <w:lvlText w:val=""/>
      <w:lvlJc w:val="left"/>
      <w:pPr>
        <w:ind w:left="720" w:hanging="360"/>
      </w:pPr>
      <w:rPr>
        <w:rFonts w:ascii="Symbol" w:hAnsi="Symbol" w:hint="default"/>
      </w:rPr>
    </w:lvl>
  </w:abstractNum>
  <w:abstractNum w:abstractNumId="22">
    <w:nsid w:val="1A887941"/>
    <w:multiLevelType w:val="singleLevel"/>
    <w:tmpl w:val="04150001"/>
    <w:lvl w:ilvl="0">
      <w:start w:val="1"/>
      <w:numFmt w:val="bullet"/>
      <w:lvlText w:val=""/>
      <w:lvlJc w:val="left"/>
      <w:pPr>
        <w:ind w:left="720" w:hanging="360"/>
      </w:pPr>
      <w:rPr>
        <w:rFonts w:ascii="Symbol" w:hAnsi="Symbol" w:hint="default"/>
      </w:rPr>
    </w:lvl>
  </w:abstractNum>
  <w:abstractNum w:abstractNumId="23">
    <w:nsid w:val="1B56674B"/>
    <w:multiLevelType w:val="singleLevel"/>
    <w:tmpl w:val="0415000F"/>
    <w:lvl w:ilvl="0">
      <w:start w:val="1"/>
      <w:numFmt w:val="decimal"/>
      <w:lvlText w:val="%1."/>
      <w:lvlJc w:val="left"/>
      <w:pPr>
        <w:ind w:left="720" w:hanging="360"/>
      </w:pPr>
    </w:lvl>
  </w:abstractNum>
  <w:abstractNum w:abstractNumId="24">
    <w:nsid w:val="1D89479E"/>
    <w:multiLevelType w:val="singleLevel"/>
    <w:tmpl w:val="04150001"/>
    <w:lvl w:ilvl="0">
      <w:start w:val="1"/>
      <w:numFmt w:val="bullet"/>
      <w:lvlText w:val=""/>
      <w:lvlJc w:val="left"/>
      <w:pPr>
        <w:ind w:left="720" w:hanging="360"/>
      </w:pPr>
      <w:rPr>
        <w:rFonts w:ascii="Symbol" w:hAnsi="Symbol" w:hint="default"/>
      </w:rPr>
    </w:lvl>
  </w:abstractNum>
  <w:abstractNum w:abstractNumId="25">
    <w:nsid w:val="1F037B56"/>
    <w:multiLevelType w:val="singleLevel"/>
    <w:tmpl w:val="0415000F"/>
    <w:lvl w:ilvl="0">
      <w:start w:val="1"/>
      <w:numFmt w:val="decimal"/>
      <w:lvlText w:val="%1."/>
      <w:lvlJc w:val="left"/>
      <w:pPr>
        <w:ind w:left="720" w:hanging="360"/>
      </w:pPr>
    </w:lvl>
  </w:abstractNum>
  <w:abstractNum w:abstractNumId="26">
    <w:nsid w:val="22B82367"/>
    <w:multiLevelType w:val="hybridMultilevel"/>
    <w:tmpl w:val="A298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FF3863"/>
    <w:multiLevelType w:val="multilevel"/>
    <w:tmpl w:val="DC041A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601E67"/>
    <w:multiLevelType w:val="singleLevel"/>
    <w:tmpl w:val="04150001"/>
    <w:lvl w:ilvl="0">
      <w:start w:val="1"/>
      <w:numFmt w:val="bullet"/>
      <w:lvlText w:val=""/>
      <w:lvlJc w:val="left"/>
      <w:pPr>
        <w:ind w:left="720" w:hanging="360"/>
      </w:pPr>
      <w:rPr>
        <w:rFonts w:ascii="Symbol" w:hAnsi="Symbol" w:hint="default"/>
      </w:rPr>
    </w:lvl>
  </w:abstractNum>
  <w:abstractNum w:abstractNumId="29">
    <w:nsid w:val="2499367D"/>
    <w:multiLevelType w:val="singleLevel"/>
    <w:tmpl w:val="04150001"/>
    <w:lvl w:ilvl="0">
      <w:start w:val="1"/>
      <w:numFmt w:val="bullet"/>
      <w:lvlText w:val=""/>
      <w:lvlJc w:val="left"/>
      <w:pPr>
        <w:ind w:left="720" w:hanging="360"/>
      </w:pPr>
      <w:rPr>
        <w:rFonts w:ascii="Symbol" w:hAnsi="Symbol" w:hint="default"/>
      </w:rPr>
    </w:lvl>
  </w:abstractNum>
  <w:abstractNum w:abstractNumId="30">
    <w:nsid w:val="24FB6D61"/>
    <w:multiLevelType w:val="singleLevel"/>
    <w:tmpl w:val="04150001"/>
    <w:lvl w:ilvl="0">
      <w:start w:val="1"/>
      <w:numFmt w:val="bullet"/>
      <w:lvlText w:val=""/>
      <w:lvlJc w:val="left"/>
      <w:pPr>
        <w:ind w:left="720" w:hanging="360"/>
      </w:pPr>
      <w:rPr>
        <w:rFonts w:ascii="Symbol" w:hAnsi="Symbol" w:hint="default"/>
      </w:rPr>
    </w:lvl>
  </w:abstractNum>
  <w:abstractNum w:abstractNumId="31">
    <w:nsid w:val="26D2122C"/>
    <w:multiLevelType w:val="singleLevel"/>
    <w:tmpl w:val="04150001"/>
    <w:lvl w:ilvl="0">
      <w:start w:val="1"/>
      <w:numFmt w:val="bullet"/>
      <w:lvlText w:val=""/>
      <w:lvlJc w:val="left"/>
      <w:pPr>
        <w:ind w:left="720" w:hanging="360"/>
      </w:pPr>
      <w:rPr>
        <w:rFonts w:ascii="Symbol" w:hAnsi="Symbol" w:hint="default"/>
      </w:rPr>
    </w:lvl>
  </w:abstractNum>
  <w:abstractNum w:abstractNumId="32">
    <w:nsid w:val="295A0D3C"/>
    <w:multiLevelType w:val="singleLevel"/>
    <w:tmpl w:val="04150001"/>
    <w:lvl w:ilvl="0">
      <w:start w:val="1"/>
      <w:numFmt w:val="bullet"/>
      <w:lvlText w:val=""/>
      <w:lvlJc w:val="left"/>
      <w:pPr>
        <w:ind w:left="720" w:hanging="360"/>
      </w:pPr>
      <w:rPr>
        <w:rFonts w:ascii="Symbol" w:hAnsi="Symbol" w:hint="default"/>
      </w:rPr>
    </w:lvl>
  </w:abstractNum>
  <w:abstractNum w:abstractNumId="33">
    <w:nsid w:val="2B3B3EF7"/>
    <w:multiLevelType w:val="singleLevel"/>
    <w:tmpl w:val="0415000F"/>
    <w:lvl w:ilvl="0">
      <w:start w:val="1"/>
      <w:numFmt w:val="decimal"/>
      <w:lvlText w:val="%1."/>
      <w:lvlJc w:val="left"/>
      <w:pPr>
        <w:ind w:left="720" w:hanging="360"/>
      </w:pPr>
    </w:lvl>
  </w:abstractNum>
  <w:abstractNum w:abstractNumId="34">
    <w:nsid w:val="2DDC1816"/>
    <w:multiLevelType w:val="singleLevel"/>
    <w:tmpl w:val="04150001"/>
    <w:lvl w:ilvl="0">
      <w:start w:val="1"/>
      <w:numFmt w:val="bullet"/>
      <w:lvlText w:val=""/>
      <w:lvlJc w:val="left"/>
      <w:pPr>
        <w:ind w:left="720" w:hanging="360"/>
      </w:pPr>
      <w:rPr>
        <w:rFonts w:ascii="Symbol" w:hAnsi="Symbol" w:hint="default"/>
      </w:rPr>
    </w:lvl>
  </w:abstractNum>
  <w:abstractNum w:abstractNumId="35">
    <w:nsid w:val="2E941E8F"/>
    <w:multiLevelType w:val="singleLevel"/>
    <w:tmpl w:val="04150001"/>
    <w:lvl w:ilvl="0">
      <w:start w:val="1"/>
      <w:numFmt w:val="bullet"/>
      <w:lvlText w:val=""/>
      <w:lvlJc w:val="left"/>
      <w:pPr>
        <w:ind w:left="720" w:hanging="360"/>
      </w:pPr>
      <w:rPr>
        <w:rFonts w:ascii="Symbol" w:hAnsi="Symbol" w:hint="default"/>
      </w:rPr>
    </w:lvl>
  </w:abstractNum>
  <w:abstractNum w:abstractNumId="36">
    <w:nsid w:val="2EFF33C6"/>
    <w:multiLevelType w:val="singleLevel"/>
    <w:tmpl w:val="04150001"/>
    <w:lvl w:ilvl="0">
      <w:start w:val="1"/>
      <w:numFmt w:val="bullet"/>
      <w:lvlText w:val=""/>
      <w:lvlJc w:val="left"/>
      <w:pPr>
        <w:ind w:left="720" w:hanging="360"/>
      </w:pPr>
      <w:rPr>
        <w:rFonts w:ascii="Symbol" w:hAnsi="Symbol" w:hint="default"/>
      </w:rPr>
    </w:lvl>
  </w:abstractNum>
  <w:abstractNum w:abstractNumId="37">
    <w:nsid w:val="33046494"/>
    <w:multiLevelType w:val="singleLevel"/>
    <w:tmpl w:val="04150001"/>
    <w:lvl w:ilvl="0">
      <w:start w:val="1"/>
      <w:numFmt w:val="bullet"/>
      <w:lvlText w:val=""/>
      <w:lvlJc w:val="left"/>
      <w:pPr>
        <w:ind w:left="720" w:hanging="360"/>
      </w:pPr>
      <w:rPr>
        <w:rFonts w:ascii="Symbol" w:hAnsi="Symbol" w:hint="default"/>
      </w:rPr>
    </w:lvl>
  </w:abstractNum>
  <w:abstractNum w:abstractNumId="38">
    <w:nsid w:val="365C1A2D"/>
    <w:multiLevelType w:val="singleLevel"/>
    <w:tmpl w:val="0415000F"/>
    <w:lvl w:ilvl="0">
      <w:start w:val="1"/>
      <w:numFmt w:val="decimal"/>
      <w:lvlText w:val="%1."/>
      <w:lvlJc w:val="left"/>
      <w:pPr>
        <w:ind w:left="720" w:hanging="360"/>
      </w:pPr>
    </w:lvl>
  </w:abstractNum>
  <w:abstractNum w:abstractNumId="39">
    <w:nsid w:val="366E5DEC"/>
    <w:multiLevelType w:val="singleLevel"/>
    <w:tmpl w:val="04150001"/>
    <w:lvl w:ilvl="0">
      <w:start w:val="1"/>
      <w:numFmt w:val="bullet"/>
      <w:lvlText w:val=""/>
      <w:lvlJc w:val="left"/>
      <w:pPr>
        <w:ind w:left="720" w:hanging="360"/>
      </w:pPr>
      <w:rPr>
        <w:rFonts w:ascii="Symbol" w:hAnsi="Symbol" w:hint="default"/>
      </w:rPr>
    </w:lvl>
  </w:abstractNum>
  <w:abstractNum w:abstractNumId="40">
    <w:nsid w:val="39BB0A07"/>
    <w:multiLevelType w:val="singleLevel"/>
    <w:tmpl w:val="04150001"/>
    <w:lvl w:ilvl="0">
      <w:start w:val="1"/>
      <w:numFmt w:val="bullet"/>
      <w:lvlText w:val=""/>
      <w:lvlJc w:val="left"/>
      <w:pPr>
        <w:ind w:left="720" w:hanging="360"/>
      </w:pPr>
      <w:rPr>
        <w:rFonts w:ascii="Symbol" w:hAnsi="Symbol" w:hint="default"/>
      </w:rPr>
    </w:lvl>
  </w:abstractNum>
  <w:abstractNum w:abstractNumId="41">
    <w:nsid w:val="3B5E47C5"/>
    <w:multiLevelType w:val="singleLevel"/>
    <w:tmpl w:val="04150001"/>
    <w:lvl w:ilvl="0">
      <w:start w:val="1"/>
      <w:numFmt w:val="bullet"/>
      <w:lvlText w:val=""/>
      <w:lvlJc w:val="left"/>
      <w:pPr>
        <w:ind w:left="720" w:hanging="360"/>
      </w:pPr>
      <w:rPr>
        <w:rFonts w:ascii="Symbol" w:hAnsi="Symbol" w:hint="default"/>
      </w:rPr>
    </w:lvl>
  </w:abstractNum>
  <w:abstractNum w:abstractNumId="42">
    <w:nsid w:val="3BE335D1"/>
    <w:multiLevelType w:val="singleLevel"/>
    <w:tmpl w:val="04150001"/>
    <w:lvl w:ilvl="0">
      <w:start w:val="1"/>
      <w:numFmt w:val="bullet"/>
      <w:lvlText w:val=""/>
      <w:lvlJc w:val="left"/>
      <w:pPr>
        <w:ind w:left="720" w:hanging="360"/>
      </w:pPr>
      <w:rPr>
        <w:rFonts w:ascii="Symbol" w:hAnsi="Symbol" w:hint="default"/>
      </w:rPr>
    </w:lvl>
  </w:abstractNum>
  <w:abstractNum w:abstractNumId="43">
    <w:nsid w:val="3EBC02D1"/>
    <w:multiLevelType w:val="singleLevel"/>
    <w:tmpl w:val="04150001"/>
    <w:lvl w:ilvl="0">
      <w:start w:val="1"/>
      <w:numFmt w:val="bullet"/>
      <w:lvlText w:val=""/>
      <w:lvlJc w:val="left"/>
      <w:pPr>
        <w:ind w:left="720" w:hanging="360"/>
      </w:pPr>
      <w:rPr>
        <w:rFonts w:ascii="Symbol" w:hAnsi="Symbol" w:hint="default"/>
      </w:rPr>
    </w:lvl>
  </w:abstractNum>
  <w:abstractNum w:abstractNumId="44">
    <w:nsid w:val="3EDC4F93"/>
    <w:multiLevelType w:val="singleLevel"/>
    <w:tmpl w:val="04150001"/>
    <w:lvl w:ilvl="0">
      <w:start w:val="1"/>
      <w:numFmt w:val="bullet"/>
      <w:lvlText w:val=""/>
      <w:lvlJc w:val="left"/>
      <w:pPr>
        <w:ind w:left="720" w:hanging="360"/>
      </w:pPr>
      <w:rPr>
        <w:rFonts w:ascii="Symbol" w:hAnsi="Symbol" w:hint="default"/>
      </w:rPr>
    </w:lvl>
  </w:abstractNum>
  <w:abstractNum w:abstractNumId="45">
    <w:nsid w:val="3EF4508E"/>
    <w:multiLevelType w:val="singleLevel"/>
    <w:tmpl w:val="04150001"/>
    <w:lvl w:ilvl="0">
      <w:start w:val="1"/>
      <w:numFmt w:val="bullet"/>
      <w:lvlText w:val=""/>
      <w:lvlJc w:val="left"/>
      <w:pPr>
        <w:ind w:left="720" w:hanging="360"/>
      </w:pPr>
      <w:rPr>
        <w:rFonts w:ascii="Symbol" w:hAnsi="Symbol" w:hint="default"/>
      </w:rPr>
    </w:lvl>
  </w:abstractNum>
  <w:abstractNum w:abstractNumId="46">
    <w:nsid w:val="40F41CF3"/>
    <w:multiLevelType w:val="multilevel"/>
    <w:tmpl w:val="B130F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C31748"/>
    <w:multiLevelType w:val="singleLevel"/>
    <w:tmpl w:val="0415000F"/>
    <w:lvl w:ilvl="0">
      <w:start w:val="1"/>
      <w:numFmt w:val="decimal"/>
      <w:lvlText w:val="%1."/>
      <w:lvlJc w:val="left"/>
      <w:pPr>
        <w:ind w:left="720" w:hanging="360"/>
      </w:pPr>
    </w:lvl>
  </w:abstractNum>
  <w:abstractNum w:abstractNumId="48">
    <w:nsid w:val="464F113E"/>
    <w:multiLevelType w:val="singleLevel"/>
    <w:tmpl w:val="0415000F"/>
    <w:lvl w:ilvl="0">
      <w:start w:val="1"/>
      <w:numFmt w:val="decimal"/>
      <w:lvlText w:val="%1."/>
      <w:lvlJc w:val="left"/>
      <w:pPr>
        <w:ind w:left="720" w:hanging="360"/>
      </w:pPr>
    </w:lvl>
  </w:abstractNum>
  <w:abstractNum w:abstractNumId="49">
    <w:nsid w:val="467C540D"/>
    <w:multiLevelType w:val="singleLevel"/>
    <w:tmpl w:val="04150001"/>
    <w:lvl w:ilvl="0">
      <w:start w:val="1"/>
      <w:numFmt w:val="bullet"/>
      <w:lvlText w:val=""/>
      <w:lvlJc w:val="left"/>
      <w:pPr>
        <w:ind w:left="720" w:hanging="360"/>
      </w:pPr>
      <w:rPr>
        <w:rFonts w:ascii="Symbol" w:hAnsi="Symbol" w:hint="default"/>
      </w:rPr>
    </w:lvl>
  </w:abstractNum>
  <w:abstractNum w:abstractNumId="50">
    <w:nsid w:val="48204619"/>
    <w:multiLevelType w:val="singleLevel"/>
    <w:tmpl w:val="04150001"/>
    <w:lvl w:ilvl="0">
      <w:start w:val="1"/>
      <w:numFmt w:val="bullet"/>
      <w:lvlText w:val=""/>
      <w:lvlJc w:val="left"/>
      <w:pPr>
        <w:ind w:left="720" w:hanging="360"/>
      </w:pPr>
      <w:rPr>
        <w:rFonts w:ascii="Symbol" w:hAnsi="Symbol" w:hint="default"/>
      </w:rPr>
    </w:lvl>
  </w:abstractNum>
  <w:abstractNum w:abstractNumId="51">
    <w:nsid w:val="48DA1477"/>
    <w:multiLevelType w:val="singleLevel"/>
    <w:tmpl w:val="0415000F"/>
    <w:lvl w:ilvl="0">
      <w:start w:val="1"/>
      <w:numFmt w:val="decimal"/>
      <w:lvlText w:val="%1."/>
      <w:lvlJc w:val="left"/>
      <w:pPr>
        <w:ind w:left="720" w:hanging="360"/>
      </w:pPr>
    </w:lvl>
  </w:abstractNum>
  <w:abstractNum w:abstractNumId="52">
    <w:nsid w:val="4A1F423A"/>
    <w:multiLevelType w:val="singleLevel"/>
    <w:tmpl w:val="04150001"/>
    <w:lvl w:ilvl="0">
      <w:start w:val="1"/>
      <w:numFmt w:val="bullet"/>
      <w:lvlText w:val=""/>
      <w:lvlJc w:val="left"/>
      <w:pPr>
        <w:ind w:left="720" w:hanging="360"/>
      </w:pPr>
      <w:rPr>
        <w:rFonts w:ascii="Symbol" w:hAnsi="Symbol" w:hint="default"/>
      </w:rPr>
    </w:lvl>
  </w:abstractNum>
  <w:abstractNum w:abstractNumId="53">
    <w:nsid w:val="4EAD14DB"/>
    <w:multiLevelType w:val="singleLevel"/>
    <w:tmpl w:val="04150001"/>
    <w:lvl w:ilvl="0">
      <w:start w:val="1"/>
      <w:numFmt w:val="bullet"/>
      <w:lvlText w:val=""/>
      <w:lvlJc w:val="left"/>
      <w:pPr>
        <w:ind w:left="720" w:hanging="360"/>
      </w:pPr>
      <w:rPr>
        <w:rFonts w:ascii="Symbol" w:hAnsi="Symbol" w:hint="default"/>
      </w:rPr>
    </w:lvl>
  </w:abstractNum>
  <w:abstractNum w:abstractNumId="54">
    <w:nsid w:val="4F6E6A59"/>
    <w:multiLevelType w:val="singleLevel"/>
    <w:tmpl w:val="04150001"/>
    <w:lvl w:ilvl="0">
      <w:start w:val="1"/>
      <w:numFmt w:val="bullet"/>
      <w:lvlText w:val=""/>
      <w:lvlJc w:val="left"/>
      <w:pPr>
        <w:ind w:left="720" w:hanging="360"/>
      </w:pPr>
      <w:rPr>
        <w:rFonts w:ascii="Symbol" w:hAnsi="Symbol" w:hint="default"/>
      </w:rPr>
    </w:lvl>
  </w:abstractNum>
  <w:abstractNum w:abstractNumId="55">
    <w:nsid w:val="4FCA2D2E"/>
    <w:multiLevelType w:val="singleLevel"/>
    <w:tmpl w:val="04150001"/>
    <w:lvl w:ilvl="0">
      <w:start w:val="1"/>
      <w:numFmt w:val="bullet"/>
      <w:lvlText w:val=""/>
      <w:lvlJc w:val="left"/>
      <w:pPr>
        <w:ind w:left="720" w:hanging="360"/>
      </w:pPr>
      <w:rPr>
        <w:rFonts w:ascii="Symbol" w:hAnsi="Symbol" w:hint="default"/>
      </w:rPr>
    </w:lvl>
  </w:abstractNum>
  <w:abstractNum w:abstractNumId="56">
    <w:nsid w:val="50297313"/>
    <w:multiLevelType w:val="singleLevel"/>
    <w:tmpl w:val="04150001"/>
    <w:lvl w:ilvl="0">
      <w:start w:val="1"/>
      <w:numFmt w:val="bullet"/>
      <w:lvlText w:val=""/>
      <w:lvlJc w:val="left"/>
      <w:pPr>
        <w:ind w:left="720" w:hanging="360"/>
      </w:pPr>
      <w:rPr>
        <w:rFonts w:ascii="Symbol" w:hAnsi="Symbol" w:hint="default"/>
      </w:rPr>
    </w:lvl>
  </w:abstractNum>
  <w:abstractNum w:abstractNumId="57">
    <w:nsid w:val="50342602"/>
    <w:multiLevelType w:val="multilevel"/>
    <w:tmpl w:val="95B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521315"/>
    <w:multiLevelType w:val="singleLevel"/>
    <w:tmpl w:val="0415000F"/>
    <w:lvl w:ilvl="0">
      <w:start w:val="1"/>
      <w:numFmt w:val="decimal"/>
      <w:lvlText w:val="%1."/>
      <w:lvlJc w:val="left"/>
      <w:pPr>
        <w:ind w:left="720" w:hanging="360"/>
      </w:pPr>
    </w:lvl>
  </w:abstractNum>
  <w:abstractNum w:abstractNumId="59">
    <w:nsid w:val="52597003"/>
    <w:multiLevelType w:val="hybridMultilevel"/>
    <w:tmpl w:val="A76ED7F4"/>
    <w:lvl w:ilvl="0" w:tplc="57C6C416">
      <w:start w:val="1"/>
      <w:numFmt w:val="lowerLetter"/>
      <w:lvlText w:val="%1)"/>
      <w:lvlJc w:val="left"/>
      <w:pPr>
        <w:ind w:left="2487" w:hanging="360"/>
      </w:pPr>
      <w:rPr>
        <w:b/>
        <w:bCs w:val="0"/>
      </w:rPr>
    </w:lvl>
    <w:lvl w:ilvl="1" w:tplc="04150019">
      <w:start w:val="1"/>
      <w:numFmt w:val="lowerLetter"/>
      <w:lvlText w:val="%2."/>
      <w:lvlJc w:val="left"/>
      <w:pPr>
        <w:ind w:left="3207" w:hanging="360"/>
      </w:pPr>
    </w:lvl>
    <w:lvl w:ilvl="2" w:tplc="0415001B">
      <w:start w:val="1"/>
      <w:numFmt w:val="lowerRoman"/>
      <w:lvlText w:val="%3."/>
      <w:lvlJc w:val="right"/>
      <w:pPr>
        <w:ind w:left="3927" w:hanging="180"/>
      </w:pPr>
    </w:lvl>
    <w:lvl w:ilvl="3" w:tplc="0415000F">
      <w:start w:val="1"/>
      <w:numFmt w:val="decimal"/>
      <w:lvlText w:val="%4."/>
      <w:lvlJc w:val="left"/>
      <w:pPr>
        <w:ind w:left="4647" w:hanging="360"/>
      </w:pPr>
    </w:lvl>
    <w:lvl w:ilvl="4" w:tplc="04150019">
      <w:start w:val="1"/>
      <w:numFmt w:val="lowerLetter"/>
      <w:lvlText w:val="%5."/>
      <w:lvlJc w:val="left"/>
      <w:pPr>
        <w:ind w:left="5367" w:hanging="360"/>
      </w:pPr>
    </w:lvl>
    <w:lvl w:ilvl="5" w:tplc="0415001B">
      <w:start w:val="1"/>
      <w:numFmt w:val="lowerRoman"/>
      <w:lvlText w:val="%6."/>
      <w:lvlJc w:val="right"/>
      <w:pPr>
        <w:ind w:left="6087" w:hanging="180"/>
      </w:pPr>
    </w:lvl>
    <w:lvl w:ilvl="6" w:tplc="0415000F">
      <w:start w:val="1"/>
      <w:numFmt w:val="decimal"/>
      <w:lvlText w:val="%7."/>
      <w:lvlJc w:val="left"/>
      <w:pPr>
        <w:ind w:left="6807" w:hanging="360"/>
      </w:pPr>
    </w:lvl>
    <w:lvl w:ilvl="7" w:tplc="04150019">
      <w:start w:val="1"/>
      <w:numFmt w:val="lowerLetter"/>
      <w:lvlText w:val="%8."/>
      <w:lvlJc w:val="left"/>
      <w:pPr>
        <w:ind w:left="7527" w:hanging="360"/>
      </w:pPr>
    </w:lvl>
    <w:lvl w:ilvl="8" w:tplc="0415001B">
      <w:start w:val="1"/>
      <w:numFmt w:val="lowerRoman"/>
      <w:lvlText w:val="%9."/>
      <w:lvlJc w:val="right"/>
      <w:pPr>
        <w:ind w:left="8247" w:hanging="180"/>
      </w:pPr>
    </w:lvl>
  </w:abstractNum>
  <w:abstractNum w:abstractNumId="60">
    <w:nsid w:val="52664DA3"/>
    <w:multiLevelType w:val="singleLevel"/>
    <w:tmpl w:val="04150001"/>
    <w:lvl w:ilvl="0">
      <w:start w:val="1"/>
      <w:numFmt w:val="bullet"/>
      <w:lvlText w:val=""/>
      <w:lvlJc w:val="left"/>
      <w:pPr>
        <w:ind w:left="720" w:hanging="360"/>
      </w:pPr>
      <w:rPr>
        <w:rFonts w:ascii="Symbol" w:hAnsi="Symbol" w:hint="default"/>
      </w:rPr>
    </w:lvl>
  </w:abstractNum>
  <w:abstractNum w:abstractNumId="61">
    <w:nsid w:val="52B3608B"/>
    <w:multiLevelType w:val="singleLevel"/>
    <w:tmpl w:val="04150001"/>
    <w:lvl w:ilvl="0">
      <w:start w:val="1"/>
      <w:numFmt w:val="bullet"/>
      <w:lvlText w:val=""/>
      <w:lvlJc w:val="left"/>
      <w:pPr>
        <w:ind w:left="720" w:hanging="360"/>
      </w:pPr>
      <w:rPr>
        <w:rFonts w:ascii="Symbol" w:hAnsi="Symbol" w:hint="default"/>
      </w:rPr>
    </w:lvl>
  </w:abstractNum>
  <w:abstractNum w:abstractNumId="62">
    <w:nsid w:val="54A61F4D"/>
    <w:multiLevelType w:val="multilevel"/>
    <w:tmpl w:val="FE2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57401EF"/>
    <w:multiLevelType w:val="singleLevel"/>
    <w:tmpl w:val="0415000F"/>
    <w:lvl w:ilvl="0">
      <w:start w:val="1"/>
      <w:numFmt w:val="decimal"/>
      <w:lvlText w:val="%1."/>
      <w:lvlJc w:val="left"/>
      <w:pPr>
        <w:ind w:left="720" w:hanging="360"/>
      </w:pPr>
    </w:lvl>
  </w:abstractNum>
  <w:abstractNum w:abstractNumId="64">
    <w:nsid w:val="55AE3088"/>
    <w:multiLevelType w:val="singleLevel"/>
    <w:tmpl w:val="0415000F"/>
    <w:lvl w:ilvl="0">
      <w:start w:val="1"/>
      <w:numFmt w:val="decimal"/>
      <w:lvlText w:val="%1."/>
      <w:lvlJc w:val="left"/>
      <w:pPr>
        <w:ind w:left="720" w:hanging="360"/>
      </w:pPr>
    </w:lvl>
  </w:abstractNum>
  <w:abstractNum w:abstractNumId="65">
    <w:nsid w:val="56C17F04"/>
    <w:multiLevelType w:val="hybridMultilevel"/>
    <w:tmpl w:val="237A658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nsid w:val="57507070"/>
    <w:multiLevelType w:val="singleLevel"/>
    <w:tmpl w:val="0415000F"/>
    <w:lvl w:ilvl="0">
      <w:start w:val="1"/>
      <w:numFmt w:val="decimal"/>
      <w:lvlText w:val="%1."/>
      <w:lvlJc w:val="left"/>
      <w:pPr>
        <w:ind w:left="720" w:hanging="360"/>
      </w:pPr>
    </w:lvl>
  </w:abstractNum>
  <w:abstractNum w:abstractNumId="67">
    <w:nsid w:val="583479D0"/>
    <w:multiLevelType w:val="singleLevel"/>
    <w:tmpl w:val="0415000F"/>
    <w:lvl w:ilvl="0">
      <w:start w:val="1"/>
      <w:numFmt w:val="decimal"/>
      <w:lvlText w:val="%1."/>
      <w:lvlJc w:val="left"/>
      <w:pPr>
        <w:ind w:left="720" w:hanging="360"/>
      </w:pPr>
    </w:lvl>
  </w:abstractNum>
  <w:abstractNum w:abstractNumId="68">
    <w:nsid w:val="585E63AC"/>
    <w:multiLevelType w:val="hybridMultilevel"/>
    <w:tmpl w:val="17A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A1F11AA"/>
    <w:multiLevelType w:val="singleLevel"/>
    <w:tmpl w:val="04150001"/>
    <w:lvl w:ilvl="0">
      <w:start w:val="1"/>
      <w:numFmt w:val="bullet"/>
      <w:lvlText w:val=""/>
      <w:lvlJc w:val="left"/>
      <w:pPr>
        <w:ind w:left="720" w:hanging="360"/>
      </w:pPr>
      <w:rPr>
        <w:rFonts w:ascii="Symbol" w:hAnsi="Symbol" w:hint="default"/>
      </w:rPr>
    </w:lvl>
  </w:abstractNum>
  <w:abstractNum w:abstractNumId="70">
    <w:nsid w:val="5AA70044"/>
    <w:multiLevelType w:val="singleLevel"/>
    <w:tmpl w:val="0415000F"/>
    <w:lvl w:ilvl="0">
      <w:start w:val="1"/>
      <w:numFmt w:val="decimal"/>
      <w:lvlText w:val="%1."/>
      <w:lvlJc w:val="left"/>
      <w:pPr>
        <w:ind w:left="720" w:hanging="360"/>
      </w:pPr>
    </w:lvl>
  </w:abstractNum>
  <w:abstractNum w:abstractNumId="71">
    <w:nsid w:val="5CDB7C6F"/>
    <w:multiLevelType w:val="singleLevel"/>
    <w:tmpl w:val="04150001"/>
    <w:lvl w:ilvl="0">
      <w:start w:val="1"/>
      <w:numFmt w:val="bullet"/>
      <w:lvlText w:val=""/>
      <w:lvlJc w:val="left"/>
      <w:pPr>
        <w:ind w:left="720" w:hanging="360"/>
      </w:pPr>
      <w:rPr>
        <w:rFonts w:ascii="Symbol" w:hAnsi="Symbol" w:hint="default"/>
      </w:rPr>
    </w:lvl>
  </w:abstractNum>
  <w:abstractNum w:abstractNumId="72">
    <w:nsid w:val="66F50862"/>
    <w:multiLevelType w:val="singleLevel"/>
    <w:tmpl w:val="04150001"/>
    <w:lvl w:ilvl="0">
      <w:start w:val="1"/>
      <w:numFmt w:val="bullet"/>
      <w:lvlText w:val=""/>
      <w:lvlJc w:val="left"/>
      <w:pPr>
        <w:ind w:left="720" w:hanging="360"/>
      </w:pPr>
      <w:rPr>
        <w:rFonts w:ascii="Symbol" w:hAnsi="Symbol" w:hint="default"/>
      </w:rPr>
    </w:lvl>
  </w:abstractNum>
  <w:abstractNum w:abstractNumId="73">
    <w:nsid w:val="67DA6A89"/>
    <w:multiLevelType w:val="singleLevel"/>
    <w:tmpl w:val="0415000F"/>
    <w:lvl w:ilvl="0">
      <w:start w:val="1"/>
      <w:numFmt w:val="decimal"/>
      <w:lvlText w:val="%1."/>
      <w:lvlJc w:val="left"/>
      <w:pPr>
        <w:ind w:left="720" w:hanging="360"/>
      </w:pPr>
    </w:lvl>
  </w:abstractNum>
  <w:abstractNum w:abstractNumId="74">
    <w:nsid w:val="69386706"/>
    <w:multiLevelType w:val="singleLevel"/>
    <w:tmpl w:val="04150001"/>
    <w:lvl w:ilvl="0">
      <w:start w:val="1"/>
      <w:numFmt w:val="bullet"/>
      <w:lvlText w:val=""/>
      <w:lvlJc w:val="left"/>
      <w:pPr>
        <w:ind w:left="720" w:hanging="360"/>
      </w:pPr>
      <w:rPr>
        <w:rFonts w:ascii="Symbol" w:hAnsi="Symbol" w:hint="default"/>
      </w:rPr>
    </w:lvl>
  </w:abstractNum>
  <w:abstractNum w:abstractNumId="75">
    <w:nsid w:val="6D552B17"/>
    <w:multiLevelType w:val="singleLevel"/>
    <w:tmpl w:val="0415000F"/>
    <w:lvl w:ilvl="0">
      <w:start w:val="1"/>
      <w:numFmt w:val="decimal"/>
      <w:lvlText w:val="%1."/>
      <w:lvlJc w:val="left"/>
      <w:pPr>
        <w:ind w:left="720" w:hanging="360"/>
      </w:pPr>
    </w:lvl>
  </w:abstractNum>
  <w:abstractNum w:abstractNumId="76">
    <w:nsid w:val="75B5667D"/>
    <w:multiLevelType w:val="singleLevel"/>
    <w:tmpl w:val="04150001"/>
    <w:lvl w:ilvl="0">
      <w:start w:val="1"/>
      <w:numFmt w:val="bullet"/>
      <w:lvlText w:val=""/>
      <w:lvlJc w:val="left"/>
      <w:pPr>
        <w:ind w:left="720" w:hanging="360"/>
      </w:pPr>
      <w:rPr>
        <w:rFonts w:ascii="Symbol" w:hAnsi="Symbol" w:hint="default"/>
      </w:rPr>
    </w:lvl>
  </w:abstractNum>
  <w:abstractNum w:abstractNumId="77">
    <w:nsid w:val="76852338"/>
    <w:multiLevelType w:val="singleLevel"/>
    <w:tmpl w:val="04150001"/>
    <w:lvl w:ilvl="0">
      <w:start w:val="1"/>
      <w:numFmt w:val="bullet"/>
      <w:lvlText w:val=""/>
      <w:lvlJc w:val="left"/>
      <w:pPr>
        <w:ind w:left="720" w:hanging="360"/>
      </w:pPr>
      <w:rPr>
        <w:rFonts w:ascii="Symbol" w:hAnsi="Symbol" w:hint="default"/>
      </w:rPr>
    </w:lvl>
  </w:abstractNum>
  <w:abstractNum w:abstractNumId="78">
    <w:nsid w:val="77C762A1"/>
    <w:multiLevelType w:val="singleLevel"/>
    <w:tmpl w:val="04150001"/>
    <w:lvl w:ilvl="0">
      <w:start w:val="1"/>
      <w:numFmt w:val="bullet"/>
      <w:lvlText w:val=""/>
      <w:lvlJc w:val="left"/>
      <w:pPr>
        <w:ind w:left="720" w:hanging="360"/>
      </w:pPr>
      <w:rPr>
        <w:rFonts w:ascii="Symbol" w:hAnsi="Symbol" w:hint="default"/>
      </w:rPr>
    </w:lvl>
  </w:abstractNum>
  <w:abstractNum w:abstractNumId="79">
    <w:nsid w:val="7B7C26C7"/>
    <w:multiLevelType w:val="singleLevel"/>
    <w:tmpl w:val="04150001"/>
    <w:lvl w:ilvl="0">
      <w:start w:val="1"/>
      <w:numFmt w:val="bullet"/>
      <w:lvlText w:val=""/>
      <w:lvlJc w:val="left"/>
      <w:pPr>
        <w:ind w:left="720" w:hanging="360"/>
      </w:pPr>
      <w:rPr>
        <w:rFonts w:ascii="Symbol" w:hAnsi="Symbol" w:hint="default"/>
      </w:rPr>
    </w:lvl>
  </w:abstractNum>
  <w:abstractNum w:abstractNumId="80">
    <w:nsid w:val="7D1E2BA8"/>
    <w:multiLevelType w:val="hybridMultilevel"/>
    <w:tmpl w:val="16C0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9"/>
  </w:num>
  <w:num w:numId="3">
    <w:abstractNumId w:val="62"/>
  </w:num>
  <w:num w:numId="4">
    <w:abstractNumId w:val="46"/>
  </w:num>
  <w:num w:numId="5">
    <w:abstractNumId w:val="10"/>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9"/>
  </w:num>
  <w:num w:numId="11">
    <w:abstractNumId w:val="65"/>
  </w:num>
  <w:num w:numId="12">
    <w:abstractNumId w:val="18"/>
  </w:num>
  <w:num w:numId="13">
    <w:abstractNumId w:val="26"/>
  </w:num>
  <w:num w:numId="14">
    <w:abstractNumId w:val="80"/>
  </w:num>
  <w:num w:numId="15">
    <w:abstractNumId w:val="68"/>
  </w:num>
  <w:num w:numId="16">
    <w:abstractNumId w:val="60"/>
  </w:num>
  <w:num w:numId="17">
    <w:abstractNumId w:val="42"/>
  </w:num>
  <w:num w:numId="18">
    <w:abstractNumId w:val="36"/>
  </w:num>
  <w:num w:numId="19">
    <w:abstractNumId w:val="12"/>
  </w:num>
  <w:num w:numId="20">
    <w:abstractNumId w:val="38"/>
  </w:num>
  <w:num w:numId="21">
    <w:abstractNumId w:val="30"/>
  </w:num>
  <w:num w:numId="22">
    <w:abstractNumId w:val="31"/>
  </w:num>
  <w:num w:numId="23">
    <w:abstractNumId w:val="24"/>
  </w:num>
  <w:num w:numId="24">
    <w:abstractNumId w:val="51"/>
  </w:num>
  <w:num w:numId="25">
    <w:abstractNumId w:val="33"/>
  </w:num>
  <w:num w:numId="26">
    <w:abstractNumId w:val="5"/>
  </w:num>
  <w:num w:numId="27">
    <w:abstractNumId w:val="15"/>
  </w:num>
  <w:num w:numId="28">
    <w:abstractNumId w:val="22"/>
  </w:num>
  <w:num w:numId="29">
    <w:abstractNumId w:val="37"/>
  </w:num>
  <w:num w:numId="30">
    <w:abstractNumId w:val="79"/>
  </w:num>
  <w:num w:numId="31">
    <w:abstractNumId w:val="43"/>
  </w:num>
  <w:num w:numId="32">
    <w:abstractNumId w:val="29"/>
  </w:num>
  <w:num w:numId="33">
    <w:abstractNumId w:val="17"/>
  </w:num>
  <w:num w:numId="34">
    <w:abstractNumId w:val="40"/>
  </w:num>
  <w:num w:numId="35">
    <w:abstractNumId w:val="55"/>
  </w:num>
  <w:num w:numId="36">
    <w:abstractNumId w:val="58"/>
  </w:num>
  <w:num w:numId="37">
    <w:abstractNumId w:val="0"/>
  </w:num>
  <w:num w:numId="38">
    <w:abstractNumId w:val="14"/>
  </w:num>
  <w:num w:numId="39">
    <w:abstractNumId w:val="56"/>
  </w:num>
  <w:num w:numId="40">
    <w:abstractNumId w:val="74"/>
  </w:num>
  <w:num w:numId="41">
    <w:abstractNumId w:val="71"/>
  </w:num>
  <w:num w:numId="42">
    <w:abstractNumId w:val="44"/>
  </w:num>
  <w:num w:numId="43">
    <w:abstractNumId w:val="28"/>
  </w:num>
  <w:num w:numId="44">
    <w:abstractNumId w:val="53"/>
  </w:num>
  <w:num w:numId="45">
    <w:abstractNumId w:val="6"/>
  </w:num>
  <w:num w:numId="46">
    <w:abstractNumId w:val="49"/>
  </w:num>
  <w:num w:numId="47">
    <w:abstractNumId w:val="54"/>
  </w:num>
  <w:num w:numId="48">
    <w:abstractNumId w:val="34"/>
  </w:num>
  <w:num w:numId="49">
    <w:abstractNumId w:val="21"/>
  </w:num>
  <w:num w:numId="50">
    <w:abstractNumId w:val="13"/>
  </w:num>
  <w:num w:numId="51">
    <w:abstractNumId w:val="76"/>
  </w:num>
  <w:num w:numId="52">
    <w:abstractNumId w:val="48"/>
  </w:num>
  <w:num w:numId="53">
    <w:abstractNumId w:val="4"/>
  </w:num>
  <w:num w:numId="54">
    <w:abstractNumId w:val="67"/>
  </w:num>
  <w:num w:numId="55">
    <w:abstractNumId w:val="73"/>
  </w:num>
  <w:num w:numId="56">
    <w:abstractNumId w:val="66"/>
  </w:num>
  <w:num w:numId="57">
    <w:abstractNumId w:val="25"/>
  </w:num>
  <w:num w:numId="58">
    <w:abstractNumId w:val="70"/>
  </w:num>
  <w:num w:numId="59">
    <w:abstractNumId w:val="63"/>
  </w:num>
  <w:num w:numId="60">
    <w:abstractNumId w:val="69"/>
  </w:num>
  <w:num w:numId="61">
    <w:abstractNumId w:val="72"/>
  </w:num>
  <w:num w:numId="62">
    <w:abstractNumId w:val="77"/>
  </w:num>
  <w:num w:numId="63">
    <w:abstractNumId w:val="16"/>
  </w:num>
  <w:num w:numId="64">
    <w:abstractNumId w:val="64"/>
  </w:num>
  <w:num w:numId="65">
    <w:abstractNumId w:val="50"/>
  </w:num>
  <w:num w:numId="66">
    <w:abstractNumId w:val="75"/>
  </w:num>
  <w:num w:numId="67">
    <w:abstractNumId w:val="47"/>
  </w:num>
  <w:num w:numId="68">
    <w:abstractNumId w:val="35"/>
  </w:num>
  <w:num w:numId="69">
    <w:abstractNumId w:val="7"/>
  </w:num>
  <w:num w:numId="70">
    <w:abstractNumId w:val="45"/>
  </w:num>
  <w:num w:numId="71">
    <w:abstractNumId w:val="78"/>
  </w:num>
  <w:num w:numId="72">
    <w:abstractNumId w:val="2"/>
  </w:num>
  <w:num w:numId="73">
    <w:abstractNumId w:val="52"/>
  </w:num>
  <w:num w:numId="74">
    <w:abstractNumId w:val="1"/>
  </w:num>
  <w:num w:numId="75">
    <w:abstractNumId w:val="61"/>
  </w:num>
  <w:num w:numId="76">
    <w:abstractNumId w:val="39"/>
  </w:num>
  <w:num w:numId="77">
    <w:abstractNumId w:val="41"/>
  </w:num>
  <w:num w:numId="78">
    <w:abstractNumId w:val="32"/>
  </w:num>
  <w:num w:numId="79">
    <w:abstractNumId w:val="20"/>
  </w:num>
  <w:num w:numId="80">
    <w:abstractNumId w:val="3"/>
  </w:num>
  <w:num w:numId="81">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5D"/>
    <w:rsid w:val="00044988"/>
    <w:rsid w:val="000859AE"/>
    <w:rsid w:val="000C51E2"/>
    <w:rsid w:val="0016649E"/>
    <w:rsid w:val="00197433"/>
    <w:rsid w:val="001B2C36"/>
    <w:rsid w:val="001F2A5B"/>
    <w:rsid w:val="00277A76"/>
    <w:rsid w:val="0028405D"/>
    <w:rsid w:val="003B2B7C"/>
    <w:rsid w:val="00460361"/>
    <w:rsid w:val="005A7A20"/>
    <w:rsid w:val="005C27CB"/>
    <w:rsid w:val="006A2A80"/>
    <w:rsid w:val="007C5BC6"/>
    <w:rsid w:val="00A357C4"/>
    <w:rsid w:val="00A36E5A"/>
    <w:rsid w:val="00AA2230"/>
    <w:rsid w:val="00AC29FE"/>
    <w:rsid w:val="00AC4BB7"/>
    <w:rsid w:val="00AF23E6"/>
    <w:rsid w:val="00BB0064"/>
    <w:rsid w:val="00BB62B9"/>
    <w:rsid w:val="00C97E37"/>
    <w:rsid w:val="00CC2F5E"/>
    <w:rsid w:val="00D730F7"/>
    <w:rsid w:val="00D9357C"/>
    <w:rsid w:val="00D97817"/>
    <w:rsid w:val="00DE6C19"/>
    <w:rsid w:val="00ED1805"/>
    <w:rsid w:val="00EE50D2"/>
    <w:rsid w:val="00FE05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B2B7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8405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rsid w:val="0028405D"/>
    <w:rPr>
      <w:b/>
      <w:bCs/>
      <w:sz w:val="18"/>
      <w:szCs w:val="18"/>
      <w:lang w:bidi="ar-SA"/>
    </w:rPr>
  </w:style>
  <w:style w:type="paragraph" w:styleId="Akapitzlist">
    <w:name w:val="List Paragraph"/>
    <w:basedOn w:val="Normalny"/>
    <w:uiPriority w:val="34"/>
    <w:qFormat/>
    <w:rsid w:val="0028405D"/>
    <w:pPr>
      <w:ind w:left="720"/>
      <w:contextualSpacing/>
    </w:pPr>
    <w:rPr>
      <w:rFonts w:ascii="Arial" w:eastAsia="Times New Roman" w:hAnsi="Arial" w:cs="Times New Roman"/>
      <w:sz w:val="20"/>
    </w:rPr>
  </w:style>
  <w:style w:type="character" w:customStyle="1" w:styleId="Nagwek1Znak">
    <w:name w:val="Nagłówek 1 Znak"/>
    <w:basedOn w:val="Domylnaczcionkaakapitu"/>
    <w:link w:val="Nagwek1"/>
    <w:uiPriority w:val="9"/>
    <w:rsid w:val="003B2B7C"/>
    <w:rPr>
      <w:rFonts w:asciiTheme="majorHAnsi" w:eastAsiaTheme="majorEastAsia" w:hAnsiTheme="majorHAnsi" w:cstheme="majorBidi"/>
      <w:color w:val="365F91" w:themeColor="accent1" w:themeShade="BF"/>
      <w:sz w:val="32"/>
      <w:szCs w:val="32"/>
      <w:lang w:eastAsia="pl-PL"/>
    </w:rPr>
  </w:style>
  <w:style w:type="character" w:customStyle="1" w:styleId="attribute-values">
    <w:name w:val="attribute-values"/>
    <w:basedOn w:val="Domylnaczcionkaakapitu"/>
    <w:rsid w:val="007C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B2B7C"/>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8405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rsid w:val="0028405D"/>
    <w:rPr>
      <w:b/>
      <w:bCs/>
      <w:sz w:val="18"/>
      <w:szCs w:val="18"/>
      <w:lang w:bidi="ar-SA"/>
    </w:rPr>
  </w:style>
  <w:style w:type="paragraph" w:styleId="Akapitzlist">
    <w:name w:val="List Paragraph"/>
    <w:basedOn w:val="Normalny"/>
    <w:uiPriority w:val="34"/>
    <w:qFormat/>
    <w:rsid w:val="0028405D"/>
    <w:pPr>
      <w:ind w:left="720"/>
      <w:contextualSpacing/>
    </w:pPr>
    <w:rPr>
      <w:rFonts w:ascii="Arial" w:eastAsia="Times New Roman" w:hAnsi="Arial" w:cs="Times New Roman"/>
      <w:sz w:val="20"/>
    </w:rPr>
  </w:style>
  <w:style w:type="character" w:customStyle="1" w:styleId="Nagwek1Znak">
    <w:name w:val="Nagłówek 1 Znak"/>
    <w:basedOn w:val="Domylnaczcionkaakapitu"/>
    <w:link w:val="Nagwek1"/>
    <w:uiPriority w:val="9"/>
    <w:rsid w:val="003B2B7C"/>
    <w:rPr>
      <w:rFonts w:asciiTheme="majorHAnsi" w:eastAsiaTheme="majorEastAsia" w:hAnsiTheme="majorHAnsi" w:cstheme="majorBidi"/>
      <w:color w:val="365F91" w:themeColor="accent1" w:themeShade="BF"/>
      <w:sz w:val="32"/>
      <w:szCs w:val="32"/>
      <w:lang w:eastAsia="pl-PL"/>
    </w:rPr>
  </w:style>
  <w:style w:type="character" w:customStyle="1" w:styleId="attribute-values">
    <w:name w:val="attribute-values"/>
    <w:basedOn w:val="Domylnaczcionkaakapitu"/>
    <w:rsid w:val="007C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1072">
      <w:bodyDiv w:val="1"/>
      <w:marLeft w:val="0"/>
      <w:marRight w:val="0"/>
      <w:marTop w:val="0"/>
      <w:marBottom w:val="0"/>
      <w:divBdr>
        <w:top w:val="none" w:sz="0" w:space="0" w:color="auto"/>
        <w:left w:val="none" w:sz="0" w:space="0" w:color="auto"/>
        <w:bottom w:val="none" w:sz="0" w:space="0" w:color="auto"/>
        <w:right w:val="none" w:sz="0" w:space="0" w:color="auto"/>
      </w:divBdr>
    </w:div>
    <w:div w:id="166215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14067</Words>
  <Characters>84403</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INFORMATYK</dc:creator>
  <cp:lastModifiedBy>INFORMATYK</cp:lastModifiedBy>
  <cp:revision>4</cp:revision>
  <dcterms:created xsi:type="dcterms:W3CDTF">2022-10-28T12:48:00Z</dcterms:created>
  <dcterms:modified xsi:type="dcterms:W3CDTF">2022-10-28T12:54:00Z</dcterms:modified>
</cp:coreProperties>
</file>