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6444" w14:textId="25685BAF" w:rsidR="00901EB0" w:rsidRDefault="00236CFB">
      <w:pPr>
        <w:rPr>
          <w:rFonts w:ascii="Cambria" w:hAnsi="Cambria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6CFB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34597">
        <w:rPr>
          <w:rFonts w:ascii="Cambria" w:hAnsi="Cambria" w:cs="Arial"/>
          <w:b/>
          <w:bCs/>
          <w:sz w:val="22"/>
          <w:szCs w:val="22"/>
        </w:rPr>
        <w:t>2.4.3</w:t>
      </w:r>
      <w:r w:rsidR="00732294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3693C519" w14:textId="77777777" w:rsidR="00732294" w:rsidRPr="00236CFB" w:rsidRDefault="00732294">
      <w:pPr>
        <w:rPr>
          <w:b/>
          <w:bCs/>
        </w:rPr>
      </w:pPr>
    </w:p>
    <w:p w14:paraId="2EB6AE4C" w14:textId="1769C977" w:rsidR="00236CFB" w:rsidRPr="004663D7" w:rsidRDefault="00B850BA" w:rsidP="00B850BA">
      <w:pPr>
        <w:spacing w:before="120"/>
        <w:ind w:left="1418" w:hanging="709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Uzupełniające</w:t>
      </w:r>
      <w:r w:rsidR="00434597">
        <w:rPr>
          <w:rFonts w:ascii="Cambria" w:hAnsi="Cambria" w:cs="Arial"/>
          <w:b/>
          <w:bCs/>
          <w:sz w:val="22"/>
          <w:szCs w:val="22"/>
        </w:rPr>
        <w:t xml:space="preserve"> warunki wykonania prac</w:t>
      </w:r>
      <w:r w:rsidR="004663D7" w:rsidRPr="004663D7">
        <w:rPr>
          <w:rFonts w:ascii="Cambria" w:hAnsi="Cambria" w:cs="Arial"/>
          <w:b/>
          <w:bCs/>
          <w:sz w:val="22"/>
          <w:szCs w:val="22"/>
        </w:rPr>
        <w:t>.</w:t>
      </w:r>
    </w:p>
    <w:p w14:paraId="2E19CC13" w14:textId="121AF799" w:rsidR="00236CFB" w:rsidRPr="00221341" w:rsidRDefault="00236CFB">
      <w:pPr>
        <w:rPr>
          <w:sz w:val="22"/>
          <w:szCs w:val="22"/>
        </w:rPr>
      </w:pPr>
    </w:p>
    <w:p w14:paraId="2F9976BC" w14:textId="1DFD9B7A" w:rsidR="00236CFB" w:rsidRPr="00221341" w:rsidRDefault="00236CFB">
      <w:pPr>
        <w:rPr>
          <w:sz w:val="22"/>
          <w:szCs w:val="22"/>
        </w:rPr>
      </w:pPr>
      <w:r w:rsidRPr="00221341">
        <w:rPr>
          <w:sz w:val="22"/>
          <w:szCs w:val="22"/>
        </w:rPr>
        <w:t>Zamawiający dopuszcza następujące technologie (systemy) pozyskania drewna:</w:t>
      </w:r>
    </w:p>
    <w:p w14:paraId="25424853" w14:textId="7ADD6A0C" w:rsidR="00236CFB" w:rsidRPr="00221341" w:rsidRDefault="00236CFB">
      <w:pPr>
        <w:rPr>
          <w:sz w:val="22"/>
          <w:szCs w:val="22"/>
        </w:rPr>
      </w:pPr>
    </w:p>
    <w:p w14:paraId="2679B3A8" w14:textId="77777777" w:rsidR="00D17620" w:rsidRPr="00221341" w:rsidRDefault="00236CFB" w:rsidP="00D17620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221341">
        <w:rPr>
          <w:b/>
          <w:bCs/>
          <w:sz w:val="22"/>
          <w:szCs w:val="22"/>
        </w:rPr>
        <w:t>System drewna krótkiego</w:t>
      </w:r>
      <w:r w:rsidRPr="00221341">
        <w:rPr>
          <w:sz w:val="22"/>
          <w:szCs w:val="22"/>
        </w:rPr>
        <w:t xml:space="preserve"> </w:t>
      </w:r>
      <w:r w:rsidR="00D17620" w:rsidRPr="00221341">
        <w:rPr>
          <w:sz w:val="22"/>
          <w:szCs w:val="22"/>
        </w:rPr>
        <w:t>(metoda sortymentowa drewna krótkiego).</w:t>
      </w:r>
      <w:r w:rsidR="00D17620" w:rsidRPr="00221341">
        <w:rPr>
          <w:sz w:val="22"/>
          <w:szCs w:val="22"/>
        </w:rPr>
        <w:br/>
        <w:t>Na powierzchni cięć wykonywana jest ścinka drzewa, okrzesywanie oraz przerzynka strzały (iglaste) lub pnia (liściaste) na kłody (drewno wielkowymiarowe) i wałki (drewno średniowymiarowe).</w:t>
      </w:r>
    </w:p>
    <w:p w14:paraId="775A1494" w14:textId="02A92B5C" w:rsidR="00D17620" w:rsidRPr="00221341" w:rsidRDefault="00D17620" w:rsidP="00D17620">
      <w:pPr>
        <w:pStyle w:val="Akapitzlist"/>
        <w:rPr>
          <w:sz w:val="22"/>
          <w:szCs w:val="22"/>
        </w:rPr>
      </w:pPr>
      <w:r w:rsidRPr="00221341">
        <w:rPr>
          <w:sz w:val="22"/>
          <w:szCs w:val="22"/>
        </w:rPr>
        <w:t>Dopiero wtedy następuje zrywka wyrobionych sortymentów</w:t>
      </w:r>
      <w:r w:rsidR="00221341" w:rsidRPr="00221341">
        <w:rPr>
          <w:sz w:val="22"/>
          <w:szCs w:val="22"/>
        </w:rPr>
        <w:t xml:space="preserve"> do miejsca składowania</w:t>
      </w:r>
      <w:r w:rsidR="00732294">
        <w:rPr>
          <w:sz w:val="22"/>
          <w:szCs w:val="22"/>
        </w:rPr>
        <w:t xml:space="preserve"> </w:t>
      </w:r>
      <w:r w:rsidR="00732294">
        <w:rPr>
          <w:sz w:val="22"/>
          <w:szCs w:val="22"/>
        </w:rPr>
        <w:br/>
        <w:t>i wywozu.</w:t>
      </w:r>
    </w:p>
    <w:p w14:paraId="1A9990F7" w14:textId="668D5D33" w:rsidR="00221341" w:rsidRDefault="00221341" w:rsidP="00221341"/>
    <w:p w14:paraId="583D5E71" w14:textId="54A600E7" w:rsidR="00221341" w:rsidRPr="00221341" w:rsidRDefault="00221341" w:rsidP="0022134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System drewna długiego </w:t>
      </w:r>
      <w:r>
        <w:rPr>
          <w:sz w:val="22"/>
          <w:szCs w:val="22"/>
        </w:rPr>
        <w:t xml:space="preserve">(metoda </w:t>
      </w:r>
      <w:r w:rsidR="00821AB8">
        <w:rPr>
          <w:sz w:val="22"/>
          <w:szCs w:val="22"/>
        </w:rPr>
        <w:t>sortymentowa dłużycowa)</w:t>
      </w:r>
      <w:r w:rsidR="000B6FCB">
        <w:rPr>
          <w:sz w:val="22"/>
          <w:szCs w:val="22"/>
        </w:rPr>
        <w:t>.</w:t>
      </w:r>
    </w:p>
    <w:p w14:paraId="20242828" w14:textId="774DE6B5" w:rsidR="00D17620" w:rsidRPr="000B6FCB" w:rsidRDefault="000B6FCB" w:rsidP="000B6FCB">
      <w:pPr>
        <w:ind w:left="708"/>
        <w:rPr>
          <w:sz w:val="22"/>
          <w:szCs w:val="22"/>
        </w:rPr>
      </w:pPr>
      <w:r w:rsidRPr="000B6FCB">
        <w:rPr>
          <w:sz w:val="22"/>
          <w:szCs w:val="22"/>
        </w:rPr>
        <w:t>Na powierzchni cięć wykonywana jest ścinka drzewa</w:t>
      </w:r>
      <w:r>
        <w:rPr>
          <w:sz w:val="22"/>
          <w:szCs w:val="22"/>
        </w:rPr>
        <w:t>, okrzesywanie oraz przerzynka strzały lub pnia na dłużyce (drewno wielkowymiarowe) i wałki (drewno średniowymiarowe).</w:t>
      </w:r>
      <w:r>
        <w:rPr>
          <w:sz w:val="22"/>
          <w:szCs w:val="22"/>
        </w:rPr>
        <w:br/>
        <w:t>Dopiero wtedy następuje zrywka sortymentów do miejsca składowania</w:t>
      </w:r>
      <w:r w:rsidR="00732294">
        <w:rPr>
          <w:sz w:val="22"/>
          <w:szCs w:val="22"/>
        </w:rPr>
        <w:t xml:space="preserve"> i wywozu.</w:t>
      </w:r>
    </w:p>
    <w:p w14:paraId="17E778B7" w14:textId="7F7D7894" w:rsidR="00D17620" w:rsidRDefault="00D17620" w:rsidP="00D17620">
      <w:pPr>
        <w:rPr>
          <w:sz w:val="22"/>
          <w:szCs w:val="22"/>
        </w:rPr>
      </w:pPr>
    </w:p>
    <w:p w14:paraId="0B87BDBB" w14:textId="4E04BE8B" w:rsidR="000B6FCB" w:rsidRPr="000B6FCB" w:rsidRDefault="000B6FCB" w:rsidP="000B6FCB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Pozyskiwanie pozostałości drzewnych.</w:t>
      </w:r>
    </w:p>
    <w:p w14:paraId="270EBB3B" w14:textId="3D031EB5" w:rsidR="000B6FCB" w:rsidRDefault="000B6FCB" w:rsidP="000B6FCB">
      <w:pPr>
        <w:ind w:left="708"/>
        <w:rPr>
          <w:sz w:val="22"/>
          <w:szCs w:val="22"/>
        </w:rPr>
      </w:pPr>
      <w:r w:rsidRPr="004663D7">
        <w:rPr>
          <w:sz w:val="22"/>
          <w:szCs w:val="22"/>
        </w:rPr>
        <w:t>Przedmiotem pozyskania jest drewno pozostające na powierzchni cięć, związane z procesem ścinki drzew i krzewów oraz manipulacji surowca drzewnego, którego ze względów jakościowych nie można przyporządkować do innych sortymentów.</w:t>
      </w:r>
      <w:r w:rsidRPr="004663D7">
        <w:rPr>
          <w:sz w:val="22"/>
          <w:szCs w:val="22"/>
        </w:rPr>
        <w:br/>
        <w:t xml:space="preserve">Technologia pozyskania polega na zbieraniu w sposób ręczny lub mechaniczny pozostałości drzewnych na powierzchniach po wykonaniu cięć rębnych oraz wynoszenie </w:t>
      </w:r>
      <w:r w:rsidR="004663D7" w:rsidRPr="004663D7">
        <w:rPr>
          <w:sz w:val="22"/>
          <w:szCs w:val="22"/>
        </w:rPr>
        <w:t xml:space="preserve">lub wywożenie ich na skraj lub poza powierzchnię zrębową wraz z ułożeniem w stosy niewymiarowe </w:t>
      </w:r>
      <w:r w:rsidR="004663D7" w:rsidRPr="004663D7">
        <w:rPr>
          <w:sz w:val="22"/>
          <w:szCs w:val="22"/>
        </w:rPr>
        <w:br/>
        <w:t xml:space="preserve">z przeznaczeniem do </w:t>
      </w:r>
      <w:proofErr w:type="spellStart"/>
      <w:r w:rsidR="004663D7" w:rsidRPr="004663D7">
        <w:rPr>
          <w:sz w:val="22"/>
          <w:szCs w:val="22"/>
        </w:rPr>
        <w:t>zrębkowania</w:t>
      </w:r>
      <w:proofErr w:type="spellEnd"/>
      <w:r w:rsidR="004663D7" w:rsidRPr="004663D7">
        <w:rPr>
          <w:sz w:val="22"/>
          <w:szCs w:val="22"/>
        </w:rPr>
        <w:t>.</w:t>
      </w:r>
    </w:p>
    <w:p w14:paraId="6DB633D2" w14:textId="01EEF5E8" w:rsidR="00783CA7" w:rsidRDefault="00783CA7" w:rsidP="00783CA7">
      <w:pPr>
        <w:rPr>
          <w:sz w:val="22"/>
          <w:szCs w:val="22"/>
        </w:rPr>
      </w:pPr>
    </w:p>
    <w:p w14:paraId="475C6713" w14:textId="6B117782" w:rsidR="00783CA7" w:rsidRPr="00783CA7" w:rsidRDefault="00783CA7" w:rsidP="00783CA7">
      <w:pPr>
        <w:rPr>
          <w:b/>
          <w:sz w:val="22"/>
          <w:szCs w:val="22"/>
        </w:rPr>
      </w:pPr>
      <w:r>
        <w:rPr>
          <w:b/>
          <w:sz w:val="22"/>
          <w:szCs w:val="22"/>
        </w:rPr>
        <w:t>Warunki uzupełniające do technologii pozyskania drewna:</w:t>
      </w:r>
    </w:p>
    <w:p w14:paraId="2774E7C3" w14:textId="783278E6" w:rsidR="004663D7" w:rsidRPr="004663D7" w:rsidRDefault="004663D7" w:rsidP="004663D7">
      <w:pPr>
        <w:rPr>
          <w:sz w:val="22"/>
          <w:szCs w:val="22"/>
        </w:rPr>
      </w:pPr>
    </w:p>
    <w:p w14:paraId="43551AB2" w14:textId="047ADFA8" w:rsidR="004663D7" w:rsidRDefault="004663D7" w:rsidP="004663D7">
      <w:pPr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="00633A67">
        <w:rPr>
          <w:sz w:val="22"/>
          <w:szCs w:val="22"/>
        </w:rPr>
        <w:t>wskazuje</w:t>
      </w:r>
      <w:r>
        <w:rPr>
          <w:sz w:val="22"/>
          <w:szCs w:val="22"/>
        </w:rPr>
        <w:t xml:space="preserve"> stosowanie systemu drewna długiego na powierzchniach zrębowych </w:t>
      </w:r>
      <w:r>
        <w:rPr>
          <w:sz w:val="22"/>
          <w:szCs w:val="22"/>
        </w:rPr>
        <w:br/>
        <w:t xml:space="preserve">i powierzchniach trzebieży późnych (TP) oraz </w:t>
      </w:r>
      <w:r w:rsidR="00732294">
        <w:rPr>
          <w:sz w:val="22"/>
          <w:szCs w:val="22"/>
        </w:rPr>
        <w:t xml:space="preserve">cięć </w:t>
      </w:r>
      <w:proofErr w:type="spellStart"/>
      <w:r w:rsidR="00732294">
        <w:rPr>
          <w:sz w:val="22"/>
          <w:szCs w:val="22"/>
        </w:rPr>
        <w:t>sanitarno</w:t>
      </w:r>
      <w:proofErr w:type="spellEnd"/>
      <w:r w:rsidR="00732294">
        <w:rPr>
          <w:sz w:val="22"/>
          <w:szCs w:val="22"/>
        </w:rPr>
        <w:t xml:space="preserve"> – selekcyjnych (</w:t>
      </w:r>
      <w:r>
        <w:rPr>
          <w:sz w:val="22"/>
          <w:szCs w:val="22"/>
        </w:rPr>
        <w:t>CSS</w:t>
      </w:r>
      <w:r w:rsidR="00732294">
        <w:rPr>
          <w:sz w:val="22"/>
          <w:szCs w:val="22"/>
        </w:rPr>
        <w:t>)</w:t>
      </w:r>
      <w:r>
        <w:rPr>
          <w:sz w:val="22"/>
          <w:szCs w:val="22"/>
        </w:rPr>
        <w:t>, na których zostanie zlecone pozyskanie</w:t>
      </w:r>
      <w:r w:rsidR="00AE5230">
        <w:rPr>
          <w:sz w:val="22"/>
          <w:szCs w:val="22"/>
        </w:rPr>
        <w:t xml:space="preserve"> (całości lub części)</w:t>
      </w:r>
      <w:r>
        <w:rPr>
          <w:sz w:val="22"/>
          <w:szCs w:val="22"/>
        </w:rPr>
        <w:t xml:space="preserve"> drewna wielkowymiarowego w postaci dłużyc. </w:t>
      </w:r>
    </w:p>
    <w:p w14:paraId="58C20FEB" w14:textId="0C3CF8A2" w:rsidR="004663D7" w:rsidRDefault="004663D7" w:rsidP="004663D7">
      <w:pPr>
        <w:rPr>
          <w:sz w:val="22"/>
          <w:szCs w:val="22"/>
        </w:rPr>
      </w:pPr>
      <w:r>
        <w:rPr>
          <w:sz w:val="22"/>
          <w:szCs w:val="22"/>
        </w:rPr>
        <w:t>W takiej postaci, będzie przede wszystkim (ale nie wyłącznie) pozyskiwane drewno wielkowymiarowe liściaste oraz drewno wielkowymiarowe iglaste klasy A i B</w:t>
      </w:r>
      <w:r w:rsidR="00732294">
        <w:rPr>
          <w:sz w:val="22"/>
          <w:szCs w:val="22"/>
        </w:rPr>
        <w:t xml:space="preserve"> w 2 i 3 klasie grubości.</w:t>
      </w:r>
    </w:p>
    <w:p w14:paraId="1A1B1314" w14:textId="1BB7B0E6" w:rsidR="00AE5230" w:rsidRDefault="00AE5230" w:rsidP="004663D7">
      <w:pPr>
        <w:rPr>
          <w:sz w:val="22"/>
          <w:szCs w:val="22"/>
        </w:rPr>
      </w:pPr>
    </w:p>
    <w:p w14:paraId="710A17BB" w14:textId="0B93A510" w:rsidR="00AE5230" w:rsidRDefault="00AE5230" w:rsidP="004663D7">
      <w:pPr>
        <w:rPr>
          <w:sz w:val="22"/>
          <w:szCs w:val="22"/>
        </w:rPr>
      </w:pPr>
      <w:r>
        <w:rPr>
          <w:sz w:val="22"/>
          <w:szCs w:val="22"/>
        </w:rPr>
        <w:t>Zamawiający dopuszcza stosowanie mieszanego systemu pozyskiwania drewna, na pozycjach, gdzie zostanie zlecona wyróbka części drewna wielkowymiarowego w postaci dłużyc.</w:t>
      </w:r>
    </w:p>
    <w:p w14:paraId="19E471B3" w14:textId="6BEAACB7" w:rsidR="00732294" w:rsidRDefault="00732294" w:rsidP="004663D7">
      <w:pPr>
        <w:rPr>
          <w:sz w:val="22"/>
          <w:szCs w:val="22"/>
        </w:rPr>
      </w:pPr>
    </w:p>
    <w:p w14:paraId="24F0D205" w14:textId="6BC1A45E" w:rsidR="00732294" w:rsidRDefault="00732294" w:rsidP="004663D7">
      <w:pPr>
        <w:rPr>
          <w:sz w:val="22"/>
          <w:szCs w:val="22"/>
        </w:rPr>
      </w:pPr>
      <w:r>
        <w:rPr>
          <w:sz w:val="22"/>
          <w:szCs w:val="22"/>
        </w:rPr>
        <w:t>Zamawiający nie dopuszcza zrywki wleczonej drewna w żadnym systemie pozyskania.</w:t>
      </w:r>
    </w:p>
    <w:p w14:paraId="7ECB9059" w14:textId="37456007" w:rsidR="00732294" w:rsidRDefault="00732294" w:rsidP="004663D7">
      <w:pPr>
        <w:rPr>
          <w:sz w:val="22"/>
          <w:szCs w:val="22"/>
        </w:rPr>
      </w:pPr>
      <w:r>
        <w:rPr>
          <w:sz w:val="22"/>
          <w:szCs w:val="22"/>
        </w:rPr>
        <w:t xml:space="preserve">Zamawiający dopuszcza zrywkę </w:t>
      </w:r>
      <w:proofErr w:type="spellStart"/>
      <w:r>
        <w:rPr>
          <w:sz w:val="22"/>
          <w:szCs w:val="22"/>
        </w:rPr>
        <w:t>półpodwieszoną</w:t>
      </w:r>
      <w:proofErr w:type="spellEnd"/>
      <w:r>
        <w:rPr>
          <w:sz w:val="22"/>
          <w:szCs w:val="22"/>
        </w:rPr>
        <w:t xml:space="preserve"> dłużyc w systemie drewna długiego. W pozostałych przypadkach zamawiający żąda zrywki nasiębiernej z mechanicznym załadunkiem i rozładunkiem.</w:t>
      </w:r>
      <w:r>
        <w:rPr>
          <w:sz w:val="22"/>
          <w:szCs w:val="22"/>
        </w:rPr>
        <w:br/>
        <w:t xml:space="preserve">W każdym przypadku zrywka musi odbywać się po </w:t>
      </w:r>
      <w:r w:rsidR="00B850BA">
        <w:rPr>
          <w:sz w:val="22"/>
          <w:szCs w:val="22"/>
        </w:rPr>
        <w:t>ustalonych</w:t>
      </w:r>
      <w:r>
        <w:rPr>
          <w:sz w:val="22"/>
          <w:szCs w:val="22"/>
        </w:rPr>
        <w:t xml:space="preserve"> przez przedstawiciela zamawiającego szlakach zrywkowych</w:t>
      </w:r>
      <w:r w:rsidR="008159F2">
        <w:rPr>
          <w:sz w:val="22"/>
          <w:szCs w:val="22"/>
        </w:rPr>
        <w:t xml:space="preserve"> lub operacyjnych.</w:t>
      </w:r>
    </w:p>
    <w:p w14:paraId="31F3F093" w14:textId="76610EEA" w:rsidR="00F01025" w:rsidRDefault="00F01025" w:rsidP="004663D7">
      <w:pPr>
        <w:rPr>
          <w:sz w:val="22"/>
          <w:szCs w:val="22"/>
        </w:rPr>
      </w:pPr>
    </w:p>
    <w:p w14:paraId="04862D35" w14:textId="2B2E5B90" w:rsidR="00F01025" w:rsidRDefault="00F01025" w:rsidP="004663D7">
      <w:pPr>
        <w:rPr>
          <w:sz w:val="22"/>
          <w:szCs w:val="22"/>
        </w:rPr>
      </w:pPr>
      <w:r>
        <w:rPr>
          <w:sz w:val="22"/>
          <w:szCs w:val="22"/>
        </w:rPr>
        <w:t xml:space="preserve">We wszystkich systemach pozyskiwania drewna zamawiający dopuszcza stosowanie </w:t>
      </w:r>
      <w:proofErr w:type="spellStart"/>
      <w:r>
        <w:rPr>
          <w:sz w:val="22"/>
          <w:szCs w:val="22"/>
        </w:rPr>
        <w:t>ręczno</w:t>
      </w:r>
      <w:proofErr w:type="spellEnd"/>
      <w:r>
        <w:rPr>
          <w:sz w:val="22"/>
          <w:szCs w:val="22"/>
        </w:rPr>
        <w:t xml:space="preserve"> – maszynowych (</w:t>
      </w:r>
      <w:r w:rsidR="00000DC5">
        <w:rPr>
          <w:sz w:val="22"/>
          <w:szCs w:val="22"/>
        </w:rPr>
        <w:t xml:space="preserve">z użyciem </w:t>
      </w:r>
      <w:r>
        <w:rPr>
          <w:sz w:val="22"/>
          <w:szCs w:val="22"/>
        </w:rPr>
        <w:t>pilark</w:t>
      </w:r>
      <w:r w:rsidR="00000DC5">
        <w:rPr>
          <w:sz w:val="22"/>
          <w:szCs w:val="22"/>
        </w:rPr>
        <w:t>i</w:t>
      </w:r>
      <w:r>
        <w:rPr>
          <w:sz w:val="22"/>
          <w:szCs w:val="22"/>
        </w:rPr>
        <w:t>) jak też maszynowych (</w:t>
      </w:r>
      <w:r w:rsidR="00000DC5">
        <w:rPr>
          <w:sz w:val="22"/>
          <w:szCs w:val="22"/>
        </w:rPr>
        <w:t xml:space="preserve">z użyciem </w:t>
      </w:r>
      <w:r>
        <w:rPr>
          <w:sz w:val="22"/>
          <w:szCs w:val="22"/>
        </w:rPr>
        <w:t>procesor</w:t>
      </w:r>
      <w:r w:rsidR="00000DC5">
        <w:rPr>
          <w:sz w:val="22"/>
          <w:szCs w:val="22"/>
        </w:rPr>
        <w:t>ów</w:t>
      </w:r>
      <w:r>
        <w:rPr>
          <w:sz w:val="22"/>
          <w:szCs w:val="22"/>
        </w:rPr>
        <w:t>, maszyn wielooperacyjn</w:t>
      </w:r>
      <w:r w:rsidR="00000DC5">
        <w:rPr>
          <w:sz w:val="22"/>
          <w:szCs w:val="22"/>
        </w:rPr>
        <w:t>ych</w:t>
      </w:r>
      <w:r>
        <w:rPr>
          <w:sz w:val="22"/>
          <w:szCs w:val="22"/>
        </w:rPr>
        <w:t xml:space="preserve">) technik pracy. </w:t>
      </w:r>
    </w:p>
    <w:p w14:paraId="33745C46" w14:textId="77777777" w:rsidR="00000DC5" w:rsidRDefault="00000DC5" w:rsidP="004663D7">
      <w:pPr>
        <w:rPr>
          <w:sz w:val="22"/>
          <w:szCs w:val="22"/>
        </w:rPr>
      </w:pPr>
    </w:p>
    <w:p w14:paraId="49519D69" w14:textId="25CCFE52" w:rsidR="00F01025" w:rsidRDefault="00F01025" w:rsidP="004663D7">
      <w:pPr>
        <w:rPr>
          <w:sz w:val="22"/>
          <w:szCs w:val="22"/>
        </w:rPr>
      </w:pPr>
      <w:r>
        <w:rPr>
          <w:sz w:val="22"/>
          <w:szCs w:val="22"/>
        </w:rPr>
        <w:t>Maszynowe pozyskanie drewna nie jest dopuszczalne na pozycjach, na których celowo zaplanowano czynność pozyskania CW</w:t>
      </w:r>
      <w:r w:rsidR="00434597">
        <w:rPr>
          <w:sz w:val="22"/>
          <w:szCs w:val="22"/>
        </w:rPr>
        <w:t>D-P</w:t>
      </w:r>
      <w:r>
        <w:rPr>
          <w:sz w:val="22"/>
          <w:szCs w:val="22"/>
        </w:rPr>
        <w:t xml:space="preserve"> (całkowity wyrób drewna pilarką w warunkach nizinnych). Ponadto nie dopuszcza się pozyskania maszynowego w cięciach rębnych, na pozycjach na których ścinka mechaniczna i okrzesywanie powodują uszkodzenia odziomków na skutek dużej grubości drewna </w:t>
      </w:r>
      <w:r w:rsidR="00EE6864">
        <w:rPr>
          <w:sz w:val="22"/>
          <w:szCs w:val="22"/>
        </w:rPr>
        <w:br/>
      </w:r>
      <w:r>
        <w:rPr>
          <w:sz w:val="22"/>
          <w:szCs w:val="22"/>
        </w:rPr>
        <w:t>i zbyt niskich parametrów</w:t>
      </w:r>
      <w:r w:rsidR="00AE5230">
        <w:rPr>
          <w:sz w:val="22"/>
          <w:szCs w:val="22"/>
        </w:rPr>
        <w:t xml:space="preserve"> wielkości</w:t>
      </w:r>
      <w:r>
        <w:rPr>
          <w:sz w:val="22"/>
          <w:szCs w:val="22"/>
        </w:rPr>
        <w:t xml:space="preserve"> głowicy ścinkowo- okrzesującej w tym zakresie. </w:t>
      </w:r>
    </w:p>
    <w:p w14:paraId="03C68DDB" w14:textId="733CABF9" w:rsidR="00783CA7" w:rsidRDefault="00783CA7" w:rsidP="004663D7">
      <w:pPr>
        <w:rPr>
          <w:sz w:val="22"/>
          <w:szCs w:val="22"/>
        </w:rPr>
      </w:pPr>
    </w:p>
    <w:p w14:paraId="0FFE6724" w14:textId="09CC2A46" w:rsidR="00DE6491" w:rsidRDefault="00DE6491" w:rsidP="004663D7">
      <w:pPr>
        <w:rPr>
          <w:sz w:val="22"/>
          <w:szCs w:val="22"/>
        </w:rPr>
      </w:pPr>
      <w:r w:rsidRPr="00DE6491">
        <w:rPr>
          <w:sz w:val="22"/>
          <w:szCs w:val="22"/>
        </w:rPr>
        <w:t xml:space="preserve">Wykonawca odpowiedzialny jest za właściwą, zgodną z obowiązującymi przepisami wyróbkę </w:t>
      </w:r>
      <w:r w:rsidR="00AE5230">
        <w:rPr>
          <w:sz w:val="22"/>
          <w:szCs w:val="22"/>
        </w:rPr>
        <w:br/>
      </w:r>
      <w:r w:rsidRPr="00DE6491">
        <w:rPr>
          <w:sz w:val="22"/>
          <w:szCs w:val="22"/>
        </w:rPr>
        <w:t>i manipulację surowca drzewnego z zachowaniem zasady uzyskiwania sortymentów o największej wartości z uwzględnieniem dyspozycji przedstawiciela zamawiającego.</w:t>
      </w:r>
    </w:p>
    <w:p w14:paraId="1ED91A21" w14:textId="77777777" w:rsidR="00AE5230" w:rsidRDefault="00AE5230" w:rsidP="004663D7">
      <w:pPr>
        <w:rPr>
          <w:sz w:val="22"/>
          <w:szCs w:val="22"/>
        </w:rPr>
      </w:pPr>
    </w:p>
    <w:p w14:paraId="5B873F51" w14:textId="787E8170" w:rsidR="00DE6491" w:rsidRDefault="00DE6491" w:rsidP="004663D7">
      <w:pPr>
        <w:rPr>
          <w:sz w:val="22"/>
          <w:szCs w:val="22"/>
        </w:rPr>
      </w:pPr>
      <w:r w:rsidRPr="00DE6491">
        <w:rPr>
          <w:sz w:val="22"/>
          <w:szCs w:val="22"/>
        </w:rPr>
        <w:lastRenderedPageBreak/>
        <w:t xml:space="preserve">Wykonawca jest zobowiązany do dochowania maksymalnej staranności przy ścince drzew (w tym przede wszystkim przy ścince wykonywanej harwesterem) aby uniknąć pękania i odłupów w części odziomkowej, co powoduje straty dla zamawiającego. Zamawiający jest uprawniony do żądania </w:t>
      </w:r>
      <w:r w:rsidR="00AE5230">
        <w:rPr>
          <w:sz w:val="22"/>
          <w:szCs w:val="22"/>
        </w:rPr>
        <w:br/>
      </w:r>
      <w:r w:rsidRPr="00DE6491">
        <w:rPr>
          <w:sz w:val="22"/>
          <w:szCs w:val="22"/>
        </w:rPr>
        <w:t>od wykonawcy pokrycia ewentualnych strat z tym związanych.</w:t>
      </w:r>
    </w:p>
    <w:p w14:paraId="1E389730" w14:textId="7C0CBF9C" w:rsidR="00DE6491" w:rsidRDefault="00DE6491" w:rsidP="004663D7">
      <w:pPr>
        <w:rPr>
          <w:sz w:val="22"/>
          <w:szCs w:val="22"/>
        </w:rPr>
      </w:pPr>
    </w:p>
    <w:p w14:paraId="101FC633" w14:textId="6792ED1B" w:rsidR="00DE6491" w:rsidRDefault="00DE6491" w:rsidP="004663D7">
      <w:pPr>
        <w:rPr>
          <w:sz w:val="22"/>
          <w:szCs w:val="22"/>
        </w:rPr>
      </w:pPr>
      <w:r w:rsidRPr="00DE6491">
        <w:rPr>
          <w:sz w:val="22"/>
          <w:szCs w:val="22"/>
        </w:rPr>
        <w:t xml:space="preserve">Uszkodzenia pobocznicy drewna przez rolki prowadzące głowicy harwestera nie mogą wykraczać poza dopuszczalne normy. Wykonawca zobowiązany jest do minimalizacji takich uszkodzeń poprzez prawidłową technikę pracy oraz właściwe ustawienia </w:t>
      </w:r>
      <w:r w:rsidR="00AE5230">
        <w:rPr>
          <w:sz w:val="22"/>
          <w:szCs w:val="22"/>
        </w:rPr>
        <w:t xml:space="preserve">głowicy </w:t>
      </w:r>
      <w:r w:rsidRPr="00DE6491">
        <w:rPr>
          <w:sz w:val="22"/>
          <w:szCs w:val="22"/>
        </w:rPr>
        <w:t>maszyny.</w:t>
      </w:r>
    </w:p>
    <w:p w14:paraId="72809437" w14:textId="49C2F3B9" w:rsidR="00DE6491" w:rsidRDefault="00DE6491" w:rsidP="004663D7">
      <w:pPr>
        <w:rPr>
          <w:sz w:val="22"/>
          <w:szCs w:val="22"/>
        </w:rPr>
      </w:pPr>
    </w:p>
    <w:p w14:paraId="570CCFDB" w14:textId="6C137C94" w:rsidR="00DE6491" w:rsidRDefault="00DE6491" w:rsidP="004663D7">
      <w:pPr>
        <w:rPr>
          <w:sz w:val="22"/>
          <w:szCs w:val="22"/>
        </w:rPr>
      </w:pPr>
      <w:r w:rsidRPr="00DE6491">
        <w:rPr>
          <w:sz w:val="22"/>
          <w:szCs w:val="22"/>
        </w:rPr>
        <w:t xml:space="preserve">Wykonawcę obowiązuje pozostawianie jak najniższych pniaków po ścince bez względu na zastosowaną technikę cięcia. W przypadku cięcia harwesterem obowiązuje najmniejsza wysokość pniaków na jaką pozwala konstrukcja głowicy. W przypadku nieprzestrzegania tej zasady zamawiający ma prawo żądać od wykonawcy skrócenia </w:t>
      </w:r>
      <w:r w:rsidR="00434597">
        <w:rPr>
          <w:sz w:val="22"/>
          <w:szCs w:val="22"/>
        </w:rPr>
        <w:t xml:space="preserve">pozostawionych </w:t>
      </w:r>
      <w:r w:rsidRPr="00DE6491">
        <w:rPr>
          <w:sz w:val="22"/>
          <w:szCs w:val="22"/>
        </w:rPr>
        <w:t>zbyt wysokich pniaków bez dodatkowego wynagrodzenia.</w:t>
      </w:r>
    </w:p>
    <w:p w14:paraId="142D3A86" w14:textId="262AF522" w:rsidR="00DE6491" w:rsidRDefault="00DE6491" w:rsidP="004663D7">
      <w:pPr>
        <w:rPr>
          <w:sz w:val="22"/>
          <w:szCs w:val="22"/>
        </w:rPr>
      </w:pPr>
    </w:p>
    <w:p w14:paraId="590AD3A5" w14:textId="6A3B625A" w:rsidR="00DE6491" w:rsidRDefault="00DE6491" w:rsidP="004663D7">
      <w:pPr>
        <w:rPr>
          <w:sz w:val="22"/>
          <w:szCs w:val="22"/>
        </w:rPr>
      </w:pPr>
      <w:r w:rsidRPr="00DE6491">
        <w:rPr>
          <w:sz w:val="22"/>
          <w:szCs w:val="22"/>
        </w:rPr>
        <w:t>Wykonawca bez zgody przedstawiciela zamawiającego nie ma prawa do docinania drzew niewyznaczonych w celu poszerzania szlaku operacyjnego ponad 4 m lub w celu umożliwienia dojazdu maszyny lub dostępu głowicy do drzew wyznaczonych do wycięcia.</w:t>
      </w:r>
    </w:p>
    <w:p w14:paraId="03390DE9" w14:textId="3ED756BF" w:rsidR="00DE6491" w:rsidRDefault="00DE6491" w:rsidP="004663D7">
      <w:pPr>
        <w:rPr>
          <w:sz w:val="22"/>
          <w:szCs w:val="22"/>
        </w:rPr>
      </w:pPr>
    </w:p>
    <w:p w14:paraId="6627B295" w14:textId="5AC2DBE5" w:rsidR="00DE6491" w:rsidRDefault="00DE6491" w:rsidP="004663D7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DE6491">
        <w:rPr>
          <w:sz w:val="22"/>
          <w:szCs w:val="22"/>
        </w:rPr>
        <w:t>amawiający zastrzega sobie prawo do pozostawiania części stojących drzew w trakcie prowadzenia prac zrębowych, w tym na zrębach zupełnych. Dotyczy to w szczególności drewna wysokich klas jakości (WA, WB, WB1) jeżeli z uwagi na sytuację w sprzedaży drewna oraz warunki pogodowe ich ścięcie mogłoby spowodować przelegiwanie na gruncie i deprecjację surowca.</w:t>
      </w:r>
    </w:p>
    <w:p w14:paraId="007AC499" w14:textId="00D4E459" w:rsidR="00DE6491" w:rsidRDefault="00DE6491" w:rsidP="004663D7">
      <w:pPr>
        <w:rPr>
          <w:sz w:val="22"/>
          <w:szCs w:val="22"/>
        </w:rPr>
      </w:pPr>
    </w:p>
    <w:p w14:paraId="0248D7BE" w14:textId="6A87135D" w:rsidR="00DE6491" w:rsidRDefault="00DE6491" w:rsidP="004663D7">
      <w:pPr>
        <w:rPr>
          <w:sz w:val="22"/>
          <w:szCs w:val="22"/>
        </w:rPr>
      </w:pPr>
      <w:r w:rsidRPr="00DE6491">
        <w:rPr>
          <w:sz w:val="22"/>
          <w:szCs w:val="22"/>
        </w:rPr>
        <w:t>Wykonawca podczas prowadzenia prac w trzebieżach wczesnych i późnych jest zobowiązany do ścięcia i obalenia wszystkich wyznaczonych drzew (w tym drobnicy) bez względu na to czy jest możliwe wyrobienie z nich sortymentów grubizny</w:t>
      </w:r>
      <w:r w:rsidR="00434597">
        <w:rPr>
          <w:sz w:val="22"/>
          <w:szCs w:val="22"/>
        </w:rPr>
        <w:t xml:space="preserve"> chyba, że umowa</w:t>
      </w:r>
      <w:r w:rsidR="006F0568">
        <w:rPr>
          <w:sz w:val="22"/>
          <w:szCs w:val="22"/>
        </w:rPr>
        <w:t xml:space="preserve"> (w tym SWZ)</w:t>
      </w:r>
      <w:r w:rsidR="00434597">
        <w:rPr>
          <w:sz w:val="22"/>
          <w:szCs w:val="22"/>
        </w:rPr>
        <w:t xml:space="preserve"> stanowi inaczej.</w:t>
      </w:r>
      <w:r w:rsidRPr="00DE6491">
        <w:rPr>
          <w:sz w:val="22"/>
          <w:szCs w:val="22"/>
        </w:rPr>
        <w:t xml:space="preserve"> Wykonawca powinien ten fakt uwzględnić przy kalkulowaniu stawki.</w:t>
      </w:r>
    </w:p>
    <w:p w14:paraId="010F8D8B" w14:textId="4CB5BAC1" w:rsidR="00DE6491" w:rsidRDefault="00DE6491" w:rsidP="004663D7">
      <w:pPr>
        <w:rPr>
          <w:sz w:val="22"/>
          <w:szCs w:val="22"/>
        </w:rPr>
      </w:pPr>
    </w:p>
    <w:p w14:paraId="72CA585C" w14:textId="79464D2C" w:rsidR="00DE6491" w:rsidRDefault="00DE6491" w:rsidP="004663D7">
      <w:pPr>
        <w:rPr>
          <w:sz w:val="22"/>
          <w:szCs w:val="22"/>
        </w:rPr>
      </w:pPr>
      <w:r w:rsidRPr="00DE6491">
        <w:rPr>
          <w:sz w:val="22"/>
          <w:szCs w:val="22"/>
        </w:rPr>
        <w:t>Drewno wielkowymiarowe liściaste jest pozyskiwane w całych długościach. Przecinanie jest możliwe jedynie za zgodą przedstawiciela zamawiającego na granicy klas jakości.</w:t>
      </w:r>
    </w:p>
    <w:p w14:paraId="190B777D" w14:textId="67F3BC77" w:rsidR="00DE6491" w:rsidRDefault="00DE6491" w:rsidP="004663D7">
      <w:pPr>
        <w:rPr>
          <w:sz w:val="22"/>
          <w:szCs w:val="22"/>
        </w:rPr>
      </w:pPr>
    </w:p>
    <w:p w14:paraId="0C921B11" w14:textId="45FCE2E8" w:rsidR="00DE6491" w:rsidRDefault="00DE6491" w:rsidP="004663D7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Pr="00DE6491">
        <w:rPr>
          <w:sz w:val="22"/>
          <w:szCs w:val="22"/>
        </w:rPr>
        <w:t>ykonawca jest zobowiązany do takiej organizacji i wykonania pozyskania drewna na zrębach aby maksymalnie ograniczyć przejeżdżanie harwestera i ciągnika zrywkowego po odciętych wierzchołkach drzew i okrzesanych gałęziach</w:t>
      </w:r>
      <w:r w:rsidR="00930969">
        <w:rPr>
          <w:sz w:val="22"/>
          <w:szCs w:val="22"/>
        </w:rPr>
        <w:t>, aby nie utrudniać</w:t>
      </w:r>
      <w:r w:rsidRPr="00DE6491">
        <w:rPr>
          <w:sz w:val="22"/>
          <w:szCs w:val="22"/>
        </w:rPr>
        <w:t xml:space="preserve"> późniejszego zbierania pozostałości pozrębowych. Pozostałości po ścince, okrzesywaniu i manipulacji powinny pozostawać w wyraźnie widocznych pasach, pomiędzy którymi poruszają się maszyny.</w:t>
      </w:r>
    </w:p>
    <w:p w14:paraId="03E8C373" w14:textId="139ED2B2" w:rsidR="00DE6491" w:rsidRDefault="00DE6491" w:rsidP="004663D7">
      <w:pPr>
        <w:rPr>
          <w:sz w:val="22"/>
          <w:szCs w:val="22"/>
        </w:rPr>
      </w:pPr>
    </w:p>
    <w:p w14:paraId="4F05A7D1" w14:textId="19A25BF5" w:rsidR="00DE6491" w:rsidRDefault="00DE6491" w:rsidP="004663D7">
      <w:pPr>
        <w:rPr>
          <w:sz w:val="22"/>
          <w:szCs w:val="22"/>
        </w:rPr>
      </w:pPr>
      <w:r w:rsidRPr="00DE6491">
        <w:rPr>
          <w:sz w:val="22"/>
          <w:szCs w:val="22"/>
        </w:rPr>
        <w:t>W przypadku pozyskania drewna w użytkowaniu rębnym w GDN (gospodarcze drzewostany nasienne</w:t>
      </w:r>
      <w:r w:rsidR="00526164">
        <w:rPr>
          <w:sz w:val="22"/>
          <w:szCs w:val="22"/>
        </w:rPr>
        <w:t xml:space="preserve">) </w:t>
      </w:r>
      <w:r w:rsidRPr="00DE6491">
        <w:rPr>
          <w:sz w:val="22"/>
          <w:szCs w:val="22"/>
        </w:rPr>
        <w:t xml:space="preserve">gdzie priorytetem jest zbiór szyszek wykonawca zobowiązany jest do pozyskania drewna </w:t>
      </w:r>
      <w:r w:rsidR="00526164">
        <w:rPr>
          <w:sz w:val="22"/>
          <w:szCs w:val="22"/>
        </w:rPr>
        <w:br/>
        <w:t xml:space="preserve">z zachowaniem szczególnej staranności, tak aby nie otrząsać koron drzew i okrzesanych gałęzi </w:t>
      </w:r>
      <w:r w:rsidR="00526164">
        <w:rPr>
          <w:sz w:val="22"/>
          <w:szCs w:val="22"/>
        </w:rPr>
        <w:br/>
        <w:t xml:space="preserve">z szyszek. </w:t>
      </w:r>
      <w:r w:rsidRPr="00DE6491">
        <w:rPr>
          <w:sz w:val="22"/>
          <w:szCs w:val="22"/>
        </w:rPr>
        <w:t xml:space="preserve"> Wykonawca w przypadku GDN jest zobowiązany tak organizować ścinkę, manipulację</w:t>
      </w:r>
      <w:r w:rsidR="00526164">
        <w:rPr>
          <w:sz w:val="22"/>
          <w:szCs w:val="22"/>
        </w:rPr>
        <w:t xml:space="preserve"> </w:t>
      </w:r>
      <w:r w:rsidR="00526164">
        <w:rPr>
          <w:sz w:val="22"/>
          <w:szCs w:val="22"/>
        </w:rPr>
        <w:br/>
        <w:t>i</w:t>
      </w:r>
      <w:r w:rsidRPr="00DE6491">
        <w:rPr>
          <w:sz w:val="22"/>
          <w:szCs w:val="22"/>
        </w:rPr>
        <w:t xml:space="preserve"> zrywkę drewna aby maszyny (harwester i ciągnik zrywkowy), nie przejeżdżały po koronach </w:t>
      </w:r>
      <w:r w:rsidR="00526164">
        <w:rPr>
          <w:sz w:val="22"/>
          <w:szCs w:val="22"/>
        </w:rPr>
        <w:br/>
      </w:r>
      <w:r w:rsidRPr="00DE6491">
        <w:rPr>
          <w:sz w:val="22"/>
          <w:szCs w:val="22"/>
        </w:rPr>
        <w:t>i okrzesanych gałęziach.</w:t>
      </w:r>
      <w:r w:rsidR="00930969">
        <w:rPr>
          <w:sz w:val="22"/>
          <w:szCs w:val="22"/>
        </w:rPr>
        <w:t xml:space="preserve"> Jeżeli wykonawca nie dostosuje się do tego wymagania, przedstawiciel Zamawiającego ma prawo wstrzymać prace i zażądać od wykonawcy zmiany technologii prac.</w:t>
      </w:r>
    </w:p>
    <w:p w14:paraId="54024DBE" w14:textId="776D5154" w:rsidR="00DE6491" w:rsidRDefault="00DE6491" w:rsidP="004663D7">
      <w:pPr>
        <w:rPr>
          <w:sz w:val="22"/>
          <w:szCs w:val="22"/>
        </w:rPr>
      </w:pPr>
    </w:p>
    <w:p w14:paraId="76DE9DED" w14:textId="1EED98C1" w:rsidR="00AE5230" w:rsidRDefault="00AE5230" w:rsidP="004663D7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DE6491" w:rsidRPr="00DE6491">
        <w:rPr>
          <w:sz w:val="22"/>
          <w:szCs w:val="22"/>
        </w:rPr>
        <w:t xml:space="preserve">rywka powinna </w:t>
      </w:r>
      <w:r w:rsidR="00526164">
        <w:rPr>
          <w:sz w:val="22"/>
          <w:szCs w:val="22"/>
        </w:rPr>
        <w:t>następować</w:t>
      </w:r>
      <w:r w:rsidR="00C328E5">
        <w:rPr>
          <w:sz w:val="22"/>
          <w:szCs w:val="22"/>
        </w:rPr>
        <w:t xml:space="preserve"> bezzwłocznie po ścince, najpóźniej</w:t>
      </w:r>
      <w:r w:rsidR="00DE6491" w:rsidRPr="00DE6491">
        <w:rPr>
          <w:sz w:val="22"/>
          <w:szCs w:val="22"/>
        </w:rPr>
        <w:t xml:space="preserve"> </w:t>
      </w:r>
      <w:r w:rsidR="00C328E5">
        <w:rPr>
          <w:sz w:val="22"/>
          <w:szCs w:val="22"/>
        </w:rPr>
        <w:t>do</w:t>
      </w:r>
      <w:r w:rsidR="00DE6491" w:rsidRPr="00DE6491">
        <w:rPr>
          <w:sz w:val="22"/>
          <w:szCs w:val="22"/>
        </w:rPr>
        <w:t xml:space="preserve"> 3 dni od dnia wykonania ścinki drzew.</w:t>
      </w:r>
    </w:p>
    <w:p w14:paraId="1CF06E07" w14:textId="4EB9C53B" w:rsidR="00AE5230" w:rsidRDefault="00AE5230" w:rsidP="004663D7">
      <w:pPr>
        <w:rPr>
          <w:sz w:val="22"/>
          <w:szCs w:val="22"/>
        </w:rPr>
      </w:pPr>
    </w:p>
    <w:p w14:paraId="1AC33105" w14:textId="415C56AD" w:rsidR="004663D7" w:rsidRPr="000B6FCB" w:rsidRDefault="00AE5230" w:rsidP="004663D7">
      <w:pPr>
        <w:rPr>
          <w:sz w:val="22"/>
          <w:szCs w:val="22"/>
        </w:rPr>
      </w:pPr>
      <w:r>
        <w:rPr>
          <w:sz w:val="22"/>
          <w:szCs w:val="22"/>
        </w:rPr>
        <w:t xml:space="preserve">W przypadku pozyskania pozostałości drzewnych, </w:t>
      </w:r>
      <w:r w:rsidRPr="00AE5230">
        <w:rPr>
          <w:sz w:val="22"/>
          <w:szCs w:val="22"/>
        </w:rPr>
        <w:t xml:space="preserve">na uprzątniętej powierzchni </w:t>
      </w:r>
      <w:r>
        <w:rPr>
          <w:sz w:val="22"/>
          <w:szCs w:val="22"/>
        </w:rPr>
        <w:t xml:space="preserve">nie </w:t>
      </w:r>
      <w:r w:rsidRPr="00AE5230">
        <w:rPr>
          <w:sz w:val="22"/>
          <w:szCs w:val="22"/>
        </w:rPr>
        <w:t xml:space="preserve">mogą pozostawać elementy pozostałości drzewnych  </w:t>
      </w:r>
      <w:r>
        <w:rPr>
          <w:sz w:val="22"/>
          <w:szCs w:val="22"/>
        </w:rPr>
        <w:t xml:space="preserve">o </w:t>
      </w:r>
      <w:r w:rsidRPr="00AE5230">
        <w:rPr>
          <w:sz w:val="22"/>
          <w:szCs w:val="22"/>
        </w:rPr>
        <w:t>długości</w:t>
      </w:r>
      <w:r>
        <w:rPr>
          <w:sz w:val="22"/>
          <w:szCs w:val="22"/>
        </w:rPr>
        <w:t xml:space="preserve"> powyżej 0,5 m</w:t>
      </w:r>
      <w:r w:rsidR="00526164">
        <w:rPr>
          <w:sz w:val="22"/>
          <w:szCs w:val="22"/>
        </w:rPr>
        <w:t>.</w:t>
      </w:r>
      <w:r w:rsidR="00930969">
        <w:rPr>
          <w:sz w:val="22"/>
          <w:szCs w:val="22"/>
        </w:rPr>
        <w:t xml:space="preserve"> Powierzchnia powinna być tak uporządkowana aby bez dodatkowego nakładu pracy </w:t>
      </w:r>
      <w:r w:rsidR="00B850BA">
        <w:rPr>
          <w:sz w:val="22"/>
          <w:szCs w:val="22"/>
        </w:rPr>
        <w:t xml:space="preserve">i środków </w:t>
      </w:r>
      <w:r w:rsidR="00930969">
        <w:rPr>
          <w:sz w:val="22"/>
          <w:szCs w:val="22"/>
        </w:rPr>
        <w:t>można było wykonać mechaniczne przygotowanie gleby pod odnowienie (w tym orkę bruzd) bez konieczności uprzedniego rozdrabniania tego co pozostało po pozyskaniu pozostałości drzewnych.</w:t>
      </w:r>
    </w:p>
    <w:sectPr w:rsidR="004663D7" w:rsidRPr="000B6FCB" w:rsidSect="00000DC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75CAF"/>
    <w:multiLevelType w:val="hybridMultilevel"/>
    <w:tmpl w:val="C1321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FB"/>
    <w:rsid w:val="00000482"/>
    <w:rsid w:val="00000DC5"/>
    <w:rsid w:val="000B6FCB"/>
    <w:rsid w:val="00150D50"/>
    <w:rsid w:val="001F482F"/>
    <w:rsid w:val="00221341"/>
    <w:rsid w:val="00236CFB"/>
    <w:rsid w:val="00434597"/>
    <w:rsid w:val="004663D7"/>
    <w:rsid w:val="00526164"/>
    <w:rsid w:val="005B06D5"/>
    <w:rsid w:val="00633A67"/>
    <w:rsid w:val="006D4C82"/>
    <w:rsid w:val="006F0568"/>
    <w:rsid w:val="00732294"/>
    <w:rsid w:val="00783CA7"/>
    <w:rsid w:val="008159F2"/>
    <w:rsid w:val="00821AB8"/>
    <w:rsid w:val="00901EB0"/>
    <w:rsid w:val="00916AD3"/>
    <w:rsid w:val="00930969"/>
    <w:rsid w:val="00AE5230"/>
    <w:rsid w:val="00B850BA"/>
    <w:rsid w:val="00C328E5"/>
    <w:rsid w:val="00CC2096"/>
    <w:rsid w:val="00D17620"/>
    <w:rsid w:val="00D82913"/>
    <w:rsid w:val="00DE6491"/>
    <w:rsid w:val="00E475FD"/>
    <w:rsid w:val="00EA061D"/>
    <w:rsid w:val="00EE6864"/>
    <w:rsid w:val="00F01025"/>
    <w:rsid w:val="00F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86D1"/>
  <w15:chartTrackingRefBased/>
  <w15:docId w15:val="{7F81E60E-26DE-43D9-BD41-701AE49F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Wenda</dc:creator>
  <cp:keywords/>
  <dc:description/>
  <cp:lastModifiedBy>1219 N.Tuchola Adam Wenda</cp:lastModifiedBy>
  <cp:revision>3</cp:revision>
  <cp:lastPrinted>2020-10-19T06:03:00Z</cp:lastPrinted>
  <dcterms:created xsi:type="dcterms:W3CDTF">2023-10-11T10:40:00Z</dcterms:created>
  <dcterms:modified xsi:type="dcterms:W3CDTF">2023-10-12T09:24:00Z</dcterms:modified>
</cp:coreProperties>
</file>