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1E44AFF" w:rsidR="0089640B" w:rsidRPr="00AD2DAD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117E5E7A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. Dz. U. 202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2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r., poz. 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1710</w:t>
      </w:r>
      <w:r w:rsidR="000E5CDD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ze zm.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) na zadanie pn.:</w:t>
      </w:r>
    </w:p>
    <w:p w14:paraId="5EBC9A91" w14:textId="6B40633D" w:rsidR="000E5CDD" w:rsidRPr="00521A1F" w:rsidRDefault="000E5CDD" w:rsidP="00521A1F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73B8AB65" w14:textId="195F9A9C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E942F77" w14:textId="4B16B5B2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3DC515" w14:textId="41453885" w:rsidR="00A339B4" w:rsidRDefault="00A339B4" w:rsidP="00A339B4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05F3CF83" w:rsidR="0089640B" w:rsidRPr="00521A1F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0E5CDD"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</w:t>
      </w:r>
      <w:r w:rsidR="000E5CDD"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89640B">
      <w:pPr>
        <w:suppressAutoHyphens w:val="0"/>
        <w:spacing w:after="24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71364C">
      <w:pPr>
        <w:suppressAutoHyphens w:val="0"/>
        <w:spacing w:after="24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46C22801" w14:textId="6A9A82BB" w:rsidR="000E5CDD" w:rsidRPr="00521A1F" w:rsidRDefault="000E5CDD" w:rsidP="00F81536">
      <w:pPr>
        <w:pStyle w:val="Akapitzlist"/>
        <w:numPr>
          <w:ilvl w:val="0"/>
          <w:numId w:val="75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>W zakresie realizacji CZĘŚĆI I : Obwód Drogowo – Mostowy w Ostrołęce oraz ZDP ul. Lokalna 2:*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07C5AB29" w14:textId="4DCD68FB" w:rsidR="000E5CDD" w:rsidRPr="00521A1F" w:rsidRDefault="000E5CDD" w:rsidP="00F81536">
      <w:pPr>
        <w:pStyle w:val="Akapitzlist"/>
        <w:numPr>
          <w:ilvl w:val="0"/>
          <w:numId w:val="75"/>
        </w:numPr>
        <w:ind w:left="284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>W zakresie realizacji CZĘŚĆI II : Obwód Drogowo – Mostowy w Kadzidle:*</w:t>
      </w:r>
    </w:p>
    <w:p w14:paraId="2B35E43E" w14:textId="77777777" w:rsidR="000E5CDD" w:rsidRPr="00521A1F" w:rsidRDefault="000E5CDD" w:rsidP="000E5CDD">
      <w:pPr>
        <w:pStyle w:val="Akapitzlist"/>
        <w:ind w:left="284"/>
        <w:rPr>
          <w:rFonts w:ascii="Cambria" w:hAnsi="Cambria" w:cs="Segoe UI"/>
          <w:b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4C028B43" w14:textId="77777777" w:rsidR="000E5CDD" w:rsidRPr="00521A1F" w:rsidRDefault="000E5CDD" w:rsidP="000E5CDD">
      <w:pPr>
        <w:rPr>
          <w:rFonts w:ascii="Cambria" w:hAnsi="Cambria" w:cs="Segoe UI"/>
          <w:b/>
          <w:sz w:val="20"/>
          <w:szCs w:val="20"/>
          <w:u w:val="single"/>
        </w:rPr>
      </w:pPr>
    </w:p>
    <w:p w14:paraId="38549D92" w14:textId="5C414E3B" w:rsidR="000E5CDD" w:rsidRPr="00521A1F" w:rsidRDefault="000E5CDD" w:rsidP="00F81536">
      <w:pPr>
        <w:pStyle w:val="Akapitzlist"/>
        <w:numPr>
          <w:ilvl w:val="0"/>
          <w:numId w:val="75"/>
        </w:numPr>
        <w:ind w:left="284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>W zakresie realizacji CZĘŚĆI III : Obwód Drogowo – Mostowy w Myszyńcu:*</w:t>
      </w:r>
    </w:p>
    <w:p w14:paraId="02B9BEF5" w14:textId="48BE1C92" w:rsidR="000E5CDD" w:rsidRPr="00521A1F" w:rsidRDefault="000E5CDD" w:rsidP="000E5CDD">
      <w:pPr>
        <w:suppressAutoHyphens w:val="0"/>
        <w:ind w:left="360"/>
        <w:jc w:val="both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0B3658B2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E5AEC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97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5B5F53F8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55A5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AF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A339B4">
      <w:pPr>
        <w:suppressAutoHyphens w:val="0"/>
        <w:autoSpaceDE w:val="0"/>
        <w:adjustRightInd w:val="0"/>
        <w:ind w:left="42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521A1F">
      <w:pPr>
        <w:suppressAutoHyphens w:val="0"/>
        <w:autoSpaceDE w:val="0"/>
        <w:adjustRightInd w:val="0"/>
        <w:ind w:left="426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7E05FD84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od dnia podpisania umowy do dnia 31.12.2023r. </w:t>
      </w:r>
      <w:r w:rsidR="0083780B" w:rsidRPr="00521A1F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</w:t>
      </w:r>
    </w:p>
    <w:p w14:paraId="07D7DCDE" w14:textId="77777777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lastRenderedPageBreak/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. Dz. U. z 2021 r. poz. 162 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521A1F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521A1F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lastRenderedPageBreak/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2022 r. poz. 1083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521A1F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3173BAAE" w14:textId="77777777" w:rsidR="0089640B" w:rsidRPr="00521A1F" w:rsidRDefault="008964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i/>
          <w:color w:val="000000"/>
          <w:sz w:val="16"/>
          <w:szCs w:val="16"/>
          <w:lang w:eastAsia="en-US"/>
        </w:rPr>
      </w:pPr>
    </w:p>
    <w:p w14:paraId="59D0B831" w14:textId="77777777" w:rsidR="00A7021C" w:rsidRPr="00AD2DAD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Pr="00AD2DAD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94FABD" w14:textId="77777777" w:rsidR="00234608" w:rsidRDefault="00234608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2C6F6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77777777" w:rsidR="002238FB" w:rsidRDefault="002238FB" w:rsidP="002238FB">
      <w:pPr>
        <w:jc w:val="center"/>
        <w:rPr>
          <w:b/>
        </w:rPr>
      </w:pP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4C7A362A" w:rsidR="002238FB" w:rsidRPr="00100142" w:rsidRDefault="002238FB" w:rsidP="002238FB">
      <w:pPr>
        <w:spacing w:before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413660A3" w14:textId="6B0C3C30" w:rsidR="002238FB" w:rsidRPr="00D514D4" w:rsidRDefault="002238FB" w:rsidP="002238FB">
      <w:pPr>
        <w:spacing w:before="240"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D514D4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D514D4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</w:t>
      </w:r>
    </w:p>
    <w:bookmarkEnd w:id="0"/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1A0BD812" w14:textId="412885F0" w:rsidR="002238FB" w:rsidRDefault="002238FB" w:rsidP="002238FB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Obwód Drogowo – Mostowy w Ostrołęce oraz ZDP ul. Lokalna 2</w:t>
      </w:r>
    </w:p>
    <w:p w14:paraId="32396F63" w14:textId="016BC75A" w:rsidR="00D514D4" w:rsidRDefault="00D514D4" w:rsidP="002238FB">
      <w:pPr>
        <w:jc w:val="center"/>
        <w:rPr>
          <w:rFonts w:ascii="Cambria" w:hAnsi="Cambria"/>
          <w:b/>
        </w:rPr>
      </w:pPr>
    </w:p>
    <w:p w14:paraId="150C346B" w14:textId="77777777" w:rsidR="002238FB" w:rsidRPr="00D514D4" w:rsidRDefault="002238FB" w:rsidP="002238FB">
      <w:pPr>
        <w:rPr>
          <w:rFonts w:ascii="Cambria" w:hAnsi="Cambri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2408"/>
        <w:gridCol w:w="2267"/>
      </w:tblGrid>
      <w:tr w:rsidR="002238FB" w:rsidRPr="00D514D4" w14:paraId="0CC90C10" w14:textId="77777777" w:rsidTr="00D514D4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43A5BF" w14:textId="77777777" w:rsidR="002238FB" w:rsidRPr="00D514D4" w:rsidRDefault="002238FB">
            <w:pPr>
              <w:jc w:val="both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E3A3EB2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83EFE1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Benzyna Pb 95</w:t>
            </w:r>
          </w:p>
          <w:p w14:paraId="3F9673F0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9EA98EE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Olej napędowy</w:t>
            </w:r>
          </w:p>
          <w:p w14:paraId="07F994AB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</w:tr>
      <w:tr w:rsidR="002238FB" w:rsidRPr="00D514D4" w14:paraId="3654EA0F" w14:textId="77777777" w:rsidTr="00D514D4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06E2C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F55D8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jednostkowa brutto (PLN) 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A5D" w14:textId="77777777" w:rsidR="002238FB" w:rsidRPr="00D514D4" w:rsidRDefault="002238FB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D92C9" w14:textId="77777777" w:rsidR="002238FB" w:rsidRPr="00D514D4" w:rsidRDefault="002238FB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238FB" w:rsidRPr="00D514D4" w14:paraId="26057C6E" w14:textId="77777777" w:rsidTr="00D514D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40E66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4DCD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Prognozowane zużycie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A76EF" w14:textId="3577544D" w:rsidR="002238FB" w:rsidRPr="00E5700A" w:rsidRDefault="00E5700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77170EA" w14:textId="6F5B38DF" w:rsidR="002238FB" w:rsidRPr="00E5700A" w:rsidRDefault="00E5700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11 000</w:t>
            </w:r>
          </w:p>
        </w:tc>
      </w:tr>
      <w:tr w:rsidR="002238FB" w:rsidRPr="00D514D4" w14:paraId="34938FE3" w14:textId="77777777" w:rsidTr="00D514D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33D03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866A5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Wartość dostawy (A x 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785" w14:textId="77777777" w:rsidR="002238FB" w:rsidRPr="00D514D4" w:rsidRDefault="002238FB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BF790D" w14:textId="77777777" w:rsidR="002238FB" w:rsidRPr="00D514D4" w:rsidRDefault="002238FB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238FB" w:rsidRPr="00D514D4" w14:paraId="4F487F9E" w14:textId="77777777" w:rsidTr="00D514D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3B8BB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2996D" w14:textId="23A79771" w:rsidR="002238FB" w:rsidRPr="00D514D4" w:rsidRDefault="00A7297C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="002238FB"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 %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54CCFB" w14:textId="77777777" w:rsidR="002238FB" w:rsidRPr="00D514D4" w:rsidRDefault="002238FB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238FB" w:rsidRPr="00D514D4" w14:paraId="4422C8CB" w14:textId="77777777" w:rsidTr="00D514D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4A059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848E7" w14:textId="7F9A5E40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Wartość dostawy  z uwzględnieniem </w:t>
            </w:r>
            <w:r w:rsidR="008F74C4"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pustu (C x [100% - D])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634" w14:textId="77777777" w:rsidR="002238FB" w:rsidRPr="00D514D4" w:rsidRDefault="002238FB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C1DC07" w14:textId="77777777" w:rsidR="002238FB" w:rsidRPr="00D514D4" w:rsidRDefault="002238FB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2238FB" w:rsidRPr="00D514D4" w14:paraId="203BCF7A" w14:textId="77777777" w:rsidTr="0010014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7DDBD5" w14:textId="77777777" w:rsidR="002238FB" w:rsidRPr="00D514D4" w:rsidRDefault="002238FB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FC23E" w14:textId="564F0B4C" w:rsidR="00100142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Łączna wartość dostaw </w:t>
            </w:r>
            <w:r w:rsidR="0010014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(Pb </w:t>
            </w:r>
            <w:r w:rsidR="00E77D3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95 </w:t>
            </w:r>
            <w:r w:rsidR="00100142">
              <w:rPr>
                <w:rFonts w:ascii="Cambria" w:hAnsi="Cambria"/>
                <w:b/>
                <w:sz w:val="20"/>
                <w:szCs w:val="20"/>
                <w:lang w:eastAsia="en-US"/>
              </w:rPr>
              <w:t>+ ON)</w:t>
            </w:r>
          </w:p>
          <w:p w14:paraId="486723D0" w14:textId="54B9B9F5" w:rsidR="002238FB" w:rsidRPr="00D514D4" w:rsidRDefault="002238FB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</w:t>
            </w:r>
            <w:r w:rsidR="0010014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całkowita 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oferty</w:t>
            </w:r>
            <w:r w:rsidR="00100142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brutto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7D5CD90" w14:textId="77777777" w:rsidR="002238FB" w:rsidRPr="00D514D4" w:rsidRDefault="002238FB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31933DB5" w14:textId="77777777" w:rsidR="002238FB" w:rsidRPr="00D514D4" w:rsidRDefault="002238FB" w:rsidP="002238FB">
      <w:pPr>
        <w:autoSpaceDE w:val="0"/>
        <w:rPr>
          <w:rFonts w:ascii="Cambria" w:hAnsi="Cambria"/>
          <w:i/>
        </w:rPr>
      </w:pPr>
      <w:bookmarkStart w:id="1" w:name="_Hlk86907434"/>
      <w:bookmarkStart w:id="2" w:name="_Hlk87256230"/>
    </w:p>
    <w:p w14:paraId="78B3200B" w14:textId="77777777" w:rsidR="002238FB" w:rsidRPr="00D514D4" w:rsidRDefault="002238FB" w:rsidP="002238FB">
      <w:pPr>
        <w:autoSpaceDE w:val="0"/>
        <w:rPr>
          <w:rFonts w:ascii="Cambria" w:hAnsi="Cambria"/>
          <w:i/>
        </w:rPr>
      </w:pPr>
    </w:p>
    <w:p w14:paraId="7D12DDEE" w14:textId="64D6350F" w:rsidR="002238FB" w:rsidRDefault="008F74C4" w:rsidP="00100142">
      <w:pPr>
        <w:autoSpaceDE w:val="0"/>
        <w:jc w:val="both"/>
        <w:rPr>
          <w:rFonts w:ascii="Cambria" w:hAnsi="Cambria"/>
          <w:i/>
          <w:iCs/>
          <w:sz w:val="20"/>
          <w:szCs w:val="20"/>
        </w:rPr>
      </w:pPr>
      <w:r w:rsidRPr="008F74C4">
        <w:rPr>
          <w:rFonts w:ascii="Cambria" w:hAnsi="Cambria"/>
          <w:i/>
          <w:iCs/>
          <w:sz w:val="20"/>
          <w:szCs w:val="20"/>
        </w:rPr>
        <w:t>Założone ilości paliwa są ilościami przybliżonymi i mogą ulec zmniejszeniu jednak nie więcej niż 30% zakładanej ilości paliwa. Ich wykorzystanie nastąpi według faktycznych potrzeb Zamawiającego.</w:t>
      </w:r>
    </w:p>
    <w:p w14:paraId="08BE5AE4" w14:textId="77777777" w:rsidR="008F74C4" w:rsidRPr="00D514D4" w:rsidRDefault="008F74C4" w:rsidP="00100142">
      <w:pPr>
        <w:autoSpaceDE w:val="0"/>
        <w:ind w:right="492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57D901AC" w14:textId="5BAB8FA2" w:rsidR="002238FB" w:rsidRDefault="002238FB" w:rsidP="00100142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514D4">
        <w:rPr>
          <w:rFonts w:ascii="Cambria" w:hAnsi="Cambria"/>
          <w:b/>
          <w:bCs/>
          <w:i/>
          <w:iCs/>
          <w:sz w:val="20"/>
          <w:szCs w:val="20"/>
        </w:rPr>
        <w:t xml:space="preserve">* </w:t>
      </w:r>
      <w:r w:rsidR="00D514D4" w:rsidRPr="00D514D4">
        <w:rPr>
          <w:rFonts w:ascii="Cambria" w:hAnsi="Cambria"/>
          <w:i/>
          <w:iCs/>
          <w:sz w:val="20"/>
          <w:szCs w:val="20"/>
        </w:rPr>
        <w:t>Ceny jednostkowe poszczególnych paliw obowiązujące na stacji paliw Wykonawcy składającego ofertę w niniejszym postępowaniu</w:t>
      </w:r>
      <w:r w:rsidR="00D514D4">
        <w:rPr>
          <w:rFonts w:ascii="Cambria" w:hAnsi="Cambria"/>
          <w:i/>
          <w:iCs/>
          <w:sz w:val="20"/>
          <w:szCs w:val="20"/>
        </w:rPr>
        <w:t xml:space="preserve"> </w:t>
      </w:r>
      <w:r w:rsidR="00D514D4" w:rsidRPr="00D514D4">
        <w:rPr>
          <w:rFonts w:ascii="Cambria" w:hAnsi="Cambria"/>
          <w:i/>
          <w:iCs/>
          <w:sz w:val="20"/>
          <w:szCs w:val="20"/>
        </w:rPr>
        <w:t>w dniu ogłoszenia postępowania o udzielenie zamówienia publicznego tj. z dnia 0</w:t>
      </w:r>
      <w:r w:rsidR="00DA2FEC">
        <w:rPr>
          <w:rFonts w:ascii="Cambria" w:hAnsi="Cambria"/>
          <w:i/>
          <w:iCs/>
          <w:sz w:val="20"/>
          <w:szCs w:val="20"/>
        </w:rPr>
        <w:t>9</w:t>
      </w:r>
      <w:r w:rsidR="00D514D4" w:rsidRPr="00D514D4">
        <w:rPr>
          <w:rFonts w:ascii="Cambria" w:hAnsi="Cambria"/>
          <w:i/>
          <w:iCs/>
          <w:sz w:val="20"/>
          <w:szCs w:val="20"/>
        </w:rPr>
        <w:t>.01.2023</w:t>
      </w:r>
      <w:r w:rsidR="00E77D3F">
        <w:rPr>
          <w:rFonts w:ascii="Cambria" w:hAnsi="Cambria"/>
          <w:i/>
          <w:iCs/>
          <w:sz w:val="20"/>
          <w:szCs w:val="20"/>
        </w:rPr>
        <w:t xml:space="preserve"> </w:t>
      </w:r>
      <w:r w:rsidR="00D514D4" w:rsidRPr="00D514D4">
        <w:rPr>
          <w:rFonts w:ascii="Cambria" w:hAnsi="Cambria"/>
          <w:i/>
          <w:iCs/>
          <w:sz w:val="20"/>
          <w:szCs w:val="20"/>
        </w:rPr>
        <w:t>r.</w:t>
      </w:r>
    </w:p>
    <w:p w14:paraId="1FBA6C1F" w14:textId="77777777" w:rsidR="00D514D4" w:rsidRPr="00D514D4" w:rsidRDefault="00D514D4" w:rsidP="00100142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bookmarkEnd w:id="1"/>
    <w:p w14:paraId="3B221A65" w14:textId="714B7A3F" w:rsidR="002238FB" w:rsidRPr="00D514D4" w:rsidRDefault="002238FB" w:rsidP="00100142">
      <w:pPr>
        <w:jc w:val="both"/>
        <w:rPr>
          <w:rFonts w:ascii="Cambria" w:hAnsi="Cambria"/>
          <w:i/>
          <w:iCs/>
          <w:sz w:val="20"/>
          <w:szCs w:val="20"/>
        </w:rPr>
      </w:pPr>
      <w:r w:rsidRPr="00D514D4">
        <w:rPr>
          <w:rFonts w:ascii="Cambria" w:hAnsi="Cambria"/>
          <w:i/>
          <w:iCs/>
          <w:sz w:val="20"/>
          <w:szCs w:val="20"/>
        </w:rPr>
        <w:t>Cen</w:t>
      </w:r>
      <w:r w:rsidR="00D514D4" w:rsidRPr="00D514D4">
        <w:rPr>
          <w:rFonts w:ascii="Cambria" w:hAnsi="Cambria"/>
          <w:i/>
          <w:iCs/>
          <w:sz w:val="20"/>
          <w:szCs w:val="20"/>
        </w:rPr>
        <w:t xml:space="preserve">ę należy podać </w:t>
      </w:r>
      <w:r w:rsidRPr="00D514D4">
        <w:rPr>
          <w:rFonts w:ascii="Cambria" w:hAnsi="Cambria"/>
          <w:i/>
          <w:iCs/>
          <w:sz w:val="20"/>
          <w:szCs w:val="20"/>
        </w:rPr>
        <w:t>z dokładnością do dwóch miejsc po przecinku.</w:t>
      </w:r>
    </w:p>
    <w:bookmarkEnd w:id="2"/>
    <w:p w14:paraId="265B78A6" w14:textId="260BFBEE" w:rsidR="002238FB" w:rsidRDefault="002238FB" w:rsidP="00100142">
      <w:pPr>
        <w:jc w:val="both"/>
      </w:pPr>
    </w:p>
    <w:p w14:paraId="34CC9C13" w14:textId="059C6B8A" w:rsidR="00D514D4" w:rsidRPr="00A7297C" w:rsidRDefault="00A7297C" w:rsidP="00100142">
      <w:pPr>
        <w:jc w:val="both"/>
        <w:rPr>
          <w:rFonts w:ascii="Cambria" w:hAnsi="Cambria"/>
          <w:i/>
          <w:iCs/>
          <w:sz w:val="20"/>
          <w:szCs w:val="20"/>
        </w:rPr>
      </w:pPr>
      <w:r w:rsidRPr="00A7297C">
        <w:rPr>
          <w:rFonts w:ascii="Cambria" w:hAnsi="Cambria"/>
          <w:i/>
          <w:iCs/>
          <w:sz w:val="20"/>
          <w:szCs w:val="20"/>
        </w:rPr>
        <w:t xml:space="preserve">** Procentowy </w:t>
      </w:r>
      <w:r w:rsidR="00A636DD">
        <w:rPr>
          <w:rFonts w:ascii="Cambria" w:hAnsi="Cambria"/>
          <w:i/>
          <w:iCs/>
          <w:sz w:val="20"/>
          <w:szCs w:val="20"/>
        </w:rPr>
        <w:t>o</w:t>
      </w:r>
      <w:r w:rsidRPr="00A7297C">
        <w:rPr>
          <w:rFonts w:ascii="Cambria" w:hAnsi="Cambria"/>
          <w:i/>
          <w:iCs/>
          <w:sz w:val="20"/>
          <w:szCs w:val="20"/>
        </w:rPr>
        <w:t>pust cenowy nie ulega zmianie przez cały okres realizacji Umowy.</w:t>
      </w:r>
    </w:p>
    <w:p w14:paraId="4675666B" w14:textId="4AA72B78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A3B7363" w14:textId="25C659CF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570208F" w14:textId="799DD6ED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74B3F27" w14:textId="5CC29B26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5BA9F07A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17B6545" w14:textId="15E8BF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0ACE30" w14:textId="4294C21B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FE76843" w14:textId="4B97C61B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897C5A4" w14:textId="1185D12A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6894E50" w14:textId="4C8E31B2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5AAEE3" w14:textId="77777777" w:rsidR="00D514D4" w:rsidRDefault="00D514D4" w:rsidP="00D514D4">
      <w:pPr>
        <w:jc w:val="center"/>
        <w:rPr>
          <w:b/>
        </w:rPr>
      </w:pPr>
    </w:p>
    <w:p w14:paraId="4273A901" w14:textId="0C2C2BB3" w:rsidR="004A694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15951B64" w14:textId="77777777" w:rsidR="00EE2CDB" w:rsidRDefault="00EE2CDB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2D0A6F8" w14:textId="77777777" w:rsidR="00E77D3F" w:rsidRPr="00AD2DAD" w:rsidRDefault="00E77D3F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77777777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3B31316A" w14:textId="77777777" w:rsidR="00D514D4" w:rsidRPr="00D514D4" w:rsidRDefault="00D514D4" w:rsidP="00D514D4">
      <w:pPr>
        <w:spacing w:before="240"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D514D4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D514D4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1A30009" w14:textId="68EAB570" w:rsidR="00D514D4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>CZĘŚĆ II – Obwód Drogowo – Mostowy w Kadzidle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77777777" w:rsidR="00E77D3F" w:rsidRPr="00D514D4" w:rsidRDefault="00E77D3F" w:rsidP="00E77D3F">
      <w:pPr>
        <w:rPr>
          <w:rFonts w:ascii="Cambria" w:hAnsi="Cambri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2408"/>
        <w:gridCol w:w="2267"/>
      </w:tblGrid>
      <w:tr w:rsidR="00E77D3F" w:rsidRPr="00D514D4" w14:paraId="7EE8B7D3" w14:textId="77777777" w:rsidTr="008F7D05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8EDEA9" w14:textId="77777777" w:rsidR="00E77D3F" w:rsidRPr="00D514D4" w:rsidRDefault="00E77D3F" w:rsidP="008F7D05">
            <w:pPr>
              <w:jc w:val="both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900AC93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93933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Benzyna Pb 95</w:t>
            </w:r>
          </w:p>
          <w:p w14:paraId="13444367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3CDA9325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Olej napędowy</w:t>
            </w:r>
          </w:p>
          <w:p w14:paraId="284BCC48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</w:tr>
      <w:tr w:rsidR="00E77D3F" w:rsidRPr="00D514D4" w14:paraId="35E8CB8E" w14:textId="77777777" w:rsidTr="008F7D05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11968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7916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jednostkowa brutto (PLN) 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D59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35D8D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50A75A76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5DE8D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7AA81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Prognozowane zużycie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4E430" w14:textId="48CFCB3E" w:rsidR="00E77D3F" w:rsidRPr="00DA2FEC" w:rsidRDefault="00E5700A" w:rsidP="008F7D0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="00E77D3F"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B12F0A8" w14:textId="1C1071B0" w:rsidR="00E77D3F" w:rsidRPr="00DA2FEC" w:rsidRDefault="00E5700A" w:rsidP="008F7D0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14</w:t>
            </w:r>
            <w:r w:rsidR="00E77D3F"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E77D3F" w:rsidRPr="00D514D4" w14:paraId="220758C1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63D67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E7EC6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Wartość dostawy (A x 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A0D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54106F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3BBBB8FB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4A335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5D97B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 %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852A7D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6873A520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4382C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BB24C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Wartość dostawy  z uwzględnieniem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pustu (C x [100% - D])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DEE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5E8E1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235E2084" w14:textId="77777777" w:rsidTr="008F7D0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92AEF7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4F1A9E" w14:textId="77777777" w:rsidR="00E77D3F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Łączna wartość dostaw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(Pb 95 + ON)</w:t>
            </w:r>
          </w:p>
          <w:p w14:paraId="22BCCD8E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całkowita 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oferty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brutto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026963B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6D121B94" w14:textId="77777777" w:rsidR="00E77D3F" w:rsidRPr="00D514D4" w:rsidRDefault="00E77D3F" w:rsidP="00E77D3F">
      <w:pPr>
        <w:autoSpaceDE w:val="0"/>
        <w:rPr>
          <w:rFonts w:ascii="Cambria" w:hAnsi="Cambria"/>
          <w:i/>
        </w:rPr>
      </w:pPr>
    </w:p>
    <w:p w14:paraId="6AB8DC5F" w14:textId="77777777" w:rsidR="00E77D3F" w:rsidRPr="00D514D4" w:rsidRDefault="00E77D3F" w:rsidP="00E77D3F">
      <w:pPr>
        <w:autoSpaceDE w:val="0"/>
        <w:rPr>
          <w:rFonts w:ascii="Cambria" w:hAnsi="Cambria"/>
          <w:i/>
        </w:rPr>
      </w:pPr>
    </w:p>
    <w:p w14:paraId="50EB2006" w14:textId="77777777" w:rsidR="00E77D3F" w:rsidRDefault="00E77D3F" w:rsidP="00E77D3F">
      <w:pPr>
        <w:autoSpaceDE w:val="0"/>
        <w:jc w:val="both"/>
        <w:rPr>
          <w:rFonts w:ascii="Cambria" w:hAnsi="Cambria"/>
          <w:i/>
          <w:iCs/>
          <w:sz w:val="20"/>
          <w:szCs w:val="20"/>
        </w:rPr>
      </w:pPr>
      <w:r w:rsidRPr="008F74C4">
        <w:rPr>
          <w:rFonts w:ascii="Cambria" w:hAnsi="Cambria"/>
          <w:i/>
          <w:iCs/>
          <w:sz w:val="20"/>
          <w:szCs w:val="20"/>
        </w:rPr>
        <w:t>Założone ilości paliwa są ilościami przybliżonymi i mogą ulec zmniejszeniu jednak nie więcej niż 30% zakładanej ilości paliwa. Ich wykorzystanie nastąpi według faktycznych potrzeb Zamawiającego.</w:t>
      </w:r>
    </w:p>
    <w:p w14:paraId="67385527" w14:textId="77777777" w:rsidR="00E77D3F" w:rsidRPr="00D514D4" w:rsidRDefault="00E77D3F" w:rsidP="00E77D3F">
      <w:pPr>
        <w:autoSpaceDE w:val="0"/>
        <w:ind w:right="492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727A43D" w14:textId="77777777" w:rsidR="00E77D3F" w:rsidRDefault="00E77D3F" w:rsidP="00E77D3F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514D4">
        <w:rPr>
          <w:rFonts w:ascii="Cambria" w:hAnsi="Cambria"/>
          <w:b/>
          <w:bCs/>
          <w:i/>
          <w:iCs/>
          <w:sz w:val="20"/>
          <w:szCs w:val="20"/>
        </w:rPr>
        <w:t xml:space="preserve">* </w:t>
      </w:r>
      <w:r w:rsidRPr="00D514D4">
        <w:rPr>
          <w:rFonts w:ascii="Cambria" w:hAnsi="Cambria"/>
          <w:i/>
          <w:iCs/>
          <w:sz w:val="20"/>
          <w:szCs w:val="20"/>
        </w:rPr>
        <w:t>Ceny jednostkowe poszczególnych paliw obowiązujące na stacji paliw Wykonawcy składającego ofertę w niniejszym postępowaniu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D514D4">
        <w:rPr>
          <w:rFonts w:ascii="Cambria" w:hAnsi="Cambria"/>
          <w:i/>
          <w:iCs/>
          <w:sz w:val="20"/>
          <w:szCs w:val="20"/>
        </w:rPr>
        <w:t>w dniu ogłoszenia postępowania o udzielenie zamówienia publicznego tj. z dnia 0</w:t>
      </w:r>
      <w:r>
        <w:rPr>
          <w:rFonts w:ascii="Cambria" w:hAnsi="Cambria"/>
          <w:i/>
          <w:iCs/>
          <w:sz w:val="20"/>
          <w:szCs w:val="20"/>
        </w:rPr>
        <w:t>9</w:t>
      </w:r>
      <w:r w:rsidRPr="00D514D4">
        <w:rPr>
          <w:rFonts w:ascii="Cambria" w:hAnsi="Cambria"/>
          <w:i/>
          <w:iCs/>
          <w:sz w:val="20"/>
          <w:szCs w:val="20"/>
        </w:rPr>
        <w:t>.01.2023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D514D4">
        <w:rPr>
          <w:rFonts w:ascii="Cambria" w:hAnsi="Cambria"/>
          <w:i/>
          <w:iCs/>
          <w:sz w:val="20"/>
          <w:szCs w:val="20"/>
        </w:rPr>
        <w:t>r.</w:t>
      </w:r>
    </w:p>
    <w:p w14:paraId="46D4A7A7" w14:textId="77777777" w:rsidR="00E77D3F" w:rsidRPr="00D514D4" w:rsidRDefault="00E77D3F" w:rsidP="00E77D3F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6730964B" w14:textId="77777777" w:rsidR="00E77D3F" w:rsidRPr="00D514D4" w:rsidRDefault="00E77D3F" w:rsidP="00E77D3F">
      <w:pPr>
        <w:jc w:val="both"/>
        <w:rPr>
          <w:rFonts w:ascii="Cambria" w:hAnsi="Cambria"/>
          <w:i/>
          <w:iCs/>
          <w:sz w:val="20"/>
          <w:szCs w:val="20"/>
        </w:rPr>
      </w:pPr>
      <w:r w:rsidRPr="00D514D4">
        <w:rPr>
          <w:rFonts w:ascii="Cambria" w:hAnsi="Cambria"/>
          <w:i/>
          <w:iCs/>
          <w:sz w:val="20"/>
          <w:szCs w:val="20"/>
        </w:rPr>
        <w:t>Cenę należy podać z dokładnością do dwóch miejsc po przecinku.</w:t>
      </w:r>
    </w:p>
    <w:p w14:paraId="4E02B946" w14:textId="77777777" w:rsidR="00E77D3F" w:rsidRDefault="00E77D3F" w:rsidP="00E77D3F">
      <w:pPr>
        <w:jc w:val="both"/>
      </w:pPr>
    </w:p>
    <w:p w14:paraId="598AA033" w14:textId="77777777" w:rsidR="00E77D3F" w:rsidRPr="00A7297C" w:rsidRDefault="00E77D3F" w:rsidP="00E77D3F">
      <w:pPr>
        <w:jc w:val="both"/>
        <w:rPr>
          <w:rFonts w:ascii="Cambria" w:hAnsi="Cambria"/>
          <w:i/>
          <w:iCs/>
          <w:sz w:val="20"/>
          <w:szCs w:val="20"/>
        </w:rPr>
      </w:pPr>
      <w:r w:rsidRPr="00A7297C">
        <w:rPr>
          <w:rFonts w:ascii="Cambria" w:hAnsi="Cambria"/>
          <w:i/>
          <w:iCs/>
          <w:sz w:val="20"/>
          <w:szCs w:val="20"/>
        </w:rPr>
        <w:t xml:space="preserve">** Procentowy </w:t>
      </w:r>
      <w:r>
        <w:rPr>
          <w:rFonts w:ascii="Cambria" w:hAnsi="Cambria"/>
          <w:i/>
          <w:iCs/>
          <w:sz w:val="20"/>
          <w:szCs w:val="20"/>
        </w:rPr>
        <w:t>o</w:t>
      </w:r>
      <w:r w:rsidRPr="00A7297C">
        <w:rPr>
          <w:rFonts w:ascii="Cambria" w:hAnsi="Cambria"/>
          <w:i/>
          <w:iCs/>
          <w:sz w:val="20"/>
          <w:szCs w:val="20"/>
        </w:rPr>
        <w:t>pust cenowy nie ulega zmianie przez cały okres realizacji Umowy.</w:t>
      </w:r>
    </w:p>
    <w:p w14:paraId="2BDFAB2B" w14:textId="77777777" w:rsidR="00E77D3F" w:rsidRPr="00D514D4" w:rsidRDefault="00E77D3F" w:rsidP="00D514D4">
      <w:pPr>
        <w:rPr>
          <w:rFonts w:ascii="Cambria" w:hAnsi="Cambria"/>
        </w:rPr>
      </w:pPr>
    </w:p>
    <w:p w14:paraId="6771C634" w14:textId="12CDB4AD" w:rsidR="00A7297C" w:rsidRDefault="00A7297C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8990705" w14:textId="77777777" w:rsidR="00A7297C" w:rsidRDefault="00A7297C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A5E5B0" w14:textId="426975B7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D5D315" w14:textId="400FB228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328717" w14:textId="6E756009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F21B94" w14:textId="2BA78364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686958" w14:textId="449E42E3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78EA37" w14:textId="67BDFB19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8ED59A5" w14:textId="77777777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1253D42" w14:textId="2CABBE5B" w:rsidR="00D514D4" w:rsidRDefault="00D514D4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9C7FCF5" w14:textId="77777777" w:rsidR="00EE2CDB" w:rsidRDefault="00EE2CDB" w:rsidP="00D514D4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CAE2FE4" w14:textId="01990F1E" w:rsidR="004A694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7E5A991" w14:textId="77777777" w:rsidR="00E77D3F" w:rsidRPr="00AD2DAD" w:rsidRDefault="00E77D3F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41704752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B6CFA9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6ED75377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55A9F4CA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458A6937" w14:textId="77777777" w:rsidR="00D514D4" w:rsidRPr="00E77D3F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E77D3F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E77D3F">
        <w:rPr>
          <w:rFonts w:ascii="Cambria" w:hAnsi="Cambria"/>
          <w:bCs/>
          <w:sz w:val="20"/>
          <w:szCs w:val="20"/>
        </w:rPr>
        <w:t>t.j</w:t>
      </w:r>
      <w:proofErr w:type="spellEnd"/>
      <w:r w:rsidRPr="00E77D3F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69F344E9" w14:textId="77777777" w:rsidR="00D514D4" w:rsidRPr="00D514D4" w:rsidRDefault="00D514D4" w:rsidP="00D514D4">
      <w:pPr>
        <w:spacing w:before="240"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D514D4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D514D4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</w:t>
      </w:r>
    </w:p>
    <w:p w14:paraId="34A79375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1BD0D02A" w14:textId="77777777" w:rsidR="00D514D4" w:rsidRPr="00D514D4" w:rsidRDefault="00D514D4" w:rsidP="00D514D4">
      <w:pPr>
        <w:rPr>
          <w:rFonts w:ascii="Cambria" w:hAnsi="Cambria"/>
          <w:b/>
        </w:rPr>
      </w:pPr>
    </w:p>
    <w:p w14:paraId="75183F04" w14:textId="4D31D8A9" w:rsidR="00D514D4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>CZĘŚĆ III – Obwód Drogowo – Mostowy w Myszyńcu</w:t>
      </w:r>
    </w:p>
    <w:p w14:paraId="0C51BCC4" w14:textId="36C357DC" w:rsidR="00D514D4" w:rsidRDefault="00D514D4" w:rsidP="00D514D4">
      <w:pPr>
        <w:jc w:val="center"/>
        <w:rPr>
          <w:rFonts w:ascii="Cambria" w:hAnsi="Cambria"/>
          <w:b/>
        </w:rPr>
      </w:pPr>
    </w:p>
    <w:p w14:paraId="7F0E76A6" w14:textId="77777777" w:rsidR="00D514D4" w:rsidRPr="00D514D4" w:rsidRDefault="00D514D4" w:rsidP="00D514D4">
      <w:pPr>
        <w:jc w:val="center"/>
        <w:rPr>
          <w:rFonts w:ascii="Cambria" w:hAnsi="Cambri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2408"/>
        <w:gridCol w:w="2267"/>
      </w:tblGrid>
      <w:tr w:rsidR="00E77D3F" w:rsidRPr="00D514D4" w14:paraId="5E787625" w14:textId="77777777" w:rsidTr="008F7D05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ADDB03" w14:textId="77777777" w:rsidR="00E77D3F" w:rsidRPr="00D514D4" w:rsidRDefault="00E77D3F" w:rsidP="008F7D05">
            <w:pPr>
              <w:jc w:val="both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DB7E107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408258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Benzyna Pb 95</w:t>
            </w:r>
          </w:p>
          <w:p w14:paraId="7FD5114D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C05C50A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Olej napędowy</w:t>
            </w:r>
          </w:p>
          <w:p w14:paraId="7464EA2B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(1 litr)</w:t>
            </w:r>
          </w:p>
        </w:tc>
      </w:tr>
      <w:tr w:rsidR="00E77D3F" w:rsidRPr="00D514D4" w14:paraId="65FBEC2E" w14:textId="77777777" w:rsidTr="008F7D05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95377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3D6E5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jednostkowa brutto (PLN) 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0C9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3777CE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13337586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09275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F3BA5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Prognozowane zużycie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3FD1B4" w14:textId="523CCD32" w:rsidR="00E77D3F" w:rsidRPr="00DA2FEC" w:rsidRDefault="00E5700A" w:rsidP="008F7D0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F5CB90A" w14:textId="38D8E685" w:rsidR="00E77D3F" w:rsidRPr="00DA2FEC" w:rsidRDefault="00E5700A" w:rsidP="008F7D0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E5700A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14 000</w:t>
            </w:r>
          </w:p>
        </w:tc>
      </w:tr>
      <w:tr w:rsidR="00E77D3F" w:rsidRPr="00D514D4" w14:paraId="62F0AF2D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054B2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E014A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Wartość dostawy (A x 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871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26289B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70ECC372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D4EA1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E44F0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 %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E78BD7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40752B8F" w14:textId="77777777" w:rsidTr="008F7D05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2CE7F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8AF22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Wartość dostawy  z uwzględnieniem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pustu (C x [100% - D])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2C1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11C311" w14:textId="77777777" w:rsidR="00E77D3F" w:rsidRPr="00D514D4" w:rsidRDefault="00E77D3F" w:rsidP="008F7D05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7D3F" w:rsidRPr="00D514D4" w14:paraId="3A597C82" w14:textId="77777777" w:rsidTr="008F7D0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14D241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18"/>
                <w:szCs w:val="18"/>
                <w:lang w:eastAsia="en-US"/>
              </w:rPr>
            </w:pPr>
            <w:r w:rsidRPr="00D514D4">
              <w:rPr>
                <w:rFonts w:ascii="Cambria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D3087E" w14:textId="77777777" w:rsidR="00E77D3F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Łączna wartość dostaw 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(Pb 95 + ON)</w:t>
            </w:r>
          </w:p>
          <w:p w14:paraId="29F98D6F" w14:textId="77777777" w:rsidR="00E77D3F" w:rsidRPr="00D514D4" w:rsidRDefault="00E77D3F" w:rsidP="008F7D05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całkowita 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cena oferty</w:t>
            </w: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brutto</w:t>
            </w:r>
            <w:r w:rsidRPr="00D514D4">
              <w:rPr>
                <w:rFonts w:ascii="Cambria" w:hAnsi="Cambri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5B3B5FC" w14:textId="77777777" w:rsidR="00E77D3F" w:rsidRPr="00D514D4" w:rsidRDefault="00E77D3F" w:rsidP="008F7D05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160A59A7" w14:textId="77777777" w:rsidR="00E77D3F" w:rsidRPr="00D514D4" w:rsidRDefault="00E77D3F" w:rsidP="00E77D3F">
      <w:pPr>
        <w:autoSpaceDE w:val="0"/>
        <w:rPr>
          <w:rFonts w:ascii="Cambria" w:hAnsi="Cambria"/>
          <w:i/>
        </w:rPr>
      </w:pPr>
    </w:p>
    <w:p w14:paraId="261E07A7" w14:textId="77777777" w:rsidR="00E77D3F" w:rsidRPr="00D514D4" w:rsidRDefault="00E77D3F" w:rsidP="00E77D3F">
      <w:pPr>
        <w:autoSpaceDE w:val="0"/>
        <w:rPr>
          <w:rFonts w:ascii="Cambria" w:hAnsi="Cambria"/>
          <w:i/>
        </w:rPr>
      </w:pPr>
    </w:p>
    <w:p w14:paraId="69185D0B" w14:textId="77777777" w:rsidR="00E77D3F" w:rsidRDefault="00E77D3F" w:rsidP="00E77D3F">
      <w:pPr>
        <w:autoSpaceDE w:val="0"/>
        <w:jc w:val="both"/>
        <w:rPr>
          <w:rFonts w:ascii="Cambria" w:hAnsi="Cambria"/>
          <w:i/>
          <w:iCs/>
          <w:sz w:val="20"/>
          <w:szCs w:val="20"/>
        </w:rPr>
      </w:pPr>
      <w:r w:rsidRPr="008F74C4">
        <w:rPr>
          <w:rFonts w:ascii="Cambria" w:hAnsi="Cambria"/>
          <w:i/>
          <w:iCs/>
          <w:sz w:val="20"/>
          <w:szCs w:val="20"/>
        </w:rPr>
        <w:t>Założone ilości paliwa są ilościami przybliżonymi i mogą ulec zmniejszeniu jednak nie więcej niż 30% zakładanej ilości paliwa. Ich wykorzystanie nastąpi według faktycznych potrzeb Zamawiającego.</w:t>
      </w:r>
    </w:p>
    <w:p w14:paraId="66B664DB" w14:textId="77777777" w:rsidR="00E77D3F" w:rsidRPr="00D514D4" w:rsidRDefault="00E77D3F" w:rsidP="00E77D3F">
      <w:pPr>
        <w:autoSpaceDE w:val="0"/>
        <w:ind w:right="492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7E481B0B" w14:textId="77777777" w:rsidR="00E77D3F" w:rsidRDefault="00E77D3F" w:rsidP="00E77D3F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514D4">
        <w:rPr>
          <w:rFonts w:ascii="Cambria" w:hAnsi="Cambria"/>
          <w:b/>
          <w:bCs/>
          <w:i/>
          <w:iCs/>
          <w:sz w:val="20"/>
          <w:szCs w:val="20"/>
        </w:rPr>
        <w:t xml:space="preserve">* </w:t>
      </w:r>
      <w:r w:rsidRPr="00D514D4">
        <w:rPr>
          <w:rFonts w:ascii="Cambria" w:hAnsi="Cambria"/>
          <w:i/>
          <w:iCs/>
          <w:sz w:val="20"/>
          <w:szCs w:val="20"/>
        </w:rPr>
        <w:t>Ceny jednostkowe poszczególnych paliw obowiązujące na stacji paliw Wykonawcy składającego ofertę w niniejszym postępowaniu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D514D4">
        <w:rPr>
          <w:rFonts w:ascii="Cambria" w:hAnsi="Cambria"/>
          <w:i/>
          <w:iCs/>
          <w:sz w:val="20"/>
          <w:szCs w:val="20"/>
        </w:rPr>
        <w:t>w dniu ogłoszenia postępowania o udzielenie zamówienia publicznego tj. z dnia 0</w:t>
      </w:r>
      <w:r>
        <w:rPr>
          <w:rFonts w:ascii="Cambria" w:hAnsi="Cambria"/>
          <w:i/>
          <w:iCs/>
          <w:sz w:val="20"/>
          <w:szCs w:val="20"/>
        </w:rPr>
        <w:t>9</w:t>
      </w:r>
      <w:r w:rsidRPr="00D514D4">
        <w:rPr>
          <w:rFonts w:ascii="Cambria" w:hAnsi="Cambria"/>
          <w:i/>
          <w:iCs/>
          <w:sz w:val="20"/>
          <w:szCs w:val="20"/>
        </w:rPr>
        <w:t>.01.2023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D514D4">
        <w:rPr>
          <w:rFonts w:ascii="Cambria" w:hAnsi="Cambria"/>
          <w:i/>
          <w:iCs/>
          <w:sz w:val="20"/>
          <w:szCs w:val="20"/>
        </w:rPr>
        <w:t>r.</w:t>
      </w:r>
    </w:p>
    <w:p w14:paraId="2F426E02" w14:textId="77777777" w:rsidR="00E77D3F" w:rsidRPr="00D514D4" w:rsidRDefault="00E77D3F" w:rsidP="00E77D3F">
      <w:pPr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228303B1" w14:textId="77777777" w:rsidR="00E77D3F" w:rsidRPr="00D514D4" w:rsidRDefault="00E77D3F" w:rsidP="00E77D3F">
      <w:pPr>
        <w:jc w:val="both"/>
        <w:rPr>
          <w:rFonts w:ascii="Cambria" w:hAnsi="Cambria"/>
          <w:i/>
          <w:iCs/>
          <w:sz w:val="20"/>
          <w:szCs w:val="20"/>
        </w:rPr>
      </w:pPr>
      <w:r w:rsidRPr="00D514D4">
        <w:rPr>
          <w:rFonts w:ascii="Cambria" w:hAnsi="Cambria"/>
          <w:i/>
          <w:iCs/>
          <w:sz w:val="20"/>
          <w:szCs w:val="20"/>
        </w:rPr>
        <w:t>Cenę należy podać z dokładnością do dwóch miejsc po przecinku.</w:t>
      </w:r>
    </w:p>
    <w:p w14:paraId="17316349" w14:textId="77777777" w:rsidR="00E77D3F" w:rsidRDefault="00E77D3F" w:rsidP="00E77D3F">
      <w:pPr>
        <w:jc w:val="both"/>
      </w:pPr>
    </w:p>
    <w:p w14:paraId="5CBAB405" w14:textId="77777777" w:rsidR="00E77D3F" w:rsidRPr="00A7297C" w:rsidRDefault="00E77D3F" w:rsidP="00E77D3F">
      <w:pPr>
        <w:jc w:val="both"/>
        <w:rPr>
          <w:rFonts w:ascii="Cambria" w:hAnsi="Cambria"/>
          <w:i/>
          <w:iCs/>
          <w:sz w:val="20"/>
          <w:szCs w:val="20"/>
        </w:rPr>
      </w:pPr>
      <w:r w:rsidRPr="00A7297C">
        <w:rPr>
          <w:rFonts w:ascii="Cambria" w:hAnsi="Cambria"/>
          <w:i/>
          <w:iCs/>
          <w:sz w:val="20"/>
          <w:szCs w:val="20"/>
        </w:rPr>
        <w:t xml:space="preserve">** Procentowy </w:t>
      </w:r>
      <w:r>
        <w:rPr>
          <w:rFonts w:ascii="Cambria" w:hAnsi="Cambria"/>
          <w:i/>
          <w:iCs/>
          <w:sz w:val="20"/>
          <w:szCs w:val="20"/>
        </w:rPr>
        <w:t>o</w:t>
      </w:r>
      <w:r w:rsidRPr="00A7297C">
        <w:rPr>
          <w:rFonts w:ascii="Cambria" w:hAnsi="Cambria"/>
          <w:i/>
          <w:iCs/>
          <w:sz w:val="20"/>
          <w:szCs w:val="20"/>
        </w:rPr>
        <w:t>pust cenowy nie ulega zmianie przez cały okres realizacji Umowy.</w:t>
      </w:r>
    </w:p>
    <w:p w14:paraId="0AC6B03A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B4E4C4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AFC4C9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E9D340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4C9CAE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33BFAE8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46427F8" w14:textId="73744A69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F578552" w14:textId="6BA27945" w:rsidR="008F74C4" w:rsidRDefault="008F74C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3134E24" w14:textId="26A9A182" w:rsidR="008F74C4" w:rsidRDefault="008F74C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773702C" w14:textId="60407D2D" w:rsidR="00D514D4" w:rsidRDefault="00D514D4" w:rsidP="00650FA3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50F0C94" w14:textId="77777777" w:rsidR="00650FA3" w:rsidRDefault="00650FA3" w:rsidP="00650FA3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DE795" w14:textId="7777777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0179EABE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379DCC0" w14:textId="77777777" w:rsidR="00EF2127" w:rsidRPr="00521A1F" w:rsidRDefault="00EF2127" w:rsidP="00EF2127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4E1DF0F3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DB17B15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CCBC88B" w14:textId="77777777" w:rsidR="00A339B4" w:rsidRDefault="00A339B4" w:rsidP="00A339B4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bookmarkStart w:id="3" w:name="_Hlk123561813"/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bookmarkEnd w:id="3"/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0E6ECD1C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DT.252.I.1.2023</w:t>
      </w:r>
      <w:r w:rsidR="0089640B" w:rsidRPr="00AD2DAD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4D29F9C3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5C3583CA" w:rsidR="00A8009D" w:rsidRPr="00AD2DAD" w:rsidRDefault="00A8009D" w:rsidP="00234608">
      <w:pPr>
        <w:pStyle w:val="Akapitzlist"/>
        <w:numPr>
          <w:ilvl w:val="0"/>
          <w:numId w:val="43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EF2127">
        <w:rPr>
          <w:rFonts w:ascii="Cambria" w:hAnsi="Cambria" w:cs="Segoe UI"/>
          <w:bCs/>
          <w:sz w:val="20"/>
          <w:szCs w:val="20"/>
          <w:lang w:eastAsia="zh-CN"/>
        </w:rPr>
        <w:t xml:space="preserve">, </w:t>
      </w:r>
      <w:r w:rsidR="00EF2127" w:rsidRPr="00454C4A">
        <w:rPr>
          <w:rFonts w:ascii="Cambria" w:hAnsi="Cambria" w:cs="Arial"/>
          <w:sz w:val="20"/>
          <w:szCs w:val="20"/>
          <w:lang w:eastAsia="en-US"/>
        </w:rPr>
        <w:t>1713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)</w:t>
      </w:r>
      <w:r w:rsidR="001A5FD3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2D5CD002" w14:textId="48616904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6D6F56BC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5F5957" w14:textId="70918BB0" w:rsidR="00EF2127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AA8D75A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Pr="00AD2DAD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Pr="00AD2DAD" w:rsidRDefault="00127E54" w:rsidP="00B67B0B">
      <w:pPr>
        <w:suppressAutoHyphens w:val="0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DE8B228" w14:textId="77777777" w:rsidR="00EF2127" w:rsidRPr="00521A1F" w:rsidRDefault="00EF2127" w:rsidP="00EF2127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40D95656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CD1F2E9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D60D466" w14:textId="77777777" w:rsidR="00A339B4" w:rsidRDefault="00A339B4" w:rsidP="00A339B4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1BAF62AC" w:rsidR="0000082E" w:rsidRPr="00EF2127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DT.252.I.1.2023</w:t>
      </w:r>
      <w:r w:rsidR="00B67B0B" w:rsidRPr="00AD2DAD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B5945D8" w:rsidR="00B67B0B" w:rsidRPr="00AD2DA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0C0DD279" w:rsidR="00B67B0B" w:rsidRPr="00EF2127" w:rsidRDefault="00A8009D" w:rsidP="00234608">
      <w:pPr>
        <w:pStyle w:val="Akapitzlist"/>
        <w:numPr>
          <w:ilvl w:val="0"/>
          <w:numId w:val="45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EF2127">
        <w:rPr>
          <w:rFonts w:ascii="Cambria" w:hAnsi="Cambria" w:cs="Segoe UI"/>
          <w:bCs/>
          <w:sz w:val="20"/>
          <w:szCs w:val="20"/>
          <w:lang w:eastAsia="zh-CN"/>
        </w:rPr>
        <w:t xml:space="preserve">, </w:t>
      </w:r>
      <w:r w:rsidR="00EF2127" w:rsidRPr="00454C4A">
        <w:rPr>
          <w:rFonts w:ascii="Cambria" w:hAnsi="Cambria" w:cs="Arial"/>
          <w:sz w:val="20"/>
          <w:szCs w:val="20"/>
          <w:lang w:eastAsia="en-US"/>
        </w:rPr>
        <w:t>1713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)</w:t>
      </w:r>
      <w:r w:rsidR="001A5FD3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1C38D528" w14:textId="77777777" w:rsidR="00B67B0B" w:rsidRPr="00AD2DAD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435A2069" w14:textId="62D61EBC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4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4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4A133C93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76B76F2E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Pr="00AD2DAD" w:rsidRDefault="00127E54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75DB68E3" w14:textId="77777777" w:rsidR="00EF2127" w:rsidRPr="00521A1F" w:rsidRDefault="00EF2127" w:rsidP="00EF2127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16C11B5C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94344C8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4B27482" w14:textId="77777777" w:rsidR="00A339B4" w:rsidRDefault="00A339B4" w:rsidP="00A339B4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5E8E029F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DT.252.I.1.2023</w:t>
      </w:r>
      <w:r w:rsidR="00356334" w:rsidRPr="00AD2DAD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234608">
      <w:pPr>
        <w:suppressAutoHyphens w:val="0"/>
        <w:spacing w:after="12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7C82EC16" w14:textId="77777777" w:rsidR="00EF2127" w:rsidRPr="00234608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6"/>
          <w:szCs w:val="6"/>
          <w:lang w:eastAsia="zh-CN" w:bidi="hi-IN"/>
        </w:rPr>
      </w:pP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4ED725C9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654137DA" w14:textId="77777777" w:rsidR="00EF2127" w:rsidRPr="00521A1F" w:rsidRDefault="00EF2127" w:rsidP="00EF2127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7D2CA6D8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509A3FB" w14:textId="77777777" w:rsidR="00A339B4" w:rsidRPr="00A339B4" w:rsidRDefault="00A339B4" w:rsidP="00A339B4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DE4A33B" w14:textId="77777777" w:rsidR="00A339B4" w:rsidRDefault="00A339B4" w:rsidP="00A339B4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53C2D34A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DT.252.I.1.2023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,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prowadzonego 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5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5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2F8E9EE2" w14:textId="77777777" w:rsidR="00FC1081" w:rsidRPr="00521A1F" w:rsidRDefault="00FC1081" w:rsidP="00FC1081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Dostawa paliw płynnych w systemie sprzedaży bezgotówkowej dla potrzeb Zarządu Dróg Powiatowych w Ostrołęce w 2023r. </w:t>
      </w:r>
      <w:r w:rsidRPr="00521A1F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w podziale na III części:</w:t>
      </w:r>
    </w:p>
    <w:p w14:paraId="0D7222BD" w14:textId="77777777" w:rsidR="00FC1081" w:rsidRPr="00A339B4" w:rsidRDefault="00FC1081" w:rsidP="00FC1081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 -  Obwód Drogowo – Mostowy w Ostrołęce oraz ZDP ul. Lokalna 2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EAB6FF1" w14:textId="77777777" w:rsidR="00FC1081" w:rsidRPr="00A339B4" w:rsidRDefault="00FC1081" w:rsidP="00FC1081">
      <w:pPr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 – Obwód Drogowo – Mostowy w Kadzidle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F27519" w14:textId="77777777" w:rsidR="00FC1081" w:rsidRDefault="00FC1081" w:rsidP="00FC1081">
      <w:pPr>
        <w:spacing w:after="12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339B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III – Obwód Drogowo – Mostowy w Myszyńcu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30A3CD06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DT.252.I.1.2023</w:t>
      </w:r>
      <w:r w:rsidR="00F26BBE" w:rsidRPr="00AD2DAD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prowadzonym 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4C337B5F" w:rsidR="006F6628" w:rsidRPr="00DC54FA" w:rsidRDefault="00F26BBE" w:rsidP="00DC54FA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</w:t>
      </w:r>
    </w:p>
    <w:sectPr w:rsidR="006F6628" w:rsidRPr="00DC54F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9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6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D0E6B"/>
    <w:multiLevelType w:val="hybridMultilevel"/>
    <w:tmpl w:val="A7B2D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BE054C"/>
    <w:multiLevelType w:val="hybridMultilevel"/>
    <w:tmpl w:val="D8DC176E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11D2F63"/>
    <w:multiLevelType w:val="hybridMultilevel"/>
    <w:tmpl w:val="66EE0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30" w15:restartNumberingAfterBreak="0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5323645"/>
    <w:multiLevelType w:val="hybridMultilevel"/>
    <w:tmpl w:val="6FFEE96A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2ACD31D8"/>
    <w:multiLevelType w:val="hybridMultilevel"/>
    <w:tmpl w:val="E09C5A02"/>
    <w:lvl w:ilvl="0" w:tplc="80804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E9B29BE"/>
    <w:multiLevelType w:val="hybridMultilevel"/>
    <w:tmpl w:val="AB2C6B72"/>
    <w:lvl w:ilvl="0" w:tplc="5C8E48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31D0D29"/>
    <w:multiLevelType w:val="hybridMultilevel"/>
    <w:tmpl w:val="2B3E6070"/>
    <w:lvl w:ilvl="0" w:tplc="4212144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CA73D3"/>
    <w:multiLevelType w:val="hybridMultilevel"/>
    <w:tmpl w:val="69B2312A"/>
    <w:lvl w:ilvl="0" w:tplc="8D38022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70F02"/>
    <w:multiLevelType w:val="hybridMultilevel"/>
    <w:tmpl w:val="D5ACA93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9AF03AC"/>
    <w:multiLevelType w:val="hybridMultilevel"/>
    <w:tmpl w:val="09A08D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954AC7"/>
    <w:multiLevelType w:val="hybridMultilevel"/>
    <w:tmpl w:val="D508166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1B3799A"/>
    <w:multiLevelType w:val="hybridMultilevel"/>
    <w:tmpl w:val="6AF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112A28"/>
    <w:multiLevelType w:val="hybridMultilevel"/>
    <w:tmpl w:val="A3380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4407EA"/>
    <w:multiLevelType w:val="hybridMultilevel"/>
    <w:tmpl w:val="9C48FB9A"/>
    <w:lvl w:ilvl="0" w:tplc="F872D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EA5EEB"/>
    <w:multiLevelType w:val="hybridMultilevel"/>
    <w:tmpl w:val="3EF48D76"/>
    <w:lvl w:ilvl="0" w:tplc="F41E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0" w15:restartNumberingAfterBreak="0">
    <w:nsid w:val="61CD51C2"/>
    <w:multiLevelType w:val="hybridMultilevel"/>
    <w:tmpl w:val="C924F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4314BE0"/>
    <w:multiLevelType w:val="hybridMultilevel"/>
    <w:tmpl w:val="3E466990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99"/>
  </w:num>
  <w:num w:numId="2" w16cid:durableId="2734452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57"/>
  </w:num>
  <w:num w:numId="4" w16cid:durableId="692415090">
    <w:abstractNumId w:val="65"/>
  </w:num>
  <w:num w:numId="5" w16cid:durableId="2019961333">
    <w:abstractNumId w:val="69"/>
  </w:num>
  <w:num w:numId="6" w16cid:durableId="1990212403">
    <w:abstractNumId w:val="97"/>
  </w:num>
  <w:num w:numId="7" w16cid:durableId="648706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96"/>
  </w:num>
  <w:num w:numId="9" w16cid:durableId="370225099">
    <w:abstractNumId w:val="13"/>
  </w:num>
  <w:num w:numId="10" w16cid:durableId="339167490">
    <w:abstractNumId w:val="45"/>
  </w:num>
  <w:num w:numId="11" w16cid:durableId="79723402">
    <w:abstractNumId w:val="48"/>
  </w:num>
  <w:num w:numId="12" w16cid:durableId="1552885186">
    <w:abstractNumId w:val="14"/>
  </w:num>
  <w:num w:numId="13" w16cid:durableId="1301231215">
    <w:abstractNumId w:val="88"/>
  </w:num>
  <w:num w:numId="14" w16cid:durableId="1924677433">
    <w:abstractNumId w:val="77"/>
  </w:num>
  <w:num w:numId="15" w16cid:durableId="624576857">
    <w:abstractNumId w:val="31"/>
  </w:num>
  <w:num w:numId="16" w16cid:durableId="3670825">
    <w:abstractNumId w:val="87"/>
  </w:num>
  <w:num w:numId="17" w16cid:durableId="500002101">
    <w:abstractNumId w:val="39"/>
  </w:num>
  <w:num w:numId="18" w16cid:durableId="929235077">
    <w:abstractNumId w:val="32"/>
  </w:num>
  <w:num w:numId="19" w16cid:durableId="1419248191">
    <w:abstractNumId w:val="58"/>
  </w:num>
  <w:num w:numId="20" w16cid:durableId="713425333">
    <w:abstractNumId w:val="8"/>
  </w:num>
  <w:num w:numId="21" w16cid:durableId="514809707">
    <w:abstractNumId w:val="79"/>
  </w:num>
  <w:num w:numId="22" w16cid:durableId="75397034">
    <w:abstractNumId w:val="42"/>
  </w:num>
  <w:num w:numId="23" w16cid:durableId="528371447">
    <w:abstractNumId w:val="15"/>
  </w:num>
  <w:num w:numId="24" w16cid:durableId="1806317979">
    <w:abstractNumId w:val="54"/>
  </w:num>
  <w:num w:numId="25" w16cid:durableId="1508985763">
    <w:abstractNumId w:val="73"/>
  </w:num>
  <w:num w:numId="26" w16cid:durableId="1939678774">
    <w:abstractNumId w:val="11"/>
  </w:num>
  <w:num w:numId="27" w16cid:durableId="626352477">
    <w:abstractNumId w:val="95"/>
  </w:num>
  <w:num w:numId="28" w16cid:durableId="16663142">
    <w:abstractNumId w:val="23"/>
  </w:num>
  <w:num w:numId="29" w16cid:durableId="1122649789">
    <w:abstractNumId w:val="33"/>
  </w:num>
  <w:num w:numId="30" w16cid:durableId="700588032">
    <w:abstractNumId w:val="93"/>
  </w:num>
  <w:num w:numId="31" w16cid:durableId="566231658">
    <w:abstractNumId w:val="55"/>
  </w:num>
  <w:num w:numId="32" w16cid:durableId="432407254">
    <w:abstractNumId w:val="53"/>
  </w:num>
  <w:num w:numId="33" w16cid:durableId="1106582362">
    <w:abstractNumId w:val="17"/>
  </w:num>
  <w:num w:numId="34" w16cid:durableId="77338137">
    <w:abstractNumId w:val="66"/>
  </w:num>
  <w:num w:numId="35" w16cid:durableId="1313414729">
    <w:abstractNumId w:val="78"/>
  </w:num>
  <w:num w:numId="36" w16cid:durableId="1989284646">
    <w:abstractNumId w:val="27"/>
  </w:num>
  <w:num w:numId="37" w16cid:durableId="155148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64"/>
  </w:num>
  <w:num w:numId="44" w16cid:durableId="1797748904">
    <w:abstractNumId w:val="84"/>
  </w:num>
  <w:num w:numId="45" w16cid:durableId="1405027412">
    <w:abstractNumId w:val="34"/>
  </w:num>
  <w:num w:numId="46" w16cid:durableId="605036623">
    <w:abstractNumId w:val="98"/>
  </w:num>
  <w:num w:numId="47" w16cid:durableId="1458599401">
    <w:abstractNumId w:val="28"/>
  </w:num>
  <w:num w:numId="48" w16cid:durableId="1131173892">
    <w:abstractNumId w:val="89"/>
  </w:num>
  <w:num w:numId="49" w16cid:durableId="602154919">
    <w:abstractNumId w:val="26"/>
  </w:num>
  <w:num w:numId="50" w16cid:durableId="1700231367">
    <w:abstractNumId w:val="85"/>
  </w:num>
  <w:num w:numId="51" w16cid:durableId="1609242006">
    <w:abstractNumId w:val="36"/>
  </w:num>
  <w:num w:numId="52" w16cid:durableId="2040662576">
    <w:abstractNumId w:val="12"/>
  </w:num>
  <w:num w:numId="53" w16cid:durableId="1463499547">
    <w:abstractNumId w:val="24"/>
  </w:num>
  <w:num w:numId="54" w16cid:durableId="843662774">
    <w:abstractNumId w:val="5"/>
    <w:lvlOverride w:ilvl="0">
      <w:startOverride w:val="1"/>
    </w:lvlOverride>
  </w:num>
  <w:num w:numId="55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96990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891420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62763987">
    <w:abstractNumId w:val="72"/>
  </w:num>
  <w:num w:numId="59" w16cid:durableId="231232521">
    <w:abstractNumId w:val="90"/>
  </w:num>
  <w:num w:numId="60" w16cid:durableId="15735461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785101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222860">
    <w:abstractNumId w:val="86"/>
  </w:num>
  <w:num w:numId="64" w16cid:durableId="2118132589">
    <w:abstractNumId w:val="49"/>
  </w:num>
  <w:num w:numId="65" w16cid:durableId="2011325985">
    <w:abstractNumId w:val="59"/>
  </w:num>
  <w:num w:numId="66" w16cid:durableId="233929458">
    <w:abstractNumId w:val="92"/>
  </w:num>
  <w:num w:numId="67" w16cid:durableId="1663506927">
    <w:abstractNumId w:val="18"/>
  </w:num>
  <w:num w:numId="68" w16cid:durableId="2126342931">
    <w:abstractNumId w:val="16"/>
  </w:num>
  <w:num w:numId="69" w16cid:durableId="6576172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1390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867497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182891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9863571">
    <w:abstractNumId w:val="35"/>
  </w:num>
  <w:num w:numId="74" w16cid:durableId="1363675197">
    <w:abstractNumId w:val="56"/>
  </w:num>
  <w:num w:numId="75" w16cid:durableId="306667498">
    <w:abstractNumId w:val="47"/>
  </w:num>
  <w:num w:numId="76" w16cid:durableId="1865941759">
    <w:abstractNumId w:val="29"/>
    <w:lvlOverride w:ilvl="0">
      <w:startOverride w:val="1"/>
    </w:lvlOverride>
  </w:num>
  <w:num w:numId="77" w16cid:durableId="1774862395">
    <w:abstractNumId w:val="62"/>
  </w:num>
  <w:num w:numId="78" w16cid:durableId="518541259">
    <w:abstractNumId w:val="22"/>
  </w:num>
  <w:num w:numId="79" w16cid:durableId="1414741345">
    <w:abstractNumId w:val="9"/>
  </w:num>
  <w:num w:numId="80" w16cid:durableId="821502776">
    <w:abstractNumId w:val="30"/>
  </w:num>
  <w:num w:numId="81" w16cid:durableId="1604923076">
    <w:abstractNumId w:val="20"/>
  </w:num>
  <w:num w:numId="82" w16cid:durableId="1655379260">
    <w:abstractNumId w:val="74"/>
  </w:num>
  <w:num w:numId="83" w16cid:durableId="395785811">
    <w:abstractNumId w:val="60"/>
  </w:num>
  <w:num w:numId="84" w16cid:durableId="683823319">
    <w:abstractNumId w:val="19"/>
  </w:num>
  <w:num w:numId="85" w16cid:durableId="1871919022">
    <w:abstractNumId w:val="75"/>
  </w:num>
  <w:num w:numId="86" w16cid:durableId="384111773">
    <w:abstractNumId w:val="43"/>
  </w:num>
  <w:num w:numId="87" w16cid:durableId="2000962808">
    <w:abstractNumId w:val="67"/>
  </w:num>
  <w:num w:numId="88" w16cid:durableId="114837856">
    <w:abstractNumId w:val="3"/>
  </w:num>
  <w:num w:numId="89" w16cid:durableId="1043021228">
    <w:abstractNumId w:val="4"/>
  </w:num>
  <w:num w:numId="90" w16cid:durableId="1225608496">
    <w:abstractNumId w:val="80"/>
  </w:num>
  <w:num w:numId="91" w16cid:durableId="1189369704">
    <w:abstractNumId w:val="71"/>
  </w:num>
  <w:num w:numId="92" w16cid:durableId="1754935613">
    <w:abstractNumId w:val="37"/>
  </w:num>
  <w:num w:numId="93" w16cid:durableId="120272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4924813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099302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670061901">
    <w:abstractNumId w:val="68"/>
  </w:num>
  <w:num w:numId="97" w16cid:durableId="267978730">
    <w:abstractNumId w:val="44"/>
  </w:num>
  <w:num w:numId="98" w16cid:durableId="1037973238">
    <w:abstractNumId w:val="46"/>
  </w:num>
  <w:num w:numId="99" w16cid:durableId="812672859">
    <w:abstractNumId w:val="63"/>
  </w:num>
  <w:num w:numId="100" w16cid:durableId="625817944">
    <w:abstractNumId w:val="4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B1F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975"/>
    <w:rsid w:val="0006334C"/>
    <w:rsid w:val="00064928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52E"/>
    <w:rsid w:val="000F74BB"/>
    <w:rsid w:val="00100142"/>
    <w:rsid w:val="00101F8E"/>
    <w:rsid w:val="00103BDE"/>
    <w:rsid w:val="0010417D"/>
    <w:rsid w:val="00117A14"/>
    <w:rsid w:val="00121C9D"/>
    <w:rsid w:val="00121CB0"/>
    <w:rsid w:val="00122A93"/>
    <w:rsid w:val="0012503F"/>
    <w:rsid w:val="0012625F"/>
    <w:rsid w:val="00127E54"/>
    <w:rsid w:val="001329A8"/>
    <w:rsid w:val="00132FCC"/>
    <w:rsid w:val="00133999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3F54"/>
    <w:rsid w:val="00194409"/>
    <w:rsid w:val="00195264"/>
    <w:rsid w:val="001978BE"/>
    <w:rsid w:val="001A15F9"/>
    <w:rsid w:val="001A5FD3"/>
    <w:rsid w:val="001A69E9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D004E"/>
    <w:rsid w:val="001D04A1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35B3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188E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CDC"/>
    <w:rsid w:val="007357BE"/>
    <w:rsid w:val="00740AF0"/>
    <w:rsid w:val="007436FE"/>
    <w:rsid w:val="00746854"/>
    <w:rsid w:val="00752541"/>
    <w:rsid w:val="007528A0"/>
    <w:rsid w:val="00753CB8"/>
    <w:rsid w:val="00755257"/>
    <w:rsid w:val="0076137B"/>
    <w:rsid w:val="007629D9"/>
    <w:rsid w:val="00762B29"/>
    <w:rsid w:val="00765BDB"/>
    <w:rsid w:val="0077151F"/>
    <w:rsid w:val="0078195B"/>
    <w:rsid w:val="00785160"/>
    <w:rsid w:val="007859A8"/>
    <w:rsid w:val="00792EB0"/>
    <w:rsid w:val="0079563C"/>
    <w:rsid w:val="007A06D4"/>
    <w:rsid w:val="007A2353"/>
    <w:rsid w:val="007A62C6"/>
    <w:rsid w:val="007B22D2"/>
    <w:rsid w:val="007B7643"/>
    <w:rsid w:val="007C6173"/>
    <w:rsid w:val="007C66E9"/>
    <w:rsid w:val="007D0721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B4710"/>
    <w:rsid w:val="008B6869"/>
    <w:rsid w:val="008C10AD"/>
    <w:rsid w:val="008C65AC"/>
    <w:rsid w:val="008C69CB"/>
    <w:rsid w:val="008C7BA4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350"/>
    <w:rsid w:val="009D5CFA"/>
    <w:rsid w:val="009D6007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53515"/>
    <w:rsid w:val="00A55D44"/>
    <w:rsid w:val="00A61CA9"/>
    <w:rsid w:val="00A636DD"/>
    <w:rsid w:val="00A65CFC"/>
    <w:rsid w:val="00A66D47"/>
    <w:rsid w:val="00A7021C"/>
    <w:rsid w:val="00A70992"/>
    <w:rsid w:val="00A7148D"/>
    <w:rsid w:val="00A7193F"/>
    <w:rsid w:val="00A7297C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479B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722A5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387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41AE3"/>
    <w:rsid w:val="00C44321"/>
    <w:rsid w:val="00C44F45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500D8"/>
    <w:rsid w:val="00D514D4"/>
    <w:rsid w:val="00D662FB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CAE"/>
    <w:rsid w:val="00DB0CB4"/>
    <w:rsid w:val="00DB26AC"/>
    <w:rsid w:val="00DB643C"/>
    <w:rsid w:val="00DB6DD0"/>
    <w:rsid w:val="00DC0875"/>
    <w:rsid w:val="00DC39B5"/>
    <w:rsid w:val="00DC54FA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60854"/>
    <w:rsid w:val="00E613C8"/>
    <w:rsid w:val="00E6222F"/>
    <w:rsid w:val="00E62D12"/>
    <w:rsid w:val="00E639E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50D8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7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3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8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15</Pages>
  <Words>4375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878</cp:revision>
  <cp:lastPrinted>2023-01-05T13:29:00Z</cp:lastPrinted>
  <dcterms:created xsi:type="dcterms:W3CDTF">2022-01-15T20:47:00Z</dcterms:created>
  <dcterms:modified xsi:type="dcterms:W3CDTF">2023-01-09T09:27:00Z</dcterms:modified>
</cp:coreProperties>
</file>