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B92" w:rsidRPr="00647B92" w:rsidRDefault="00647B92" w:rsidP="00647B9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</w:pPr>
      <w:r w:rsidRPr="00647B92">
        <w:rPr>
          <w:rFonts w:ascii="Arial" w:eastAsia="Times New Roman" w:hAnsi="Arial" w:cs="Arial"/>
          <w:bCs/>
          <w:sz w:val="20"/>
          <w:szCs w:val="20"/>
        </w:rPr>
        <w:t>Numer referencyjny sprawy:</w:t>
      </w:r>
      <w:r w:rsidRPr="00647B9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47B9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GJUK.271.1.2021</w:t>
      </w:r>
      <w:r w:rsidRPr="00647B9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Bobowa, 08</w:t>
      </w:r>
      <w:r w:rsidRPr="00647B92">
        <w:rPr>
          <w:rFonts w:ascii="Arial" w:eastAsia="Times New Roman" w:hAnsi="Arial" w:cs="Arial"/>
          <w:sz w:val="20"/>
          <w:szCs w:val="20"/>
          <w:lang w:eastAsia="pl-PL"/>
        </w:rPr>
        <w:t>.12.2021 r.</w:t>
      </w: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</w:p>
    <w:p w:rsidR="00756E06" w:rsidRPr="007145DA" w:rsidRDefault="00756E06" w:rsidP="00756E06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Gminna Jednostka Usług Komunalnych w B</w:t>
      </w:r>
      <w:r w:rsidRPr="007145DA">
        <w:rPr>
          <w:rFonts w:ascii="Arial" w:eastAsia="Arial Unicode MS" w:hAnsi="Arial" w:cs="Arial"/>
          <w:b/>
          <w:sz w:val="20"/>
          <w:szCs w:val="20"/>
          <w:lang w:eastAsia="pl-PL"/>
        </w:rPr>
        <w:t>obowej</w:t>
      </w:r>
    </w:p>
    <w:p w:rsidR="00554CA9" w:rsidRDefault="00554CA9" w:rsidP="00756E06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ul. Bohaterów Bobowej 6a</w:t>
      </w:r>
    </w:p>
    <w:p w:rsidR="00756E06" w:rsidRPr="00CC51EF" w:rsidRDefault="00756E06" w:rsidP="00756E06">
      <w:pPr>
        <w:spacing w:after="0" w:line="240" w:lineRule="auto"/>
        <w:ind w:left="1134" w:hanging="1134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38-350 B</w:t>
      </w:r>
      <w:r w:rsidRPr="007145DA">
        <w:rPr>
          <w:rFonts w:ascii="Arial" w:eastAsia="Arial Unicode MS" w:hAnsi="Arial" w:cs="Arial"/>
          <w:b/>
          <w:sz w:val="20"/>
          <w:szCs w:val="20"/>
          <w:lang w:eastAsia="pl-PL"/>
        </w:rPr>
        <w:t>obowa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4C49E1" w:rsidRDefault="00972BA1" w:rsidP="00972B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C49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oferty,</w:t>
      </w:r>
    </w:p>
    <w:p w:rsidR="00972BA1" w:rsidRPr="004C49E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9E1">
        <w:rPr>
          <w:rFonts w:ascii="Arial" w:eastAsia="Times New Roman" w:hAnsi="Arial" w:cs="Arial"/>
          <w:b/>
          <w:sz w:val="24"/>
          <w:szCs w:val="24"/>
          <w:lang w:eastAsia="pl-PL"/>
        </w:rPr>
        <w:t>o wykonawcach którzy złożyli oferty</w:t>
      </w:r>
    </w:p>
    <w:p w:rsidR="00972BA1" w:rsidRPr="004C49E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9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punktacją przyznaną ofertom</w:t>
      </w:r>
    </w:p>
    <w:p w:rsidR="004C49E1" w:rsidRPr="004C49E1" w:rsidRDefault="004C49E1" w:rsidP="004C49E1">
      <w:pPr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</w:pPr>
      <w:r w:rsidRPr="004C49E1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 xml:space="preserve">w postępowaniu o zamówienie publiczne na </w:t>
      </w:r>
      <w:r w:rsidRPr="004C49E1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>sukcesywną dostawę artykułów żywnościowych dla stołówki Gminnej Jednostki Usług Komunalnych w Bobowej</w:t>
      </w:r>
      <w:r w:rsidRPr="004C49E1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 xml:space="preserve"> </w:t>
      </w:r>
    </w:p>
    <w:p w:rsidR="004C49E1" w:rsidRPr="004C49E1" w:rsidRDefault="004C49E1" w:rsidP="004C49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9E1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>w części nr 3 i 7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47B92" w:rsidRPr="00756E06" w:rsidRDefault="00756E06" w:rsidP="00554CA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</w:t>
      </w:r>
      <w:r w:rsidRPr="00756E06">
        <w:rPr>
          <w:rFonts w:ascii="Arial" w:eastAsia="Arial Unicode MS" w:hAnsi="Arial" w:cs="Arial"/>
          <w:sz w:val="20"/>
          <w:szCs w:val="20"/>
          <w:lang w:eastAsia="pl-PL"/>
        </w:rPr>
        <w:t>Gminna Jednostka Usług Komunalnych 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72BA1" w:rsidRPr="00756E06">
        <w:rPr>
          <w:rFonts w:ascii="Arial" w:eastAsia="Times New Roman" w:hAnsi="Arial" w:cs="Arial"/>
          <w:sz w:val="20"/>
          <w:szCs w:val="20"/>
          <w:lang w:eastAsia="pl-PL"/>
        </w:rPr>
        <w:t xml:space="preserve">zawiadamia, iż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972BA1" w:rsidRPr="00756E06">
        <w:rPr>
          <w:rFonts w:ascii="Arial" w:eastAsia="Times New Roman" w:hAnsi="Arial" w:cs="Arial"/>
          <w:sz w:val="20"/>
          <w:szCs w:val="20"/>
          <w:lang w:eastAsia="pl-PL"/>
        </w:rPr>
        <w:t>o udziel</w:t>
      </w:r>
      <w:r w:rsidR="00540A30" w:rsidRPr="00756E06">
        <w:rPr>
          <w:rFonts w:ascii="Arial" w:eastAsia="Times New Roman" w:hAnsi="Arial" w:cs="Arial"/>
          <w:sz w:val="20"/>
          <w:szCs w:val="20"/>
          <w:lang w:eastAsia="pl-PL"/>
        </w:rPr>
        <w:t xml:space="preserve">enie zamówienia publicznego </w:t>
      </w:r>
      <w:r w:rsidR="00972BA1" w:rsidRPr="00756E06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="00972BA1" w:rsidRPr="00756E06">
        <w:rPr>
          <w:rFonts w:ascii="Arial" w:hAnsi="Arial" w:cs="Arial"/>
          <w:bCs/>
          <w:sz w:val="20"/>
          <w:szCs w:val="20"/>
        </w:rPr>
        <w:t xml:space="preserve">podstawowym zgodnie z art. 275 pkt 1 ustawy </w:t>
      </w:r>
      <w:proofErr w:type="spellStart"/>
      <w:r w:rsidR="00972BA1" w:rsidRPr="00756E06">
        <w:rPr>
          <w:rFonts w:ascii="Arial" w:hAnsi="Arial" w:cs="Arial"/>
          <w:bCs/>
          <w:sz w:val="20"/>
          <w:szCs w:val="20"/>
        </w:rPr>
        <w:t>Pzp</w:t>
      </w:r>
      <w:proofErr w:type="spellEnd"/>
      <w:r w:rsidR="00972BA1" w:rsidRPr="00756E06">
        <w:rPr>
          <w:rFonts w:ascii="Arial" w:hAnsi="Arial" w:cs="Arial"/>
          <w:bCs/>
          <w:sz w:val="20"/>
          <w:szCs w:val="20"/>
        </w:rPr>
        <w:t xml:space="preserve"> na</w:t>
      </w:r>
      <w:r w:rsidR="00BC1EFA" w:rsidRPr="00756E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47B92" w:rsidRPr="00211083">
        <w:rPr>
          <w:rFonts w:ascii="Arial" w:eastAsia="Times New Roman" w:hAnsi="Arial" w:cs="Arial"/>
          <w:kern w:val="1"/>
          <w:sz w:val="20"/>
          <w:szCs w:val="20"/>
          <w:lang w:eastAsia="pl-PL"/>
        </w:rPr>
        <w:t>sukcesywną dostawę artykułów żywnościowych dla stołówki Gminnej Jednostki Usług Komunalnych w Bobowej</w:t>
      </w:r>
      <w:r w:rsidR="00972BA1" w:rsidRPr="00211083">
        <w:rPr>
          <w:rFonts w:ascii="Arial" w:hAnsi="Arial" w:cs="Arial"/>
          <w:sz w:val="20"/>
          <w:szCs w:val="20"/>
        </w:rPr>
        <w:t>,</w:t>
      </w:r>
      <w:r w:rsidR="00647B92" w:rsidRPr="00756E06">
        <w:rPr>
          <w:rFonts w:ascii="Arial" w:hAnsi="Arial" w:cs="Arial"/>
          <w:b/>
          <w:sz w:val="20"/>
          <w:szCs w:val="20"/>
        </w:rPr>
        <w:t xml:space="preserve"> w części nr 3 i 7</w:t>
      </w:r>
      <w:r w:rsidR="00647B92" w:rsidRPr="00756E06">
        <w:rPr>
          <w:rFonts w:ascii="Arial" w:eastAsia="Times New Roman" w:hAnsi="Arial" w:cs="Arial"/>
          <w:b/>
          <w:sz w:val="20"/>
          <w:szCs w:val="20"/>
          <w:lang w:eastAsia="pl-PL"/>
        </w:rPr>
        <w:t>, wybrano następujące oferty:</w:t>
      </w:r>
    </w:p>
    <w:p w:rsidR="00647B92" w:rsidRDefault="00647B92" w:rsidP="00647B9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7B92" w:rsidRPr="00B51F2C" w:rsidRDefault="00647B92" w:rsidP="00554CA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Pr="00B51F2C">
        <w:rPr>
          <w:rFonts w:ascii="Arial" w:hAnsi="Arial" w:cs="Arial"/>
          <w:b/>
          <w:sz w:val="20"/>
          <w:szCs w:val="20"/>
          <w:u w:val="single"/>
        </w:rPr>
        <w:t>nr 3: Jaja kurze</w:t>
      </w:r>
    </w:p>
    <w:p w:rsidR="00D122B7" w:rsidRDefault="00D122B7" w:rsidP="00B51F2C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2BA1" w:rsidRPr="00D122B7" w:rsidRDefault="00647B92" w:rsidP="00554CA9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>ako najkorzystnie</w:t>
      </w: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jsza </w:t>
      </w:r>
      <w:r w:rsid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części nr 3 </w:t>
      </w: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została wybrana </w:t>
      </w:r>
      <w:r w:rsidR="00756E06"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972BA1"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wykonawcy: </w:t>
      </w:r>
    </w:p>
    <w:p w:rsidR="00972BA1" w:rsidRPr="00BC1EFA" w:rsidRDefault="00647B92" w:rsidP="00554CA9">
      <w:pPr>
        <w:pStyle w:val="Default"/>
        <w:ind w:left="284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Jerzy Szkaradek, ul. </w:t>
      </w:r>
      <w:r w:rsidR="00D122B7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Krakowska 55, 33- 300 Nowy Sącz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</w:t>
      </w:r>
    </w:p>
    <w:p w:rsidR="00972BA1" w:rsidRPr="00972BA1" w:rsidRDefault="00972BA1" w:rsidP="00554CA9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972BA1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:rsidR="00972BA1" w:rsidRPr="00972BA1" w:rsidRDefault="00972BA1" w:rsidP="00554CA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72BA1">
        <w:rPr>
          <w:rFonts w:ascii="Arial" w:hAnsi="Arial" w:cs="Arial"/>
          <w:sz w:val="20"/>
          <w:szCs w:val="20"/>
        </w:rPr>
        <w:t>Ww. Wykonawca nie podlega wykluczeniu z ubiegania się o udzielenie zamówienia publicz</w:t>
      </w:r>
      <w:r w:rsidR="00084234">
        <w:rPr>
          <w:rFonts w:ascii="Arial" w:hAnsi="Arial" w:cs="Arial"/>
          <w:sz w:val="20"/>
          <w:szCs w:val="20"/>
        </w:rPr>
        <w:t xml:space="preserve">nego                   </w:t>
      </w:r>
      <w:r w:rsidRPr="00972BA1">
        <w:rPr>
          <w:rFonts w:ascii="Arial" w:hAnsi="Arial" w:cs="Arial"/>
          <w:sz w:val="20"/>
          <w:szCs w:val="20"/>
        </w:rPr>
        <w:t>a złożona oferta spełnia wszystki</w:t>
      </w:r>
      <w:r w:rsidR="00084234">
        <w:rPr>
          <w:rFonts w:ascii="Arial" w:hAnsi="Arial" w:cs="Arial"/>
          <w:sz w:val="20"/>
          <w:szCs w:val="20"/>
        </w:rPr>
        <w:t xml:space="preserve">e wymogi formalne </w:t>
      </w:r>
      <w:r w:rsidR="00BC1EFA">
        <w:rPr>
          <w:rFonts w:ascii="Arial" w:hAnsi="Arial" w:cs="Arial"/>
          <w:sz w:val="20"/>
          <w:szCs w:val="20"/>
        </w:rPr>
        <w:t>i materialne wymagane w S</w:t>
      </w:r>
      <w:r w:rsidRPr="00972BA1">
        <w:rPr>
          <w:rFonts w:ascii="Arial" w:hAnsi="Arial" w:cs="Arial"/>
          <w:sz w:val="20"/>
          <w:szCs w:val="20"/>
        </w:rPr>
        <w:t>WZ, została oceniona najwyżej w oparciu o</w:t>
      </w:r>
      <w:r w:rsidR="00084234">
        <w:rPr>
          <w:rFonts w:ascii="Arial" w:hAnsi="Arial" w:cs="Arial"/>
          <w:sz w:val="20"/>
          <w:szCs w:val="20"/>
        </w:rPr>
        <w:t xml:space="preserve"> kryteria oceny ofert określone </w:t>
      </w:r>
      <w:r w:rsidRPr="00972BA1">
        <w:rPr>
          <w:rFonts w:ascii="Arial" w:hAnsi="Arial" w:cs="Arial"/>
          <w:sz w:val="20"/>
          <w:szCs w:val="20"/>
        </w:rPr>
        <w:t>w dokumentach zamówienia i nie podlega odrzuceniu.</w:t>
      </w:r>
    </w:p>
    <w:p w:rsidR="00972BA1" w:rsidRPr="00972BA1" w:rsidRDefault="00972BA1" w:rsidP="00554CA9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972BA1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:rsidR="00972BA1" w:rsidRPr="00972BA1" w:rsidRDefault="00972BA1" w:rsidP="00554CA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BA1">
        <w:rPr>
          <w:rFonts w:ascii="Arial" w:hAnsi="Arial" w:cs="Arial"/>
          <w:sz w:val="20"/>
          <w:szCs w:val="20"/>
        </w:rPr>
        <w:t xml:space="preserve">Zgodnie z art. 239 ust. 1 ustawy </w:t>
      </w:r>
      <w:r w:rsidRPr="00972BA1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</w:t>
      </w:r>
      <w:proofErr w:type="spellStart"/>
      <w:r w:rsidRPr="00972BA1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972BA1">
        <w:rPr>
          <w:rFonts w:ascii="Arial" w:hAnsi="Arial" w:cs="Arial"/>
          <w:bCs/>
          <w:sz w:val="20"/>
          <w:szCs w:val="20"/>
        </w:rPr>
        <w:t>. z</w:t>
      </w:r>
      <w:r w:rsidR="00BC1EFA">
        <w:rPr>
          <w:rFonts w:ascii="Arial" w:hAnsi="Arial" w:cs="Arial"/>
          <w:sz w:val="20"/>
          <w:szCs w:val="20"/>
        </w:rPr>
        <w:t xml:space="preserve"> 2021</w:t>
      </w:r>
      <w:r w:rsidRPr="00972BA1">
        <w:rPr>
          <w:rFonts w:ascii="Arial" w:hAnsi="Arial" w:cs="Arial"/>
          <w:sz w:val="20"/>
          <w:szCs w:val="20"/>
        </w:rPr>
        <w:t xml:space="preserve"> r</w:t>
      </w:r>
      <w:r w:rsidR="00BC1EFA">
        <w:rPr>
          <w:rFonts w:ascii="Arial" w:hAnsi="Arial" w:cs="Arial"/>
          <w:sz w:val="20"/>
          <w:szCs w:val="20"/>
        </w:rPr>
        <w:t>., poz. 112</w:t>
      </w:r>
      <w:r w:rsidRPr="00972BA1">
        <w:rPr>
          <w:rFonts w:ascii="Arial" w:hAnsi="Arial" w:cs="Arial"/>
          <w:sz w:val="20"/>
          <w:szCs w:val="20"/>
        </w:rPr>
        <w:t>9 ze zm.)</w:t>
      </w:r>
      <w:r w:rsidRPr="00972B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BA1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:rsidR="00972BA1" w:rsidRPr="005444B1" w:rsidRDefault="00972BA1" w:rsidP="00554CA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972BA1" w:rsidRPr="00B51F2C" w:rsidRDefault="00972BA1" w:rsidP="00554CA9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t>Wykonawcy którzy złożyli oferty</w:t>
      </w:r>
      <w:r w:rsidR="00B51F2C"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B51F2C"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 ww. postępowaniu </w:t>
      </w:r>
      <w:r w:rsidR="00D122B7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 części nr 3 </w:t>
      </w:r>
      <w:r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wraz z punktacją przyznaną ofertom w każdym kryterium oceny ofert i łączną punktacją:      </w:t>
      </w:r>
    </w:p>
    <w:tbl>
      <w:tblPr>
        <w:tblpPr w:leftFromText="141" w:rightFromText="141" w:bottomFromText="200" w:vertAnchor="text" w:horzAnchor="margin" w:tblpX="350" w:tblpY="171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624"/>
        <w:gridCol w:w="1418"/>
        <w:gridCol w:w="1559"/>
        <w:gridCol w:w="1483"/>
        <w:gridCol w:w="1417"/>
      </w:tblGrid>
      <w:tr w:rsidR="00972BA1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: </w:t>
            </w:r>
          </w:p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czas reakcji</w:t>
            </w:r>
            <w:r w:rsidR="00972BA1"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- 40 %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:rsidR="00972BA1" w:rsidRPr="009265DD" w:rsidRDefault="00972BA1" w:rsidP="00554CA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72BA1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C" w:rsidRDefault="00B51F2C" w:rsidP="00554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1F2C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rzy Szkaradek</w:t>
            </w:r>
          </w:p>
          <w:p w:rsidR="00B51F2C" w:rsidRDefault="00B51F2C" w:rsidP="00554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55</w:t>
            </w:r>
          </w:p>
          <w:p w:rsidR="00972BA1" w:rsidRPr="00B51F2C" w:rsidRDefault="00B51F2C" w:rsidP="00554C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51F2C">
              <w:rPr>
                <w:rFonts w:ascii="Arial" w:hAnsi="Arial" w:cs="Arial"/>
                <w:sz w:val="20"/>
                <w:szCs w:val="20"/>
              </w:rPr>
              <w:t>33- 300 Nowy Sącz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Default="00BA5266" w:rsidP="0055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="00B51F2C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11 697,84 </w:t>
            </w:r>
            <w:r w:rsidR="00972BA1" w:rsidRPr="00972BA1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A5266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100</w:t>
            </w:r>
          </w:p>
        </w:tc>
      </w:tr>
      <w:tr w:rsidR="00972BA1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972BA1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2C" w:rsidRDefault="00B51F2C" w:rsidP="00554C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PPHU ZZ S.J.</w:t>
            </w:r>
          </w:p>
          <w:p w:rsidR="00B51F2C" w:rsidRDefault="00B51F2C" w:rsidP="00554CA9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ul. Kilińskiego 58</w:t>
            </w:r>
          </w:p>
          <w:p w:rsidR="00972BA1" w:rsidRPr="00B51F2C" w:rsidRDefault="00B51F2C" w:rsidP="00554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F2C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33- 300 Nowy Sącz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Default="00BA5266" w:rsidP="0055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="00B51F2C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11 963,70 </w:t>
            </w:r>
            <w:r w:rsidR="0075460D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58,66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1" w:rsidRPr="009265DD" w:rsidRDefault="00B51F2C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98,66</w:t>
            </w:r>
          </w:p>
        </w:tc>
      </w:tr>
    </w:tbl>
    <w:p w:rsidR="00D122B7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D122B7" w:rsidRPr="00D122B7" w:rsidRDefault="00D122B7" w:rsidP="00554CA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D122B7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7: Wędliny i produkty mięsne</w:t>
      </w:r>
    </w:p>
    <w:p w:rsidR="00D122B7" w:rsidRDefault="00D122B7" w:rsidP="00D122B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22B7" w:rsidRPr="00D122B7" w:rsidRDefault="00D122B7" w:rsidP="00554CA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Jako najkorzystniejsza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części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nr 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122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została wybrana oferta wykonawcy: </w:t>
      </w:r>
    </w:p>
    <w:p w:rsidR="00D122B7" w:rsidRPr="00D122B7" w:rsidRDefault="00D122B7" w:rsidP="00554CA9">
      <w:pPr>
        <w:pStyle w:val="Default"/>
        <w:ind w:left="284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Zakłady Mięsne „Nowy Żmigród” Sp. z o.o., </w:t>
      </w:r>
      <w:proofErr w:type="spellStart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Mytarz</w:t>
      </w:r>
      <w:proofErr w:type="spellEnd"/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4, 38- 230 Nowy Żmigród </w:t>
      </w:r>
    </w:p>
    <w:p w:rsidR="00D122B7" w:rsidRPr="00972BA1" w:rsidRDefault="00D122B7" w:rsidP="00554CA9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972BA1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:rsidR="00D122B7" w:rsidRPr="00972BA1" w:rsidRDefault="00D122B7" w:rsidP="00554CA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72BA1">
        <w:rPr>
          <w:rFonts w:ascii="Arial" w:hAnsi="Arial" w:cs="Arial"/>
          <w:sz w:val="20"/>
          <w:szCs w:val="20"/>
        </w:rPr>
        <w:t>Ww. Wykonawca nie podlega wykluczeniu z ubiegania się o udzielenie zamówienia publicz</w:t>
      </w:r>
      <w:r>
        <w:rPr>
          <w:rFonts w:ascii="Arial" w:hAnsi="Arial" w:cs="Arial"/>
          <w:sz w:val="20"/>
          <w:szCs w:val="20"/>
        </w:rPr>
        <w:t xml:space="preserve">nego                   </w:t>
      </w:r>
      <w:r w:rsidRPr="00972BA1">
        <w:rPr>
          <w:rFonts w:ascii="Arial" w:hAnsi="Arial" w:cs="Arial"/>
          <w:sz w:val="20"/>
          <w:szCs w:val="20"/>
        </w:rPr>
        <w:t>a złożona oferta spełnia wszystki</w:t>
      </w:r>
      <w:r>
        <w:rPr>
          <w:rFonts w:ascii="Arial" w:hAnsi="Arial" w:cs="Arial"/>
          <w:sz w:val="20"/>
          <w:szCs w:val="20"/>
        </w:rPr>
        <w:t>e wymogi formalne i materialne wymagane w S</w:t>
      </w:r>
      <w:r w:rsidRPr="00972BA1">
        <w:rPr>
          <w:rFonts w:ascii="Arial" w:hAnsi="Arial" w:cs="Arial"/>
          <w:sz w:val="20"/>
          <w:szCs w:val="20"/>
        </w:rPr>
        <w:t>WZ, została oceniona najwyżej w oparciu o</w:t>
      </w:r>
      <w:r>
        <w:rPr>
          <w:rFonts w:ascii="Arial" w:hAnsi="Arial" w:cs="Arial"/>
          <w:sz w:val="20"/>
          <w:szCs w:val="20"/>
        </w:rPr>
        <w:t xml:space="preserve"> kryteria oceny ofert określone </w:t>
      </w:r>
      <w:r w:rsidRPr="00972BA1">
        <w:rPr>
          <w:rFonts w:ascii="Arial" w:hAnsi="Arial" w:cs="Arial"/>
          <w:sz w:val="20"/>
          <w:szCs w:val="20"/>
        </w:rPr>
        <w:t>w dokumentach zamówienia i nie podlega odrzuceniu.</w:t>
      </w:r>
    </w:p>
    <w:p w:rsidR="00D122B7" w:rsidRPr="00972BA1" w:rsidRDefault="00D122B7" w:rsidP="00554CA9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972BA1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:rsidR="00D122B7" w:rsidRPr="00972BA1" w:rsidRDefault="00D122B7" w:rsidP="00554CA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BA1">
        <w:rPr>
          <w:rFonts w:ascii="Arial" w:hAnsi="Arial" w:cs="Arial"/>
          <w:sz w:val="20"/>
          <w:szCs w:val="20"/>
        </w:rPr>
        <w:t xml:space="preserve">Zgodnie z art. 239 ust. 1 ustawy </w:t>
      </w:r>
      <w:r w:rsidRPr="00972BA1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</w:t>
      </w:r>
      <w:proofErr w:type="spellStart"/>
      <w:r w:rsidRPr="00972BA1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972BA1">
        <w:rPr>
          <w:rFonts w:ascii="Arial" w:hAnsi="Arial" w:cs="Arial"/>
          <w:bCs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2021</w:t>
      </w:r>
      <w:r w:rsidRPr="00972BA1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., poz. 112</w:t>
      </w:r>
      <w:r w:rsidRPr="00972BA1">
        <w:rPr>
          <w:rFonts w:ascii="Arial" w:hAnsi="Arial" w:cs="Arial"/>
          <w:sz w:val="20"/>
          <w:szCs w:val="20"/>
        </w:rPr>
        <w:t>9 ze zm.)</w:t>
      </w:r>
      <w:r w:rsidRPr="00972B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BA1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:rsidR="00D122B7" w:rsidRPr="005444B1" w:rsidRDefault="00D122B7" w:rsidP="00554CA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D122B7" w:rsidRPr="00554CA9" w:rsidRDefault="00D122B7" w:rsidP="00554CA9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lastRenderedPageBreak/>
        <w:t xml:space="preserve">Wykonawcy którzy złożyli oferty w ww. postępowaniu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w części nr 7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B51F2C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wraz z punktacją przyznaną ofertom w każdym kryterium oceny ofert i łączną punktacją:      </w:t>
      </w:r>
    </w:p>
    <w:p w:rsidR="00554CA9" w:rsidRPr="00972356" w:rsidRDefault="00554CA9" w:rsidP="00554CA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="350" w:tblpY="171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624"/>
        <w:gridCol w:w="1418"/>
        <w:gridCol w:w="1559"/>
        <w:gridCol w:w="1483"/>
        <w:gridCol w:w="1417"/>
      </w:tblGrid>
      <w:tr w:rsidR="00D122B7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: </w:t>
            </w:r>
          </w:p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czas reakcji</w:t>
            </w: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- 40 %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:rsidR="00D122B7" w:rsidRPr="009265DD" w:rsidRDefault="00D122B7" w:rsidP="00554CA9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122B7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D4" w:rsidRDefault="009621D4" w:rsidP="00554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1D4">
              <w:rPr>
                <w:rFonts w:ascii="Arial" w:hAnsi="Arial" w:cs="Arial"/>
                <w:sz w:val="20"/>
                <w:szCs w:val="20"/>
              </w:rPr>
              <w:t>Sklep spożywczo – przem</w:t>
            </w:r>
            <w:r>
              <w:rPr>
                <w:rFonts w:ascii="Arial" w:hAnsi="Arial" w:cs="Arial"/>
                <w:sz w:val="20"/>
                <w:szCs w:val="20"/>
              </w:rPr>
              <w:t xml:space="preserve">ysłowy „Joker”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Libront</w:t>
            </w:r>
            <w:proofErr w:type="spellEnd"/>
          </w:p>
          <w:p w:rsidR="009621D4" w:rsidRDefault="009621D4" w:rsidP="00554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Węgierska 8</w:t>
            </w:r>
          </w:p>
          <w:p w:rsidR="00D122B7" w:rsidRPr="009621D4" w:rsidRDefault="009621D4" w:rsidP="00554C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621D4">
              <w:rPr>
                <w:rFonts w:ascii="Arial" w:hAnsi="Arial" w:cs="Arial"/>
                <w:sz w:val="20"/>
                <w:szCs w:val="20"/>
              </w:rPr>
              <w:t>38- 350 Bobowa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Default="00D122B7" w:rsidP="0055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 </w:t>
            </w:r>
            <w:r w:rsidR="009621D4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39 417,38 </w:t>
            </w:r>
            <w:r w:rsidRPr="00972BA1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41,55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71,55</w:t>
            </w:r>
          </w:p>
        </w:tc>
      </w:tr>
      <w:tr w:rsidR="00D122B7" w:rsidRPr="009265DD" w:rsidTr="00554CA9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D122B7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1" w:rsidRDefault="009621D4" w:rsidP="00554CA9">
            <w:pPr>
              <w:pStyle w:val="Default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621D4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Zakłady M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ięsne </w:t>
            </w:r>
          </w:p>
          <w:p w:rsidR="001E6471" w:rsidRDefault="009621D4" w:rsidP="00554CA9">
            <w:pPr>
              <w:pStyle w:val="Default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„Nowy Żmigród” Sp. z o.o. </w:t>
            </w:r>
          </w:p>
          <w:p w:rsidR="009621D4" w:rsidRDefault="009621D4" w:rsidP="00554CA9">
            <w:pPr>
              <w:pStyle w:val="Default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Mytarz</w:t>
            </w:r>
            <w:proofErr w:type="spell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 4</w:t>
            </w:r>
          </w:p>
          <w:p w:rsidR="009621D4" w:rsidRPr="009621D4" w:rsidRDefault="009621D4" w:rsidP="00554CA9">
            <w:pPr>
              <w:pStyle w:val="Default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621D4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38- 230 Nowy Żmigród </w:t>
            </w:r>
          </w:p>
          <w:p w:rsidR="00D122B7" w:rsidRPr="00B51F2C" w:rsidRDefault="00D122B7" w:rsidP="00554C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Default="00D122B7" w:rsidP="0055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="009621D4">
              <w:rPr>
                <w:rFonts w:ascii="Arial" w:hAnsi="Arial" w:cs="Arial"/>
                <w:bCs/>
                <w:kern w:val="1"/>
                <w:sz w:val="20"/>
                <w:szCs w:val="20"/>
              </w:rPr>
              <w:t>27 300,21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7" w:rsidRPr="009265DD" w:rsidRDefault="009621D4" w:rsidP="00554CA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100</w:t>
            </w:r>
          </w:p>
        </w:tc>
      </w:tr>
    </w:tbl>
    <w:p w:rsidR="00D122B7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4C49E1" w:rsidRDefault="004C49E1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B4542A" w:rsidRDefault="004C49E1" w:rsidP="004C49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</w:pPr>
      <w:r w:rsidRPr="00B4542A">
        <w:rPr>
          <w:rFonts w:ascii="Arial" w:eastAsia="Arial" w:hAnsi="Arial" w:cs="Arial"/>
          <w:b/>
          <w:sz w:val="24"/>
          <w:szCs w:val="24"/>
          <w:lang w:eastAsia="pl-PL"/>
        </w:rPr>
        <w:t xml:space="preserve">Unieważnienie postępowania </w:t>
      </w:r>
      <w:r w:rsidRPr="00B4542A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 xml:space="preserve">o zamówienie publiczne </w:t>
      </w:r>
    </w:p>
    <w:p w:rsidR="004C49E1" w:rsidRPr="00B4542A" w:rsidRDefault="004C49E1" w:rsidP="00B454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</w:pPr>
      <w:r w:rsidRPr="00B4542A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 xml:space="preserve">na sukcesywną dostawę artykułów żywnościowych dla stołówki Gminnej Jednostki Usług Komunalnych w Bobowej </w:t>
      </w:r>
      <w:r w:rsidRPr="00B4542A">
        <w:rPr>
          <w:rFonts w:ascii="Arial" w:eastAsia="Times New Roman" w:hAnsi="Arial" w:cs="Arial"/>
          <w:b/>
          <w:kern w:val="1"/>
          <w:sz w:val="24"/>
          <w:szCs w:val="24"/>
          <w:lang w:eastAsia="pl-PL"/>
        </w:rPr>
        <w:t>w części nr 1, 2, 4, 5, 6, 8, 9, 10</w:t>
      </w:r>
    </w:p>
    <w:p w:rsidR="00D122B7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D122B7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211083" w:rsidRDefault="00211083" w:rsidP="00211083">
      <w:pPr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bookmarkStart w:id="0" w:name="_Hlk84416505"/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</w:t>
      </w:r>
      <w:r w:rsidRPr="00211083">
        <w:rPr>
          <w:rFonts w:ascii="Arial" w:eastAsia="Arial Unicode MS" w:hAnsi="Arial" w:cs="Arial"/>
          <w:sz w:val="20"/>
          <w:szCs w:val="20"/>
          <w:lang w:eastAsia="pl-PL"/>
        </w:rPr>
        <w:t>Gminna Jednostka Usług Komunalnych w Bobowej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art. 260 ust. 2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B4542A" w:rsidRPr="00211083">
        <w:rPr>
          <w:rFonts w:ascii="Arial" w:eastAsia="Times New Roman" w:hAnsi="Arial" w:cs="Arial"/>
          <w:sz w:val="20"/>
          <w:szCs w:val="20"/>
          <w:lang w:eastAsia="zh-CN"/>
        </w:rPr>
        <w:t>11 września 2019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roku Prawo zamówień publicznych (tj.: </w:t>
      </w:r>
      <w:proofErr w:type="spellStart"/>
      <w:r w:rsidR="00B4542A"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="00B4542A"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zawiadamia, że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>.1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.2021 r. </w:t>
      </w:r>
      <w:r w:rsidR="00B4542A" w:rsidRPr="00211083">
        <w:rPr>
          <w:rFonts w:ascii="Arial" w:eastAsia="Times New Roman" w:hAnsi="Arial" w:cs="Arial"/>
          <w:b/>
          <w:sz w:val="20"/>
          <w:szCs w:val="20"/>
          <w:lang w:eastAsia="pl-PL"/>
        </w:rPr>
        <w:t>unieważnił postępowanie</w:t>
      </w:r>
      <w:r w:rsidR="00B4542A"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na</w:t>
      </w:r>
      <w:r w:rsidR="00B4542A" w:rsidRPr="00211083">
        <w:rPr>
          <w:rFonts w:ascii="Arial" w:eastAsia="Times New Roman" w:hAnsi="Arial" w:cs="Arial"/>
          <w:b/>
          <w:i/>
          <w:iCs/>
          <w:kern w:val="1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sukcesywną dostawę artykułów żywnościowych dla stołówki Gminnej Jednostki Usług Komunalnych 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                    </w:t>
      </w:r>
      <w:r w:rsidRPr="00211083">
        <w:rPr>
          <w:rFonts w:ascii="Arial" w:eastAsia="Times New Roman" w:hAnsi="Arial" w:cs="Arial"/>
          <w:kern w:val="1"/>
          <w:sz w:val="20"/>
          <w:szCs w:val="20"/>
          <w:lang w:eastAsia="pl-PL"/>
        </w:rPr>
        <w:t>w Bobowej</w:t>
      </w:r>
      <w:r w:rsidRPr="002110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 części nr </w:t>
      </w:r>
      <w:r w:rsidRPr="00211083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1, 2, 4, 5, 6, 8, 9, 10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.</w:t>
      </w:r>
    </w:p>
    <w:p w:rsidR="00211083" w:rsidRPr="00211083" w:rsidRDefault="00211083" w:rsidP="0021108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zh-CN"/>
        </w:rPr>
      </w:pPr>
    </w:p>
    <w:p w:rsidR="00211083" w:rsidRPr="00B51F2C" w:rsidRDefault="00211083" w:rsidP="00211083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1: Pieczywo, świeże wyroby piekarskie</w:t>
      </w:r>
    </w:p>
    <w:p w:rsidR="00211083" w:rsidRDefault="00211083" w:rsidP="00B454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B4542A" w:rsidRPr="00784708" w:rsidRDefault="00B4542A" w:rsidP="00B4542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 w:rsidR="00211083"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1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B4542A" w:rsidRPr="00211083" w:rsidRDefault="00B4542A" w:rsidP="00B45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 xml:space="preserve"> w części nr 1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została złożona jedna oferta, której cena (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>45 760,05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 xml:space="preserve">części nr 1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>33 227,28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 xml:space="preserve"> w części nr 1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542A" w:rsidRPr="00784708" w:rsidRDefault="00B4542A" w:rsidP="00B4542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 w:rsidR="00211083"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1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B4542A" w:rsidRPr="00211083" w:rsidRDefault="00B4542A" w:rsidP="00B45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 w:rsidR="00784708"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B4542A" w:rsidRPr="00211083" w:rsidRDefault="00B4542A" w:rsidP="00B45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:rsidR="00D122B7" w:rsidRPr="00211083" w:rsidRDefault="00D122B7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pl-PL"/>
        </w:rPr>
      </w:pPr>
    </w:p>
    <w:p w:rsidR="0094764B" w:rsidRPr="00B51F2C" w:rsidRDefault="0094764B" w:rsidP="0094764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2: Świeże warzywa i owoce</w:t>
      </w:r>
    </w:p>
    <w:p w:rsidR="0094764B" w:rsidRDefault="0094764B" w:rsidP="009476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94764B" w:rsidRPr="00784708" w:rsidRDefault="0094764B" w:rsidP="0094764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2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94764B" w:rsidRPr="00211083" w:rsidRDefault="0094764B" w:rsidP="0094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została złożona jedna oferta, której cena (</w:t>
      </w:r>
      <w:r>
        <w:rPr>
          <w:rFonts w:ascii="Arial" w:eastAsia="Times New Roman" w:hAnsi="Arial" w:cs="Arial"/>
          <w:sz w:val="20"/>
          <w:szCs w:val="20"/>
          <w:lang w:eastAsia="pl-PL"/>
        </w:rPr>
        <w:t>168 812,37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157 490,19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2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4764B" w:rsidRPr="00784708" w:rsidRDefault="0094764B" w:rsidP="0094764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2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94764B" w:rsidRPr="00211083" w:rsidRDefault="0094764B" w:rsidP="0094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D122B7" w:rsidRPr="00211083" w:rsidRDefault="00D122B7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pl-PL"/>
        </w:rPr>
      </w:pPr>
    </w:p>
    <w:p w:rsidR="00D122B7" w:rsidRPr="00211083" w:rsidRDefault="00D122B7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pl-PL"/>
        </w:rPr>
      </w:pPr>
    </w:p>
    <w:p w:rsidR="00742618" w:rsidRPr="00B51F2C" w:rsidRDefault="00742618" w:rsidP="00742618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4: Mrożone ryby, warzywa i owoce</w:t>
      </w:r>
    </w:p>
    <w:p w:rsidR="0074261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742618" w:rsidRPr="0078470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4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742618" w:rsidRPr="00211083" w:rsidRDefault="00742618" w:rsidP="00742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złożon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trzy oferty z których oferta z najniższą ceną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154 368,35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121 574,52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4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2618" w:rsidRPr="0078470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4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742618" w:rsidRPr="00211083" w:rsidRDefault="00742618" w:rsidP="00742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D122B7" w:rsidRPr="00211083" w:rsidRDefault="00D122B7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pl-PL"/>
        </w:rPr>
      </w:pPr>
    </w:p>
    <w:p w:rsidR="00D122B7" w:rsidRPr="00211083" w:rsidRDefault="00D122B7" w:rsidP="004C49E1">
      <w:pPr>
        <w:pStyle w:val="Akapitzlist"/>
        <w:suppressAutoHyphens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pl-PL"/>
        </w:rPr>
      </w:pPr>
    </w:p>
    <w:p w:rsidR="00742618" w:rsidRPr="00B51F2C" w:rsidRDefault="00742618" w:rsidP="00742618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5: Produkty mleczarskie</w:t>
      </w:r>
    </w:p>
    <w:p w:rsidR="0074261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742618" w:rsidRPr="0078470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5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742618" w:rsidRPr="00211083" w:rsidRDefault="00742618" w:rsidP="00742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została złożona jedna oferta, której cena (</w:t>
      </w:r>
      <w:r>
        <w:rPr>
          <w:rFonts w:ascii="Arial" w:eastAsia="Times New Roman" w:hAnsi="Arial" w:cs="Arial"/>
          <w:sz w:val="20"/>
          <w:szCs w:val="20"/>
          <w:lang w:eastAsia="pl-PL"/>
        </w:rPr>
        <w:t>132 508,95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98 713,66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2618" w:rsidRPr="00784708" w:rsidRDefault="00742618" w:rsidP="0074261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5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742618" w:rsidRPr="00211083" w:rsidRDefault="00742618" w:rsidP="00742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D122B7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52A7B" w:rsidRPr="00B51F2C" w:rsidRDefault="00552A7B" w:rsidP="00552A7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6: Mięso</w:t>
      </w:r>
    </w:p>
    <w:p w:rsidR="00552A7B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6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została złożona jedna oferta, której cena (</w:t>
      </w:r>
      <w:r>
        <w:rPr>
          <w:rFonts w:ascii="Arial" w:eastAsia="Times New Roman" w:hAnsi="Arial" w:cs="Arial"/>
          <w:sz w:val="20"/>
          <w:szCs w:val="20"/>
          <w:lang w:eastAsia="pl-PL"/>
        </w:rPr>
        <w:t>205 227,23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193 958,56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6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D122B7" w:rsidRPr="005444B1" w:rsidRDefault="00D122B7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52A7B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</w:t>
      </w:r>
    </w:p>
    <w:p w:rsidR="00552A7B" w:rsidRPr="00B51F2C" w:rsidRDefault="00552A7B" w:rsidP="00552A7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8: Różne produkty spożywcze</w:t>
      </w:r>
    </w:p>
    <w:p w:rsidR="00552A7B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8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8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została złożona jedna oferta, której cena (</w:t>
      </w:r>
      <w:r>
        <w:rPr>
          <w:rFonts w:ascii="Arial" w:eastAsia="Times New Roman" w:hAnsi="Arial" w:cs="Arial"/>
          <w:sz w:val="20"/>
          <w:szCs w:val="20"/>
          <w:lang w:eastAsia="pl-PL"/>
        </w:rPr>
        <w:t>190 266,46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132 231,46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8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8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552A7B" w:rsidRPr="00B51F2C" w:rsidRDefault="00552A7B" w:rsidP="00552A7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nr 9: Dania gotowe – wyrób świeży</w:t>
      </w:r>
    </w:p>
    <w:p w:rsidR="00552A7B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9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9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złożon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oferty z których oferta z najniższą ceną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113 856,08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101 808,21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z powyższym konieczne jest unieważnienie niniejszego postępowania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 9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9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552A7B" w:rsidRPr="00B51F2C" w:rsidRDefault="00552A7B" w:rsidP="00552A7B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F2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 xml:space="preserve">nr </w:t>
      </w:r>
      <w:r>
        <w:rPr>
          <w:rFonts w:ascii="Arial" w:hAnsi="Arial" w:cs="Arial"/>
          <w:b/>
          <w:sz w:val="20"/>
          <w:szCs w:val="20"/>
          <w:u w:val="single"/>
        </w:rPr>
        <w:t>10: Zdrowa żywność</w:t>
      </w:r>
    </w:p>
    <w:p w:rsidR="00552A7B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/>
        </w:rPr>
      </w:pP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faktyczne unieważnienia postępowania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10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>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części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został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złożon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dwie oferty z których oferta z najniższą ceną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78 897,38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zł) przewyższa kwotę, jaką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 nr 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zamówienia to jest </w:t>
      </w:r>
      <w:r>
        <w:rPr>
          <w:rFonts w:ascii="Arial" w:eastAsia="Times New Roman" w:hAnsi="Arial" w:cs="Arial"/>
          <w:sz w:val="20"/>
          <w:szCs w:val="20"/>
          <w:lang w:eastAsia="pl-PL"/>
        </w:rPr>
        <w:t>57 048,95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zł, a zamawiający nie może jej zwiększyć do ceny złożonej oferty. W związku </w:t>
      </w:r>
      <w:r w:rsidR="00F41BE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powyższym konieczne jest unieważnienie niniejszego postępowania</w:t>
      </w:r>
      <w:r w:rsidR="007C3691">
        <w:rPr>
          <w:rFonts w:ascii="Arial" w:eastAsia="Times New Roman" w:hAnsi="Arial" w:cs="Arial"/>
          <w:sz w:val="20"/>
          <w:szCs w:val="20"/>
          <w:lang w:eastAsia="pl-PL"/>
        </w:rPr>
        <w:t xml:space="preserve"> w części nr 10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A7B" w:rsidRPr="00784708" w:rsidRDefault="00552A7B" w:rsidP="00552A7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Uzasadnienie prawne unieważnienia postępowania</w:t>
      </w:r>
      <w:r w:rsidR="007C3691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 w części nr 10</w:t>
      </w:r>
      <w:r w:rsidRPr="00784708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>:</w:t>
      </w:r>
    </w:p>
    <w:p w:rsidR="00552A7B" w:rsidRPr="00211083" w:rsidRDefault="00552A7B" w:rsidP="00552A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255, pkt 3 ustawy Prawo zamówień publicznych (tj.: </w:t>
      </w:r>
      <w:proofErr w:type="spellStart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Dz.U</w:t>
      </w:r>
      <w:proofErr w:type="spellEnd"/>
      <w:r w:rsidRPr="00211083">
        <w:rPr>
          <w:rFonts w:ascii="Arial" w:eastAsia="Times New Roman" w:hAnsi="Arial" w:cs="Arial"/>
          <w:bCs/>
          <w:sz w:val="20"/>
          <w:szCs w:val="20"/>
          <w:lang w:eastAsia="pl-PL"/>
        </w:rPr>
        <w:t>. z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 xml:space="preserve"> 2021 r., poz. 1129 ze zm.) zamawiający unieważnia postępowanie, jeżeli cena najko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rzystniejszej oferty lub oferta </w:t>
      </w:r>
      <w:r w:rsidRPr="00211083">
        <w:rPr>
          <w:rFonts w:ascii="Arial" w:eastAsia="Times New Roman" w:hAnsi="Arial" w:cs="Arial"/>
          <w:sz w:val="20"/>
          <w:szCs w:val="20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552A7B" w:rsidRDefault="00552A7B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7C3691" w:rsidRDefault="007C369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F41BEC" w:rsidRDefault="00F41BEC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bookmarkStart w:id="1" w:name="_GoBack"/>
      <w:bookmarkEnd w:id="1"/>
    </w:p>
    <w:p w:rsidR="007C3691" w:rsidRDefault="007C369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</w:t>
      </w:r>
      <w:r w:rsidR="007C369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="00BC1EFA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(podpis kierownika zamawiającego)</w:t>
      </w: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C1EFA" w:rsidRDefault="00BC1EFA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554CA9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993" w:left="1134" w:header="138" w:footer="380" w:gutter="0"/>
          <w:cols w:space="708"/>
          <w:docGrid w:linePitch="360" w:charSpace="-6145"/>
        </w:sectPr>
      </w:pPr>
    </w:p>
    <w:p w:rsidR="00D0328E" w:rsidRDefault="00D0328E"/>
    <w:sectPr w:rsidR="00D0328E" w:rsidSect="00D31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F4" w:rsidRDefault="00B722F4">
      <w:pPr>
        <w:spacing w:after="0" w:line="240" w:lineRule="auto"/>
      </w:pPr>
      <w:r>
        <w:separator/>
      </w:r>
    </w:p>
  </w:endnote>
  <w:endnote w:type="continuationSeparator" w:id="0">
    <w:p w:rsidR="00B722F4" w:rsidRDefault="00B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B722F4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B722F4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B722F4" w:rsidP="00D3161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 w:rsidP="00D31616">
    <w:pPr>
      <w:pStyle w:val="Stopka"/>
      <w:framePr w:wrap="around" w:vAnchor="text" w:hAnchor="margin" w:xAlign="right" w:y="1"/>
      <w:rPr>
        <w:rStyle w:val="Numerstrony"/>
      </w:rPr>
    </w:pPr>
  </w:p>
  <w:p w:rsidR="00D31616" w:rsidRDefault="00B722F4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B722F4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F4" w:rsidRDefault="00B722F4">
      <w:pPr>
        <w:spacing w:after="0" w:line="240" w:lineRule="auto"/>
      </w:pPr>
      <w:r>
        <w:separator/>
      </w:r>
    </w:p>
  </w:footnote>
  <w:footnote w:type="continuationSeparator" w:id="0">
    <w:p w:rsidR="00B722F4" w:rsidRDefault="00B7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B722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7CE"/>
    <w:multiLevelType w:val="hybridMultilevel"/>
    <w:tmpl w:val="48F09BA8"/>
    <w:lvl w:ilvl="0" w:tplc="26FABC8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843E8"/>
    <w:multiLevelType w:val="hybridMultilevel"/>
    <w:tmpl w:val="1CC069EC"/>
    <w:lvl w:ilvl="0" w:tplc="20B41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FC7"/>
    <w:multiLevelType w:val="hybridMultilevel"/>
    <w:tmpl w:val="927414E0"/>
    <w:lvl w:ilvl="0" w:tplc="26FABC8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97757"/>
    <w:multiLevelType w:val="hybridMultilevel"/>
    <w:tmpl w:val="0C0471EE"/>
    <w:lvl w:ilvl="0" w:tplc="64D828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02B43"/>
    <w:multiLevelType w:val="hybridMultilevel"/>
    <w:tmpl w:val="0C0471EE"/>
    <w:lvl w:ilvl="0" w:tplc="64D828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1"/>
    <w:rsid w:val="00084234"/>
    <w:rsid w:val="001E6471"/>
    <w:rsid w:val="00211083"/>
    <w:rsid w:val="00496DA2"/>
    <w:rsid w:val="004A0861"/>
    <w:rsid w:val="004C49E1"/>
    <w:rsid w:val="00540A30"/>
    <w:rsid w:val="00552A7B"/>
    <w:rsid w:val="00554CA9"/>
    <w:rsid w:val="00647B92"/>
    <w:rsid w:val="006850F2"/>
    <w:rsid w:val="00742618"/>
    <w:rsid w:val="0075460D"/>
    <w:rsid w:val="00756E06"/>
    <w:rsid w:val="00784708"/>
    <w:rsid w:val="007C3691"/>
    <w:rsid w:val="00845E89"/>
    <w:rsid w:val="0094764B"/>
    <w:rsid w:val="009621D4"/>
    <w:rsid w:val="00972356"/>
    <w:rsid w:val="00972BA1"/>
    <w:rsid w:val="00B4542A"/>
    <w:rsid w:val="00B51F2C"/>
    <w:rsid w:val="00B722F4"/>
    <w:rsid w:val="00BA5266"/>
    <w:rsid w:val="00BC1EFA"/>
    <w:rsid w:val="00D02571"/>
    <w:rsid w:val="00D0328E"/>
    <w:rsid w:val="00D122B7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14</cp:revision>
  <dcterms:created xsi:type="dcterms:W3CDTF">2021-07-21T16:15:00Z</dcterms:created>
  <dcterms:modified xsi:type="dcterms:W3CDTF">2021-12-07T14:11:00Z</dcterms:modified>
</cp:coreProperties>
</file>