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7E" w:rsidRDefault="000860B8" w:rsidP="0078787E">
      <w:pPr>
        <w:pStyle w:val="Tytu"/>
        <w:ind w:left="4956" w:firstLine="708"/>
        <w:jc w:val="right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Świebodzin 2019-05-24</w:t>
      </w:r>
    </w:p>
    <w:p w:rsidR="0078787E" w:rsidRDefault="00167E9A" w:rsidP="0078787E">
      <w:pPr>
        <w:pStyle w:val="Tytu"/>
        <w:jc w:val="lef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SP2.2220.3</w:t>
      </w:r>
      <w:bookmarkStart w:id="0" w:name="_GoBack"/>
      <w:bookmarkEnd w:id="0"/>
      <w:r w:rsidR="00971D42">
        <w:rPr>
          <w:rFonts w:ascii="Arial" w:hAnsi="Arial" w:cs="Arial"/>
          <w:b w:val="0"/>
          <w:sz w:val="24"/>
          <w:szCs w:val="24"/>
        </w:rPr>
        <w:t>.2019</w:t>
      </w:r>
      <w:r w:rsidR="0078787E">
        <w:rPr>
          <w:rFonts w:ascii="Arial" w:hAnsi="Arial" w:cs="Arial"/>
          <w:b w:val="0"/>
          <w:sz w:val="24"/>
          <w:szCs w:val="24"/>
        </w:rPr>
        <w:t>.MW</w:t>
      </w:r>
    </w:p>
    <w:p w:rsidR="0078787E" w:rsidRDefault="0078787E" w:rsidP="0078787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pStyle w:val="Tytu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ZAPYTANIE OFERTOWE</w:t>
      </w:r>
    </w:p>
    <w:p w:rsidR="0078787E" w:rsidRDefault="0078787E" w:rsidP="0078787E">
      <w:pPr>
        <w:pStyle w:val="Tytu"/>
        <w:outlineLvl w:val="0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pStyle w:val="Tekstpodstawowywcity"/>
        <w:ind w:left="0"/>
      </w:pPr>
      <w:r>
        <w:rPr>
          <w:b/>
        </w:rPr>
        <w:tab/>
        <w:t>Szkoła Podstawowa nr 2 im. Fryderyka Chopina, ul. Park Chopina 1,</w:t>
      </w:r>
      <w:r>
        <w:t xml:space="preserve"> </w:t>
      </w:r>
    </w:p>
    <w:p w:rsidR="0078787E" w:rsidRDefault="0078787E" w:rsidP="0078787E">
      <w:pPr>
        <w:pStyle w:val="Tekstpodstawowywcity"/>
        <w:ind w:left="0"/>
      </w:pPr>
      <w:r>
        <w:t>66-200 Świebodzin tel.</w:t>
      </w:r>
      <w:r w:rsidR="000860B8">
        <w:t xml:space="preserve">/fax 684750966 </w:t>
      </w:r>
      <w:r>
        <w:t xml:space="preserve">zaprasza do złożenia oferty </w:t>
      </w:r>
    </w:p>
    <w:p w:rsidR="0078787E" w:rsidRDefault="0078787E" w:rsidP="0078787E">
      <w:pPr>
        <w:pStyle w:val="Tytu"/>
        <w:ind w:lef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 wykonanie zadania p.n.</w:t>
      </w:r>
      <w:r>
        <w:rPr>
          <w:rFonts w:ascii="Arial" w:hAnsi="Arial" w:cs="Arial"/>
          <w:b w:val="0"/>
        </w:rPr>
        <w:t xml:space="preserve"> </w:t>
      </w:r>
      <w:r w:rsidR="000860B8">
        <w:rPr>
          <w:rFonts w:ascii="Arial" w:hAnsi="Arial" w:cs="Arial"/>
          <w:sz w:val="24"/>
          <w:szCs w:val="24"/>
        </w:rPr>
        <w:t>Remont pomieszczeń klas nr 4, nr 12 i nr 13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787E" w:rsidRDefault="0078787E" w:rsidP="0078787E">
      <w:pPr>
        <w:pStyle w:val="Tytu"/>
        <w:ind w:lef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budynku „A” Szkoły Podstawowej nr 2 w Świebodzinie.</w:t>
      </w:r>
    </w:p>
    <w:p w:rsidR="0078787E" w:rsidRDefault="0078787E" w:rsidP="0078787E">
      <w:pPr>
        <w:pStyle w:val="Tytu"/>
        <w:ind w:left="142"/>
        <w:jc w:val="left"/>
        <w:rPr>
          <w:rFonts w:ascii="Arial" w:hAnsi="Arial" w:cs="Arial"/>
          <w:b w:val="0"/>
          <w:sz w:val="24"/>
          <w:szCs w:val="24"/>
        </w:rPr>
      </w:pPr>
    </w:p>
    <w:p w:rsidR="0078787E" w:rsidRDefault="0078787E" w:rsidP="0078787E">
      <w:pPr>
        <w:pStyle w:val="Tytu"/>
        <w:ind w:lef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Przedmiot zamówienia: </w:t>
      </w:r>
    </w:p>
    <w:p w:rsidR="0078787E" w:rsidRDefault="0078787E" w:rsidP="0078787E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1/ Zamawiający powierza, a Wykonawca zobowiązuje się zrealizować przedmiot  </w:t>
      </w:r>
    </w:p>
    <w:p w:rsidR="0078787E" w:rsidRDefault="0078787E" w:rsidP="0078787E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inwestycji, którym jest</w:t>
      </w:r>
      <w:r w:rsidR="0030417B">
        <w:rPr>
          <w:rFonts w:ascii="Arial" w:hAnsi="Arial" w:cs="Arial"/>
          <w:b w:val="0"/>
          <w:sz w:val="24"/>
          <w:szCs w:val="24"/>
        </w:rPr>
        <w:t xml:space="preserve"> wykonanie remontu pomieszczeń klas nr</w:t>
      </w:r>
      <w:r w:rsidR="000860B8">
        <w:rPr>
          <w:rFonts w:ascii="Arial" w:hAnsi="Arial" w:cs="Arial"/>
          <w:b w:val="0"/>
          <w:sz w:val="24"/>
          <w:szCs w:val="24"/>
        </w:rPr>
        <w:t xml:space="preserve"> 4,</w:t>
      </w:r>
      <w:r w:rsidR="0030417B">
        <w:rPr>
          <w:rFonts w:ascii="Arial" w:hAnsi="Arial" w:cs="Arial"/>
          <w:b w:val="0"/>
          <w:sz w:val="24"/>
          <w:szCs w:val="24"/>
        </w:rPr>
        <w:t xml:space="preserve"> nr</w:t>
      </w:r>
      <w:r w:rsidR="000860B8">
        <w:rPr>
          <w:rFonts w:ascii="Arial" w:hAnsi="Arial" w:cs="Arial"/>
          <w:b w:val="0"/>
          <w:sz w:val="24"/>
          <w:szCs w:val="24"/>
        </w:rPr>
        <w:t xml:space="preserve"> 12 i </w:t>
      </w:r>
      <w:r w:rsidR="0030417B">
        <w:rPr>
          <w:rFonts w:ascii="Arial" w:hAnsi="Arial" w:cs="Arial"/>
          <w:b w:val="0"/>
          <w:sz w:val="24"/>
          <w:szCs w:val="24"/>
        </w:rPr>
        <w:t xml:space="preserve">nr </w:t>
      </w:r>
      <w:r w:rsidR="000860B8">
        <w:rPr>
          <w:rFonts w:ascii="Arial" w:hAnsi="Arial" w:cs="Arial"/>
          <w:b w:val="0"/>
          <w:sz w:val="24"/>
          <w:szCs w:val="24"/>
        </w:rPr>
        <w:t>13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2D1AE8" w:rsidRDefault="0078787E" w:rsidP="002D1AE8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w budynku „A” Szkoły Podstawowej nr 2 w Świebodzinie.</w:t>
      </w:r>
      <w:r w:rsidR="002D1AE8">
        <w:rPr>
          <w:rFonts w:ascii="Arial" w:hAnsi="Arial" w:cs="Arial"/>
          <w:b w:val="0"/>
          <w:sz w:val="24"/>
          <w:szCs w:val="24"/>
        </w:rPr>
        <w:t xml:space="preserve"> </w:t>
      </w:r>
    </w:p>
    <w:p w:rsidR="001106F8" w:rsidRDefault="001106F8" w:rsidP="001106F8">
      <w:pPr>
        <w:pStyle w:val="Tytu"/>
        <w:ind w:left="-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2/ Opis techniczny do ustalonego zakresu rzeczowego wykonania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remontu   </w:t>
      </w:r>
    </w:p>
    <w:p w:rsidR="001106F8" w:rsidRDefault="001106F8" w:rsidP="001106F8">
      <w:pPr>
        <w:pStyle w:val="Tytu"/>
        <w:ind w:left="-142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pomieszczeń klas nr 4, nr 12 i nr 13 w Szkole Podstawowej nr 2 w Świebodzinie</w:t>
      </w:r>
    </w:p>
    <w:p w:rsidR="002D1AE8" w:rsidRPr="002D1AE8" w:rsidRDefault="002D1AE8" w:rsidP="002D1AE8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1.Roboty malarskie - ściany 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Zabezpieczenie podług folią 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Zeskrobanie i zmycie starej farby wraz z lamperią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Impregnacja oczyszczonego podłoża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Szpachlowanie ścian 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Dwukrotne malowanie farbami akrylowymi (kolor)</w:t>
      </w:r>
    </w:p>
    <w:p w:rsidR="002D1AE8" w:rsidRPr="002D1AE8" w:rsidRDefault="002D1AE8" w:rsidP="002D1AE8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2.Roboty malarskie - sufity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Zabezpieczenie podług folią 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Zeskrobanie i zmycie starej farby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Impregnacja oczyszczonego podłoża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Szpachlowanie sufitu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Dwukrotne malowanie farbami akrylowymi w kolorze białym</w:t>
      </w:r>
    </w:p>
    <w:p w:rsidR="002D1AE8" w:rsidRPr="002D1AE8" w:rsidRDefault="002D1AE8" w:rsidP="002D1AE8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3.Roboty instalacyjne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Wymiana kratek wentylacyjnych na nowe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Wymiana opraw oświetleniowych na nowe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Wykonanie nowej instalacji zimnej wody i kanalizacji sanitarnej w celu podłączenia projektowanych umywalek w klasie nr 4 i 13.</w:t>
      </w:r>
    </w:p>
    <w:p w:rsidR="002D1AE8" w:rsidRPr="002D1AE8" w:rsidRDefault="002D1AE8" w:rsidP="002D1AE8">
      <w:pPr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          </w:t>
      </w:r>
      <w:r w:rsidRPr="002D1AE8">
        <w:rPr>
          <w:rFonts w:ascii="Arial" w:hAnsi="Arial" w:cs="Arial"/>
          <w:bCs/>
          <w:sz w:val="24"/>
          <w:szCs w:val="24"/>
          <w:u w:val="single"/>
        </w:rPr>
        <w:t xml:space="preserve"> 3.Roboty ogólnobudowlane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Remont istniejących okien drewnianych z malowaniem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 klasie nr 4 prostowanie podłogi – nabicie płyty OSB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Wymiana drzwi wejściowych z obsadzeniem nadproży</w:t>
      </w:r>
    </w:p>
    <w:p w:rsidR="002D1AE8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>Demontaż istniejących wykładzin i posadzek, przygotowanie podłoża pod montaż wykładzin zgrzewanych</w:t>
      </w:r>
    </w:p>
    <w:p w:rsidR="0078787E" w:rsidRPr="002D1AE8" w:rsidRDefault="002D1AE8" w:rsidP="002D1AE8">
      <w:pPr>
        <w:widowControl w:val="0"/>
        <w:numPr>
          <w:ilvl w:val="1"/>
          <w:numId w:val="1"/>
        </w:numPr>
        <w:suppressAutoHyphens/>
        <w:rPr>
          <w:rFonts w:ascii="Arial" w:hAnsi="Arial" w:cs="Arial"/>
          <w:bCs/>
          <w:sz w:val="24"/>
          <w:szCs w:val="24"/>
        </w:rPr>
      </w:pPr>
      <w:r w:rsidRPr="002D1AE8">
        <w:rPr>
          <w:rFonts w:ascii="Arial" w:hAnsi="Arial" w:cs="Arial"/>
          <w:bCs/>
          <w:sz w:val="24"/>
          <w:szCs w:val="24"/>
        </w:rPr>
        <w:t xml:space="preserve">Licowanie ścian płytkami ceramicznymi przy umywalkach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2D1AE8">
        <w:rPr>
          <w:rFonts w:ascii="Arial" w:hAnsi="Arial" w:cs="Arial"/>
          <w:bCs/>
          <w:sz w:val="24"/>
          <w:szCs w:val="24"/>
        </w:rPr>
        <w:t>w klasie nr 4 i 13.</w:t>
      </w:r>
    </w:p>
    <w:p w:rsidR="0078787E" w:rsidRPr="002D1AE8" w:rsidRDefault="0078787E" w:rsidP="0078787E">
      <w:pPr>
        <w:rPr>
          <w:rFonts w:ascii="Arial" w:hAnsi="Arial" w:cs="Arial"/>
          <w:b/>
          <w:sz w:val="24"/>
        </w:rPr>
      </w:pPr>
      <w:r w:rsidRPr="002D1AE8">
        <w:rPr>
          <w:rFonts w:ascii="Arial" w:hAnsi="Arial" w:cs="Arial"/>
          <w:b/>
          <w:sz w:val="24"/>
        </w:rPr>
        <w:t>Szczegółowy zakres robót zgodny z opisem technicznym oraz kosztorysem ofertowym.</w:t>
      </w:r>
    </w:p>
    <w:p w:rsidR="0078787E" w:rsidRDefault="0078787E" w:rsidP="0078787E">
      <w:pPr>
        <w:pStyle w:val="Tekstpodstawowy"/>
      </w:pPr>
    </w:p>
    <w:p w:rsidR="0078787E" w:rsidRDefault="0078787E" w:rsidP="0078787E">
      <w:pPr>
        <w:pStyle w:val="Tekstpodstawowy"/>
        <w:rPr>
          <w:b w:val="0"/>
        </w:rPr>
      </w:pPr>
      <w:r>
        <w:t>II Wspólny słownik zamówień / CPV / 45 45 3000-7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Roboty remontowe </w:t>
      </w:r>
    </w:p>
    <w:p w:rsidR="0078787E" w:rsidRDefault="0078787E" w:rsidP="0078787E">
      <w:pPr>
        <w:pStyle w:val="Tekstpodstawowy"/>
        <w:rPr>
          <w:b w:val="0"/>
        </w:rPr>
      </w:pPr>
      <w:r>
        <w:rPr>
          <w:b w:val="0"/>
        </w:rPr>
        <w:t xml:space="preserve">                                                                                      i renowacyjne.</w:t>
      </w:r>
    </w:p>
    <w:p w:rsidR="0078787E" w:rsidRDefault="0078787E" w:rsidP="0078787E">
      <w:pPr>
        <w:pStyle w:val="Tekstpodstawowy"/>
        <w:rPr>
          <w:szCs w:val="24"/>
        </w:rPr>
      </w:pPr>
    </w:p>
    <w:p w:rsidR="0078787E" w:rsidRDefault="0078787E" w:rsidP="0078787E">
      <w:pPr>
        <w:pStyle w:val="Tekstpodstawowy"/>
        <w:rPr>
          <w:szCs w:val="24"/>
        </w:rPr>
      </w:pPr>
      <w:r>
        <w:rPr>
          <w:szCs w:val="24"/>
        </w:rPr>
        <w:t>III. Termin wykonania zamówienia:</w:t>
      </w:r>
      <w:r w:rsidR="002D1AE8">
        <w:rPr>
          <w:b w:val="0"/>
          <w:szCs w:val="24"/>
        </w:rPr>
        <w:t xml:space="preserve"> od dnia podpisania umowy do 23 sierpnia 2019</w:t>
      </w:r>
      <w:r>
        <w:rPr>
          <w:b w:val="0"/>
          <w:szCs w:val="24"/>
        </w:rPr>
        <w:t>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IV. Termin związania ofertą: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związany jest złożoną ofertą przez okres 30 dni od dnia wyznaczonego jako termin składania ofert.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Dzień składania ofert jest pierwszym dniem związania złożoną ofertą.</w:t>
      </w:r>
    </w:p>
    <w:p w:rsidR="0078787E" w:rsidRDefault="0078787E" w:rsidP="0078787E">
      <w:pPr>
        <w:pStyle w:val="Tekstpodstawowy"/>
        <w:rPr>
          <w:szCs w:val="24"/>
        </w:rPr>
      </w:pPr>
    </w:p>
    <w:p w:rsidR="0078787E" w:rsidRDefault="0078787E" w:rsidP="0078787E">
      <w:pPr>
        <w:pStyle w:val="Tekstpodstawowy"/>
        <w:rPr>
          <w:szCs w:val="24"/>
        </w:rPr>
      </w:pPr>
      <w:r>
        <w:rPr>
          <w:szCs w:val="24"/>
        </w:rPr>
        <w:t>V. Oświadczenia lub dokumenty wymagane od wykonawców na potwierdzenie warunków udziału w postępowaniu:</w:t>
      </w:r>
    </w:p>
    <w:p w:rsidR="0078787E" w:rsidRDefault="0078787E" w:rsidP="0078787E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ab/>
        <w:t>Wraz z przesłaną ofertą Wykonawca zobowiązany jest przesłać następujące dokumenty: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wypełniony kosztorys ofertowy na drukach Zamawiającego podpisany przez osobę upoważnioną przez Wykonawcę,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pełnomocnictwo do podpisania oferty, o ile nie wynika to z KRS lub CEIDG,</w:t>
      </w:r>
    </w:p>
    <w:p w:rsidR="0078787E" w:rsidRDefault="0078787E" w:rsidP="0078787E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2"/>
        </w:rPr>
        <w:t>zaświadczenie potwierdzające posiadanie uprawnień do wykonywania robót objętych postępowaniem - wpis do KRS lub do ewidencji działalności gospodarczej.</w:t>
      </w:r>
    </w:p>
    <w:p w:rsidR="0078787E" w:rsidRDefault="0078787E" w:rsidP="0078787E">
      <w:pPr>
        <w:pStyle w:val="Tekstpodstawowy"/>
        <w:rPr>
          <w:szCs w:val="24"/>
        </w:rPr>
      </w:pPr>
    </w:p>
    <w:p w:rsidR="0078787E" w:rsidRDefault="0078787E" w:rsidP="0078787E">
      <w:pPr>
        <w:pStyle w:val="Tekstpodstawowy"/>
        <w:rPr>
          <w:szCs w:val="24"/>
        </w:rPr>
      </w:pPr>
      <w:r>
        <w:rPr>
          <w:szCs w:val="24"/>
        </w:rPr>
        <w:t>VI. Sposób i termin składania ofert:</w:t>
      </w:r>
    </w:p>
    <w:p w:rsidR="0078787E" w:rsidRDefault="0078787E" w:rsidP="0078787E">
      <w:pPr>
        <w:pStyle w:val="Tytu"/>
        <w:ind w:firstLine="42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Ofertę należy składać w terminie </w:t>
      </w:r>
      <w:r w:rsidR="002D1AE8">
        <w:rPr>
          <w:rFonts w:ascii="Arial" w:hAnsi="Arial" w:cs="Arial"/>
          <w:sz w:val="24"/>
          <w:szCs w:val="24"/>
        </w:rPr>
        <w:t>do dnia 5 czerwca 2019</w:t>
      </w:r>
      <w:r>
        <w:rPr>
          <w:rFonts w:ascii="Arial" w:hAnsi="Arial" w:cs="Arial"/>
          <w:sz w:val="24"/>
          <w:szCs w:val="24"/>
        </w:rPr>
        <w:t>r do godz. 09:00</w:t>
      </w:r>
      <w:r>
        <w:rPr>
          <w:rFonts w:ascii="Arial" w:hAnsi="Arial" w:cs="Arial"/>
          <w:b w:val="0"/>
          <w:sz w:val="24"/>
          <w:szCs w:val="24"/>
        </w:rPr>
        <w:t xml:space="preserve"> przy użyciu środków komunikacji elektronicznej za pośrednictwem platformy zakupowej dostępnej n</w:t>
      </w:r>
      <w:r w:rsidR="002D1AE8">
        <w:rPr>
          <w:rFonts w:ascii="Arial" w:hAnsi="Arial" w:cs="Arial"/>
          <w:b w:val="0"/>
          <w:sz w:val="24"/>
          <w:szCs w:val="24"/>
        </w:rPr>
        <w:t>a stronie https://sp2swiebodzin.edupage.org</w:t>
      </w:r>
      <w:r>
        <w:rPr>
          <w:rFonts w:ascii="Arial" w:hAnsi="Arial" w:cs="Arial"/>
          <w:b w:val="0"/>
          <w:sz w:val="24"/>
          <w:szCs w:val="24"/>
        </w:rPr>
        <w:t>, w zakładce „Zamówienia publiczne” lub na stronie www.platformazakupowa.pl/swiebodzin.</w:t>
      </w:r>
    </w:p>
    <w:p w:rsidR="0078787E" w:rsidRDefault="0078787E" w:rsidP="0078787E">
      <w:pPr>
        <w:pStyle w:val="Tekstpodstawowy"/>
        <w:ind w:firstLine="360"/>
        <w:rPr>
          <w:b w:val="0"/>
          <w:szCs w:val="24"/>
        </w:rPr>
      </w:pPr>
      <w:r>
        <w:rPr>
          <w:b w:val="0"/>
          <w:szCs w:val="24"/>
        </w:rPr>
        <w:t>2. Oferty złożone w innej formie oraz po terminie, o których mowa w pkt.1 nie będzie zwracana i nie będą brana pod uwagę przy wyborze najkorzystniejszej oferty.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Kryteria oceny ofert: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najkorzystniejszej oferty na wykonanie poszczególnego zadania nastąpi na podstawie kryterium: </w:t>
      </w:r>
      <w:r>
        <w:rPr>
          <w:rFonts w:ascii="Arial" w:hAnsi="Arial" w:cs="Arial"/>
          <w:b/>
          <w:sz w:val="24"/>
          <w:szCs w:val="24"/>
        </w:rPr>
        <w:t>cena 100%.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 Opis sposobu przygotowania ofert:</w:t>
      </w:r>
    </w:p>
    <w:p w:rsidR="0078787E" w:rsidRDefault="0078787E" w:rsidP="0078787E">
      <w:pPr>
        <w:pStyle w:val="Tekstpodstawowy"/>
        <w:ind w:left="360"/>
        <w:jc w:val="left"/>
        <w:rPr>
          <w:b w:val="0"/>
          <w:szCs w:val="24"/>
        </w:rPr>
      </w:pPr>
      <w:r>
        <w:rPr>
          <w:b w:val="0"/>
          <w:szCs w:val="24"/>
        </w:rPr>
        <w:t>1. Zamawiający nie dopuszcza składania ofert częściowych.</w:t>
      </w:r>
    </w:p>
    <w:p w:rsidR="0078787E" w:rsidRDefault="0078787E" w:rsidP="0078787E">
      <w:pPr>
        <w:pStyle w:val="Tekstpodstawowy"/>
        <w:ind w:left="360"/>
        <w:jc w:val="left"/>
        <w:rPr>
          <w:b w:val="0"/>
          <w:szCs w:val="24"/>
        </w:rPr>
      </w:pPr>
      <w:r>
        <w:rPr>
          <w:b w:val="0"/>
          <w:szCs w:val="24"/>
        </w:rPr>
        <w:t>2. Każdy Wykonawca może złożyć tylko jedną ofertę.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Termin gwarancji i rękojmi: </w:t>
      </w:r>
      <w:r>
        <w:rPr>
          <w:rFonts w:ascii="Arial" w:hAnsi="Arial" w:cs="Arial"/>
          <w:sz w:val="24"/>
          <w:szCs w:val="24"/>
        </w:rPr>
        <w:t xml:space="preserve">okres gwarancji i rękojmi ustala się na okres 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24 miesięcy od dnia odbioru robót.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X. Wymagania dotyczące żądania wadium lub zabezpieczenia należytego wykonania umowy: </w:t>
      </w:r>
      <w:r>
        <w:rPr>
          <w:rFonts w:ascii="Arial" w:hAnsi="Arial" w:cs="Arial"/>
          <w:sz w:val="24"/>
          <w:szCs w:val="24"/>
        </w:rPr>
        <w:t>nie dotyczy.</w:t>
      </w: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XI. Osoby upoważnione do kontaktów z wykonawcami: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Wieczorek – Szkoła Podstawowa nr 2 w Świebodzinie tel. 684750966.</w:t>
      </w: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 Pozostałe informacje: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Umowa z wybranym Wykonawcą zostanie zawarta zgodnie z załączonym  wzorem, w miejscu i terminie wskazanym przez Zamawiającego w zawiadomieniu          o wyborze oferty.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poprawi w tekście oferty oczywiste omyłki pisarskie oraz oczywiste omyłki rachunkowe z uwzględnieniem konsekwencji rachunkowych dokonanych poprawek.</w:t>
      </w:r>
    </w:p>
    <w:p w:rsidR="0078787E" w:rsidRDefault="0078787E" w:rsidP="0078787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Komunikacja między zamawiającym , a wykonawcami odbywa się przy użyciu środków komunikacji elektronicznej za pośrednictwem platformy zakupowej dostępnej </w:t>
      </w:r>
      <w:r>
        <w:rPr>
          <w:rFonts w:ascii="Arial" w:hAnsi="Arial" w:cs="Arial"/>
          <w:sz w:val="24"/>
          <w:szCs w:val="24"/>
        </w:rPr>
        <w:lastRenderedPageBreak/>
        <w:t>na stronie www.bip.swiebodzin.eu, w zakładce „Zamówienia publiczne” lub na stronie www.platformazakupowa.pl/swiebodzin.</w:t>
      </w:r>
    </w:p>
    <w:p w:rsidR="0078787E" w:rsidRDefault="0078787E" w:rsidP="0078787E">
      <w:pPr>
        <w:jc w:val="both"/>
        <w:rPr>
          <w:rFonts w:ascii="Arial" w:hAnsi="Arial" w:cs="Arial"/>
          <w:i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Zamówienie przeprowadzone jest na podstawie art. 4 ust. 8 ustawy Prawo zamówień publicznych.</w:t>
      </w:r>
    </w:p>
    <w:p w:rsidR="0078787E" w:rsidRDefault="0078787E" w:rsidP="0078787E">
      <w:pPr>
        <w:jc w:val="both"/>
        <w:rPr>
          <w:rFonts w:ascii="Arial" w:hAnsi="Arial" w:cs="Arial"/>
          <w:i/>
          <w:sz w:val="24"/>
          <w:szCs w:val="24"/>
        </w:rPr>
      </w:pP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Załącznik: </w:t>
      </w: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kosztorys ofertowy</w:t>
      </w:r>
    </w:p>
    <w:p w:rsidR="0078787E" w:rsidRDefault="0078787E" w:rsidP="007878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wzór umowy</w:t>
      </w:r>
    </w:p>
    <w:p w:rsidR="0078787E" w:rsidRDefault="0078787E" w:rsidP="0078787E"/>
    <w:p w:rsidR="0078787E" w:rsidRDefault="0078787E" w:rsidP="0078787E"/>
    <w:p w:rsidR="00044299" w:rsidRDefault="00044299"/>
    <w:sectPr w:rsidR="00044299" w:rsidSect="007332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57BC"/>
    <w:multiLevelType w:val="hybridMultilevel"/>
    <w:tmpl w:val="11F0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9"/>
    <w:rsid w:val="00044299"/>
    <w:rsid w:val="000860B8"/>
    <w:rsid w:val="001106F8"/>
    <w:rsid w:val="00167E9A"/>
    <w:rsid w:val="002D1AE8"/>
    <w:rsid w:val="0030417B"/>
    <w:rsid w:val="00733268"/>
    <w:rsid w:val="0078787E"/>
    <w:rsid w:val="00856429"/>
    <w:rsid w:val="00971D42"/>
    <w:rsid w:val="00B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2A9"/>
  <w15:chartTrackingRefBased/>
  <w15:docId w15:val="{07811BDD-BAF8-4C52-A939-929B7B24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787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78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787E"/>
    <w:pPr>
      <w:jc w:val="both"/>
    </w:pPr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87E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787E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787E"/>
    <w:rPr>
      <w:rFonts w:ascii="Arial" w:eastAsia="Times New Roman" w:hAnsi="Arial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8</cp:revision>
  <dcterms:created xsi:type="dcterms:W3CDTF">2019-05-23T10:12:00Z</dcterms:created>
  <dcterms:modified xsi:type="dcterms:W3CDTF">2019-05-24T09:04:00Z</dcterms:modified>
</cp:coreProperties>
</file>