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D494" w14:textId="77777777" w:rsidR="00915071" w:rsidRDefault="00915071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AFBB77E" w14:textId="1DFAFD1B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 do SWZ</w:t>
      </w:r>
    </w:p>
    <w:p w14:paraId="35BB34D1" w14:textId="03159938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946D9CE" w14:textId="2F114133" w:rsidR="003D5975" w:rsidRPr="00FA3708" w:rsidRDefault="00FA3708" w:rsidP="00FA3708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„Budowa chodnika w m. Błota DP 1169 O” – etap VI</w:t>
      </w:r>
      <w:bookmarkStart w:id="0" w:name="_Hlk65829969"/>
    </w:p>
    <w:p w14:paraId="1E1E8416" w14:textId="75862D6E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15071">
        <w:rPr>
          <w:rFonts w:ascii="Arial" w:hAnsi="Arial" w:cs="Arial"/>
          <w:sz w:val="16"/>
          <w:szCs w:val="16"/>
        </w:rPr>
        <w:t>Sygnatura postępowania: ZAM.272.1.</w:t>
      </w:r>
      <w:r w:rsidR="00FA3708">
        <w:rPr>
          <w:rFonts w:ascii="Arial" w:hAnsi="Arial" w:cs="Arial"/>
          <w:sz w:val="16"/>
          <w:szCs w:val="16"/>
        </w:rPr>
        <w:t>10</w:t>
      </w:r>
      <w:r w:rsidRPr="00915071">
        <w:rPr>
          <w:rFonts w:ascii="Arial" w:hAnsi="Arial" w:cs="Arial"/>
          <w:sz w:val="16"/>
          <w:szCs w:val="16"/>
        </w:rPr>
        <w:t>.2022</w:t>
      </w:r>
    </w:p>
    <w:bookmarkEnd w:id="0"/>
    <w:p w14:paraId="6A02F0ED" w14:textId="77777777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E5F9CF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AD69C5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5BF6FCD" w14:textId="77777777" w:rsidR="00852EF5" w:rsidRPr="00814232" w:rsidRDefault="007F29A3" w:rsidP="003D597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0C30DF05" w14:textId="13EC40A4" w:rsidR="00852EF5" w:rsidRDefault="00852EF5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(w przypadku wykonawców składających ofertę wspólną, należy podać dane wszystkich wykonawców wspólnie ubiegających się o udzielenie zamówienia</w:t>
      </w:r>
      <w:r w:rsidR="00FA3708">
        <w:rPr>
          <w:rFonts w:ascii="Arial" w:hAnsi="Arial" w:cs="Arial"/>
          <w:bCs/>
          <w:sz w:val="24"/>
          <w:szCs w:val="24"/>
        </w:rPr>
        <w:t xml:space="preserve"> poprzez modyfikację formularza ofertowego w tym zakresie</w:t>
      </w:r>
      <w:r w:rsidRPr="00814232">
        <w:rPr>
          <w:rFonts w:ascii="Arial" w:hAnsi="Arial" w:cs="Arial"/>
          <w:bCs/>
          <w:sz w:val="24"/>
          <w:szCs w:val="24"/>
        </w:rPr>
        <w:t>)</w:t>
      </w:r>
    </w:p>
    <w:p w14:paraId="2749BC02" w14:textId="52BE5CB0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AFE079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Nazwa: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474322DA" w14:textId="548A9047" w:rsidR="008F4FB7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0170983C" w14:textId="578CF602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759CD511" w14:textId="55C69E1E" w:rsidR="008F4FB7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3FACBFB6" w14:textId="7A65876A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1CA6DF25" w14:textId="3094CCD3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 e-mail:</w:t>
      </w:r>
      <w:r w:rsidRPr="002804E6">
        <w:rPr>
          <w:rFonts w:ascii="Arial" w:hAnsi="Arial" w:cs="Arial"/>
          <w:snapToGrid w:val="0"/>
          <w:szCs w:val="24"/>
        </w:rPr>
        <w:t xml:space="preserve"> …………………………………………</w:t>
      </w:r>
    </w:p>
    <w:p w14:paraId="48CB4C8F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NIP: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</w:t>
      </w:r>
      <w:r>
        <w:rPr>
          <w:rFonts w:ascii="Arial" w:hAnsi="Arial" w:cs="Arial"/>
          <w:snapToGrid w:val="0"/>
          <w:szCs w:val="24"/>
        </w:rPr>
        <w:t>.....</w:t>
      </w:r>
      <w:r w:rsidRPr="002804E6">
        <w:rPr>
          <w:rFonts w:ascii="Arial" w:hAnsi="Arial" w:cs="Arial"/>
          <w:snapToGrid w:val="0"/>
          <w:szCs w:val="24"/>
        </w:rPr>
        <w:t xml:space="preserve"> / </w:t>
      </w:r>
      <w:r w:rsidRPr="002804E6">
        <w:rPr>
          <w:rFonts w:ascii="Arial" w:hAnsi="Arial" w:cs="Arial"/>
          <w:b/>
          <w:bCs/>
          <w:snapToGrid w:val="0"/>
          <w:szCs w:val="24"/>
        </w:rPr>
        <w:t>REGON: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</w:t>
      </w:r>
      <w:r>
        <w:rPr>
          <w:rFonts w:ascii="Arial" w:hAnsi="Arial" w:cs="Arial"/>
          <w:snapToGrid w:val="0"/>
          <w:szCs w:val="24"/>
        </w:rPr>
        <w:t>....</w:t>
      </w:r>
    </w:p>
    <w:p w14:paraId="5CAD3D6A" w14:textId="77777777" w:rsidR="008F4FB7" w:rsidRDefault="008F4FB7" w:rsidP="003D5975">
      <w:pPr>
        <w:pStyle w:val="Akapitzlist"/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6BF69C1C" w14:textId="68B4FB20" w:rsidR="008F4FB7" w:rsidRDefault="008F4FB7" w:rsidP="003D5975">
      <w:pPr>
        <w:pStyle w:val="Akapitzlist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nazwisko…………………………., telefon…………………………., adres email …………………………………………….</w:t>
      </w:r>
    </w:p>
    <w:p w14:paraId="33DE454D" w14:textId="71156646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017A52" w14:textId="1CBE9566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0078E3" w14:textId="46D33333" w:rsidR="008F4FB7" w:rsidRPr="00452BCD" w:rsidRDefault="007F29A3" w:rsidP="003D5975">
      <w:pPr>
        <w:widowControl w:val="0"/>
        <w:shd w:val="clear" w:color="auto" w:fill="FFFFFF" w:themeFill="background1"/>
        <w:spacing w:before="240" w:after="0" w:line="360" w:lineRule="auto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2. </w:t>
      </w:r>
      <w:r w:rsidR="008F4FB7" w:rsidRPr="002804E6">
        <w:rPr>
          <w:rFonts w:ascii="Arial" w:hAnsi="Arial" w:cs="Arial"/>
          <w:b/>
          <w:snapToGrid w:val="0"/>
          <w:szCs w:val="24"/>
        </w:rPr>
        <w:t>RODZAJ WYKONAWCY:</w:t>
      </w:r>
      <w:r w:rsidR="008F4FB7">
        <w:rPr>
          <w:rFonts w:ascii="Arial" w:hAnsi="Arial" w:cs="Arial"/>
          <w:b/>
          <w:snapToGrid w:val="0"/>
          <w:szCs w:val="24"/>
        </w:rPr>
        <w:t xml:space="preserve"> 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(</w:t>
      </w:r>
      <w:r w:rsidR="008F4FB7"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B2A734F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4696652E" w14:textId="77777777" w:rsidR="008F4FB7" w:rsidRPr="00452BCD" w:rsidRDefault="008F4FB7" w:rsidP="003D5975">
      <w:pPr>
        <w:widowControl w:val="0"/>
        <w:spacing w:line="360" w:lineRule="auto"/>
        <w:rPr>
          <w:rFonts w:ascii="Arial" w:hAnsi="Arial" w:cs="Arial"/>
          <w:iCs/>
          <w:snapToGrid w:val="0"/>
          <w:sz w:val="18"/>
          <w:szCs w:val="18"/>
        </w:rPr>
      </w:pPr>
      <w:r w:rsidRPr="00452BCD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</w:p>
    <w:p w14:paraId="1E27C133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62B887B" w14:textId="77777777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7F1FD768" w14:textId="77777777" w:rsidR="00BA3B32" w:rsidRPr="00814232" w:rsidRDefault="00BA3B32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397B363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="00881A9E"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 w:rsidR="00C01309">
        <w:rPr>
          <w:rFonts w:ascii="Arial" w:hAnsi="Arial" w:cs="Arial"/>
          <w:sz w:val="24"/>
          <w:szCs w:val="24"/>
        </w:rPr>
        <w:t xml:space="preserve">rzekazanymi przez Zamawiającego </w:t>
      </w:r>
      <w:r w:rsidRPr="00814232">
        <w:rPr>
          <w:rFonts w:ascii="Arial" w:hAnsi="Arial" w:cs="Arial"/>
          <w:sz w:val="24"/>
          <w:szCs w:val="24"/>
        </w:rPr>
        <w:t xml:space="preserve">i uznajemy się za związanych określonymi w nich postanowieniami </w:t>
      </w:r>
      <w:r w:rsidR="00C01309">
        <w:rPr>
          <w:rFonts w:ascii="Arial" w:hAnsi="Arial" w:cs="Arial"/>
          <w:sz w:val="24"/>
          <w:szCs w:val="24"/>
        </w:rPr>
        <w:t xml:space="preserve">                  </w:t>
      </w:r>
      <w:r w:rsidRPr="00814232">
        <w:rPr>
          <w:rFonts w:ascii="Arial" w:hAnsi="Arial" w:cs="Arial"/>
          <w:sz w:val="24"/>
          <w:szCs w:val="24"/>
        </w:rPr>
        <w:t>i zasadami postępowania i nie wnosimy żadnych zastrzeżeń oraz zdobyliśmy konieczne informacje do przygotowania oferty.</w:t>
      </w:r>
    </w:p>
    <w:p w14:paraId="6DC98127" w14:textId="13BE0814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C4890B3" w14:textId="06E40E0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5FAE4B4" w14:textId="77777777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66CAB1A" w14:textId="77777777" w:rsidR="0089716E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89716E" w:rsidRPr="00814232">
        <w:rPr>
          <w:rFonts w:ascii="Arial" w:hAnsi="Arial" w:cs="Arial"/>
          <w:b/>
          <w:sz w:val="24"/>
          <w:szCs w:val="24"/>
        </w:rPr>
        <w:t>STOSOWNIE DO ZAPISÓW SPECYFIKACJI WARUNKÓW ZAMÓWIENIA (SWZ) I INNYCH DOKUMENTÓW ZAMÓWIENIA – OFERUJEMY:</w:t>
      </w:r>
    </w:p>
    <w:p w14:paraId="71ED010C" w14:textId="77777777" w:rsidR="0089716E" w:rsidRPr="00814232" w:rsidRDefault="0089716E" w:rsidP="003D5975">
      <w:pPr>
        <w:pStyle w:val="Akapitzlist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758D3C56" w14:textId="6364DB57" w:rsidR="003D5975" w:rsidRPr="003D5975" w:rsidRDefault="003D5975" w:rsidP="003D597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1" w:name="_Hlk74304410"/>
      <w:r w:rsidRPr="003D5975">
        <w:rPr>
          <w:rFonts w:ascii="Arial" w:hAnsi="Arial" w:cs="Arial"/>
          <w:bCs/>
          <w:sz w:val="24"/>
          <w:szCs w:val="24"/>
        </w:rPr>
        <w:t xml:space="preserve">Wykonanie przedmiotu zamówienia </w:t>
      </w:r>
      <w:r w:rsidRPr="003D5975">
        <w:rPr>
          <w:rFonts w:ascii="Arial" w:hAnsi="Arial" w:cs="Arial"/>
          <w:b/>
          <w:sz w:val="24"/>
          <w:szCs w:val="24"/>
        </w:rPr>
        <w:t>za cenę:</w:t>
      </w:r>
      <w:r w:rsidRPr="003D5975">
        <w:rPr>
          <w:rFonts w:ascii="Arial" w:hAnsi="Arial" w:cs="Arial"/>
          <w:bCs/>
          <w:sz w:val="24"/>
          <w:szCs w:val="24"/>
        </w:rPr>
        <w:t xml:space="preserve"> </w:t>
      </w:r>
    </w:p>
    <w:p w14:paraId="4650B477" w14:textId="77777777" w:rsidR="003D5975" w:rsidRPr="003D5975" w:rsidRDefault="003D5975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975">
        <w:rPr>
          <w:rFonts w:ascii="Arial" w:hAnsi="Arial" w:cs="Arial"/>
          <w:bCs/>
          <w:sz w:val="24"/>
          <w:szCs w:val="24"/>
        </w:rPr>
        <w:t>Netto: …………………</w:t>
      </w:r>
    </w:p>
    <w:p w14:paraId="21281193" w14:textId="77777777" w:rsidR="003D5975" w:rsidRPr="003D5975" w:rsidRDefault="003D5975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975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18BB66E6" w14:textId="0A8E4E4D" w:rsidR="003D5975" w:rsidRPr="003D5975" w:rsidRDefault="003D5975" w:rsidP="003D597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D5975">
        <w:rPr>
          <w:rFonts w:ascii="Arial" w:hAnsi="Arial" w:cs="Arial"/>
          <w:b/>
          <w:bCs/>
          <w:sz w:val="24"/>
          <w:szCs w:val="24"/>
        </w:rPr>
        <w:t>zgodnie z załączonym do oferty kosztorysem ofertowym.</w:t>
      </w:r>
    </w:p>
    <w:p w14:paraId="68674B03" w14:textId="60AA8CA6" w:rsidR="003D5975" w:rsidRPr="003D5975" w:rsidRDefault="003D5975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975">
        <w:rPr>
          <w:rFonts w:ascii="Arial" w:hAnsi="Arial" w:cs="Arial"/>
          <w:b/>
          <w:sz w:val="24"/>
          <w:szCs w:val="24"/>
        </w:rPr>
        <w:t>Okres gwarancji</w:t>
      </w:r>
      <w:r w:rsidRPr="003D5975">
        <w:rPr>
          <w:rFonts w:ascii="Arial" w:hAnsi="Arial" w:cs="Arial"/>
          <w:bCs/>
          <w:sz w:val="24"/>
          <w:szCs w:val="24"/>
        </w:rPr>
        <w:t xml:space="preserve"> wynoszący ________________ miesięcy (okres gwarancji określa Wykonawca podając konkretną liczbę miesięcy, zgodnie z wytycznymi zawartymi SWZ).</w:t>
      </w:r>
    </w:p>
    <w:bookmarkEnd w:id="1"/>
    <w:p w14:paraId="0867FB72" w14:textId="77777777" w:rsidR="004131F2" w:rsidRPr="00AD77CF" w:rsidRDefault="004131F2" w:rsidP="004131F2">
      <w:pPr>
        <w:widowControl w:val="0"/>
        <w:spacing w:after="0" w:line="240" w:lineRule="auto"/>
        <w:ind w:right="-284"/>
        <w:rPr>
          <w:rFonts w:ascii="Arial" w:eastAsia="Calibri" w:hAnsi="Arial" w:cs="Arial"/>
          <w:iCs/>
          <w:sz w:val="24"/>
          <w:szCs w:val="24"/>
        </w:rPr>
      </w:pPr>
    </w:p>
    <w:p w14:paraId="25581CC9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40550996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wykonamy zamówienie publiczne w terminie określonym </w:t>
      </w:r>
      <w:r w:rsidR="00814232"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195D8CAC" w14:textId="4107F763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 w:rsidR="0016452F"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 w:rsid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4EA5968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załączone do SWZ wymagania stawiane Wykonawcy oraz wzór umowy w sprawie zamówienia publicznego zostały przez nas zaakceptowane bez zastrzeżeń </w:t>
      </w:r>
      <w:r w:rsidR="007C0D72" w:rsidRP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zobowiązujemy się w przypadku wyboru naszej oferty do zawarcia umowy w miejscu i terminie wyznaczonym przez Zamawiającego.</w:t>
      </w:r>
    </w:p>
    <w:p w14:paraId="1D74CA18" w14:textId="747B0BC5" w:rsidR="007F29A3" w:rsidRPr="00DC6D9C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50A571C2" w14:textId="7227D40F" w:rsidR="00DC6D9C" w:rsidRPr="00DC6D9C" w:rsidRDefault="00DC6D9C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 w:rsidR="004131F2">
        <w:rPr>
          <w:rFonts w:ascii="Arial" w:hAnsi="Arial" w:cs="Arial"/>
          <w:color w:val="000000"/>
        </w:rPr>
        <w:t>np</w:t>
      </w:r>
      <w:r w:rsidRPr="00DC6D9C">
        <w:rPr>
          <w:rFonts w:ascii="Arial" w:hAnsi="Arial" w:cs="Arial"/>
          <w:color w:val="000000"/>
        </w:rPr>
        <w:t xml:space="preserve">. 13 lub </w:t>
      </w:r>
      <w:r w:rsidR="004131F2">
        <w:rPr>
          <w:rFonts w:ascii="Arial" w:hAnsi="Arial" w:cs="Arial"/>
          <w:color w:val="000000"/>
        </w:rPr>
        <w:t>np</w:t>
      </w:r>
      <w:r w:rsidRPr="00DC6D9C">
        <w:rPr>
          <w:rFonts w:ascii="Arial" w:hAnsi="Arial" w:cs="Arial"/>
          <w:color w:val="000000"/>
        </w:rPr>
        <w:t>. 14 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>od których dane osobowe bezpośrednio lub 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DC6D9C">
        <w:rPr>
          <w:rFonts w:ascii="Arial" w:hAnsi="Arial" w:cs="Arial"/>
          <w:b/>
          <w:i/>
          <w:vertAlign w:val="superscript"/>
        </w:rPr>
        <w:t>b)</w:t>
      </w:r>
      <w:r w:rsidRPr="00DC6D9C">
        <w:rPr>
          <w:rFonts w:ascii="Arial" w:hAnsi="Arial" w:cs="Arial"/>
        </w:rPr>
        <w:t>.</w:t>
      </w:r>
    </w:p>
    <w:p w14:paraId="7609F664" w14:textId="77777777" w:rsidR="00DC6D9C" w:rsidRPr="00DC6D9C" w:rsidRDefault="00DC6D9C" w:rsidP="003D5975">
      <w:pPr>
        <w:pStyle w:val="NormalnyWeb"/>
        <w:ind w:left="426"/>
        <w:rPr>
          <w:rFonts w:ascii="Arial" w:hAnsi="Arial" w:cs="Arial"/>
          <w:sz w:val="22"/>
          <w:szCs w:val="22"/>
        </w:rPr>
      </w:pPr>
    </w:p>
    <w:p w14:paraId="773E4F23" w14:textId="22FBADA1" w:rsidR="00DC6D9C" w:rsidRPr="00DC6D9C" w:rsidRDefault="00DC6D9C" w:rsidP="003D5975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6EF8D0" w14:textId="3C3140F8" w:rsidR="00DC6D9C" w:rsidRPr="00DC6D9C" w:rsidRDefault="00DC6D9C" w:rsidP="003D5975">
      <w:pPr>
        <w:pStyle w:val="NormalnyWeb"/>
        <w:ind w:left="142" w:hanging="142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0130E272" w14:textId="77777777" w:rsidR="005D44A3" w:rsidRPr="005D44A3" w:rsidRDefault="005D44A3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6182BB" w14:textId="77777777" w:rsidR="0063279E" w:rsidRPr="00814232" w:rsidRDefault="0094496C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t>Oświadczam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>y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celu wykazania spełniania warunków udziału </w:t>
      </w:r>
      <w:r w:rsidR="008127DA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63279E"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16E12983" w14:textId="77777777" w:rsidR="0063279E" w:rsidRPr="00814232" w:rsidRDefault="0094496C" w:rsidP="003D5975">
      <w:pPr>
        <w:pStyle w:val="Akapitzlist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</w:t>
      </w:r>
      <w:r w:rsidR="0063279E" w:rsidRPr="00814232">
        <w:rPr>
          <w:rFonts w:ascii="Arial" w:hAnsi="Arial" w:cs="Arial"/>
          <w:b/>
          <w:bCs/>
          <w:iCs/>
          <w:sz w:val="24"/>
          <w:szCs w:val="24"/>
        </w:rPr>
        <w:t>y na zasobach innych podmiotów*</w:t>
      </w:r>
    </w:p>
    <w:p w14:paraId="0B18B440" w14:textId="2610F695" w:rsidR="0094496C" w:rsidRPr="00191491" w:rsidRDefault="0063279E" w:rsidP="003D5975">
      <w:pPr>
        <w:pStyle w:val="Akapitzlist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4640"/>
      </w:tblGrid>
      <w:tr w:rsidR="0094496C" w:rsidRPr="00814232" w14:paraId="584EDE86" w14:textId="77777777" w:rsidTr="00420CAE">
        <w:tc>
          <w:tcPr>
            <w:tcW w:w="2502" w:type="pct"/>
            <w:vAlign w:val="center"/>
          </w:tcPr>
          <w:p w14:paraId="4DC7A0F0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oby</w:t>
            </w:r>
          </w:p>
        </w:tc>
        <w:tc>
          <w:tcPr>
            <w:tcW w:w="2498" w:type="pct"/>
            <w:vAlign w:val="center"/>
          </w:tcPr>
          <w:p w14:paraId="7E75FF09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0FC5F309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technicznych 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zawodow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ych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sytuacja finansow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ej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ekonomicz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nej </w:t>
            </w:r>
          </w:p>
          <w:p w14:paraId="38095000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4131F2" w:rsidRPr="00814232" w14:paraId="2F9682C7" w14:textId="77777777" w:rsidTr="00420CAE">
        <w:tc>
          <w:tcPr>
            <w:tcW w:w="2502" w:type="pct"/>
            <w:vAlign w:val="center"/>
          </w:tcPr>
          <w:p w14:paraId="46A56A84" w14:textId="77777777" w:rsidR="004131F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666DD0E5" w14:textId="3C23DB6B" w:rsidR="004131F2" w:rsidRPr="0081423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DF3DDF3" w14:textId="77777777" w:rsidR="004131F2" w:rsidRPr="0081423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4496C" w:rsidRPr="00814232" w14:paraId="5E57AF81" w14:textId="77777777" w:rsidTr="00420CAE">
        <w:tc>
          <w:tcPr>
            <w:tcW w:w="2502" w:type="pct"/>
            <w:vAlign w:val="center"/>
          </w:tcPr>
          <w:p w14:paraId="64BBA24E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0D4E6C32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499762F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64F4DE2C" w14:textId="77777777" w:rsidR="0094496C" w:rsidRPr="0016452F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20FC36EC" w14:textId="77777777" w:rsidR="0094496C" w:rsidRPr="00A43646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6D3B5A8" w14:textId="77777777" w:rsidR="0094496C" w:rsidRPr="00814232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02ECB12C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4D558EDE" w14:textId="7539A56B" w:rsidR="0094496C" w:rsidRPr="00191491" w:rsidRDefault="00BA6971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</w:t>
      </w:r>
      <w:r w:rsidR="0094496C" w:rsidRPr="00191491">
        <w:rPr>
          <w:rFonts w:ascii="Arial" w:hAnsi="Arial" w:cs="Arial"/>
          <w:b/>
          <w:bCs/>
          <w:iCs/>
          <w:sz w:val="12"/>
          <w:szCs w:val="12"/>
        </w:rPr>
        <w:t>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>o którym mowa w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pkt 10.7.4 SWZ</w:t>
      </w:r>
      <w:r w:rsidR="00B0690F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</w:p>
    <w:p w14:paraId="6656C918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t>potwierdzającego, że osoba działająca w imieniu podmiotu udostępniającego Wykonawcy zasób jest umocowana do jego reprezentowania,</w:t>
      </w:r>
    </w:p>
    <w:p w14:paraId="2A6D8486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lastRenderedPageBreak/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4EEA00B8" w14:textId="77777777" w:rsidR="00707FB4" w:rsidRPr="00191491" w:rsidRDefault="00707FB4" w:rsidP="003D5975">
      <w:pPr>
        <w:widowControl w:val="0"/>
        <w:tabs>
          <w:tab w:val="left" w:pos="630"/>
        </w:tabs>
        <w:spacing w:before="60" w:after="60" w:line="276" w:lineRule="auto"/>
        <w:ind w:right="-288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442ACBD1" w14:textId="726D0AAB" w:rsidR="005266A5" w:rsidRPr="00707FB4" w:rsidRDefault="00002CE2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643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3D5EE8C8" w14:textId="77777777" w:rsidR="000C61D7" w:rsidRPr="005266A5" w:rsidRDefault="000C61D7" w:rsidP="003D5975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528E3C" w14:textId="12BBF779" w:rsidR="007212D7" w:rsidRPr="00F4661A" w:rsidRDefault="007212D7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E1666C4" w14:textId="77777777" w:rsidR="000C61D7" w:rsidRDefault="000C61D7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277C79" w14:textId="77777777" w:rsidR="007212D7" w:rsidRPr="00814232" w:rsidRDefault="007212D7" w:rsidP="003D5975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13196FE2" w14:textId="56660386" w:rsidR="003260DC" w:rsidRPr="00191491" w:rsidRDefault="007212D7" w:rsidP="003D5975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7F29A3" w:rsidRPr="00814232" w14:paraId="0DE8CE66" w14:textId="77777777" w:rsidTr="007D2A42">
        <w:tc>
          <w:tcPr>
            <w:tcW w:w="704" w:type="dxa"/>
            <w:shd w:val="clear" w:color="auto" w:fill="D9D9D9" w:themeFill="background1" w:themeFillShade="D9"/>
          </w:tcPr>
          <w:p w14:paraId="07D0BF14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F29D2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834490A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58E2BFE6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7F29A3" w:rsidRPr="00814232" w14:paraId="0687D30C" w14:textId="77777777" w:rsidTr="007D2A42">
        <w:tc>
          <w:tcPr>
            <w:tcW w:w="704" w:type="dxa"/>
          </w:tcPr>
          <w:p w14:paraId="3742CB7D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5493D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575FEF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082532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3" w:rsidRPr="00814232" w14:paraId="65E88C35" w14:textId="77777777" w:rsidTr="007D2A42">
        <w:tc>
          <w:tcPr>
            <w:tcW w:w="704" w:type="dxa"/>
          </w:tcPr>
          <w:p w14:paraId="23B82BB5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718901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A1EBC9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DF8B1C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2557C1B2" w14:textId="352EC398" w:rsidR="00085175" w:rsidRDefault="00085175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 xml:space="preserve">( w przypadku nie wskazania udziału podwykonawców Zamawiający </w:t>
      </w:r>
      <w:r w:rsidR="009C76C9" w:rsidRPr="00814232">
        <w:rPr>
          <w:rFonts w:ascii="Arial" w:hAnsi="Arial" w:cs="Arial"/>
          <w:sz w:val="20"/>
          <w:szCs w:val="20"/>
        </w:rPr>
        <w:t>przyjmie, że całe zamówienie zostanie wykonane przez Wykonawcę, bez udziału Podwykonawcy)</w:t>
      </w:r>
    </w:p>
    <w:p w14:paraId="192DE2A9" w14:textId="105D3AE0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3A84FCE" w14:textId="4B0A8706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DEACE50" w14:textId="77777777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709770C" w14:textId="7C90EA16" w:rsidR="00002CE2" w:rsidRPr="000F49FB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 w:rsidRPr="000F49FB">
        <w:rPr>
          <w:rFonts w:ascii="Arial" w:hAnsi="Arial" w:cs="Arial"/>
          <w:bCs/>
          <w:sz w:val="24"/>
          <w:szCs w:val="24"/>
        </w:rPr>
        <w:t>Wadium w wymaganej w SWZ kwocie wpłacono*/wniesiono* w formie ……………………………………w dniu …………………….(</w:t>
      </w:r>
      <w:r w:rsidRPr="000F49FB">
        <w:rPr>
          <w:rFonts w:ascii="Arial" w:hAnsi="Arial" w:cs="Arial"/>
          <w:bCs/>
          <w:sz w:val="20"/>
          <w:szCs w:val="20"/>
        </w:rPr>
        <w:t>niepotrzebne skreślić)</w:t>
      </w:r>
      <w:r w:rsidR="007C0D72" w:rsidRPr="000F49FB">
        <w:rPr>
          <w:rFonts w:ascii="Arial" w:hAnsi="Arial" w:cs="Arial"/>
          <w:bCs/>
          <w:sz w:val="20"/>
          <w:szCs w:val="20"/>
        </w:rPr>
        <w:t xml:space="preserve">. </w:t>
      </w:r>
    </w:p>
    <w:p w14:paraId="4129095C" w14:textId="77777777" w:rsidR="007C0D72" w:rsidRPr="00814232" w:rsidRDefault="007C0D72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5E58EDF4" w14:textId="77777777" w:rsidR="0074492D" w:rsidRPr="00814232" w:rsidRDefault="0074492D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4AD9A30" w14:textId="77777777" w:rsidR="00881A9E" w:rsidRPr="00814232" w:rsidRDefault="00881A9E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W przypadku wadium wniesionego w formie niepieniężnej oświadczenie o zwolnieniu wadium </w:t>
      </w:r>
      <w:r w:rsidRPr="003260DC">
        <w:rPr>
          <w:rFonts w:ascii="Arial" w:hAnsi="Arial" w:cs="Arial"/>
          <w:b/>
          <w:sz w:val="24"/>
          <w:szCs w:val="24"/>
        </w:rPr>
        <w:t>należy przekazać gwarantowi/poręczyciel</w:t>
      </w:r>
      <w:r w:rsidR="0074492D" w:rsidRPr="003260DC">
        <w:rPr>
          <w:rFonts w:ascii="Arial" w:hAnsi="Arial" w:cs="Arial"/>
          <w:b/>
          <w:sz w:val="24"/>
          <w:szCs w:val="24"/>
        </w:rPr>
        <w:t>owi</w:t>
      </w:r>
      <w:r w:rsidRPr="00814232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6300D02B" w14:textId="77777777" w:rsidR="007C0D72" w:rsidRPr="00814232" w:rsidRDefault="007C0D72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55FCD271" w14:textId="61194A8C" w:rsidR="00B0690F" w:rsidRPr="00B63D23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Zobowiązujemy się, w przypadku wybrania naszej oferty, jako najkorzystniejszej, do wniesienia zabezpieczenia należytego wykonania umowy w wysokości wskazanej w SWZ </w:t>
      </w:r>
      <w:r w:rsidRPr="00814232">
        <w:rPr>
          <w:rFonts w:ascii="Arial" w:hAnsi="Arial" w:cs="Arial"/>
          <w:bCs/>
          <w:sz w:val="20"/>
          <w:szCs w:val="20"/>
        </w:rPr>
        <w:t>(jeżeli jest wymagane).</w:t>
      </w:r>
    </w:p>
    <w:p w14:paraId="5F220BEB" w14:textId="77777777" w:rsidR="00814232" w:rsidRPr="006F2ED2" w:rsidRDefault="00814232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303287" w14:textId="77777777" w:rsidR="007212D7" w:rsidRPr="008127DA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Pzp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2C0F3E0F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FCC9732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3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46D13986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3"/>
    </w:p>
    <w:p w14:paraId="639893C8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6F6A5225" w14:textId="77777777" w:rsidR="007212D7" w:rsidRPr="00814232" w:rsidRDefault="007212D7" w:rsidP="003D5975">
      <w:pPr>
        <w:pStyle w:val="Akapitzlist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5CDE4442" w14:textId="77777777" w:rsidR="007212D7" w:rsidRPr="00814232" w:rsidRDefault="007212D7" w:rsidP="003D5975">
      <w:pPr>
        <w:pStyle w:val="Akapitzlist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r w:rsidR="00CE2A78" w:rsidRPr="00814232">
        <w:rPr>
          <w:rFonts w:ascii="Arial" w:hAnsi="Arial" w:cs="Arial"/>
          <w:sz w:val="24"/>
          <w:szCs w:val="24"/>
        </w:rPr>
        <w:t>:</w:t>
      </w:r>
    </w:p>
    <w:p w14:paraId="55ED8AB1" w14:textId="77777777" w:rsidR="00CE2A78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rodzaju (nazwy) towaru lub usługi, które będą prowadziły do powstania obowiązku podatkowego ………………………………………</w:t>
      </w:r>
    </w:p>
    <w:p w14:paraId="14EE85AA" w14:textId="5BF22959" w:rsidR="00CE2A78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towaru lub usługi, objętych obowiązkiem podatkowym Zamawiającego o wartości neto (bez podatku VAT) ……………………zł</w:t>
      </w:r>
      <w:r w:rsidR="00F75F93">
        <w:rPr>
          <w:rFonts w:ascii="Arial" w:hAnsi="Arial" w:cs="Arial"/>
          <w:sz w:val="24"/>
          <w:szCs w:val="24"/>
        </w:rPr>
        <w:t>*</w:t>
      </w:r>
    </w:p>
    <w:p w14:paraId="1D8A8AAD" w14:textId="77777777" w:rsidR="007212D7" w:rsidRPr="00814232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66F6C000" w14:textId="3159CC4C" w:rsidR="007212D7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CFF4810" w14:textId="38F12F06" w:rsidR="00EF53A1" w:rsidRDefault="00EF53A1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F53A1">
        <w:rPr>
          <w:noProof/>
        </w:rPr>
        <w:lastRenderedPageBreak/>
        <w:drawing>
          <wp:inline distT="0" distB="0" distL="0" distR="0" wp14:anchorId="55CC87CA" wp14:editId="4E74E965">
            <wp:extent cx="5760720" cy="1273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B888" w14:textId="77777777" w:rsidR="00EF53A1" w:rsidRPr="00814232" w:rsidRDefault="00EF53A1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3309FD6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1B70946F" w14:textId="77777777" w:rsidR="00085175" w:rsidRPr="00814232" w:rsidRDefault="00085175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FB28EF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>Strony te wraz z uzasadnieniem wymaganym art. 18 ust. 3 ustawy Pzp</w:t>
      </w:r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</w:t>
      </w:r>
      <w:r w:rsidR="00E645ED" w:rsidRPr="00814232">
        <w:rPr>
          <w:rFonts w:ascii="Arial" w:hAnsi="Arial" w:cs="Arial"/>
          <w:sz w:val="24"/>
          <w:szCs w:val="24"/>
        </w:rPr>
        <w:t>.</w:t>
      </w:r>
    </w:p>
    <w:p w14:paraId="665E4505" w14:textId="77777777" w:rsidR="00CE2A78" w:rsidRPr="00814232" w:rsidRDefault="00CE2A78" w:rsidP="003D5975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98AB5BF" w14:textId="77777777" w:rsidR="00CE2A78" w:rsidRDefault="00CE2A78" w:rsidP="003D5975">
      <w:pPr>
        <w:pStyle w:val="Akapitzlist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Załącznikami do niniejszej oferty są dokumenty wymienione w</w:t>
      </w:r>
      <w:r w:rsidR="00B0690F" w:rsidRPr="00814232">
        <w:rPr>
          <w:rFonts w:ascii="Arial" w:hAnsi="Arial" w:cs="Arial"/>
          <w:bCs/>
          <w:sz w:val="24"/>
          <w:szCs w:val="24"/>
        </w:rPr>
        <w:t xml:space="preserve"> </w:t>
      </w:r>
      <w:r w:rsidR="006F2ED2">
        <w:rPr>
          <w:rFonts w:ascii="Arial" w:hAnsi="Arial" w:cs="Arial"/>
          <w:bCs/>
          <w:sz w:val="24"/>
          <w:szCs w:val="24"/>
        </w:rPr>
        <w:t>pkt 10.7 SWZ.</w:t>
      </w:r>
    </w:p>
    <w:p w14:paraId="028134A9" w14:textId="77777777" w:rsidR="00707FB4" w:rsidRPr="00707FB4" w:rsidRDefault="00707FB4" w:rsidP="003D5975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5C3F4685" w14:textId="77777777" w:rsidR="00707FB4" w:rsidRPr="00707FB4" w:rsidRDefault="00707FB4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6B2D90" w14:textId="77777777" w:rsidR="007709CD" w:rsidRPr="00814232" w:rsidRDefault="007709CD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BFCA99" w14:textId="77777777" w:rsidR="007709CD" w:rsidRPr="00814232" w:rsidRDefault="007709CD" w:rsidP="003D59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9B1100" w14:textId="77777777" w:rsidR="00707FB4" w:rsidRPr="00814232" w:rsidRDefault="00707FB4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32FBC77" w14:textId="77777777" w:rsidR="00CE2A78" w:rsidRPr="00814232" w:rsidRDefault="00CE2A78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39ACBB" w14:textId="77777777" w:rsidR="003260DC" w:rsidRPr="003260DC" w:rsidRDefault="003260DC" w:rsidP="003D5975">
      <w:pPr>
        <w:spacing w:after="0" w:line="240" w:lineRule="auto"/>
        <w:rPr>
          <w:rFonts w:cstheme="minorHAnsi"/>
          <w:i/>
          <w:color w:val="FF0000"/>
          <w:sz w:val="16"/>
          <w:szCs w:val="16"/>
        </w:rPr>
      </w:pPr>
      <w:bookmarkStart w:id="4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364D4983" w14:textId="0A35C952" w:rsidR="007709CD" w:rsidRPr="00191491" w:rsidRDefault="003260DC" w:rsidP="003D597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upoważnionej</w:t>
      </w:r>
      <w:bookmarkEnd w:id="4"/>
      <w:r w:rsidRPr="003260DC">
        <w:rPr>
          <w:rFonts w:cstheme="minorHAnsi"/>
          <w:i/>
          <w:color w:val="FF0000"/>
          <w:sz w:val="16"/>
          <w:szCs w:val="16"/>
        </w:rPr>
        <w:t>.</w:t>
      </w:r>
    </w:p>
    <w:p w14:paraId="4E09FDCE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7F29A3" w:rsidRPr="00814232" w:rsidSect="00191491">
      <w:headerReference w:type="default" r:id="rId9"/>
      <w:footerReference w:type="default" r:id="rId10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D0E6" w14:textId="77777777" w:rsidR="007F29A3" w:rsidRDefault="007F29A3" w:rsidP="007F29A3">
      <w:pPr>
        <w:spacing w:after="0" w:line="240" w:lineRule="auto"/>
      </w:pPr>
      <w:r>
        <w:separator/>
      </w:r>
    </w:p>
  </w:endnote>
  <w:endnote w:type="continuationSeparator" w:id="0">
    <w:p w14:paraId="760132DB" w14:textId="77777777" w:rsidR="007F29A3" w:rsidRDefault="007F29A3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3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D0DAAD" w14:textId="77777777" w:rsidR="006E32D1" w:rsidRDefault="006E32D1">
            <w:pPr>
              <w:pStyle w:val="Stopka"/>
              <w:jc w:val="center"/>
            </w:pPr>
            <w:r>
              <w:t xml:space="preserve">Strona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2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5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FCE3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B228" w14:textId="77777777" w:rsidR="007F29A3" w:rsidRDefault="007F29A3" w:rsidP="007F29A3">
      <w:pPr>
        <w:spacing w:after="0" w:line="240" w:lineRule="auto"/>
      </w:pPr>
      <w:r>
        <w:separator/>
      </w:r>
    </w:p>
  </w:footnote>
  <w:footnote w:type="continuationSeparator" w:id="0">
    <w:p w14:paraId="3BF036CD" w14:textId="77777777" w:rsidR="007F29A3" w:rsidRDefault="007F29A3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01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68D95A58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D9F0456"/>
    <w:multiLevelType w:val="hybridMultilevel"/>
    <w:tmpl w:val="C55C157C"/>
    <w:lvl w:ilvl="0" w:tplc="1F6CDFFC">
      <w:start w:val="1"/>
      <w:numFmt w:val="decimal"/>
      <w:lvlText w:val="4.2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9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B3A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D336A40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762607637">
    <w:abstractNumId w:val="13"/>
  </w:num>
  <w:num w:numId="2" w16cid:durableId="1227958728">
    <w:abstractNumId w:val="18"/>
  </w:num>
  <w:num w:numId="3" w16cid:durableId="1073816809">
    <w:abstractNumId w:val="10"/>
  </w:num>
  <w:num w:numId="4" w16cid:durableId="335349249">
    <w:abstractNumId w:val="7"/>
  </w:num>
  <w:num w:numId="5" w16cid:durableId="1637834254">
    <w:abstractNumId w:val="12"/>
  </w:num>
  <w:num w:numId="6" w16cid:durableId="368726868">
    <w:abstractNumId w:val="2"/>
  </w:num>
  <w:num w:numId="7" w16cid:durableId="842402160">
    <w:abstractNumId w:val="15"/>
  </w:num>
  <w:num w:numId="8" w16cid:durableId="2037583860">
    <w:abstractNumId w:val="1"/>
  </w:num>
  <w:num w:numId="9" w16cid:durableId="1684941072">
    <w:abstractNumId w:val="6"/>
  </w:num>
  <w:num w:numId="10" w16cid:durableId="844899049">
    <w:abstractNumId w:val="14"/>
  </w:num>
  <w:num w:numId="11" w16cid:durableId="520048523">
    <w:abstractNumId w:val="17"/>
  </w:num>
  <w:num w:numId="12" w16cid:durableId="604729062">
    <w:abstractNumId w:val="9"/>
  </w:num>
  <w:num w:numId="13" w16cid:durableId="478544141">
    <w:abstractNumId w:val="4"/>
  </w:num>
  <w:num w:numId="14" w16cid:durableId="2084522502">
    <w:abstractNumId w:val="11"/>
  </w:num>
  <w:num w:numId="15" w16cid:durableId="168984462">
    <w:abstractNumId w:val="3"/>
  </w:num>
  <w:num w:numId="16" w16cid:durableId="1641304933">
    <w:abstractNumId w:val="16"/>
  </w:num>
  <w:num w:numId="17" w16cid:durableId="1935936197">
    <w:abstractNumId w:val="0"/>
  </w:num>
  <w:num w:numId="18" w16cid:durableId="2051607696">
    <w:abstractNumId w:val="20"/>
  </w:num>
  <w:num w:numId="19" w16cid:durableId="1240401825">
    <w:abstractNumId w:val="19"/>
  </w:num>
  <w:num w:numId="20" w16cid:durableId="546992946">
    <w:abstractNumId w:val="5"/>
  </w:num>
  <w:num w:numId="21" w16cid:durableId="83095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10BB1"/>
    <w:rsid w:val="00032ACF"/>
    <w:rsid w:val="00046A23"/>
    <w:rsid w:val="0006767E"/>
    <w:rsid w:val="00085175"/>
    <w:rsid w:val="000B11B8"/>
    <w:rsid w:val="000C61D7"/>
    <w:rsid w:val="000D580E"/>
    <w:rsid w:val="000F3DC7"/>
    <w:rsid w:val="000F49FB"/>
    <w:rsid w:val="0016452F"/>
    <w:rsid w:val="00191491"/>
    <w:rsid w:val="001924D3"/>
    <w:rsid w:val="001B26FB"/>
    <w:rsid w:val="00211ECC"/>
    <w:rsid w:val="00212968"/>
    <w:rsid w:val="00242561"/>
    <w:rsid w:val="002B282A"/>
    <w:rsid w:val="002D7131"/>
    <w:rsid w:val="002F5F9D"/>
    <w:rsid w:val="003113FE"/>
    <w:rsid w:val="003260DC"/>
    <w:rsid w:val="003528FE"/>
    <w:rsid w:val="003C479B"/>
    <w:rsid w:val="003D4A6C"/>
    <w:rsid w:val="003D5975"/>
    <w:rsid w:val="003F6919"/>
    <w:rsid w:val="003F798A"/>
    <w:rsid w:val="004131F2"/>
    <w:rsid w:val="004930E8"/>
    <w:rsid w:val="004D74B6"/>
    <w:rsid w:val="005266A5"/>
    <w:rsid w:val="00537E32"/>
    <w:rsid w:val="00556486"/>
    <w:rsid w:val="005B7DD7"/>
    <w:rsid w:val="005C6D61"/>
    <w:rsid w:val="005D44A3"/>
    <w:rsid w:val="0063279E"/>
    <w:rsid w:val="00682C92"/>
    <w:rsid w:val="006E32D1"/>
    <w:rsid w:val="006F1B71"/>
    <w:rsid w:val="006F2ED2"/>
    <w:rsid w:val="007060ED"/>
    <w:rsid w:val="00707FB4"/>
    <w:rsid w:val="00714F31"/>
    <w:rsid w:val="007212D7"/>
    <w:rsid w:val="0074492D"/>
    <w:rsid w:val="00747E6A"/>
    <w:rsid w:val="007709CD"/>
    <w:rsid w:val="0078679B"/>
    <w:rsid w:val="00791F31"/>
    <w:rsid w:val="007C0D72"/>
    <w:rsid w:val="007F29A3"/>
    <w:rsid w:val="008127DA"/>
    <w:rsid w:val="00814232"/>
    <w:rsid w:val="00841FCE"/>
    <w:rsid w:val="00843798"/>
    <w:rsid w:val="00852EF5"/>
    <w:rsid w:val="0087621C"/>
    <w:rsid w:val="00881A9E"/>
    <w:rsid w:val="008876D0"/>
    <w:rsid w:val="0089716E"/>
    <w:rsid w:val="008D5C2D"/>
    <w:rsid w:val="008F4FB7"/>
    <w:rsid w:val="00915071"/>
    <w:rsid w:val="0091788C"/>
    <w:rsid w:val="00941DB1"/>
    <w:rsid w:val="0094496C"/>
    <w:rsid w:val="0094586B"/>
    <w:rsid w:val="009638E3"/>
    <w:rsid w:val="009873EC"/>
    <w:rsid w:val="009C76C9"/>
    <w:rsid w:val="00A06510"/>
    <w:rsid w:val="00A237D9"/>
    <w:rsid w:val="00A43646"/>
    <w:rsid w:val="00AA735D"/>
    <w:rsid w:val="00AB21C1"/>
    <w:rsid w:val="00AD77CF"/>
    <w:rsid w:val="00B0690F"/>
    <w:rsid w:val="00B63D23"/>
    <w:rsid w:val="00BA3B32"/>
    <w:rsid w:val="00BA6971"/>
    <w:rsid w:val="00BF3260"/>
    <w:rsid w:val="00C01309"/>
    <w:rsid w:val="00C12FDB"/>
    <w:rsid w:val="00C7302A"/>
    <w:rsid w:val="00CE2A78"/>
    <w:rsid w:val="00D43110"/>
    <w:rsid w:val="00D447B7"/>
    <w:rsid w:val="00DC6D9C"/>
    <w:rsid w:val="00DF2E9B"/>
    <w:rsid w:val="00E55813"/>
    <w:rsid w:val="00E62857"/>
    <w:rsid w:val="00E645ED"/>
    <w:rsid w:val="00EF53A1"/>
    <w:rsid w:val="00F4526F"/>
    <w:rsid w:val="00F4661A"/>
    <w:rsid w:val="00F75F93"/>
    <w:rsid w:val="00F85ACC"/>
    <w:rsid w:val="00F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78E430D"/>
  <w15:docId w15:val="{0E35DEBB-4ED9-4C82-8347-496C2A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873EC"/>
    <w:rPr>
      <w:sz w:val="20"/>
      <w:szCs w:val="20"/>
    </w:rPr>
  </w:style>
  <w:style w:type="paragraph" w:styleId="Bezodstpw">
    <w:name w:val="No Spacing"/>
    <w:uiPriority w:val="1"/>
    <w:qFormat/>
    <w:rsid w:val="00682C9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3">
    <w:name w:val="Znak Znak3"/>
    <w:basedOn w:val="Normalny"/>
    <w:rsid w:val="00C013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7E4-E322-4E91-BCA3-B24DE6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1176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48</cp:revision>
  <cp:lastPrinted>2022-05-24T12:40:00Z</cp:lastPrinted>
  <dcterms:created xsi:type="dcterms:W3CDTF">2021-04-19T03:57:00Z</dcterms:created>
  <dcterms:modified xsi:type="dcterms:W3CDTF">2022-07-13T09:00:00Z</dcterms:modified>
</cp:coreProperties>
</file>