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7279F" w14:textId="247F1E39" w:rsidR="007D1281" w:rsidRDefault="00044CA3" w:rsidP="002B5938">
      <w:pPr>
        <w:shd w:val="clear" w:color="auto" w:fill="FFFFFF"/>
        <w:spacing w:after="60"/>
        <w:jc w:val="both"/>
        <w:rPr>
          <w:rFonts w:ascii="Calibri" w:hAnsi="Calibri" w:cs="Calibri"/>
          <w:b/>
          <w:color w:val="222222"/>
        </w:rPr>
      </w:pPr>
      <w:r w:rsidRPr="00DE0B71">
        <w:rPr>
          <w:rFonts w:ascii="Calibri" w:hAnsi="Calibri" w:cs="Calibri"/>
          <w:b/>
          <w:color w:val="222222"/>
        </w:rPr>
        <w:t>Klauzula informacyjna</w:t>
      </w:r>
      <w:r w:rsidR="007D1281" w:rsidRPr="00DE0B71">
        <w:rPr>
          <w:rFonts w:ascii="Calibri" w:hAnsi="Calibri" w:cs="Calibri"/>
          <w:b/>
          <w:color w:val="222222"/>
        </w:rPr>
        <w:t xml:space="preserve"> dla</w:t>
      </w:r>
      <w:r w:rsidR="00DE0B71" w:rsidRPr="00DE0B71">
        <w:t xml:space="preserve"> </w:t>
      </w:r>
      <w:r w:rsidR="00DE0B71" w:rsidRPr="00DE0B71">
        <w:rPr>
          <w:rFonts w:ascii="Calibri" w:hAnsi="Calibri" w:cs="Calibri"/>
          <w:b/>
          <w:color w:val="222222"/>
        </w:rPr>
        <w:t>osoby fizycznej skierowanej do realizacji zamówienia</w:t>
      </w:r>
      <w:r w:rsidR="003F3F6D" w:rsidRPr="00DE0B71">
        <w:rPr>
          <w:rFonts w:ascii="Calibri" w:hAnsi="Calibri" w:cs="Calibri"/>
          <w:b/>
          <w:color w:val="222222"/>
        </w:rPr>
        <w:t>.</w:t>
      </w:r>
    </w:p>
    <w:p w14:paraId="3DF928D7" w14:textId="77777777" w:rsidR="00DE0B71" w:rsidRPr="00DE0B71" w:rsidRDefault="00DE0B71" w:rsidP="002B5938">
      <w:pPr>
        <w:shd w:val="clear" w:color="auto" w:fill="FFFFFF"/>
        <w:spacing w:after="60"/>
        <w:jc w:val="both"/>
        <w:rPr>
          <w:rFonts w:ascii="Calibri" w:hAnsi="Calibri" w:cs="Calibri"/>
          <w:b/>
          <w:color w:val="222222"/>
        </w:rPr>
      </w:pPr>
    </w:p>
    <w:p w14:paraId="032591C6" w14:textId="77777777" w:rsidR="002B5938" w:rsidRPr="00DE0B71" w:rsidRDefault="00044CA3" w:rsidP="00D362A9">
      <w:p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W związku z zapisami art. </w:t>
      </w:r>
      <w:r w:rsidR="003F3F6D" w:rsidRPr="00DE0B71">
        <w:rPr>
          <w:rFonts w:asciiTheme="minorHAnsi" w:hAnsiTheme="minorHAnsi" w:cstheme="minorHAnsi"/>
          <w:color w:val="222222"/>
        </w:rPr>
        <w:t>14</w:t>
      </w:r>
      <w:r w:rsidR="008C7110" w:rsidRPr="00DE0B71">
        <w:rPr>
          <w:rFonts w:asciiTheme="minorHAnsi" w:hAnsiTheme="minorHAnsi" w:cstheme="minorHAnsi"/>
          <w:color w:val="222222"/>
        </w:rPr>
        <w:t xml:space="preserve"> </w:t>
      </w:r>
      <w:r w:rsidRPr="00DE0B71">
        <w:rPr>
          <w:rFonts w:asciiTheme="minorHAnsi" w:hAnsiTheme="minorHAnsi" w:cstheme="minorHAnsi"/>
          <w:color w:val="222222"/>
        </w:rPr>
        <w:t>ROZPORZĄDZENIA PARLAMENTU EUROPEJSKIEGO I RADY (UE) 2016/679 z dnia 27 kwietnia 2016 r. w sprawie ochrony osób fizycznych w związku z przetwarzaniem danych osobowych i</w:t>
      </w:r>
      <w:r w:rsidR="00D9400D" w:rsidRPr="00DE0B71">
        <w:rPr>
          <w:rFonts w:asciiTheme="minorHAnsi" w:hAnsiTheme="minorHAnsi" w:cstheme="minorHAnsi"/>
          <w:color w:val="222222"/>
        </w:rPr>
        <w:t> </w:t>
      </w:r>
      <w:r w:rsidRPr="00DE0B71">
        <w:rPr>
          <w:rFonts w:asciiTheme="minorHAnsi" w:hAnsiTheme="minorHAnsi" w:cstheme="minorHAnsi"/>
          <w:color w:val="222222"/>
        </w:rPr>
        <w:t>w</w:t>
      </w:r>
      <w:r w:rsidR="00D9400D" w:rsidRPr="00DE0B71">
        <w:rPr>
          <w:rFonts w:asciiTheme="minorHAnsi" w:hAnsiTheme="minorHAnsi" w:cstheme="minorHAnsi"/>
          <w:color w:val="222222"/>
        </w:rPr>
        <w:t> </w:t>
      </w:r>
      <w:r w:rsidRPr="00DE0B71">
        <w:rPr>
          <w:rFonts w:asciiTheme="minorHAnsi" w:hAnsiTheme="minorHAnsi" w:cstheme="minorHAnsi"/>
          <w:color w:val="222222"/>
        </w:rPr>
        <w:t>sprawie swobodnego przepływu takich danych oraz uchylenia dyrektywy 95/46/WE (ogólne rozporządzenie o</w:t>
      </w:r>
      <w:r w:rsidR="00D9400D" w:rsidRPr="00DE0B71">
        <w:rPr>
          <w:rFonts w:asciiTheme="minorHAnsi" w:hAnsiTheme="minorHAnsi" w:cstheme="minorHAnsi"/>
          <w:color w:val="222222"/>
        </w:rPr>
        <w:t> </w:t>
      </w:r>
      <w:r w:rsidRPr="00DE0B71">
        <w:rPr>
          <w:rFonts w:asciiTheme="minorHAnsi" w:hAnsiTheme="minorHAnsi" w:cstheme="minorHAnsi"/>
          <w:color w:val="222222"/>
        </w:rPr>
        <w:t>ochronie danych) (Dz. U. UE. z 2016 r., L 119, poz. 1) informujemy, że</w:t>
      </w:r>
      <w:r w:rsidR="002B5938" w:rsidRPr="00DE0B71">
        <w:rPr>
          <w:rFonts w:asciiTheme="minorHAnsi" w:hAnsiTheme="minorHAnsi" w:cstheme="minorHAnsi"/>
          <w:color w:val="222222"/>
        </w:rPr>
        <w:t>:</w:t>
      </w:r>
      <w:r w:rsidRPr="00DE0B71">
        <w:rPr>
          <w:rFonts w:asciiTheme="minorHAnsi" w:hAnsiTheme="minorHAnsi" w:cstheme="minorHAnsi"/>
          <w:color w:val="222222"/>
        </w:rPr>
        <w:t xml:space="preserve"> </w:t>
      </w:r>
    </w:p>
    <w:p w14:paraId="28D7EB5F" w14:textId="1078FA49" w:rsidR="002B5938" w:rsidRPr="00DE0B71" w:rsidRDefault="002B5938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b/>
          <w:bCs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Administratorem Państwa danych osobowych jest: </w:t>
      </w:r>
      <w:r w:rsidR="00DE0B71" w:rsidRPr="00DE0B71">
        <w:rPr>
          <w:rFonts w:asciiTheme="minorHAnsi" w:hAnsiTheme="minorHAnsi" w:cstheme="minorHAnsi"/>
          <w:b/>
          <w:bCs/>
          <w:color w:val="222222"/>
        </w:rPr>
        <w:t>Zakład Utylizacji Odpadów Sp. z o.o., z siedzibą:08-110 Siedlce, ul. Błonie 3, tel. 25 633 25 22, reprezentowany przez Prezesa</w:t>
      </w:r>
      <w:r w:rsidR="00AD0B18" w:rsidRPr="00DE0B71">
        <w:rPr>
          <w:rFonts w:asciiTheme="minorHAnsi" w:hAnsiTheme="minorHAnsi" w:cstheme="minorHAnsi"/>
          <w:b/>
          <w:bCs/>
          <w:color w:val="222222"/>
        </w:rPr>
        <w:t>.</w:t>
      </w:r>
    </w:p>
    <w:p w14:paraId="77CCD78C" w14:textId="7080E472" w:rsidR="00DE0B71" w:rsidRPr="00DE0B71" w:rsidRDefault="00DE0B71" w:rsidP="00D362A9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Inspektorem Ochrony Danych jest Pani Agnieszka Hawryluk, wszelkie pytania związane z przetwarzaniem danych osobowych można kierować na adres e-mail: </w:t>
      </w:r>
      <w:hyperlink r:id="rId5" w:history="1">
        <w:r w:rsidRPr="00DE0B71">
          <w:rPr>
            <w:rStyle w:val="Hipercze"/>
            <w:rFonts w:asciiTheme="minorHAnsi" w:hAnsiTheme="minorHAnsi" w:cstheme="minorHAnsi"/>
          </w:rPr>
          <w:t>iod@zuo.siedlce.pl</w:t>
        </w:r>
      </w:hyperlink>
      <w:r w:rsidR="00AD0B18" w:rsidRPr="00DE0B71">
        <w:rPr>
          <w:rFonts w:asciiTheme="minorHAnsi" w:hAnsiTheme="minorHAnsi" w:cstheme="minorHAnsi"/>
        </w:rPr>
        <w:t>.</w:t>
      </w:r>
    </w:p>
    <w:p w14:paraId="2E70EA79" w14:textId="76CEBFAD" w:rsidR="00044CA3" w:rsidRPr="00D362A9" w:rsidRDefault="00DE0B71" w:rsidP="00D362A9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Pani/Pana dane osobowe przetwarzane będą</w:t>
      </w:r>
      <w:r w:rsidR="00D362A9">
        <w:rPr>
          <w:rFonts w:asciiTheme="minorHAnsi" w:hAnsiTheme="minorHAnsi" w:cstheme="minorHAnsi"/>
          <w:color w:val="222222"/>
        </w:rPr>
        <w:t xml:space="preserve"> </w:t>
      </w:r>
      <w:r w:rsidR="00D362A9" w:rsidRPr="00D362A9">
        <w:rPr>
          <w:rFonts w:asciiTheme="minorHAnsi" w:hAnsiTheme="minorHAnsi" w:cstheme="minorHAnsi"/>
          <w:color w:val="222222"/>
        </w:rPr>
        <w:t>podstawie art. 6 ust. 1 lit. c RODO w celu</w:t>
      </w:r>
      <w:r w:rsidR="00D362A9">
        <w:rPr>
          <w:rFonts w:asciiTheme="minorHAnsi" w:hAnsiTheme="minorHAnsi" w:cstheme="minorHAnsi"/>
          <w:color w:val="222222"/>
        </w:rPr>
        <w:t xml:space="preserve"> </w:t>
      </w:r>
      <w:r w:rsidR="00D362A9" w:rsidRPr="00D362A9">
        <w:rPr>
          <w:rFonts w:asciiTheme="minorHAnsi" w:hAnsiTheme="minorHAnsi" w:cstheme="minorHAnsi"/>
          <w:color w:val="222222"/>
        </w:rPr>
        <w:t>związanym z prowadzeniem postępowania o udzielenie zamówienia publicznego oraz jego rozstrzygnięciem, jak również</w:t>
      </w:r>
      <w:r w:rsidR="00D362A9">
        <w:rPr>
          <w:rFonts w:asciiTheme="minorHAnsi" w:hAnsiTheme="minorHAnsi" w:cstheme="minorHAnsi"/>
          <w:color w:val="222222"/>
        </w:rPr>
        <w:t xml:space="preserve"> </w:t>
      </w:r>
      <w:r w:rsidR="00D362A9" w:rsidRPr="00D362A9">
        <w:rPr>
          <w:rFonts w:asciiTheme="minorHAnsi" w:hAnsiTheme="minorHAnsi" w:cstheme="minorHAnsi"/>
          <w:color w:val="222222"/>
        </w:rPr>
        <w:t>w celu zawarcia umowy w sprawie zamówienia publicznego oraz jej realizacji, a także udokumentowania postępowania o udzielenie zamówienia i jego archiwizacji</w:t>
      </w:r>
      <w:r w:rsidR="007D1281" w:rsidRPr="00D362A9">
        <w:rPr>
          <w:rFonts w:asciiTheme="minorHAnsi" w:hAnsiTheme="minorHAnsi" w:cstheme="minorHAnsi"/>
          <w:color w:val="222222"/>
        </w:rPr>
        <w:t>.</w:t>
      </w:r>
    </w:p>
    <w:p w14:paraId="3BD5FBF8" w14:textId="10DD0540" w:rsidR="003F3F6D" w:rsidRPr="00DE0B71" w:rsidRDefault="003F3F6D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Pani/Pana dane osobowe są przetwarzane w następującym zakresie : imię nazwisko.</w:t>
      </w:r>
    </w:p>
    <w:p w14:paraId="1CA03E56" w14:textId="77777777" w:rsidR="002D3A6B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Administrator Danych przetwarza Państwa dane osobow</w:t>
      </w:r>
      <w:r w:rsidR="008C7110" w:rsidRPr="00DE0B71">
        <w:rPr>
          <w:rFonts w:asciiTheme="minorHAnsi" w:hAnsiTheme="minorHAnsi" w:cstheme="minorHAnsi"/>
          <w:color w:val="222222"/>
        </w:rPr>
        <w:t>e</w:t>
      </w:r>
      <w:r w:rsidR="00A35733" w:rsidRPr="00DE0B71">
        <w:rPr>
          <w:rFonts w:asciiTheme="minorHAnsi" w:hAnsiTheme="minorHAnsi" w:cstheme="minorHAnsi"/>
          <w:color w:val="222222"/>
        </w:rPr>
        <w:t xml:space="preserve"> </w:t>
      </w:r>
      <w:r w:rsidRPr="00DE0B71">
        <w:rPr>
          <w:rFonts w:asciiTheme="minorHAnsi" w:hAnsiTheme="minorHAnsi" w:cstheme="minorHAnsi"/>
          <w:color w:val="222222"/>
        </w:rPr>
        <w:t xml:space="preserve">w ściśle określonym, minimalnym zakresie </w:t>
      </w:r>
      <w:r w:rsidR="00A35733" w:rsidRPr="00DE0B71">
        <w:rPr>
          <w:rFonts w:asciiTheme="minorHAnsi" w:hAnsiTheme="minorHAnsi" w:cstheme="minorHAnsi"/>
          <w:color w:val="222222"/>
        </w:rPr>
        <w:t>n</w:t>
      </w:r>
      <w:r w:rsidRPr="00DE0B71">
        <w:rPr>
          <w:rFonts w:asciiTheme="minorHAnsi" w:hAnsiTheme="minorHAnsi" w:cstheme="minorHAnsi"/>
          <w:color w:val="222222"/>
        </w:rPr>
        <w:t>iezbędnym do osiągnięcia celu, o</w:t>
      </w:r>
      <w:r w:rsidR="00D9400D" w:rsidRPr="00DE0B71">
        <w:rPr>
          <w:rFonts w:asciiTheme="minorHAnsi" w:hAnsiTheme="minorHAnsi" w:cstheme="minorHAnsi"/>
          <w:color w:val="222222"/>
        </w:rPr>
        <w:t xml:space="preserve">  </w:t>
      </w:r>
      <w:r w:rsidRPr="00DE0B71">
        <w:rPr>
          <w:rFonts w:asciiTheme="minorHAnsi" w:hAnsiTheme="minorHAnsi" w:cstheme="minorHAnsi"/>
          <w:color w:val="222222"/>
        </w:rPr>
        <w:t>którym mowa powyżej.</w:t>
      </w:r>
    </w:p>
    <w:p w14:paraId="1E8A1DCE" w14:textId="2BA97531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 </w:t>
      </w:r>
      <w:r w:rsidR="00DE0B71" w:rsidRPr="00DE0B71">
        <w:rPr>
          <w:rFonts w:asciiTheme="minorHAnsi" w:hAnsiTheme="minorHAnsi" w:cstheme="minorHAnsi"/>
          <w:color w:val="222222"/>
        </w:rPr>
        <w:t>Odbiorcami Pani/Pana danych osobowych będą osoby lub podmioty, którym udostępniona zostanie dokumentacja postępowania w oparciu o Prawo zamówień publicznych</w:t>
      </w:r>
      <w:r w:rsidR="00D362A9">
        <w:rPr>
          <w:rFonts w:asciiTheme="minorHAnsi" w:hAnsiTheme="minorHAnsi" w:cstheme="minorHAnsi"/>
          <w:color w:val="222222"/>
        </w:rPr>
        <w:t>.</w:t>
      </w:r>
    </w:p>
    <w:p w14:paraId="0ACDEB8F" w14:textId="46D6173F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Dane osobowe przetwarzane przez Administratora przechowywane będą przez okres niezbędny do realizacji </w:t>
      </w:r>
      <w:r w:rsidR="005A0EF3" w:rsidRPr="00DE0B71">
        <w:rPr>
          <w:rFonts w:asciiTheme="minorHAnsi" w:hAnsiTheme="minorHAnsi" w:cstheme="minorHAnsi"/>
          <w:color w:val="222222"/>
        </w:rPr>
        <w:t xml:space="preserve">umowy </w:t>
      </w:r>
      <w:r w:rsidRPr="00DE0B71">
        <w:rPr>
          <w:rFonts w:asciiTheme="minorHAnsi" w:hAnsiTheme="minorHAnsi" w:cstheme="minorHAnsi"/>
          <w:color w:val="222222"/>
        </w:rPr>
        <w:t xml:space="preserve"> oraz zgodnie z terminami archiwizacji określonymi przez przepisy powszechnie obowiązującego prawa</w:t>
      </w:r>
      <w:r w:rsidR="00B40744" w:rsidRPr="00DE0B71">
        <w:rPr>
          <w:rFonts w:asciiTheme="minorHAnsi" w:hAnsiTheme="minorHAnsi" w:cstheme="minorHAnsi"/>
          <w:color w:val="222222"/>
        </w:rPr>
        <w:t>.</w:t>
      </w:r>
      <w:r w:rsidRPr="00DE0B71">
        <w:rPr>
          <w:rFonts w:asciiTheme="minorHAnsi" w:hAnsiTheme="minorHAnsi" w:cstheme="minorHAnsi"/>
          <w:color w:val="222222"/>
        </w:rPr>
        <w:t xml:space="preserve"> </w:t>
      </w:r>
    </w:p>
    <w:p w14:paraId="18D28C44" w14:textId="77777777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 xml:space="preserve">Przysługuje Pani/Panu, </w:t>
      </w:r>
      <w:r w:rsidRPr="00DE0B71">
        <w:rPr>
          <w:rFonts w:asciiTheme="minorHAnsi" w:hAnsiTheme="minorHAnsi" w:cstheme="minorHAnsi"/>
          <w:b/>
          <w:color w:val="222222"/>
        </w:rPr>
        <w:t>z wyjątkami zastrzeżonymi przepisami prawa</w:t>
      </w:r>
      <w:r w:rsidRPr="00DE0B71">
        <w:rPr>
          <w:rFonts w:asciiTheme="minorHAnsi" w:hAnsiTheme="minorHAnsi" w:cstheme="minorHAnsi"/>
          <w:color w:val="222222"/>
        </w:rPr>
        <w:t>, możliwość:</w:t>
      </w:r>
    </w:p>
    <w:p w14:paraId="605BD2D6" w14:textId="77777777" w:rsidR="00044CA3" w:rsidRPr="00DE0B71" w:rsidRDefault="00044CA3" w:rsidP="00D362A9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dostępu do danych osobowych jej/jego dotyczących oraz otrzymania ich kopii;</w:t>
      </w:r>
    </w:p>
    <w:p w14:paraId="3DB4362E" w14:textId="77777777" w:rsidR="00044CA3" w:rsidRPr="00DE0B71" w:rsidRDefault="00044CA3" w:rsidP="00D362A9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żądania sprostowania danych osobowych;</w:t>
      </w:r>
    </w:p>
    <w:p w14:paraId="458F65C4" w14:textId="77777777" w:rsidR="00044CA3" w:rsidRPr="00DE0B71" w:rsidRDefault="00044CA3" w:rsidP="00D362A9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usunięcia lub ograniczenia przetwarzania danych osobowych;</w:t>
      </w:r>
    </w:p>
    <w:p w14:paraId="293FEEFD" w14:textId="77777777" w:rsidR="00044CA3" w:rsidRPr="00DE0B71" w:rsidRDefault="00044CA3" w:rsidP="00D362A9">
      <w:pPr>
        <w:numPr>
          <w:ilvl w:val="0"/>
          <w:numId w:val="2"/>
        </w:numPr>
        <w:shd w:val="clear" w:color="auto" w:fill="FFFFFF"/>
        <w:spacing w:after="60"/>
        <w:ind w:left="709" w:hanging="283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wniesienia sprzeciwu wobec przetwarzania danych osobowych.</w:t>
      </w:r>
    </w:p>
    <w:p w14:paraId="14C03123" w14:textId="6D0C6DCB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Z powyższych uprawnień można skorzystać w siedzibie Administratora, kierując korespondencję na adres Administratora lub drogą elektroniczną</w:t>
      </w:r>
      <w:r w:rsidR="00AD0B18" w:rsidRPr="00DE0B71">
        <w:rPr>
          <w:rFonts w:asciiTheme="minorHAnsi" w:hAnsiTheme="minorHAnsi" w:cstheme="minorHAnsi"/>
        </w:rPr>
        <w:t>.</w:t>
      </w:r>
    </w:p>
    <w:p w14:paraId="2C29BB4C" w14:textId="77777777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ind w:left="357" w:hanging="357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Przysługuje Państwu prawo wniesienia skargi do organu nadzorczego na niezgodne z RODO przetwarzanie Państwa danych osobowych. Organem właściwym dla ww. skargi jest:</w:t>
      </w:r>
    </w:p>
    <w:p w14:paraId="58031332" w14:textId="77777777" w:rsidR="00044CA3" w:rsidRPr="00DE0B71" w:rsidRDefault="00044CA3" w:rsidP="00D362A9">
      <w:pPr>
        <w:shd w:val="clear" w:color="auto" w:fill="FFFFFF"/>
        <w:spacing w:after="60"/>
        <w:ind w:firstLine="357"/>
        <w:jc w:val="both"/>
        <w:rPr>
          <w:rFonts w:asciiTheme="minorHAnsi" w:hAnsiTheme="minorHAnsi" w:cstheme="minorHAnsi"/>
          <w:b/>
          <w:color w:val="222222"/>
        </w:rPr>
      </w:pPr>
      <w:r w:rsidRPr="00DE0B71">
        <w:rPr>
          <w:rFonts w:asciiTheme="minorHAnsi" w:hAnsiTheme="minorHAnsi" w:cstheme="minorHAnsi"/>
          <w:b/>
          <w:color w:val="222222"/>
        </w:rPr>
        <w:t>Prezes Urzędu Ochrony Danych Osobowych, ul. Stawki 2, 00-193 Warszawa</w:t>
      </w:r>
    </w:p>
    <w:p w14:paraId="09045509" w14:textId="77777777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Przetwarzanie danych osobowych nie podlega zautomatyzowanemu podejmowaniu decyzji oraz profilowaniu.</w:t>
      </w:r>
    </w:p>
    <w:p w14:paraId="063EF504" w14:textId="77777777" w:rsidR="00044CA3" w:rsidRPr="00DE0B71" w:rsidRDefault="00044CA3" w:rsidP="00D362A9">
      <w:pPr>
        <w:numPr>
          <w:ilvl w:val="0"/>
          <w:numId w:val="3"/>
        </w:numPr>
        <w:shd w:val="clear" w:color="auto" w:fill="FFFFFF"/>
        <w:spacing w:after="60"/>
        <w:jc w:val="both"/>
        <w:rPr>
          <w:rFonts w:asciiTheme="minorHAnsi" w:hAnsiTheme="minorHAnsi" w:cstheme="minorHAnsi"/>
          <w:color w:val="222222"/>
        </w:rPr>
      </w:pPr>
      <w:r w:rsidRPr="00DE0B71">
        <w:rPr>
          <w:rFonts w:asciiTheme="minorHAnsi" w:hAnsiTheme="minorHAnsi" w:cstheme="minorHAnsi"/>
          <w:color w:val="222222"/>
        </w:rPr>
        <w:t>Dane nie będą przekazywane do państw trzecich ani organizacji międzynarodowych.</w:t>
      </w:r>
    </w:p>
    <w:p w14:paraId="384A5D84" w14:textId="77777777" w:rsidR="00261AFF" w:rsidRPr="00DE0B71" w:rsidRDefault="00261AFF" w:rsidP="00AD0B18">
      <w:pPr>
        <w:shd w:val="clear" w:color="auto" w:fill="FFFFFF"/>
        <w:spacing w:after="60"/>
        <w:jc w:val="both"/>
        <w:rPr>
          <w:rFonts w:asciiTheme="minorHAnsi" w:hAnsiTheme="minorHAnsi" w:cstheme="minorHAnsi"/>
        </w:rPr>
      </w:pPr>
    </w:p>
    <w:sectPr w:rsidR="00261AFF" w:rsidRPr="00DE0B71" w:rsidSect="009B3371">
      <w:pgSz w:w="11906" w:h="16838"/>
      <w:pgMar w:top="426" w:right="991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19AD41F3"/>
    <w:multiLevelType w:val="hybridMultilevel"/>
    <w:tmpl w:val="94503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2091B"/>
    <w:multiLevelType w:val="hybridMultilevel"/>
    <w:tmpl w:val="01080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45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33479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 w16cid:durableId="492723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F73"/>
    <w:rsid w:val="0000083A"/>
    <w:rsid w:val="00044CA3"/>
    <w:rsid w:val="0007082C"/>
    <w:rsid w:val="000F0E89"/>
    <w:rsid w:val="002575F9"/>
    <w:rsid w:val="00261AFF"/>
    <w:rsid w:val="002B5938"/>
    <w:rsid w:val="002D3A6B"/>
    <w:rsid w:val="00370591"/>
    <w:rsid w:val="00397BE2"/>
    <w:rsid w:val="003B23B2"/>
    <w:rsid w:val="003B3312"/>
    <w:rsid w:val="003B3396"/>
    <w:rsid w:val="003F3F6D"/>
    <w:rsid w:val="00410C96"/>
    <w:rsid w:val="004B6EE7"/>
    <w:rsid w:val="00572AF5"/>
    <w:rsid w:val="005A0EF3"/>
    <w:rsid w:val="007D1281"/>
    <w:rsid w:val="008639AF"/>
    <w:rsid w:val="008C7110"/>
    <w:rsid w:val="00945665"/>
    <w:rsid w:val="009A5432"/>
    <w:rsid w:val="009B3371"/>
    <w:rsid w:val="00A35733"/>
    <w:rsid w:val="00A60A86"/>
    <w:rsid w:val="00AD0B18"/>
    <w:rsid w:val="00B40744"/>
    <w:rsid w:val="00BC0D48"/>
    <w:rsid w:val="00C44070"/>
    <w:rsid w:val="00C879E9"/>
    <w:rsid w:val="00CF5274"/>
    <w:rsid w:val="00D362A9"/>
    <w:rsid w:val="00D9400D"/>
    <w:rsid w:val="00DA3054"/>
    <w:rsid w:val="00DB2331"/>
    <w:rsid w:val="00DE0B71"/>
    <w:rsid w:val="00E15F57"/>
    <w:rsid w:val="00E259D7"/>
    <w:rsid w:val="00EC6F73"/>
    <w:rsid w:val="00ED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C00"/>
  <w15:chartTrackingRefBased/>
  <w15:docId w15:val="{CB5879EC-BFC0-40AA-8A99-A366F82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EC6F73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EC6F73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75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75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3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zuo.sied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Szczerba</dc:creator>
  <cp:keywords/>
  <dc:description/>
  <cp:lastModifiedBy>Olga</cp:lastModifiedBy>
  <cp:revision>2</cp:revision>
  <cp:lastPrinted>2019-05-13T06:24:00Z</cp:lastPrinted>
  <dcterms:created xsi:type="dcterms:W3CDTF">2024-03-11T08:55:00Z</dcterms:created>
  <dcterms:modified xsi:type="dcterms:W3CDTF">2024-03-11T08:55:00Z</dcterms:modified>
</cp:coreProperties>
</file>