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AAD5C" w14:textId="77777777" w:rsidR="00666AA0" w:rsidRDefault="00D76D78" w:rsidP="00D76D78">
      <w:pPr>
        <w:ind w:left="0" w:right="56" w:firstLine="0"/>
        <w:jc w:val="right"/>
        <w:rPr>
          <w:rFonts w:ascii="Arial" w:hAnsi="Arial" w:cs="Arial"/>
          <w:b/>
          <w:sz w:val="22"/>
        </w:rPr>
      </w:pPr>
      <w:r w:rsidRPr="00CD39DE">
        <w:rPr>
          <w:rFonts w:ascii="Arial" w:hAnsi="Arial" w:cs="Arial"/>
          <w:b/>
          <w:sz w:val="22"/>
        </w:rPr>
        <w:t>Załącznik nr 8 do SWZ</w:t>
      </w:r>
      <w:r w:rsidRPr="00CD39DE">
        <w:rPr>
          <w:rFonts w:ascii="Arial" w:hAnsi="Arial" w:cs="Arial"/>
          <w:b/>
          <w:sz w:val="22"/>
        </w:rPr>
        <w:br/>
        <w:t>Projektowane Postanowienia Umowy</w:t>
      </w:r>
      <w:r w:rsidR="00666AA0">
        <w:rPr>
          <w:rFonts w:ascii="Arial" w:hAnsi="Arial" w:cs="Arial"/>
          <w:b/>
          <w:sz w:val="22"/>
        </w:rPr>
        <w:t xml:space="preserve"> – </w:t>
      </w:r>
    </w:p>
    <w:p w14:paraId="72CF2D2C" w14:textId="23152CF6" w:rsidR="00D76D78" w:rsidRPr="00526A9F" w:rsidRDefault="00666AA0" w:rsidP="00526A9F">
      <w:pPr>
        <w:shd w:val="clear" w:color="auto" w:fill="DEEAF6" w:themeFill="accent5" w:themeFillTint="33"/>
        <w:ind w:left="0" w:right="56" w:firstLine="0"/>
        <w:jc w:val="right"/>
        <w:rPr>
          <w:rFonts w:ascii="Arial" w:hAnsi="Arial" w:cs="Arial"/>
          <w:b/>
          <w:color w:val="auto"/>
          <w:sz w:val="22"/>
        </w:rPr>
      </w:pPr>
      <w:r w:rsidRPr="00526A9F">
        <w:rPr>
          <w:rFonts w:ascii="Arial" w:hAnsi="Arial" w:cs="Arial"/>
          <w:b/>
          <w:color w:val="auto"/>
          <w:sz w:val="22"/>
        </w:rPr>
        <w:t>po modyfikacji z dnia 14.04.2022</w:t>
      </w:r>
      <w:r w:rsidR="00D76D78" w:rsidRPr="00526A9F">
        <w:rPr>
          <w:rFonts w:ascii="Arial" w:hAnsi="Arial" w:cs="Arial"/>
          <w:b/>
          <w:color w:val="auto"/>
          <w:sz w:val="22"/>
        </w:rPr>
        <w:t xml:space="preserve"> </w:t>
      </w:r>
    </w:p>
    <w:p w14:paraId="1104D3E5" w14:textId="77777777" w:rsidR="00D76D78" w:rsidRPr="00CD39DE" w:rsidRDefault="00D76D78" w:rsidP="00D76D78">
      <w:pPr>
        <w:spacing w:before="240" w:after="0" w:line="240" w:lineRule="auto"/>
        <w:ind w:left="0" w:right="0" w:firstLine="0"/>
        <w:jc w:val="center"/>
        <w:rPr>
          <w:rFonts w:ascii="Arial" w:eastAsia="Times New Roman" w:hAnsi="Arial" w:cs="Arial"/>
          <w:b/>
          <w:color w:val="auto"/>
          <w:sz w:val="22"/>
        </w:rPr>
      </w:pPr>
      <w:r w:rsidRPr="00CD39DE">
        <w:rPr>
          <w:rFonts w:ascii="Arial" w:eastAsia="Times New Roman" w:hAnsi="Arial" w:cs="Arial"/>
          <w:b/>
          <w:color w:val="auto"/>
          <w:sz w:val="22"/>
        </w:rPr>
        <w:t>UMOWA nr BZ-BO-…/2022</w:t>
      </w:r>
    </w:p>
    <w:p w14:paraId="0141A2AE" w14:textId="77777777" w:rsidR="00D76D78" w:rsidRPr="00CD39DE" w:rsidRDefault="00D76D78" w:rsidP="00D76D78">
      <w:pPr>
        <w:tabs>
          <w:tab w:val="left" w:pos="851"/>
        </w:tabs>
        <w:spacing w:before="360" w:after="0" w:line="240" w:lineRule="auto"/>
        <w:ind w:left="0" w:right="0" w:firstLine="0"/>
        <w:rPr>
          <w:rFonts w:ascii="Arial" w:eastAsia="Times New Roman" w:hAnsi="Arial" w:cs="Arial"/>
          <w:color w:val="auto"/>
          <w:sz w:val="22"/>
        </w:rPr>
      </w:pPr>
      <w:r w:rsidRPr="00CD39DE">
        <w:rPr>
          <w:rFonts w:ascii="Arial" w:eastAsia="Times New Roman" w:hAnsi="Arial" w:cs="Arial"/>
          <w:color w:val="auto"/>
          <w:sz w:val="22"/>
        </w:rPr>
        <w:t>Zawarta w dniu ................ 2022 r. pomiędzy:</w:t>
      </w:r>
    </w:p>
    <w:p w14:paraId="4E0AA050" w14:textId="77777777" w:rsidR="00D76D78" w:rsidRPr="00CD39DE" w:rsidRDefault="00D76D78" w:rsidP="00D76D78">
      <w:pPr>
        <w:tabs>
          <w:tab w:val="left" w:pos="851"/>
        </w:tabs>
        <w:spacing w:before="360" w:after="0" w:line="240" w:lineRule="auto"/>
        <w:ind w:left="0" w:right="0" w:firstLine="0"/>
        <w:rPr>
          <w:rFonts w:ascii="Arial" w:eastAsia="Times New Roman" w:hAnsi="Arial" w:cs="Arial"/>
          <w:color w:val="auto"/>
          <w:sz w:val="22"/>
        </w:rPr>
      </w:pPr>
      <w:r w:rsidRPr="00CD39DE">
        <w:rPr>
          <w:rFonts w:ascii="Arial" w:eastAsia="Times New Roman" w:hAnsi="Arial" w:cs="Arial"/>
          <w:color w:val="auto"/>
          <w:sz w:val="22"/>
        </w:rPr>
        <w:t>Rządową Agencją Rezerw Strategicznych, ul. Grzybowska 45, 00-844 Warszawa, działającą na podstawie ustawy z dnia 17 grudnia 2020 r. o rezerwach strategicznych</w:t>
      </w:r>
      <w:r w:rsidRPr="00CD39DE">
        <w:rPr>
          <w:rFonts w:ascii="Arial" w:eastAsia="Times New Roman" w:hAnsi="Arial" w:cs="Arial"/>
          <w:color w:val="auto"/>
          <w:sz w:val="22"/>
        </w:rPr>
        <w:br/>
        <w:t xml:space="preserve">(Dz. U. z 2021 r. poz. 255 z późn. zm.), NIP 526-00-02-004, REGON 012199305, </w:t>
      </w:r>
      <w:r w:rsidRPr="00CD39DE">
        <w:rPr>
          <w:rFonts w:ascii="Arial" w:eastAsia="Times New Roman" w:hAnsi="Arial" w:cs="Arial"/>
          <w:color w:val="auto"/>
          <w:sz w:val="22"/>
        </w:rPr>
        <w:br/>
        <w:t>którą reprezentuje:</w:t>
      </w:r>
    </w:p>
    <w:p w14:paraId="08B4F243" w14:textId="77777777" w:rsidR="00D76D78" w:rsidRPr="00CD39DE" w:rsidRDefault="00D76D78" w:rsidP="00D76D78">
      <w:pPr>
        <w:tabs>
          <w:tab w:val="left" w:pos="851"/>
        </w:tabs>
        <w:spacing w:before="120" w:after="120" w:line="240" w:lineRule="auto"/>
        <w:ind w:left="0" w:right="0" w:firstLine="0"/>
        <w:rPr>
          <w:rFonts w:ascii="Arial" w:eastAsia="Times New Roman" w:hAnsi="Arial" w:cs="Arial"/>
          <w:color w:val="auto"/>
          <w:sz w:val="22"/>
        </w:rPr>
      </w:pPr>
      <w:r w:rsidRPr="00CD39DE">
        <w:rPr>
          <w:rFonts w:ascii="Arial" w:eastAsia="Times New Roman" w:hAnsi="Arial" w:cs="Arial"/>
          <w:color w:val="auto"/>
          <w:sz w:val="22"/>
        </w:rPr>
        <w:t>….. ……………………-………………..</w:t>
      </w:r>
    </w:p>
    <w:p w14:paraId="20BEA113" w14:textId="77777777" w:rsidR="00D76D78" w:rsidRPr="00CD39DE" w:rsidRDefault="00D76D78" w:rsidP="00D76D78">
      <w:pPr>
        <w:tabs>
          <w:tab w:val="left" w:pos="851"/>
        </w:tabs>
        <w:spacing w:before="120" w:after="120" w:line="240" w:lineRule="auto"/>
        <w:ind w:left="0" w:right="0" w:firstLine="0"/>
        <w:rPr>
          <w:rFonts w:ascii="Arial" w:eastAsia="Times New Roman" w:hAnsi="Arial" w:cs="Arial"/>
          <w:color w:val="auto"/>
          <w:sz w:val="22"/>
        </w:rPr>
      </w:pPr>
      <w:r w:rsidRPr="00CD39DE">
        <w:rPr>
          <w:rFonts w:ascii="Arial" w:eastAsia="Times New Roman" w:hAnsi="Arial" w:cs="Arial"/>
          <w:color w:val="auto"/>
          <w:sz w:val="22"/>
        </w:rPr>
        <w:t>….. ……………………-………………..</w:t>
      </w:r>
    </w:p>
    <w:p w14:paraId="4C361A3D" w14:textId="77777777" w:rsidR="00D76D78" w:rsidRPr="00CD39DE" w:rsidRDefault="00D76D78" w:rsidP="00D76D78">
      <w:pPr>
        <w:tabs>
          <w:tab w:val="left" w:pos="851"/>
        </w:tabs>
        <w:spacing w:after="120" w:line="240" w:lineRule="auto"/>
        <w:ind w:left="0" w:right="0" w:firstLine="0"/>
        <w:jc w:val="left"/>
        <w:rPr>
          <w:rFonts w:ascii="Arial" w:eastAsia="Times New Roman" w:hAnsi="Arial" w:cs="Arial"/>
          <w:color w:val="auto"/>
          <w:sz w:val="22"/>
        </w:rPr>
      </w:pPr>
      <w:r w:rsidRPr="00CD39DE">
        <w:rPr>
          <w:rFonts w:ascii="Arial" w:eastAsia="Times New Roman" w:hAnsi="Arial" w:cs="Arial"/>
          <w:color w:val="auto"/>
          <w:sz w:val="22"/>
        </w:rPr>
        <w:t>a</w:t>
      </w:r>
    </w:p>
    <w:p w14:paraId="529962D0" w14:textId="77777777" w:rsidR="00D76D78" w:rsidRPr="00CD39DE" w:rsidRDefault="00D76D78" w:rsidP="00D76D78">
      <w:pPr>
        <w:tabs>
          <w:tab w:val="left" w:pos="851"/>
          <w:tab w:val="left" w:pos="5529"/>
          <w:tab w:val="left" w:pos="7230"/>
        </w:tabs>
        <w:spacing w:after="0" w:line="240" w:lineRule="auto"/>
        <w:ind w:left="0" w:right="0" w:firstLine="0"/>
        <w:rPr>
          <w:rFonts w:ascii="Arial" w:eastAsia="Times New Roman" w:hAnsi="Arial" w:cs="Arial"/>
          <w:color w:val="auto"/>
          <w:sz w:val="22"/>
        </w:rPr>
      </w:pPr>
      <w:r w:rsidRPr="00CD39DE">
        <w:rPr>
          <w:rFonts w:ascii="Arial" w:eastAsia="Times New Roman" w:hAnsi="Arial" w:cs="Arial"/>
          <w:color w:val="auto"/>
          <w:sz w:val="22"/>
        </w:rPr>
        <w:t>.……………………… NIP ……………………… Regon ……………… wpisaną do Rejestru Przedsiębiorców Krajowego Rejestru Sądowego/CEIDG pod KRS ………………prowadzonego przez Sąd Rejonowy dla ………………………… Wydział Krajowego Rejestru Sądowego, reprezentowaną przez:</w:t>
      </w:r>
    </w:p>
    <w:p w14:paraId="6170986E" w14:textId="77777777" w:rsidR="00D76D78" w:rsidRPr="00CD39DE" w:rsidRDefault="00D76D78" w:rsidP="00D76D78">
      <w:pPr>
        <w:tabs>
          <w:tab w:val="left" w:pos="851"/>
        </w:tabs>
        <w:spacing w:before="120" w:after="120" w:line="240" w:lineRule="auto"/>
        <w:ind w:left="0" w:right="0" w:firstLine="0"/>
        <w:rPr>
          <w:rFonts w:ascii="Arial" w:eastAsia="Times New Roman" w:hAnsi="Arial" w:cs="Arial"/>
          <w:color w:val="auto"/>
          <w:sz w:val="22"/>
        </w:rPr>
      </w:pPr>
      <w:r w:rsidRPr="00CD39DE">
        <w:rPr>
          <w:rFonts w:ascii="Arial" w:eastAsia="Times New Roman" w:hAnsi="Arial" w:cs="Arial"/>
          <w:color w:val="auto"/>
          <w:sz w:val="22"/>
        </w:rPr>
        <w:t>….. ……………………-………………..</w:t>
      </w:r>
    </w:p>
    <w:p w14:paraId="3794B01E" w14:textId="77777777" w:rsidR="00D76D78" w:rsidRPr="00CD39DE" w:rsidRDefault="00D76D78" w:rsidP="00D76D78">
      <w:pPr>
        <w:tabs>
          <w:tab w:val="left" w:pos="851"/>
        </w:tabs>
        <w:spacing w:after="0" w:line="240" w:lineRule="auto"/>
        <w:ind w:left="0" w:right="0" w:firstLine="0"/>
        <w:rPr>
          <w:rFonts w:ascii="Arial" w:eastAsia="Calibri" w:hAnsi="Arial" w:cs="Arial"/>
          <w:color w:val="auto"/>
          <w:sz w:val="22"/>
          <w:lang w:eastAsia="en-US"/>
        </w:rPr>
      </w:pPr>
      <w:r w:rsidRPr="00CD39DE">
        <w:rPr>
          <w:rFonts w:ascii="Arial" w:eastAsia="Times New Roman" w:hAnsi="Arial" w:cs="Arial"/>
          <w:color w:val="auto"/>
          <w:sz w:val="22"/>
        </w:rPr>
        <w:t xml:space="preserve">zwaną dalej “Wykonawcą”, </w:t>
      </w:r>
      <w:r w:rsidRPr="00CD39DE">
        <w:rPr>
          <w:rFonts w:ascii="Arial" w:eastAsia="Calibri" w:hAnsi="Arial" w:cs="Arial"/>
          <w:color w:val="auto"/>
          <w:sz w:val="22"/>
          <w:lang w:eastAsia="en-US"/>
        </w:rPr>
        <w:t xml:space="preserve">łącznie dalej zwanymi </w:t>
      </w:r>
      <w:r w:rsidRPr="00CD39DE">
        <w:rPr>
          <w:rFonts w:ascii="Arial" w:eastAsia="Calibri" w:hAnsi="Arial" w:cs="Arial"/>
          <w:b/>
          <w:color w:val="auto"/>
          <w:sz w:val="22"/>
          <w:lang w:eastAsia="en-US"/>
        </w:rPr>
        <w:t>„Stronami”</w:t>
      </w:r>
      <w:r w:rsidRPr="00CD39DE">
        <w:rPr>
          <w:rFonts w:ascii="Arial" w:eastAsia="Calibri" w:hAnsi="Arial" w:cs="Arial"/>
          <w:color w:val="auto"/>
          <w:sz w:val="22"/>
          <w:lang w:eastAsia="en-US"/>
        </w:rPr>
        <w:t xml:space="preserve">, </w:t>
      </w:r>
    </w:p>
    <w:p w14:paraId="5E3547E9" w14:textId="77777777" w:rsidR="00D76D78" w:rsidRPr="00CD39DE" w:rsidRDefault="00D76D78" w:rsidP="00D76D78">
      <w:pPr>
        <w:tabs>
          <w:tab w:val="left" w:pos="851"/>
        </w:tabs>
        <w:spacing w:after="0" w:line="240" w:lineRule="auto"/>
        <w:ind w:left="0" w:right="0" w:firstLine="0"/>
        <w:rPr>
          <w:rFonts w:ascii="Arial" w:eastAsia="Calibri" w:hAnsi="Arial" w:cs="Arial"/>
          <w:color w:val="auto"/>
          <w:sz w:val="22"/>
          <w:lang w:eastAsia="en-US"/>
        </w:rPr>
      </w:pPr>
    </w:p>
    <w:p w14:paraId="3D14ADC1" w14:textId="77777777" w:rsidR="00D76D78" w:rsidRPr="00CD39DE" w:rsidRDefault="00D76D78" w:rsidP="00D76D78">
      <w:pPr>
        <w:tabs>
          <w:tab w:val="left" w:pos="851"/>
        </w:tabs>
        <w:spacing w:after="0" w:line="240" w:lineRule="auto"/>
        <w:ind w:left="0" w:right="0" w:firstLine="0"/>
        <w:rPr>
          <w:rFonts w:ascii="Arial" w:eastAsia="Calibri" w:hAnsi="Arial" w:cs="Arial"/>
          <w:color w:val="auto"/>
          <w:sz w:val="22"/>
          <w:lang w:eastAsia="en-US"/>
        </w:rPr>
      </w:pPr>
    </w:p>
    <w:p w14:paraId="5D5AA578" w14:textId="77777777" w:rsidR="00D76D78" w:rsidRDefault="00D76D78" w:rsidP="00D76D78">
      <w:pPr>
        <w:tabs>
          <w:tab w:val="left" w:pos="851"/>
        </w:tabs>
        <w:spacing w:after="0" w:line="240" w:lineRule="auto"/>
        <w:ind w:left="0" w:right="0" w:firstLine="0"/>
        <w:rPr>
          <w:rFonts w:ascii="Arial" w:eastAsia="Times New Roman" w:hAnsi="Arial" w:cs="Arial"/>
          <w:color w:val="auto"/>
          <w:sz w:val="22"/>
        </w:rPr>
      </w:pPr>
      <w:r w:rsidRPr="00CD39DE">
        <w:rPr>
          <w:rFonts w:ascii="Arial" w:eastAsia="Times New Roman" w:hAnsi="Arial" w:cs="Arial"/>
          <w:color w:val="auto"/>
          <w:sz w:val="22"/>
        </w:rPr>
        <w:t>w rezultacie dokonania przez Zamawiającego wyboru oferty Wykonawcy w trybie podstawowym, zgodnie z art. 275 ustawy z dnia 11 września 2019 r. Prawo zamówień publicznych (Dz. U. z 2021 r. poz. 1129, z późn. z m.), zostaje zawarta umowa następującej treści:</w:t>
      </w:r>
    </w:p>
    <w:p w14:paraId="798ADD0F" w14:textId="77777777" w:rsidR="00D76D78" w:rsidRPr="00CD39DE" w:rsidRDefault="00D76D78" w:rsidP="00D76D78">
      <w:pPr>
        <w:tabs>
          <w:tab w:val="left" w:pos="851"/>
        </w:tabs>
        <w:spacing w:after="0" w:line="240" w:lineRule="auto"/>
        <w:ind w:left="0" w:right="0" w:firstLine="0"/>
        <w:rPr>
          <w:rFonts w:ascii="Arial" w:eastAsia="Times New Roman" w:hAnsi="Arial" w:cs="Arial"/>
          <w:color w:val="auto"/>
          <w:sz w:val="22"/>
        </w:rPr>
      </w:pPr>
    </w:p>
    <w:p w14:paraId="5F4F7AF0" w14:textId="77777777" w:rsidR="00D76D78" w:rsidRPr="00CD39DE" w:rsidRDefault="00D76D78" w:rsidP="00D76D78">
      <w:pPr>
        <w:tabs>
          <w:tab w:val="left" w:pos="851"/>
        </w:tabs>
        <w:spacing w:after="0" w:line="240" w:lineRule="auto"/>
        <w:ind w:left="0" w:right="0" w:firstLine="0"/>
        <w:rPr>
          <w:rFonts w:ascii="Arial" w:eastAsia="Times New Roman" w:hAnsi="Arial" w:cs="Arial"/>
          <w:color w:val="auto"/>
          <w:sz w:val="22"/>
        </w:rPr>
      </w:pPr>
    </w:p>
    <w:p w14:paraId="072C3803" w14:textId="77777777" w:rsidR="00D76D78" w:rsidRPr="00BE1C81" w:rsidRDefault="00D76D78" w:rsidP="00D76D78">
      <w:pPr>
        <w:spacing w:before="120" w:after="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 1</w:t>
      </w:r>
    </w:p>
    <w:p w14:paraId="466D7101" w14:textId="77777777" w:rsidR="00D76D78" w:rsidRPr="00BE1C81" w:rsidRDefault="00D76D78" w:rsidP="00D76D78">
      <w:pPr>
        <w:spacing w:after="12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DEFINICJE POJĘĆ</w:t>
      </w:r>
    </w:p>
    <w:p w14:paraId="6F9509C1" w14:textId="77777777" w:rsidR="00D76D78" w:rsidRPr="00BE1C81" w:rsidRDefault="00D76D78" w:rsidP="00D76D78">
      <w:pPr>
        <w:spacing w:after="0" w:line="240" w:lineRule="auto"/>
        <w:ind w:left="0" w:right="0" w:firstLine="0"/>
        <w:rPr>
          <w:rFonts w:ascii="Arial" w:eastAsia="Times New Roman" w:hAnsi="Arial" w:cs="Arial"/>
          <w:color w:val="auto"/>
          <w:sz w:val="22"/>
        </w:rPr>
      </w:pPr>
      <w:r w:rsidRPr="00BE1C81">
        <w:rPr>
          <w:rFonts w:ascii="Arial" w:eastAsia="Times New Roman" w:hAnsi="Arial" w:cs="Arial"/>
          <w:color w:val="auto"/>
          <w:sz w:val="22"/>
        </w:rPr>
        <w:t>W rozumieniu Umowy wskazane poniżej wyrażenia, wyszczególnione w kolejności alfabetycznej, oznaczają:</w:t>
      </w:r>
    </w:p>
    <w:p w14:paraId="43A41B83" w14:textId="77777777" w:rsidR="00D76D78" w:rsidRPr="00BE1C81" w:rsidRDefault="00D76D78" w:rsidP="00D76D78">
      <w:pPr>
        <w:pStyle w:val="Akapitzlist"/>
        <w:numPr>
          <w:ilvl w:val="0"/>
          <w:numId w:val="1"/>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dokumentacja powykonawcza – dokumentacja opracowana przez Wykonawcę odzwierciedlająca stan faktyczny zrealizowanych robót budowlanych i wbudowanych materiałów w zakresie określonym przedmiotem Umowy, w szczególności: oświadczenie kierownika budowy o zakończeniu robót budowlanych, karty gwarancyjne urządzeń, charakterystyki użytych materiałów,</w:t>
      </w:r>
    </w:p>
    <w:p w14:paraId="09C047BC" w14:textId="77777777" w:rsidR="00D76D78" w:rsidRPr="00BE1C81" w:rsidRDefault="00D76D78" w:rsidP="00D76D78">
      <w:pPr>
        <w:pStyle w:val="Akapitzlist"/>
        <w:numPr>
          <w:ilvl w:val="0"/>
          <w:numId w:val="1"/>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elementy robót budowlanych – części robót budowlanych wyodrębnione i nazwane w harmonogramie;</w:t>
      </w:r>
    </w:p>
    <w:p w14:paraId="308CB44A" w14:textId="77777777" w:rsidR="00D76D78" w:rsidRPr="00BE1C81" w:rsidRDefault="00D76D78" w:rsidP="00D76D78">
      <w:pPr>
        <w:pStyle w:val="Akapitzlist"/>
        <w:numPr>
          <w:ilvl w:val="0"/>
          <w:numId w:val="1"/>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harmonogram – harmonogram rzeczowy, określający</w:t>
      </w:r>
      <w:r w:rsidRPr="00BE1C81" w:rsidDel="00C31F32">
        <w:rPr>
          <w:rFonts w:ascii="Arial" w:eastAsia="Times New Roman" w:hAnsi="Arial" w:cs="Arial"/>
          <w:color w:val="auto"/>
          <w:sz w:val="22"/>
        </w:rPr>
        <w:t xml:space="preserve"> </w:t>
      </w:r>
      <w:r w:rsidRPr="00BE1C81">
        <w:rPr>
          <w:rFonts w:ascii="Arial" w:eastAsia="Times New Roman" w:hAnsi="Arial" w:cs="Arial"/>
          <w:color w:val="auto"/>
          <w:sz w:val="22"/>
        </w:rPr>
        <w:t>planowane zaawansowanie terminowe poszczególnych elementów robót budowlanych,</w:t>
      </w:r>
    </w:p>
    <w:p w14:paraId="20ED4F2E" w14:textId="77777777" w:rsidR="00D76D78" w:rsidRPr="00BE1C81" w:rsidRDefault="00D76D78" w:rsidP="00D76D78">
      <w:pPr>
        <w:pStyle w:val="Akapitzlist"/>
        <w:numPr>
          <w:ilvl w:val="0"/>
          <w:numId w:val="1"/>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Inspektor – inspektor nadzoru inwestorskiego – osoba pełniąca samodzielną funkcję techniczną w budownictwie zgodnie z obowiązującym prawem, upoważniona przez Zamawiającego do jego reprezentowania w zakresie realizacji inwestycji poprzez:</w:t>
      </w:r>
    </w:p>
    <w:p w14:paraId="4B035873" w14:textId="77777777" w:rsidR="00D76D78" w:rsidRPr="00BE1C81" w:rsidRDefault="00D76D78" w:rsidP="00D76D78">
      <w:pPr>
        <w:pStyle w:val="Bezodstpw"/>
        <w:numPr>
          <w:ilvl w:val="0"/>
          <w:numId w:val="2"/>
        </w:numPr>
        <w:ind w:left="1077" w:hanging="357"/>
        <w:jc w:val="both"/>
        <w:rPr>
          <w:rFonts w:ascii="Arial" w:hAnsi="Arial" w:cs="Arial"/>
          <w:sz w:val="22"/>
          <w:szCs w:val="22"/>
        </w:rPr>
      </w:pPr>
      <w:r w:rsidRPr="00BE1C81">
        <w:rPr>
          <w:rFonts w:ascii="Arial" w:hAnsi="Arial" w:cs="Arial"/>
          <w:sz w:val="22"/>
          <w:szCs w:val="22"/>
        </w:rPr>
        <w:t>sprawowanie kontroli zgodności jej realizacji z dokumentacją techniczną i decyzją o pozwoleniu na budowę, przepisami powszechnie obowiązującego prawa oraz zasadami wiedzy technicznej,</w:t>
      </w:r>
    </w:p>
    <w:p w14:paraId="5A650B38" w14:textId="77777777" w:rsidR="00D76D78" w:rsidRPr="00BE1C81" w:rsidRDefault="00D76D78" w:rsidP="00D76D78">
      <w:pPr>
        <w:pStyle w:val="Bezodstpw"/>
        <w:numPr>
          <w:ilvl w:val="0"/>
          <w:numId w:val="2"/>
        </w:numPr>
        <w:ind w:left="1077" w:hanging="357"/>
        <w:jc w:val="both"/>
        <w:rPr>
          <w:rFonts w:ascii="Arial" w:hAnsi="Arial" w:cs="Arial"/>
          <w:sz w:val="22"/>
          <w:szCs w:val="22"/>
        </w:rPr>
      </w:pPr>
      <w:r w:rsidRPr="00BE1C81">
        <w:rPr>
          <w:rFonts w:ascii="Arial" w:hAnsi="Arial" w:cs="Arial"/>
          <w:sz w:val="22"/>
          <w:szCs w:val="22"/>
        </w:rPr>
        <w:t>sprawdzanie i odbiór robót budowlanych ulegających zakryciu lub zanikających,</w:t>
      </w:r>
    </w:p>
    <w:p w14:paraId="716C3C35" w14:textId="77777777" w:rsidR="00D76D78" w:rsidRPr="00BE1C81" w:rsidRDefault="00D76D78" w:rsidP="00D76D78">
      <w:pPr>
        <w:pStyle w:val="Bezodstpw"/>
        <w:numPr>
          <w:ilvl w:val="0"/>
          <w:numId w:val="2"/>
        </w:numPr>
        <w:ind w:left="1077" w:hanging="357"/>
        <w:jc w:val="both"/>
        <w:rPr>
          <w:rFonts w:ascii="Arial" w:hAnsi="Arial" w:cs="Arial"/>
          <w:sz w:val="22"/>
          <w:szCs w:val="22"/>
        </w:rPr>
      </w:pPr>
      <w:r w:rsidRPr="00BE1C81">
        <w:rPr>
          <w:rFonts w:ascii="Arial" w:hAnsi="Arial" w:cs="Arial"/>
          <w:sz w:val="22"/>
          <w:szCs w:val="22"/>
        </w:rPr>
        <w:t>uczestniczenie w próbach i odbiorach technicznych instalacji i urządzeń technicznych,</w:t>
      </w:r>
    </w:p>
    <w:p w14:paraId="604EA76D" w14:textId="77777777" w:rsidR="00D76D78" w:rsidRPr="00BE1C81" w:rsidRDefault="00D76D78" w:rsidP="00D76D78">
      <w:pPr>
        <w:pStyle w:val="Bezodstpw"/>
        <w:numPr>
          <w:ilvl w:val="0"/>
          <w:numId w:val="2"/>
        </w:numPr>
        <w:ind w:left="1077" w:hanging="357"/>
        <w:jc w:val="both"/>
        <w:rPr>
          <w:rFonts w:ascii="Arial" w:hAnsi="Arial" w:cs="Arial"/>
          <w:sz w:val="22"/>
          <w:szCs w:val="22"/>
        </w:rPr>
      </w:pPr>
      <w:r w:rsidRPr="00BE1C81">
        <w:rPr>
          <w:rFonts w:ascii="Arial" w:hAnsi="Arial" w:cs="Arial"/>
          <w:sz w:val="22"/>
          <w:szCs w:val="22"/>
        </w:rPr>
        <w:lastRenderedPageBreak/>
        <w:t>udział w czynnościach odbioru końcowego,</w:t>
      </w:r>
    </w:p>
    <w:p w14:paraId="4479E946" w14:textId="77777777" w:rsidR="00D76D78" w:rsidRPr="00BE1C81" w:rsidRDefault="00D76D78" w:rsidP="00D76D78">
      <w:pPr>
        <w:pStyle w:val="Bezodstpw"/>
        <w:numPr>
          <w:ilvl w:val="0"/>
          <w:numId w:val="2"/>
        </w:numPr>
        <w:ind w:left="1077" w:hanging="357"/>
        <w:jc w:val="both"/>
        <w:rPr>
          <w:rFonts w:ascii="Arial" w:hAnsi="Arial" w:cs="Arial"/>
          <w:sz w:val="22"/>
          <w:szCs w:val="22"/>
        </w:rPr>
      </w:pPr>
      <w:r w:rsidRPr="00BE1C81">
        <w:rPr>
          <w:rFonts w:ascii="Arial" w:hAnsi="Arial" w:cs="Arial"/>
          <w:sz w:val="22"/>
          <w:szCs w:val="22"/>
        </w:rPr>
        <w:t>potwierdzanie faktycznie wykonanych robót budowlanych poprzez wpisy w dzienniku budowy,</w:t>
      </w:r>
    </w:p>
    <w:p w14:paraId="13F6F2C1" w14:textId="77777777" w:rsidR="00D76D78" w:rsidRPr="00BE1C81" w:rsidRDefault="00D76D78" w:rsidP="00D76D78">
      <w:pPr>
        <w:pStyle w:val="Bezodstpw"/>
        <w:numPr>
          <w:ilvl w:val="0"/>
          <w:numId w:val="2"/>
        </w:numPr>
        <w:ind w:left="1077" w:hanging="357"/>
        <w:jc w:val="both"/>
        <w:rPr>
          <w:rFonts w:ascii="Arial" w:hAnsi="Arial" w:cs="Arial"/>
          <w:sz w:val="22"/>
          <w:szCs w:val="22"/>
        </w:rPr>
      </w:pPr>
      <w:r w:rsidRPr="00BE1C81">
        <w:rPr>
          <w:rFonts w:ascii="Arial" w:hAnsi="Arial" w:cs="Arial"/>
          <w:sz w:val="22"/>
          <w:szCs w:val="22"/>
        </w:rPr>
        <w:t>potwierdzanie usunięcia wad i usterek.</w:t>
      </w:r>
    </w:p>
    <w:p w14:paraId="03CBA52B" w14:textId="77777777" w:rsidR="00D76D78" w:rsidRPr="00BE1C81" w:rsidRDefault="00D76D78" w:rsidP="00D76D78">
      <w:pPr>
        <w:pStyle w:val="Akapitzlist"/>
        <w:numPr>
          <w:ilvl w:val="0"/>
          <w:numId w:val="1"/>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Kierownik budowy – osoba pełniąca samodzielną funkcję techniczną w budownictwie wyznaczona przez Wykonawcę i zgłoszona przez niego Zamawiającemu do sprawowania czynności kierownika budowy wskazanych w ustawie Prawo budowlane;</w:t>
      </w:r>
    </w:p>
    <w:p w14:paraId="368C07F0" w14:textId="77777777" w:rsidR="00D76D78" w:rsidRPr="00BE1C81" w:rsidRDefault="00D76D78" w:rsidP="00D76D78">
      <w:pPr>
        <w:pStyle w:val="Akapitzlist"/>
        <w:numPr>
          <w:ilvl w:val="0"/>
          <w:numId w:val="1"/>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odbiór końcowy – odbiór wykonanej całości robót budowlanych stanowiących przedmiot Umowy;</w:t>
      </w:r>
    </w:p>
    <w:p w14:paraId="35194733" w14:textId="77777777" w:rsidR="00D76D78" w:rsidRPr="00BE1C81" w:rsidRDefault="00D76D78" w:rsidP="00D76D78">
      <w:pPr>
        <w:pStyle w:val="Akapitzlist"/>
        <w:numPr>
          <w:ilvl w:val="0"/>
          <w:numId w:val="1"/>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odbiór robót zanikających lub ulegających zakryciu – odbiór wykonanych elementów robót budowlanych, zanikających lub ulegających zakryciu, potwierdzonych przez Inspektora protokołem, którego wzór stanowi załącznik nr 4 do Umowy i wpisem do dziennika budowy;</w:t>
      </w:r>
    </w:p>
    <w:p w14:paraId="25CD2E2B" w14:textId="77777777" w:rsidR="00D76D78" w:rsidRPr="00BE1C81" w:rsidRDefault="00D76D78" w:rsidP="00D76D78">
      <w:pPr>
        <w:pStyle w:val="Akapitzlist"/>
        <w:numPr>
          <w:ilvl w:val="0"/>
          <w:numId w:val="1"/>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oferta – oferta Wykonawcy, na podstawie której została podpisana Umowa;</w:t>
      </w:r>
    </w:p>
    <w:p w14:paraId="4B70FBC4" w14:textId="77777777" w:rsidR="00D76D78" w:rsidRPr="00BE1C81" w:rsidRDefault="00D76D78" w:rsidP="00D76D78">
      <w:pPr>
        <w:pStyle w:val="Akapitzlist"/>
        <w:numPr>
          <w:ilvl w:val="0"/>
          <w:numId w:val="1"/>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reklamacja – zgłoszenie przez Zamawiającego, w formie pisemnej, do Wykonawcy faktu stwierdzenia w okresie gwarancji usterki lub wady,</w:t>
      </w:r>
    </w:p>
    <w:p w14:paraId="4877675E" w14:textId="77777777" w:rsidR="00D76D78" w:rsidRPr="00BE1C81" w:rsidRDefault="00D76D78" w:rsidP="00D76D78">
      <w:pPr>
        <w:pStyle w:val="Akapitzlist"/>
        <w:numPr>
          <w:ilvl w:val="0"/>
          <w:numId w:val="1"/>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 xml:space="preserve">teren budowy – przestrzeń, w której prowadzone będą roboty budowlane, dodatkowe, zamienne lub poza przedmiotem Umowy wraz z powierzchnią zajmowaną przez zaplecze budowy, </w:t>
      </w:r>
    </w:p>
    <w:p w14:paraId="27C560D5" w14:textId="77777777" w:rsidR="00D76D78" w:rsidRPr="00BE1C81" w:rsidRDefault="00D76D78" w:rsidP="00D76D78">
      <w:pPr>
        <w:pStyle w:val="Akapitzlist"/>
        <w:numPr>
          <w:ilvl w:val="0"/>
          <w:numId w:val="1"/>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 xml:space="preserve">usterka – roboty budowlane, dodatkowe lub zamienne, nie mające istotnego wpływu na użytkowanie obiektu budowlanego lub nie wpływające na bezpieczeństwo osób przebywających na terenie i budowy lub znajdującego się w niej mienia, wykonane niezgodnie ze sztuką budowlaną, normami, warunkami ich wykonania lub niezgodne z dokumentacją techniczną, która to niezgodność może zostać usunięta, o ile Strony nie uzgodnią inaczej; </w:t>
      </w:r>
    </w:p>
    <w:p w14:paraId="5A20A37E" w14:textId="77777777" w:rsidR="00D76D78" w:rsidRPr="00BE1C81" w:rsidRDefault="00D76D78" w:rsidP="00D76D78">
      <w:pPr>
        <w:pStyle w:val="Akapitzlist"/>
        <w:numPr>
          <w:ilvl w:val="0"/>
          <w:numId w:val="1"/>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wada - roboty budowlane, dodatkowe lub zamienne, niebędące usterkami, wykonane niezgodnie ze sztuką budowlaną, normami, warunkami ich wykonania lub niezgodne z dokumentacją techniczną, które uważa się za uchybienie skutkujące uniemożliwieniem korzystania z obiektu budowlanego zgodnie z jego przeznaczeniem;</w:t>
      </w:r>
    </w:p>
    <w:p w14:paraId="312D09FE" w14:textId="77777777" w:rsidR="00D76D78" w:rsidRDefault="00D76D78" w:rsidP="00D76D78">
      <w:pPr>
        <w:spacing w:before="120" w:after="0" w:line="240" w:lineRule="auto"/>
        <w:ind w:left="357" w:right="0" w:firstLine="0"/>
        <w:jc w:val="center"/>
        <w:rPr>
          <w:rFonts w:ascii="Arial" w:eastAsia="Times New Roman" w:hAnsi="Arial" w:cs="Arial"/>
          <w:b/>
          <w:bCs/>
          <w:color w:val="auto"/>
          <w:sz w:val="22"/>
        </w:rPr>
      </w:pPr>
    </w:p>
    <w:p w14:paraId="27E51A5C" w14:textId="77777777" w:rsidR="00D76D78" w:rsidRPr="00BE1C81" w:rsidRDefault="00D76D78" w:rsidP="00D76D78">
      <w:pPr>
        <w:spacing w:before="120" w:after="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 2</w:t>
      </w:r>
    </w:p>
    <w:p w14:paraId="1B310108" w14:textId="77777777" w:rsidR="00D76D78" w:rsidRPr="00BE1C81" w:rsidRDefault="00D76D78" w:rsidP="00D76D78">
      <w:pPr>
        <w:spacing w:after="12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PRZEDMIOT UMOWY</w:t>
      </w:r>
    </w:p>
    <w:p w14:paraId="42015FEE" w14:textId="77777777" w:rsidR="00D76D78" w:rsidRPr="00BE1C81" w:rsidRDefault="00D76D78" w:rsidP="00D76D78">
      <w:pPr>
        <w:pStyle w:val="Akapitzlist"/>
        <w:numPr>
          <w:ilvl w:val="0"/>
          <w:numId w:val="3"/>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 xml:space="preserve">Zamawiający powierza, a Wykonawca przyjmuje do realizacji zadanie </w:t>
      </w:r>
      <w:r w:rsidRPr="00BE1C81">
        <w:rPr>
          <w:rFonts w:ascii="Arial" w:eastAsia="Times New Roman" w:hAnsi="Arial" w:cs="Arial"/>
          <w:b/>
          <w:bCs/>
          <w:color w:val="auto"/>
          <w:sz w:val="22"/>
        </w:rPr>
        <w:t>„</w:t>
      </w:r>
      <w:r>
        <w:rPr>
          <w:rFonts w:ascii="Arial" w:eastAsia="Times New Roman" w:hAnsi="Arial" w:cs="Arial"/>
          <w:b/>
          <w:bCs/>
          <w:color w:val="auto"/>
          <w:sz w:val="22"/>
        </w:rPr>
        <w:t>Przebudowę systemu zasilania energetycznego Składnicy RARS w Ełku</w:t>
      </w:r>
      <w:r w:rsidRPr="00BE1C81">
        <w:rPr>
          <w:rFonts w:ascii="Arial" w:eastAsia="Times New Roman" w:hAnsi="Arial" w:cs="Arial"/>
          <w:b/>
          <w:bCs/>
          <w:color w:val="auto"/>
          <w:sz w:val="22"/>
        </w:rPr>
        <w:t>”</w:t>
      </w:r>
      <w:r w:rsidRPr="00BE1C81">
        <w:rPr>
          <w:rFonts w:ascii="Arial" w:eastAsia="Times New Roman" w:hAnsi="Arial" w:cs="Arial"/>
          <w:color w:val="auto"/>
          <w:sz w:val="22"/>
        </w:rPr>
        <w:t xml:space="preserve"> w</w:t>
      </w:r>
      <w:r w:rsidRPr="00BE1C81">
        <w:rPr>
          <w:rFonts w:ascii="Arial" w:eastAsia="Times New Roman" w:hAnsi="Arial" w:cs="Arial"/>
          <w:b/>
          <w:color w:val="auto"/>
          <w:sz w:val="22"/>
        </w:rPr>
        <w:t> </w:t>
      </w:r>
      <w:r w:rsidRPr="00BE1C81">
        <w:rPr>
          <w:rFonts w:ascii="Arial" w:eastAsia="Times New Roman" w:hAnsi="Arial" w:cs="Arial"/>
          <w:bCs/>
          <w:color w:val="auto"/>
          <w:sz w:val="22"/>
        </w:rPr>
        <w:t xml:space="preserve">Składnicy </w:t>
      </w:r>
      <w:r w:rsidRPr="00BE1C81">
        <w:rPr>
          <w:rFonts w:ascii="Arial" w:eastAsia="Times New Roman" w:hAnsi="Arial" w:cs="Arial"/>
          <w:color w:val="auto"/>
          <w:sz w:val="22"/>
        </w:rPr>
        <w:t>Rządowej</w:t>
      </w:r>
      <w:r w:rsidRPr="00BE1C81">
        <w:rPr>
          <w:rFonts w:ascii="Arial" w:eastAsia="Times New Roman" w:hAnsi="Arial" w:cs="Arial"/>
          <w:b/>
          <w:color w:val="auto"/>
          <w:sz w:val="22"/>
        </w:rPr>
        <w:t xml:space="preserve"> </w:t>
      </w:r>
      <w:r w:rsidRPr="00BE1C81">
        <w:rPr>
          <w:rFonts w:ascii="Arial" w:eastAsia="Times New Roman" w:hAnsi="Arial" w:cs="Arial"/>
          <w:color w:val="auto"/>
          <w:sz w:val="22"/>
        </w:rPr>
        <w:t xml:space="preserve">Agencji Rezerw Strategicznych w </w:t>
      </w:r>
      <w:r>
        <w:rPr>
          <w:rFonts w:ascii="Arial" w:eastAsia="Times New Roman" w:hAnsi="Arial" w:cs="Arial"/>
          <w:color w:val="auto"/>
          <w:sz w:val="22"/>
        </w:rPr>
        <w:t>Ełku</w:t>
      </w:r>
      <w:r w:rsidRPr="00BE1C81">
        <w:rPr>
          <w:rFonts w:ascii="Arial" w:eastAsia="Times New Roman" w:hAnsi="Arial" w:cs="Arial"/>
          <w:color w:val="auto"/>
          <w:sz w:val="22"/>
        </w:rPr>
        <w:t xml:space="preserve">, ul. </w:t>
      </w:r>
      <w:r>
        <w:rPr>
          <w:rFonts w:ascii="Arial" w:eastAsia="Times New Roman" w:hAnsi="Arial" w:cs="Arial"/>
          <w:color w:val="auto"/>
          <w:sz w:val="22"/>
        </w:rPr>
        <w:t>Wilcza 2</w:t>
      </w:r>
      <w:r w:rsidRPr="00BE1C81">
        <w:rPr>
          <w:rFonts w:ascii="Arial" w:eastAsia="Times New Roman" w:hAnsi="Arial" w:cs="Arial"/>
          <w:color w:val="auto"/>
          <w:sz w:val="22"/>
        </w:rPr>
        <w:t>,</w:t>
      </w:r>
      <w:r>
        <w:rPr>
          <w:rFonts w:ascii="Arial" w:eastAsia="Times New Roman" w:hAnsi="Arial" w:cs="Arial"/>
          <w:color w:val="auto"/>
          <w:sz w:val="22"/>
        </w:rPr>
        <w:t xml:space="preserve"> Nowa Wieś Ełcka, 19-301 Ełk,</w:t>
      </w:r>
      <w:r w:rsidRPr="00BE1C81">
        <w:rPr>
          <w:rFonts w:ascii="Arial" w:eastAsia="Times New Roman" w:hAnsi="Arial" w:cs="Arial"/>
          <w:color w:val="auto"/>
          <w:sz w:val="22"/>
        </w:rPr>
        <w:t xml:space="preserve"> zwanej dalej Składnicą, wraz z dostawą wszelkich materiałów niezbędnych do realizacji całego zamówienia, zgodnie ze złożoną ofertą stanowiącą załącznik nr 1 do umowy oraz Dokumentacją Techniczną i Specyfikacją Techniczną Wykonania i Odbioru Robót Budowlanych, stanowiącymi załącznik nr 2 do umowy.</w:t>
      </w:r>
    </w:p>
    <w:p w14:paraId="49CA0700" w14:textId="77777777" w:rsidR="00D76D78" w:rsidRPr="00BE1C81" w:rsidRDefault="00D76D78" w:rsidP="00D76D78">
      <w:pPr>
        <w:pStyle w:val="Akapitzlist"/>
        <w:numPr>
          <w:ilvl w:val="0"/>
          <w:numId w:val="3"/>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Przedmiot umowy zostanie wykonany i zgłoszony przez Wykonawcę do odbioru końcowego w trybie przewidzianym w § 6 ust. 1 w terminie</w:t>
      </w:r>
      <w:r>
        <w:rPr>
          <w:rFonts w:ascii="Arial" w:eastAsia="Times New Roman" w:hAnsi="Arial" w:cs="Arial"/>
          <w:color w:val="auto"/>
          <w:sz w:val="22"/>
        </w:rPr>
        <w:t xml:space="preserve"> 119 dni</w:t>
      </w:r>
      <w:r w:rsidRPr="00BE1C81">
        <w:rPr>
          <w:rFonts w:ascii="Arial" w:eastAsia="Times New Roman" w:hAnsi="Arial" w:cs="Arial"/>
          <w:color w:val="auto"/>
          <w:sz w:val="22"/>
        </w:rPr>
        <w:t xml:space="preserve"> od protokolarnego przekazania terenu budowy.</w:t>
      </w:r>
    </w:p>
    <w:p w14:paraId="667B6729" w14:textId="77777777" w:rsidR="00D76D78" w:rsidRPr="00BE1C81" w:rsidRDefault="00D76D78" w:rsidP="00D76D78">
      <w:pPr>
        <w:pStyle w:val="Akapitzlist"/>
        <w:numPr>
          <w:ilvl w:val="0"/>
          <w:numId w:val="3"/>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Jako zakończenie wykonania przedmiotu umowy strony rozumieją datę zgłoszenia przez Wykonawcę gotowości do odbioru końcowego robót.</w:t>
      </w:r>
    </w:p>
    <w:p w14:paraId="273179C5" w14:textId="77777777" w:rsidR="00D76D78" w:rsidRPr="00BE1C81" w:rsidRDefault="00D76D78" w:rsidP="00D76D78">
      <w:pPr>
        <w:pStyle w:val="Akapitzlist"/>
        <w:numPr>
          <w:ilvl w:val="0"/>
          <w:numId w:val="3"/>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Wykonawca oświadcza, że zapoznał się z warunkami prawnymi i lokalizacyjno-technicznymi oraz terenem budowy, jak również, że uzyskał od Zamawiającego dokumenty i informacje niezbędne dla prawidłowej realizacji umowy</w:t>
      </w:r>
    </w:p>
    <w:p w14:paraId="3019474B" w14:textId="77777777" w:rsidR="00D76D78" w:rsidRDefault="00D76D78" w:rsidP="00D76D78">
      <w:pPr>
        <w:spacing w:before="120" w:after="0" w:line="240" w:lineRule="auto"/>
        <w:ind w:left="357" w:right="0" w:firstLine="0"/>
        <w:jc w:val="center"/>
        <w:rPr>
          <w:rFonts w:ascii="Arial" w:eastAsia="Times New Roman" w:hAnsi="Arial" w:cs="Arial"/>
          <w:b/>
          <w:bCs/>
          <w:color w:val="auto"/>
          <w:sz w:val="22"/>
        </w:rPr>
      </w:pPr>
    </w:p>
    <w:p w14:paraId="54D0E216" w14:textId="77777777" w:rsidR="00D76D78" w:rsidRPr="00BE1C81" w:rsidRDefault="00D76D78" w:rsidP="00D76D78">
      <w:pPr>
        <w:spacing w:before="120" w:after="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 3</w:t>
      </w:r>
    </w:p>
    <w:p w14:paraId="6C7E37A9" w14:textId="77777777" w:rsidR="00D76D78" w:rsidRPr="00BE1C81" w:rsidRDefault="00D76D78" w:rsidP="00D76D78">
      <w:pPr>
        <w:spacing w:after="12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OBOWIĄZKI STRON</w:t>
      </w:r>
    </w:p>
    <w:p w14:paraId="412A4E26" w14:textId="77777777" w:rsidR="00D76D78" w:rsidRPr="00BE1C81" w:rsidRDefault="00D76D78" w:rsidP="00D76D78">
      <w:pPr>
        <w:pStyle w:val="Akapitzlist"/>
        <w:numPr>
          <w:ilvl w:val="0"/>
          <w:numId w:val="5"/>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Wykonawca zobowiązuje się do:</w:t>
      </w:r>
    </w:p>
    <w:p w14:paraId="0F04D61C" w14:textId="77777777" w:rsidR="00D76D78" w:rsidRPr="00BE1C81" w:rsidRDefault="00D76D78" w:rsidP="00D76D78">
      <w:pPr>
        <w:pStyle w:val="Bezodstpw"/>
        <w:numPr>
          <w:ilvl w:val="0"/>
          <w:numId w:val="6"/>
        </w:numPr>
        <w:jc w:val="both"/>
        <w:rPr>
          <w:rFonts w:ascii="Arial" w:hAnsi="Arial" w:cs="Arial"/>
          <w:sz w:val="22"/>
          <w:szCs w:val="22"/>
        </w:rPr>
      </w:pPr>
      <w:r w:rsidRPr="00BE1C81">
        <w:rPr>
          <w:rFonts w:ascii="Arial" w:hAnsi="Arial" w:cs="Arial"/>
          <w:sz w:val="22"/>
          <w:szCs w:val="22"/>
        </w:rPr>
        <w:lastRenderedPageBreak/>
        <w:t>wykonania przedmiotu umowy z należytą starannością, zgodnie z obowiązującymi przepisami, normami technicznymi, standardami sztuki budowlanej, etyką zawodową oraz postanowieniami umowy,</w:t>
      </w:r>
    </w:p>
    <w:p w14:paraId="47969C87" w14:textId="77777777" w:rsidR="00D76D78" w:rsidRPr="00BE1C81" w:rsidRDefault="00D76D78" w:rsidP="00D76D78">
      <w:pPr>
        <w:pStyle w:val="Bezodstpw"/>
        <w:numPr>
          <w:ilvl w:val="0"/>
          <w:numId w:val="6"/>
        </w:numPr>
        <w:jc w:val="both"/>
        <w:rPr>
          <w:rFonts w:ascii="Arial" w:hAnsi="Arial" w:cs="Arial"/>
          <w:sz w:val="22"/>
          <w:szCs w:val="22"/>
        </w:rPr>
      </w:pPr>
      <w:r w:rsidRPr="00BE1C81">
        <w:rPr>
          <w:rFonts w:ascii="Arial" w:hAnsi="Arial" w:cs="Arial"/>
          <w:sz w:val="22"/>
          <w:szCs w:val="22"/>
        </w:rPr>
        <w:t>przestrzegania przez siebie i zatrudnione osoby lub osoby którymi przy realizacji umowy się posługuje, przepisów BHP, przeciwpożarowych, ochrony środowiska i innych obowiązujących na terenie Składnicy w zakresie prowadzonych prac,</w:t>
      </w:r>
    </w:p>
    <w:p w14:paraId="77FFD542" w14:textId="77777777" w:rsidR="00D76D78" w:rsidRPr="00BE1C81" w:rsidRDefault="00D76D78" w:rsidP="00D76D78">
      <w:pPr>
        <w:pStyle w:val="Bezodstpw"/>
        <w:numPr>
          <w:ilvl w:val="0"/>
          <w:numId w:val="6"/>
        </w:numPr>
        <w:jc w:val="both"/>
        <w:rPr>
          <w:rFonts w:ascii="Arial" w:hAnsi="Arial" w:cs="Arial"/>
          <w:sz w:val="22"/>
          <w:szCs w:val="22"/>
        </w:rPr>
      </w:pPr>
      <w:r w:rsidRPr="00BE1C81">
        <w:rPr>
          <w:rFonts w:ascii="Arial" w:hAnsi="Arial" w:cs="Arial"/>
          <w:sz w:val="22"/>
          <w:szCs w:val="22"/>
        </w:rPr>
        <w:t>przestrzegania zasad ochrony informacji obowiązujących u Zamawiającego oraz przestrzegania zasad dotyczących wstępu i wjazdu na teren Składnicy, ustalonych w trybie roboczym z Zamawiającym,</w:t>
      </w:r>
    </w:p>
    <w:p w14:paraId="2CA54C99" w14:textId="77777777" w:rsidR="00D76D78" w:rsidRPr="00BE1C81" w:rsidRDefault="00D76D78" w:rsidP="00D76D78">
      <w:pPr>
        <w:pStyle w:val="Bezodstpw"/>
        <w:numPr>
          <w:ilvl w:val="0"/>
          <w:numId w:val="6"/>
        </w:numPr>
        <w:jc w:val="both"/>
        <w:rPr>
          <w:rFonts w:ascii="Arial" w:hAnsi="Arial" w:cs="Arial"/>
          <w:sz w:val="22"/>
          <w:szCs w:val="22"/>
        </w:rPr>
      </w:pPr>
      <w:r w:rsidRPr="00BE1C81">
        <w:rPr>
          <w:rFonts w:ascii="Arial" w:hAnsi="Arial" w:cs="Arial"/>
          <w:sz w:val="22"/>
          <w:szCs w:val="22"/>
        </w:rPr>
        <w:t>zachowania w tajemnicy wszelkich informacji dotyczących Zamawiającego, uzyskanych w związku z realizacją niniejszej Umowy – zarówno w czasie jej obowiązywania, jak też w późniejszym czasie, wyjąwszy przypadki przewidziane prawem,</w:t>
      </w:r>
    </w:p>
    <w:p w14:paraId="5C785ABA" w14:textId="77777777" w:rsidR="00D76D78" w:rsidRPr="00BE1C81" w:rsidRDefault="00D76D78" w:rsidP="00D76D78">
      <w:pPr>
        <w:pStyle w:val="Bezodstpw"/>
        <w:numPr>
          <w:ilvl w:val="0"/>
          <w:numId w:val="6"/>
        </w:numPr>
        <w:jc w:val="both"/>
        <w:rPr>
          <w:rFonts w:ascii="Arial" w:hAnsi="Arial" w:cs="Arial"/>
          <w:sz w:val="22"/>
          <w:szCs w:val="22"/>
        </w:rPr>
      </w:pPr>
      <w:r w:rsidRPr="00BE1C81">
        <w:rPr>
          <w:rFonts w:ascii="Arial" w:hAnsi="Arial" w:cs="Arial"/>
          <w:sz w:val="22"/>
          <w:szCs w:val="22"/>
        </w:rPr>
        <w:t>umożliwienia wstępu na teren budowy pracownikom organów państwowego Nadzoru Budowlanego oraz udostępnienia im danych i informacji wymaganych obowiązującymi przepisami prawa,</w:t>
      </w:r>
    </w:p>
    <w:p w14:paraId="103D86E9" w14:textId="77777777" w:rsidR="00D76D78" w:rsidRPr="00BE1C81" w:rsidRDefault="00D76D78" w:rsidP="00D76D78">
      <w:pPr>
        <w:pStyle w:val="Bezodstpw"/>
        <w:numPr>
          <w:ilvl w:val="0"/>
          <w:numId w:val="6"/>
        </w:numPr>
        <w:jc w:val="both"/>
        <w:rPr>
          <w:rFonts w:ascii="Arial" w:hAnsi="Arial" w:cs="Arial"/>
          <w:sz w:val="22"/>
          <w:szCs w:val="22"/>
        </w:rPr>
      </w:pPr>
      <w:r w:rsidRPr="00BE1C81">
        <w:rPr>
          <w:rFonts w:ascii="Arial" w:hAnsi="Arial" w:cs="Arial"/>
          <w:sz w:val="22"/>
          <w:szCs w:val="22"/>
        </w:rPr>
        <w:t>zagospodarowania odpadów wytworzonych w trakcie realizacji robót będących przedmiotem umowy, gdyż jest on wytwórcą odpadów w rozumieniu art. 3 ust 1 pkt 32 ustawy z dnia 14 grudnia 2012 r. o odpadach (Dz. U. z 2021 r. poz. 779, z późn. zm.) oraz oświadcza, że wytworzone odpady zostaną przekazane do odzysku lub unieszkodliwienia wyłącznie przez podmioty do tego uprawnione, posiadające stosowne zezwolenia w tym zakresie; jednocześnie Wykonawca dołoży starań, aby składowanie odebranych odpadów było ograniczone do niezbędnego minimum,</w:t>
      </w:r>
    </w:p>
    <w:p w14:paraId="236D5D5B" w14:textId="77777777" w:rsidR="00D76D78" w:rsidRPr="00BE1C81" w:rsidRDefault="00D76D78" w:rsidP="00D76D78">
      <w:pPr>
        <w:pStyle w:val="Bezodstpw"/>
        <w:numPr>
          <w:ilvl w:val="0"/>
          <w:numId w:val="6"/>
        </w:numPr>
        <w:jc w:val="both"/>
        <w:rPr>
          <w:rFonts w:ascii="Arial" w:hAnsi="Arial" w:cs="Arial"/>
          <w:sz w:val="22"/>
          <w:szCs w:val="22"/>
        </w:rPr>
      </w:pPr>
      <w:r w:rsidRPr="00BE1C81">
        <w:rPr>
          <w:rFonts w:ascii="Arial" w:hAnsi="Arial" w:cs="Arial"/>
          <w:sz w:val="22"/>
          <w:szCs w:val="22"/>
        </w:rPr>
        <w:t>oddania terenu budowy i pomieszczenia magazynowego w stanie nie pogorszonym oraz do wywiezienia z placu budowy wszelkich odpadów i śmieci po swoich robotach i uporządkowania terenu,</w:t>
      </w:r>
    </w:p>
    <w:p w14:paraId="35A33531" w14:textId="77777777" w:rsidR="00D76D78" w:rsidRPr="00BE1C81" w:rsidRDefault="00D76D78" w:rsidP="00D76D78">
      <w:pPr>
        <w:pStyle w:val="Bezodstpw"/>
        <w:numPr>
          <w:ilvl w:val="0"/>
          <w:numId w:val="6"/>
        </w:numPr>
        <w:jc w:val="both"/>
        <w:rPr>
          <w:rFonts w:ascii="Arial" w:hAnsi="Arial" w:cs="Arial"/>
          <w:sz w:val="22"/>
          <w:szCs w:val="22"/>
        </w:rPr>
      </w:pPr>
      <w:r w:rsidRPr="00BE1C81">
        <w:rPr>
          <w:rFonts w:ascii="Arial" w:hAnsi="Arial" w:cs="Arial"/>
          <w:sz w:val="22"/>
          <w:szCs w:val="22"/>
        </w:rPr>
        <w:t>utrzymywania terenu budowy w stanie wolnym od przeszkód komunikacyjnych oraz do usuwania wszelkich zbędnych materiałów, odpadów i śmieci a także niepotrzebnych urządzeń prowizorycznych,</w:t>
      </w:r>
    </w:p>
    <w:p w14:paraId="513C5711" w14:textId="77777777" w:rsidR="00D76D78" w:rsidRPr="00BE1C81" w:rsidRDefault="00D76D78" w:rsidP="00D76D78">
      <w:pPr>
        <w:pStyle w:val="Bezodstpw"/>
        <w:numPr>
          <w:ilvl w:val="0"/>
          <w:numId w:val="6"/>
        </w:numPr>
        <w:jc w:val="both"/>
        <w:rPr>
          <w:rFonts w:ascii="Arial" w:hAnsi="Arial" w:cs="Arial"/>
          <w:sz w:val="22"/>
          <w:szCs w:val="22"/>
        </w:rPr>
      </w:pPr>
      <w:r w:rsidRPr="00BE1C81">
        <w:rPr>
          <w:rFonts w:ascii="Arial" w:hAnsi="Arial" w:cs="Arial"/>
          <w:sz w:val="22"/>
          <w:szCs w:val="22"/>
        </w:rPr>
        <w:t>w przypadku zniszczenia, uszkodzenia budynków lub innych obiektów w toku realizacji robót – do ich naprawienia i doprowadzenia do stanu poprzedniego,</w:t>
      </w:r>
    </w:p>
    <w:p w14:paraId="12E4FED8" w14:textId="77777777" w:rsidR="00D76D78" w:rsidRPr="00BE1C81" w:rsidRDefault="00D76D78" w:rsidP="00D76D78">
      <w:pPr>
        <w:pStyle w:val="Bezodstpw"/>
        <w:numPr>
          <w:ilvl w:val="0"/>
          <w:numId w:val="6"/>
        </w:numPr>
        <w:jc w:val="both"/>
        <w:rPr>
          <w:rFonts w:ascii="Arial" w:hAnsi="Arial" w:cs="Arial"/>
          <w:sz w:val="22"/>
          <w:szCs w:val="22"/>
        </w:rPr>
      </w:pPr>
      <w:r w:rsidRPr="00BE1C81">
        <w:rPr>
          <w:rFonts w:ascii="Arial" w:hAnsi="Arial" w:cs="Arial"/>
          <w:sz w:val="22"/>
          <w:szCs w:val="22"/>
        </w:rPr>
        <w:t>wykonania robót budowlanych, które nie zostały wyszczególnione w dokumentacji projektowej i Specyfikacji Technicznej Wykonania i Odbioru Robót Budowlanych, a są niezbędne do prawidłowej realizacji przedmiotu umowy.</w:t>
      </w:r>
    </w:p>
    <w:p w14:paraId="76116BDF" w14:textId="77777777" w:rsidR="00D76D78" w:rsidRPr="00BE1C81" w:rsidRDefault="00D76D78" w:rsidP="00D76D78">
      <w:pPr>
        <w:pStyle w:val="Akapitzlist"/>
        <w:numPr>
          <w:ilvl w:val="0"/>
          <w:numId w:val="5"/>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Wykonawca ponosi pełną odpowiedzialność za szkody powstałe na terenie budowy wynikające z jego własnych działań i zaniechań, jak również z działań i zaniechań jego pracowników oraz osób trzecich, którym realizację robót będących przedmiotem umowy powierza lub którymi przy jego realizacji się posługuje.</w:t>
      </w:r>
    </w:p>
    <w:p w14:paraId="15644E30" w14:textId="77777777" w:rsidR="00D76D78" w:rsidRPr="00BE1C81" w:rsidRDefault="00D76D78" w:rsidP="00D76D78">
      <w:pPr>
        <w:pStyle w:val="Akapitzlist"/>
        <w:numPr>
          <w:ilvl w:val="0"/>
          <w:numId w:val="5"/>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 xml:space="preserve">W okresie obowiązywania umowy Wykonawca zobowiązany jest do posiadania ubezpieczenia od odpowiedzialności cywilnej z tytułu szkód mogących powstać w związku z realizacją niniejszej umowy, w szczególności szkód i następstw nieszczęśliwych wypadków dotyczących pracowników i osób trzecich na kwotę nie mniejszą niż </w:t>
      </w:r>
      <w:r>
        <w:rPr>
          <w:rFonts w:ascii="Arial" w:eastAsia="Times New Roman" w:hAnsi="Arial" w:cs="Arial"/>
          <w:color w:val="auto"/>
          <w:sz w:val="22"/>
        </w:rPr>
        <w:t>1 000 000,00</w:t>
      </w:r>
      <w:r w:rsidRPr="00BE1C81">
        <w:rPr>
          <w:rFonts w:ascii="Arial" w:eastAsia="Times New Roman" w:hAnsi="Arial" w:cs="Arial"/>
          <w:color w:val="auto"/>
          <w:sz w:val="22"/>
        </w:rPr>
        <w:t xml:space="preserve"> zł (słownie zł: </w:t>
      </w:r>
      <w:r>
        <w:rPr>
          <w:rFonts w:ascii="Arial" w:eastAsia="Times New Roman" w:hAnsi="Arial" w:cs="Arial"/>
          <w:color w:val="auto"/>
          <w:sz w:val="22"/>
        </w:rPr>
        <w:t>jeden milion złotych 00</w:t>
      </w:r>
      <w:r w:rsidRPr="00BE1C81">
        <w:rPr>
          <w:rFonts w:ascii="Arial" w:eastAsia="Times New Roman" w:hAnsi="Arial" w:cs="Arial"/>
          <w:color w:val="auto"/>
          <w:sz w:val="22"/>
        </w:rPr>
        <w:t>/100).</w:t>
      </w:r>
    </w:p>
    <w:p w14:paraId="44184ACC" w14:textId="77777777" w:rsidR="00D76D78" w:rsidRPr="00BE1C81" w:rsidRDefault="00D76D78" w:rsidP="00D76D78">
      <w:pPr>
        <w:pStyle w:val="Akapitzlist"/>
        <w:numPr>
          <w:ilvl w:val="0"/>
          <w:numId w:val="5"/>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 xml:space="preserve">Zamawiający zobowiązuje się: </w:t>
      </w:r>
    </w:p>
    <w:p w14:paraId="72FA5943" w14:textId="77777777" w:rsidR="00D76D78" w:rsidRPr="00BE1C81" w:rsidRDefault="00D76D78" w:rsidP="00D76D78">
      <w:pPr>
        <w:pStyle w:val="Bezodstpw"/>
        <w:numPr>
          <w:ilvl w:val="0"/>
          <w:numId w:val="7"/>
        </w:numPr>
        <w:jc w:val="both"/>
        <w:rPr>
          <w:rFonts w:ascii="Arial" w:hAnsi="Arial" w:cs="Arial"/>
          <w:sz w:val="22"/>
          <w:szCs w:val="22"/>
        </w:rPr>
      </w:pPr>
      <w:r w:rsidRPr="00BE1C81">
        <w:rPr>
          <w:rFonts w:ascii="Arial" w:hAnsi="Arial" w:cs="Arial"/>
          <w:sz w:val="22"/>
          <w:szCs w:val="22"/>
        </w:rPr>
        <w:t>udostępnić nieodpłatnie Wykonawcy na czas trwania robót pomieszczenie przeznaczone na składowanie narzędzi, materiałów itp.,</w:t>
      </w:r>
    </w:p>
    <w:p w14:paraId="093F416D" w14:textId="77777777" w:rsidR="00D76D78" w:rsidRPr="00BE1C81" w:rsidRDefault="00D76D78" w:rsidP="00D76D78">
      <w:pPr>
        <w:pStyle w:val="Bezodstpw"/>
        <w:numPr>
          <w:ilvl w:val="0"/>
          <w:numId w:val="7"/>
        </w:numPr>
        <w:jc w:val="both"/>
        <w:rPr>
          <w:rFonts w:ascii="Arial" w:hAnsi="Arial" w:cs="Arial"/>
          <w:sz w:val="22"/>
          <w:szCs w:val="22"/>
        </w:rPr>
      </w:pPr>
      <w:r w:rsidRPr="00BE1C81">
        <w:rPr>
          <w:rFonts w:ascii="Arial" w:hAnsi="Arial" w:cs="Arial"/>
          <w:sz w:val="22"/>
          <w:szCs w:val="22"/>
        </w:rPr>
        <w:t>zapewnić odpłatnie dostęp do źródła poboru wody i energii elektrycznej – liczniki poboru wody i energii elektrycznej zainstaluje i zdemontuje Wykonawca na własny koszt.</w:t>
      </w:r>
    </w:p>
    <w:p w14:paraId="5ABD9D3B" w14:textId="77777777" w:rsidR="00D76D78" w:rsidRPr="00BE1C81" w:rsidRDefault="00D76D78" w:rsidP="00D76D78">
      <w:pPr>
        <w:pStyle w:val="Akapitzlist"/>
        <w:numPr>
          <w:ilvl w:val="0"/>
          <w:numId w:val="5"/>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Za zużyte media Wykonawca rozliczy się z Zamawiającym w oparciu o rzeczywiste wskazania liczników w terminie 14 dni od daty wystawienia przez Zamawiającego faktury.</w:t>
      </w:r>
    </w:p>
    <w:p w14:paraId="7872527E" w14:textId="77777777" w:rsidR="00D76D78" w:rsidRDefault="00D76D78" w:rsidP="00D76D78">
      <w:pPr>
        <w:spacing w:before="120" w:after="0" w:line="240" w:lineRule="auto"/>
        <w:ind w:left="0" w:right="0" w:firstLine="0"/>
        <w:rPr>
          <w:rFonts w:ascii="Arial" w:eastAsia="Times New Roman" w:hAnsi="Arial" w:cs="Arial"/>
          <w:b/>
          <w:bCs/>
          <w:color w:val="auto"/>
          <w:sz w:val="22"/>
        </w:rPr>
      </w:pPr>
    </w:p>
    <w:p w14:paraId="0B1029B2" w14:textId="0A0B8ECF" w:rsidR="00D76D78" w:rsidRPr="00BE1C81" w:rsidRDefault="00D76D78" w:rsidP="00D76D78">
      <w:pPr>
        <w:spacing w:before="120" w:after="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 4</w:t>
      </w:r>
    </w:p>
    <w:p w14:paraId="061C5A0C" w14:textId="77777777" w:rsidR="00D76D78" w:rsidRPr="00BE1C81" w:rsidRDefault="00D76D78" w:rsidP="00D76D78">
      <w:pPr>
        <w:spacing w:after="12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WYNAGRODZENIE</w:t>
      </w:r>
    </w:p>
    <w:p w14:paraId="08B743AC" w14:textId="77777777" w:rsidR="00D76D78" w:rsidRPr="00BE1C81" w:rsidRDefault="00D76D78" w:rsidP="00D76D78">
      <w:pPr>
        <w:pStyle w:val="Akapitzlist"/>
        <w:numPr>
          <w:ilvl w:val="0"/>
          <w:numId w:val="8"/>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lastRenderedPageBreak/>
        <w:t xml:space="preserve">Wynagrodzenie za wykonanie przedmiotu umowy wynosi: </w:t>
      </w:r>
      <w:r w:rsidRPr="000F72AA">
        <w:rPr>
          <w:rFonts w:ascii="Arial" w:eastAsia="Times New Roman" w:hAnsi="Arial" w:cs="Arial"/>
          <w:b/>
          <w:bCs/>
          <w:color w:val="auto"/>
          <w:sz w:val="22"/>
        </w:rPr>
        <w:t>………………..</w:t>
      </w:r>
      <w:r w:rsidRPr="00BE1C81">
        <w:rPr>
          <w:rFonts w:ascii="Arial" w:eastAsia="Times New Roman" w:hAnsi="Arial" w:cs="Arial"/>
          <w:color w:val="auto"/>
          <w:sz w:val="22"/>
        </w:rPr>
        <w:t xml:space="preserve"> </w:t>
      </w:r>
      <w:r w:rsidRPr="000F72AA">
        <w:rPr>
          <w:rFonts w:ascii="Arial" w:eastAsia="Times New Roman" w:hAnsi="Arial" w:cs="Arial"/>
          <w:b/>
          <w:bCs/>
          <w:color w:val="auto"/>
          <w:sz w:val="22"/>
        </w:rPr>
        <w:t>zł</w:t>
      </w:r>
      <w:r w:rsidRPr="00BE1C81">
        <w:rPr>
          <w:rFonts w:ascii="Arial" w:eastAsia="Times New Roman" w:hAnsi="Arial" w:cs="Arial"/>
          <w:color w:val="auto"/>
          <w:sz w:val="22"/>
        </w:rPr>
        <w:t xml:space="preserve"> </w:t>
      </w:r>
      <w:r w:rsidRPr="000F72AA">
        <w:rPr>
          <w:rFonts w:ascii="Arial" w:eastAsia="Times New Roman" w:hAnsi="Arial" w:cs="Arial"/>
          <w:b/>
          <w:bCs/>
          <w:color w:val="auto"/>
          <w:sz w:val="22"/>
        </w:rPr>
        <w:t>netto</w:t>
      </w:r>
      <w:r w:rsidRPr="00BE1C81">
        <w:rPr>
          <w:rFonts w:ascii="Arial" w:eastAsia="Times New Roman" w:hAnsi="Arial" w:cs="Arial"/>
          <w:color w:val="auto"/>
          <w:sz w:val="22"/>
        </w:rPr>
        <w:t xml:space="preserve">, powiększone o podatek VAT </w:t>
      </w:r>
      <w:r>
        <w:rPr>
          <w:rFonts w:ascii="Arial" w:eastAsia="Times New Roman" w:hAnsi="Arial" w:cs="Arial"/>
          <w:color w:val="auto"/>
          <w:sz w:val="22"/>
        </w:rPr>
        <w:t>………………..</w:t>
      </w:r>
      <w:r w:rsidRPr="00BE1C81">
        <w:rPr>
          <w:rFonts w:ascii="Arial" w:eastAsia="Times New Roman" w:hAnsi="Arial" w:cs="Arial"/>
          <w:color w:val="auto"/>
          <w:sz w:val="22"/>
        </w:rPr>
        <w:t xml:space="preserve"> zł co stanowi kwotę </w:t>
      </w:r>
      <w:r w:rsidRPr="000F72AA">
        <w:rPr>
          <w:rFonts w:ascii="Arial" w:eastAsia="Times New Roman" w:hAnsi="Arial" w:cs="Arial"/>
          <w:b/>
          <w:bCs/>
          <w:color w:val="auto"/>
          <w:sz w:val="22"/>
        </w:rPr>
        <w:t>………………..</w:t>
      </w:r>
      <w:r w:rsidRPr="00BE1C81">
        <w:rPr>
          <w:rFonts w:ascii="Arial" w:eastAsia="Times New Roman" w:hAnsi="Arial" w:cs="Arial"/>
          <w:color w:val="auto"/>
          <w:sz w:val="22"/>
        </w:rPr>
        <w:t xml:space="preserve"> </w:t>
      </w:r>
      <w:r w:rsidRPr="000F72AA">
        <w:rPr>
          <w:rFonts w:ascii="Arial" w:eastAsia="Times New Roman" w:hAnsi="Arial" w:cs="Arial"/>
          <w:b/>
          <w:bCs/>
          <w:color w:val="auto"/>
          <w:sz w:val="22"/>
        </w:rPr>
        <w:t>zł</w:t>
      </w:r>
      <w:r w:rsidRPr="00BE1C81">
        <w:rPr>
          <w:rFonts w:ascii="Arial" w:eastAsia="Times New Roman" w:hAnsi="Arial" w:cs="Arial"/>
          <w:color w:val="auto"/>
          <w:sz w:val="22"/>
        </w:rPr>
        <w:t xml:space="preserve"> </w:t>
      </w:r>
      <w:r w:rsidRPr="000F72AA">
        <w:rPr>
          <w:rFonts w:ascii="Arial" w:eastAsia="Times New Roman" w:hAnsi="Arial" w:cs="Arial"/>
          <w:b/>
          <w:bCs/>
          <w:color w:val="auto"/>
          <w:sz w:val="22"/>
        </w:rPr>
        <w:t>brutto</w:t>
      </w:r>
      <w:r>
        <w:rPr>
          <w:rFonts w:ascii="Arial" w:eastAsia="Times New Roman" w:hAnsi="Arial" w:cs="Arial"/>
          <w:color w:val="auto"/>
          <w:sz w:val="22"/>
        </w:rPr>
        <w:t xml:space="preserve"> </w:t>
      </w:r>
      <w:r w:rsidRPr="00BE1C81">
        <w:rPr>
          <w:rFonts w:ascii="Arial" w:eastAsia="Times New Roman" w:hAnsi="Arial" w:cs="Arial"/>
          <w:color w:val="auto"/>
          <w:sz w:val="22"/>
        </w:rPr>
        <w:t xml:space="preserve">(słownie złotych </w:t>
      </w:r>
      <w:r>
        <w:rPr>
          <w:rFonts w:ascii="Arial" w:eastAsia="Times New Roman" w:hAnsi="Arial" w:cs="Arial"/>
          <w:color w:val="auto"/>
          <w:sz w:val="22"/>
        </w:rPr>
        <w:t>……………………………….. 00</w:t>
      </w:r>
      <w:r w:rsidRPr="00BE1C81">
        <w:rPr>
          <w:rFonts w:ascii="Arial" w:eastAsia="Times New Roman" w:hAnsi="Arial" w:cs="Arial"/>
          <w:color w:val="auto"/>
          <w:sz w:val="22"/>
        </w:rPr>
        <w:t>/100).</w:t>
      </w:r>
    </w:p>
    <w:p w14:paraId="79ABD1A2" w14:textId="77777777" w:rsidR="00D76D78" w:rsidRPr="00BE1C81" w:rsidRDefault="00D76D78" w:rsidP="00D76D78">
      <w:pPr>
        <w:pStyle w:val="Akapitzlist"/>
        <w:numPr>
          <w:ilvl w:val="0"/>
          <w:numId w:val="8"/>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Strony ustalają, że obowiązującą formą wynagrodzenia, zgodnie z warunkami uczestnictwa w postępowaniu o udzielenie zamówienia publicznego oraz ofertą wykonawcy wybraną w trybie podstawowym jest wynagrodzenie ryczałtowe, do którego stosuje się art. 632 k.c.</w:t>
      </w:r>
    </w:p>
    <w:p w14:paraId="4F961DE0" w14:textId="77777777" w:rsidR="00D76D78" w:rsidRPr="00BE1C81" w:rsidRDefault="00D76D78" w:rsidP="00D76D78">
      <w:pPr>
        <w:pStyle w:val="Akapitzlist"/>
        <w:numPr>
          <w:ilvl w:val="0"/>
          <w:numId w:val="8"/>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Wynagrodzenie obejmuje wszelkie koszty niezbędne do prawidłowego wykonania przedmiotu umowy, w szczególności robocizny, mobilizacji sprzętu i transportu oraz materiałów niezbędnych do wykonania przedmiotu umowy oraz przeniesienia majątkowych praw autorskich i własności nośników, na których je utrwalono.</w:t>
      </w:r>
    </w:p>
    <w:p w14:paraId="4D04F51D" w14:textId="77777777" w:rsidR="00D76D78" w:rsidRPr="00BE1C81" w:rsidRDefault="00D76D78" w:rsidP="00D76D78">
      <w:pPr>
        <w:pStyle w:val="Akapitzlist"/>
        <w:numPr>
          <w:ilvl w:val="0"/>
          <w:numId w:val="8"/>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Strony postanawiają, że rozliczenie za wykonanie przedmiotu umowy nastąpi jednorazowo, na podstawie faktury VAT, w formie i treści zgodnej z ustawą z dnia 11 marca 2004 r. o podatku od towarów i usług (Dz. U. z 2021 r. poz. 685, z późn. zm.) oraz rozporządzeniem Ministra Finansów z dnia 29 października 2021 r. w sprawie wystawiania faktur (Dz. U. z 2021 r. poz. 1979), prawidłowo wystawionej i zgodnej z umową.</w:t>
      </w:r>
    </w:p>
    <w:p w14:paraId="523C321A" w14:textId="77777777" w:rsidR="00D76D78" w:rsidRPr="00BE1C81" w:rsidRDefault="00D76D78" w:rsidP="00D76D78">
      <w:pPr>
        <w:pStyle w:val="Akapitzlist"/>
        <w:numPr>
          <w:ilvl w:val="0"/>
          <w:numId w:val="8"/>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Podstawą wystawienia faktury jest dokonanie odbioru końcowego robót, potwierdzone protokołem, o którym mowa w § 6 ust. 3.</w:t>
      </w:r>
    </w:p>
    <w:p w14:paraId="6A5ADDBE" w14:textId="77777777" w:rsidR="00D76D78" w:rsidRPr="00BE1C81" w:rsidRDefault="00D76D78" w:rsidP="00D76D78">
      <w:pPr>
        <w:pStyle w:val="Akapitzlist"/>
        <w:numPr>
          <w:ilvl w:val="0"/>
          <w:numId w:val="8"/>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W przypadku roszczeń podwykonawców w stosunku do Wykonawcy lub nieprzedstawienia przez Wykonawcę oświadczenia, o którym mowa w § 6 ust. 1 pkt. 3) lit. d) Umowy, roszczenie Wykonawcy o zapłatę faktury nie jest wymagalne do czasu ustalenia zasadności i wysokości wynagrodzeń podwykonawców.</w:t>
      </w:r>
    </w:p>
    <w:p w14:paraId="3AF9BB1C" w14:textId="77777777" w:rsidR="00D76D78" w:rsidRPr="00BE1C81" w:rsidRDefault="00D76D78" w:rsidP="00D76D78">
      <w:pPr>
        <w:pStyle w:val="Akapitzlist"/>
        <w:numPr>
          <w:ilvl w:val="0"/>
          <w:numId w:val="8"/>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Wykonawca wystawi fakturę na Rządową Agencję Rezerw Strategicznych ul. Grzybowska 45, 00-844 Warszawa i prześle na adres: Rządowa Agencja Rezerw Strategicznych ul. Grzybowska 45, 00-844 Warszawa, lub w formie elektronicznej:</w:t>
      </w:r>
    </w:p>
    <w:p w14:paraId="198BE908" w14:textId="77777777" w:rsidR="00D76D78" w:rsidRPr="00BE1C81" w:rsidRDefault="00D76D78" w:rsidP="00D76D78">
      <w:pPr>
        <w:pStyle w:val="Bezodstpw"/>
        <w:numPr>
          <w:ilvl w:val="0"/>
          <w:numId w:val="9"/>
        </w:numPr>
        <w:jc w:val="both"/>
        <w:rPr>
          <w:rFonts w:ascii="Arial" w:hAnsi="Arial" w:cs="Arial"/>
          <w:sz w:val="22"/>
          <w:szCs w:val="22"/>
        </w:rPr>
      </w:pPr>
      <w:r w:rsidRPr="00BE1C81">
        <w:rPr>
          <w:rFonts w:ascii="Arial" w:hAnsi="Arial" w:cs="Arial"/>
          <w:sz w:val="22"/>
          <w:szCs w:val="22"/>
        </w:rPr>
        <w:t xml:space="preserve">na adres poczty elektronicznej RARS ustalonej dla odbioru faktur elektronicznych </w:t>
      </w:r>
      <w:hyperlink r:id="rId7" w:history="1">
        <w:r w:rsidRPr="00BE1C81">
          <w:rPr>
            <w:rFonts w:ascii="Arial" w:hAnsi="Arial" w:cs="Arial"/>
            <w:color w:val="0563C1"/>
            <w:sz w:val="22"/>
            <w:szCs w:val="22"/>
            <w:u w:val="single"/>
          </w:rPr>
          <w:t>efakturacent@rars.gov.pl</w:t>
        </w:r>
      </w:hyperlink>
      <w:r w:rsidRPr="00BE1C81">
        <w:rPr>
          <w:rFonts w:ascii="Arial" w:hAnsi="Arial" w:cs="Arial"/>
          <w:sz w:val="22"/>
          <w:szCs w:val="22"/>
        </w:rPr>
        <w:t xml:space="preserve"> lub</w:t>
      </w:r>
    </w:p>
    <w:p w14:paraId="277792CD" w14:textId="77777777" w:rsidR="00D76D78" w:rsidRPr="00BE1C81" w:rsidRDefault="00D76D78" w:rsidP="00D76D78">
      <w:pPr>
        <w:pStyle w:val="Bezodstpw"/>
        <w:numPr>
          <w:ilvl w:val="0"/>
          <w:numId w:val="9"/>
        </w:numPr>
        <w:jc w:val="both"/>
        <w:rPr>
          <w:rFonts w:ascii="Arial" w:hAnsi="Arial" w:cs="Arial"/>
          <w:sz w:val="22"/>
          <w:szCs w:val="22"/>
        </w:rPr>
      </w:pPr>
      <w:r w:rsidRPr="00BE1C81">
        <w:rPr>
          <w:rFonts w:ascii="Arial" w:hAnsi="Arial" w:cs="Arial"/>
          <w:sz w:val="22"/>
          <w:szCs w:val="22"/>
        </w:rPr>
        <w:t>przez platformę PEF zgodnie z art. 4 ust. 1 ustawy z dnia 9 listopada 2018 r. o elektronicznym fakturowaniu w zamówieniach publicznych, koncesjach na roboty budowlane lub usługi oraz partnerstwie publiczno-prywatnym (Dz. U. z 2020 r. poz. 1666, wraz ze zm.).</w:t>
      </w:r>
    </w:p>
    <w:p w14:paraId="31479379" w14:textId="77777777" w:rsidR="00D76D78" w:rsidRPr="00BE1C81" w:rsidRDefault="00D76D78" w:rsidP="00D76D78">
      <w:pPr>
        <w:pStyle w:val="Akapitzlist"/>
        <w:numPr>
          <w:ilvl w:val="0"/>
          <w:numId w:val="8"/>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 xml:space="preserve">Zamawiający ma obowiązek zapłaty prawidłowo wystawionej i zgodnej z umową faktury w terminie 21 dni od daty jej otrzymania przez Rządową Agencję Rezerw Strategicznych, w drodze przelewu bankowego z konta Zamawiającego na rachunek bankowy Wykonawcy nr: </w:t>
      </w:r>
      <w:r>
        <w:rPr>
          <w:rFonts w:ascii="Arial" w:eastAsia="Times New Roman" w:hAnsi="Arial" w:cs="Arial"/>
          <w:color w:val="auto"/>
          <w:sz w:val="22"/>
        </w:rPr>
        <w:t>………………………………………………………..</w:t>
      </w:r>
      <w:r w:rsidRPr="00BE1C81">
        <w:rPr>
          <w:rFonts w:ascii="Arial" w:eastAsia="Times New Roman" w:hAnsi="Arial" w:cs="Arial"/>
          <w:color w:val="auto"/>
          <w:sz w:val="22"/>
        </w:rPr>
        <w:t xml:space="preserve"> z zastrzeżeniem ust. 6 powyżej.</w:t>
      </w:r>
    </w:p>
    <w:p w14:paraId="21F149FF" w14:textId="77777777" w:rsidR="00D76D78" w:rsidRPr="00BE1C81" w:rsidRDefault="00D76D78" w:rsidP="00D76D78">
      <w:pPr>
        <w:pStyle w:val="Akapitzlist"/>
        <w:numPr>
          <w:ilvl w:val="0"/>
          <w:numId w:val="8"/>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Płatności z tytułu niniejszej umowy będą dokonywane w formie podzielonej płatności, o której mowa w art. 108a ustawy z dnia 11 marca 2004 r. o podatku od towarów i usług (Dz. U. z 2021 r. poz. 685, z późn. zm.).</w:t>
      </w:r>
    </w:p>
    <w:p w14:paraId="40B08897" w14:textId="77777777" w:rsidR="00D76D78" w:rsidRPr="00BE1C81" w:rsidRDefault="00D76D78" w:rsidP="00D76D78">
      <w:pPr>
        <w:pStyle w:val="Akapitzlist"/>
        <w:numPr>
          <w:ilvl w:val="0"/>
          <w:numId w:val="8"/>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Wykonawca zastrzega sobie prawo dokonywania zmiany numeru rachunku bankowego, o którym mowa w ust. 8 powyżej w trakcie obowiązywania niniejszej Umowy, poprzez złożenie Zamawiającemu pisma, podpisanego przez osoby umocowane do reprezentowania Wykonawcy. W piśmie tym powinna znaleźć się informacja o nowym rachunku bankowym Wykonawcy, na który Zamawiający będzie dokonywał płatności z tytułu Umowy.</w:t>
      </w:r>
    </w:p>
    <w:p w14:paraId="4F74D13C" w14:textId="77777777" w:rsidR="00D76D78" w:rsidRPr="00BE1C81" w:rsidRDefault="00D76D78" w:rsidP="00D76D78">
      <w:pPr>
        <w:pStyle w:val="Akapitzlist"/>
        <w:numPr>
          <w:ilvl w:val="0"/>
          <w:numId w:val="8"/>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Zmiana numeru rachunku bankowego, dokonana zgodnie z postanowieniami ust. 10 powyżej, nie wymaga zmiany warunków umowy w formie pisemnego aneksu.</w:t>
      </w:r>
    </w:p>
    <w:p w14:paraId="4F8BD678" w14:textId="77777777" w:rsidR="00D76D78" w:rsidRPr="00BE1C81" w:rsidRDefault="00D76D78" w:rsidP="00D76D78">
      <w:pPr>
        <w:pStyle w:val="Akapitzlist"/>
        <w:numPr>
          <w:ilvl w:val="0"/>
          <w:numId w:val="8"/>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Za dzień zapłaty Strony uznają dzień obciążenia rachunku Zamawiającego.</w:t>
      </w:r>
    </w:p>
    <w:p w14:paraId="42AF941B" w14:textId="77777777" w:rsidR="00D76D78" w:rsidRPr="00BE1C81" w:rsidRDefault="00D76D78" w:rsidP="00D76D78">
      <w:pPr>
        <w:pStyle w:val="Akapitzlist"/>
        <w:numPr>
          <w:ilvl w:val="0"/>
          <w:numId w:val="8"/>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Wykonawca nie może bez zgody Zamawiającego dokonywać przelewu wierzytelności wynikających z umowy. Zgoda Zamawiającego na dokonanie tych czynności pod rygorem nieważności musi być wyrażona w formie pisemnej. Wystawiane przez Wykonawcę dokumenty stwierdzające kwotę wierzytelności, w tym w szczególności faktura, powinny zawierać adnotację o zastrzeżeniu umownym, że przelew wierzytelności nie może nastąpić bez zgody Zamawiającego.</w:t>
      </w:r>
    </w:p>
    <w:p w14:paraId="64D1B9D5" w14:textId="77777777" w:rsidR="00D76D78" w:rsidRDefault="00D76D78" w:rsidP="00D76D78">
      <w:pPr>
        <w:spacing w:before="120" w:after="0" w:line="240" w:lineRule="auto"/>
        <w:ind w:left="357" w:right="0" w:firstLine="0"/>
        <w:jc w:val="center"/>
        <w:rPr>
          <w:rFonts w:ascii="Arial" w:eastAsia="Times New Roman" w:hAnsi="Arial" w:cs="Arial"/>
          <w:b/>
          <w:bCs/>
          <w:color w:val="auto"/>
          <w:sz w:val="22"/>
        </w:rPr>
      </w:pPr>
    </w:p>
    <w:p w14:paraId="59D929EF" w14:textId="77777777" w:rsidR="00871BC3" w:rsidRDefault="00871BC3" w:rsidP="00D76D78">
      <w:pPr>
        <w:spacing w:before="120" w:after="0" w:line="240" w:lineRule="auto"/>
        <w:ind w:left="357" w:right="0" w:firstLine="0"/>
        <w:jc w:val="center"/>
        <w:rPr>
          <w:rFonts w:ascii="Arial" w:eastAsia="Times New Roman" w:hAnsi="Arial" w:cs="Arial"/>
          <w:b/>
          <w:bCs/>
          <w:color w:val="auto"/>
          <w:sz w:val="22"/>
        </w:rPr>
      </w:pPr>
    </w:p>
    <w:p w14:paraId="2D43227F" w14:textId="77777777" w:rsidR="00871BC3" w:rsidRDefault="00871BC3" w:rsidP="00D76D78">
      <w:pPr>
        <w:spacing w:before="120" w:after="0" w:line="240" w:lineRule="auto"/>
        <w:ind w:left="357" w:right="0" w:firstLine="0"/>
        <w:jc w:val="center"/>
        <w:rPr>
          <w:rFonts w:ascii="Arial" w:eastAsia="Times New Roman" w:hAnsi="Arial" w:cs="Arial"/>
          <w:b/>
          <w:bCs/>
          <w:color w:val="auto"/>
          <w:sz w:val="22"/>
        </w:rPr>
      </w:pPr>
    </w:p>
    <w:p w14:paraId="27C64576" w14:textId="77777777" w:rsidR="00871BC3" w:rsidRDefault="00871BC3" w:rsidP="00D76D78">
      <w:pPr>
        <w:spacing w:before="120" w:after="0" w:line="240" w:lineRule="auto"/>
        <w:ind w:left="357" w:right="0" w:firstLine="0"/>
        <w:jc w:val="center"/>
        <w:rPr>
          <w:rFonts w:ascii="Arial" w:eastAsia="Times New Roman" w:hAnsi="Arial" w:cs="Arial"/>
          <w:b/>
          <w:bCs/>
          <w:color w:val="auto"/>
          <w:sz w:val="22"/>
        </w:rPr>
      </w:pPr>
    </w:p>
    <w:p w14:paraId="5CD2FB0A" w14:textId="038F33E3" w:rsidR="00D76D78" w:rsidRPr="00BE1C81" w:rsidRDefault="00D76D78" w:rsidP="00D76D78">
      <w:pPr>
        <w:spacing w:before="120" w:after="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 5</w:t>
      </w:r>
    </w:p>
    <w:p w14:paraId="24F5A698" w14:textId="77777777" w:rsidR="00D76D78" w:rsidRPr="00BE1C81" w:rsidRDefault="00D76D78" w:rsidP="00D76D78">
      <w:pPr>
        <w:spacing w:after="12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PRZEKAZANIE TERENU BUDOWY</w:t>
      </w:r>
    </w:p>
    <w:p w14:paraId="7F04E7A3" w14:textId="77777777" w:rsidR="00D76D78" w:rsidRPr="00BE1C81" w:rsidRDefault="00D76D78" w:rsidP="00D76D78">
      <w:pPr>
        <w:pStyle w:val="Akapitzlist"/>
        <w:numPr>
          <w:ilvl w:val="0"/>
          <w:numId w:val="10"/>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Zamawiający powiadomi Wykonawcę za pomocą poczty elektronicznej, na adres e-mail ustalony w § 13 ust. 1 pkt. 2) Umowy o wyznaczonym terminie przekazania terenu budowy, nie później niż 14 dni od daty zawarcia niniejszej umowy.</w:t>
      </w:r>
    </w:p>
    <w:p w14:paraId="7A3750EC" w14:textId="77777777" w:rsidR="00D76D78" w:rsidRPr="00BE1C81" w:rsidRDefault="00D76D78" w:rsidP="00D76D78">
      <w:pPr>
        <w:pStyle w:val="Akapitzlist"/>
        <w:numPr>
          <w:ilvl w:val="0"/>
          <w:numId w:val="10"/>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W przypadku opóźnienia w przekazaniu terenu budowy z winy Zamawiającego, termin wykonania umowy ulega odpowiednio wydłużeniu o czas opóźnienia.</w:t>
      </w:r>
    </w:p>
    <w:p w14:paraId="37285F8D" w14:textId="77777777" w:rsidR="00D76D78" w:rsidRPr="00BE1C81" w:rsidRDefault="00D76D78" w:rsidP="00D76D78">
      <w:pPr>
        <w:pStyle w:val="Akapitzlist"/>
        <w:numPr>
          <w:ilvl w:val="0"/>
          <w:numId w:val="10"/>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W dniu protokolarnego przekazania terenu budowy, Wykonawca przekaże Zamawiającemu:</w:t>
      </w:r>
    </w:p>
    <w:p w14:paraId="22E67AC4" w14:textId="77777777" w:rsidR="00D76D78" w:rsidRPr="00BE1C81" w:rsidRDefault="00D76D78" w:rsidP="00D76D78">
      <w:pPr>
        <w:pStyle w:val="Bezodstpw"/>
        <w:numPr>
          <w:ilvl w:val="0"/>
          <w:numId w:val="11"/>
        </w:numPr>
        <w:jc w:val="both"/>
        <w:rPr>
          <w:rFonts w:ascii="Arial" w:hAnsi="Arial" w:cs="Arial"/>
          <w:sz w:val="22"/>
          <w:szCs w:val="22"/>
        </w:rPr>
      </w:pPr>
      <w:r w:rsidRPr="00BE1C81">
        <w:rPr>
          <w:rFonts w:ascii="Arial" w:hAnsi="Arial" w:cs="Arial"/>
          <w:sz w:val="22"/>
          <w:szCs w:val="22"/>
        </w:rPr>
        <w:t>Harmonogram,</w:t>
      </w:r>
    </w:p>
    <w:p w14:paraId="7F00832C" w14:textId="77777777" w:rsidR="00D76D78" w:rsidRPr="00BE1C81" w:rsidRDefault="00D76D78" w:rsidP="00D76D78">
      <w:pPr>
        <w:pStyle w:val="Bezodstpw"/>
        <w:numPr>
          <w:ilvl w:val="0"/>
          <w:numId w:val="11"/>
        </w:numPr>
        <w:jc w:val="both"/>
        <w:rPr>
          <w:rFonts w:ascii="Arial" w:hAnsi="Arial" w:cs="Arial"/>
          <w:b/>
          <w:sz w:val="22"/>
          <w:szCs w:val="22"/>
        </w:rPr>
      </w:pPr>
      <w:r w:rsidRPr="00BE1C81">
        <w:rPr>
          <w:rFonts w:ascii="Arial" w:hAnsi="Arial" w:cs="Arial"/>
          <w:sz w:val="22"/>
          <w:szCs w:val="22"/>
        </w:rPr>
        <w:t xml:space="preserve">Polisę potwierdzająca spełnienie warunku, o którym mowa w </w:t>
      </w:r>
      <w:r w:rsidRPr="00BE1C81">
        <w:rPr>
          <w:rFonts w:ascii="Arial" w:hAnsi="Arial" w:cs="Arial"/>
          <w:bCs/>
          <w:sz w:val="22"/>
          <w:szCs w:val="22"/>
        </w:rPr>
        <w:t>§ 3 ust. 3 Umowy.</w:t>
      </w:r>
    </w:p>
    <w:p w14:paraId="51B5243F" w14:textId="77777777" w:rsidR="00D76D78" w:rsidRPr="00BE1C81" w:rsidRDefault="00D76D78" w:rsidP="00D76D78">
      <w:pPr>
        <w:pStyle w:val="Akapitzlist"/>
        <w:numPr>
          <w:ilvl w:val="0"/>
          <w:numId w:val="10"/>
        </w:numPr>
        <w:spacing w:after="0" w:line="240" w:lineRule="auto"/>
        <w:ind w:right="0"/>
        <w:rPr>
          <w:rFonts w:ascii="Arial" w:eastAsia="Times New Roman" w:hAnsi="Arial" w:cs="Arial"/>
          <w:b/>
          <w:color w:val="auto"/>
          <w:sz w:val="22"/>
        </w:rPr>
      </w:pPr>
      <w:r w:rsidRPr="00BE1C81">
        <w:rPr>
          <w:rFonts w:ascii="Arial" w:eastAsia="Times New Roman" w:hAnsi="Arial" w:cs="Arial"/>
          <w:color w:val="auto"/>
          <w:sz w:val="22"/>
        </w:rPr>
        <w:t>W dniu protokolarnego przekazania terenu budowy, Zamawiający przekaże Wykonawcy dziennik budowy.</w:t>
      </w:r>
    </w:p>
    <w:p w14:paraId="2D3C6911" w14:textId="77777777" w:rsidR="00D76D78" w:rsidRPr="00BE1C81" w:rsidRDefault="00D76D78" w:rsidP="00D76D78">
      <w:pPr>
        <w:pStyle w:val="Akapitzlist"/>
        <w:numPr>
          <w:ilvl w:val="0"/>
          <w:numId w:val="10"/>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Wzór protokołu przekazania terenu budowy stanowi Załącznik nr 3 do Umowy.</w:t>
      </w:r>
    </w:p>
    <w:p w14:paraId="01978566" w14:textId="77777777" w:rsidR="00D76D78" w:rsidRDefault="00D76D78" w:rsidP="00D76D78">
      <w:pPr>
        <w:spacing w:before="120" w:after="0" w:line="240" w:lineRule="auto"/>
        <w:ind w:left="357" w:right="0" w:firstLine="0"/>
        <w:jc w:val="center"/>
        <w:rPr>
          <w:rFonts w:ascii="Arial" w:eastAsia="Times New Roman" w:hAnsi="Arial" w:cs="Arial"/>
          <w:b/>
          <w:bCs/>
          <w:color w:val="auto"/>
          <w:sz w:val="22"/>
        </w:rPr>
      </w:pPr>
    </w:p>
    <w:p w14:paraId="2CE553D3" w14:textId="77777777" w:rsidR="00D76D78" w:rsidRPr="00BE1C81" w:rsidRDefault="00D76D78" w:rsidP="00D76D78">
      <w:pPr>
        <w:spacing w:before="120" w:after="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 6</w:t>
      </w:r>
    </w:p>
    <w:p w14:paraId="74CDA137" w14:textId="77777777" w:rsidR="00D76D78" w:rsidRPr="00BE1C81" w:rsidRDefault="00D76D78" w:rsidP="00D76D78">
      <w:pPr>
        <w:spacing w:after="12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ODBIÓR KOŃCOWY</w:t>
      </w:r>
    </w:p>
    <w:p w14:paraId="0FAE9EFA" w14:textId="77777777" w:rsidR="00D76D78" w:rsidRPr="00BE1C81" w:rsidRDefault="00D76D78" w:rsidP="00D76D78">
      <w:pPr>
        <w:pStyle w:val="Akapitzlist"/>
        <w:numPr>
          <w:ilvl w:val="0"/>
          <w:numId w:val="12"/>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W zakresie odbioru końcowego Strony zgodnie postanawiają:</w:t>
      </w:r>
    </w:p>
    <w:p w14:paraId="39158C8D" w14:textId="77777777" w:rsidR="00D76D78" w:rsidRPr="00BE1C81" w:rsidRDefault="00D76D78" w:rsidP="00D76D78">
      <w:pPr>
        <w:pStyle w:val="Bezodstpw"/>
        <w:numPr>
          <w:ilvl w:val="0"/>
          <w:numId w:val="13"/>
        </w:numPr>
        <w:jc w:val="both"/>
        <w:rPr>
          <w:rFonts w:ascii="Arial" w:hAnsi="Arial" w:cs="Arial"/>
          <w:sz w:val="22"/>
          <w:szCs w:val="22"/>
        </w:rPr>
      </w:pPr>
      <w:r w:rsidRPr="00BE1C81">
        <w:rPr>
          <w:rFonts w:ascii="Arial" w:hAnsi="Arial" w:cs="Arial"/>
          <w:sz w:val="22"/>
          <w:szCs w:val="22"/>
        </w:rPr>
        <w:t>Wykonawca zawiadomi Zamawiającego za pomocą poczty elektronicznej, na adres e-mail ustalony w § 13 ust. 1 pkt. 1) Umowy, o gotowości do przystąpienia do odbioru końcowego,</w:t>
      </w:r>
    </w:p>
    <w:p w14:paraId="0ABDCBC0" w14:textId="77777777" w:rsidR="00D76D78" w:rsidRPr="00BE1C81" w:rsidRDefault="00D76D78" w:rsidP="00D76D78">
      <w:pPr>
        <w:pStyle w:val="Bezodstpw"/>
        <w:numPr>
          <w:ilvl w:val="0"/>
          <w:numId w:val="13"/>
        </w:numPr>
        <w:jc w:val="both"/>
        <w:rPr>
          <w:rFonts w:ascii="Arial" w:hAnsi="Arial" w:cs="Arial"/>
          <w:sz w:val="22"/>
          <w:szCs w:val="22"/>
        </w:rPr>
      </w:pPr>
      <w:r w:rsidRPr="00BE1C81">
        <w:rPr>
          <w:rFonts w:ascii="Arial" w:hAnsi="Arial" w:cs="Arial"/>
          <w:sz w:val="22"/>
          <w:szCs w:val="22"/>
        </w:rPr>
        <w:t>Zamawiający przystąpi do odbioru końcowego nie później niż 14 dni roboczych od daty otrzymania zawiadomienia Zamawiającego o gotowości do przystąpienia do odbioru końcowego i o wyznaczonym terminie powiadomi Wykonawcę za pomocą poczty elektronicznej, na adres e-mail ustalony w § 13 ust. 1 pkt. 2) Umowy,</w:t>
      </w:r>
    </w:p>
    <w:p w14:paraId="2E3E4604" w14:textId="77777777" w:rsidR="00D76D78" w:rsidRPr="00BE1C81" w:rsidRDefault="00D76D78" w:rsidP="00D76D78">
      <w:pPr>
        <w:pStyle w:val="Bezodstpw"/>
        <w:numPr>
          <w:ilvl w:val="0"/>
          <w:numId w:val="13"/>
        </w:numPr>
        <w:jc w:val="both"/>
        <w:rPr>
          <w:rFonts w:ascii="Arial" w:hAnsi="Arial" w:cs="Arial"/>
          <w:sz w:val="22"/>
          <w:szCs w:val="22"/>
        </w:rPr>
      </w:pPr>
      <w:r w:rsidRPr="00BE1C81">
        <w:rPr>
          <w:rFonts w:ascii="Arial" w:hAnsi="Arial" w:cs="Arial"/>
          <w:sz w:val="22"/>
          <w:szCs w:val="22"/>
        </w:rPr>
        <w:t>Wykonawca przekaże Zamawiającemu dokumenty, za wyjątkiem dokumentów, których nie można uzyskać przed dokonaniem odbioru końcowego, a w szczególności:</w:t>
      </w:r>
    </w:p>
    <w:p w14:paraId="2610C2F3" w14:textId="77777777" w:rsidR="00D76D78" w:rsidRPr="00BE1C81" w:rsidRDefault="00D76D78" w:rsidP="00D76D78">
      <w:pPr>
        <w:numPr>
          <w:ilvl w:val="3"/>
          <w:numId w:val="4"/>
        </w:numPr>
        <w:tabs>
          <w:tab w:val="clear" w:pos="1320"/>
        </w:tabs>
        <w:spacing w:after="0" w:line="240" w:lineRule="auto"/>
        <w:ind w:left="1434" w:right="0" w:hanging="357"/>
        <w:rPr>
          <w:rFonts w:ascii="Arial" w:eastAsia="Times New Roman" w:hAnsi="Arial" w:cs="Arial"/>
          <w:color w:val="auto"/>
          <w:sz w:val="22"/>
        </w:rPr>
      </w:pPr>
      <w:r w:rsidRPr="00BE1C81">
        <w:rPr>
          <w:rFonts w:ascii="Arial" w:eastAsia="Times New Roman" w:hAnsi="Arial" w:cs="Arial"/>
          <w:color w:val="auto"/>
          <w:sz w:val="22"/>
        </w:rPr>
        <w:t>dokumentację powykonawczą, sporządzoną w języku polskim, w formie wydruku oraz elektronicznej zawierającą między innymi protokoły odbioru służb administracji publicznej;</w:t>
      </w:r>
    </w:p>
    <w:p w14:paraId="6C13A04B" w14:textId="77777777" w:rsidR="00D76D78" w:rsidRPr="00BE1C81" w:rsidRDefault="00D76D78" w:rsidP="00D76D78">
      <w:pPr>
        <w:numPr>
          <w:ilvl w:val="3"/>
          <w:numId w:val="4"/>
        </w:numPr>
        <w:tabs>
          <w:tab w:val="clear" w:pos="1320"/>
        </w:tabs>
        <w:spacing w:after="0" w:line="240" w:lineRule="auto"/>
        <w:ind w:left="1434" w:right="0" w:hanging="357"/>
        <w:rPr>
          <w:rFonts w:ascii="Arial" w:eastAsia="Times New Roman" w:hAnsi="Arial" w:cs="Arial"/>
          <w:color w:val="auto"/>
          <w:sz w:val="22"/>
        </w:rPr>
      </w:pPr>
      <w:r w:rsidRPr="00BE1C81">
        <w:rPr>
          <w:rFonts w:ascii="Arial" w:eastAsia="Times New Roman" w:hAnsi="Arial" w:cs="Arial"/>
          <w:color w:val="auto"/>
          <w:sz w:val="22"/>
        </w:rPr>
        <w:t>oświadczenie Wykonawcy i kierownika budowy o zgodności wykonania przedmiotu Umowy z warunkami określonymi w § 2 ust. 1 Umowy;</w:t>
      </w:r>
    </w:p>
    <w:p w14:paraId="47F94A0B" w14:textId="77777777" w:rsidR="00D76D78" w:rsidRPr="00BE1C81" w:rsidRDefault="00D76D78" w:rsidP="00D76D78">
      <w:pPr>
        <w:numPr>
          <w:ilvl w:val="3"/>
          <w:numId w:val="4"/>
        </w:numPr>
        <w:tabs>
          <w:tab w:val="clear" w:pos="1320"/>
        </w:tabs>
        <w:spacing w:after="0" w:line="240" w:lineRule="auto"/>
        <w:ind w:left="1434" w:right="0" w:hanging="357"/>
        <w:rPr>
          <w:rFonts w:ascii="Arial" w:eastAsia="Times New Roman" w:hAnsi="Arial" w:cs="Arial"/>
          <w:color w:val="auto"/>
          <w:sz w:val="22"/>
        </w:rPr>
      </w:pPr>
      <w:r w:rsidRPr="00BE1C81">
        <w:rPr>
          <w:rFonts w:ascii="Arial" w:eastAsia="Times New Roman" w:hAnsi="Arial" w:cs="Arial"/>
          <w:color w:val="auto"/>
          <w:sz w:val="22"/>
        </w:rPr>
        <w:t>dziennik budowy;</w:t>
      </w:r>
    </w:p>
    <w:p w14:paraId="419A57F2" w14:textId="77777777" w:rsidR="00D76D78" w:rsidRPr="00BE1C81" w:rsidRDefault="00D76D78" w:rsidP="00D76D78">
      <w:pPr>
        <w:numPr>
          <w:ilvl w:val="3"/>
          <w:numId w:val="4"/>
        </w:numPr>
        <w:tabs>
          <w:tab w:val="clear" w:pos="1320"/>
        </w:tabs>
        <w:spacing w:after="0" w:line="240" w:lineRule="auto"/>
        <w:ind w:left="1434" w:right="0" w:hanging="357"/>
        <w:rPr>
          <w:rFonts w:ascii="Arial" w:eastAsia="Times New Roman" w:hAnsi="Arial" w:cs="Arial"/>
          <w:color w:val="auto"/>
          <w:sz w:val="22"/>
        </w:rPr>
      </w:pPr>
      <w:r w:rsidRPr="00BE1C81">
        <w:rPr>
          <w:rFonts w:ascii="Arial" w:eastAsia="Times New Roman" w:hAnsi="Arial" w:cs="Arial"/>
          <w:color w:val="auto"/>
          <w:sz w:val="22"/>
        </w:rPr>
        <w:t>oświadczenia podwykonawców, o których mowa w § 7 ust. 1 o braku roszczeń wobec Wykonawcy w związku z realizacją niniejszej Umowy. Treść oświadczenia stanowi Załącznik nr 6 do Umowy.</w:t>
      </w:r>
    </w:p>
    <w:p w14:paraId="592CB17C" w14:textId="77777777" w:rsidR="00D76D78" w:rsidRPr="00BE1C81" w:rsidRDefault="00D76D78" w:rsidP="00D76D78">
      <w:pPr>
        <w:pStyle w:val="Akapitzlist"/>
        <w:numPr>
          <w:ilvl w:val="0"/>
          <w:numId w:val="12"/>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Nieprzystąpienie przez Wykonawcę do odbioru końcowego w terminie opisanym w ust. 1 pkt 2) powyżej, z przyczyn nieuzasadnionych, nie wstrzymuje dokonania odbioru końcowego. Tym samym Zamawiający uprawniony jest do jednostronnego spisania i podpisania protokołu odbioru końcowego z jego pełną ważnością do dalszego postępowania.</w:t>
      </w:r>
    </w:p>
    <w:p w14:paraId="22A1C255" w14:textId="77777777" w:rsidR="00D76D78" w:rsidRPr="00BE1C81" w:rsidRDefault="00D76D78" w:rsidP="00D76D78">
      <w:pPr>
        <w:pStyle w:val="Akapitzlist"/>
        <w:numPr>
          <w:ilvl w:val="0"/>
          <w:numId w:val="12"/>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Dokonanie odbioru końcowego potwierdzone zostanie protokołem odbioru końcowego, którego wzór stanowi załącznik nr 5 do Umowy.</w:t>
      </w:r>
    </w:p>
    <w:p w14:paraId="32A8FA04" w14:textId="77777777" w:rsidR="00D76D78" w:rsidRPr="00BE1C81" w:rsidRDefault="00D76D78" w:rsidP="00D76D78">
      <w:pPr>
        <w:pStyle w:val="Akapitzlist"/>
        <w:numPr>
          <w:ilvl w:val="0"/>
          <w:numId w:val="12"/>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W przypadku stwierdzenia w trakcie odbioru końcowego:</w:t>
      </w:r>
    </w:p>
    <w:p w14:paraId="178C3BB4" w14:textId="77777777" w:rsidR="00D76D78" w:rsidRPr="00BE1C81" w:rsidRDefault="00D76D78" w:rsidP="00D76D78">
      <w:pPr>
        <w:pStyle w:val="Bezodstpw"/>
        <w:numPr>
          <w:ilvl w:val="0"/>
          <w:numId w:val="14"/>
        </w:numPr>
        <w:jc w:val="both"/>
        <w:rPr>
          <w:rFonts w:ascii="Arial" w:hAnsi="Arial" w:cs="Arial"/>
          <w:sz w:val="22"/>
          <w:szCs w:val="22"/>
        </w:rPr>
      </w:pPr>
      <w:r w:rsidRPr="00BE1C81">
        <w:rPr>
          <w:rFonts w:ascii="Arial" w:hAnsi="Arial" w:cs="Arial"/>
          <w:sz w:val="22"/>
          <w:szCs w:val="22"/>
        </w:rPr>
        <w:t>usterek nadających się do usunięcia, Wykonawca usunie je na własny koszt i ryzyko, w terminie ustalonym przez Strony w formie pisemnej pod rygorem nieważności, w okresie gwarancji;</w:t>
      </w:r>
    </w:p>
    <w:p w14:paraId="79DB3078" w14:textId="77777777" w:rsidR="00D76D78" w:rsidRPr="00BE1C81" w:rsidRDefault="00D76D78" w:rsidP="00D76D78">
      <w:pPr>
        <w:pStyle w:val="Bezodstpw"/>
        <w:numPr>
          <w:ilvl w:val="0"/>
          <w:numId w:val="14"/>
        </w:numPr>
        <w:jc w:val="both"/>
        <w:rPr>
          <w:rFonts w:ascii="Arial" w:hAnsi="Arial" w:cs="Arial"/>
          <w:sz w:val="22"/>
          <w:szCs w:val="22"/>
        </w:rPr>
      </w:pPr>
      <w:r w:rsidRPr="00BE1C81">
        <w:rPr>
          <w:rFonts w:ascii="Arial" w:hAnsi="Arial" w:cs="Arial"/>
          <w:sz w:val="22"/>
          <w:szCs w:val="22"/>
        </w:rPr>
        <w:t>usterek nienadających się do usunięcia, Zamawiający może obniżyć odpowiednio wynagrodzenie należne Wykonawcy w takim stosunku, w jakim wartość obiektu budowlanego wolnego od usterek pozostaje do wartości obiektu budowlanego obliczonej z uwzględnieniem istniejących usterek;</w:t>
      </w:r>
    </w:p>
    <w:p w14:paraId="68DF61C1" w14:textId="77777777" w:rsidR="00D76D78" w:rsidRPr="00BE1C81" w:rsidRDefault="00D76D78" w:rsidP="00D76D78">
      <w:pPr>
        <w:pStyle w:val="Bezodstpw"/>
        <w:numPr>
          <w:ilvl w:val="0"/>
          <w:numId w:val="14"/>
        </w:numPr>
        <w:jc w:val="both"/>
        <w:rPr>
          <w:rFonts w:ascii="Arial" w:hAnsi="Arial" w:cs="Arial"/>
          <w:sz w:val="22"/>
          <w:szCs w:val="22"/>
        </w:rPr>
      </w:pPr>
      <w:r w:rsidRPr="00BE1C81">
        <w:rPr>
          <w:rFonts w:ascii="Arial" w:hAnsi="Arial" w:cs="Arial"/>
          <w:sz w:val="22"/>
          <w:szCs w:val="22"/>
        </w:rPr>
        <w:lastRenderedPageBreak/>
        <w:t>wad nadających się do usunięcia, Wykonawca usunie je na własny koszt i ryzyko, w terminie ustalonym przez Strony, w ramach usunięcia uwag zgłoszonych w trakcie odbioru. Po usunięciu tych wad Wykonawca potwierdzi z Zamawiającym w formie pisemnej ich usunięcie;</w:t>
      </w:r>
    </w:p>
    <w:p w14:paraId="5CB6142F" w14:textId="77777777" w:rsidR="00D76D78" w:rsidRPr="00BE1C81" w:rsidRDefault="00D76D78" w:rsidP="00D76D78">
      <w:pPr>
        <w:pStyle w:val="Bezodstpw"/>
        <w:numPr>
          <w:ilvl w:val="0"/>
          <w:numId w:val="14"/>
        </w:numPr>
        <w:jc w:val="both"/>
        <w:rPr>
          <w:rFonts w:ascii="Arial" w:hAnsi="Arial" w:cs="Arial"/>
          <w:sz w:val="22"/>
          <w:szCs w:val="22"/>
        </w:rPr>
      </w:pPr>
      <w:r w:rsidRPr="00BE1C81">
        <w:rPr>
          <w:rFonts w:ascii="Arial" w:hAnsi="Arial" w:cs="Arial"/>
          <w:sz w:val="22"/>
          <w:szCs w:val="22"/>
        </w:rPr>
        <w:t>wad istotnych, skutkujących uniemożliwieniem korzystania lub znacznie utrudniającym korzystanie z obiektu budowlanego zgodnie z jego przeznaczeniem, Zamawiający może odstąpić od Umowy lub żądać wykonania robót budowlanych stanowiących przedmiot Umowy po raz drugi w całości lub w części.</w:t>
      </w:r>
    </w:p>
    <w:p w14:paraId="50313E91" w14:textId="77777777" w:rsidR="00D76D78" w:rsidRPr="000F72AA" w:rsidRDefault="00D76D78" w:rsidP="00D76D78">
      <w:pPr>
        <w:pStyle w:val="Akapitzlist"/>
        <w:numPr>
          <w:ilvl w:val="0"/>
          <w:numId w:val="12"/>
        </w:numPr>
        <w:spacing w:after="0" w:line="240" w:lineRule="auto"/>
        <w:ind w:right="0"/>
        <w:rPr>
          <w:rFonts w:ascii="Arial" w:eastAsia="Times New Roman" w:hAnsi="Arial" w:cs="Arial"/>
          <w:b/>
          <w:color w:val="auto"/>
          <w:sz w:val="22"/>
        </w:rPr>
      </w:pPr>
      <w:r w:rsidRPr="00BE1C81">
        <w:rPr>
          <w:rFonts w:ascii="Arial" w:eastAsia="Times New Roman" w:hAnsi="Arial" w:cs="Arial"/>
          <w:color w:val="auto"/>
          <w:sz w:val="22"/>
        </w:rPr>
        <w:t>Jeżeli Wykonawca odmówi usunięcia wad i usterek robót budowlanych, wskazanych w uwagach w protokole odbioru końcowego lub nie usunie ich w terminie wskazanym w protokole, Zamawiający może powierzyć usunięcie wad i usterek podmiotowi trzeciemu na koszt i ryzyko gwarancyjne Wykonawcy.</w:t>
      </w:r>
    </w:p>
    <w:p w14:paraId="0C3A254F" w14:textId="77777777" w:rsidR="00D76D78" w:rsidRPr="000F72AA" w:rsidRDefault="00D76D78" w:rsidP="00D76D78">
      <w:pPr>
        <w:pStyle w:val="Akapitzlist"/>
        <w:spacing w:after="0" w:line="240" w:lineRule="auto"/>
        <w:ind w:right="0" w:firstLine="0"/>
        <w:rPr>
          <w:rFonts w:ascii="Arial" w:eastAsia="Times New Roman" w:hAnsi="Arial" w:cs="Arial"/>
          <w:b/>
          <w:color w:val="auto"/>
          <w:sz w:val="22"/>
        </w:rPr>
      </w:pPr>
    </w:p>
    <w:p w14:paraId="2DB5F901" w14:textId="77777777" w:rsidR="00D76D78" w:rsidRPr="00BE1C81" w:rsidRDefault="00D76D78" w:rsidP="00526A9F">
      <w:pPr>
        <w:shd w:val="clear" w:color="auto" w:fill="DEEAF6" w:themeFill="accent5" w:themeFillTint="33"/>
        <w:spacing w:before="120" w:after="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 7</w:t>
      </w:r>
    </w:p>
    <w:p w14:paraId="391E62C5" w14:textId="77777777" w:rsidR="00D76D78" w:rsidRPr="00BE1C81" w:rsidRDefault="00D76D78" w:rsidP="00526A9F">
      <w:pPr>
        <w:shd w:val="clear" w:color="auto" w:fill="DEEAF6" w:themeFill="accent5" w:themeFillTint="33"/>
        <w:spacing w:after="12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PODWYKONAWCY</w:t>
      </w:r>
    </w:p>
    <w:p w14:paraId="4F888592" w14:textId="77777777" w:rsidR="00D76D78" w:rsidRPr="00D76D78" w:rsidRDefault="00D76D78" w:rsidP="00526A9F">
      <w:pPr>
        <w:numPr>
          <w:ilvl w:val="0"/>
          <w:numId w:val="36"/>
        </w:numPr>
        <w:shd w:val="clear" w:color="auto" w:fill="DEEAF6" w:themeFill="accent5" w:themeFillTint="33"/>
        <w:spacing w:after="0" w:line="240" w:lineRule="auto"/>
        <w:ind w:right="0"/>
        <w:contextualSpacing/>
        <w:rPr>
          <w:rFonts w:ascii="Arial" w:eastAsia="Times New Roman" w:hAnsi="Arial" w:cs="Arial"/>
          <w:color w:val="auto"/>
          <w:szCs w:val="20"/>
        </w:rPr>
      </w:pPr>
      <w:r w:rsidRPr="00D76D78">
        <w:rPr>
          <w:rFonts w:ascii="Arial" w:eastAsia="Times New Roman" w:hAnsi="Arial" w:cs="Arial"/>
          <w:color w:val="auto"/>
          <w:szCs w:val="20"/>
        </w:rPr>
        <w:t>Przedmiot umowy Wykonawca wykona zgodnie z ofertą przetargową:</w:t>
      </w:r>
    </w:p>
    <w:p w14:paraId="43790F40" w14:textId="77777777" w:rsidR="00D76D78" w:rsidRPr="00D76D78" w:rsidRDefault="00D76D78" w:rsidP="00526A9F">
      <w:pPr>
        <w:numPr>
          <w:ilvl w:val="0"/>
          <w:numId w:val="37"/>
        </w:numPr>
        <w:shd w:val="clear" w:color="auto" w:fill="DEEAF6" w:themeFill="accent5" w:themeFillTint="33"/>
        <w:spacing w:after="0" w:line="240" w:lineRule="auto"/>
        <w:ind w:right="0"/>
        <w:rPr>
          <w:rFonts w:ascii="Arial" w:hAnsi="Arial" w:cs="Arial"/>
          <w:szCs w:val="20"/>
        </w:rPr>
      </w:pPr>
      <w:r w:rsidRPr="00D76D78">
        <w:rPr>
          <w:rFonts w:ascii="Arial" w:hAnsi="Arial" w:cs="Arial"/>
          <w:szCs w:val="20"/>
        </w:rPr>
        <w:t>bez udziału podwykonawców,</w:t>
      </w:r>
    </w:p>
    <w:p w14:paraId="164AE298" w14:textId="77777777" w:rsidR="00D76D78" w:rsidRPr="00D76D78" w:rsidRDefault="00D76D78" w:rsidP="00526A9F">
      <w:pPr>
        <w:numPr>
          <w:ilvl w:val="0"/>
          <w:numId w:val="37"/>
        </w:numPr>
        <w:shd w:val="clear" w:color="auto" w:fill="DEEAF6" w:themeFill="accent5" w:themeFillTint="33"/>
        <w:spacing w:after="0" w:line="240" w:lineRule="auto"/>
        <w:ind w:right="0"/>
        <w:rPr>
          <w:rFonts w:ascii="Arial" w:hAnsi="Arial" w:cs="Arial"/>
          <w:szCs w:val="20"/>
        </w:rPr>
      </w:pPr>
      <w:r w:rsidRPr="00D76D78">
        <w:rPr>
          <w:rFonts w:ascii="Arial" w:hAnsi="Arial" w:cs="Arial"/>
          <w:szCs w:val="20"/>
        </w:rPr>
        <w:t xml:space="preserve">z udziałem podwykonawców, w następującym zakresie: </w:t>
      </w:r>
    </w:p>
    <w:p w14:paraId="51E39A9D" w14:textId="77777777" w:rsidR="00D76D78" w:rsidRPr="00D76D78" w:rsidRDefault="00D76D78" w:rsidP="00526A9F">
      <w:pPr>
        <w:shd w:val="clear" w:color="auto" w:fill="DEEAF6" w:themeFill="accent5" w:themeFillTint="33"/>
        <w:spacing w:after="0" w:line="240" w:lineRule="auto"/>
        <w:ind w:left="1240" w:right="0" w:firstLine="0"/>
        <w:rPr>
          <w:rFonts w:ascii="Arial" w:hAnsi="Arial" w:cs="Arial"/>
          <w:szCs w:val="20"/>
        </w:rPr>
      </w:pPr>
      <w:r w:rsidRPr="00D76D78">
        <w:rPr>
          <w:rFonts w:ascii="Arial" w:hAnsi="Arial" w:cs="Arial"/>
          <w:szCs w:val="20"/>
        </w:rPr>
        <w:t>……………………………………………………………………………...................... ( - zakres, firmy albo imiona i nazwiska oraz dane kontaktowe podwykonawców i osób do kontaktu z nimi).</w:t>
      </w:r>
    </w:p>
    <w:p w14:paraId="23AF581F" w14:textId="77777777" w:rsidR="00D76D78" w:rsidRPr="00D76D78" w:rsidRDefault="00D76D78" w:rsidP="00526A9F">
      <w:pPr>
        <w:numPr>
          <w:ilvl w:val="0"/>
          <w:numId w:val="36"/>
        </w:numPr>
        <w:shd w:val="clear" w:color="auto" w:fill="DEEAF6" w:themeFill="accent5" w:themeFillTint="33"/>
        <w:spacing w:after="0" w:line="240" w:lineRule="auto"/>
        <w:ind w:right="0"/>
        <w:contextualSpacing/>
        <w:rPr>
          <w:rFonts w:ascii="Arial" w:eastAsia="Times New Roman" w:hAnsi="Arial" w:cs="Arial"/>
          <w:color w:val="auto"/>
          <w:szCs w:val="20"/>
        </w:rPr>
      </w:pPr>
      <w:r w:rsidRPr="00D76D78">
        <w:rPr>
          <w:rFonts w:ascii="Arial" w:eastAsia="Times New Roman" w:hAnsi="Arial" w:cs="Arial"/>
          <w:color w:val="auto"/>
          <w:szCs w:val="20"/>
        </w:rPr>
        <w:t>Jeżeli Wykonawca nie zastosuje się do postanowień ust. 1 i odpowiednio, będzie korzystał z podwykonawców lub będzie korzystał z podwykonawców w szerszym lub innym niż wskazany w ust. 1 pkt 2 zakresie, wówczas również mają zastosowanie postanowienia ust. 3-23.</w:t>
      </w:r>
    </w:p>
    <w:p w14:paraId="18D463FF" w14:textId="77777777" w:rsidR="00D76D78" w:rsidRPr="00D76D78" w:rsidRDefault="00D76D78" w:rsidP="00526A9F">
      <w:pPr>
        <w:numPr>
          <w:ilvl w:val="0"/>
          <w:numId w:val="36"/>
        </w:numPr>
        <w:shd w:val="clear" w:color="auto" w:fill="DEEAF6" w:themeFill="accent5" w:themeFillTint="33"/>
        <w:spacing w:after="0" w:line="240" w:lineRule="auto"/>
        <w:ind w:right="0"/>
        <w:contextualSpacing/>
        <w:rPr>
          <w:rFonts w:ascii="Arial" w:eastAsia="Times New Roman" w:hAnsi="Arial" w:cs="Arial"/>
          <w:color w:val="auto"/>
          <w:szCs w:val="20"/>
        </w:rPr>
      </w:pPr>
      <w:r w:rsidRPr="00D76D78">
        <w:rPr>
          <w:rFonts w:ascii="Arial" w:eastAsia="Times New Roman" w:hAnsi="Arial" w:cs="Arial"/>
          <w:color w:val="auto"/>
          <w:szCs w:val="20"/>
        </w:rPr>
        <w:t>Wykonawca zobowiązany jest do przedkładania Zamawiającemu projektu umowy o podwykonawstwo, której przedmiotem są roboty budowlane, a także projektu jej zmiany.</w:t>
      </w:r>
    </w:p>
    <w:p w14:paraId="270CF319" w14:textId="77777777" w:rsidR="00D76D78" w:rsidRPr="00D76D78" w:rsidRDefault="00D76D78" w:rsidP="00526A9F">
      <w:pPr>
        <w:numPr>
          <w:ilvl w:val="0"/>
          <w:numId w:val="36"/>
        </w:numPr>
        <w:shd w:val="clear" w:color="auto" w:fill="DEEAF6" w:themeFill="accent5" w:themeFillTint="33"/>
        <w:spacing w:after="0" w:line="240" w:lineRule="auto"/>
        <w:ind w:right="0"/>
        <w:contextualSpacing/>
        <w:rPr>
          <w:rFonts w:ascii="Arial" w:eastAsia="Times New Roman" w:hAnsi="Arial" w:cs="Arial"/>
          <w:color w:val="auto"/>
          <w:szCs w:val="20"/>
        </w:rPr>
      </w:pPr>
      <w:r w:rsidRPr="00D76D78">
        <w:rPr>
          <w:rFonts w:ascii="Arial" w:eastAsia="Times New Roman" w:hAnsi="Arial" w:cs="Arial"/>
          <w:color w:val="auto"/>
          <w:szCs w:val="20"/>
        </w:rPr>
        <w:t>Do zawarcia przez Wykonawcę umowy o roboty budowlane z podwykonawcą jest wymagana zgoda Zamawiającego. Jeżeli Zamawiający, w terminie 14 dni od przedstawienia mu przez Wykonawcę projektu umowy z podwykonawcą, wraz z częścią dokumentacji dotyczącą wykonania robót określonych w projekcie umowy nie zgłosi w formie pisemnej zastrzeżeń, pod rygorem nieważności, uważa się, że wyraził zgodę na zawarcie umowy. Powyższe dotyczy również projektu zmian umowy, jak również stosuje się odpowiednio do zamiaru zawarcia umowy przez podwykonawcę z dalszym podwykonawcą, przy czym podwykonawca lub dalszy podwykonawca obowiązany jest dołączyć zgodę Wykonawcy na zawarcie umowy o podwykonawstwo o treści zgodnej z projektem umowy.</w:t>
      </w:r>
    </w:p>
    <w:p w14:paraId="36D6C82B" w14:textId="77777777" w:rsidR="00D76D78" w:rsidRPr="00D76D78" w:rsidRDefault="00D76D78" w:rsidP="00526A9F">
      <w:pPr>
        <w:numPr>
          <w:ilvl w:val="0"/>
          <w:numId w:val="36"/>
        </w:numPr>
        <w:shd w:val="clear" w:color="auto" w:fill="DEEAF6" w:themeFill="accent5" w:themeFillTint="33"/>
        <w:spacing w:after="0" w:line="240" w:lineRule="auto"/>
        <w:ind w:right="0"/>
        <w:contextualSpacing/>
        <w:rPr>
          <w:rFonts w:ascii="Arial" w:eastAsia="Times New Roman" w:hAnsi="Arial" w:cs="Arial"/>
          <w:color w:val="auto"/>
          <w:szCs w:val="20"/>
        </w:rPr>
      </w:pPr>
      <w:r w:rsidRPr="00D76D78">
        <w:rPr>
          <w:rFonts w:ascii="Arial" w:eastAsia="Times New Roman" w:hAnsi="Arial" w:cs="Arial"/>
          <w:color w:val="auto"/>
          <w:szCs w:val="20"/>
        </w:rPr>
        <w:t>Wykonawca, podwykonawca lub dalszy podwykonawca zobowiązany jest przedłożyć Zamawiającemu poświadczoną za zgodność z oryginałem kopię zawartej umowy o podwykonawstwo, której przedmiotem są roboty budowlane, dostawy lub usługi w terminie 7 dni od dnia jej zawarcia. Powyższe dotyczy też zmiany umowy o podwykonawstwo.</w:t>
      </w:r>
    </w:p>
    <w:p w14:paraId="68C9FB66" w14:textId="77777777" w:rsidR="00D76D78" w:rsidRPr="00D76D78" w:rsidRDefault="00D76D78" w:rsidP="00526A9F">
      <w:pPr>
        <w:numPr>
          <w:ilvl w:val="0"/>
          <w:numId w:val="36"/>
        </w:numPr>
        <w:shd w:val="clear" w:color="auto" w:fill="DEEAF6" w:themeFill="accent5" w:themeFillTint="33"/>
        <w:spacing w:after="0" w:line="240" w:lineRule="auto"/>
        <w:ind w:right="0"/>
        <w:contextualSpacing/>
        <w:rPr>
          <w:rFonts w:ascii="Arial" w:eastAsia="Times New Roman" w:hAnsi="Arial" w:cs="Arial"/>
          <w:color w:val="auto"/>
          <w:szCs w:val="20"/>
        </w:rPr>
      </w:pPr>
      <w:r w:rsidRPr="00D76D78">
        <w:rPr>
          <w:rFonts w:ascii="Arial" w:eastAsia="Times New Roman" w:hAnsi="Arial" w:cs="Arial"/>
          <w:color w:val="auto"/>
          <w:szCs w:val="20"/>
        </w:rPr>
        <w:t>Zamawiający, w terminie 7 dni od przedłożenia mu przez Wykonawcę, podwykonawcę lub dalszego podwykonawcę kopii umowy o podwykonawstwo, której przedmiotem są roboty budowlane lub zmian tej umowy może zgłosić w formie pisemnej, pod rygorem nieważności, sprzeciw do umowy o podwykonawstwo lub do jej zmian.</w:t>
      </w:r>
    </w:p>
    <w:p w14:paraId="27BE79D5" w14:textId="77777777" w:rsidR="00D76D78" w:rsidRPr="00D76D78" w:rsidRDefault="00D76D78" w:rsidP="00526A9F">
      <w:pPr>
        <w:numPr>
          <w:ilvl w:val="0"/>
          <w:numId w:val="36"/>
        </w:numPr>
        <w:shd w:val="clear" w:color="auto" w:fill="DEEAF6" w:themeFill="accent5" w:themeFillTint="33"/>
        <w:spacing w:after="0" w:line="240" w:lineRule="auto"/>
        <w:ind w:right="0"/>
        <w:contextualSpacing/>
        <w:rPr>
          <w:rFonts w:ascii="Arial" w:eastAsia="Times New Roman" w:hAnsi="Arial" w:cs="Arial"/>
          <w:color w:val="auto"/>
          <w:szCs w:val="20"/>
        </w:rPr>
      </w:pPr>
      <w:r w:rsidRPr="00D76D78">
        <w:rPr>
          <w:rFonts w:ascii="Arial" w:eastAsia="Times New Roman" w:hAnsi="Arial" w:cs="Arial"/>
          <w:color w:val="auto"/>
          <w:szCs w:val="20"/>
        </w:rPr>
        <w:t>Niezgłoszenie przez Zamawiającego w formie pisemnej sprzeciwu w terminie, o którym mowa w ust. 6, uważa się za akceptację umowy lub jej zmian przez Zamawiającego.</w:t>
      </w:r>
    </w:p>
    <w:p w14:paraId="5154AAEF" w14:textId="77777777" w:rsidR="00D76D78" w:rsidRPr="00D76D78" w:rsidRDefault="00D76D78" w:rsidP="00526A9F">
      <w:pPr>
        <w:numPr>
          <w:ilvl w:val="0"/>
          <w:numId w:val="36"/>
        </w:numPr>
        <w:shd w:val="clear" w:color="auto" w:fill="DEEAF6" w:themeFill="accent5" w:themeFillTint="33"/>
        <w:spacing w:after="0" w:line="240" w:lineRule="auto"/>
        <w:ind w:right="0"/>
        <w:contextualSpacing/>
        <w:rPr>
          <w:rFonts w:ascii="Arial" w:eastAsia="Times New Roman" w:hAnsi="Arial" w:cs="Arial"/>
          <w:color w:val="auto"/>
          <w:szCs w:val="20"/>
        </w:rPr>
      </w:pPr>
      <w:r w:rsidRPr="00D76D78">
        <w:rPr>
          <w:rFonts w:ascii="Arial" w:eastAsia="Times New Roman" w:hAnsi="Arial" w:cs="Arial"/>
          <w:color w:val="auto"/>
          <w:szCs w:val="20"/>
        </w:rPr>
        <w:t>Zamawiający zgłosi zastrzeżenia i nie wyrazi zgody na zawarcie umowy o podwykonawstwo, w przypadku gdy:</w:t>
      </w:r>
    </w:p>
    <w:p w14:paraId="382E6266" w14:textId="77777777" w:rsidR="00D76D78" w:rsidRPr="00D76D78" w:rsidRDefault="00D76D78" w:rsidP="00526A9F">
      <w:pPr>
        <w:numPr>
          <w:ilvl w:val="0"/>
          <w:numId w:val="38"/>
        </w:numPr>
        <w:shd w:val="clear" w:color="auto" w:fill="DEEAF6" w:themeFill="accent5" w:themeFillTint="33"/>
        <w:spacing w:after="0" w:line="240" w:lineRule="auto"/>
        <w:ind w:right="0"/>
        <w:rPr>
          <w:rFonts w:ascii="Arial" w:hAnsi="Arial" w:cs="Arial"/>
          <w:szCs w:val="20"/>
        </w:rPr>
      </w:pPr>
      <w:r w:rsidRPr="00D76D78">
        <w:rPr>
          <w:rFonts w:ascii="Arial" w:hAnsi="Arial" w:cs="Arial"/>
          <w:szCs w:val="20"/>
        </w:rPr>
        <w:t>nie spełnia ona wymagań określonych w dokumentach zamówienia,</w:t>
      </w:r>
    </w:p>
    <w:p w14:paraId="6681B925" w14:textId="77777777" w:rsidR="00D76D78" w:rsidRPr="00D76D78" w:rsidRDefault="00D76D78" w:rsidP="00526A9F">
      <w:pPr>
        <w:numPr>
          <w:ilvl w:val="0"/>
          <w:numId w:val="38"/>
        </w:numPr>
        <w:shd w:val="clear" w:color="auto" w:fill="DEEAF6" w:themeFill="accent5" w:themeFillTint="33"/>
        <w:spacing w:after="0" w:line="240" w:lineRule="auto"/>
        <w:ind w:right="0"/>
        <w:rPr>
          <w:rFonts w:ascii="Arial" w:hAnsi="Arial" w:cs="Arial"/>
          <w:szCs w:val="20"/>
        </w:rPr>
      </w:pPr>
      <w:r w:rsidRPr="00D76D78">
        <w:rPr>
          <w:rFonts w:ascii="Arial" w:hAnsi="Arial" w:cs="Arial"/>
          <w:szCs w:val="20"/>
        </w:rPr>
        <w:t>przewiduje ona termin zapłaty wynagrodzenia z tytułu umowy o podwykonawstwo dłuższy niż 30 dni,</w:t>
      </w:r>
    </w:p>
    <w:p w14:paraId="19A8B555" w14:textId="77777777" w:rsidR="00D76D78" w:rsidRPr="00D76D78" w:rsidRDefault="00D76D78" w:rsidP="00526A9F">
      <w:pPr>
        <w:numPr>
          <w:ilvl w:val="0"/>
          <w:numId w:val="38"/>
        </w:numPr>
        <w:shd w:val="clear" w:color="auto" w:fill="DEEAF6" w:themeFill="accent5" w:themeFillTint="33"/>
        <w:spacing w:after="0" w:line="240" w:lineRule="auto"/>
        <w:ind w:right="0"/>
        <w:rPr>
          <w:rFonts w:ascii="Arial" w:hAnsi="Arial" w:cs="Arial"/>
          <w:szCs w:val="20"/>
        </w:rPr>
      </w:pPr>
      <w:r w:rsidRPr="00D76D78">
        <w:rPr>
          <w:rFonts w:ascii="Arial" w:hAnsi="Arial" w:cs="Arial"/>
          <w:szCs w:val="20"/>
        </w:rPr>
        <w:t>zawiera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78413F23" w14:textId="77777777" w:rsidR="00D76D78" w:rsidRPr="00D76D78" w:rsidRDefault="00D76D78" w:rsidP="00526A9F">
      <w:pPr>
        <w:numPr>
          <w:ilvl w:val="0"/>
          <w:numId w:val="36"/>
        </w:numPr>
        <w:shd w:val="clear" w:color="auto" w:fill="DEEAF6" w:themeFill="accent5" w:themeFillTint="33"/>
        <w:spacing w:after="0" w:line="240" w:lineRule="auto"/>
        <w:ind w:right="0"/>
        <w:contextualSpacing/>
        <w:rPr>
          <w:rFonts w:ascii="Arial" w:eastAsia="Times New Roman" w:hAnsi="Arial" w:cs="Arial"/>
          <w:color w:val="auto"/>
          <w:szCs w:val="20"/>
        </w:rPr>
      </w:pPr>
      <w:r w:rsidRPr="00D76D78">
        <w:rPr>
          <w:rFonts w:ascii="Arial" w:eastAsia="Times New Roman" w:hAnsi="Arial" w:cs="Arial"/>
          <w:color w:val="auto"/>
          <w:szCs w:val="20"/>
        </w:rPr>
        <w:t>Umowy, o których mowa w ust. 4 powinny być zawarte w formie pisemnej, pod rygorem nieważności.</w:t>
      </w:r>
    </w:p>
    <w:p w14:paraId="7A2029EE" w14:textId="77777777" w:rsidR="00D76D78" w:rsidRPr="00D76D78" w:rsidRDefault="00D76D78" w:rsidP="00526A9F">
      <w:pPr>
        <w:numPr>
          <w:ilvl w:val="0"/>
          <w:numId w:val="36"/>
        </w:numPr>
        <w:shd w:val="clear" w:color="auto" w:fill="DEEAF6" w:themeFill="accent5" w:themeFillTint="33"/>
        <w:spacing w:after="0" w:line="240" w:lineRule="auto"/>
        <w:ind w:right="0"/>
        <w:contextualSpacing/>
        <w:rPr>
          <w:rFonts w:ascii="Arial" w:eastAsia="Times New Roman" w:hAnsi="Arial" w:cs="Arial"/>
          <w:color w:val="auto"/>
          <w:szCs w:val="20"/>
        </w:rPr>
      </w:pPr>
      <w:r w:rsidRPr="00D76D78">
        <w:rPr>
          <w:rFonts w:ascii="Arial" w:eastAsia="Times New Roman" w:hAnsi="Arial" w:cs="Arial"/>
          <w:color w:val="auto"/>
          <w:szCs w:val="20"/>
        </w:rPr>
        <w:t>W przypadku zawarcia umowy z podwykonawcą lub zmiany jej warunków, a także w przypadku zawarcia umowy z dalszym podwykonawcą bez zgody Zamawiającego będącej wynikiem sprzeciwu lub zastrzeżeń do umowy z podwykonawcą lub dalszym podwykonawcą zgłoszonych przez Zamawiającego zgodnie z postanowieniem ust. 4, 6 i 23, Zamawiający jest zwolniony z odpowiedzialności wobec podwykonawców lub dalszych podwykonawców.</w:t>
      </w:r>
    </w:p>
    <w:p w14:paraId="3EF5985B" w14:textId="77777777" w:rsidR="00D76D78" w:rsidRPr="00D76D78" w:rsidRDefault="00D76D78" w:rsidP="00526A9F">
      <w:pPr>
        <w:numPr>
          <w:ilvl w:val="0"/>
          <w:numId w:val="36"/>
        </w:numPr>
        <w:shd w:val="clear" w:color="auto" w:fill="DEEAF6" w:themeFill="accent5" w:themeFillTint="33"/>
        <w:spacing w:after="0" w:line="240" w:lineRule="auto"/>
        <w:ind w:right="0"/>
        <w:contextualSpacing/>
        <w:rPr>
          <w:rFonts w:ascii="Arial" w:eastAsia="Times New Roman" w:hAnsi="Arial" w:cs="Arial"/>
          <w:color w:val="auto"/>
          <w:szCs w:val="20"/>
        </w:rPr>
      </w:pPr>
      <w:r w:rsidRPr="00D76D78">
        <w:rPr>
          <w:rFonts w:ascii="Arial" w:eastAsia="Times New Roman" w:hAnsi="Arial" w:cs="Arial"/>
          <w:color w:val="auto"/>
          <w:szCs w:val="20"/>
        </w:rPr>
        <w:lastRenderedPageBreak/>
        <w:t>Zlecenie wykonania części robót podwykonawcom lub dalszym podwykonawcom nie zmienia odpowiedzialności Wykonawcy wobec Zamawiającego za wykonanie tej części robót. Wykonawca jest odpowiedzialny za działania, uchybienia i zaniedbania podwykonawcy i jego pracowników w takim samym stopniu, jakby to były działania, uchybienia lub zaniedbania jego własnych pracowników.</w:t>
      </w:r>
    </w:p>
    <w:p w14:paraId="6EE2AF80" w14:textId="77777777" w:rsidR="00D76D78" w:rsidRPr="00D76D78" w:rsidRDefault="00D76D78" w:rsidP="00526A9F">
      <w:pPr>
        <w:numPr>
          <w:ilvl w:val="0"/>
          <w:numId w:val="36"/>
        </w:numPr>
        <w:shd w:val="clear" w:color="auto" w:fill="DEEAF6" w:themeFill="accent5" w:themeFillTint="33"/>
        <w:spacing w:after="0" w:line="240" w:lineRule="auto"/>
        <w:ind w:right="0"/>
        <w:contextualSpacing/>
        <w:rPr>
          <w:rFonts w:ascii="Arial" w:eastAsia="Times New Roman" w:hAnsi="Arial" w:cs="Arial"/>
          <w:color w:val="auto"/>
          <w:szCs w:val="20"/>
        </w:rPr>
      </w:pPr>
      <w:r w:rsidRPr="00D76D78">
        <w:rPr>
          <w:rFonts w:ascii="Arial" w:eastAsia="Times New Roman" w:hAnsi="Arial" w:cs="Arial"/>
          <w:color w:val="auto"/>
          <w:szCs w:val="20"/>
        </w:rPr>
        <w:t>Wykonawca zobowiązany jest przed złożeniem faktury za realizację przedmiotu umowy przedstawić Zamawiającemu oświadczenie podwykonawców i dalszych podwykonawców o otrzymaniu całego wynagrodzenia i że z tego tytułu podwykonawcy lub dalsi podwykonawcy nie będą zgłaszać żadnych roszczeń.</w:t>
      </w:r>
    </w:p>
    <w:p w14:paraId="0973B68B" w14:textId="77777777" w:rsidR="00D76D78" w:rsidRPr="00D76D78" w:rsidRDefault="00D76D78" w:rsidP="00526A9F">
      <w:pPr>
        <w:numPr>
          <w:ilvl w:val="0"/>
          <w:numId w:val="36"/>
        </w:numPr>
        <w:shd w:val="clear" w:color="auto" w:fill="DEEAF6" w:themeFill="accent5" w:themeFillTint="33"/>
        <w:spacing w:after="0" w:line="240" w:lineRule="auto"/>
        <w:ind w:right="0"/>
        <w:contextualSpacing/>
        <w:rPr>
          <w:rFonts w:ascii="Arial" w:eastAsia="Times New Roman" w:hAnsi="Arial" w:cs="Arial"/>
          <w:color w:val="auto"/>
          <w:szCs w:val="20"/>
        </w:rPr>
      </w:pPr>
      <w:r w:rsidRPr="00D76D78">
        <w:rPr>
          <w:rFonts w:ascii="Arial" w:eastAsia="Times New Roman" w:hAnsi="Arial" w:cs="Arial"/>
          <w:color w:val="auto"/>
          <w:szCs w:val="20"/>
        </w:rPr>
        <w:t>W przypadku braku oświadczenia podwykonawców lub dalszych podwykonawców o otrzymaniu całego wynagrodzenia, Zamawiający, po uprzednim poinformowaniu Wykonawcy, dokona bezpośredniej zapłaty wymagalnego wynagrodzenia przysługującego podwykonawcom lub dalszym podwykonawcom, z zastrzeżeniem ust. 15, 16 i ust. 20.</w:t>
      </w:r>
    </w:p>
    <w:p w14:paraId="372E9B7C" w14:textId="77777777" w:rsidR="00D76D78" w:rsidRPr="00D76D78" w:rsidRDefault="00D76D78" w:rsidP="00526A9F">
      <w:pPr>
        <w:numPr>
          <w:ilvl w:val="0"/>
          <w:numId w:val="36"/>
        </w:numPr>
        <w:shd w:val="clear" w:color="auto" w:fill="DEEAF6" w:themeFill="accent5" w:themeFillTint="33"/>
        <w:spacing w:after="0" w:line="240" w:lineRule="auto"/>
        <w:ind w:right="0"/>
        <w:contextualSpacing/>
        <w:rPr>
          <w:rFonts w:ascii="Arial" w:eastAsia="Times New Roman" w:hAnsi="Arial" w:cs="Arial"/>
          <w:color w:val="auto"/>
          <w:szCs w:val="20"/>
        </w:rPr>
      </w:pPr>
      <w:r w:rsidRPr="00D76D78">
        <w:rPr>
          <w:rFonts w:ascii="Arial" w:eastAsia="Times New Roman" w:hAnsi="Arial" w:cs="Arial"/>
          <w:color w:val="auto"/>
          <w:szCs w:val="20"/>
        </w:rPr>
        <w:t>Wynagrodzenie, o którym mowa w ust. 13, dotyczy wyłącznie należności powstałych po zaakceptowaniu przez Zamawiającego projektów umów lub umów o podwykonawstwo, których przedmiotem są roboty budowlane lub ich zmian lub po przedłożeniu Zamawiającemu poświadczonej za zgodność z oryginałem kopii umowy o podwykonawstwo, której przedmiotem są dostawy lub usługi lub zmiany tej umowy.</w:t>
      </w:r>
    </w:p>
    <w:p w14:paraId="120FA53D" w14:textId="77777777" w:rsidR="00D76D78" w:rsidRPr="00D76D78" w:rsidRDefault="00D76D78" w:rsidP="00526A9F">
      <w:pPr>
        <w:numPr>
          <w:ilvl w:val="0"/>
          <w:numId w:val="36"/>
        </w:numPr>
        <w:shd w:val="clear" w:color="auto" w:fill="DEEAF6" w:themeFill="accent5" w:themeFillTint="33"/>
        <w:spacing w:after="0" w:line="240" w:lineRule="auto"/>
        <w:ind w:right="0"/>
        <w:contextualSpacing/>
        <w:rPr>
          <w:rFonts w:ascii="Arial" w:eastAsia="Times New Roman" w:hAnsi="Arial" w:cs="Arial"/>
          <w:color w:val="auto"/>
          <w:szCs w:val="20"/>
        </w:rPr>
      </w:pPr>
      <w:r w:rsidRPr="00D76D78">
        <w:rPr>
          <w:rFonts w:ascii="Arial" w:eastAsia="Times New Roman" w:hAnsi="Arial" w:cs="Arial"/>
          <w:color w:val="auto"/>
          <w:szCs w:val="20"/>
        </w:rPr>
        <w:t>Bezpośrednia zapłata wynagrodzenia, o której mowa w ust. 13 obejmuje wyłącznie należne wynagrodzenie, bez odsetek należnych podwykonawcom od Wykonawcy. Zapłata będzie dokonywana na rachunki bankowe wskazane przez podwykonawców. Powyższe dotyczy odpowiednio dalszych podwykonawców.</w:t>
      </w:r>
    </w:p>
    <w:p w14:paraId="7D42C9AE" w14:textId="77777777" w:rsidR="00D76D78" w:rsidRPr="00D76D78" w:rsidRDefault="00D76D78" w:rsidP="00526A9F">
      <w:pPr>
        <w:numPr>
          <w:ilvl w:val="0"/>
          <w:numId w:val="36"/>
        </w:numPr>
        <w:shd w:val="clear" w:color="auto" w:fill="DEEAF6" w:themeFill="accent5" w:themeFillTint="33"/>
        <w:spacing w:after="0" w:line="240" w:lineRule="auto"/>
        <w:ind w:right="0"/>
        <w:contextualSpacing/>
        <w:rPr>
          <w:rFonts w:ascii="Arial" w:eastAsia="Times New Roman" w:hAnsi="Arial" w:cs="Arial"/>
          <w:color w:val="auto"/>
          <w:szCs w:val="20"/>
        </w:rPr>
      </w:pPr>
      <w:r w:rsidRPr="00D76D78">
        <w:rPr>
          <w:rFonts w:ascii="Arial" w:eastAsia="Times New Roman" w:hAnsi="Arial" w:cs="Arial"/>
          <w:color w:val="auto"/>
          <w:szCs w:val="20"/>
        </w:rPr>
        <w:t>Przed dokonaniem bezpośredniej zapłaty Zamawiający umożliwi Wykonawcy zgłoszenie, w terminie 7 dni od dnia doręczenia informacji, w formie pisemnej uwag dotyczących zasadności bezpośredniej zapłaty wynagrodzenia podwykonawcom lub dalszym podwykonawcom.</w:t>
      </w:r>
    </w:p>
    <w:p w14:paraId="06402514" w14:textId="77777777" w:rsidR="00D76D78" w:rsidRPr="00D76D78" w:rsidRDefault="00D76D78" w:rsidP="00526A9F">
      <w:pPr>
        <w:numPr>
          <w:ilvl w:val="0"/>
          <w:numId w:val="36"/>
        </w:numPr>
        <w:shd w:val="clear" w:color="auto" w:fill="DEEAF6" w:themeFill="accent5" w:themeFillTint="33"/>
        <w:spacing w:after="0" w:line="240" w:lineRule="auto"/>
        <w:ind w:right="0"/>
        <w:contextualSpacing/>
        <w:rPr>
          <w:rFonts w:ascii="Arial" w:eastAsia="Times New Roman" w:hAnsi="Arial" w:cs="Arial"/>
          <w:color w:val="auto"/>
          <w:szCs w:val="20"/>
        </w:rPr>
      </w:pPr>
      <w:r w:rsidRPr="00D76D78">
        <w:rPr>
          <w:rFonts w:ascii="Arial" w:eastAsia="Times New Roman" w:hAnsi="Arial" w:cs="Arial"/>
          <w:color w:val="auto"/>
          <w:szCs w:val="20"/>
        </w:rPr>
        <w:t>W przypadku zgłoszenia w terminie uwag, o których mowa w ust. 16, Zamawiający może:</w:t>
      </w:r>
    </w:p>
    <w:p w14:paraId="65DB3652" w14:textId="77777777" w:rsidR="00D76D78" w:rsidRPr="00D76D78" w:rsidRDefault="00D76D78" w:rsidP="00526A9F">
      <w:pPr>
        <w:numPr>
          <w:ilvl w:val="0"/>
          <w:numId w:val="39"/>
        </w:numPr>
        <w:shd w:val="clear" w:color="auto" w:fill="DEEAF6" w:themeFill="accent5" w:themeFillTint="33"/>
        <w:spacing w:after="0" w:line="240" w:lineRule="auto"/>
        <w:ind w:right="0"/>
        <w:rPr>
          <w:rFonts w:ascii="Arial" w:hAnsi="Arial" w:cs="Arial"/>
          <w:szCs w:val="20"/>
        </w:rPr>
      </w:pPr>
      <w:r w:rsidRPr="00D76D78">
        <w:rPr>
          <w:rFonts w:ascii="Arial" w:hAnsi="Arial" w:cs="Arial"/>
          <w:szCs w:val="20"/>
        </w:rPr>
        <w:t>nie dokonać bezpośredniej zapłaty wynagrodzenia podwykonawcom lub dalszym podwykonawcom, jeżeli Wykonawca wykaże niezasadność takiej zapłaty albo</w:t>
      </w:r>
    </w:p>
    <w:p w14:paraId="25BFE1A0" w14:textId="77777777" w:rsidR="00D76D78" w:rsidRPr="00D76D78" w:rsidRDefault="00D76D78" w:rsidP="00526A9F">
      <w:pPr>
        <w:numPr>
          <w:ilvl w:val="0"/>
          <w:numId w:val="39"/>
        </w:numPr>
        <w:shd w:val="clear" w:color="auto" w:fill="DEEAF6" w:themeFill="accent5" w:themeFillTint="33"/>
        <w:spacing w:after="0" w:line="240" w:lineRule="auto"/>
        <w:ind w:right="0"/>
        <w:rPr>
          <w:rFonts w:ascii="Arial" w:hAnsi="Arial" w:cs="Arial"/>
          <w:szCs w:val="20"/>
        </w:rPr>
      </w:pPr>
      <w:r w:rsidRPr="00D76D78">
        <w:rPr>
          <w:rFonts w:ascii="Arial" w:hAnsi="Arial" w:cs="Arial"/>
          <w:szCs w:val="20"/>
        </w:rPr>
        <w:t>złożyć do depozytu sądowego kwotę potrzebną na pokrycie wynagrodzenia podwykonawcy lub dalszego podwykonawcy w przypadku istnienia zasadniczej wątpliwości co do wysokości należnej zapłaty, albo</w:t>
      </w:r>
    </w:p>
    <w:p w14:paraId="4D3F77F0" w14:textId="77777777" w:rsidR="00D76D78" w:rsidRPr="00D76D78" w:rsidRDefault="00D76D78" w:rsidP="00526A9F">
      <w:pPr>
        <w:numPr>
          <w:ilvl w:val="0"/>
          <w:numId w:val="39"/>
        </w:numPr>
        <w:shd w:val="clear" w:color="auto" w:fill="DEEAF6" w:themeFill="accent5" w:themeFillTint="33"/>
        <w:spacing w:after="0" w:line="240" w:lineRule="auto"/>
        <w:ind w:right="0"/>
        <w:rPr>
          <w:rFonts w:ascii="Arial" w:hAnsi="Arial" w:cs="Arial"/>
          <w:szCs w:val="20"/>
        </w:rPr>
      </w:pPr>
      <w:r w:rsidRPr="00D76D78">
        <w:rPr>
          <w:rFonts w:ascii="Arial" w:hAnsi="Arial" w:cs="Arial"/>
          <w:szCs w:val="20"/>
        </w:rPr>
        <w:t>dokonać bezpośredniej zapłaty wynagrodzenia podwykonawcom lub dalszym podwykonawcom jeżeli wykażą oni zasadność takiej zapłaty.</w:t>
      </w:r>
    </w:p>
    <w:p w14:paraId="16E9109A" w14:textId="77777777" w:rsidR="00D76D78" w:rsidRPr="00D76D78" w:rsidRDefault="00D76D78" w:rsidP="00526A9F">
      <w:pPr>
        <w:numPr>
          <w:ilvl w:val="0"/>
          <w:numId w:val="36"/>
        </w:numPr>
        <w:shd w:val="clear" w:color="auto" w:fill="DEEAF6" w:themeFill="accent5" w:themeFillTint="33"/>
        <w:spacing w:after="0" w:line="240" w:lineRule="auto"/>
        <w:ind w:right="0"/>
        <w:contextualSpacing/>
        <w:rPr>
          <w:rFonts w:ascii="Arial" w:eastAsia="Times New Roman" w:hAnsi="Arial" w:cs="Arial"/>
          <w:color w:val="auto"/>
          <w:szCs w:val="20"/>
        </w:rPr>
      </w:pPr>
      <w:r w:rsidRPr="00D76D78">
        <w:rPr>
          <w:rFonts w:ascii="Arial" w:eastAsia="Times New Roman" w:hAnsi="Arial" w:cs="Arial"/>
          <w:color w:val="auto"/>
          <w:szCs w:val="20"/>
        </w:rPr>
        <w:t>W przypadku dokonania bezpośredniej zapłaty wynagrodzenia podwykonawcom lub dalszym podwykonawcom, Zamawiający potrąci jego kwotę z wynagrodzenia należnego Wykonawcy.</w:t>
      </w:r>
    </w:p>
    <w:p w14:paraId="062E9254" w14:textId="77777777" w:rsidR="00D76D78" w:rsidRPr="00D76D78" w:rsidRDefault="00D76D78" w:rsidP="00526A9F">
      <w:pPr>
        <w:numPr>
          <w:ilvl w:val="0"/>
          <w:numId w:val="36"/>
        </w:numPr>
        <w:shd w:val="clear" w:color="auto" w:fill="DEEAF6" w:themeFill="accent5" w:themeFillTint="33"/>
        <w:spacing w:after="0" w:line="240" w:lineRule="auto"/>
        <w:ind w:right="0"/>
        <w:contextualSpacing/>
        <w:rPr>
          <w:rFonts w:ascii="Arial" w:eastAsia="Times New Roman" w:hAnsi="Arial" w:cs="Arial"/>
          <w:color w:val="auto"/>
          <w:szCs w:val="20"/>
        </w:rPr>
      </w:pPr>
      <w:r w:rsidRPr="00D76D78">
        <w:rPr>
          <w:rFonts w:ascii="Arial" w:eastAsia="Times New Roman" w:hAnsi="Arial" w:cs="Arial"/>
          <w:color w:val="auto"/>
          <w:szCs w:val="20"/>
        </w:rPr>
        <w:t>Bezpośrednia zapłata wynagrodzenia będzie dokonywana na podstawie kopii faktur wystawionych Wykonawcy przez podwykonawców lub faktur wystawionych przez dalszych podwykonawców i przedłożonych Zamawiającemu.</w:t>
      </w:r>
    </w:p>
    <w:p w14:paraId="43B064B3" w14:textId="77777777" w:rsidR="00D76D78" w:rsidRPr="00D76D78" w:rsidRDefault="00D76D78" w:rsidP="00526A9F">
      <w:pPr>
        <w:numPr>
          <w:ilvl w:val="0"/>
          <w:numId w:val="36"/>
        </w:numPr>
        <w:shd w:val="clear" w:color="auto" w:fill="DEEAF6" w:themeFill="accent5" w:themeFillTint="33"/>
        <w:spacing w:after="0" w:line="240" w:lineRule="auto"/>
        <w:ind w:right="0"/>
        <w:contextualSpacing/>
        <w:rPr>
          <w:rFonts w:ascii="Arial" w:eastAsia="Times New Roman" w:hAnsi="Arial" w:cs="Arial"/>
          <w:color w:val="auto"/>
          <w:szCs w:val="20"/>
        </w:rPr>
      </w:pPr>
      <w:r w:rsidRPr="00D76D78">
        <w:rPr>
          <w:rFonts w:ascii="Arial" w:eastAsia="Times New Roman" w:hAnsi="Arial" w:cs="Arial"/>
          <w:color w:val="auto"/>
          <w:szCs w:val="20"/>
        </w:rPr>
        <w:t>Zamawiający dokona zapłaty podwykonawcom lub dalszym podwykonawcom tylko i wyłącznie do wysokości kwot wynagrodzenia podwykonawców lub dalszych podwykonawców wskazanego w umowach, które Zamawiający zaakceptował.</w:t>
      </w:r>
    </w:p>
    <w:p w14:paraId="61140C1B" w14:textId="77777777" w:rsidR="00D76D78" w:rsidRPr="00D76D78" w:rsidRDefault="00D76D78" w:rsidP="00526A9F">
      <w:pPr>
        <w:numPr>
          <w:ilvl w:val="0"/>
          <w:numId w:val="36"/>
        </w:numPr>
        <w:shd w:val="clear" w:color="auto" w:fill="DEEAF6" w:themeFill="accent5" w:themeFillTint="33"/>
        <w:spacing w:after="0" w:line="240" w:lineRule="auto"/>
        <w:ind w:right="0"/>
        <w:contextualSpacing/>
        <w:rPr>
          <w:rFonts w:ascii="Arial" w:eastAsia="Times New Roman" w:hAnsi="Arial" w:cs="Arial"/>
          <w:color w:val="auto"/>
          <w:szCs w:val="20"/>
        </w:rPr>
      </w:pPr>
      <w:r w:rsidRPr="00D76D78">
        <w:rPr>
          <w:rFonts w:ascii="Arial" w:eastAsia="Times New Roman" w:hAnsi="Arial" w:cs="Arial"/>
          <w:color w:val="auto"/>
          <w:szCs w:val="20"/>
        </w:rPr>
        <w:t>Wykonawca zobowiązany jest na każde żądanie Zamawiającego udzielić wszelkich informacji dotyczących podwykonawców lub dalszych podwykonawców.</w:t>
      </w:r>
    </w:p>
    <w:p w14:paraId="592142EC" w14:textId="77777777" w:rsidR="00D76D78" w:rsidRPr="00D76D78" w:rsidRDefault="00D76D78" w:rsidP="00526A9F">
      <w:pPr>
        <w:numPr>
          <w:ilvl w:val="0"/>
          <w:numId w:val="36"/>
        </w:numPr>
        <w:shd w:val="clear" w:color="auto" w:fill="DEEAF6" w:themeFill="accent5" w:themeFillTint="33"/>
        <w:spacing w:after="0" w:line="240" w:lineRule="auto"/>
        <w:ind w:right="0"/>
        <w:contextualSpacing/>
        <w:rPr>
          <w:rFonts w:ascii="Arial" w:eastAsia="Times New Roman" w:hAnsi="Arial" w:cs="Arial"/>
          <w:color w:val="auto"/>
          <w:szCs w:val="20"/>
        </w:rPr>
      </w:pPr>
      <w:r w:rsidRPr="00D76D78">
        <w:rPr>
          <w:rFonts w:ascii="Arial" w:eastAsia="Times New Roman" w:hAnsi="Arial" w:cs="Arial"/>
          <w:color w:val="auto"/>
          <w:szCs w:val="20"/>
        </w:rPr>
        <w:t>Wykonawca lub podwykonawca zamówienia przedkłada Zamawiającemu poświadczoną za zgodność z oryginałem kopię zawartej umowy o podwykonawstwo, której przedmiotem są dostawy lub usługi lub jej zmiany, w terminie 7 dni od dnia jej zawarcia, z wyłączeniem umów o podwykonawstwo o wartości mniejszej niż 0,5 % wartości umowy określonej do § 7 ust. 1. Wyłączenie nie dotyczy umów o podwykonawstwo o wartości większej niż 50.000 zł.</w:t>
      </w:r>
    </w:p>
    <w:p w14:paraId="60552D32" w14:textId="6C745786" w:rsidR="00D76D78" w:rsidRPr="00D76D78" w:rsidRDefault="00D76D78" w:rsidP="00526A9F">
      <w:pPr>
        <w:numPr>
          <w:ilvl w:val="0"/>
          <w:numId w:val="36"/>
        </w:numPr>
        <w:shd w:val="clear" w:color="auto" w:fill="DEEAF6" w:themeFill="accent5" w:themeFillTint="33"/>
        <w:spacing w:after="0" w:line="240" w:lineRule="auto"/>
        <w:ind w:right="0"/>
        <w:contextualSpacing/>
        <w:rPr>
          <w:rFonts w:ascii="Arial" w:eastAsia="Times New Roman" w:hAnsi="Arial" w:cs="Arial"/>
          <w:color w:val="auto"/>
          <w:szCs w:val="20"/>
        </w:rPr>
      </w:pPr>
      <w:r w:rsidRPr="00D76D78">
        <w:rPr>
          <w:rFonts w:ascii="Arial" w:eastAsia="Times New Roman" w:hAnsi="Arial" w:cs="Arial"/>
          <w:color w:val="auto"/>
          <w:szCs w:val="20"/>
        </w:rPr>
        <w:t>W przypadku, o którym mowa w ust. 22, jeżeli termin zapłaty wynagrodzenia będzie dłuższy niż 30 dni od dnia doręczenia wykonawcy lub podwykonawcy faktury lub rachunku, potwierdzających wykonanie zleconej podwykonawcy lub dalszemu podwykonawcy dostawy lub usługi, Zamawiający poinformuje o tym Wykonawcę i wezwie go do doprowadzenia do zmiany tej umowy pod rygorem wystąpienia o zapłatę kary umownej, o której mowa w § 10 ust. 1 pkt 7.</w:t>
      </w:r>
    </w:p>
    <w:p w14:paraId="3EB3C310" w14:textId="77777777" w:rsidR="00D76D78" w:rsidRPr="00BE1C81" w:rsidRDefault="00D76D78" w:rsidP="00D76D78">
      <w:pPr>
        <w:spacing w:before="120" w:after="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 8</w:t>
      </w:r>
    </w:p>
    <w:p w14:paraId="114F05DF" w14:textId="77777777" w:rsidR="00D76D78" w:rsidRPr="00BE1C81" w:rsidRDefault="00D76D78" w:rsidP="00D76D78">
      <w:pPr>
        <w:spacing w:after="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WYMAGANIA W ZAKRESIE ZATRUDNIENIA</w:t>
      </w:r>
    </w:p>
    <w:p w14:paraId="1FA0F350" w14:textId="77777777" w:rsidR="00D76D78" w:rsidRPr="00BE1C81" w:rsidRDefault="00D76D78" w:rsidP="00D76D78">
      <w:pPr>
        <w:spacing w:after="120" w:line="240" w:lineRule="auto"/>
        <w:ind w:left="357" w:right="0" w:firstLine="0"/>
        <w:jc w:val="center"/>
        <w:rPr>
          <w:rFonts w:ascii="Arial" w:eastAsia="Times New Roman" w:hAnsi="Arial" w:cs="Arial"/>
          <w:color w:val="auto"/>
          <w:sz w:val="22"/>
        </w:rPr>
      </w:pPr>
      <w:r w:rsidRPr="00BE1C81">
        <w:rPr>
          <w:rFonts w:ascii="Arial" w:eastAsia="Times New Roman" w:hAnsi="Arial" w:cs="Arial"/>
          <w:b/>
          <w:bCs/>
          <w:color w:val="auto"/>
          <w:sz w:val="22"/>
        </w:rPr>
        <w:t>NA PODSTAWIE STOSUNKU PRACY</w:t>
      </w:r>
    </w:p>
    <w:p w14:paraId="7CA2F97C" w14:textId="77777777" w:rsidR="00D76D78" w:rsidRPr="00BE1C81" w:rsidRDefault="00D76D78" w:rsidP="00D76D78">
      <w:pPr>
        <w:pStyle w:val="Akapitzlist"/>
        <w:numPr>
          <w:ilvl w:val="0"/>
          <w:numId w:val="33"/>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 xml:space="preserve">Wykonawca oświadcza, że przy realizacji umowy, stosownie do art. 95 ust. 1 ustawy z dnia 11 września 2019 r. Prawo zamówień publicznych, wszystkie osoby, które ze strony Wykonawcy lub podwykonawcy wykonywać będą prace o charakterze robót fizycznych </w:t>
      </w:r>
      <w:r w:rsidRPr="00BE1C81">
        <w:rPr>
          <w:rFonts w:ascii="Arial" w:eastAsia="Times New Roman" w:hAnsi="Arial" w:cs="Arial"/>
          <w:color w:val="auto"/>
          <w:sz w:val="22"/>
        </w:rPr>
        <w:lastRenderedPageBreak/>
        <w:t>niezbędne do prawidłowej realizacji przedmiotu zamówienia, będą zatrudnione na podstawie stosunku pracy, przez cały okres realizacji umowy.</w:t>
      </w:r>
    </w:p>
    <w:p w14:paraId="1349F772" w14:textId="77777777" w:rsidR="00D76D78" w:rsidRPr="00BE1C81" w:rsidRDefault="00D76D78" w:rsidP="00D76D78">
      <w:pPr>
        <w:pStyle w:val="Akapitzlist"/>
        <w:numPr>
          <w:ilvl w:val="0"/>
          <w:numId w:val="33"/>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W trakcie realizacji umowy, Zamawiający uprawniony jest do wykonywania czynności kontrolnych wobec Wykonawcy odnośnie do spełnienia przez Wykonawcę lub Podwykonawcę wymogu zatrudnienia na podstawie umowy o pracę osób wykonujących wskazane w ust. 1 prace. Zamawiający uprawniony jest w szczególności do:</w:t>
      </w:r>
    </w:p>
    <w:p w14:paraId="17A68B63" w14:textId="77777777" w:rsidR="00D76D78" w:rsidRPr="00BE1C81" w:rsidRDefault="00D76D78" w:rsidP="00D76D78">
      <w:pPr>
        <w:pStyle w:val="Bezodstpw"/>
        <w:numPr>
          <w:ilvl w:val="0"/>
          <w:numId w:val="34"/>
        </w:numPr>
        <w:jc w:val="both"/>
        <w:rPr>
          <w:rFonts w:ascii="Arial" w:hAnsi="Arial" w:cs="Arial"/>
          <w:sz w:val="22"/>
          <w:szCs w:val="22"/>
        </w:rPr>
      </w:pPr>
      <w:r w:rsidRPr="00BE1C81">
        <w:rPr>
          <w:rFonts w:ascii="Arial" w:hAnsi="Arial" w:cs="Arial"/>
          <w:sz w:val="22"/>
          <w:szCs w:val="22"/>
        </w:rPr>
        <w:t>żądania oświadczeń i dokumentów w zakresie spełnienia przez Wykonawcę ww. wymogów i dokonywania ich oceny;</w:t>
      </w:r>
    </w:p>
    <w:p w14:paraId="6B3E0691" w14:textId="77777777" w:rsidR="00D76D78" w:rsidRPr="00BE1C81" w:rsidRDefault="00D76D78" w:rsidP="00D76D78">
      <w:pPr>
        <w:pStyle w:val="Bezodstpw"/>
        <w:numPr>
          <w:ilvl w:val="0"/>
          <w:numId w:val="34"/>
        </w:numPr>
        <w:jc w:val="both"/>
        <w:rPr>
          <w:rFonts w:ascii="Arial" w:hAnsi="Arial" w:cs="Arial"/>
          <w:sz w:val="22"/>
          <w:szCs w:val="22"/>
        </w:rPr>
      </w:pPr>
      <w:r w:rsidRPr="00BE1C81">
        <w:rPr>
          <w:rFonts w:ascii="Arial" w:hAnsi="Arial" w:cs="Arial"/>
          <w:sz w:val="22"/>
          <w:szCs w:val="22"/>
        </w:rPr>
        <w:t>żądania wyjaśnień w przypadku powzięcia wątpliwości w zakresie potwierdzenia przez Wykonawcę spełnienia wymogów;</w:t>
      </w:r>
    </w:p>
    <w:p w14:paraId="458ECBF5" w14:textId="77777777" w:rsidR="00D76D78" w:rsidRPr="00BE1C81" w:rsidRDefault="00D76D78" w:rsidP="00D76D78">
      <w:pPr>
        <w:pStyle w:val="Bezodstpw"/>
        <w:numPr>
          <w:ilvl w:val="0"/>
          <w:numId w:val="34"/>
        </w:numPr>
        <w:jc w:val="both"/>
        <w:rPr>
          <w:rFonts w:ascii="Arial" w:hAnsi="Arial" w:cs="Arial"/>
          <w:sz w:val="22"/>
          <w:szCs w:val="22"/>
        </w:rPr>
      </w:pPr>
      <w:r w:rsidRPr="00BE1C81">
        <w:rPr>
          <w:rFonts w:ascii="Arial" w:hAnsi="Arial" w:cs="Arial"/>
          <w:sz w:val="22"/>
          <w:szCs w:val="22"/>
        </w:rPr>
        <w:t>przeprowadzenia kontroli na miejscu realizacji umowy.</w:t>
      </w:r>
    </w:p>
    <w:p w14:paraId="12334368" w14:textId="77777777" w:rsidR="00D76D78" w:rsidRPr="00BE1C81" w:rsidRDefault="00D76D78" w:rsidP="00D76D78">
      <w:pPr>
        <w:pStyle w:val="Akapitzlist"/>
        <w:numPr>
          <w:ilvl w:val="0"/>
          <w:numId w:val="33"/>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Wykonawca zobowiązany jest, na każde pisemne wezwanie Zamawiającego, przekazać Zamawiającemu w terminie wskazanym w wezwaniu, dokumenty potwierdzające zatrudnienie osób, o których mowa w ust. 1 w okresie realizacji umowy, w szczególności:</w:t>
      </w:r>
    </w:p>
    <w:p w14:paraId="53ADB89C" w14:textId="77777777" w:rsidR="00D76D78" w:rsidRPr="00BE1C81" w:rsidRDefault="00D76D78" w:rsidP="00D76D78">
      <w:pPr>
        <w:pStyle w:val="Bezodstpw"/>
        <w:numPr>
          <w:ilvl w:val="0"/>
          <w:numId w:val="35"/>
        </w:numPr>
        <w:jc w:val="both"/>
        <w:rPr>
          <w:rFonts w:ascii="Arial" w:hAnsi="Arial" w:cs="Arial"/>
          <w:sz w:val="22"/>
          <w:szCs w:val="22"/>
        </w:rPr>
      </w:pPr>
      <w:r w:rsidRPr="00BE1C81">
        <w:rPr>
          <w:rFonts w:ascii="Arial" w:hAnsi="Arial" w:cs="Arial"/>
          <w:sz w:val="22"/>
          <w:szCs w:val="22"/>
        </w:rPr>
        <w:t>oświadczenie każdej z osób, o których mowa w ust. 1 o zatrudnieniu na podstawie umowy o pracę u Wykonawcy; oświadczenie to powinno zawierać: określenie osoby składającej oświadczenie, datę oświadczenia, wskazanie, że objęte wezwaniem czynności wykonuje osoba zatrudniona na podstawie umowy o pracę wraz ze wskazaniem daty zawarcia umowy o pracę, rodzaju umowy o pracę i wymiaru etatu, zakres obowiązków oraz podpis osoby składającej oświadczenie;</w:t>
      </w:r>
    </w:p>
    <w:p w14:paraId="4A900B9E" w14:textId="77777777" w:rsidR="00D76D78" w:rsidRPr="00BE1C81" w:rsidRDefault="00D76D78" w:rsidP="00D76D78">
      <w:pPr>
        <w:pStyle w:val="Bezodstpw"/>
        <w:numPr>
          <w:ilvl w:val="0"/>
          <w:numId w:val="35"/>
        </w:numPr>
        <w:jc w:val="both"/>
        <w:rPr>
          <w:rFonts w:ascii="Arial" w:hAnsi="Arial" w:cs="Arial"/>
          <w:sz w:val="22"/>
          <w:szCs w:val="22"/>
        </w:rPr>
      </w:pPr>
      <w:r w:rsidRPr="00BE1C81">
        <w:rPr>
          <w:rFonts w:ascii="Arial" w:hAnsi="Arial" w:cs="Arial"/>
          <w:sz w:val="22"/>
          <w:szCs w:val="22"/>
        </w:rPr>
        <w:t>oświadczenie Wykonawcy lub Podwykonawcy o zatrudnieniu na podstawie umowy o pracę osób, o których mowa w ust. 1; oświadczenie to powinno zawierać: określenie podmiotu składającego oświadczenie, datę oświadczenia, wskazanie, że objęte wezwaniem czynności wykonują osoby zatrudnione na podstawie umowy o pracę wraz ze wskazaniem liczby tych osób, rodzaju umowy o pracę oraz podpis osoby uprawnionej do złożenia oświadczenia;</w:t>
      </w:r>
    </w:p>
    <w:p w14:paraId="131A892A" w14:textId="77777777" w:rsidR="00D76D78" w:rsidRPr="00BE1C81" w:rsidRDefault="00D76D78" w:rsidP="00D76D78">
      <w:pPr>
        <w:pStyle w:val="Bezodstpw"/>
        <w:numPr>
          <w:ilvl w:val="0"/>
          <w:numId w:val="35"/>
        </w:numPr>
        <w:jc w:val="both"/>
        <w:rPr>
          <w:rFonts w:ascii="Arial" w:hAnsi="Arial" w:cs="Arial"/>
          <w:sz w:val="22"/>
          <w:szCs w:val="22"/>
        </w:rPr>
      </w:pPr>
      <w:r w:rsidRPr="00BE1C81">
        <w:rPr>
          <w:rFonts w:ascii="Arial" w:hAnsi="Arial" w:cs="Arial"/>
          <w:sz w:val="22"/>
          <w:szCs w:val="22"/>
        </w:rPr>
        <w:t>poświadczoną za zgodność z oryginałem przez Wykonawcę lub Podwykonawcę kopię umowy lub umów o pracę osób wykonujących prace określone w ust. 1, wraz z dokumentami regulującymi zakres obowiązków, jeżeli został sporządzony; kopia lub kopie umów o pracę powinny zostać zanonimizowane w sposób zapewniający ochronę danych osobowych pracowników zgodnie z przepisami o ochronie danych osobowych; informacje takie jak imię i nazwisko zatrudnionego pracownika, data zawarcia umowy, rodzaj umowy o pracę i zakres obowiązków pracownika powinny być możliwe do zidentyfikowania;</w:t>
      </w:r>
    </w:p>
    <w:p w14:paraId="7C0CBEC9" w14:textId="77777777" w:rsidR="00D76D78" w:rsidRPr="00BE1C81" w:rsidRDefault="00D76D78" w:rsidP="00D76D78">
      <w:pPr>
        <w:pStyle w:val="Bezodstpw"/>
        <w:numPr>
          <w:ilvl w:val="0"/>
          <w:numId w:val="35"/>
        </w:numPr>
        <w:jc w:val="both"/>
        <w:rPr>
          <w:rFonts w:ascii="Arial" w:hAnsi="Arial" w:cs="Arial"/>
          <w:sz w:val="22"/>
          <w:szCs w:val="22"/>
        </w:rPr>
      </w:pPr>
      <w:r w:rsidRPr="00BE1C81">
        <w:rPr>
          <w:rFonts w:ascii="Arial" w:hAnsi="Arial" w:cs="Arial"/>
          <w:sz w:val="22"/>
          <w:szCs w:val="22"/>
        </w:rPr>
        <w:t>poświadczoną za zgodność z oryginałem przez Wykonawcę lub Podwykonawcę kopię dowodu potwierdzającego zgłoszenie pracownika przez pracodawcę do ubezpieczeń zanonimizowanego w sposób zapewniający ochronę danych osobowych pracowników, zgodnie z przepisami o ochronie danych osobowych;</w:t>
      </w:r>
    </w:p>
    <w:p w14:paraId="10001D82" w14:textId="77777777" w:rsidR="00D76D78" w:rsidRPr="00BE1C81" w:rsidRDefault="00D76D78" w:rsidP="00D76D78">
      <w:pPr>
        <w:pStyle w:val="Bezodstpw"/>
        <w:numPr>
          <w:ilvl w:val="0"/>
          <w:numId w:val="35"/>
        </w:numPr>
        <w:jc w:val="both"/>
        <w:rPr>
          <w:rFonts w:ascii="Arial" w:hAnsi="Arial" w:cs="Arial"/>
          <w:sz w:val="22"/>
          <w:szCs w:val="22"/>
        </w:rPr>
      </w:pPr>
      <w:r w:rsidRPr="00BE1C81">
        <w:rPr>
          <w:rFonts w:ascii="Arial" w:hAnsi="Arial" w:cs="Arial"/>
          <w:sz w:val="22"/>
          <w:szCs w:val="22"/>
        </w:rPr>
        <w:t>zaświadczenie właściwego oddziału ZUS potwierdzające opłacenie przez Wykonawcę lub Podwykonawcę składek na ubezpieczenie społeczne i zdrowotne z tytułu zatrudnienia na podstawie umów o pracę za ostatni okres rozliczeniowy;</w:t>
      </w:r>
    </w:p>
    <w:p w14:paraId="6F78BAB2" w14:textId="77777777" w:rsidR="00D76D78" w:rsidRPr="00BE1C81" w:rsidRDefault="00D76D78" w:rsidP="00D76D78">
      <w:pPr>
        <w:pStyle w:val="Bezodstpw"/>
        <w:ind w:left="720"/>
        <w:rPr>
          <w:rFonts w:ascii="Arial" w:hAnsi="Arial" w:cs="Arial"/>
          <w:sz w:val="22"/>
          <w:szCs w:val="22"/>
        </w:rPr>
      </w:pPr>
      <w:r w:rsidRPr="00BE1C81">
        <w:rPr>
          <w:rFonts w:ascii="Arial" w:hAnsi="Arial" w:cs="Arial"/>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059F40E5" w14:textId="77777777" w:rsidR="00D76D78" w:rsidRPr="00BE1C81" w:rsidRDefault="00D76D78" w:rsidP="00D76D78">
      <w:pPr>
        <w:pStyle w:val="Akapitzlist"/>
        <w:numPr>
          <w:ilvl w:val="0"/>
          <w:numId w:val="33"/>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W przypadku uzasadnionych wątpliwości co do przestrzegania prawa pracy przez Wykonawcę lub Podwykonawcę, Zamawiający może zwrócić się o przeprowadzenie kontroli przez Państwową Inspekcję Pracy.</w:t>
      </w:r>
    </w:p>
    <w:p w14:paraId="498938FA" w14:textId="77777777" w:rsidR="00D76D78" w:rsidRPr="00BE1C81" w:rsidRDefault="00D76D78" w:rsidP="00D76D78">
      <w:pPr>
        <w:spacing w:before="120" w:after="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 9</w:t>
      </w:r>
    </w:p>
    <w:p w14:paraId="305BB9F8" w14:textId="77777777" w:rsidR="00D76D78" w:rsidRPr="00BE1C81" w:rsidRDefault="00D76D78" w:rsidP="00D76D78">
      <w:pPr>
        <w:spacing w:after="12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PRAWA AUTORSKIE</w:t>
      </w:r>
    </w:p>
    <w:p w14:paraId="49FA2F31" w14:textId="77777777" w:rsidR="00D76D78" w:rsidRPr="00BE1C81" w:rsidRDefault="00D76D78" w:rsidP="00D76D78">
      <w:pPr>
        <w:pStyle w:val="Akapitzlist"/>
        <w:numPr>
          <w:ilvl w:val="0"/>
          <w:numId w:val="15"/>
        </w:numPr>
        <w:spacing w:after="0" w:line="240" w:lineRule="auto"/>
        <w:ind w:right="0"/>
        <w:rPr>
          <w:rFonts w:ascii="Arial" w:eastAsia="Times New Roman" w:hAnsi="Arial" w:cs="Arial"/>
          <w:color w:val="auto"/>
          <w:sz w:val="22"/>
        </w:rPr>
      </w:pPr>
      <w:r w:rsidRPr="00BE1C81">
        <w:rPr>
          <w:rFonts w:ascii="Arial" w:eastAsia="Calibri" w:hAnsi="Arial" w:cs="Arial"/>
          <w:color w:val="auto"/>
          <w:sz w:val="22"/>
        </w:rPr>
        <w:t xml:space="preserve">Z chwilą </w:t>
      </w:r>
      <w:r w:rsidRPr="00BE1C81">
        <w:rPr>
          <w:rFonts w:ascii="Arial" w:eastAsia="Times New Roman" w:hAnsi="Arial" w:cs="Arial"/>
          <w:color w:val="auto"/>
          <w:sz w:val="22"/>
        </w:rPr>
        <w:t>przyjęcia</w:t>
      </w:r>
      <w:r w:rsidRPr="00BE1C81">
        <w:rPr>
          <w:rFonts w:ascii="Arial" w:eastAsia="Calibri" w:hAnsi="Arial" w:cs="Arial"/>
          <w:color w:val="auto"/>
          <w:sz w:val="22"/>
        </w:rPr>
        <w:t xml:space="preserve"> przez Zamawiającego dokumentacji powykonawczej, w tym składających się na nią elementów, w szczególności rysunków, opisów, projektów, obliczeń, planów i wykresów i wszelkich zmian dokonanych w przekazanej Wykonawcy przez Zamawiającego dokumentacji podczas wykonywania prac objętych tą dokumentacją, w zakresie, w jakim </w:t>
      </w:r>
      <w:r w:rsidRPr="00BE1C81">
        <w:rPr>
          <w:rFonts w:ascii="Arial" w:eastAsia="Calibri" w:hAnsi="Arial" w:cs="Arial"/>
          <w:color w:val="auto"/>
          <w:sz w:val="22"/>
        </w:rPr>
        <w:lastRenderedPageBreak/>
        <w:t>stanowić one będą utwory w rozumieniu przepisów ustawy z dnia 4 lutego 1994r. o prawie autorskim i prawach pokrewnych (Dz. U. z 2021 r. poz. 1062, z późn. zm.), do których Wykonawcy przysługiwać będzie wyłączne i nieograniczone prawa autorskie oraz prawo wyłącznego rozporządzania, następuje przeniesienie na Zamawiającego całości autorskich praw majątkowych do utworów wraz z własnością nośników, na których je utrwalono, nadto, Wykonawca udziela zgody na wykonywanie osobistych praw autorskich oraz autorskich praw zależnych, w tym na rozporządzanie i korzystanie z opracowań utworu - dokumentacji powykonawczej. Przeniesienie majątkowych praw autorskich następować będzie na zasadzie wyłączności, do całości utworów i bez ograniczenia co do terytorium, czasu i ilości egzemplarzy, bezwarunkowo, na wszystkich znanych w dniu umowy polach eksploatacji, w tym do:</w:t>
      </w:r>
    </w:p>
    <w:p w14:paraId="1DF14B50" w14:textId="77777777" w:rsidR="00D76D78" w:rsidRPr="00BE1C81" w:rsidRDefault="00D76D78" w:rsidP="00D76D78">
      <w:pPr>
        <w:pStyle w:val="Bezodstpw"/>
        <w:numPr>
          <w:ilvl w:val="0"/>
          <w:numId w:val="16"/>
        </w:numPr>
        <w:jc w:val="both"/>
        <w:rPr>
          <w:rFonts w:ascii="Arial" w:eastAsia="Calibri" w:hAnsi="Arial" w:cs="Arial"/>
          <w:sz w:val="22"/>
          <w:szCs w:val="22"/>
        </w:rPr>
      </w:pPr>
      <w:r w:rsidRPr="00BE1C81">
        <w:rPr>
          <w:rFonts w:ascii="Arial" w:hAnsi="Arial" w:cs="Arial"/>
          <w:sz w:val="22"/>
          <w:szCs w:val="22"/>
        </w:rPr>
        <w:t>utrwalania</w:t>
      </w:r>
      <w:r w:rsidRPr="00BE1C81">
        <w:rPr>
          <w:rFonts w:ascii="Arial" w:eastAsia="Calibri" w:hAnsi="Arial" w:cs="Arial"/>
          <w:sz w:val="22"/>
          <w:szCs w:val="22"/>
        </w:rPr>
        <w:t xml:space="preserve"> i zwielokrotniania bez ograniczeń dowolnymi technikami, w tym drukarskimi, zapisu magnetycznego, poligraficznymi, reprograficznymi, informatycznymi (w tym zapis w pamięci komputerów, w tym online), cyfrowymi, elektronicznymi, na nośniku danych elektronicznym, papierowym, optycznym, magnetycznym i in. oraz do przesyłania za pośrednictwem sieci multimedialnych, w tym Internetu i Intranetu;</w:t>
      </w:r>
    </w:p>
    <w:p w14:paraId="4CE2EDBD" w14:textId="77777777" w:rsidR="00D76D78" w:rsidRPr="00BE1C81" w:rsidRDefault="00D76D78" w:rsidP="00D76D78">
      <w:pPr>
        <w:pStyle w:val="Bezodstpw"/>
        <w:numPr>
          <w:ilvl w:val="0"/>
          <w:numId w:val="16"/>
        </w:numPr>
        <w:jc w:val="both"/>
        <w:rPr>
          <w:rFonts w:ascii="Arial" w:eastAsia="Calibri" w:hAnsi="Arial" w:cs="Arial"/>
          <w:sz w:val="22"/>
          <w:szCs w:val="22"/>
        </w:rPr>
      </w:pPr>
      <w:r w:rsidRPr="00BE1C81">
        <w:rPr>
          <w:rFonts w:ascii="Arial" w:hAnsi="Arial" w:cs="Arial"/>
          <w:sz w:val="22"/>
          <w:szCs w:val="22"/>
        </w:rPr>
        <w:t>rozpowszechniania</w:t>
      </w:r>
      <w:r w:rsidRPr="00BE1C81">
        <w:rPr>
          <w:rFonts w:ascii="Arial" w:eastAsia="Calibri" w:hAnsi="Arial" w:cs="Arial"/>
          <w:sz w:val="22"/>
          <w:szCs w:val="22"/>
        </w:rPr>
        <w:t>, w tym wprowadzania do obrotu, użyczania lub najmu, publicznego odtwarzania, udostępniania i wystawiania w każdej postaci i formie, w tym także przesyłania poprzez publiczne i prywatne sieci multimedialne i udostępniania w taki sposób, aby każdy mógł mieć do nich dostęp w miejscu i w czasie przez siebie wybranym, w tym w sposób i na nośnikach wskazanych w pkt 1, w szczególności do publikowania na stronie internetowej oraz BIP Zamawiającego;</w:t>
      </w:r>
    </w:p>
    <w:p w14:paraId="38C755E9" w14:textId="77777777" w:rsidR="00D76D78" w:rsidRPr="00BE1C81" w:rsidRDefault="00D76D78" w:rsidP="00D76D78">
      <w:pPr>
        <w:pStyle w:val="Bezodstpw"/>
        <w:numPr>
          <w:ilvl w:val="0"/>
          <w:numId w:val="16"/>
        </w:numPr>
        <w:jc w:val="both"/>
        <w:rPr>
          <w:rFonts w:ascii="Arial" w:eastAsia="Calibri" w:hAnsi="Arial" w:cs="Arial"/>
          <w:sz w:val="22"/>
          <w:szCs w:val="22"/>
        </w:rPr>
      </w:pPr>
      <w:r w:rsidRPr="00BE1C81">
        <w:rPr>
          <w:rFonts w:ascii="Arial" w:eastAsia="Calibri" w:hAnsi="Arial" w:cs="Arial"/>
          <w:sz w:val="22"/>
          <w:szCs w:val="22"/>
        </w:rPr>
        <w:t xml:space="preserve">łączenia z </w:t>
      </w:r>
      <w:r w:rsidRPr="00BE1C81">
        <w:rPr>
          <w:rFonts w:ascii="Arial" w:hAnsi="Arial" w:cs="Arial"/>
          <w:sz w:val="22"/>
          <w:szCs w:val="22"/>
        </w:rPr>
        <w:t>innymi</w:t>
      </w:r>
      <w:r w:rsidRPr="00BE1C81">
        <w:rPr>
          <w:rFonts w:ascii="Arial" w:eastAsia="Calibri" w:hAnsi="Arial" w:cs="Arial"/>
          <w:sz w:val="22"/>
          <w:szCs w:val="22"/>
        </w:rPr>
        <w:t xml:space="preserve"> utworami lub w ramach innych utworów, powoływania się i cytowania, - przy czym Wykonawcy nie przysługuje odrębne wynagrodzenie za korzystanie z utworów na poszczególnych polach eksploatacji a Zamawiający jest uprawniony do zmian i modyfikacji powołanych utworów.</w:t>
      </w:r>
    </w:p>
    <w:p w14:paraId="523794D9" w14:textId="77777777" w:rsidR="00D76D78" w:rsidRPr="00BE1C81" w:rsidRDefault="00D76D78" w:rsidP="00D76D78">
      <w:pPr>
        <w:pStyle w:val="Akapitzlist"/>
        <w:numPr>
          <w:ilvl w:val="0"/>
          <w:numId w:val="15"/>
        </w:numPr>
        <w:spacing w:after="0" w:line="240" w:lineRule="auto"/>
        <w:ind w:right="0"/>
        <w:rPr>
          <w:rFonts w:ascii="Arial" w:eastAsia="Times New Roman" w:hAnsi="Arial" w:cs="Arial"/>
          <w:color w:val="auto"/>
          <w:sz w:val="22"/>
        </w:rPr>
      </w:pPr>
      <w:r w:rsidRPr="00BE1C81">
        <w:rPr>
          <w:rFonts w:ascii="Arial" w:eastAsia="Calibri" w:hAnsi="Arial" w:cs="Arial"/>
          <w:color w:val="auto"/>
          <w:sz w:val="22"/>
        </w:rPr>
        <w:t>Zamawiający</w:t>
      </w:r>
      <w:r w:rsidRPr="00BE1C81">
        <w:rPr>
          <w:rFonts w:ascii="Arial" w:eastAsia="Times New Roman" w:hAnsi="Arial" w:cs="Arial"/>
          <w:color w:val="auto"/>
          <w:sz w:val="22"/>
        </w:rPr>
        <w:t xml:space="preserve"> zawiadomi Wykonawcę o skierowaniu przeciwko Zamawiającemu roszczeń przez osoby trzecie z tytułu naruszenia ich praw autorskich, w wyniku korzystania przez Zamawiającego z utworów w zakresie określonym umową. Wykonawca obowiązany będzie zaspokoić te roszczenia.</w:t>
      </w:r>
    </w:p>
    <w:p w14:paraId="3956346E" w14:textId="77777777" w:rsidR="00D76D78" w:rsidRDefault="00D76D78" w:rsidP="00D76D78">
      <w:pPr>
        <w:spacing w:before="120" w:after="0" w:line="240" w:lineRule="auto"/>
        <w:ind w:left="357" w:right="0" w:firstLine="0"/>
        <w:jc w:val="center"/>
        <w:rPr>
          <w:rFonts w:ascii="Arial" w:eastAsia="Times New Roman" w:hAnsi="Arial" w:cs="Arial"/>
          <w:b/>
          <w:bCs/>
          <w:color w:val="auto"/>
          <w:sz w:val="22"/>
        </w:rPr>
      </w:pPr>
    </w:p>
    <w:p w14:paraId="3B263382" w14:textId="77777777" w:rsidR="00D76D78" w:rsidRPr="00BE1C81" w:rsidRDefault="00D76D78" w:rsidP="00D76D78">
      <w:pPr>
        <w:spacing w:before="120" w:after="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 10</w:t>
      </w:r>
    </w:p>
    <w:p w14:paraId="4392CA02" w14:textId="77777777" w:rsidR="00D76D78" w:rsidRPr="00BE1C81" w:rsidRDefault="00D76D78" w:rsidP="00D76D78">
      <w:pPr>
        <w:spacing w:after="12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KARY UMOWNE</w:t>
      </w:r>
    </w:p>
    <w:p w14:paraId="715C8903" w14:textId="77777777" w:rsidR="00D76D78" w:rsidRPr="00BE1C81" w:rsidRDefault="00D76D78" w:rsidP="00D76D78">
      <w:pPr>
        <w:pStyle w:val="Akapitzlist"/>
        <w:numPr>
          <w:ilvl w:val="0"/>
          <w:numId w:val="17"/>
        </w:numPr>
        <w:spacing w:after="0" w:line="240" w:lineRule="auto"/>
        <w:ind w:right="0"/>
        <w:rPr>
          <w:rFonts w:ascii="Arial" w:eastAsia="Times New Roman" w:hAnsi="Arial" w:cs="Arial"/>
          <w:color w:val="auto"/>
          <w:sz w:val="22"/>
        </w:rPr>
      </w:pPr>
      <w:r w:rsidRPr="00BE1C81">
        <w:rPr>
          <w:rFonts w:ascii="Arial" w:eastAsia="Calibri" w:hAnsi="Arial" w:cs="Arial"/>
          <w:color w:val="auto"/>
          <w:sz w:val="22"/>
        </w:rPr>
        <w:t>Zamawiający</w:t>
      </w:r>
      <w:r w:rsidRPr="00BE1C81">
        <w:rPr>
          <w:rFonts w:ascii="Arial" w:eastAsia="Times New Roman" w:hAnsi="Arial" w:cs="Arial"/>
          <w:color w:val="auto"/>
          <w:sz w:val="22"/>
        </w:rPr>
        <w:t xml:space="preserve"> może naliczyć Wykonawcy kary umowne:</w:t>
      </w:r>
    </w:p>
    <w:p w14:paraId="06013393" w14:textId="77777777" w:rsidR="00D76D78" w:rsidRPr="00BE1C81" w:rsidRDefault="00D76D78" w:rsidP="00D76D78">
      <w:pPr>
        <w:pStyle w:val="Bezodstpw"/>
        <w:numPr>
          <w:ilvl w:val="0"/>
          <w:numId w:val="18"/>
        </w:numPr>
        <w:jc w:val="both"/>
        <w:rPr>
          <w:rFonts w:ascii="Arial" w:hAnsi="Arial" w:cs="Arial"/>
          <w:sz w:val="22"/>
          <w:szCs w:val="22"/>
        </w:rPr>
      </w:pPr>
      <w:r w:rsidRPr="00BE1C81">
        <w:rPr>
          <w:rFonts w:ascii="Arial" w:hAnsi="Arial" w:cs="Arial"/>
          <w:sz w:val="22"/>
          <w:szCs w:val="22"/>
        </w:rPr>
        <w:t>za zwłokę w wykonaniu przedmiotu umowy - w wysokości 0,5 % wynagrodzenia umownego brutto, ustalonego w § 4 ust. 1, za każdy rozpoczęty dzień zwłoki liczony od dnia określonego zgodnie z § 2 ust. 2;</w:t>
      </w:r>
    </w:p>
    <w:p w14:paraId="77244F10" w14:textId="77777777" w:rsidR="00D76D78" w:rsidRPr="00BE1C81" w:rsidRDefault="00D76D78" w:rsidP="00D76D78">
      <w:pPr>
        <w:pStyle w:val="Bezodstpw"/>
        <w:numPr>
          <w:ilvl w:val="0"/>
          <w:numId w:val="18"/>
        </w:numPr>
        <w:jc w:val="both"/>
        <w:rPr>
          <w:rFonts w:ascii="Arial" w:hAnsi="Arial" w:cs="Arial"/>
          <w:sz w:val="22"/>
          <w:szCs w:val="22"/>
        </w:rPr>
      </w:pPr>
      <w:r w:rsidRPr="00BE1C81">
        <w:rPr>
          <w:rFonts w:ascii="Arial" w:hAnsi="Arial" w:cs="Arial"/>
          <w:sz w:val="22"/>
          <w:szCs w:val="22"/>
        </w:rPr>
        <w:t>za zwłokę w usunięciu wad lub usterek stwierdzonych przy odbiorze, w okresie gwarancji lub rękojmi w terminie wyznaczonym przez Zamawiającego na podstawie § 6 ust. 4 lub na podstawie § 12 ust. 4 - w wysokości 0,3 % wynagrodzenia umownego brutto ustalonego w § 4 ust. 1, za każdy rozpoczęty dzień zwłoki liczony od dnia wyznaczonego na usunięcie wad, albo od dnia wyznaczonego na wykonanie robót zgodnie z umową;</w:t>
      </w:r>
    </w:p>
    <w:p w14:paraId="46FA0FA6" w14:textId="6F510AAC" w:rsidR="00D76D78" w:rsidRDefault="00D76D78" w:rsidP="00D76D78">
      <w:pPr>
        <w:pStyle w:val="Bezodstpw"/>
        <w:numPr>
          <w:ilvl w:val="0"/>
          <w:numId w:val="18"/>
        </w:numPr>
        <w:jc w:val="both"/>
        <w:rPr>
          <w:rFonts w:ascii="Arial" w:hAnsi="Arial" w:cs="Arial"/>
          <w:sz w:val="22"/>
          <w:szCs w:val="22"/>
        </w:rPr>
      </w:pPr>
      <w:r w:rsidRPr="00BE1C81">
        <w:rPr>
          <w:rFonts w:ascii="Arial" w:hAnsi="Arial" w:cs="Arial"/>
          <w:sz w:val="22"/>
          <w:szCs w:val="22"/>
        </w:rPr>
        <w:t xml:space="preserve">za odstąpienie od umowy z przyczyn leżących po stronie Wykonawcy - w </w:t>
      </w:r>
      <w:r>
        <w:rPr>
          <w:rFonts w:ascii="Arial" w:hAnsi="Arial" w:cs="Arial"/>
          <w:sz w:val="22"/>
          <w:szCs w:val="22"/>
        </w:rPr>
        <w:t>polisę</w:t>
      </w:r>
      <w:r w:rsidRPr="00BE1C81">
        <w:rPr>
          <w:rFonts w:ascii="Arial" w:hAnsi="Arial" w:cs="Arial"/>
          <w:sz w:val="22"/>
          <w:szCs w:val="22"/>
        </w:rPr>
        <w:t xml:space="preserve"> 10 % wynagrodzenia umownego brutto, ustalonego w § 4 ust. 1.</w:t>
      </w:r>
    </w:p>
    <w:p w14:paraId="566BC806" w14:textId="77777777" w:rsidR="00D76D78" w:rsidRPr="00D76D78" w:rsidRDefault="00D76D78" w:rsidP="00526A9F">
      <w:pPr>
        <w:pStyle w:val="Bezodstpw"/>
        <w:numPr>
          <w:ilvl w:val="0"/>
          <w:numId w:val="18"/>
        </w:numPr>
        <w:shd w:val="clear" w:color="auto" w:fill="DEEAF6" w:themeFill="accent5" w:themeFillTint="33"/>
        <w:jc w:val="both"/>
        <w:rPr>
          <w:rFonts w:ascii="Arial" w:hAnsi="Arial" w:cs="Arial"/>
          <w:sz w:val="22"/>
          <w:szCs w:val="22"/>
        </w:rPr>
      </w:pPr>
      <w:r w:rsidRPr="00D76D78">
        <w:rPr>
          <w:rFonts w:ascii="Arial" w:hAnsi="Arial" w:cs="Arial"/>
          <w:sz w:val="22"/>
          <w:szCs w:val="22"/>
        </w:rPr>
        <w:t>za brak zapłaty wynagrodzenia należnego podwykonawcom lub dalszym podwykonawcom – w wysokości 2000 zł za każde dokonanie przez Zamawiającego bezpośredniej płatności na rzecz podwykonawców lub dalszych podwykonawców;</w:t>
      </w:r>
    </w:p>
    <w:p w14:paraId="7FE565D8" w14:textId="77777777" w:rsidR="00D76D78" w:rsidRPr="00D76D78" w:rsidRDefault="00D76D78" w:rsidP="00526A9F">
      <w:pPr>
        <w:pStyle w:val="Bezodstpw"/>
        <w:numPr>
          <w:ilvl w:val="0"/>
          <w:numId w:val="18"/>
        </w:numPr>
        <w:shd w:val="clear" w:color="auto" w:fill="DEEAF6" w:themeFill="accent5" w:themeFillTint="33"/>
        <w:jc w:val="both"/>
        <w:rPr>
          <w:rFonts w:ascii="Arial" w:hAnsi="Arial" w:cs="Arial"/>
          <w:sz w:val="22"/>
          <w:szCs w:val="22"/>
        </w:rPr>
      </w:pPr>
      <w:r w:rsidRPr="00D76D78">
        <w:rPr>
          <w:rFonts w:ascii="Arial" w:hAnsi="Arial" w:cs="Arial"/>
          <w:sz w:val="22"/>
          <w:szCs w:val="22"/>
        </w:rPr>
        <w:t>za nieterminową zapłatę wynagrodzenia należnego podwykonawcom lub dalszym podwykonawcom – w wysokości 200 zł, za każdy rozpoczęty dzień zwłoki;</w:t>
      </w:r>
    </w:p>
    <w:p w14:paraId="1E80FD3E" w14:textId="77777777" w:rsidR="00D76D78" w:rsidRPr="00D76D78" w:rsidRDefault="00D76D78" w:rsidP="00526A9F">
      <w:pPr>
        <w:pStyle w:val="Bezodstpw"/>
        <w:numPr>
          <w:ilvl w:val="0"/>
          <w:numId w:val="18"/>
        </w:numPr>
        <w:shd w:val="clear" w:color="auto" w:fill="DEEAF6" w:themeFill="accent5" w:themeFillTint="33"/>
        <w:jc w:val="both"/>
        <w:rPr>
          <w:rFonts w:ascii="Arial" w:hAnsi="Arial" w:cs="Arial"/>
          <w:sz w:val="22"/>
          <w:szCs w:val="22"/>
        </w:rPr>
      </w:pPr>
      <w:r w:rsidRPr="00D76D78">
        <w:rPr>
          <w:rFonts w:ascii="Arial" w:hAnsi="Arial" w:cs="Arial"/>
          <w:sz w:val="22"/>
          <w:szCs w:val="22"/>
        </w:rPr>
        <w:t>za brak dokonania wymaganej przez Zamawiającego zmiany umowy o podwykonawstwo w zakresie terminu zapłaty we wskazanym przez Zamawiającego terminie – w wysokości 200 zł, za każdy rozpoczęty dzień zwłoki;</w:t>
      </w:r>
    </w:p>
    <w:p w14:paraId="13135BCD" w14:textId="6C1A2DBA" w:rsidR="00D76D78" w:rsidRPr="00D76D78" w:rsidRDefault="00D76D78" w:rsidP="00526A9F">
      <w:pPr>
        <w:pStyle w:val="Bezodstpw"/>
        <w:numPr>
          <w:ilvl w:val="0"/>
          <w:numId w:val="18"/>
        </w:numPr>
        <w:shd w:val="clear" w:color="auto" w:fill="DEEAF6" w:themeFill="accent5" w:themeFillTint="33"/>
        <w:jc w:val="both"/>
        <w:rPr>
          <w:rFonts w:ascii="Arial" w:hAnsi="Arial" w:cs="Arial"/>
          <w:sz w:val="22"/>
          <w:szCs w:val="22"/>
        </w:rPr>
      </w:pPr>
      <w:r w:rsidRPr="00D76D78">
        <w:rPr>
          <w:rFonts w:ascii="Arial" w:hAnsi="Arial" w:cs="Arial"/>
          <w:sz w:val="22"/>
          <w:szCs w:val="22"/>
        </w:rPr>
        <w:lastRenderedPageBreak/>
        <w:t>W przypadku niespełnienia obowiązków, o których mowa w § 7 ust. 3, ust. 5 i ust. 23, Zamawiający ma prawo do naliczenia kary umownej w wysokości 1.000,00 zł (słownie zł: jeden tysiąc) za każde naruszenie i potrącenia jej z wynagrodzenia Wykonawcy.</w:t>
      </w:r>
    </w:p>
    <w:p w14:paraId="02373072" w14:textId="77777777" w:rsidR="00D76D78" w:rsidRPr="00BE1C81" w:rsidRDefault="00D76D78" w:rsidP="00D76D78">
      <w:pPr>
        <w:pStyle w:val="Akapitzlist"/>
        <w:numPr>
          <w:ilvl w:val="0"/>
          <w:numId w:val="17"/>
        </w:numPr>
        <w:spacing w:after="0" w:line="240" w:lineRule="auto"/>
        <w:ind w:right="0"/>
        <w:rPr>
          <w:rFonts w:ascii="Arial" w:eastAsia="Calibri" w:hAnsi="Arial" w:cs="Arial"/>
          <w:color w:val="auto"/>
          <w:sz w:val="22"/>
          <w:lang w:eastAsia="en-US"/>
        </w:rPr>
      </w:pPr>
      <w:r w:rsidRPr="00BE1C81">
        <w:rPr>
          <w:rFonts w:ascii="Arial" w:eastAsia="Calibri" w:hAnsi="Arial" w:cs="Arial"/>
          <w:color w:val="auto"/>
          <w:sz w:val="22"/>
        </w:rPr>
        <w:t>Maksymalna</w:t>
      </w:r>
      <w:r w:rsidRPr="00BE1C81">
        <w:rPr>
          <w:rFonts w:ascii="Arial" w:eastAsia="Calibri" w:hAnsi="Arial" w:cs="Arial"/>
          <w:color w:val="auto"/>
          <w:sz w:val="22"/>
          <w:lang w:eastAsia="en-US"/>
        </w:rPr>
        <w:t xml:space="preserve"> wysokość kar umownych, której może dochodzić Zamawiający nie może przekroczyć 20% maksymalnej wartości wynagrodzenia brutto za wykonanie przedmiotu umowy określonej w § 4 ust. 1.</w:t>
      </w:r>
    </w:p>
    <w:p w14:paraId="1A4A306D" w14:textId="77777777" w:rsidR="00D76D78" w:rsidRPr="00BE1C81" w:rsidRDefault="00D76D78" w:rsidP="00D76D78">
      <w:pPr>
        <w:pStyle w:val="Akapitzlist"/>
        <w:numPr>
          <w:ilvl w:val="0"/>
          <w:numId w:val="17"/>
        </w:numPr>
        <w:spacing w:after="0" w:line="240" w:lineRule="auto"/>
        <w:ind w:right="0"/>
        <w:rPr>
          <w:rFonts w:ascii="Arial" w:eastAsia="Times New Roman" w:hAnsi="Arial" w:cs="Arial"/>
          <w:color w:val="auto"/>
          <w:sz w:val="22"/>
        </w:rPr>
      </w:pPr>
      <w:r w:rsidRPr="00BE1C81">
        <w:rPr>
          <w:rFonts w:ascii="Arial" w:eastAsia="Calibri" w:hAnsi="Arial" w:cs="Arial"/>
          <w:color w:val="auto"/>
          <w:sz w:val="22"/>
        </w:rPr>
        <w:t>Zamawiający</w:t>
      </w:r>
      <w:r w:rsidRPr="00BE1C81">
        <w:rPr>
          <w:rFonts w:ascii="Arial" w:eastAsia="Times New Roman" w:hAnsi="Arial" w:cs="Arial"/>
          <w:color w:val="auto"/>
          <w:sz w:val="22"/>
        </w:rPr>
        <w:t xml:space="preserve"> zastrzega sobie prawo dochodzenia odszkodowania przewyższającego wysokość kar umownych.</w:t>
      </w:r>
    </w:p>
    <w:p w14:paraId="2B30831E" w14:textId="77777777" w:rsidR="00D76D78" w:rsidRPr="00BE1C81" w:rsidRDefault="00D76D78" w:rsidP="00D76D78">
      <w:pPr>
        <w:pStyle w:val="Akapitzlist"/>
        <w:numPr>
          <w:ilvl w:val="0"/>
          <w:numId w:val="17"/>
        </w:numPr>
        <w:spacing w:after="0" w:line="240" w:lineRule="auto"/>
        <w:ind w:right="0"/>
        <w:rPr>
          <w:rFonts w:ascii="Arial" w:eastAsia="Times New Roman" w:hAnsi="Arial" w:cs="Arial"/>
          <w:color w:val="auto"/>
          <w:sz w:val="22"/>
        </w:rPr>
      </w:pPr>
      <w:r w:rsidRPr="00BE1C81">
        <w:rPr>
          <w:rFonts w:ascii="Arial" w:eastAsia="Calibri" w:hAnsi="Arial" w:cs="Arial"/>
          <w:color w:val="auto"/>
          <w:sz w:val="22"/>
        </w:rPr>
        <w:t>Wykonawca</w:t>
      </w:r>
      <w:r w:rsidRPr="00BE1C81">
        <w:rPr>
          <w:rFonts w:ascii="Arial" w:eastAsia="Times New Roman" w:hAnsi="Arial" w:cs="Arial"/>
          <w:color w:val="auto"/>
          <w:sz w:val="22"/>
        </w:rPr>
        <w:t xml:space="preserve"> wyraża nieodwołalnie zgodę na potrącenie ewentualnych kar umownych z wynagrodzenia za wykonanie umowy.</w:t>
      </w:r>
    </w:p>
    <w:p w14:paraId="7F22E53E" w14:textId="77777777" w:rsidR="00D76D78" w:rsidRDefault="00D76D78" w:rsidP="00D76D78">
      <w:pPr>
        <w:spacing w:before="120" w:after="0" w:line="240" w:lineRule="auto"/>
        <w:ind w:left="357" w:right="0" w:firstLine="0"/>
        <w:jc w:val="center"/>
        <w:rPr>
          <w:rFonts w:ascii="Arial" w:eastAsia="Times New Roman" w:hAnsi="Arial" w:cs="Arial"/>
          <w:b/>
          <w:bCs/>
          <w:color w:val="auto"/>
          <w:sz w:val="22"/>
        </w:rPr>
      </w:pPr>
    </w:p>
    <w:p w14:paraId="78C1896F" w14:textId="77777777" w:rsidR="00D76D78" w:rsidRPr="00BE1C81" w:rsidRDefault="00D76D78" w:rsidP="00D76D78">
      <w:pPr>
        <w:spacing w:before="120" w:after="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 11</w:t>
      </w:r>
    </w:p>
    <w:p w14:paraId="33C268BA" w14:textId="77777777" w:rsidR="00D76D78" w:rsidRPr="00BE1C81" w:rsidRDefault="00D76D78" w:rsidP="00D76D78">
      <w:pPr>
        <w:spacing w:after="12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ODSTĄPIENIE OD UMOWY</w:t>
      </w:r>
    </w:p>
    <w:p w14:paraId="443875B8" w14:textId="77777777" w:rsidR="00D76D78" w:rsidRPr="00BE1C81" w:rsidRDefault="00D76D78" w:rsidP="00D76D78">
      <w:pPr>
        <w:pStyle w:val="Akapitzlist"/>
        <w:numPr>
          <w:ilvl w:val="0"/>
          <w:numId w:val="19"/>
        </w:numPr>
        <w:spacing w:after="0" w:line="240" w:lineRule="auto"/>
        <w:ind w:right="0"/>
        <w:rPr>
          <w:rFonts w:ascii="Arial" w:eastAsia="Calibri" w:hAnsi="Arial" w:cs="Arial"/>
          <w:color w:val="auto"/>
          <w:sz w:val="22"/>
        </w:rPr>
      </w:pPr>
      <w:r w:rsidRPr="00BE1C81">
        <w:rPr>
          <w:rFonts w:ascii="Arial" w:eastAsia="Calibri" w:hAnsi="Arial" w:cs="Arial"/>
          <w:color w:val="auto"/>
          <w:sz w:val="22"/>
        </w:rPr>
        <w:t>Zamawiającemu przysługuje prawo do odstąpienia od Umowy w całości lub w części obejmującej niewykonany, w dniu złożenia oświadczenia o odstąpieniu, zakres przedmiotu Umowy, w przypadku wystąpienia następujących zdarzeń:</w:t>
      </w:r>
    </w:p>
    <w:p w14:paraId="4508FEFE" w14:textId="77777777" w:rsidR="00D76D78" w:rsidRPr="00BE1C81" w:rsidRDefault="00D76D78" w:rsidP="00D76D78">
      <w:pPr>
        <w:pStyle w:val="Bezodstpw"/>
        <w:numPr>
          <w:ilvl w:val="0"/>
          <w:numId w:val="20"/>
        </w:numPr>
        <w:jc w:val="both"/>
        <w:rPr>
          <w:rFonts w:ascii="Arial" w:hAnsi="Arial" w:cs="Arial"/>
          <w:sz w:val="22"/>
          <w:szCs w:val="22"/>
        </w:rPr>
      </w:pPr>
      <w:r w:rsidRPr="00BE1C81">
        <w:rPr>
          <w:rFonts w:ascii="Arial" w:hAnsi="Arial" w:cs="Arial"/>
          <w:sz w:val="22"/>
          <w:szCs w:val="22"/>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52B2660" w14:textId="77777777" w:rsidR="00D76D78" w:rsidRPr="00BE1C81" w:rsidRDefault="00D76D78" w:rsidP="00D76D78">
      <w:pPr>
        <w:pStyle w:val="Bezodstpw"/>
        <w:numPr>
          <w:ilvl w:val="0"/>
          <w:numId w:val="20"/>
        </w:numPr>
        <w:jc w:val="both"/>
        <w:rPr>
          <w:rFonts w:ascii="Arial" w:hAnsi="Arial" w:cs="Arial"/>
          <w:sz w:val="22"/>
          <w:szCs w:val="22"/>
        </w:rPr>
      </w:pPr>
      <w:r w:rsidRPr="00BE1C81">
        <w:rPr>
          <w:rFonts w:ascii="Arial" w:hAnsi="Arial" w:cs="Arial"/>
          <w:sz w:val="22"/>
          <w:szCs w:val="22"/>
        </w:rPr>
        <w:t>niestawienia się Wykonawcy na protokolarne przekazanie budowy w terminie określonym w § 5 ust. 1 Umowy,</w:t>
      </w:r>
    </w:p>
    <w:p w14:paraId="636BEB04" w14:textId="77777777" w:rsidR="00D76D78" w:rsidRPr="00BE1C81" w:rsidRDefault="00D76D78" w:rsidP="00D76D78">
      <w:pPr>
        <w:pStyle w:val="Bezodstpw"/>
        <w:numPr>
          <w:ilvl w:val="0"/>
          <w:numId w:val="20"/>
        </w:numPr>
        <w:jc w:val="both"/>
        <w:rPr>
          <w:rFonts w:ascii="Arial" w:hAnsi="Arial" w:cs="Arial"/>
          <w:sz w:val="22"/>
          <w:szCs w:val="22"/>
        </w:rPr>
      </w:pPr>
      <w:r w:rsidRPr="00BE1C81">
        <w:rPr>
          <w:rFonts w:ascii="Arial" w:hAnsi="Arial" w:cs="Arial"/>
          <w:sz w:val="22"/>
          <w:szCs w:val="22"/>
        </w:rPr>
        <w:t>nieprzedstawienia przez Wykonawcę w dniu protokolarnego przekazania terenu budowy harmonogramu robót lub polisy, o których mowa w § 5 ust. 3 Umowy,</w:t>
      </w:r>
    </w:p>
    <w:p w14:paraId="3E23F6DC" w14:textId="77777777" w:rsidR="00D76D78" w:rsidRPr="00BE1C81" w:rsidRDefault="00D76D78" w:rsidP="00D76D78">
      <w:pPr>
        <w:pStyle w:val="Bezodstpw"/>
        <w:numPr>
          <w:ilvl w:val="0"/>
          <w:numId w:val="20"/>
        </w:numPr>
        <w:jc w:val="both"/>
        <w:rPr>
          <w:rFonts w:ascii="Arial" w:hAnsi="Arial" w:cs="Arial"/>
          <w:sz w:val="22"/>
          <w:szCs w:val="22"/>
        </w:rPr>
      </w:pPr>
      <w:r w:rsidRPr="00BE1C81">
        <w:rPr>
          <w:rFonts w:ascii="Arial" w:hAnsi="Arial" w:cs="Arial"/>
          <w:sz w:val="22"/>
          <w:szCs w:val="22"/>
        </w:rPr>
        <w:t>nierealizowaniu harmonogramu robót, o którym mowa § 5 ust. 3 Umowy,</w:t>
      </w:r>
    </w:p>
    <w:p w14:paraId="04C219D0" w14:textId="77777777" w:rsidR="00D76D78" w:rsidRPr="00BE1C81" w:rsidRDefault="00D76D78" w:rsidP="00D76D78">
      <w:pPr>
        <w:pStyle w:val="Bezodstpw"/>
        <w:numPr>
          <w:ilvl w:val="0"/>
          <w:numId w:val="20"/>
        </w:numPr>
        <w:jc w:val="both"/>
        <w:rPr>
          <w:rFonts w:ascii="Arial" w:hAnsi="Arial" w:cs="Arial"/>
          <w:sz w:val="22"/>
          <w:szCs w:val="22"/>
        </w:rPr>
      </w:pPr>
      <w:r w:rsidRPr="00BE1C81">
        <w:rPr>
          <w:rFonts w:ascii="Arial" w:hAnsi="Arial" w:cs="Arial"/>
          <w:sz w:val="22"/>
          <w:szCs w:val="22"/>
        </w:rPr>
        <w:t>niezgłoszeniu przez</w:t>
      </w:r>
      <w:r w:rsidRPr="00BE1C81">
        <w:rPr>
          <w:rFonts w:ascii="Arial" w:hAnsi="Arial" w:cs="Arial"/>
          <w:bCs/>
          <w:sz w:val="22"/>
          <w:szCs w:val="22"/>
        </w:rPr>
        <w:t xml:space="preserve"> Wykonawcę zakończenia wykonania p</w:t>
      </w:r>
      <w:r w:rsidRPr="00BE1C81">
        <w:rPr>
          <w:rFonts w:ascii="Arial" w:hAnsi="Arial" w:cs="Arial"/>
          <w:sz w:val="22"/>
          <w:szCs w:val="22"/>
        </w:rPr>
        <w:t>rzedmiotu umowy w terminie określonym w § 2 ust. 2 Umowy</w:t>
      </w:r>
    </w:p>
    <w:p w14:paraId="2564E368" w14:textId="77777777" w:rsidR="00D76D78" w:rsidRPr="00BE1C81" w:rsidRDefault="00D76D78" w:rsidP="00D76D78">
      <w:pPr>
        <w:pStyle w:val="Bezodstpw"/>
        <w:numPr>
          <w:ilvl w:val="0"/>
          <w:numId w:val="20"/>
        </w:numPr>
        <w:jc w:val="both"/>
        <w:rPr>
          <w:rFonts w:ascii="Arial" w:hAnsi="Arial" w:cs="Arial"/>
          <w:sz w:val="22"/>
          <w:szCs w:val="22"/>
        </w:rPr>
      </w:pPr>
      <w:r w:rsidRPr="00BE1C81">
        <w:rPr>
          <w:rFonts w:ascii="Arial" w:hAnsi="Arial" w:cs="Arial"/>
          <w:sz w:val="22"/>
          <w:szCs w:val="22"/>
        </w:rPr>
        <w:t>zmiany albo rezygnacji z podwykonawcy dotyczącej podmiotu, na którego zasoby Wykonawca powoływał się, na zasadach określonych w art. 118 ust. 1 ustawy z dnia 11 września 2019 r. Prawo zamówień publicznych, w celu wykazania spełniania warunków udziału w postępowaniu lub kryteriów selekcji i w braku wykazania Zamawiającemu, że proponowany inny podwykonawca lub Wykonawca samodzielnie spełnia je w stopniu nie mniejszym niż podwykonawca, na którego zasoby Wykonawca powoływał się w trakcie postępowania o udzielenie zamówienia lub w razie powierzenia przez Wykonawcę podwykonawcy wykonania części zamówienia w trakcie jego realizacji, pomimo stwierdzenia przez Zamawiającego, na zasadach określonych w umowie, że wobec danego podwykonawcy zachodzą podstawy wykluczenia, w terminie 14 dni od dnia uzyskania wiedzy o zaistnieniu danej okoliczności.</w:t>
      </w:r>
    </w:p>
    <w:p w14:paraId="2A74D204" w14:textId="77777777" w:rsidR="00D76D78" w:rsidRPr="00BE1C81" w:rsidRDefault="00D76D78" w:rsidP="00D76D78">
      <w:pPr>
        <w:pStyle w:val="Bezodstpw"/>
        <w:numPr>
          <w:ilvl w:val="0"/>
          <w:numId w:val="20"/>
        </w:numPr>
        <w:jc w:val="both"/>
        <w:rPr>
          <w:rFonts w:ascii="Arial" w:hAnsi="Arial" w:cs="Arial"/>
          <w:sz w:val="22"/>
          <w:szCs w:val="22"/>
        </w:rPr>
      </w:pPr>
      <w:r w:rsidRPr="00BE1C81">
        <w:rPr>
          <w:rFonts w:ascii="Arial" w:hAnsi="Arial" w:cs="Arial"/>
          <w:sz w:val="22"/>
          <w:szCs w:val="22"/>
        </w:rPr>
        <w:t>uniemożliwianiu Zamawiającemu przeprowadzanie czynności kontrolnych w zakresie badania prawidłowości wykonania robót budowlanych przez Wykonawcę, o ile działanie Wykonawcy nie jest uzasadnione względami bezpieczeństwa;</w:t>
      </w:r>
    </w:p>
    <w:p w14:paraId="5EA9B6FF" w14:textId="77777777" w:rsidR="00D76D78" w:rsidRPr="00BE1C81" w:rsidRDefault="00D76D78" w:rsidP="00D76D78">
      <w:pPr>
        <w:pStyle w:val="Bezodstpw"/>
        <w:numPr>
          <w:ilvl w:val="0"/>
          <w:numId w:val="20"/>
        </w:numPr>
        <w:jc w:val="both"/>
        <w:rPr>
          <w:rFonts w:ascii="Arial" w:hAnsi="Arial" w:cs="Arial"/>
          <w:sz w:val="22"/>
          <w:szCs w:val="22"/>
        </w:rPr>
      </w:pPr>
      <w:r w:rsidRPr="00BE1C81">
        <w:rPr>
          <w:rFonts w:ascii="Arial" w:hAnsi="Arial" w:cs="Arial"/>
          <w:sz w:val="22"/>
          <w:szCs w:val="22"/>
        </w:rPr>
        <w:t xml:space="preserve">stwierdzenia podczas odbioru końcowego wad istotnych, skutkujących uniemożliwieniem korzystania z obiektu budowlanego zgodnie z jego przeznaczeniem, </w:t>
      </w:r>
    </w:p>
    <w:p w14:paraId="2FDE42C8" w14:textId="77777777" w:rsidR="00D76D78" w:rsidRPr="00BE1C81" w:rsidRDefault="00D76D78" w:rsidP="00D76D78">
      <w:pPr>
        <w:pStyle w:val="Bezodstpw"/>
        <w:numPr>
          <w:ilvl w:val="0"/>
          <w:numId w:val="20"/>
        </w:numPr>
        <w:jc w:val="both"/>
        <w:rPr>
          <w:rFonts w:ascii="Arial" w:hAnsi="Arial" w:cs="Arial"/>
          <w:sz w:val="22"/>
          <w:szCs w:val="22"/>
        </w:rPr>
      </w:pPr>
      <w:r w:rsidRPr="00BE1C81">
        <w:rPr>
          <w:rFonts w:ascii="Arial" w:hAnsi="Arial" w:cs="Arial"/>
          <w:sz w:val="22"/>
          <w:szCs w:val="22"/>
        </w:rPr>
        <w:t>ogłoszenia upadłości, zawieszenia lub zakończenia prowadzenia działalności gospodarczej przez Wykonawcę,</w:t>
      </w:r>
    </w:p>
    <w:p w14:paraId="7CB4CCF1" w14:textId="77777777" w:rsidR="00D76D78" w:rsidRPr="00BE1C81" w:rsidRDefault="00D76D78" w:rsidP="00D76D78">
      <w:pPr>
        <w:pStyle w:val="Bezodstpw"/>
        <w:numPr>
          <w:ilvl w:val="0"/>
          <w:numId w:val="20"/>
        </w:numPr>
        <w:jc w:val="both"/>
        <w:rPr>
          <w:rFonts w:ascii="Arial" w:hAnsi="Arial" w:cs="Arial"/>
          <w:sz w:val="22"/>
          <w:szCs w:val="22"/>
        </w:rPr>
      </w:pPr>
      <w:r w:rsidRPr="00BE1C81">
        <w:rPr>
          <w:rFonts w:ascii="Arial" w:hAnsi="Arial" w:cs="Arial"/>
          <w:sz w:val="22"/>
          <w:szCs w:val="22"/>
        </w:rPr>
        <w:t xml:space="preserve">niewywiązania się z obowiązku wskazanego w § 8 ust. 1 i ust. 3 </w:t>
      </w:r>
    </w:p>
    <w:p w14:paraId="3F273508" w14:textId="77777777" w:rsidR="00D76D78" w:rsidRPr="00BE1C81" w:rsidRDefault="00D76D78" w:rsidP="00D76D78">
      <w:pPr>
        <w:pStyle w:val="Bezodstpw"/>
        <w:ind w:left="720"/>
        <w:rPr>
          <w:rFonts w:ascii="Arial" w:hAnsi="Arial" w:cs="Arial"/>
          <w:sz w:val="22"/>
          <w:szCs w:val="22"/>
        </w:rPr>
      </w:pPr>
      <w:r w:rsidRPr="00BE1C81">
        <w:rPr>
          <w:rFonts w:ascii="Arial" w:eastAsia="Calibri" w:hAnsi="Arial" w:cs="Arial"/>
          <w:sz w:val="22"/>
          <w:szCs w:val="22"/>
        </w:rPr>
        <w:t>w terminie 30 dni od powzięcia wiadomości o tych zdarzeniach.</w:t>
      </w:r>
    </w:p>
    <w:p w14:paraId="5E2A5AEE" w14:textId="77777777" w:rsidR="00D76D78" w:rsidRPr="00BE1C81" w:rsidRDefault="00D76D78" w:rsidP="00D76D78">
      <w:pPr>
        <w:pStyle w:val="Akapitzlist"/>
        <w:numPr>
          <w:ilvl w:val="0"/>
          <w:numId w:val="19"/>
        </w:numPr>
        <w:spacing w:after="0" w:line="240" w:lineRule="auto"/>
        <w:ind w:right="0"/>
        <w:rPr>
          <w:rFonts w:ascii="Arial" w:eastAsia="Times New Roman" w:hAnsi="Arial" w:cs="Arial"/>
          <w:color w:val="auto"/>
          <w:sz w:val="22"/>
        </w:rPr>
      </w:pPr>
      <w:r w:rsidRPr="00BE1C81">
        <w:rPr>
          <w:rFonts w:ascii="Arial" w:eastAsia="Calibri" w:hAnsi="Arial" w:cs="Arial"/>
          <w:color w:val="auto"/>
          <w:sz w:val="22"/>
        </w:rPr>
        <w:t xml:space="preserve">Wykonawcy przysługuje prawo do odstąpienia od Umowy w całości lub w części obejmującej niewykonany, w dniu złożenia oświadczenia o odstąpieniu, zakres przedmiotu Umowy, w przypadku, gdy </w:t>
      </w:r>
      <w:r w:rsidRPr="00BE1C81">
        <w:rPr>
          <w:rFonts w:ascii="Arial" w:eastAsia="Times New Roman" w:hAnsi="Arial" w:cs="Arial"/>
          <w:color w:val="auto"/>
          <w:sz w:val="22"/>
        </w:rPr>
        <w:t>Zamawiający opóźnia się z jakąkolwiek płatnością na rzecz Wykonawcy, pod warunkiem wezwania Zamawiającego do zapłaty, w formie pisemnej i wyznaczenia mu w tym celu dodatkowego, co najmniej 3 dniowego terminu liczonego w dniach roboczych;</w:t>
      </w:r>
    </w:p>
    <w:p w14:paraId="19EF534D" w14:textId="77777777" w:rsidR="00D76D78" w:rsidRPr="00BE1C81" w:rsidRDefault="00D76D78" w:rsidP="00D76D78">
      <w:pPr>
        <w:pStyle w:val="Akapitzlist"/>
        <w:numPr>
          <w:ilvl w:val="0"/>
          <w:numId w:val="19"/>
        </w:numPr>
        <w:spacing w:after="0" w:line="240" w:lineRule="auto"/>
        <w:ind w:right="0"/>
        <w:rPr>
          <w:rFonts w:ascii="Arial" w:eastAsia="Calibri" w:hAnsi="Arial" w:cs="Arial"/>
          <w:color w:val="auto"/>
          <w:sz w:val="22"/>
        </w:rPr>
      </w:pPr>
      <w:r w:rsidRPr="00BE1C81">
        <w:rPr>
          <w:rFonts w:ascii="Arial" w:eastAsia="Calibri" w:hAnsi="Arial" w:cs="Arial"/>
          <w:color w:val="auto"/>
          <w:sz w:val="22"/>
        </w:rPr>
        <w:lastRenderedPageBreak/>
        <w:t>Oświadczenie o odstąpieniu od Umowy wymaga zachowania formy pisemnej oraz podania podstawy (przyczyny) odstąpienia.</w:t>
      </w:r>
    </w:p>
    <w:p w14:paraId="0D5B6799" w14:textId="77777777" w:rsidR="00D76D78" w:rsidRPr="00BE1C81" w:rsidRDefault="00D76D78" w:rsidP="00D76D78">
      <w:pPr>
        <w:pStyle w:val="Akapitzlist"/>
        <w:numPr>
          <w:ilvl w:val="0"/>
          <w:numId w:val="19"/>
        </w:numPr>
        <w:spacing w:after="0" w:line="240" w:lineRule="auto"/>
        <w:ind w:right="0"/>
        <w:rPr>
          <w:rFonts w:ascii="Arial" w:eastAsia="Calibri" w:hAnsi="Arial" w:cs="Arial"/>
          <w:color w:val="auto"/>
          <w:sz w:val="22"/>
        </w:rPr>
      </w:pPr>
      <w:r w:rsidRPr="00BE1C81">
        <w:rPr>
          <w:rFonts w:ascii="Arial" w:eastAsia="Calibri" w:hAnsi="Arial" w:cs="Arial"/>
          <w:color w:val="auto"/>
          <w:sz w:val="22"/>
        </w:rPr>
        <w:t xml:space="preserve">W przypadku odstąpienia od Umowy przez którąkolwiek ze Stron, Zamawiający sporządzi protokół inwentaryzacji według stanu na dzień odstąpienia od Umowy wraz z wykazem oraz wyceną materiałów i urządzeń dostarczonych na teren budowy, ale jeszcze niewbudowanych, </w:t>
      </w:r>
    </w:p>
    <w:p w14:paraId="06A21C05" w14:textId="77777777" w:rsidR="00D76D78" w:rsidRPr="00BE1C81" w:rsidRDefault="00D76D78" w:rsidP="00D76D78">
      <w:pPr>
        <w:pStyle w:val="Akapitzlist"/>
        <w:numPr>
          <w:ilvl w:val="0"/>
          <w:numId w:val="19"/>
        </w:numPr>
        <w:spacing w:after="0" w:line="240" w:lineRule="auto"/>
        <w:ind w:right="0"/>
        <w:rPr>
          <w:rFonts w:ascii="Arial" w:eastAsia="Calibri" w:hAnsi="Arial" w:cs="Arial"/>
          <w:color w:val="auto"/>
          <w:sz w:val="22"/>
        </w:rPr>
      </w:pPr>
      <w:r w:rsidRPr="00BE1C81">
        <w:rPr>
          <w:rFonts w:ascii="Arial" w:eastAsia="Calibri" w:hAnsi="Arial" w:cs="Arial"/>
          <w:color w:val="auto"/>
          <w:sz w:val="22"/>
        </w:rPr>
        <w:t>Wykonawca niezwłocznie po odstąpieniu od Umowy, zabezpieczy przerwane roboty budowlane, w zakresie obustronnie uzgodnionym, na koszt Strony, z winy której nastąpiło odstąpienie od Umowy.</w:t>
      </w:r>
    </w:p>
    <w:p w14:paraId="1419B194" w14:textId="77777777" w:rsidR="00D76D78" w:rsidRPr="00BE1C81" w:rsidRDefault="00D76D78" w:rsidP="00D76D78">
      <w:pPr>
        <w:pStyle w:val="Akapitzlist"/>
        <w:numPr>
          <w:ilvl w:val="0"/>
          <w:numId w:val="19"/>
        </w:numPr>
        <w:spacing w:after="0" w:line="240" w:lineRule="auto"/>
        <w:ind w:right="0"/>
        <w:rPr>
          <w:rFonts w:ascii="Arial" w:eastAsia="Calibri" w:hAnsi="Arial" w:cs="Arial"/>
          <w:color w:val="auto"/>
          <w:sz w:val="22"/>
        </w:rPr>
      </w:pPr>
      <w:r w:rsidRPr="00BE1C81">
        <w:rPr>
          <w:rFonts w:ascii="Arial" w:eastAsia="Calibri" w:hAnsi="Arial" w:cs="Arial"/>
          <w:color w:val="auto"/>
          <w:sz w:val="22"/>
        </w:rPr>
        <w:t xml:space="preserve">Jeżeli Zamawiający oceni, że wybrane materiały i urządzenia mogą być wykorzystane przez niego do realizacji robót budowlanych na innych prowadzonych przez siebie inwestycjach, będzie miał prawo do złożenia Wykonawcy propozycji umniejszenia wykazu, o którym mowa w ust. 4 powyżej, o te pozycje, tym samym Zamawiającemu umniejszy się zobowiązanie z tego tytułu. </w:t>
      </w:r>
    </w:p>
    <w:p w14:paraId="38BE325D" w14:textId="77777777" w:rsidR="00D76D78" w:rsidRPr="00BE1C81" w:rsidRDefault="00D76D78" w:rsidP="00D76D78">
      <w:pPr>
        <w:pStyle w:val="Akapitzlist"/>
        <w:numPr>
          <w:ilvl w:val="0"/>
          <w:numId w:val="19"/>
        </w:numPr>
        <w:spacing w:after="0" w:line="240" w:lineRule="auto"/>
        <w:ind w:right="0"/>
        <w:rPr>
          <w:rFonts w:ascii="Arial" w:eastAsia="Calibri" w:hAnsi="Arial" w:cs="Arial"/>
          <w:color w:val="auto"/>
          <w:sz w:val="22"/>
        </w:rPr>
      </w:pPr>
      <w:r w:rsidRPr="00BE1C81">
        <w:rPr>
          <w:rFonts w:ascii="Arial" w:eastAsia="Calibri" w:hAnsi="Arial" w:cs="Arial"/>
          <w:color w:val="auto"/>
          <w:sz w:val="22"/>
        </w:rPr>
        <w:t>Na podstawie protokołu inwentaryzacji wraz z wykazem, o którym mowa w ust. 4 powyżej, zostanie wystawiona przez Wykonawcę faktura VAT. Postanowienia § 4 Umowy stosuje się odpowiednio.</w:t>
      </w:r>
    </w:p>
    <w:p w14:paraId="739EEB14" w14:textId="77777777" w:rsidR="00D76D78" w:rsidRPr="00BE1C81" w:rsidRDefault="00D76D78" w:rsidP="00D76D78">
      <w:pPr>
        <w:pStyle w:val="Akapitzlist"/>
        <w:numPr>
          <w:ilvl w:val="0"/>
          <w:numId w:val="19"/>
        </w:numPr>
        <w:spacing w:after="0" w:line="240" w:lineRule="auto"/>
        <w:ind w:right="0"/>
        <w:rPr>
          <w:rFonts w:ascii="Arial" w:eastAsia="Times New Roman" w:hAnsi="Arial" w:cs="Arial"/>
          <w:color w:val="auto"/>
          <w:sz w:val="22"/>
        </w:rPr>
      </w:pPr>
      <w:r w:rsidRPr="00BE1C81">
        <w:rPr>
          <w:rFonts w:ascii="Arial" w:eastAsia="Calibri" w:hAnsi="Arial" w:cs="Arial"/>
          <w:color w:val="auto"/>
          <w:sz w:val="22"/>
        </w:rPr>
        <w:t xml:space="preserve">Protokół inwentaryzacji, o którym mowa w ust. 4 powyżej, będzie stanowił podstawę do przekazania przez Wykonawcę Zamawiającemu terenu budowy. </w:t>
      </w:r>
    </w:p>
    <w:p w14:paraId="32AD618B" w14:textId="77777777" w:rsidR="00D76D78" w:rsidRDefault="00D76D78" w:rsidP="00D76D78">
      <w:pPr>
        <w:spacing w:before="120" w:after="0" w:line="240" w:lineRule="auto"/>
        <w:ind w:left="357" w:right="0" w:firstLine="0"/>
        <w:jc w:val="center"/>
        <w:rPr>
          <w:rFonts w:ascii="Arial" w:eastAsia="Times New Roman" w:hAnsi="Arial" w:cs="Arial"/>
          <w:b/>
          <w:bCs/>
          <w:color w:val="auto"/>
          <w:sz w:val="22"/>
        </w:rPr>
      </w:pPr>
    </w:p>
    <w:p w14:paraId="4083CDF7" w14:textId="77777777" w:rsidR="00D76D78" w:rsidRPr="00BE1C81" w:rsidRDefault="00D76D78" w:rsidP="00D76D78">
      <w:pPr>
        <w:spacing w:before="120" w:after="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 12</w:t>
      </w:r>
    </w:p>
    <w:p w14:paraId="1B81469D" w14:textId="77777777" w:rsidR="00D76D78" w:rsidRPr="00BE1C81" w:rsidRDefault="00D76D78" w:rsidP="00D76D78">
      <w:pPr>
        <w:spacing w:after="12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GWARANCJA</w:t>
      </w:r>
    </w:p>
    <w:p w14:paraId="497EAC42" w14:textId="77777777" w:rsidR="00D76D78" w:rsidRPr="00BE1C81" w:rsidRDefault="00D76D78" w:rsidP="00D76D78">
      <w:pPr>
        <w:pStyle w:val="Akapitzlist"/>
        <w:numPr>
          <w:ilvl w:val="0"/>
          <w:numId w:val="21"/>
        </w:numPr>
        <w:spacing w:after="0" w:line="240" w:lineRule="auto"/>
        <w:ind w:right="0"/>
        <w:rPr>
          <w:rFonts w:ascii="Arial" w:eastAsia="Times New Roman" w:hAnsi="Arial" w:cs="Arial"/>
          <w:color w:val="auto"/>
          <w:sz w:val="22"/>
        </w:rPr>
      </w:pPr>
      <w:r w:rsidRPr="00BE1C81">
        <w:rPr>
          <w:rFonts w:ascii="Arial" w:eastAsia="Calibri" w:hAnsi="Arial" w:cs="Arial"/>
          <w:color w:val="auto"/>
          <w:sz w:val="22"/>
        </w:rPr>
        <w:t>Wykonawca</w:t>
      </w:r>
      <w:r w:rsidRPr="00BE1C81">
        <w:rPr>
          <w:rFonts w:ascii="Arial" w:eastAsia="Times New Roman" w:hAnsi="Arial" w:cs="Arial"/>
          <w:color w:val="auto"/>
          <w:sz w:val="22"/>
        </w:rPr>
        <w:t xml:space="preserve"> udziela Zamawiającemu gwarancji jakości:</w:t>
      </w:r>
    </w:p>
    <w:p w14:paraId="1BA334CC" w14:textId="77777777" w:rsidR="00D76D78" w:rsidRPr="00BE1C81" w:rsidRDefault="00D76D78" w:rsidP="00D76D78">
      <w:pPr>
        <w:pStyle w:val="Bezodstpw"/>
        <w:numPr>
          <w:ilvl w:val="0"/>
          <w:numId w:val="22"/>
        </w:numPr>
        <w:jc w:val="both"/>
        <w:rPr>
          <w:rFonts w:ascii="Arial" w:hAnsi="Arial" w:cs="Arial"/>
          <w:sz w:val="22"/>
          <w:szCs w:val="22"/>
        </w:rPr>
      </w:pPr>
      <w:r w:rsidRPr="00BE1C81">
        <w:rPr>
          <w:rFonts w:ascii="Arial" w:hAnsi="Arial" w:cs="Arial"/>
          <w:sz w:val="22"/>
          <w:szCs w:val="22"/>
        </w:rPr>
        <w:t>na roboty budowlane, będące przedmiotem Umowy, na okres 60 miesięcy od dnia podpisania protokołu odbioru końcowego;</w:t>
      </w:r>
    </w:p>
    <w:p w14:paraId="5F2D4143" w14:textId="77777777" w:rsidR="00D76D78" w:rsidRPr="00BE1C81" w:rsidRDefault="00D76D78" w:rsidP="00D76D78">
      <w:pPr>
        <w:pStyle w:val="Bezodstpw"/>
        <w:numPr>
          <w:ilvl w:val="0"/>
          <w:numId w:val="22"/>
        </w:numPr>
        <w:jc w:val="both"/>
        <w:rPr>
          <w:rFonts w:ascii="Arial" w:hAnsi="Arial" w:cs="Arial"/>
          <w:sz w:val="22"/>
          <w:szCs w:val="22"/>
        </w:rPr>
      </w:pPr>
      <w:r w:rsidRPr="00BE1C81">
        <w:rPr>
          <w:rFonts w:ascii="Arial" w:hAnsi="Arial" w:cs="Arial"/>
          <w:sz w:val="22"/>
          <w:szCs w:val="22"/>
        </w:rPr>
        <w:t>na materiały, maszyny, wyposażenie i urządzenia na okres udzielany przez ich dostawcę lub producenta.</w:t>
      </w:r>
    </w:p>
    <w:p w14:paraId="662D884C" w14:textId="77777777" w:rsidR="00D76D78" w:rsidRPr="00BE1C81" w:rsidRDefault="00D76D78" w:rsidP="00D76D78">
      <w:pPr>
        <w:pStyle w:val="Akapitzlist"/>
        <w:numPr>
          <w:ilvl w:val="0"/>
          <w:numId w:val="21"/>
        </w:numPr>
        <w:spacing w:after="0" w:line="240" w:lineRule="auto"/>
        <w:ind w:right="0"/>
        <w:rPr>
          <w:rFonts w:ascii="Arial" w:eastAsia="Times New Roman" w:hAnsi="Arial" w:cs="Arial"/>
          <w:color w:val="auto"/>
          <w:sz w:val="22"/>
        </w:rPr>
      </w:pPr>
      <w:r w:rsidRPr="00BE1C81">
        <w:rPr>
          <w:rFonts w:ascii="Arial" w:eastAsia="Calibri" w:hAnsi="Arial" w:cs="Arial"/>
          <w:color w:val="auto"/>
          <w:sz w:val="22"/>
        </w:rPr>
        <w:t>Warunkiem</w:t>
      </w:r>
      <w:r w:rsidRPr="00BE1C81">
        <w:rPr>
          <w:rFonts w:ascii="Arial" w:eastAsia="Times New Roman" w:hAnsi="Arial" w:cs="Arial"/>
          <w:color w:val="auto"/>
          <w:sz w:val="22"/>
        </w:rPr>
        <w:t xml:space="preserve"> obowiązywania gwarancji jest udokumentowane wykonywanie przeglądów i konserwacji przez Zamawiającego zgodnie z warunkami gwarancji dostawcy lub producenta.</w:t>
      </w:r>
    </w:p>
    <w:p w14:paraId="7BD2A718" w14:textId="77777777" w:rsidR="00D76D78" w:rsidRPr="00BE1C81" w:rsidRDefault="00D76D78" w:rsidP="00D76D78">
      <w:pPr>
        <w:pStyle w:val="Akapitzlist"/>
        <w:numPr>
          <w:ilvl w:val="0"/>
          <w:numId w:val="21"/>
        </w:numPr>
        <w:spacing w:after="0" w:line="240" w:lineRule="auto"/>
        <w:ind w:right="0"/>
        <w:rPr>
          <w:rFonts w:ascii="Arial" w:eastAsia="Times New Roman" w:hAnsi="Arial" w:cs="Arial"/>
          <w:color w:val="auto"/>
          <w:sz w:val="22"/>
        </w:rPr>
      </w:pPr>
      <w:r w:rsidRPr="00BE1C81">
        <w:rPr>
          <w:rFonts w:ascii="Arial" w:eastAsia="Calibri" w:hAnsi="Arial" w:cs="Arial"/>
          <w:color w:val="auto"/>
          <w:sz w:val="22"/>
        </w:rPr>
        <w:t>Zamawiający</w:t>
      </w:r>
      <w:r w:rsidRPr="00BE1C81">
        <w:rPr>
          <w:rFonts w:ascii="Arial" w:eastAsia="Times New Roman" w:hAnsi="Arial" w:cs="Arial"/>
          <w:color w:val="auto"/>
          <w:sz w:val="22"/>
        </w:rPr>
        <w:t xml:space="preserve"> zobowiązany jest zgłosić reklamację do Wykonawcy w terminie 10 dni roboczych od dnia wykrycia lub ujawnienia wady pod rygorem utraty uprawnień.</w:t>
      </w:r>
    </w:p>
    <w:p w14:paraId="5B613B9A" w14:textId="77777777" w:rsidR="00D76D78" w:rsidRPr="00BE1C81" w:rsidRDefault="00D76D78" w:rsidP="00D76D78">
      <w:pPr>
        <w:pStyle w:val="Akapitzlist"/>
        <w:numPr>
          <w:ilvl w:val="0"/>
          <w:numId w:val="21"/>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Po otrzymaniu od Zamawiającego zgłoszenia reklamacji, Wykonawca podejmie czynności naprawcze:</w:t>
      </w:r>
    </w:p>
    <w:p w14:paraId="3C3874C3" w14:textId="77777777" w:rsidR="00D76D78" w:rsidRPr="00BE1C81" w:rsidRDefault="00D76D78" w:rsidP="00D76D78">
      <w:pPr>
        <w:pStyle w:val="Bezodstpw"/>
        <w:numPr>
          <w:ilvl w:val="0"/>
          <w:numId w:val="23"/>
        </w:numPr>
        <w:jc w:val="both"/>
        <w:rPr>
          <w:rFonts w:ascii="Arial" w:hAnsi="Arial" w:cs="Arial"/>
          <w:sz w:val="22"/>
          <w:szCs w:val="22"/>
        </w:rPr>
      </w:pPr>
      <w:r w:rsidRPr="00BE1C81">
        <w:rPr>
          <w:rFonts w:ascii="Arial" w:hAnsi="Arial" w:cs="Arial"/>
          <w:sz w:val="22"/>
          <w:szCs w:val="22"/>
        </w:rPr>
        <w:t>niezwłocznie, jednak nie później niż w dniu zgłoszenia reklamacji, jeżeli skutki ujawnionej usterki lub wady zagrażają życiu, zdrowiu lub mieniu;</w:t>
      </w:r>
    </w:p>
    <w:p w14:paraId="5CE4334E" w14:textId="77777777" w:rsidR="00D76D78" w:rsidRPr="00BE1C81" w:rsidRDefault="00D76D78" w:rsidP="00D76D78">
      <w:pPr>
        <w:pStyle w:val="Bezodstpw"/>
        <w:numPr>
          <w:ilvl w:val="0"/>
          <w:numId w:val="23"/>
        </w:numPr>
        <w:jc w:val="both"/>
        <w:rPr>
          <w:rFonts w:ascii="Arial" w:hAnsi="Arial" w:cs="Arial"/>
          <w:sz w:val="22"/>
          <w:szCs w:val="22"/>
        </w:rPr>
      </w:pPr>
      <w:r w:rsidRPr="00BE1C81">
        <w:rPr>
          <w:rFonts w:ascii="Arial" w:hAnsi="Arial" w:cs="Arial"/>
          <w:sz w:val="22"/>
          <w:szCs w:val="22"/>
        </w:rPr>
        <w:t>w pozostałych przypadkach w terminie 10 dni roboczych i dodatkowo w terminie wynikającym z gwarancji udzielonej przez dostawcę lub producenta na zasadach określonych w karcie gwarancyjnej, chyba, że warunki techniczne/ technologiczne uniemożliwiają usunięcie wady wówczas Strony ustalą termin usunięcia wady.</w:t>
      </w:r>
    </w:p>
    <w:p w14:paraId="399128B4" w14:textId="77777777" w:rsidR="00D76D78" w:rsidRPr="00BE1C81" w:rsidRDefault="00D76D78" w:rsidP="00D76D78">
      <w:pPr>
        <w:pStyle w:val="Akapitzlist"/>
        <w:numPr>
          <w:ilvl w:val="0"/>
          <w:numId w:val="21"/>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 xml:space="preserve">W </w:t>
      </w:r>
      <w:r w:rsidRPr="00BE1C81">
        <w:rPr>
          <w:rFonts w:ascii="Arial" w:eastAsia="Calibri" w:hAnsi="Arial" w:cs="Arial"/>
          <w:color w:val="auto"/>
          <w:sz w:val="22"/>
        </w:rPr>
        <w:t>przypadku</w:t>
      </w:r>
      <w:r w:rsidRPr="00BE1C81">
        <w:rPr>
          <w:rFonts w:ascii="Arial" w:eastAsia="Times New Roman" w:hAnsi="Arial" w:cs="Arial"/>
          <w:color w:val="auto"/>
          <w:sz w:val="22"/>
        </w:rPr>
        <w:t xml:space="preserve"> nie usunięcia przez Wykonawcę wady lub usterki w terminach określonych w ust. 4 powyżej, Zamawiający będzie uprawniony do zlecenia usunięcia wady podmiotowi trzeciemu na koszt i ryzyko gwarancyjne Wykonawcy.</w:t>
      </w:r>
    </w:p>
    <w:p w14:paraId="10D3546A" w14:textId="77777777" w:rsidR="00D76D78" w:rsidRPr="00BE1C81" w:rsidRDefault="00D76D78" w:rsidP="00D76D78">
      <w:pPr>
        <w:pStyle w:val="Akapitzlist"/>
        <w:numPr>
          <w:ilvl w:val="0"/>
          <w:numId w:val="21"/>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 xml:space="preserve">Po </w:t>
      </w:r>
      <w:r w:rsidRPr="00BE1C81">
        <w:rPr>
          <w:rFonts w:ascii="Arial" w:eastAsia="Calibri" w:hAnsi="Arial" w:cs="Arial"/>
          <w:color w:val="auto"/>
          <w:sz w:val="22"/>
        </w:rPr>
        <w:t>dokonaniu</w:t>
      </w:r>
      <w:r w:rsidRPr="00BE1C81">
        <w:rPr>
          <w:rFonts w:ascii="Arial" w:eastAsia="Times New Roman" w:hAnsi="Arial" w:cs="Arial"/>
          <w:color w:val="auto"/>
          <w:sz w:val="22"/>
        </w:rPr>
        <w:t xml:space="preserve"> czynności naprawczych, Wykonawca przedstawi Zamawiającemu raport z podjętych działań, w którym określi zasadność zgłoszonej reklamacji w całości lub części. W przypadku nieuzasadnionej reklamacji w całości lub części Wykonawca może obciążyć Zamawiającego kosztami naprawy.</w:t>
      </w:r>
    </w:p>
    <w:p w14:paraId="165A23E1" w14:textId="77777777" w:rsidR="00D76D78" w:rsidRPr="00BE1C81" w:rsidRDefault="00D76D78" w:rsidP="00D76D78">
      <w:pPr>
        <w:pStyle w:val="Akapitzlist"/>
        <w:numPr>
          <w:ilvl w:val="0"/>
          <w:numId w:val="21"/>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 xml:space="preserve">Gwarancja </w:t>
      </w:r>
      <w:r w:rsidRPr="00BE1C81">
        <w:rPr>
          <w:rFonts w:ascii="Arial" w:eastAsia="Calibri" w:hAnsi="Arial" w:cs="Arial"/>
          <w:color w:val="auto"/>
          <w:sz w:val="22"/>
        </w:rPr>
        <w:t>jakości</w:t>
      </w:r>
      <w:r w:rsidRPr="00BE1C81">
        <w:rPr>
          <w:rFonts w:ascii="Arial" w:eastAsia="Times New Roman" w:hAnsi="Arial" w:cs="Arial"/>
          <w:color w:val="auto"/>
          <w:sz w:val="22"/>
        </w:rPr>
        <w:t xml:space="preserve"> udzielana przez Wykonawcę nie obejmuje jakichkolwiek robót budowlanych znajdujących się poza przedmiotem Umowy, które Zamawiający wykona we własnym zakresie.</w:t>
      </w:r>
    </w:p>
    <w:p w14:paraId="1B1F1926" w14:textId="77777777" w:rsidR="00D76D78" w:rsidRDefault="00D76D78" w:rsidP="00D76D78">
      <w:pPr>
        <w:spacing w:before="120" w:after="0" w:line="240" w:lineRule="auto"/>
        <w:ind w:left="357" w:right="0" w:firstLine="0"/>
        <w:jc w:val="center"/>
        <w:rPr>
          <w:rFonts w:ascii="Arial" w:eastAsia="Times New Roman" w:hAnsi="Arial" w:cs="Arial"/>
          <w:b/>
          <w:bCs/>
          <w:color w:val="auto"/>
          <w:sz w:val="22"/>
        </w:rPr>
      </w:pPr>
    </w:p>
    <w:p w14:paraId="1314994E" w14:textId="77777777" w:rsidR="00D76D78" w:rsidRPr="00BE1C81" w:rsidRDefault="00D76D78" w:rsidP="00D76D78">
      <w:pPr>
        <w:spacing w:before="120" w:after="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 13</w:t>
      </w:r>
    </w:p>
    <w:p w14:paraId="1849F84A" w14:textId="77777777" w:rsidR="00D76D78" w:rsidRPr="00BE1C81" w:rsidRDefault="00D76D78" w:rsidP="00D76D78">
      <w:pPr>
        <w:spacing w:after="12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PRZEDSTAWICIELE STRON</w:t>
      </w:r>
    </w:p>
    <w:p w14:paraId="68C6F623" w14:textId="77777777" w:rsidR="00D76D78" w:rsidRPr="00BE1C81" w:rsidRDefault="00D76D78" w:rsidP="00D76D78">
      <w:pPr>
        <w:pStyle w:val="Akapitzlist"/>
        <w:numPr>
          <w:ilvl w:val="0"/>
          <w:numId w:val="30"/>
        </w:numPr>
        <w:spacing w:after="0" w:line="240" w:lineRule="auto"/>
        <w:ind w:right="0"/>
        <w:rPr>
          <w:rFonts w:ascii="Arial" w:eastAsia="Calibri" w:hAnsi="Arial" w:cs="Arial"/>
          <w:color w:val="auto"/>
          <w:sz w:val="22"/>
        </w:rPr>
      </w:pPr>
      <w:r w:rsidRPr="00BE1C81">
        <w:rPr>
          <w:rFonts w:ascii="Arial" w:eastAsia="Times New Roman" w:hAnsi="Arial" w:cs="Arial"/>
          <w:color w:val="auto"/>
          <w:sz w:val="22"/>
        </w:rPr>
        <w:lastRenderedPageBreak/>
        <w:t>Strony</w:t>
      </w:r>
      <w:r w:rsidRPr="00BE1C81">
        <w:rPr>
          <w:rFonts w:ascii="Arial" w:eastAsia="Calibri" w:hAnsi="Arial" w:cs="Arial"/>
          <w:color w:val="auto"/>
          <w:sz w:val="22"/>
        </w:rPr>
        <w:t xml:space="preserve"> wyznaczają swoich przedstawicieli uprawnionych do </w:t>
      </w:r>
      <w:r w:rsidRPr="00BE1C81">
        <w:rPr>
          <w:rFonts w:ascii="Arial" w:eastAsia="Times New Roman" w:hAnsi="Arial" w:cs="Arial"/>
          <w:color w:val="auto"/>
          <w:sz w:val="22"/>
        </w:rPr>
        <w:t>podejmowania decyzji w zakresie objętym Umową</w:t>
      </w:r>
      <w:r w:rsidRPr="00BE1C81">
        <w:rPr>
          <w:rFonts w:ascii="Arial" w:eastAsia="Calibri" w:hAnsi="Arial" w:cs="Arial"/>
          <w:color w:val="auto"/>
          <w:sz w:val="22"/>
        </w:rPr>
        <w:t xml:space="preserve"> w osobach: </w:t>
      </w:r>
    </w:p>
    <w:p w14:paraId="33DD92F4" w14:textId="77777777" w:rsidR="00D76D78" w:rsidRPr="00BE1C81" w:rsidRDefault="00D76D78" w:rsidP="00D76D78">
      <w:pPr>
        <w:pStyle w:val="Bezodstpw"/>
        <w:numPr>
          <w:ilvl w:val="0"/>
          <w:numId w:val="24"/>
        </w:numPr>
        <w:jc w:val="both"/>
        <w:rPr>
          <w:rFonts w:ascii="Arial" w:hAnsi="Arial" w:cs="Arial"/>
          <w:sz w:val="22"/>
          <w:szCs w:val="22"/>
        </w:rPr>
      </w:pPr>
      <w:r w:rsidRPr="00BE1C81">
        <w:rPr>
          <w:rFonts w:ascii="Arial" w:hAnsi="Arial" w:cs="Arial"/>
          <w:sz w:val="22"/>
          <w:szCs w:val="22"/>
        </w:rPr>
        <w:t>Przedstawiciel Zamawiającego:</w:t>
      </w:r>
    </w:p>
    <w:p w14:paraId="565B663E" w14:textId="77777777" w:rsidR="00D76D78" w:rsidRPr="00BE1C81" w:rsidRDefault="00D76D78" w:rsidP="00D76D78">
      <w:pPr>
        <w:spacing w:after="0" w:line="240" w:lineRule="auto"/>
        <w:ind w:left="1434" w:right="0" w:firstLine="0"/>
        <w:jc w:val="left"/>
        <w:rPr>
          <w:rFonts w:ascii="Arial" w:eastAsia="Times New Roman" w:hAnsi="Arial" w:cs="Arial"/>
          <w:color w:val="auto"/>
          <w:sz w:val="22"/>
        </w:rPr>
      </w:pPr>
      <w:r w:rsidRPr="00BE1C81">
        <w:rPr>
          <w:rFonts w:ascii="Arial" w:eastAsia="Times New Roman" w:hAnsi="Arial" w:cs="Arial"/>
          <w:color w:val="auto"/>
          <w:sz w:val="22"/>
        </w:rPr>
        <w:t xml:space="preserve"> …………………, tel. …………………., e-mail: ……………………………;</w:t>
      </w:r>
    </w:p>
    <w:p w14:paraId="0B6E3CEE" w14:textId="77777777" w:rsidR="00D76D78" w:rsidRPr="00BE1C81" w:rsidRDefault="00D76D78" w:rsidP="00D76D78">
      <w:pPr>
        <w:pStyle w:val="Bezodstpw"/>
        <w:numPr>
          <w:ilvl w:val="0"/>
          <w:numId w:val="24"/>
        </w:numPr>
        <w:jc w:val="both"/>
        <w:rPr>
          <w:rFonts w:ascii="Arial" w:hAnsi="Arial" w:cs="Arial"/>
          <w:sz w:val="22"/>
          <w:szCs w:val="22"/>
        </w:rPr>
      </w:pPr>
      <w:r w:rsidRPr="00BE1C81">
        <w:rPr>
          <w:rFonts w:ascii="Arial" w:hAnsi="Arial" w:cs="Arial"/>
          <w:sz w:val="22"/>
          <w:szCs w:val="22"/>
        </w:rPr>
        <w:t>Przedstawiciel Wykonawcy:</w:t>
      </w:r>
    </w:p>
    <w:p w14:paraId="1F243939" w14:textId="77777777" w:rsidR="00D76D78" w:rsidRPr="00BE1C81" w:rsidRDefault="00D76D78" w:rsidP="00D76D78">
      <w:pPr>
        <w:spacing w:after="0" w:line="240" w:lineRule="auto"/>
        <w:ind w:left="709" w:right="0" w:firstLine="709"/>
        <w:jc w:val="left"/>
        <w:rPr>
          <w:rFonts w:ascii="Arial" w:eastAsia="Times New Roman" w:hAnsi="Arial" w:cs="Arial"/>
          <w:color w:val="auto"/>
          <w:sz w:val="22"/>
        </w:rPr>
      </w:pPr>
      <w:r w:rsidRPr="00BE1C81">
        <w:rPr>
          <w:rFonts w:ascii="Arial" w:eastAsia="Times New Roman" w:hAnsi="Arial" w:cs="Arial"/>
          <w:color w:val="auto"/>
          <w:sz w:val="22"/>
        </w:rPr>
        <w:t xml:space="preserve"> …………………, tel. …………………., e-mail: ……………………………;</w:t>
      </w:r>
    </w:p>
    <w:p w14:paraId="4BB4137A" w14:textId="77777777" w:rsidR="00D76D78" w:rsidRDefault="00D76D78" w:rsidP="00D76D78">
      <w:pPr>
        <w:spacing w:before="120" w:after="0" w:line="240" w:lineRule="auto"/>
        <w:ind w:left="357" w:right="0" w:firstLine="0"/>
        <w:jc w:val="center"/>
        <w:rPr>
          <w:rFonts w:ascii="Arial" w:eastAsia="Times New Roman" w:hAnsi="Arial" w:cs="Arial"/>
          <w:b/>
          <w:bCs/>
          <w:color w:val="auto"/>
          <w:sz w:val="22"/>
        </w:rPr>
      </w:pPr>
    </w:p>
    <w:p w14:paraId="565C0C01" w14:textId="77777777" w:rsidR="00D76D78" w:rsidRPr="00BE1C81" w:rsidRDefault="00D76D78" w:rsidP="00D76D78">
      <w:pPr>
        <w:spacing w:before="120" w:after="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 14</w:t>
      </w:r>
    </w:p>
    <w:p w14:paraId="244576A7" w14:textId="77777777" w:rsidR="00D76D78" w:rsidRPr="00BE1C81" w:rsidRDefault="00D76D78" w:rsidP="00D76D78">
      <w:pPr>
        <w:spacing w:after="12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OCHRONA DANYCH OSOBOWYCH</w:t>
      </w:r>
    </w:p>
    <w:p w14:paraId="17E5BAEA" w14:textId="77777777" w:rsidR="00D76D78" w:rsidRPr="00BE1C81" w:rsidRDefault="00D76D78" w:rsidP="00526A9F">
      <w:pPr>
        <w:pStyle w:val="Akapitzlist"/>
        <w:numPr>
          <w:ilvl w:val="0"/>
          <w:numId w:val="48"/>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Zamawiający oświadcza, że jest administratorem danych osobowych osób zatrudnionych u Zamawiającego.</w:t>
      </w:r>
    </w:p>
    <w:p w14:paraId="6340591B" w14:textId="77777777" w:rsidR="00D76D78" w:rsidRPr="00BE1C81" w:rsidRDefault="00D76D78" w:rsidP="00526A9F">
      <w:pPr>
        <w:pStyle w:val="Akapitzlist"/>
        <w:numPr>
          <w:ilvl w:val="0"/>
          <w:numId w:val="48"/>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Wykonawca zobowiązuje się do zapewnienia w toku realizacji Umowy stosowania przepisów o ochronie danych osobowych, w tym do stosowania wszelkich środków technicznych i organizacyjnych koniecznych dla zapewnienia przetwarzania danych osobowych zgodnego z powszechnie obowiązującymi przepisami prawa zarówno przez siebie jak i przez Podwykonawców.</w:t>
      </w:r>
    </w:p>
    <w:p w14:paraId="36A74031" w14:textId="77777777" w:rsidR="00D76D78" w:rsidRPr="00BE1C81" w:rsidRDefault="00D76D78" w:rsidP="00526A9F">
      <w:pPr>
        <w:pStyle w:val="Akapitzlist"/>
        <w:numPr>
          <w:ilvl w:val="0"/>
          <w:numId w:val="48"/>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Wykonawca jest uprawniony do przetwarzania danych osobowych wyłącznie dla celów związanych z prawidłową realizacją Umowy. W szczególności Wykonawca nie jest uprawniony do udostępniania danych osobowych innym podmiotom niż uprawnionym na podstawie przepisów prawa.</w:t>
      </w:r>
    </w:p>
    <w:p w14:paraId="49567A68" w14:textId="77777777" w:rsidR="00D76D78" w:rsidRPr="00BE1C81" w:rsidRDefault="00D76D78" w:rsidP="00526A9F">
      <w:pPr>
        <w:pStyle w:val="Akapitzlist"/>
        <w:numPr>
          <w:ilvl w:val="0"/>
          <w:numId w:val="48"/>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Strony wzajemnie udostępniają sobie dane osobowe swoich przedstawicieli, o których mowa w § 11 Umowy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15A2C31F" w14:textId="77777777" w:rsidR="00D76D78" w:rsidRPr="00BE1C81" w:rsidRDefault="00D76D78" w:rsidP="00526A9F">
      <w:pPr>
        <w:pStyle w:val="Akapitzlist"/>
        <w:numPr>
          <w:ilvl w:val="0"/>
          <w:numId w:val="48"/>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Strony zobowiązują się do rzetelnego wypełnienia ciążącego na nich obowiązku informacyjnego wynikającego z art. 13 lub 14 ogólnego rozporządzenia o ochronie danych.</w:t>
      </w:r>
    </w:p>
    <w:p w14:paraId="20243FD9" w14:textId="77777777" w:rsidR="00D76D78" w:rsidRPr="00BE1C81" w:rsidRDefault="00D76D78" w:rsidP="00526A9F">
      <w:pPr>
        <w:pStyle w:val="Akapitzlist"/>
        <w:numPr>
          <w:ilvl w:val="0"/>
          <w:numId w:val="48"/>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Strony zobowiązują się do zawarcia umowy powierzenia przetwarzania danych osobowych w rozumieniu art. 28 ust. 3 ogólnego rozporządzenia o ochronie danych, jeżeli zajdą przesłanki uzasadniające zawarcie takiej umowy.</w:t>
      </w:r>
    </w:p>
    <w:p w14:paraId="29B23B87" w14:textId="77777777" w:rsidR="00D76D78" w:rsidRDefault="00D76D78" w:rsidP="00D76D78">
      <w:pPr>
        <w:spacing w:before="120" w:after="0" w:line="240" w:lineRule="auto"/>
        <w:ind w:left="357" w:right="0" w:firstLine="0"/>
        <w:jc w:val="center"/>
        <w:rPr>
          <w:rFonts w:ascii="Arial" w:eastAsia="Times New Roman" w:hAnsi="Arial" w:cs="Arial"/>
          <w:b/>
          <w:bCs/>
          <w:color w:val="auto"/>
          <w:sz w:val="22"/>
        </w:rPr>
      </w:pPr>
    </w:p>
    <w:p w14:paraId="35A27FC3" w14:textId="77777777" w:rsidR="00D76D78" w:rsidRPr="00BE1C81" w:rsidRDefault="00D76D78" w:rsidP="00D76D78">
      <w:pPr>
        <w:spacing w:before="120" w:after="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 15</w:t>
      </w:r>
    </w:p>
    <w:p w14:paraId="360C2DE3" w14:textId="77777777" w:rsidR="00D76D78" w:rsidRPr="00BE1C81" w:rsidRDefault="00D76D78" w:rsidP="00D76D78">
      <w:pPr>
        <w:spacing w:after="12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DORĘCZENIA</w:t>
      </w:r>
    </w:p>
    <w:p w14:paraId="0C493356" w14:textId="77777777" w:rsidR="00D76D78" w:rsidRPr="00BE1C81" w:rsidRDefault="00D76D78" w:rsidP="00D76D78">
      <w:pPr>
        <w:pStyle w:val="Akapitzlist"/>
        <w:numPr>
          <w:ilvl w:val="0"/>
          <w:numId w:val="25"/>
        </w:numPr>
        <w:spacing w:after="0" w:line="240" w:lineRule="auto"/>
        <w:ind w:right="0"/>
        <w:rPr>
          <w:rFonts w:ascii="Arial" w:eastAsia="Calibri" w:hAnsi="Arial" w:cs="Arial"/>
          <w:color w:val="auto"/>
          <w:sz w:val="22"/>
        </w:rPr>
      </w:pPr>
      <w:r w:rsidRPr="00BE1C81">
        <w:rPr>
          <w:rFonts w:ascii="Arial" w:eastAsia="Calibri" w:hAnsi="Arial" w:cs="Arial"/>
          <w:color w:val="auto"/>
          <w:sz w:val="22"/>
        </w:rPr>
        <w:t>Strony zgodnie postanawiają, że, o ile Umowa nie stanowi inaczej, korespondencja pomiędzy Stronami, dokonywana będzie w formie pisemnej. Przez formę pisemną rozumie się również formę elektroniczną opatrzoną kwalifikowanym podpisem elektronicznym przesłaną za pośrednictwem poczty elektronicznej na adres wskazany w ust. 3.</w:t>
      </w:r>
    </w:p>
    <w:p w14:paraId="6F4323DC" w14:textId="77777777" w:rsidR="00D76D78" w:rsidRPr="00BE1C81" w:rsidRDefault="00D76D78" w:rsidP="00D76D78">
      <w:pPr>
        <w:pStyle w:val="Akapitzlist"/>
        <w:numPr>
          <w:ilvl w:val="0"/>
          <w:numId w:val="25"/>
        </w:numPr>
        <w:spacing w:after="0" w:line="240" w:lineRule="auto"/>
        <w:ind w:right="0"/>
        <w:rPr>
          <w:rFonts w:ascii="Arial" w:eastAsia="Calibri" w:hAnsi="Arial" w:cs="Arial"/>
          <w:color w:val="auto"/>
          <w:sz w:val="22"/>
        </w:rPr>
      </w:pPr>
      <w:r w:rsidRPr="00BE1C81">
        <w:rPr>
          <w:rFonts w:ascii="Arial" w:eastAsia="Calibri" w:hAnsi="Arial" w:cs="Arial"/>
          <w:color w:val="auto"/>
          <w:sz w:val="22"/>
        </w:rPr>
        <w:t>Korespondencja pomiędzy Stronami wymaga doręczenia na co najmniej jeden z następujących sposobów:</w:t>
      </w:r>
    </w:p>
    <w:p w14:paraId="7DC3A2E8" w14:textId="77777777" w:rsidR="00D76D78" w:rsidRPr="00BE1C81" w:rsidRDefault="00D76D78" w:rsidP="00D76D78">
      <w:pPr>
        <w:pStyle w:val="Bezodstpw"/>
        <w:numPr>
          <w:ilvl w:val="0"/>
          <w:numId w:val="26"/>
        </w:numPr>
        <w:jc w:val="both"/>
        <w:rPr>
          <w:rFonts w:ascii="Arial" w:hAnsi="Arial" w:cs="Arial"/>
          <w:sz w:val="22"/>
          <w:szCs w:val="22"/>
        </w:rPr>
      </w:pPr>
      <w:r w:rsidRPr="00BE1C81">
        <w:rPr>
          <w:rFonts w:ascii="Arial" w:hAnsi="Arial" w:cs="Arial"/>
          <w:sz w:val="22"/>
          <w:szCs w:val="22"/>
        </w:rPr>
        <w:t>osobiście za pokwitowaniem;</w:t>
      </w:r>
    </w:p>
    <w:p w14:paraId="554DA560" w14:textId="77777777" w:rsidR="00D76D78" w:rsidRPr="00BE1C81" w:rsidRDefault="00D76D78" w:rsidP="00D76D78">
      <w:pPr>
        <w:pStyle w:val="Bezodstpw"/>
        <w:numPr>
          <w:ilvl w:val="0"/>
          <w:numId w:val="26"/>
        </w:numPr>
        <w:jc w:val="both"/>
        <w:rPr>
          <w:rFonts w:ascii="Arial" w:hAnsi="Arial" w:cs="Arial"/>
          <w:sz w:val="22"/>
          <w:szCs w:val="22"/>
        </w:rPr>
      </w:pPr>
      <w:r w:rsidRPr="00BE1C81">
        <w:rPr>
          <w:rFonts w:ascii="Arial" w:hAnsi="Arial" w:cs="Arial"/>
          <w:sz w:val="22"/>
          <w:szCs w:val="22"/>
        </w:rPr>
        <w:t>pocztą elektroniczną;</w:t>
      </w:r>
    </w:p>
    <w:p w14:paraId="1ECE40E6" w14:textId="77777777" w:rsidR="00D76D78" w:rsidRPr="00BE1C81" w:rsidRDefault="00D76D78" w:rsidP="00D76D78">
      <w:pPr>
        <w:pStyle w:val="Bezodstpw"/>
        <w:numPr>
          <w:ilvl w:val="0"/>
          <w:numId w:val="26"/>
        </w:numPr>
        <w:jc w:val="both"/>
        <w:rPr>
          <w:rFonts w:ascii="Arial" w:hAnsi="Arial" w:cs="Arial"/>
          <w:sz w:val="22"/>
          <w:szCs w:val="22"/>
        </w:rPr>
      </w:pPr>
      <w:r w:rsidRPr="00BE1C81">
        <w:rPr>
          <w:rFonts w:ascii="Arial" w:hAnsi="Arial" w:cs="Arial"/>
          <w:sz w:val="22"/>
          <w:szCs w:val="22"/>
        </w:rPr>
        <w:t>przez operatora pocztowego w formie listu poleconego za potwierdzeniem odbioru;</w:t>
      </w:r>
    </w:p>
    <w:p w14:paraId="699C760B" w14:textId="77777777" w:rsidR="00D76D78" w:rsidRPr="00BE1C81" w:rsidRDefault="00D76D78" w:rsidP="00D76D78">
      <w:pPr>
        <w:pStyle w:val="Bezodstpw"/>
        <w:numPr>
          <w:ilvl w:val="0"/>
          <w:numId w:val="26"/>
        </w:numPr>
        <w:jc w:val="both"/>
        <w:rPr>
          <w:rFonts w:ascii="Arial" w:hAnsi="Arial" w:cs="Arial"/>
          <w:sz w:val="22"/>
          <w:szCs w:val="22"/>
        </w:rPr>
      </w:pPr>
      <w:r w:rsidRPr="00BE1C81">
        <w:rPr>
          <w:rFonts w:ascii="Arial" w:hAnsi="Arial" w:cs="Arial"/>
          <w:sz w:val="22"/>
          <w:szCs w:val="22"/>
        </w:rPr>
        <w:t>przez kuriera za potwierdzeniem odbioru.</w:t>
      </w:r>
    </w:p>
    <w:p w14:paraId="32697091" w14:textId="77777777" w:rsidR="00D76D78" w:rsidRPr="00BE1C81" w:rsidRDefault="00D76D78" w:rsidP="00D76D78">
      <w:pPr>
        <w:pStyle w:val="Akapitzlist"/>
        <w:numPr>
          <w:ilvl w:val="0"/>
          <w:numId w:val="25"/>
        </w:numPr>
        <w:spacing w:after="0" w:line="240" w:lineRule="auto"/>
        <w:ind w:right="0"/>
        <w:rPr>
          <w:rFonts w:ascii="Arial" w:hAnsi="Arial" w:cs="Arial"/>
          <w:sz w:val="22"/>
        </w:rPr>
      </w:pPr>
      <w:r w:rsidRPr="00BE1C81">
        <w:rPr>
          <w:rFonts w:ascii="Arial" w:hAnsi="Arial" w:cs="Arial"/>
          <w:sz w:val="22"/>
        </w:rPr>
        <w:t xml:space="preserve">Strony </w:t>
      </w:r>
      <w:r w:rsidRPr="00BE1C81">
        <w:rPr>
          <w:rFonts w:ascii="Arial" w:eastAsia="Calibri" w:hAnsi="Arial" w:cs="Arial"/>
          <w:color w:val="auto"/>
          <w:sz w:val="22"/>
        </w:rPr>
        <w:t>ustalają</w:t>
      </w:r>
      <w:r w:rsidRPr="00BE1C81">
        <w:rPr>
          <w:rFonts w:ascii="Arial" w:hAnsi="Arial" w:cs="Arial"/>
          <w:sz w:val="22"/>
        </w:rPr>
        <w:t xml:space="preserve"> adresy do korespondencji:</w:t>
      </w:r>
    </w:p>
    <w:p w14:paraId="12104C16" w14:textId="77777777" w:rsidR="00D76D78" w:rsidRPr="00BE1C81" w:rsidRDefault="00D76D78" w:rsidP="00D76D78">
      <w:pPr>
        <w:pStyle w:val="Bezodstpw"/>
        <w:numPr>
          <w:ilvl w:val="0"/>
          <w:numId w:val="27"/>
        </w:numPr>
        <w:rPr>
          <w:rFonts w:ascii="Arial" w:hAnsi="Arial" w:cs="Arial"/>
          <w:sz w:val="22"/>
          <w:szCs w:val="22"/>
        </w:rPr>
      </w:pPr>
      <w:r w:rsidRPr="00BE1C81">
        <w:rPr>
          <w:rFonts w:ascii="Arial" w:hAnsi="Arial" w:cs="Arial"/>
          <w:sz w:val="22"/>
          <w:szCs w:val="22"/>
        </w:rPr>
        <w:t xml:space="preserve">Zamawiający: Rządowa Agencja Rezerw Strategicznych, Dział Zarządzania Nieruchomościami, ul. Grzybowska 45, 00-844 Warszawa; e-mail: dzn@rars.gov.pl, </w:t>
      </w:r>
    </w:p>
    <w:p w14:paraId="1643A091" w14:textId="77777777" w:rsidR="00D76D78" w:rsidRPr="00BE1C81" w:rsidRDefault="00D76D78" w:rsidP="00D76D78">
      <w:pPr>
        <w:pStyle w:val="Bezodstpw"/>
        <w:numPr>
          <w:ilvl w:val="0"/>
          <w:numId w:val="27"/>
        </w:numPr>
        <w:jc w:val="both"/>
        <w:rPr>
          <w:rFonts w:ascii="Arial" w:hAnsi="Arial" w:cs="Arial"/>
          <w:sz w:val="22"/>
          <w:szCs w:val="22"/>
        </w:rPr>
      </w:pPr>
      <w:r w:rsidRPr="00BE1C81">
        <w:rPr>
          <w:rFonts w:ascii="Arial" w:hAnsi="Arial" w:cs="Arial"/>
          <w:sz w:val="22"/>
          <w:szCs w:val="22"/>
        </w:rPr>
        <w:t xml:space="preserve">Wykonawca: </w:t>
      </w:r>
      <w:r w:rsidRPr="00BE1C81">
        <w:rPr>
          <w:rFonts w:ascii="Arial" w:hAnsi="Arial" w:cs="Arial"/>
          <w:sz w:val="22"/>
          <w:szCs w:val="22"/>
          <w:lang w:eastAsia="ar-SA"/>
        </w:rPr>
        <w:t>……………………………………,</w:t>
      </w:r>
      <w:r w:rsidRPr="00BE1C81">
        <w:rPr>
          <w:rFonts w:ascii="Arial" w:hAnsi="Arial" w:cs="Arial"/>
          <w:sz w:val="22"/>
          <w:szCs w:val="22"/>
        </w:rPr>
        <w:t xml:space="preserve"> e-mail: </w:t>
      </w:r>
      <w:r w:rsidRPr="00BE1C81">
        <w:rPr>
          <w:rFonts w:ascii="Arial" w:hAnsi="Arial" w:cs="Arial"/>
          <w:sz w:val="22"/>
          <w:szCs w:val="22"/>
          <w:lang w:eastAsia="ar-SA"/>
        </w:rPr>
        <w:t>………………………</w:t>
      </w:r>
      <w:r w:rsidRPr="00BE1C81">
        <w:rPr>
          <w:rFonts w:ascii="Arial" w:hAnsi="Arial" w:cs="Arial"/>
          <w:sz w:val="22"/>
          <w:szCs w:val="22"/>
        </w:rPr>
        <w:t xml:space="preserve"> </w:t>
      </w:r>
    </w:p>
    <w:p w14:paraId="3B739379" w14:textId="77777777" w:rsidR="00D76D78" w:rsidRPr="00BE1C81" w:rsidRDefault="00D76D78" w:rsidP="00D76D78">
      <w:pPr>
        <w:pStyle w:val="Bezodstpw"/>
        <w:numPr>
          <w:ilvl w:val="0"/>
          <w:numId w:val="27"/>
        </w:numPr>
        <w:jc w:val="both"/>
        <w:rPr>
          <w:rFonts w:ascii="Arial" w:hAnsi="Arial" w:cs="Arial"/>
          <w:sz w:val="22"/>
          <w:szCs w:val="22"/>
        </w:rPr>
      </w:pPr>
      <w:r w:rsidRPr="00BE1C81">
        <w:rPr>
          <w:rFonts w:ascii="Arial" w:hAnsi="Arial" w:cs="Arial"/>
          <w:sz w:val="22"/>
          <w:szCs w:val="22"/>
        </w:rPr>
        <w:t xml:space="preserve">W okresie gwarancji i rękojmi wszelka korespondencja Zamawiającego winna być kierowana również na adres e-mail: </w:t>
      </w:r>
      <w:hyperlink r:id="rId8" w:history="1">
        <w:r w:rsidRPr="00BE1C81">
          <w:rPr>
            <w:rFonts w:ascii="Arial" w:hAnsi="Arial" w:cs="Arial"/>
            <w:sz w:val="22"/>
            <w:szCs w:val="22"/>
          </w:rPr>
          <w:t>……………………………..</w:t>
        </w:r>
      </w:hyperlink>
    </w:p>
    <w:p w14:paraId="5BED56A8" w14:textId="77777777" w:rsidR="00D76D78" w:rsidRPr="00BE1C81" w:rsidRDefault="00D76D78" w:rsidP="00D76D78">
      <w:pPr>
        <w:pStyle w:val="Akapitzlist"/>
        <w:numPr>
          <w:ilvl w:val="0"/>
          <w:numId w:val="25"/>
        </w:numPr>
        <w:spacing w:after="0" w:line="240" w:lineRule="auto"/>
        <w:ind w:right="0"/>
        <w:rPr>
          <w:rFonts w:ascii="Arial" w:hAnsi="Arial" w:cs="Arial"/>
          <w:sz w:val="22"/>
        </w:rPr>
      </w:pPr>
      <w:r w:rsidRPr="00BE1C81">
        <w:rPr>
          <w:rFonts w:ascii="Arial" w:eastAsia="Calibri" w:hAnsi="Arial" w:cs="Arial"/>
          <w:color w:val="auto"/>
          <w:sz w:val="22"/>
        </w:rPr>
        <w:t>Korespondencja</w:t>
      </w:r>
      <w:r w:rsidRPr="00BE1C81">
        <w:rPr>
          <w:rFonts w:ascii="Arial" w:hAnsi="Arial" w:cs="Arial"/>
          <w:sz w:val="22"/>
        </w:rPr>
        <w:t xml:space="preserve"> pomiędzy Stronami będzie uważana za doręczoną w następujących terminach:</w:t>
      </w:r>
    </w:p>
    <w:p w14:paraId="3B2252BC" w14:textId="77777777" w:rsidR="00D76D78" w:rsidRPr="00BE1C81" w:rsidRDefault="00D76D78" w:rsidP="00D76D78">
      <w:pPr>
        <w:pStyle w:val="Bezodstpw"/>
        <w:numPr>
          <w:ilvl w:val="0"/>
          <w:numId w:val="28"/>
        </w:numPr>
        <w:jc w:val="both"/>
        <w:rPr>
          <w:rFonts w:ascii="Arial" w:hAnsi="Arial" w:cs="Arial"/>
          <w:sz w:val="22"/>
          <w:szCs w:val="22"/>
        </w:rPr>
      </w:pPr>
      <w:r w:rsidRPr="00BE1C81">
        <w:rPr>
          <w:rFonts w:ascii="Arial" w:hAnsi="Arial" w:cs="Arial"/>
          <w:sz w:val="22"/>
          <w:szCs w:val="22"/>
        </w:rPr>
        <w:lastRenderedPageBreak/>
        <w:t>w dniu doręczenia, jeżeli doręczona jest osobiście lub kurierem, za potwierdzeniem odbioru;</w:t>
      </w:r>
    </w:p>
    <w:p w14:paraId="2ECCB8C2" w14:textId="77777777" w:rsidR="00D76D78" w:rsidRPr="00BE1C81" w:rsidRDefault="00D76D78" w:rsidP="00D76D78">
      <w:pPr>
        <w:pStyle w:val="Bezodstpw"/>
        <w:numPr>
          <w:ilvl w:val="0"/>
          <w:numId w:val="28"/>
        </w:numPr>
        <w:jc w:val="both"/>
        <w:rPr>
          <w:rFonts w:ascii="Arial" w:hAnsi="Arial" w:cs="Arial"/>
          <w:sz w:val="22"/>
          <w:szCs w:val="22"/>
        </w:rPr>
      </w:pPr>
      <w:r w:rsidRPr="00BE1C81">
        <w:rPr>
          <w:rFonts w:ascii="Arial" w:hAnsi="Arial" w:cs="Arial"/>
          <w:sz w:val="22"/>
          <w:szCs w:val="22"/>
        </w:rPr>
        <w:t>w momencie wprowadzenia wiadomości e-mail poprzez pocztę elektroniczną do sieci Internet;</w:t>
      </w:r>
    </w:p>
    <w:p w14:paraId="7ED8C8BC" w14:textId="77777777" w:rsidR="00D76D78" w:rsidRPr="00BE1C81" w:rsidRDefault="00D76D78" w:rsidP="00D76D78">
      <w:pPr>
        <w:pStyle w:val="Bezodstpw"/>
        <w:numPr>
          <w:ilvl w:val="0"/>
          <w:numId w:val="28"/>
        </w:numPr>
        <w:jc w:val="both"/>
        <w:rPr>
          <w:rFonts w:ascii="Arial" w:hAnsi="Arial" w:cs="Arial"/>
          <w:sz w:val="22"/>
          <w:szCs w:val="22"/>
        </w:rPr>
      </w:pPr>
      <w:r w:rsidRPr="00BE1C81">
        <w:rPr>
          <w:rFonts w:ascii="Arial" w:hAnsi="Arial" w:cs="Arial"/>
          <w:sz w:val="22"/>
          <w:szCs w:val="22"/>
        </w:rPr>
        <w:t>w dniu poświadczenia odbioru, odmowy poświadczenia odbioru, odmowy odbioru listu poleconego lub w dniu upływu terminu do odbioru listu poleconego, przewidzianego w odpowiednich przepisach prawa, po którym następuje zwrot listu do nadawcy.</w:t>
      </w:r>
    </w:p>
    <w:p w14:paraId="5D99C177" w14:textId="77777777" w:rsidR="00D76D78" w:rsidRDefault="00D76D78" w:rsidP="00D76D78">
      <w:pPr>
        <w:spacing w:before="120" w:after="0" w:line="240" w:lineRule="auto"/>
        <w:ind w:left="357" w:right="0" w:firstLine="0"/>
        <w:jc w:val="center"/>
        <w:rPr>
          <w:rFonts w:ascii="Arial" w:eastAsia="Times New Roman" w:hAnsi="Arial" w:cs="Arial"/>
          <w:b/>
          <w:bCs/>
          <w:color w:val="auto"/>
          <w:sz w:val="22"/>
        </w:rPr>
      </w:pPr>
    </w:p>
    <w:p w14:paraId="6E9FE518" w14:textId="77777777" w:rsidR="00D76D78" w:rsidRPr="00BE1C81" w:rsidRDefault="00D76D78" w:rsidP="00D76D78">
      <w:pPr>
        <w:spacing w:before="120" w:after="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 16</w:t>
      </w:r>
    </w:p>
    <w:p w14:paraId="0724B505" w14:textId="77777777" w:rsidR="00D76D78" w:rsidRPr="00BE1C81" w:rsidRDefault="00D76D78" w:rsidP="00D76D78">
      <w:pPr>
        <w:spacing w:after="120" w:line="240" w:lineRule="auto"/>
        <w:ind w:left="357" w:right="0" w:firstLine="0"/>
        <w:jc w:val="center"/>
        <w:rPr>
          <w:rFonts w:ascii="Arial" w:eastAsia="Times New Roman" w:hAnsi="Arial" w:cs="Arial"/>
          <w:b/>
          <w:bCs/>
          <w:color w:val="auto"/>
          <w:sz w:val="22"/>
        </w:rPr>
      </w:pPr>
      <w:r w:rsidRPr="00BE1C81">
        <w:rPr>
          <w:rFonts w:ascii="Arial" w:eastAsia="Times New Roman" w:hAnsi="Arial" w:cs="Arial"/>
          <w:b/>
          <w:bCs/>
          <w:color w:val="auto"/>
          <w:sz w:val="22"/>
        </w:rPr>
        <w:t>POSTANOWIENIA KOŃCOWE</w:t>
      </w:r>
    </w:p>
    <w:p w14:paraId="2641387D" w14:textId="77777777" w:rsidR="00D76D78" w:rsidRPr="00BE1C81" w:rsidRDefault="00D76D78" w:rsidP="00D76D78">
      <w:pPr>
        <w:pStyle w:val="Akapitzlist"/>
        <w:numPr>
          <w:ilvl w:val="0"/>
          <w:numId w:val="29"/>
        </w:numPr>
        <w:spacing w:after="0" w:line="240" w:lineRule="auto"/>
        <w:ind w:right="0"/>
        <w:rPr>
          <w:rFonts w:ascii="Arial" w:eastAsia="Times New Roman" w:hAnsi="Arial" w:cs="Arial"/>
          <w:color w:val="auto"/>
          <w:sz w:val="22"/>
        </w:rPr>
      </w:pPr>
      <w:r w:rsidRPr="00BE1C81">
        <w:rPr>
          <w:rFonts w:ascii="Arial" w:eastAsia="Calibri" w:hAnsi="Arial" w:cs="Arial"/>
          <w:color w:val="auto"/>
          <w:sz w:val="22"/>
        </w:rPr>
        <w:t>Zmiany</w:t>
      </w:r>
      <w:r w:rsidRPr="00BE1C81">
        <w:rPr>
          <w:rFonts w:ascii="Arial" w:eastAsia="Times New Roman" w:hAnsi="Arial" w:cs="Arial"/>
          <w:color w:val="auto"/>
          <w:sz w:val="22"/>
        </w:rPr>
        <w:t xml:space="preserve"> niniejszej umowy wymagają formy pisemnej pod rygorem nieważności.</w:t>
      </w:r>
    </w:p>
    <w:p w14:paraId="2F20EBAD" w14:textId="77777777" w:rsidR="00D76D78" w:rsidRPr="00BE1C81" w:rsidRDefault="00D76D78" w:rsidP="00D76D78">
      <w:pPr>
        <w:pStyle w:val="Akapitzlist"/>
        <w:numPr>
          <w:ilvl w:val="0"/>
          <w:numId w:val="29"/>
        </w:numPr>
        <w:spacing w:after="0" w:line="240" w:lineRule="auto"/>
        <w:ind w:right="0"/>
        <w:rPr>
          <w:rFonts w:ascii="Arial" w:eastAsia="Calibri" w:hAnsi="Arial" w:cs="Arial"/>
          <w:color w:val="auto"/>
          <w:sz w:val="22"/>
        </w:rPr>
      </w:pPr>
      <w:r w:rsidRPr="00BE1C81">
        <w:rPr>
          <w:rFonts w:ascii="Arial" w:eastAsia="Calibri" w:hAnsi="Arial" w:cs="Arial"/>
          <w:color w:val="auto"/>
          <w:sz w:val="22"/>
        </w:rPr>
        <w:t xml:space="preserve">W sprawach nieuregulowanych niniejszą umową będą miały zastosowanie: ustawa z dnia </w:t>
      </w:r>
      <w:r w:rsidRPr="00BE1C81">
        <w:rPr>
          <w:rFonts w:ascii="Arial" w:eastAsia="Calibri" w:hAnsi="Arial" w:cs="Arial"/>
          <w:color w:val="auto"/>
          <w:sz w:val="22"/>
          <w:lang w:eastAsia="en-US"/>
        </w:rPr>
        <w:t xml:space="preserve">23 kwietnia 1964 r. </w:t>
      </w:r>
      <w:r w:rsidRPr="00BE1C81">
        <w:rPr>
          <w:rFonts w:ascii="Arial" w:eastAsia="Calibri" w:hAnsi="Arial" w:cs="Arial"/>
          <w:color w:val="auto"/>
          <w:sz w:val="22"/>
        </w:rPr>
        <w:t xml:space="preserve">Kodeks cywilny (Dz. U. z 2020 r. poz. 1740, wraz ze zm.), ustawa z dnia 11 września 2019 r. Prawo zamówień publicznych (Dz. U. z 2021 r. poz. 1129, wraz ze zm.) oraz ustawa </w:t>
      </w:r>
      <w:r w:rsidRPr="00BE1C81">
        <w:rPr>
          <w:rFonts w:ascii="Arial" w:eastAsia="Calibri" w:hAnsi="Arial" w:cs="Arial"/>
          <w:color w:val="auto"/>
          <w:sz w:val="22"/>
          <w:lang w:eastAsia="en-US"/>
        </w:rPr>
        <w:t xml:space="preserve">z dnia 7 lipca 1994 r. </w:t>
      </w:r>
      <w:r w:rsidRPr="00BE1C81">
        <w:rPr>
          <w:rFonts w:ascii="Arial" w:eastAsia="Calibri" w:hAnsi="Arial" w:cs="Arial"/>
          <w:color w:val="auto"/>
          <w:sz w:val="22"/>
        </w:rPr>
        <w:t>Prawo budowlane (Dz. U. z 2020 r. poz. 1333, wraz ze zm.) wraz z przepisami wykonawczymi oraz ustawa z dnia 4 lutego 1994 r o prawie autorskim i prawach pokrewnych (Dz. U. z 2021 r. poz. 1062, wraz ze zm.).</w:t>
      </w:r>
    </w:p>
    <w:p w14:paraId="1CFE24A4" w14:textId="77777777" w:rsidR="00D76D78" w:rsidRPr="00BE1C81" w:rsidRDefault="00D76D78" w:rsidP="00D76D78">
      <w:pPr>
        <w:pStyle w:val="Akapitzlist"/>
        <w:numPr>
          <w:ilvl w:val="0"/>
          <w:numId w:val="29"/>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 xml:space="preserve">Spory </w:t>
      </w:r>
      <w:r w:rsidRPr="00BE1C81">
        <w:rPr>
          <w:rFonts w:ascii="Arial" w:eastAsia="Calibri" w:hAnsi="Arial" w:cs="Arial"/>
          <w:color w:val="auto"/>
          <w:sz w:val="22"/>
        </w:rPr>
        <w:t>dotyczące</w:t>
      </w:r>
      <w:r w:rsidRPr="00BE1C81">
        <w:rPr>
          <w:rFonts w:ascii="Arial" w:eastAsia="Times New Roman" w:hAnsi="Arial" w:cs="Arial"/>
          <w:color w:val="auto"/>
          <w:sz w:val="22"/>
        </w:rPr>
        <w:t xml:space="preserve"> niniejszej umowy będą rozstrzygane przez sąd właściwy dla siedziby Zamawiającego.</w:t>
      </w:r>
    </w:p>
    <w:p w14:paraId="5CD0646B" w14:textId="77777777" w:rsidR="00D76D78" w:rsidRPr="00BE1C81" w:rsidRDefault="00D76D78" w:rsidP="00D76D78">
      <w:pPr>
        <w:pStyle w:val="Akapitzlist"/>
        <w:numPr>
          <w:ilvl w:val="0"/>
          <w:numId w:val="29"/>
        </w:numPr>
        <w:spacing w:after="0" w:line="240" w:lineRule="auto"/>
        <w:ind w:right="0"/>
        <w:rPr>
          <w:rFonts w:ascii="Arial" w:eastAsia="Times New Roman" w:hAnsi="Arial" w:cs="Arial"/>
          <w:color w:val="auto"/>
          <w:sz w:val="22"/>
        </w:rPr>
      </w:pPr>
      <w:r w:rsidRPr="00BE1C81">
        <w:rPr>
          <w:rFonts w:ascii="Arial" w:eastAsia="Times New Roman" w:hAnsi="Arial" w:cs="Arial"/>
          <w:color w:val="auto"/>
          <w:sz w:val="22"/>
        </w:rPr>
        <w:t xml:space="preserve">Umowę </w:t>
      </w:r>
      <w:r w:rsidRPr="00BE1C81">
        <w:rPr>
          <w:rFonts w:ascii="Arial" w:eastAsia="Calibri" w:hAnsi="Arial" w:cs="Arial"/>
          <w:color w:val="auto"/>
          <w:sz w:val="22"/>
        </w:rPr>
        <w:t>sporządzono</w:t>
      </w:r>
      <w:r w:rsidRPr="00BE1C81">
        <w:rPr>
          <w:rFonts w:ascii="Arial" w:eastAsia="Times New Roman" w:hAnsi="Arial" w:cs="Arial"/>
          <w:color w:val="auto"/>
          <w:sz w:val="22"/>
        </w:rPr>
        <w:t xml:space="preserve"> w dwóch jednobrzmiących egzemplarzach, po jednym egzemplarzu dla każdej ze Stron.</w:t>
      </w:r>
    </w:p>
    <w:p w14:paraId="41A94998" w14:textId="77777777" w:rsidR="00D76D78" w:rsidRPr="00CD39DE" w:rsidRDefault="00D76D78" w:rsidP="00D76D78">
      <w:pPr>
        <w:spacing w:after="120" w:line="240" w:lineRule="auto"/>
        <w:ind w:left="0" w:right="0" w:firstLine="0"/>
        <w:rPr>
          <w:rFonts w:ascii="Arial" w:eastAsia="Times New Roman" w:hAnsi="Arial" w:cs="Arial"/>
          <w:b/>
          <w:bCs/>
          <w:color w:val="auto"/>
          <w:sz w:val="22"/>
        </w:rPr>
      </w:pPr>
    </w:p>
    <w:p w14:paraId="16791534" w14:textId="77777777" w:rsidR="00D76D78" w:rsidRDefault="00D76D78" w:rsidP="00D76D78">
      <w:pPr>
        <w:spacing w:after="120" w:line="240" w:lineRule="auto"/>
        <w:ind w:left="0" w:right="0" w:firstLine="0"/>
        <w:jc w:val="left"/>
        <w:rPr>
          <w:rFonts w:ascii="Arial" w:eastAsia="Times New Roman" w:hAnsi="Arial" w:cs="Arial"/>
          <w:b/>
          <w:bCs/>
          <w:color w:val="auto"/>
          <w:sz w:val="22"/>
        </w:rPr>
      </w:pPr>
      <w:r w:rsidRPr="00CD39DE">
        <w:rPr>
          <w:rFonts w:ascii="Arial" w:eastAsia="Times New Roman" w:hAnsi="Arial" w:cs="Arial"/>
          <w:b/>
          <w:bCs/>
          <w:color w:val="auto"/>
          <w:sz w:val="22"/>
        </w:rPr>
        <w:t xml:space="preserve">  </w:t>
      </w:r>
    </w:p>
    <w:p w14:paraId="3E2F1C38" w14:textId="4BADF811" w:rsidR="00D76D78" w:rsidRDefault="00D76D78" w:rsidP="00D76D78">
      <w:pPr>
        <w:spacing w:after="120" w:line="240" w:lineRule="auto"/>
        <w:ind w:left="0" w:right="0" w:firstLine="0"/>
        <w:jc w:val="center"/>
        <w:rPr>
          <w:rFonts w:ascii="Arial" w:eastAsia="Times New Roman" w:hAnsi="Arial" w:cs="Arial"/>
          <w:b/>
          <w:bCs/>
          <w:color w:val="auto"/>
          <w:sz w:val="22"/>
        </w:rPr>
      </w:pPr>
      <w:r w:rsidRPr="00CD39DE">
        <w:rPr>
          <w:rFonts w:ascii="Arial" w:eastAsia="Times New Roman" w:hAnsi="Arial" w:cs="Arial"/>
          <w:b/>
          <w:bCs/>
          <w:color w:val="auto"/>
          <w:sz w:val="22"/>
        </w:rPr>
        <w:t xml:space="preserve">ZAMAWIAJĄCY                                     </w:t>
      </w:r>
      <w:r>
        <w:rPr>
          <w:rFonts w:ascii="Arial" w:eastAsia="Times New Roman" w:hAnsi="Arial" w:cs="Arial"/>
          <w:b/>
          <w:bCs/>
          <w:color w:val="auto"/>
          <w:sz w:val="22"/>
        </w:rPr>
        <w:tab/>
      </w:r>
      <w:r>
        <w:rPr>
          <w:rFonts w:ascii="Arial" w:eastAsia="Times New Roman" w:hAnsi="Arial" w:cs="Arial"/>
          <w:b/>
          <w:bCs/>
          <w:color w:val="auto"/>
          <w:sz w:val="22"/>
        </w:rPr>
        <w:tab/>
      </w:r>
      <w:r>
        <w:rPr>
          <w:rFonts w:ascii="Arial" w:eastAsia="Times New Roman" w:hAnsi="Arial" w:cs="Arial"/>
          <w:b/>
          <w:bCs/>
          <w:color w:val="auto"/>
          <w:sz w:val="22"/>
        </w:rPr>
        <w:tab/>
      </w:r>
      <w:r>
        <w:rPr>
          <w:rFonts w:ascii="Arial" w:eastAsia="Times New Roman" w:hAnsi="Arial" w:cs="Arial"/>
          <w:b/>
          <w:bCs/>
          <w:color w:val="auto"/>
          <w:sz w:val="22"/>
        </w:rPr>
        <w:tab/>
        <w:t xml:space="preserve">   </w:t>
      </w:r>
      <w:r w:rsidRPr="00CD39DE">
        <w:rPr>
          <w:rFonts w:ascii="Arial" w:eastAsia="Times New Roman" w:hAnsi="Arial" w:cs="Arial"/>
          <w:b/>
          <w:bCs/>
          <w:color w:val="auto"/>
          <w:sz w:val="22"/>
        </w:rPr>
        <w:t xml:space="preserve"> </w:t>
      </w:r>
      <w:r>
        <w:rPr>
          <w:rFonts w:ascii="Arial" w:eastAsia="Times New Roman" w:hAnsi="Arial" w:cs="Arial"/>
          <w:b/>
          <w:bCs/>
          <w:color w:val="auto"/>
          <w:sz w:val="22"/>
        </w:rPr>
        <w:t>WYKONAWCA</w:t>
      </w:r>
    </w:p>
    <w:p w14:paraId="305A7041" w14:textId="159D7C0E" w:rsidR="00D76D78" w:rsidRPr="00CD39DE" w:rsidRDefault="00D76D78" w:rsidP="00D76D78">
      <w:pPr>
        <w:spacing w:after="120" w:line="240" w:lineRule="auto"/>
        <w:ind w:left="0" w:right="0" w:firstLine="0"/>
        <w:jc w:val="center"/>
        <w:rPr>
          <w:rFonts w:ascii="Arial" w:eastAsia="Times New Roman" w:hAnsi="Arial" w:cs="Arial"/>
          <w:b/>
          <w:bCs/>
          <w:color w:val="auto"/>
          <w:sz w:val="22"/>
        </w:rPr>
      </w:pPr>
      <w:r w:rsidRPr="00CD39DE">
        <w:rPr>
          <w:rFonts w:ascii="Arial" w:eastAsia="Times New Roman" w:hAnsi="Arial" w:cs="Arial"/>
          <w:b/>
          <w:bCs/>
          <w:color w:val="auto"/>
          <w:sz w:val="22"/>
        </w:rPr>
        <w:br/>
        <w:t xml:space="preserve">………………………                         </w:t>
      </w:r>
      <w:r>
        <w:rPr>
          <w:rFonts w:ascii="Arial" w:eastAsia="Times New Roman" w:hAnsi="Arial" w:cs="Arial"/>
          <w:b/>
          <w:bCs/>
          <w:color w:val="auto"/>
          <w:sz w:val="22"/>
        </w:rPr>
        <w:t xml:space="preserve">                     </w:t>
      </w:r>
      <w:r w:rsidRPr="00CD39DE">
        <w:rPr>
          <w:rFonts w:ascii="Arial" w:eastAsia="Times New Roman" w:hAnsi="Arial" w:cs="Arial"/>
          <w:b/>
          <w:bCs/>
          <w:color w:val="auto"/>
          <w:sz w:val="22"/>
        </w:rPr>
        <w:t xml:space="preserve">                                 ………………………..</w:t>
      </w:r>
    </w:p>
    <w:p w14:paraId="18913446" w14:textId="77777777" w:rsidR="00D76D78" w:rsidRPr="00CD39DE" w:rsidRDefault="00D76D78" w:rsidP="00D76D78">
      <w:pPr>
        <w:spacing w:after="120" w:line="240" w:lineRule="auto"/>
        <w:ind w:left="0" w:right="0" w:firstLine="0"/>
        <w:jc w:val="center"/>
        <w:rPr>
          <w:rFonts w:ascii="Arial" w:eastAsia="Times New Roman" w:hAnsi="Arial" w:cs="Arial"/>
          <w:b/>
          <w:bCs/>
          <w:color w:val="auto"/>
          <w:sz w:val="22"/>
        </w:rPr>
      </w:pPr>
    </w:p>
    <w:p w14:paraId="158F1FEC" w14:textId="77777777" w:rsidR="00D76D78" w:rsidRPr="00CD39DE" w:rsidRDefault="00D76D78" w:rsidP="00D76D78">
      <w:pPr>
        <w:spacing w:after="120" w:line="240" w:lineRule="auto"/>
        <w:ind w:left="62" w:right="0" w:firstLine="0"/>
        <w:rPr>
          <w:rFonts w:ascii="Arial" w:eastAsia="Times New Roman" w:hAnsi="Arial" w:cs="Arial"/>
          <w:color w:val="auto"/>
          <w:sz w:val="22"/>
        </w:rPr>
      </w:pPr>
    </w:p>
    <w:p w14:paraId="2EC866F2" w14:textId="77777777" w:rsidR="00D76D78" w:rsidRPr="00CD39DE" w:rsidRDefault="00D76D78" w:rsidP="00D76D78">
      <w:pPr>
        <w:spacing w:after="120" w:line="240" w:lineRule="auto"/>
        <w:ind w:left="62" w:right="0" w:firstLine="0"/>
        <w:rPr>
          <w:rFonts w:ascii="Arial" w:eastAsia="Times New Roman" w:hAnsi="Arial" w:cs="Arial"/>
          <w:color w:val="auto"/>
          <w:sz w:val="22"/>
        </w:rPr>
      </w:pPr>
    </w:p>
    <w:p w14:paraId="59220CF5" w14:textId="4597DC36" w:rsidR="00D76D78" w:rsidRDefault="00D76D78" w:rsidP="00D76D78">
      <w:pPr>
        <w:spacing w:after="120" w:line="240" w:lineRule="auto"/>
        <w:ind w:left="62" w:right="0" w:firstLine="0"/>
        <w:rPr>
          <w:rFonts w:ascii="Arial" w:eastAsia="Times New Roman" w:hAnsi="Arial" w:cs="Arial"/>
          <w:color w:val="auto"/>
          <w:sz w:val="22"/>
        </w:rPr>
      </w:pPr>
    </w:p>
    <w:p w14:paraId="6DE7CEB1" w14:textId="70F15CA6" w:rsidR="00D76D78" w:rsidRDefault="00D76D78" w:rsidP="00D76D78">
      <w:pPr>
        <w:spacing w:after="120" w:line="240" w:lineRule="auto"/>
        <w:ind w:left="62" w:right="0" w:firstLine="0"/>
        <w:rPr>
          <w:rFonts w:ascii="Arial" w:eastAsia="Times New Roman" w:hAnsi="Arial" w:cs="Arial"/>
          <w:color w:val="auto"/>
          <w:sz w:val="22"/>
        </w:rPr>
      </w:pPr>
    </w:p>
    <w:p w14:paraId="767C5259" w14:textId="1A701EE3" w:rsidR="00D76D78" w:rsidRDefault="00D76D78" w:rsidP="00D76D78">
      <w:pPr>
        <w:spacing w:after="120" w:line="240" w:lineRule="auto"/>
        <w:ind w:left="62" w:right="0" w:firstLine="0"/>
        <w:rPr>
          <w:rFonts w:ascii="Arial" w:eastAsia="Times New Roman" w:hAnsi="Arial" w:cs="Arial"/>
          <w:color w:val="auto"/>
          <w:sz w:val="22"/>
        </w:rPr>
      </w:pPr>
    </w:p>
    <w:p w14:paraId="5A5DBC5C" w14:textId="591003B7" w:rsidR="00D76D78" w:rsidRDefault="00D76D78" w:rsidP="00D76D78">
      <w:pPr>
        <w:spacing w:after="120" w:line="240" w:lineRule="auto"/>
        <w:ind w:left="62" w:right="0" w:firstLine="0"/>
        <w:rPr>
          <w:rFonts w:ascii="Arial" w:eastAsia="Times New Roman" w:hAnsi="Arial" w:cs="Arial"/>
          <w:color w:val="auto"/>
          <w:sz w:val="22"/>
        </w:rPr>
      </w:pPr>
    </w:p>
    <w:p w14:paraId="566B6BB4" w14:textId="720FCBA1" w:rsidR="00D76D78" w:rsidRDefault="00D76D78" w:rsidP="00D76D78">
      <w:pPr>
        <w:spacing w:after="120" w:line="240" w:lineRule="auto"/>
        <w:ind w:left="62" w:right="0" w:firstLine="0"/>
        <w:rPr>
          <w:rFonts w:ascii="Arial" w:eastAsia="Times New Roman" w:hAnsi="Arial" w:cs="Arial"/>
          <w:color w:val="auto"/>
          <w:sz w:val="22"/>
        </w:rPr>
      </w:pPr>
    </w:p>
    <w:p w14:paraId="7E98331C" w14:textId="2FEDABBD" w:rsidR="00D76D78" w:rsidRDefault="00D76D78" w:rsidP="00DF2419">
      <w:pPr>
        <w:spacing w:after="120" w:line="240" w:lineRule="auto"/>
        <w:ind w:left="0" w:right="0" w:firstLine="0"/>
        <w:rPr>
          <w:rFonts w:ascii="Arial" w:eastAsia="Times New Roman" w:hAnsi="Arial" w:cs="Arial"/>
          <w:color w:val="auto"/>
          <w:sz w:val="22"/>
        </w:rPr>
      </w:pPr>
    </w:p>
    <w:p w14:paraId="415333DB" w14:textId="77777777" w:rsidR="00D76D78" w:rsidRPr="00CD39DE" w:rsidRDefault="00D76D78" w:rsidP="00D76D78">
      <w:pPr>
        <w:tabs>
          <w:tab w:val="left" w:pos="6570"/>
        </w:tabs>
        <w:spacing w:after="120" w:line="240" w:lineRule="auto"/>
        <w:ind w:left="62" w:right="0" w:firstLine="0"/>
        <w:rPr>
          <w:rFonts w:ascii="Arial" w:eastAsia="Times New Roman" w:hAnsi="Arial" w:cs="Arial"/>
          <w:color w:val="auto"/>
          <w:sz w:val="22"/>
        </w:rPr>
      </w:pPr>
      <w:r>
        <w:rPr>
          <w:rFonts w:ascii="Arial" w:eastAsia="Times New Roman" w:hAnsi="Arial" w:cs="Arial"/>
          <w:color w:val="auto"/>
          <w:sz w:val="22"/>
        </w:rPr>
        <w:tab/>
      </w:r>
    </w:p>
    <w:p w14:paraId="2FF92F7A" w14:textId="77777777" w:rsidR="00D76D78" w:rsidRPr="00CD39DE" w:rsidRDefault="00D76D78" w:rsidP="00D76D78">
      <w:pPr>
        <w:spacing w:after="120" w:line="240" w:lineRule="auto"/>
        <w:ind w:left="0" w:right="0" w:firstLine="0"/>
        <w:rPr>
          <w:rFonts w:ascii="Arial" w:eastAsia="Times New Roman" w:hAnsi="Arial" w:cs="Arial"/>
          <w:color w:val="auto"/>
          <w:sz w:val="18"/>
          <w:szCs w:val="18"/>
          <w:u w:val="single"/>
        </w:rPr>
      </w:pPr>
      <w:r w:rsidRPr="00CD39DE">
        <w:rPr>
          <w:rFonts w:ascii="Arial" w:eastAsia="Times New Roman" w:hAnsi="Arial" w:cs="Arial"/>
          <w:color w:val="auto"/>
          <w:sz w:val="18"/>
          <w:szCs w:val="18"/>
          <w:u w:val="single"/>
        </w:rPr>
        <w:t>Załączniki:</w:t>
      </w:r>
    </w:p>
    <w:p w14:paraId="059F29C6" w14:textId="77777777" w:rsidR="00D76D78" w:rsidRPr="00CD39DE" w:rsidRDefault="00D76D78" w:rsidP="00D76D78">
      <w:pPr>
        <w:numPr>
          <w:ilvl w:val="0"/>
          <w:numId w:val="40"/>
        </w:numPr>
        <w:spacing w:after="120" w:line="240" w:lineRule="auto"/>
        <w:ind w:right="0"/>
        <w:rPr>
          <w:rFonts w:ascii="Arial" w:eastAsia="Times New Roman" w:hAnsi="Arial" w:cs="Arial"/>
          <w:color w:val="auto"/>
          <w:sz w:val="18"/>
          <w:szCs w:val="18"/>
        </w:rPr>
      </w:pPr>
      <w:r w:rsidRPr="00CD39DE">
        <w:rPr>
          <w:rFonts w:ascii="Arial" w:eastAsia="Times New Roman" w:hAnsi="Arial" w:cs="Arial"/>
          <w:color w:val="auto"/>
          <w:sz w:val="18"/>
          <w:szCs w:val="18"/>
        </w:rPr>
        <w:t>Oferta Wykonawcy</w:t>
      </w:r>
    </w:p>
    <w:p w14:paraId="46124B39" w14:textId="77777777" w:rsidR="00D76D78" w:rsidRPr="00CD39DE" w:rsidRDefault="00D76D78" w:rsidP="00D76D78">
      <w:pPr>
        <w:numPr>
          <w:ilvl w:val="0"/>
          <w:numId w:val="40"/>
        </w:numPr>
        <w:spacing w:after="120" w:line="240" w:lineRule="auto"/>
        <w:ind w:right="0"/>
        <w:rPr>
          <w:rFonts w:ascii="Arial" w:eastAsia="Times New Roman" w:hAnsi="Arial" w:cs="Arial"/>
          <w:color w:val="auto"/>
          <w:sz w:val="18"/>
          <w:szCs w:val="18"/>
        </w:rPr>
      </w:pPr>
      <w:r w:rsidRPr="00CD39DE">
        <w:rPr>
          <w:rFonts w:ascii="Arial" w:eastAsia="Times New Roman" w:hAnsi="Arial" w:cs="Arial"/>
          <w:color w:val="auto"/>
          <w:sz w:val="18"/>
          <w:szCs w:val="18"/>
        </w:rPr>
        <w:t>Dokumentacja techniczna i Specyfikacj</w:t>
      </w:r>
      <w:r>
        <w:rPr>
          <w:rFonts w:ascii="Arial" w:eastAsia="Times New Roman" w:hAnsi="Arial" w:cs="Arial"/>
          <w:color w:val="auto"/>
          <w:sz w:val="18"/>
          <w:szCs w:val="18"/>
        </w:rPr>
        <w:t>a T</w:t>
      </w:r>
      <w:r w:rsidRPr="00CD39DE">
        <w:rPr>
          <w:rFonts w:ascii="Arial" w:eastAsia="Times New Roman" w:hAnsi="Arial" w:cs="Arial"/>
          <w:color w:val="auto"/>
          <w:sz w:val="18"/>
          <w:szCs w:val="18"/>
        </w:rPr>
        <w:t>echniczna Wykonania i Odbioru Robót Budowlanych</w:t>
      </w:r>
    </w:p>
    <w:p w14:paraId="46DCAFAF" w14:textId="77777777" w:rsidR="00D76D78" w:rsidRPr="00CD39DE" w:rsidRDefault="00D76D78" w:rsidP="00D76D78">
      <w:pPr>
        <w:numPr>
          <w:ilvl w:val="0"/>
          <w:numId w:val="40"/>
        </w:numPr>
        <w:spacing w:after="120" w:line="240" w:lineRule="auto"/>
        <w:ind w:right="0"/>
        <w:rPr>
          <w:rFonts w:ascii="Arial" w:eastAsia="Times New Roman" w:hAnsi="Arial" w:cs="Arial"/>
          <w:color w:val="auto"/>
          <w:sz w:val="18"/>
          <w:szCs w:val="18"/>
        </w:rPr>
      </w:pPr>
      <w:r w:rsidRPr="00CD39DE">
        <w:rPr>
          <w:rFonts w:ascii="Arial" w:eastAsia="Times New Roman" w:hAnsi="Arial" w:cs="Arial"/>
          <w:color w:val="auto"/>
          <w:sz w:val="18"/>
          <w:szCs w:val="18"/>
        </w:rPr>
        <w:t>Wzór protokołu przekazania terenu budowy</w:t>
      </w:r>
    </w:p>
    <w:p w14:paraId="1B4CAE95" w14:textId="77777777" w:rsidR="00D76D78" w:rsidRPr="00CD39DE" w:rsidRDefault="00D76D78" w:rsidP="00D76D78">
      <w:pPr>
        <w:numPr>
          <w:ilvl w:val="0"/>
          <w:numId w:val="40"/>
        </w:numPr>
        <w:spacing w:after="120" w:line="240" w:lineRule="auto"/>
        <w:ind w:right="0"/>
        <w:rPr>
          <w:rFonts w:ascii="Arial" w:eastAsia="Times New Roman" w:hAnsi="Arial" w:cs="Arial"/>
          <w:color w:val="auto"/>
          <w:sz w:val="18"/>
          <w:szCs w:val="18"/>
        </w:rPr>
      </w:pPr>
      <w:r w:rsidRPr="00CD39DE">
        <w:rPr>
          <w:rFonts w:ascii="Arial" w:eastAsia="Times New Roman" w:hAnsi="Arial" w:cs="Arial"/>
          <w:color w:val="auto"/>
          <w:sz w:val="18"/>
          <w:szCs w:val="18"/>
        </w:rPr>
        <w:t xml:space="preserve">Wzór protokołu odbioru robót zanikających lub ulegających zakryciu </w:t>
      </w:r>
    </w:p>
    <w:p w14:paraId="67D25415" w14:textId="77777777" w:rsidR="00D76D78" w:rsidRPr="00CD39DE" w:rsidRDefault="00D76D78" w:rsidP="00D76D78">
      <w:pPr>
        <w:numPr>
          <w:ilvl w:val="0"/>
          <w:numId w:val="40"/>
        </w:numPr>
        <w:spacing w:after="120" w:line="240" w:lineRule="auto"/>
        <w:ind w:right="0"/>
        <w:rPr>
          <w:rFonts w:ascii="Arial" w:eastAsia="Times New Roman" w:hAnsi="Arial" w:cs="Arial"/>
          <w:color w:val="auto"/>
          <w:sz w:val="18"/>
          <w:szCs w:val="18"/>
        </w:rPr>
      </w:pPr>
      <w:r w:rsidRPr="00CD39DE">
        <w:rPr>
          <w:rFonts w:ascii="Arial" w:eastAsia="Times New Roman" w:hAnsi="Arial" w:cs="Arial"/>
          <w:color w:val="auto"/>
          <w:sz w:val="18"/>
          <w:szCs w:val="18"/>
        </w:rPr>
        <w:t>Wzór protokołu odbioru końcowego</w:t>
      </w:r>
    </w:p>
    <w:p w14:paraId="26A5AED8" w14:textId="7E07AAF5" w:rsidR="00D76D78" w:rsidRPr="00D76D78" w:rsidRDefault="00D76D78" w:rsidP="00D76D78">
      <w:pPr>
        <w:numPr>
          <w:ilvl w:val="0"/>
          <w:numId w:val="40"/>
        </w:numPr>
        <w:spacing w:after="120" w:line="240" w:lineRule="auto"/>
        <w:ind w:right="0"/>
        <w:rPr>
          <w:rFonts w:ascii="Arial" w:eastAsia="Times New Roman" w:hAnsi="Arial" w:cs="Arial"/>
          <w:color w:val="auto"/>
          <w:sz w:val="18"/>
          <w:szCs w:val="18"/>
        </w:rPr>
      </w:pPr>
      <w:r w:rsidRPr="00CD39DE">
        <w:rPr>
          <w:rFonts w:ascii="Arial" w:eastAsia="Times New Roman" w:hAnsi="Arial" w:cs="Arial"/>
          <w:color w:val="auto"/>
          <w:sz w:val="18"/>
          <w:szCs w:val="18"/>
        </w:rPr>
        <w:t>Wzór oświadczenia podwykonawcy</w:t>
      </w:r>
    </w:p>
    <w:p w14:paraId="0FC1EAE3" w14:textId="77777777" w:rsidR="00D76D78" w:rsidRPr="00CD39DE" w:rsidRDefault="00D76D78" w:rsidP="00D76D78">
      <w:pPr>
        <w:pStyle w:val="Bezodstpw"/>
        <w:jc w:val="right"/>
        <w:rPr>
          <w:rFonts w:ascii="Arial" w:hAnsi="Arial" w:cs="Arial"/>
          <w:b/>
          <w:bCs/>
        </w:rPr>
      </w:pPr>
      <w:r w:rsidRPr="00CD39DE">
        <w:rPr>
          <w:rFonts w:ascii="Arial" w:hAnsi="Arial" w:cs="Arial"/>
          <w:b/>
          <w:bCs/>
        </w:rPr>
        <w:lastRenderedPageBreak/>
        <w:t xml:space="preserve">Załącznik nr 3 </w:t>
      </w:r>
      <w:r w:rsidRPr="00CD39DE">
        <w:rPr>
          <w:rFonts w:ascii="Arial" w:hAnsi="Arial" w:cs="Arial"/>
          <w:b/>
          <w:bCs/>
        </w:rPr>
        <w:br/>
        <w:t>do umowy nr BZ-BO-…/2022</w:t>
      </w:r>
    </w:p>
    <w:p w14:paraId="1D5CC7E1" w14:textId="77777777" w:rsidR="00D76D78" w:rsidRPr="00CD39DE" w:rsidRDefault="00D76D78" w:rsidP="00D76D78">
      <w:pPr>
        <w:pStyle w:val="Bezodstpw"/>
        <w:jc w:val="right"/>
        <w:rPr>
          <w:rFonts w:ascii="Arial" w:hAnsi="Arial" w:cs="Arial"/>
        </w:rPr>
      </w:pPr>
    </w:p>
    <w:p w14:paraId="0B6CCC2C" w14:textId="77777777" w:rsidR="00D76D78" w:rsidRPr="00CD39DE" w:rsidRDefault="00D76D78" w:rsidP="00D76D78">
      <w:pPr>
        <w:pStyle w:val="Bezodstpw"/>
        <w:jc w:val="right"/>
        <w:rPr>
          <w:rFonts w:ascii="Arial" w:hAnsi="Arial" w:cs="Arial"/>
        </w:rPr>
      </w:pPr>
      <w:r w:rsidRPr="00CD39DE">
        <w:rPr>
          <w:rFonts w:ascii="Arial" w:hAnsi="Arial" w:cs="Arial"/>
        </w:rPr>
        <w:t>…………………….., dd-mmmm-yyyy r.</w:t>
      </w:r>
    </w:p>
    <w:p w14:paraId="67E167C2" w14:textId="77777777" w:rsidR="00D76D78" w:rsidRPr="00CD39DE" w:rsidRDefault="00D76D78" w:rsidP="00D76D78">
      <w:pPr>
        <w:pStyle w:val="Bezodstpw"/>
        <w:rPr>
          <w:rFonts w:ascii="Arial" w:hAnsi="Arial" w:cs="Arial"/>
        </w:rPr>
      </w:pPr>
    </w:p>
    <w:p w14:paraId="4D566B05" w14:textId="77777777" w:rsidR="00D76D78" w:rsidRPr="00CD39DE" w:rsidRDefault="00D76D78" w:rsidP="00D76D78">
      <w:pPr>
        <w:pStyle w:val="Bezodstpw"/>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i/>
          <w:iCs/>
        </w:rPr>
      </w:pPr>
      <w:r w:rsidRPr="00CD39DE">
        <w:rPr>
          <w:rFonts w:ascii="Arial" w:hAnsi="Arial" w:cs="Arial"/>
          <w:i/>
          <w:iCs/>
        </w:rPr>
        <w:t>Oznaczenie zadania w Planie Inwestycji i Remontów………………</w:t>
      </w:r>
    </w:p>
    <w:p w14:paraId="07548E17" w14:textId="77777777" w:rsidR="00D76D78" w:rsidRPr="00CD39DE" w:rsidRDefault="00D76D78" w:rsidP="00D76D78">
      <w:pPr>
        <w:pStyle w:val="Bezodstpw"/>
        <w:jc w:val="center"/>
        <w:rPr>
          <w:rFonts w:ascii="Arial" w:hAnsi="Arial" w:cs="Arial"/>
        </w:rPr>
      </w:pPr>
    </w:p>
    <w:p w14:paraId="51DBB1B7" w14:textId="77777777" w:rsidR="00D76D78" w:rsidRPr="00CD39DE" w:rsidRDefault="00D76D78" w:rsidP="00D76D78">
      <w:pPr>
        <w:pStyle w:val="Bezodstpw"/>
        <w:jc w:val="center"/>
        <w:rPr>
          <w:rFonts w:ascii="Arial" w:hAnsi="Arial" w:cs="Arial"/>
        </w:rPr>
      </w:pPr>
      <w:r w:rsidRPr="00CD39DE">
        <w:rPr>
          <w:rFonts w:ascii="Arial" w:hAnsi="Arial" w:cs="Arial"/>
        </w:rPr>
        <w:t xml:space="preserve">Protokół przekazania terenu budowy </w:t>
      </w:r>
    </w:p>
    <w:p w14:paraId="743D9D82" w14:textId="77777777" w:rsidR="00D76D78" w:rsidRPr="00CD39DE" w:rsidRDefault="00D76D78" w:rsidP="00D76D78">
      <w:pPr>
        <w:pStyle w:val="Bezodstpw"/>
        <w:jc w:val="center"/>
        <w:rPr>
          <w:rFonts w:ascii="Arial" w:hAnsi="Arial" w:cs="Arial"/>
        </w:rPr>
      </w:pPr>
    </w:p>
    <w:p w14:paraId="7AD070DF" w14:textId="77777777" w:rsidR="00D76D78" w:rsidRPr="00CD39DE" w:rsidRDefault="00D76D78" w:rsidP="00D76D78">
      <w:pPr>
        <w:pStyle w:val="Bezodstpw"/>
        <w:jc w:val="center"/>
        <w:rPr>
          <w:rFonts w:ascii="Arial" w:hAnsi="Arial" w:cs="Arial"/>
        </w:rPr>
      </w:pPr>
    </w:p>
    <w:p w14:paraId="2987038A" w14:textId="77777777" w:rsidR="00D76D78" w:rsidRPr="00CD39DE" w:rsidRDefault="00D76D78" w:rsidP="00D76D78">
      <w:pPr>
        <w:pStyle w:val="Bezodstpw"/>
        <w:numPr>
          <w:ilvl w:val="0"/>
          <w:numId w:val="41"/>
        </w:numPr>
        <w:rPr>
          <w:rFonts w:ascii="Arial" w:hAnsi="Arial" w:cs="Arial"/>
          <w:i/>
          <w:iCs/>
        </w:rPr>
      </w:pPr>
      <w:r w:rsidRPr="00CD39DE">
        <w:rPr>
          <w:rFonts w:ascii="Arial" w:hAnsi="Arial" w:cs="Arial"/>
        </w:rPr>
        <w:t>Przedmiot umowy: ………………………</w:t>
      </w:r>
    </w:p>
    <w:p w14:paraId="3B9F8798" w14:textId="77777777" w:rsidR="00D76D78" w:rsidRPr="00CD39DE" w:rsidRDefault="00D76D78" w:rsidP="00D76D78">
      <w:pPr>
        <w:pStyle w:val="Bezodstpw"/>
        <w:ind w:left="1416" w:firstLine="708"/>
        <w:rPr>
          <w:rFonts w:ascii="Arial" w:hAnsi="Arial" w:cs="Arial"/>
          <w:i/>
          <w:iCs/>
        </w:rPr>
      </w:pPr>
      <w:r w:rsidRPr="00CD39DE">
        <w:rPr>
          <w:rFonts w:ascii="Arial" w:hAnsi="Arial" w:cs="Arial"/>
          <w:i/>
          <w:iCs/>
        </w:rPr>
        <w:t>(zgodnie z § 2 ust. 1 Umowy)</w:t>
      </w:r>
    </w:p>
    <w:p w14:paraId="7221B07A" w14:textId="77777777" w:rsidR="00D76D78" w:rsidRPr="00CD39DE" w:rsidRDefault="00D76D78" w:rsidP="00D76D78">
      <w:pPr>
        <w:pStyle w:val="Bezodstpw"/>
        <w:rPr>
          <w:rFonts w:ascii="Arial" w:hAnsi="Arial" w:cs="Arial"/>
        </w:rPr>
      </w:pPr>
    </w:p>
    <w:p w14:paraId="117C257E" w14:textId="77777777" w:rsidR="00D76D78" w:rsidRPr="00CD39DE" w:rsidRDefault="00D76D78" w:rsidP="00D76D78">
      <w:pPr>
        <w:pStyle w:val="Bezodstpw"/>
        <w:numPr>
          <w:ilvl w:val="0"/>
          <w:numId w:val="41"/>
        </w:numPr>
        <w:rPr>
          <w:rFonts w:ascii="Arial" w:hAnsi="Arial" w:cs="Arial"/>
        </w:rPr>
      </w:pPr>
      <w:r w:rsidRPr="00CD39DE">
        <w:rPr>
          <w:rFonts w:ascii="Arial" w:hAnsi="Arial" w:cs="Arial"/>
        </w:rPr>
        <w:t>Strony w składzie:</w:t>
      </w:r>
    </w:p>
    <w:p w14:paraId="62B71F46" w14:textId="77777777" w:rsidR="00D76D78" w:rsidRPr="00CD39DE" w:rsidRDefault="00D76D78" w:rsidP="00D76D78">
      <w:pPr>
        <w:pStyle w:val="Bezodstpw"/>
        <w:numPr>
          <w:ilvl w:val="1"/>
          <w:numId w:val="41"/>
        </w:numPr>
        <w:rPr>
          <w:rFonts w:ascii="Arial" w:hAnsi="Arial" w:cs="Arial"/>
        </w:rPr>
      </w:pPr>
      <w:r w:rsidRPr="00CD39DE">
        <w:rPr>
          <w:rFonts w:ascii="Arial" w:hAnsi="Arial" w:cs="Arial"/>
        </w:rPr>
        <w:t>Zamawiający, reprezentowany przez::</w:t>
      </w:r>
    </w:p>
    <w:p w14:paraId="2637ABBB" w14:textId="77777777" w:rsidR="00D76D78" w:rsidRPr="00CD39DE" w:rsidRDefault="00D76D78" w:rsidP="00D76D78">
      <w:pPr>
        <w:pStyle w:val="Bezodstpw"/>
        <w:numPr>
          <w:ilvl w:val="2"/>
          <w:numId w:val="41"/>
        </w:numPr>
        <w:rPr>
          <w:rFonts w:ascii="Arial" w:hAnsi="Arial" w:cs="Arial"/>
        </w:rPr>
      </w:pPr>
      <w:r w:rsidRPr="00CD39DE">
        <w:rPr>
          <w:rFonts w:ascii="Arial" w:hAnsi="Arial" w:cs="Arial"/>
        </w:rPr>
        <w:t>…………………</w:t>
      </w:r>
    </w:p>
    <w:p w14:paraId="40C3DC9B" w14:textId="77777777" w:rsidR="00D76D78" w:rsidRPr="00CD39DE" w:rsidRDefault="00D76D78" w:rsidP="00D76D78">
      <w:pPr>
        <w:pStyle w:val="Bezodstpw"/>
        <w:numPr>
          <w:ilvl w:val="2"/>
          <w:numId w:val="41"/>
        </w:numPr>
        <w:rPr>
          <w:rFonts w:ascii="Arial" w:hAnsi="Arial" w:cs="Arial"/>
        </w:rPr>
      </w:pPr>
      <w:r w:rsidRPr="00CD39DE">
        <w:rPr>
          <w:rFonts w:ascii="Arial" w:hAnsi="Arial" w:cs="Arial"/>
        </w:rPr>
        <w:t>…………………..</w:t>
      </w:r>
    </w:p>
    <w:p w14:paraId="34F2FE93" w14:textId="77777777" w:rsidR="00D76D78" w:rsidRPr="00CD39DE" w:rsidRDefault="00D76D78" w:rsidP="00D76D78">
      <w:pPr>
        <w:pStyle w:val="Bezodstpw"/>
        <w:numPr>
          <w:ilvl w:val="1"/>
          <w:numId w:val="41"/>
        </w:numPr>
        <w:rPr>
          <w:rFonts w:ascii="Arial" w:hAnsi="Arial" w:cs="Arial"/>
        </w:rPr>
      </w:pPr>
      <w:r w:rsidRPr="00CD39DE">
        <w:rPr>
          <w:rFonts w:ascii="Arial" w:hAnsi="Arial" w:cs="Arial"/>
        </w:rPr>
        <w:t>Wykonawca, reprezentowany przez:</w:t>
      </w:r>
    </w:p>
    <w:p w14:paraId="691D2631" w14:textId="77777777" w:rsidR="00D76D78" w:rsidRPr="00CD39DE" w:rsidRDefault="00D76D78" w:rsidP="00D76D78">
      <w:pPr>
        <w:pStyle w:val="Bezodstpw"/>
        <w:numPr>
          <w:ilvl w:val="2"/>
          <w:numId w:val="41"/>
        </w:numPr>
        <w:rPr>
          <w:rFonts w:ascii="Arial" w:hAnsi="Arial" w:cs="Arial"/>
        </w:rPr>
      </w:pPr>
      <w:r w:rsidRPr="00CD39DE">
        <w:rPr>
          <w:rFonts w:ascii="Arial" w:hAnsi="Arial" w:cs="Arial"/>
        </w:rPr>
        <w:t>…………………..</w:t>
      </w:r>
    </w:p>
    <w:p w14:paraId="1E4F0902" w14:textId="77777777" w:rsidR="00D76D78" w:rsidRPr="00CD39DE" w:rsidRDefault="00D76D78" w:rsidP="00D76D78">
      <w:pPr>
        <w:pStyle w:val="Bezodstpw"/>
        <w:numPr>
          <w:ilvl w:val="2"/>
          <w:numId w:val="41"/>
        </w:numPr>
        <w:rPr>
          <w:rFonts w:ascii="Arial" w:hAnsi="Arial" w:cs="Arial"/>
        </w:rPr>
      </w:pPr>
      <w:r w:rsidRPr="00CD39DE">
        <w:rPr>
          <w:rFonts w:ascii="Arial" w:hAnsi="Arial" w:cs="Arial"/>
        </w:rPr>
        <w:t>……………………</w:t>
      </w:r>
    </w:p>
    <w:p w14:paraId="59195815" w14:textId="77777777" w:rsidR="00D76D78" w:rsidRPr="00CD39DE" w:rsidRDefault="00D76D78" w:rsidP="00D76D78">
      <w:pPr>
        <w:pStyle w:val="Bezodstpw"/>
        <w:rPr>
          <w:rFonts w:ascii="Arial" w:hAnsi="Arial" w:cs="Arial"/>
        </w:rPr>
      </w:pPr>
      <w:r w:rsidRPr="00CD39DE">
        <w:rPr>
          <w:rFonts w:ascii="Arial" w:hAnsi="Arial" w:cs="Arial"/>
        </w:rPr>
        <w:t>stwierdziły co następuje:</w:t>
      </w:r>
    </w:p>
    <w:p w14:paraId="3C550CF9" w14:textId="77777777" w:rsidR="00D76D78" w:rsidRPr="00CD39DE" w:rsidRDefault="00D76D78" w:rsidP="00D76D78">
      <w:pPr>
        <w:pStyle w:val="Bezodstpw"/>
        <w:ind w:left="2124"/>
        <w:rPr>
          <w:rFonts w:ascii="Arial" w:hAnsi="Arial" w:cs="Arial"/>
        </w:rPr>
      </w:pPr>
    </w:p>
    <w:p w14:paraId="25DF8327" w14:textId="77777777" w:rsidR="00D76D78" w:rsidRPr="00CD39DE" w:rsidRDefault="00D76D78" w:rsidP="00D76D78">
      <w:pPr>
        <w:pStyle w:val="Akapitzlist"/>
        <w:numPr>
          <w:ilvl w:val="0"/>
          <w:numId w:val="42"/>
        </w:numPr>
        <w:spacing w:after="160" w:line="276" w:lineRule="auto"/>
        <w:ind w:left="1134" w:right="0" w:hanging="425"/>
        <w:jc w:val="left"/>
        <w:rPr>
          <w:rFonts w:ascii="Arial" w:hAnsi="Arial" w:cs="Arial"/>
          <w:szCs w:val="20"/>
        </w:rPr>
      </w:pPr>
      <w:r w:rsidRPr="00CD39DE">
        <w:rPr>
          <w:rFonts w:ascii="Arial" w:hAnsi="Arial" w:cs="Arial"/>
          <w:szCs w:val="20"/>
        </w:rPr>
        <w:t>Zamawiający wyznaczył termin przekazania terenu budowy na dzień: dd-mmmm-yyyy, co wyczerpuje postanowienia § 5 ust. 1 Umowy,</w:t>
      </w:r>
    </w:p>
    <w:p w14:paraId="0AB728B7" w14:textId="77777777" w:rsidR="00D76D78" w:rsidRPr="00CD39DE" w:rsidRDefault="00D76D78" w:rsidP="00D76D78">
      <w:pPr>
        <w:pStyle w:val="Akapitzlist"/>
        <w:numPr>
          <w:ilvl w:val="0"/>
          <w:numId w:val="42"/>
        </w:numPr>
        <w:spacing w:after="160" w:line="276" w:lineRule="auto"/>
        <w:ind w:left="1134" w:right="0" w:hanging="425"/>
        <w:jc w:val="left"/>
        <w:rPr>
          <w:rFonts w:ascii="Arial" w:hAnsi="Arial" w:cs="Arial"/>
          <w:szCs w:val="20"/>
        </w:rPr>
      </w:pPr>
      <w:r w:rsidRPr="00CD39DE">
        <w:rPr>
          <w:rFonts w:ascii="Arial" w:hAnsi="Arial" w:cs="Arial"/>
          <w:szCs w:val="20"/>
        </w:rPr>
        <w:t xml:space="preserve"> Wykonawca:</w:t>
      </w:r>
    </w:p>
    <w:p w14:paraId="2FA1BB24" w14:textId="77777777" w:rsidR="00D76D78" w:rsidRPr="00CD39DE" w:rsidRDefault="00D76D78" w:rsidP="00D76D78">
      <w:pPr>
        <w:numPr>
          <w:ilvl w:val="1"/>
          <w:numId w:val="42"/>
        </w:numPr>
        <w:spacing w:after="160" w:line="240" w:lineRule="auto"/>
        <w:ind w:right="0"/>
        <w:rPr>
          <w:rFonts w:ascii="Arial" w:eastAsia="Times New Roman" w:hAnsi="Arial" w:cs="Arial"/>
          <w:szCs w:val="20"/>
        </w:rPr>
      </w:pPr>
      <w:r w:rsidRPr="00CD39DE">
        <w:rPr>
          <w:rFonts w:ascii="Arial" w:eastAsia="Times New Roman" w:hAnsi="Arial" w:cs="Arial"/>
          <w:szCs w:val="20"/>
        </w:rPr>
        <w:t xml:space="preserve">przekazał / nie przekazał </w:t>
      </w:r>
      <w:r w:rsidRPr="00CD39DE">
        <w:rPr>
          <w:rFonts w:ascii="Arial" w:eastAsia="Times New Roman" w:hAnsi="Arial" w:cs="Arial"/>
          <w:szCs w:val="20"/>
          <w:vertAlign w:val="superscript"/>
        </w:rPr>
        <w:t>*)</w:t>
      </w:r>
      <w:r w:rsidRPr="00CD39DE">
        <w:rPr>
          <w:rFonts w:ascii="Arial" w:eastAsia="Times New Roman" w:hAnsi="Arial" w:cs="Arial"/>
          <w:szCs w:val="20"/>
        </w:rPr>
        <w:t xml:space="preserve"> harmonogram, o którym mowa w </w:t>
      </w:r>
      <w:r w:rsidRPr="00CD39DE">
        <w:rPr>
          <w:rFonts w:ascii="Arial" w:hAnsi="Arial" w:cs="Arial"/>
          <w:szCs w:val="20"/>
        </w:rPr>
        <w:t>§ 5 ust. 3 pkt. 1) Umowy</w:t>
      </w:r>
    </w:p>
    <w:p w14:paraId="6A951291" w14:textId="77777777" w:rsidR="00D76D78" w:rsidRPr="00CD39DE" w:rsidRDefault="00D76D78" w:rsidP="00D76D78">
      <w:pPr>
        <w:numPr>
          <w:ilvl w:val="1"/>
          <w:numId w:val="42"/>
        </w:numPr>
        <w:spacing w:after="160" w:line="240" w:lineRule="auto"/>
        <w:ind w:right="0"/>
        <w:rPr>
          <w:rFonts w:ascii="Arial" w:eastAsia="Times New Roman" w:hAnsi="Arial" w:cs="Arial"/>
          <w:szCs w:val="20"/>
        </w:rPr>
      </w:pPr>
      <w:r w:rsidRPr="00CD39DE">
        <w:rPr>
          <w:rFonts w:ascii="Arial" w:eastAsia="Times New Roman" w:hAnsi="Arial" w:cs="Arial"/>
          <w:szCs w:val="20"/>
        </w:rPr>
        <w:t xml:space="preserve">przekazał / nie przekazał </w:t>
      </w:r>
      <w:r w:rsidRPr="00CD39DE">
        <w:rPr>
          <w:rFonts w:ascii="Arial" w:eastAsia="Times New Roman" w:hAnsi="Arial" w:cs="Arial"/>
          <w:szCs w:val="20"/>
          <w:vertAlign w:val="superscript"/>
        </w:rPr>
        <w:t>*)</w:t>
      </w:r>
      <w:r w:rsidRPr="00CD39DE">
        <w:rPr>
          <w:rFonts w:ascii="Arial" w:eastAsia="Times New Roman" w:hAnsi="Arial" w:cs="Arial"/>
          <w:szCs w:val="20"/>
        </w:rPr>
        <w:t xml:space="preserve"> polisę, o której mowa w </w:t>
      </w:r>
      <w:r w:rsidRPr="00CD39DE">
        <w:rPr>
          <w:rFonts w:ascii="Arial" w:hAnsi="Arial" w:cs="Arial"/>
          <w:szCs w:val="20"/>
        </w:rPr>
        <w:t>§ 5 ust. 3 pkt. 2) Umowy</w:t>
      </w:r>
    </w:p>
    <w:p w14:paraId="73F6313E" w14:textId="77777777" w:rsidR="00D76D78" w:rsidRPr="00CD39DE" w:rsidRDefault="00D76D78" w:rsidP="00D76D78">
      <w:pPr>
        <w:pStyle w:val="Akapitzlist"/>
        <w:numPr>
          <w:ilvl w:val="0"/>
          <w:numId w:val="42"/>
        </w:numPr>
        <w:spacing w:after="160" w:line="276" w:lineRule="auto"/>
        <w:ind w:left="1134" w:right="0" w:hanging="425"/>
        <w:jc w:val="left"/>
        <w:rPr>
          <w:rFonts w:ascii="Arial" w:eastAsia="Times New Roman" w:hAnsi="Arial" w:cs="Arial"/>
          <w:szCs w:val="20"/>
        </w:rPr>
      </w:pPr>
      <w:r w:rsidRPr="00CD39DE">
        <w:rPr>
          <w:rFonts w:ascii="Arial" w:eastAsia="Times New Roman" w:hAnsi="Arial" w:cs="Arial"/>
          <w:szCs w:val="20"/>
        </w:rPr>
        <w:t>Zamawiający:</w:t>
      </w:r>
    </w:p>
    <w:p w14:paraId="46CC1F4B" w14:textId="77777777" w:rsidR="00D76D78" w:rsidRPr="00CD39DE" w:rsidRDefault="00D76D78" w:rsidP="00D76D78">
      <w:pPr>
        <w:numPr>
          <w:ilvl w:val="1"/>
          <w:numId w:val="42"/>
        </w:numPr>
        <w:spacing w:after="160" w:line="240" w:lineRule="auto"/>
        <w:ind w:right="0"/>
        <w:rPr>
          <w:rFonts w:ascii="Arial" w:eastAsia="Times New Roman" w:hAnsi="Arial" w:cs="Arial"/>
          <w:szCs w:val="20"/>
        </w:rPr>
      </w:pPr>
      <w:r w:rsidRPr="00CD39DE">
        <w:rPr>
          <w:rFonts w:ascii="Arial" w:eastAsia="Times New Roman" w:hAnsi="Arial" w:cs="Arial"/>
          <w:szCs w:val="20"/>
        </w:rPr>
        <w:t xml:space="preserve">przekazał / nie przekazał </w:t>
      </w:r>
      <w:r w:rsidRPr="00CD39DE">
        <w:rPr>
          <w:rFonts w:ascii="Arial" w:eastAsia="Times New Roman" w:hAnsi="Arial" w:cs="Arial"/>
          <w:szCs w:val="20"/>
          <w:vertAlign w:val="superscript"/>
        </w:rPr>
        <w:t>*)</w:t>
      </w:r>
      <w:r w:rsidRPr="00CD39DE">
        <w:rPr>
          <w:rFonts w:ascii="Arial" w:eastAsia="Times New Roman" w:hAnsi="Arial" w:cs="Arial"/>
          <w:szCs w:val="20"/>
        </w:rPr>
        <w:t xml:space="preserve"> dziennik budowy;</w:t>
      </w:r>
    </w:p>
    <w:p w14:paraId="1FD95F2F" w14:textId="77777777" w:rsidR="00D76D78" w:rsidRPr="00CD39DE" w:rsidRDefault="00D76D78" w:rsidP="00D76D78">
      <w:pPr>
        <w:numPr>
          <w:ilvl w:val="1"/>
          <w:numId w:val="42"/>
        </w:numPr>
        <w:spacing w:after="160" w:line="240" w:lineRule="auto"/>
        <w:ind w:right="0"/>
        <w:rPr>
          <w:rFonts w:ascii="Arial" w:eastAsia="Times New Roman" w:hAnsi="Arial" w:cs="Arial"/>
          <w:szCs w:val="20"/>
        </w:rPr>
      </w:pPr>
      <w:r w:rsidRPr="00CD39DE">
        <w:rPr>
          <w:rFonts w:ascii="Arial" w:eastAsia="Times New Roman" w:hAnsi="Arial" w:cs="Arial"/>
          <w:szCs w:val="20"/>
        </w:rPr>
        <w:t xml:space="preserve">przekazał / nie przekazał </w:t>
      </w:r>
      <w:r w:rsidRPr="00CD39DE">
        <w:rPr>
          <w:rFonts w:ascii="Arial" w:eastAsia="Times New Roman" w:hAnsi="Arial" w:cs="Arial"/>
          <w:szCs w:val="20"/>
          <w:vertAlign w:val="superscript"/>
        </w:rPr>
        <w:t>*)</w:t>
      </w:r>
      <w:r w:rsidRPr="00CD39DE">
        <w:rPr>
          <w:rFonts w:ascii="Arial" w:eastAsia="Times New Roman" w:hAnsi="Arial" w:cs="Arial"/>
          <w:szCs w:val="20"/>
        </w:rPr>
        <w:t xml:space="preserve"> następujące pomieszczenia przeznaczone na składowanie narzędzi, materiałów itp.,………………………………………………………………………………………</w:t>
      </w:r>
    </w:p>
    <w:p w14:paraId="712546DE" w14:textId="77777777" w:rsidR="00D76D78" w:rsidRPr="00CD39DE" w:rsidRDefault="00D76D78" w:rsidP="00D76D78">
      <w:pPr>
        <w:pStyle w:val="Akapitzlist"/>
        <w:numPr>
          <w:ilvl w:val="0"/>
          <w:numId w:val="42"/>
        </w:numPr>
        <w:spacing w:after="160" w:line="276" w:lineRule="auto"/>
        <w:ind w:left="1134" w:right="0" w:hanging="425"/>
        <w:jc w:val="left"/>
        <w:rPr>
          <w:rFonts w:ascii="Arial" w:hAnsi="Arial" w:cs="Arial"/>
          <w:szCs w:val="20"/>
        </w:rPr>
      </w:pPr>
      <w:r w:rsidRPr="00CD39DE">
        <w:rPr>
          <w:rFonts w:ascii="Arial" w:hAnsi="Arial" w:cs="Arial"/>
          <w:szCs w:val="20"/>
        </w:rPr>
        <w:t>Uwagi zespołu:</w:t>
      </w:r>
    </w:p>
    <w:p w14:paraId="3E1CA6B6" w14:textId="77777777" w:rsidR="00D76D78" w:rsidRPr="00CD39DE" w:rsidRDefault="00D76D78" w:rsidP="00D76D78">
      <w:pPr>
        <w:spacing w:line="276" w:lineRule="auto"/>
        <w:ind w:left="360"/>
        <w:rPr>
          <w:rFonts w:ascii="Arial" w:hAnsi="Arial" w:cs="Arial"/>
          <w:szCs w:val="20"/>
        </w:rPr>
      </w:pPr>
      <w:r w:rsidRPr="00CD39DE">
        <w:rPr>
          <w:rFonts w:ascii="Arial" w:hAnsi="Arial" w:cs="Arial"/>
          <w:szCs w:val="20"/>
        </w:rPr>
        <w:t xml:space="preserve">              _____________________________________________</w:t>
      </w:r>
    </w:p>
    <w:p w14:paraId="6C347BE4" w14:textId="77777777" w:rsidR="00D76D78" w:rsidRPr="00CD39DE" w:rsidRDefault="00D76D78" w:rsidP="00D76D78">
      <w:pPr>
        <w:pStyle w:val="Akapitzlist"/>
        <w:numPr>
          <w:ilvl w:val="0"/>
          <w:numId w:val="42"/>
        </w:numPr>
        <w:spacing w:after="160" w:line="276" w:lineRule="auto"/>
        <w:ind w:left="1134" w:right="0" w:hanging="425"/>
        <w:jc w:val="left"/>
        <w:rPr>
          <w:rFonts w:ascii="Arial" w:hAnsi="Arial" w:cs="Arial"/>
          <w:szCs w:val="20"/>
        </w:rPr>
      </w:pPr>
      <w:r w:rsidRPr="00CD39DE">
        <w:rPr>
          <w:rFonts w:ascii="Arial" w:hAnsi="Arial" w:cs="Arial"/>
          <w:szCs w:val="20"/>
        </w:rPr>
        <w:t>Podpisy Stron:</w:t>
      </w:r>
    </w:p>
    <w:p w14:paraId="3481C99F" w14:textId="77777777" w:rsidR="00D76D78" w:rsidRPr="00CD39DE" w:rsidRDefault="00D76D78" w:rsidP="00D76D78">
      <w:pPr>
        <w:spacing w:line="276" w:lineRule="auto"/>
        <w:ind w:left="567" w:firstLine="567"/>
        <w:rPr>
          <w:rFonts w:ascii="Arial" w:hAnsi="Arial" w:cs="Arial"/>
          <w:szCs w:val="20"/>
        </w:rPr>
      </w:pPr>
      <w:r w:rsidRPr="00CD39DE">
        <w:rPr>
          <w:rFonts w:ascii="Arial" w:hAnsi="Arial" w:cs="Arial"/>
          <w:szCs w:val="20"/>
        </w:rPr>
        <w:t>_____________________________________________</w:t>
      </w:r>
    </w:p>
    <w:p w14:paraId="7220B2E6" w14:textId="77777777" w:rsidR="00D76D78" w:rsidRPr="00CD39DE" w:rsidRDefault="00D76D78" w:rsidP="00D76D78">
      <w:pPr>
        <w:pStyle w:val="Bezodstpw"/>
        <w:rPr>
          <w:rFonts w:ascii="Arial" w:hAnsi="Arial" w:cs="Arial"/>
        </w:rPr>
      </w:pPr>
    </w:p>
    <w:p w14:paraId="6B7C0F19" w14:textId="77777777" w:rsidR="00D76D78" w:rsidRPr="00CD39DE" w:rsidRDefault="00D76D78" w:rsidP="00D76D78">
      <w:pPr>
        <w:pStyle w:val="Bezodstpw"/>
        <w:rPr>
          <w:rFonts w:ascii="Arial" w:hAnsi="Arial" w:cs="Arial"/>
        </w:rPr>
      </w:pPr>
    </w:p>
    <w:p w14:paraId="115C2181" w14:textId="77777777" w:rsidR="00D76D78" w:rsidRPr="00CD39DE" w:rsidRDefault="00D76D78" w:rsidP="00D76D78">
      <w:pPr>
        <w:pStyle w:val="Bezodstpw"/>
        <w:rPr>
          <w:rFonts w:ascii="Arial" w:hAnsi="Arial" w:cs="Arial"/>
        </w:rPr>
      </w:pPr>
    </w:p>
    <w:p w14:paraId="167E093D" w14:textId="77777777" w:rsidR="00D76D78" w:rsidRPr="00CD39DE" w:rsidRDefault="00D76D78" w:rsidP="00D76D78">
      <w:pPr>
        <w:pStyle w:val="Bezodstpw"/>
        <w:rPr>
          <w:rFonts w:ascii="Arial" w:hAnsi="Arial" w:cs="Arial"/>
        </w:rPr>
      </w:pPr>
    </w:p>
    <w:p w14:paraId="7C35258D" w14:textId="77777777" w:rsidR="00D76D78" w:rsidRPr="00CD39DE" w:rsidRDefault="00D76D78" w:rsidP="00D76D78">
      <w:pPr>
        <w:pStyle w:val="Bezodstpw"/>
        <w:rPr>
          <w:rFonts w:ascii="Arial" w:hAnsi="Arial" w:cs="Arial"/>
        </w:rPr>
      </w:pPr>
    </w:p>
    <w:p w14:paraId="1DEE7B80" w14:textId="77777777" w:rsidR="00D76D78" w:rsidRPr="00CD39DE" w:rsidRDefault="00D76D78" w:rsidP="00D76D78">
      <w:pPr>
        <w:pStyle w:val="Bezodstpw"/>
        <w:rPr>
          <w:rFonts w:ascii="Arial" w:hAnsi="Arial" w:cs="Arial"/>
        </w:rPr>
      </w:pPr>
    </w:p>
    <w:p w14:paraId="610498EB" w14:textId="77777777" w:rsidR="00D76D78" w:rsidRPr="00CD39DE" w:rsidRDefault="00D76D78" w:rsidP="00D76D78">
      <w:pPr>
        <w:pStyle w:val="Bezodstpw"/>
        <w:rPr>
          <w:rFonts w:ascii="Arial" w:hAnsi="Arial" w:cs="Arial"/>
        </w:rPr>
      </w:pPr>
    </w:p>
    <w:p w14:paraId="086B4ACA" w14:textId="77777777" w:rsidR="00D76D78" w:rsidRPr="00CD39DE" w:rsidRDefault="00D76D78" w:rsidP="00D76D78">
      <w:pPr>
        <w:pStyle w:val="Bezodstpw"/>
        <w:rPr>
          <w:rFonts w:ascii="Arial" w:hAnsi="Arial" w:cs="Arial"/>
        </w:rPr>
      </w:pPr>
    </w:p>
    <w:p w14:paraId="1720CB93" w14:textId="77777777" w:rsidR="00D76D78" w:rsidRPr="00CD39DE" w:rsidRDefault="00D76D78" w:rsidP="00D76D78">
      <w:pPr>
        <w:pStyle w:val="Bezodstpw"/>
        <w:rPr>
          <w:rFonts w:ascii="Arial" w:hAnsi="Arial" w:cs="Arial"/>
        </w:rPr>
      </w:pPr>
    </w:p>
    <w:p w14:paraId="602E95F9" w14:textId="77777777" w:rsidR="00D76D78" w:rsidRPr="00CD39DE" w:rsidRDefault="00D76D78" w:rsidP="00D76D78">
      <w:pPr>
        <w:pStyle w:val="Bezodstpw"/>
        <w:rPr>
          <w:rFonts w:ascii="Arial" w:hAnsi="Arial" w:cs="Arial"/>
        </w:rPr>
      </w:pPr>
    </w:p>
    <w:p w14:paraId="763C6DE9" w14:textId="77777777" w:rsidR="00D76D78" w:rsidRPr="00CD39DE" w:rsidRDefault="00D76D78" w:rsidP="00D76D78">
      <w:pPr>
        <w:pStyle w:val="Bezodstpw"/>
        <w:rPr>
          <w:rFonts w:ascii="Arial" w:hAnsi="Arial" w:cs="Arial"/>
        </w:rPr>
      </w:pPr>
    </w:p>
    <w:p w14:paraId="07517889" w14:textId="77777777" w:rsidR="00D76D78" w:rsidRPr="00CD39DE" w:rsidRDefault="00D76D78" w:rsidP="00D76D78">
      <w:pPr>
        <w:pStyle w:val="Bezodstpw"/>
        <w:rPr>
          <w:rFonts w:ascii="Arial" w:hAnsi="Arial" w:cs="Arial"/>
        </w:rPr>
      </w:pPr>
    </w:p>
    <w:p w14:paraId="5B89E108" w14:textId="77777777" w:rsidR="00D76D78" w:rsidRPr="00CD39DE" w:rsidRDefault="00D76D78" w:rsidP="00D76D78">
      <w:pPr>
        <w:spacing w:after="160" w:line="259" w:lineRule="auto"/>
        <w:ind w:left="0" w:right="0" w:firstLine="0"/>
        <w:jc w:val="left"/>
        <w:rPr>
          <w:rFonts w:ascii="Arial" w:eastAsia="Times New Roman" w:hAnsi="Arial" w:cs="Arial"/>
          <w:color w:val="auto"/>
          <w:szCs w:val="20"/>
          <w:vertAlign w:val="superscript"/>
        </w:rPr>
      </w:pPr>
    </w:p>
    <w:p w14:paraId="538AD1C3" w14:textId="77777777" w:rsidR="00D76D78" w:rsidRPr="00CD39DE" w:rsidRDefault="00D76D78" w:rsidP="00D76D78">
      <w:pPr>
        <w:spacing w:after="160" w:line="259" w:lineRule="auto"/>
        <w:ind w:left="0" w:right="0" w:firstLine="0"/>
        <w:jc w:val="left"/>
        <w:rPr>
          <w:rFonts w:ascii="Arial" w:eastAsia="Times New Roman" w:hAnsi="Arial" w:cs="Arial"/>
          <w:szCs w:val="20"/>
        </w:rPr>
      </w:pPr>
      <w:r w:rsidRPr="00CD39DE">
        <w:rPr>
          <w:rFonts w:ascii="Arial" w:eastAsia="Times New Roman" w:hAnsi="Arial" w:cs="Arial"/>
          <w:color w:val="auto"/>
          <w:szCs w:val="20"/>
        </w:rPr>
        <w:t>*)</w:t>
      </w:r>
      <w:r w:rsidRPr="00CD39DE">
        <w:rPr>
          <w:rFonts w:ascii="Arial" w:eastAsia="Times New Roman" w:hAnsi="Arial" w:cs="Arial"/>
          <w:color w:val="auto"/>
          <w:szCs w:val="20"/>
          <w:vertAlign w:val="superscript"/>
        </w:rPr>
        <w:t xml:space="preserve"> </w:t>
      </w:r>
      <w:r w:rsidRPr="00CD39DE">
        <w:rPr>
          <w:rFonts w:ascii="Arial" w:eastAsia="Times New Roman" w:hAnsi="Arial" w:cs="Arial"/>
          <w:szCs w:val="20"/>
        </w:rPr>
        <w:t>niepotrzebne skreślić</w:t>
      </w:r>
    </w:p>
    <w:p w14:paraId="3D42AE85" w14:textId="77777777" w:rsidR="00DF2419" w:rsidRDefault="00DF2419">
      <w:pPr>
        <w:spacing w:after="160" w:line="259" w:lineRule="auto"/>
        <w:ind w:left="0" w:right="0" w:firstLine="0"/>
        <w:jc w:val="left"/>
        <w:rPr>
          <w:rFonts w:ascii="Arial" w:eastAsia="Times New Roman" w:hAnsi="Arial" w:cs="Arial"/>
          <w:b/>
          <w:bCs/>
          <w:color w:val="auto"/>
          <w:szCs w:val="20"/>
        </w:rPr>
      </w:pPr>
      <w:r>
        <w:rPr>
          <w:rFonts w:ascii="Arial" w:hAnsi="Arial" w:cs="Arial"/>
          <w:b/>
          <w:bCs/>
        </w:rPr>
        <w:br w:type="page"/>
      </w:r>
    </w:p>
    <w:p w14:paraId="0F9E0839" w14:textId="6DDC735D" w:rsidR="00D76D78" w:rsidRPr="00CD39DE" w:rsidRDefault="00D76D78" w:rsidP="00D76D78">
      <w:pPr>
        <w:pStyle w:val="Bezodstpw"/>
        <w:jc w:val="right"/>
        <w:rPr>
          <w:rFonts w:ascii="Arial" w:hAnsi="Arial" w:cs="Arial"/>
          <w:b/>
          <w:bCs/>
        </w:rPr>
      </w:pPr>
      <w:r w:rsidRPr="00CD39DE">
        <w:rPr>
          <w:rFonts w:ascii="Arial" w:hAnsi="Arial" w:cs="Arial"/>
          <w:b/>
          <w:bCs/>
        </w:rPr>
        <w:lastRenderedPageBreak/>
        <w:t xml:space="preserve">Załącznik nr 4 </w:t>
      </w:r>
    </w:p>
    <w:p w14:paraId="3CAE3924" w14:textId="77777777" w:rsidR="00D76D78" w:rsidRPr="00CD39DE" w:rsidRDefault="00D76D78" w:rsidP="00D76D78">
      <w:pPr>
        <w:pStyle w:val="Bezodstpw"/>
        <w:jc w:val="right"/>
        <w:rPr>
          <w:rFonts w:ascii="Arial" w:hAnsi="Arial" w:cs="Arial"/>
          <w:b/>
          <w:bCs/>
        </w:rPr>
      </w:pPr>
      <w:r w:rsidRPr="00CD39DE">
        <w:rPr>
          <w:rFonts w:ascii="Arial" w:hAnsi="Arial" w:cs="Arial"/>
          <w:b/>
          <w:bCs/>
        </w:rPr>
        <w:t>do umowy nr BZ-BO-…/2022</w:t>
      </w:r>
    </w:p>
    <w:p w14:paraId="02D2EA08" w14:textId="77777777" w:rsidR="00D76D78" w:rsidRPr="00CD39DE" w:rsidRDefault="00D76D78" w:rsidP="00D76D78">
      <w:pPr>
        <w:pStyle w:val="Bezodstpw"/>
        <w:jc w:val="right"/>
        <w:rPr>
          <w:rFonts w:ascii="Arial" w:hAnsi="Arial" w:cs="Arial"/>
        </w:rPr>
      </w:pPr>
    </w:p>
    <w:p w14:paraId="7068E11C" w14:textId="77777777" w:rsidR="00D76D78" w:rsidRPr="00CD39DE" w:rsidRDefault="00D76D78" w:rsidP="00D76D78">
      <w:pPr>
        <w:pStyle w:val="Bezodstpw"/>
        <w:jc w:val="right"/>
        <w:rPr>
          <w:rFonts w:ascii="Arial" w:hAnsi="Arial" w:cs="Arial"/>
        </w:rPr>
      </w:pPr>
      <w:r w:rsidRPr="00CD39DE">
        <w:rPr>
          <w:rFonts w:ascii="Arial" w:hAnsi="Arial" w:cs="Arial"/>
        </w:rPr>
        <w:t>…………………….., dd-mmmm-yyyy r.</w:t>
      </w:r>
    </w:p>
    <w:p w14:paraId="0290F5D3" w14:textId="77777777" w:rsidR="00D76D78" w:rsidRPr="00CD39DE" w:rsidRDefault="00D76D78" w:rsidP="00D76D78">
      <w:pPr>
        <w:pStyle w:val="Bezodstpw"/>
        <w:jc w:val="right"/>
        <w:rPr>
          <w:rFonts w:ascii="Arial" w:hAnsi="Arial" w:cs="Arial"/>
        </w:rPr>
      </w:pPr>
    </w:p>
    <w:p w14:paraId="0E33536E" w14:textId="77777777" w:rsidR="00D76D78" w:rsidRPr="00CD39DE" w:rsidRDefault="00D76D78" w:rsidP="00D76D78">
      <w:pPr>
        <w:pStyle w:val="Bezodstpw"/>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i/>
          <w:iCs/>
        </w:rPr>
      </w:pPr>
      <w:r w:rsidRPr="00CD39DE">
        <w:rPr>
          <w:rFonts w:ascii="Arial" w:hAnsi="Arial" w:cs="Arial"/>
          <w:i/>
          <w:iCs/>
        </w:rPr>
        <w:t>Oznaczenie zadania w Planie Inwestycji i Remontów………………</w:t>
      </w:r>
    </w:p>
    <w:p w14:paraId="62146A25" w14:textId="77777777" w:rsidR="00D76D78" w:rsidRPr="00CD39DE" w:rsidRDefault="00D76D78" w:rsidP="00D76D78">
      <w:pPr>
        <w:pStyle w:val="Bezodstpw"/>
        <w:rPr>
          <w:rFonts w:ascii="Arial" w:hAnsi="Arial" w:cs="Arial"/>
        </w:rPr>
      </w:pPr>
    </w:p>
    <w:p w14:paraId="4438ED5A" w14:textId="77777777" w:rsidR="00D76D78" w:rsidRPr="00CD39DE" w:rsidRDefault="00D76D78" w:rsidP="00D76D78">
      <w:pPr>
        <w:pStyle w:val="Bezodstpw"/>
        <w:jc w:val="center"/>
        <w:rPr>
          <w:rFonts w:ascii="Arial" w:hAnsi="Arial" w:cs="Arial"/>
        </w:rPr>
      </w:pPr>
    </w:p>
    <w:p w14:paraId="56F65C5A" w14:textId="77777777" w:rsidR="00D76D78" w:rsidRPr="00CD39DE" w:rsidRDefault="00D76D78" w:rsidP="00D76D78">
      <w:pPr>
        <w:pStyle w:val="Bezodstpw"/>
        <w:jc w:val="center"/>
        <w:rPr>
          <w:rFonts w:ascii="Arial" w:hAnsi="Arial" w:cs="Arial"/>
        </w:rPr>
      </w:pPr>
      <w:r w:rsidRPr="00CD39DE">
        <w:rPr>
          <w:rFonts w:ascii="Arial" w:hAnsi="Arial" w:cs="Arial"/>
        </w:rPr>
        <w:t>Protokół odbioru robót zanikających lub ulegających zakryciu nr………..</w:t>
      </w:r>
    </w:p>
    <w:p w14:paraId="4441CD8D" w14:textId="77777777" w:rsidR="00D76D78" w:rsidRPr="00CD39DE" w:rsidRDefault="00D76D78" w:rsidP="00D76D78">
      <w:pPr>
        <w:pStyle w:val="Bezodstpw"/>
        <w:jc w:val="center"/>
        <w:rPr>
          <w:rFonts w:ascii="Arial" w:hAnsi="Arial" w:cs="Arial"/>
        </w:rPr>
      </w:pPr>
    </w:p>
    <w:p w14:paraId="2B77606F" w14:textId="77777777" w:rsidR="00D76D78" w:rsidRPr="00CD39DE" w:rsidRDefault="00D76D78" w:rsidP="00D76D78">
      <w:pPr>
        <w:pStyle w:val="Bezodstpw"/>
        <w:jc w:val="center"/>
        <w:rPr>
          <w:rFonts w:ascii="Arial" w:hAnsi="Arial" w:cs="Arial"/>
        </w:rPr>
      </w:pPr>
    </w:p>
    <w:p w14:paraId="1DBB3D5F" w14:textId="77777777" w:rsidR="00D76D78" w:rsidRPr="00CD39DE" w:rsidRDefault="00D76D78" w:rsidP="00D76D78">
      <w:pPr>
        <w:pStyle w:val="Bezodstpw"/>
        <w:numPr>
          <w:ilvl w:val="0"/>
          <w:numId w:val="43"/>
        </w:numPr>
        <w:rPr>
          <w:rFonts w:ascii="Arial" w:hAnsi="Arial" w:cs="Arial"/>
          <w:i/>
          <w:iCs/>
        </w:rPr>
      </w:pPr>
      <w:r w:rsidRPr="00CD39DE">
        <w:rPr>
          <w:rFonts w:ascii="Arial" w:hAnsi="Arial" w:cs="Arial"/>
        </w:rPr>
        <w:t>Przedmiot umowy: ………………………</w:t>
      </w:r>
    </w:p>
    <w:p w14:paraId="332E1E15" w14:textId="77777777" w:rsidR="00D76D78" w:rsidRPr="00CD39DE" w:rsidRDefault="00D76D78" w:rsidP="00D76D78">
      <w:pPr>
        <w:pStyle w:val="Bezodstpw"/>
        <w:ind w:left="1416" w:firstLine="708"/>
        <w:rPr>
          <w:rFonts w:ascii="Arial" w:hAnsi="Arial" w:cs="Arial"/>
          <w:i/>
          <w:iCs/>
        </w:rPr>
      </w:pPr>
      <w:r w:rsidRPr="00CD39DE">
        <w:rPr>
          <w:rFonts w:ascii="Arial" w:hAnsi="Arial" w:cs="Arial"/>
          <w:i/>
          <w:iCs/>
        </w:rPr>
        <w:t>(zgodnie z § 2 ust. 1 Umowy)</w:t>
      </w:r>
    </w:p>
    <w:p w14:paraId="0B44EACB" w14:textId="77777777" w:rsidR="00D76D78" w:rsidRPr="00CD39DE" w:rsidRDefault="00D76D78" w:rsidP="00D76D78">
      <w:pPr>
        <w:pStyle w:val="Bezodstpw"/>
        <w:rPr>
          <w:rFonts w:ascii="Arial" w:hAnsi="Arial" w:cs="Arial"/>
        </w:rPr>
      </w:pPr>
    </w:p>
    <w:p w14:paraId="6DF01515" w14:textId="77777777" w:rsidR="00D76D78" w:rsidRPr="00CD39DE" w:rsidRDefault="00D76D78" w:rsidP="00D76D78">
      <w:pPr>
        <w:pStyle w:val="Bezodstpw"/>
        <w:numPr>
          <w:ilvl w:val="0"/>
          <w:numId w:val="43"/>
        </w:numPr>
        <w:rPr>
          <w:rFonts w:ascii="Arial" w:hAnsi="Arial" w:cs="Arial"/>
        </w:rPr>
      </w:pPr>
      <w:r w:rsidRPr="00CD39DE">
        <w:rPr>
          <w:rFonts w:ascii="Arial" w:hAnsi="Arial" w:cs="Arial"/>
        </w:rPr>
        <w:t>Komisja w składzie:</w:t>
      </w:r>
    </w:p>
    <w:p w14:paraId="2E65AE55" w14:textId="77777777" w:rsidR="00D76D78" w:rsidRPr="00CD39DE" w:rsidRDefault="00D76D78" w:rsidP="00D76D78">
      <w:pPr>
        <w:pStyle w:val="Bezodstpw"/>
        <w:numPr>
          <w:ilvl w:val="1"/>
          <w:numId w:val="43"/>
        </w:numPr>
        <w:rPr>
          <w:rFonts w:ascii="Arial" w:hAnsi="Arial" w:cs="Arial"/>
        </w:rPr>
      </w:pPr>
      <w:r w:rsidRPr="00CD39DE">
        <w:rPr>
          <w:rFonts w:ascii="Arial" w:hAnsi="Arial" w:cs="Arial"/>
        </w:rPr>
        <w:t>Inspektor</w:t>
      </w:r>
    </w:p>
    <w:p w14:paraId="0DDDB558" w14:textId="77777777" w:rsidR="00D76D78" w:rsidRPr="00CD39DE" w:rsidRDefault="00D76D78" w:rsidP="00D76D78">
      <w:pPr>
        <w:pStyle w:val="Bezodstpw"/>
        <w:numPr>
          <w:ilvl w:val="2"/>
          <w:numId w:val="43"/>
        </w:numPr>
        <w:rPr>
          <w:rFonts w:ascii="Arial" w:hAnsi="Arial" w:cs="Arial"/>
        </w:rPr>
      </w:pPr>
      <w:r w:rsidRPr="00CD39DE">
        <w:rPr>
          <w:rFonts w:ascii="Arial" w:hAnsi="Arial" w:cs="Arial"/>
        </w:rPr>
        <w:t>…………………</w:t>
      </w:r>
    </w:p>
    <w:p w14:paraId="0D82A8DE" w14:textId="77777777" w:rsidR="00D76D78" w:rsidRPr="00CD39DE" w:rsidRDefault="00D76D78" w:rsidP="00D76D78">
      <w:pPr>
        <w:pStyle w:val="Bezodstpw"/>
        <w:numPr>
          <w:ilvl w:val="1"/>
          <w:numId w:val="43"/>
        </w:numPr>
        <w:rPr>
          <w:rFonts w:ascii="Arial" w:hAnsi="Arial" w:cs="Arial"/>
        </w:rPr>
      </w:pPr>
      <w:r w:rsidRPr="00CD39DE">
        <w:rPr>
          <w:rFonts w:ascii="Arial" w:hAnsi="Arial" w:cs="Arial"/>
        </w:rPr>
        <w:t>Kierownik budowy</w:t>
      </w:r>
    </w:p>
    <w:p w14:paraId="68951374" w14:textId="77777777" w:rsidR="00D76D78" w:rsidRPr="00CD39DE" w:rsidRDefault="00D76D78" w:rsidP="00D76D78">
      <w:pPr>
        <w:pStyle w:val="Bezodstpw"/>
        <w:numPr>
          <w:ilvl w:val="2"/>
          <w:numId w:val="43"/>
        </w:numPr>
        <w:rPr>
          <w:rFonts w:ascii="Arial" w:hAnsi="Arial" w:cs="Arial"/>
        </w:rPr>
      </w:pPr>
      <w:r w:rsidRPr="00CD39DE">
        <w:rPr>
          <w:rFonts w:ascii="Arial" w:hAnsi="Arial" w:cs="Arial"/>
        </w:rPr>
        <w:t>…………………..</w:t>
      </w:r>
    </w:p>
    <w:p w14:paraId="3A183BEE" w14:textId="77777777" w:rsidR="00D76D78" w:rsidRPr="00CD39DE" w:rsidRDefault="00D76D78" w:rsidP="00D76D78">
      <w:pPr>
        <w:pStyle w:val="Bezodstpw"/>
        <w:rPr>
          <w:rFonts w:ascii="Arial" w:hAnsi="Arial" w:cs="Arial"/>
        </w:rPr>
      </w:pPr>
      <w:r w:rsidRPr="00CD39DE">
        <w:rPr>
          <w:rFonts w:ascii="Arial" w:hAnsi="Arial" w:cs="Arial"/>
        </w:rPr>
        <w:t>stwierdziła co następuje:</w:t>
      </w:r>
    </w:p>
    <w:p w14:paraId="4EBFFDCA" w14:textId="77777777" w:rsidR="00D76D78" w:rsidRPr="00CD39DE" w:rsidRDefault="00D76D78" w:rsidP="00D76D78">
      <w:pPr>
        <w:pStyle w:val="Bezodstpw"/>
        <w:ind w:left="2124"/>
        <w:rPr>
          <w:rFonts w:ascii="Arial" w:hAnsi="Arial" w:cs="Arial"/>
        </w:rPr>
      </w:pPr>
    </w:p>
    <w:p w14:paraId="3678108A" w14:textId="77777777" w:rsidR="00D76D78" w:rsidRPr="00CD39DE" w:rsidRDefault="00D76D78" w:rsidP="00D76D78">
      <w:pPr>
        <w:pStyle w:val="Akapitzlist"/>
        <w:numPr>
          <w:ilvl w:val="0"/>
          <w:numId w:val="44"/>
        </w:numPr>
        <w:spacing w:after="160" w:line="276" w:lineRule="auto"/>
        <w:ind w:right="0"/>
        <w:jc w:val="left"/>
        <w:rPr>
          <w:rFonts w:ascii="Arial" w:hAnsi="Arial" w:cs="Arial"/>
          <w:szCs w:val="20"/>
        </w:rPr>
      </w:pPr>
      <w:r w:rsidRPr="00CD39DE">
        <w:rPr>
          <w:rFonts w:ascii="Arial" w:hAnsi="Arial" w:cs="Arial"/>
          <w:szCs w:val="20"/>
        </w:rPr>
        <w:t xml:space="preserve">Zakres robót zanikających lub ulegających zakryciu obejmował: ……………………………………………………………………………………………………………………………………………………………………………………………………………………………………………………………………………………………………………………………… </w:t>
      </w:r>
    </w:p>
    <w:p w14:paraId="371F5606" w14:textId="77777777" w:rsidR="00D76D78" w:rsidRPr="00CD39DE" w:rsidRDefault="00D76D78" w:rsidP="00D76D78">
      <w:pPr>
        <w:spacing w:line="276" w:lineRule="auto"/>
        <w:ind w:left="709"/>
        <w:rPr>
          <w:rFonts w:ascii="Arial" w:hAnsi="Arial" w:cs="Arial"/>
          <w:szCs w:val="20"/>
        </w:rPr>
      </w:pPr>
    </w:p>
    <w:p w14:paraId="4834007E" w14:textId="77777777" w:rsidR="00D76D78" w:rsidRPr="00CD39DE" w:rsidRDefault="00D76D78" w:rsidP="00D76D78">
      <w:pPr>
        <w:pStyle w:val="Akapitzlist"/>
        <w:numPr>
          <w:ilvl w:val="0"/>
          <w:numId w:val="44"/>
        </w:numPr>
        <w:spacing w:after="160" w:line="276" w:lineRule="auto"/>
        <w:ind w:right="0"/>
        <w:jc w:val="left"/>
        <w:rPr>
          <w:rFonts w:ascii="Arial" w:hAnsi="Arial" w:cs="Arial"/>
          <w:szCs w:val="20"/>
        </w:rPr>
      </w:pPr>
      <w:r w:rsidRPr="00CD39DE">
        <w:rPr>
          <w:rFonts w:ascii="Arial" w:hAnsi="Arial" w:cs="Arial"/>
          <w:szCs w:val="20"/>
        </w:rPr>
        <w:t>Wykonawca przedłożył następujące dokumenty: …………………………………………………………………………………………………………………………………………………………………………………………………………………………………………………….</w:t>
      </w:r>
    </w:p>
    <w:p w14:paraId="0E03B339" w14:textId="77777777" w:rsidR="00D76D78" w:rsidRPr="00CD39DE" w:rsidRDefault="00D76D78" w:rsidP="00D76D78">
      <w:pPr>
        <w:pStyle w:val="Akapitzlist"/>
        <w:numPr>
          <w:ilvl w:val="0"/>
          <w:numId w:val="44"/>
        </w:numPr>
        <w:spacing w:after="160" w:line="276" w:lineRule="auto"/>
        <w:ind w:right="0"/>
        <w:jc w:val="left"/>
        <w:rPr>
          <w:rFonts w:ascii="Arial" w:hAnsi="Arial" w:cs="Arial"/>
          <w:szCs w:val="20"/>
        </w:rPr>
      </w:pPr>
      <w:r w:rsidRPr="00CD39DE">
        <w:rPr>
          <w:rFonts w:ascii="Arial" w:hAnsi="Arial" w:cs="Arial"/>
          <w:szCs w:val="20"/>
        </w:rPr>
        <w:t xml:space="preserve">Roboty stanowiące przedmiot odbioru robót zanikających lub ulegających zakryciu zostały wykonane / niewykonane </w:t>
      </w:r>
      <w:r w:rsidRPr="00CD39DE">
        <w:rPr>
          <w:rFonts w:ascii="Arial" w:hAnsi="Arial" w:cs="Arial"/>
          <w:szCs w:val="20"/>
          <w:vertAlign w:val="superscript"/>
        </w:rPr>
        <w:t>*)</w:t>
      </w:r>
      <w:r w:rsidRPr="00CD39DE">
        <w:rPr>
          <w:rFonts w:ascii="Arial" w:hAnsi="Arial" w:cs="Arial"/>
          <w:szCs w:val="20"/>
        </w:rPr>
        <w:t xml:space="preserve"> i odebrane / nieodebrane </w:t>
      </w:r>
      <w:r w:rsidRPr="00CD39DE">
        <w:rPr>
          <w:rFonts w:ascii="Arial" w:hAnsi="Arial" w:cs="Arial"/>
          <w:szCs w:val="20"/>
          <w:vertAlign w:val="superscript"/>
        </w:rPr>
        <w:t xml:space="preserve">*). </w:t>
      </w:r>
    </w:p>
    <w:p w14:paraId="3EFF5631" w14:textId="77777777" w:rsidR="00D76D78" w:rsidRPr="00CD39DE" w:rsidRDefault="00D76D78" w:rsidP="00D76D78">
      <w:pPr>
        <w:spacing w:line="276" w:lineRule="auto"/>
        <w:ind w:left="709"/>
        <w:rPr>
          <w:rFonts w:ascii="Arial" w:hAnsi="Arial" w:cs="Arial"/>
          <w:szCs w:val="20"/>
        </w:rPr>
      </w:pPr>
    </w:p>
    <w:p w14:paraId="649A7063" w14:textId="77777777" w:rsidR="00D76D78" w:rsidRPr="00CD39DE" w:rsidRDefault="00D76D78" w:rsidP="00D76D78">
      <w:pPr>
        <w:pStyle w:val="Akapitzlist"/>
        <w:numPr>
          <w:ilvl w:val="0"/>
          <w:numId w:val="44"/>
        </w:numPr>
        <w:spacing w:after="160" w:line="276" w:lineRule="auto"/>
        <w:ind w:right="0"/>
        <w:jc w:val="left"/>
        <w:rPr>
          <w:rFonts w:ascii="Arial" w:hAnsi="Arial" w:cs="Arial"/>
          <w:szCs w:val="20"/>
        </w:rPr>
      </w:pPr>
      <w:r w:rsidRPr="00CD39DE">
        <w:rPr>
          <w:rFonts w:ascii="Arial" w:hAnsi="Arial" w:cs="Arial"/>
          <w:szCs w:val="20"/>
        </w:rPr>
        <w:t>Uwagi komisji:</w:t>
      </w:r>
    </w:p>
    <w:p w14:paraId="13D676F6" w14:textId="77777777" w:rsidR="00D76D78" w:rsidRPr="00CD39DE" w:rsidRDefault="00D76D78" w:rsidP="00D76D78">
      <w:pPr>
        <w:spacing w:line="276" w:lineRule="auto"/>
        <w:ind w:left="360"/>
        <w:rPr>
          <w:rFonts w:ascii="Arial" w:hAnsi="Arial" w:cs="Arial"/>
          <w:szCs w:val="20"/>
        </w:rPr>
      </w:pPr>
      <w:r w:rsidRPr="00CD39DE">
        <w:rPr>
          <w:rFonts w:ascii="Arial" w:hAnsi="Arial" w:cs="Arial"/>
          <w:szCs w:val="20"/>
        </w:rPr>
        <w:t xml:space="preserve">       _____________________________________________</w:t>
      </w:r>
    </w:p>
    <w:p w14:paraId="259E6B8C" w14:textId="77777777" w:rsidR="00D76D78" w:rsidRPr="00CD39DE" w:rsidRDefault="00D76D78" w:rsidP="00D76D78">
      <w:pPr>
        <w:pStyle w:val="Akapitzlist"/>
        <w:numPr>
          <w:ilvl w:val="0"/>
          <w:numId w:val="44"/>
        </w:numPr>
        <w:spacing w:after="160" w:line="276" w:lineRule="auto"/>
        <w:ind w:right="0"/>
        <w:jc w:val="left"/>
        <w:rPr>
          <w:rFonts w:ascii="Arial" w:hAnsi="Arial" w:cs="Arial"/>
          <w:szCs w:val="20"/>
        </w:rPr>
      </w:pPr>
      <w:r w:rsidRPr="00CD39DE">
        <w:rPr>
          <w:rFonts w:ascii="Arial" w:hAnsi="Arial" w:cs="Arial"/>
          <w:szCs w:val="20"/>
        </w:rPr>
        <w:t>Podpisy uczestników komisji</w:t>
      </w:r>
    </w:p>
    <w:p w14:paraId="4990ABD5" w14:textId="77777777" w:rsidR="00D76D78" w:rsidRPr="00CD39DE" w:rsidRDefault="00D76D78" w:rsidP="00D76D78">
      <w:pPr>
        <w:spacing w:line="276" w:lineRule="auto"/>
        <w:ind w:left="153" w:firstLine="567"/>
        <w:rPr>
          <w:rFonts w:ascii="Arial" w:hAnsi="Arial" w:cs="Arial"/>
          <w:szCs w:val="20"/>
        </w:rPr>
      </w:pPr>
      <w:r w:rsidRPr="00CD39DE">
        <w:rPr>
          <w:rFonts w:ascii="Arial" w:hAnsi="Arial" w:cs="Arial"/>
          <w:szCs w:val="20"/>
        </w:rPr>
        <w:t>_____________________________________________</w:t>
      </w:r>
    </w:p>
    <w:p w14:paraId="4E1CD947" w14:textId="77777777" w:rsidR="00D76D78" w:rsidRPr="00CD39DE" w:rsidRDefault="00D76D78" w:rsidP="00D76D78">
      <w:pPr>
        <w:pStyle w:val="Bezodstpw"/>
        <w:rPr>
          <w:rFonts w:ascii="Arial" w:hAnsi="Arial" w:cs="Arial"/>
        </w:rPr>
      </w:pPr>
    </w:p>
    <w:p w14:paraId="43C85CE6" w14:textId="77777777" w:rsidR="00D76D78" w:rsidRPr="00CD39DE" w:rsidRDefault="00D76D78" w:rsidP="00D76D78">
      <w:pPr>
        <w:pStyle w:val="Bezodstpw"/>
        <w:rPr>
          <w:rFonts w:ascii="Arial" w:hAnsi="Arial" w:cs="Arial"/>
        </w:rPr>
      </w:pPr>
    </w:p>
    <w:p w14:paraId="78A0B0CD" w14:textId="77777777" w:rsidR="00D76D78" w:rsidRPr="00C47839" w:rsidRDefault="00D76D78" w:rsidP="00D76D78">
      <w:pPr>
        <w:spacing w:after="0"/>
        <w:ind w:left="0"/>
        <w:rPr>
          <w:rFonts w:ascii="Arial" w:hAnsi="Arial" w:cs="Arial"/>
          <w:i/>
          <w:sz w:val="18"/>
          <w:szCs w:val="18"/>
        </w:rPr>
      </w:pPr>
      <w:r w:rsidRPr="00C47839">
        <w:rPr>
          <w:rFonts w:ascii="Arial" w:hAnsi="Arial" w:cs="Arial"/>
          <w:i/>
          <w:sz w:val="18"/>
          <w:szCs w:val="18"/>
        </w:rPr>
        <w:t>*) niepotrzebne skreślić</w:t>
      </w:r>
    </w:p>
    <w:p w14:paraId="47ABB317" w14:textId="77777777" w:rsidR="00D76D78" w:rsidRPr="00CD39DE" w:rsidRDefault="00D76D78" w:rsidP="00D76D78">
      <w:pPr>
        <w:spacing w:after="160" w:line="259" w:lineRule="auto"/>
        <w:ind w:left="0" w:right="0" w:firstLine="0"/>
        <w:jc w:val="left"/>
        <w:rPr>
          <w:rFonts w:ascii="Arial" w:eastAsia="Times New Roman" w:hAnsi="Arial" w:cs="Arial"/>
          <w:szCs w:val="20"/>
        </w:rPr>
      </w:pPr>
      <w:r w:rsidRPr="00CD39DE">
        <w:rPr>
          <w:rFonts w:ascii="Arial" w:eastAsia="Times New Roman" w:hAnsi="Arial" w:cs="Arial"/>
          <w:szCs w:val="20"/>
        </w:rPr>
        <w:br w:type="page"/>
      </w:r>
    </w:p>
    <w:p w14:paraId="210254B2" w14:textId="77777777" w:rsidR="00D76D78" w:rsidRPr="00CD39DE" w:rsidRDefault="00D76D78" w:rsidP="00D76D78">
      <w:pPr>
        <w:pStyle w:val="Bezodstpw"/>
        <w:jc w:val="right"/>
        <w:rPr>
          <w:rFonts w:ascii="Arial" w:hAnsi="Arial" w:cs="Arial"/>
          <w:b/>
          <w:bCs/>
        </w:rPr>
      </w:pPr>
      <w:r w:rsidRPr="00CD39DE">
        <w:rPr>
          <w:rFonts w:ascii="Arial" w:hAnsi="Arial" w:cs="Arial"/>
          <w:b/>
          <w:bCs/>
        </w:rPr>
        <w:lastRenderedPageBreak/>
        <w:t xml:space="preserve">Załącznik nr 5 </w:t>
      </w:r>
      <w:r w:rsidRPr="00CD39DE">
        <w:rPr>
          <w:rFonts w:ascii="Arial" w:hAnsi="Arial" w:cs="Arial"/>
          <w:b/>
          <w:bCs/>
        </w:rPr>
        <w:br/>
        <w:t>do umowy nr BZ-BO-…/2022</w:t>
      </w:r>
    </w:p>
    <w:p w14:paraId="7177F43F" w14:textId="77777777" w:rsidR="00D76D78" w:rsidRPr="00CD39DE" w:rsidRDefault="00D76D78" w:rsidP="00D76D78">
      <w:pPr>
        <w:pStyle w:val="Bezodstpw"/>
        <w:jc w:val="right"/>
        <w:rPr>
          <w:rFonts w:ascii="Arial" w:hAnsi="Arial" w:cs="Arial"/>
        </w:rPr>
      </w:pPr>
    </w:p>
    <w:p w14:paraId="21E20EF2" w14:textId="77777777" w:rsidR="00D76D78" w:rsidRPr="00CD39DE" w:rsidRDefault="00D76D78" w:rsidP="00D76D78">
      <w:pPr>
        <w:pStyle w:val="Bezodstpw"/>
        <w:jc w:val="right"/>
        <w:rPr>
          <w:rFonts w:ascii="Arial" w:hAnsi="Arial" w:cs="Arial"/>
        </w:rPr>
      </w:pPr>
      <w:r w:rsidRPr="00CD39DE">
        <w:rPr>
          <w:rFonts w:ascii="Arial" w:hAnsi="Arial" w:cs="Arial"/>
        </w:rPr>
        <w:t>…………………….., dd-mmmm-yyyy r.</w:t>
      </w:r>
    </w:p>
    <w:p w14:paraId="78642FB4" w14:textId="77777777" w:rsidR="00D76D78" w:rsidRPr="00CD39DE" w:rsidRDefault="00D76D78" w:rsidP="00D76D78">
      <w:pPr>
        <w:pStyle w:val="Bezodstpw"/>
        <w:jc w:val="right"/>
        <w:rPr>
          <w:rFonts w:ascii="Arial" w:hAnsi="Arial" w:cs="Arial"/>
        </w:rPr>
      </w:pPr>
    </w:p>
    <w:p w14:paraId="36870BC5" w14:textId="77777777" w:rsidR="00D76D78" w:rsidRPr="00CD39DE" w:rsidRDefault="00D76D78" w:rsidP="00D76D78">
      <w:pPr>
        <w:pStyle w:val="Bezodstpw"/>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i/>
          <w:iCs/>
        </w:rPr>
      </w:pPr>
      <w:r w:rsidRPr="00CD39DE">
        <w:rPr>
          <w:rFonts w:ascii="Arial" w:hAnsi="Arial" w:cs="Arial"/>
          <w:i/>
          <w:iCs/>
        </w:rPr>
        <w:t>Oznaczenie zadania w Planie Inwestycji i Remontów………………</w:t>
      </w:r>
    </w:p>
    <w:p w14:paraId="75DB564F" w14:textId="77777777" w:rsidR="00D76D78" w:rsidRPr="00CD39DE" w:rsidRDefault="00D76D78" w:rsidP="00D76D78">
      <w:pPr>
        <w:pStyle w:val="Bezodstpw"/>
        <w:rPr>
          <w:rFonts w:ascii="Arial" w:hAnsi="Arial" w:cs="Arial"/>
        </w:rPr>
      </w:pPr>
    </w:p>
    <w:p w14:paraId="7A8B1B6B" w14:textId="77777777" w:rsidR="00D76D78" w:rsidRPr="00CD39DE" w:rsidRDefault="00D76D78" w:rsidP="00D76D78">
      <w:pPr>
        <w:pStyle w:val="Bezodstpw"/>
        <w:jc w:val="center"/>
        <w:rPr>
          <w:rFonts w:ascii="Arial" w:hAnsi="Arial" w:cs="Arial"/>
        </w:rPr>
      </w:pPr>
      <w:r w:rsidRPr="00CD39DE">
        <w:rPr>
          <w:rFonts w:ascii="Arial" w:hAnsi="Arial" w:cs="Arial"/>
        </w:rPr>
        <w:t xml:space="preserve">Protokół odbioru końcowego </w:t>
      </w:r>
    </w:p>
    <w:p w14:paraId="45A7C87D" w14:textId="77777777" w:rsidR="00D76D78" w:rsidRPr="00CD39DE" w:rsidRDefault="00D76D78" w:rsidP="00D76D78">
      <w:pPr>
        <w:pStyle w:val="Bezodstpw"/>
        <w:jc w:val="center"/>
        <w:rPr>
          <w:rFonts w:ascii="Arial" w:hAnsi="Arial" w:cs="Arial"/>
        </w:rPr>
      </w:pPr>
    </w:p>
    <w:p w14:paraId="50C33D8C" w14:textId="77777777" w:rsidR="00D76D78" w:rsidRPr="00CD39DE" w:rsidRDefault="00D76D78" w:rsidP="00D76D78">
      <w:pPr>
        <w:pStyle w:val="Bezodstpw"/>
        <w:numPr>
          <w:ilvl w:val="0"/>
          <w:numId w:val="45"/>
        </w:numPr>
        <w:rPr>
          <w:rFonts w:ascii="Arial" w:hAnsi="Arial" w:cs="Arial"/>
          <w:i/>
          <w:iCs/>
        </w:rPr>
      </w:pPr>
      <w:r w:rsidRPr="00CD39DE">
        <w:rPr>
          <w:rFonts w:ascii="Arial" w:hAnsi="Arial" w:cs="Arial"/>
        </w:rPr>
        <w:t>Przedmiot umowy: ………………………</w:t>
      </w:r>
    </w:p>
    <w:p w14:paraId="6D1D1167" w14:textId="77777777" w:rsidR="00D76D78" w:rsidRPr="00CD39DE" w:rsidRDefault="00D76D78" w:rsidP="00D76D78">
      <w:pPr>
        <w:pStyle w:val="Bezodstpw"/>
        <w:ind w:left="1416" w:firstLine="708"/>
        <w:rPr>
          <w:rFonts w:ascii="Arial" w:hAnsi="Arial" w:cs="Arial"/>
          <w:i/>
          <w:iCs/>
        </w:rPr>
      </w:pPr>
      <w:r w:rsidRPr="00CD39DE">
        <w:rPr>
          <w:rFonts w:ascii="Arial" w:hAnsi="Arial" w:cs="Arial"/>
          <w:i/>
          <w:iCs/>
        </w:rPr>
        <w:t>(zgodnie z § 2 ust. 1 Umowy)</w:t>
      </w:r>
    </w:p>
    <w:p w14:paraId="0F318BB1" w14:textId="77777777" w:rsidR="00D76D78" w:rsidRPr="00CD39DE" w:rsidRDefault="00D76D78" w:rsidP="00D76D78">
      <w:pPr>
        <w:pStyle w:val="Bezodstpw"/>
        <w:rPr>
          <w:rFonts w:ascii="Arial" w:hAnsi="Arial" w:cs="Arial"/>
        </w:rPr>
      </w:pPr>
    </w:p>
    <w:p w14:paraId="7AC8AEBC" w14:textId="77777777" w:rsidR="00D76D78" w:rsidRPr="00CD39DE" w:rsidRDefault="00D76D78" w:rsidP="00D76D78">
      <w:pPr>
        <w:pStyle w:val="Bezodstpw"/>
        <w:numPr>
          <w:ilvl w:val="0"/>
          <w:numId w:val="45"/>
        </w:numPr>
        <w:rPr>
          <w:rFonts w:ascii="Arial" w:hAnsi="Arial" w:cs="Arial"/>
        </w:rPr>
      </w:pPr>
      <w:r w:rsidRPr="00CD39DE">
        <w:rPr>
          <w:rFonts w:ascii="Arial" w:hAnsi="Arial" w:cs="Arial"/>
        </w:rPr>
        <w:t>Komisja w składzie:</w:t>
      </w:r>
    </w:p>
    <w:p w14:paraId="7FE44D4A" w14:textId="77777777" w:rsidR="00D76D78" w:rsidRPr="00CD39DE" w:rsidRDefault="00D76D78" w:rsidP="00D76D78">
      <w:pPr>
        <w:pStyle w:val="Bezodstpw"/>
        <w:numPr>
          <w:ilvl w:val="1"/>
          <w:numId w:val="45"/>
        </w:numPr>
        <w:rPr>
          <w:rFonts w:ascii="Arial" w:hAnsi="Arial" w:cs="Arial"/>
        </w:rPr>
      </w:pPr>
      <w:r w:rsidRPr="00CD39DE">
        <w:rPr>
          <w:rFonts w:ascii="Arial" w:hAnsi="Arial" w:cs="Arial"/>
        </w:rPr>
        <w:t>Ze strony Zamawiającego:</w:t>
      </w:r>
    </w:p>
    <w:p w14:paraId="74761EC5" w14:textId="77777777" w:rsidR="00D76D78" w:rsidRPr="00CD39DE" w:rsidRDefault="00D76D78" w:rsidP="00D76D78">
      <w:pPr>
        <w:pStyle w:val="Bezodstpw"/>
        <w:numPr>
          <w:ilvl w:val="2"/>
          <w:numId w:val="45"/>
        </w:numPr>
        <w:rPr>
          <w:rFonts w:ascii="Arial" w:hAnsi="Arial" w:cs="Arial"/>
        </w:rPr>
      </w:pPr>
      <w:r w:rsidRPr="00CD39DE">
        <w:rPr>
          <w:rFonts w:ascii="Arial" w:hAnsi="Arial" w:cs="Arial"/>
        </w:rPr>
        <w:t>…………………</w:t>
      </w:r>
    </w:p>
    <w:p w14:paraId="72875463" w14:textId="77777777" w:rsidR="00D76D78" w:rsidRPr="00CD39DE" w:rsidRDefault="00D76D78" w:rsidP="00D76D78">
      <w:pPr>
        <w:pStyle w:val="Bezodstpw"/>
        <w:numPr>
          <w:ilvl w:val="2"/>
          <w:numId w:val="45"/>
        </w:numPr>
        <w:rPr>
          <w:rFonts w:ascii="Arial" w:hAnsi="Arial" w:cs="Arial"/>
        </w:rPr>
      </w:pPr>
      <w:r w:rsidRPr="00CD39DE">
        <w:rPr>
          <w:rFonts w:ascii="Arial" w:hAnsi="Arial" w:cs="Arial"/>
        </w:rPr>
        <w:t>…………………</w:t>
      </w:r>
    </w:p>
    <w:p w14:paraId="4CBD5EAA" w14:textId="77777777" w:rsidR="00D76D78" w:rsidRPr="00CD39DE" w:rsidRDefault="00D76D78" w:rsidP="00D76D78">
      <w:pPr>
        <w:pStyle w:val="Bezodstpw"/>
        <w:numPr>
          <w:ilvl w:val="2"/>
          <w:numId w:val="45"/>
        </w:numPr>
        <w:rPr>
          <w:rFonts w:ascii="Arial" w:hAnsi="Arial" w:cs="Arial"/>
        </w:rPr>
      </w:pPr>
      <w:r w:rsidRPr="00CD39DE">
        <w:rPr>
          <w:rFonts w:ascii="Arial" w:hAnsi="Arial" w:cs="Arial"/>
        </w:rPr>
        <w:t>………………….</w:t>
      </w:r>
    </w:p>
    <w:p w14:paraId="17E56D9C" w14:textId="77777777" w:rsidR="00D76D78" w:rsidRPr="00CD39DE" w:rsidRDefault="00D76D78" w:rsidP="00D76D78">
      <w:pPr>
        <w:pStyle w:val="Bezodstpw"/>
        <w:numPr>
          <w:ilvl w:val="1"/>
          <w:numId w:val="45"/>
        </w:numPr>
        <w:rPr>
          <w:rFonts w:ascii="Arial" w:hAnsi="Arial" w:cs="Arial"/>
        </w:rPr>
      </w:pPr>
      <w:r w:rsidRPr="00CD39DE">
        <w:rPr>
          <w:rFonts w:ascii="Arial" w:hAnsi="Arial" w:cs="Arial"/>
        </w:rPr>
        <w:t>Ze strony Wykonawcy:</w:t>
      </w:r>
    </w:p>
    <w:p w14:paraId="57AAC8F2" w14:textId="77777777" w:rsidR="00D76D78" w:rsidRPr="00CD39DE" w:rsidRDefault="00D76D78" w:rsidP="00D76D78">
      <w:pPr>
        <w:pStyle w:val="Bezodstpw"/>
        <w:numPr>
          <w:ilvl w:val="2"/>
          <w:numId w:val="45"/>
        </w:numPr>
        <w:rPr>
          <w:rFonts w:ascii="Arial" w:hAnsi="Arial" w:cs="Arial"/>
        </w:rPr>
      </w:pPr>
      <w:r w:rsidRPr="00CD39DE">
        <w:rPr>
          <w:rFonts w:ascii="Arial" w:hAnsi="Arial" w:cs="Arial"/>
        </w:rPr>
        <w:t>…………………..</w:t>
      </w:r>
    </w:p>
    <w:p w14:paraId="4DEBCC7F" w14:textId="77777777" w:rsidR="00D76D78" w:rsidRPr="00CD39DE" w:rsidRDefault="00D76D78" w:rsidP="00D76D78">
      <w:pPr>
        <w:pStyle w:val="Bezodstpw"/>
        <w:numPr>
          <w:ilvl w:val="2"/>
          <w:numId w:val="45"/>
        </w:numPr>
        <w:rPr>
          <w:rFonts w:ascii="Arial" w:hAnsi="Arial" w:cs="Arial"/>
        </w:rPr>
      </w:pPr>
      <w:r w:rsidRPr="00CD39DE">
        <w:rPr>
          <w:rFonts w:ascii="Arial" w:hAnsi="Arial" w:cs="Arial"/>
        </w:rPr>
        <w:t>……………………</w:t>
      </w:r>
    </w:p>
    <w:p w14:paraId="6A110325" w14:textId="77777777" w:rsidR="00D76D78" w:rsidRPr="00CD39DE" w:rsidRDefault="00D76D78" w:rsidP="00D76D78">
      <w:pPr>
        <w:pStyle w:val="Bezodstpw"/>
        <w:numPr>
          <w:ilvl w:val="2"/>
          <w:numId w:val="45"/>
        </w:numPr>
        <w:rPr>
          <w:rFonts w:ascii="Arial" w:hAnsi="Arial" w:cs="Arial"/>
        </w:rPr>
      </w:pPr>
      <w:r w:rsidRPr="00CD39DE">
        <w:rPr>
          <w:rFonts w:ascii="Arial" w:hAnsi="Arial" w:cs="Arial"/>
        </w:rPr>
        <w:t>………………….</w:t>
      </w:r>
    </w:p>
    <w:p w14:paraId="29B28892" w14:textId="77777777" w:rsidR="00D76D78" w:rsidRPr="00CD39DE" w:rsidRDefault="00D76D78" w:rsidP="00D76D78">
      <w:pPr>
        <w:pStyle w:val="Bezodstpw"/>
        <w:numPr>
          <w:ilvl w:val="1"/>
          <w:numId w:val="45"/>
        </w:numPr>
        <w:rPr>
          <w:rFonts w:ascii="Arial" w:hAnsi="Arial" w:cs="Arial"/>
        </w:rPr>
      </w:pPr>
      <w:r w:rsidRPr="00CD39DE">
        <w:rPr>
          <w:rFonts w:ascii="Arial" w:hAnsi="Arial" w:cs="Arial"/>
        </w:rPr>
        <w:t xml:space="preserve">Przy udziale: </w:t>
      </w:r>
    </w:p>
    <w:p w14:paraId="412E129E" w14:textId="77777777" w:rsidR="00D76D78" w:rsidRPr="00CD39DE" w:rsidRDefault="00D76D78" w:rsidP="00D76D78">
      <w:pPr>
        <w:pStyle w:val="Bezodstpw"/>
        <w:numPr>
          <w:ilvl w:val="2"/>
          <w:numId w:val="45"/>
        </w:numPr>
        <w:rPr>
          <w:rFonts w:ascii="Arial" w:hAnsi="Arial" w:cs="Arial"/>
        </w:rPr>
      </w:pPr>
      <w:r w:rsidRPr="00CD39DE">
        <w:rPr>
          <w:rFonts w:ascii="Arial" w:hAnsi="Arial" w:cs="Arial"/>
        </w:rPr>
        <w:t>Inspektora Nadzoru Inwestorskiego……………………..</w:t>
      </w:r>
    </w:p>
    <w:p w14:paraId="1F8D1F7A" w14:textId="77777777" w:rsidR="00D76D78" w:rsidRPr="00CD39DE" w:rsidRDefault="00D76D78" w:rsidP="00D76D78">
      <w:pPr>
        <w:pStyle w:val="Bezodstpw"/>
        <w:numPr>
          <w:ilvl w:val="2"/>
          <w:numId w:val="45"/>
        </w:numPr>
        <w:rPr>
          <w:rFonts w:ascii="Arial" w:hAnsi="Arial" w:cs="Arial"/>
        </w:rPr>
      </w:pPr>
      <w:r w:rsidRPr="00CD39DE">
        <w:rPr>
          <w:rFonts w:ascii="Arial" w:hAnsi="Arial" w:cs="Arial"/>
        </w:rPr>
        <w:t xml:space="preserve"> …………………….</w:t>
      </w:r>
    </w:p>
    <w:p w14:paraId="03FD4A44" w14:textId="77777777" w:rsidR="00D76D78" w:rsidRPr="00CD39DE" w:rsidRDefault="00D76D78" w:rsidP="00D76D78">
      <w:pPr>
        <w:pStyle w:val="Bezodstpw"/>
        <w:numPr>
          <w:ilvl w:val="2"/>
          <w:numId w:val="45"/>
        </w:numPr>
        <w:rPr>
          <w:rFonts w:ascii="Arial" w:hAnsi="Arial" w:cs="Arial"/>
        </w:rPr>
      </w:pPr>
      <w:r w:rsidRPr="00CD39DE">
        <w:rPr>
          <w:rFonts w:ascii="Arial" w:hAnsi="Arial" w:cs="Arial"/>
        </w:rPr>
        <w:t xml:space="preserve"> …………………….</w:t>
      </w:r>
    </w:p>
    <w:p w14:paraId="2716B5FF" w14:textId="77777777" w:rsidR="00D76D78" w:rsidRPr="00CD39DE" w:rsidRDefault="00D76D78" w:rsidP="00D76D78">
      <w:pPr>
        <w:pStyle w:val="Bezodstpw"/>
        <w:rPr>
          <w:rFonts w:ascii="Arial" w:hAnsi="Arial" w:cs="Arial"/>
        </w:rPr>
      </w:pPr>
      <w:r w:rsidRPr="00CD39DE">
        <w:rPr>
          <w:rFonts w:ascii="Arial" w:hAnsi="Arial" w:cs="Arial"/>
        </w:rPr>
        <w:t>.</w:t>
      </w:r>
    </w:p>
    <w:p w14:paraId="2D50C052" w14:textId="77777777" w:rsidR="00D76D78" w:rsidRPr="00CD39DE" w:rsidRDefault="00D76D78" w:rsidP="00D76D78">
      <w:pPr>
        <w:pStyle w:val="Bezodstpw"/>
        <w:rPr>
          <w:rFonts w:ascii="Arial" w:hAnsi="Arial" w:cs="Arial"/>
        </w:rPr>
      </w:pPr>
      <w:r w:rsidRPr="00CD39DE">
        <w:rPr>
          <w:rFonts w:ascii="Arial" w:hAnsi="Arial" w:cs="Arial"/>
        </w:rPr>
        <w:t>stwierdziła co następuje:</w:t>
      </w:r>
    </w:p>
    <w:p w14:paraId="0DEEC49C" w14:textId="77777777" w:rsidR="00D76D78" w:rsidRPr="00CD39DE" w:rsidRDefault="00D76D78" w:rsidP="00D76D78">
      <w:pPr>
        <w:pStyle w:val="Bezodstpw"/>
        <w:ind w:left="2124"/>
        <w:rPr>
          <w:rFonts w:ascii="Arial" w:hAnsi="Arial" w:cs="Arial"/>
        </w:rPr>
      </w:pPr>
    </w:p>
    <w:p w14:paraId="1BF95EB4" w14:textId="77777777" w:rsidR="00D76D78" w:rsidRPr="00CD39DE" w:rsidRDefault="00D76D78" w:rsidP="00D76D78">
      <w:pPr>
        <w:pStyle w:val="Akapitzlist"/>
        <w:numPr>
          <w:ilvl w:val="0"/>
          <w:numId w:val="46"/>
        </w:numPr>
        <w:spacing w:after="160" w:line="276" w:lineRule="auto"/>
        <w:ind w:right="0"/>
        <w:jc w:val="left"/>
        <w:rPr>
          <w:rFonts w:ascii="Arial" w:hAnsi="Arial" w:cs="Arial"/>
          <w:szCs w:val="20"/>
        </w:rPr>
      </w:pPr>
      <w:r w:rsidRPr="00CD39DE">
        <w:rPr>
          <w:rFonts w:ascii="Arial" w:hAnsi="Arial" w:cs="Arial"/>
          <w:szCs w:val="20"/>
        </w:rPr>
        <w:t>Wykonawca zawiadomił Zamawiającego o gotowości do przystąpienia do odbioru końcowego w dniu dd-mmmm-yyyy co wyczerpuje postanowienia § 6 ust. 1 pkt. 1) Umowy,</w:t>
      </w:r>
    </w:p>
    <w:p w14:paraId="48B2E48D" w14:textId="77777777" w:rsidR="00D76D78" w:rsidRPr="00CD39DE" w:rsidRDefault="00D76D78" w:rsidP="00D76D78">
      <w:pPr>
        <w:pStyle w:val="Akapitzlist"/>
        <w:numPr>
          <w:ilvl w:val="0"/>
          <w:numId w:val="46"/>
        </w:numPr>
        <w:spacing w:after="160" w:line="276" w:lineRule="auto"/>
        <w:ind w:right="0"/>
        <w:jc w:val="left"/>
        <w:rPr>
          <w:rFonts w:ascii="Arial" w:hAnsi="Arial" w:cs="Arial"/>
          <w:szCs w:val="20"/>
        </w:rPr>
      </w:pPr>
      <w:r w:rsidRPr="00CD39DE">
        <w:rPr>
          <w:rFonts w:ascii="Arial" w:hAnsi="Arial" w:cs="Arial"/>
          <w:szCs w:val="20"/>
        </w:rPr>
        <w:t>Zamawiający wyznaczył termin odbioru końcowego na dzień: dd-mmmm-yyyy, co wyczerpuje postanowienia § 6 ust. 1 pkt. 2) Umowy,</w:t>
      </w:r>
    </w:p>
    <w:p w14:paraId="11F6C1CD" w14:textId="77777777" w:rsidR="00D76D78" w:rsidRPr="00CD39DE" w:rsidRDefault="00D76D78" w:rsidP="00D76D78">
      <w:pPr>
        <w:pStyle w:val="Akapitzlist"/>
        <w:numPr>
          <w:ilvl w:val="0"/>
          <w:numId w:val="46"/>
        </w:numPr>
        <w:spacing w:after="160" w:line="276" w:lineRule="auto"/>
        <w:ind w:right="0"/>
        <w:jc w:val="left"/>
        <w:rPr>
          <w:rFonts w:ascii="Arial" w:hAnsi="Arial" w:cs="Arial"/>
          <w:szCs w:val="20"/>
        </w:rPr>
      </w:pPr>
      <w:r w:rsidRPr="00CD39DE">
        <w:rPr>
          <w:rFonts w:ascii="Arial" w:hAnsi="Arial" w:cs="Arial"/>
          <w:szCs w:val="20"/>
        </w:rPr>
        <w:t>Zgodnie z § 6 ust.1 pkt. 3) Umowy Wykonawca:</w:t>
      </w:r>
    </w:p>
    <w:p w14:paraId="4275A160" w14:textId="77777777" w:rsidR="00D76D78" w:rsidRPr="00CD39DE" w:rsidRDefault="00D76D78" w:rsidP="00D76D78">
      <w:pPr>
        <w:numPr>
          <w:ilvl w:val="1"/>
          <w:numId w:val="46"/>
        </w:numPr>
        <w:spacing w:after="0" w:line="240" w:lineRule="auto"/>
        <w:ind w:left="993" w:right="0"/>
        <w:rPr>
          <w:rFonts w:ascii="Arial" w:eastAsia="Times New Roman" w:hAnsi="Arial" w:cs="Arial"/>
          <w:szCs w:val="20"/>
        </w:rPr>
      </w:pPr>
      <w:r w:rsidRPr="00CD39DE">
        <w:rPr>
          <w:rFonts w:ascii="Arial" w:eastAsia="Times New Roman" w:hAnsi="Arial" w:cs="Arial"/>
          <w:szCs w:val="20"/>
        </w:rPr>
        <w:t xml:space="preserve">przekazał / nie przekazał </w:t>
      </w:r>
      <w:r w:rsidRPr="00CD39DE">
        <w:rPr>
          <w:rFonts w:ascii="Arial" w:eastAsia="Times New Roman" w:hAnsi="Arial" w:cs="Arial"/>
          <w:szCs w:val="20"/>
          <w:vertAlign w:val="superscript"/>
        </w:rPr>
        <w:t>*)</w:t>
      </w:r>
      <w:r w:rsidRPr="00CD39DE">
        <w:rPr>
          <w:rFonts w:ascii="Arial" w:eastAsia="Times New Roman" w:hAnsi="Arial" w:cs="Arial"/>
          <w:szCs w:val="20"/>
        </w:rPr>
        <w:t xml:space="preserve"> dokumentację powykonawczą, sporządzoną w języku polskim, w formie wydruku oraz elektronicznej </w:t>
      </w:r>
    </w:p>
    <w:p w14:paraId="35BCB9CA" w14:textId="77777777" w:rsidR="00D76D78" w:rsidRPr="00CD39DE" w:rsidRDefault="00D76D78" w:rsidP="00D76D78">
      <w:pPr>
        <w:numPr>
          <w:ilvl w:val="1"/>
          <w:numId w:val="46"/>
        </w:numPr>
        <w:spacing w:after="0" w:line="240" w:lineRule="auto"/>
        <w:ind w:left="993" w:right="0"/>
        <w:rPr>
          <w:rFonts w:ascii="Arial" w:eastAsia="Times New Roman" w:hAnsi="Arial" w:cs="Arial"/>
          <w:szCs w:val="20"/>
        </w:rPr>
      </w:pPr>
      <w:r w:rsidRPr="00CD39DE">
        <w:rPr>
          <w:rFonts w:ascii="Arial" w:eastAsia="Times New Roman" w:hAnsi="Arial" w:cs="Arial"/>
          <w:szCs w:val="20"/>
        </w:rPr>
        <w:t xml:space="preserve">przekazał / nie przekazał </w:t>
      </w:r>
      <w:r w:rsidRPr="00CD39DE">
        <w:rPr>
          <w:rFonts w:ascii="Arial" w:eastAsia="Times New Roman" w:hAnsi="Arial" w:cs="Arial"/>
          <w:szCs w:val="20"/>
          <w:vertAlign w:val="superscript"/>
        </w:rPr>
        <w:t>*)</w:t>
      </w:r>
      <w:r w:rsidRPr="00CD39DE">
        <w:rPr>
          <w:rFonts w:ascii="Arial" w:eastAsia="Times New Roman" w:hAnsi="Arial" w:cs="Arial"/>
          <w:szCs w:val="20"/>
        </w:rPr>
        <w:t xml:space="preserve"> oświadczenie Zamawiającego i kierownika budowy o zgodności wykonania przedmiotu Umowy z warunkami określonymi w § 2 ust. 1 Umowy.</w:t>
      </w:r>
    </w:p>
    <w:p w14:paraId="24305306" w14:textId="77777777" w:rsidR="00D76D78" w:rsidRPr="00CD39DE" w:rsidRDefault="00D76D78" w:rsidP="00D76D78">
      <w:pPr>
        <w:numPr>
          <w:ilvl w:val="1"/>
          <w:numId w:val="46"/>
        </w:numPr>
        <w:spacing w:after="0" w:line="240" w:lineRule="auto"/>
        <w:ind w:left="993" w:right="0"/>
        <w:rPr>
          <w:rFonts w:ascii="Arial" w:eastAsia="Times New Roman" w:hAnsi="Arial" w:cs="Arial"/>
          <w:szCs w:val="20"/>
        </w:rPr>
      </w:pPr>
      <w:r w:rsidRPr="00CD39DE">
        <w:rPr>
          <w:rFonts w:ascii="Arial" w:eastAsia="Times New Roman" w:hAnsi="Arial" w:cs="Arial"/>
          <w:szCs w:val="20"/>
        </w:rPr>
        <w:t xml:space="preserve">przekazał / nie przekazał </w:t>
      </w:r>
      <w:r w:rsidRPr="00CD39DE">
        <w:rPr>
          <w:rFonts w:ascii="Arial" w:eastAsia="Times New Roman" w:hAnsi="Arial" w:cs="Arial"/>
          <w:szCs w:val="20"/>
          <w:vertAlign w:val="superscript"/>
        </w:rPr>
        <w:t>*)</w:t>
      </w:r>
      <w:r w:rsidRPr="00CD39DE">
        <w:rPr>
          <w:rFonts w:ascii="Arial" w:eastAsia="Times New Roman" w:hAnsi="Arial" w:cs="Arial"/>
          <w:szCs w:val="20"/>
        </w:rPr>
        <w:t xml:space="preserve"> dziennik budowy;</w:t>
      </w:r>
    </w:p>
    <w:p w14:paraId="6CEDE272" w14:textId="77777777" w:rsidR="00D76D78" w:rsidRPr="00CD39DE" w:rsidRDefault="00D76D78" w:rsidP="00D76D78">
      <w:pPr>
        <w:numPr>
          <w:ilvl w:val="1"/>
          <w:numId w:val="46"/>
        </w:numPr>
        <w:spacing w:after="0" w:line="240" w:lineRule="auto"/>
        <w:ind w:left="993" w:right="0"/>
        <w:rPr>
          <w:rFonts w:ascii="Arial" w:hAnsi="Arial" w:cs="Arial"/>
          <w:szCs w:val="20"/>
        </w:rPr>
      </w:pPr>
      <w:r w:rsidRPr="00CD39DE">
        <w:rPr>
          <w:rFonts w:ascii="Arial" w:eastAsia="Times New Roman" w:hAnsi="Arial" w:cs="Arial"/>
          <w:szCs w:val="20"/>
        </w:rPr>
        <w:t xml:space="preserve">przekazał / nie przekazał </w:t>
      </w:r>
      <w:r w:rsidRPr="00CD39DE">
        <w:rPr>
          <w:rFonts w:ascii="Arial" w:eastAsia="Times New Roman" w:hAnsi="Arial" w:cs="Arial"/>
          <w:szCs w:val="20"/>
          <w:vertAlign w:val="superscript"/>
        </w:rPr>
        <w:t>*)</w:t>
      </w:r>
      <w:r w:rsidRPr="00CD39DE">
        <w:rPr>
          <w:rFonts w:ascii="Arial" w:eastAsia="Times New Roman" w:hAnsi="Arial" w:cs="Arial"/>
          <w:szCs w:val="20"/>
        </w:rPr>
        <w:t xml:space="preserve"> oświadczenia podwykonawców o braku roszczeń wobec Wykonawcy w związku z realizacją niniejszej Umowy,</w:t>
      </w:r>
    </w:p>
    <w:p w14:paraId="7D152460" w14:textId="77777777" w:rsidR="00D76D78" w:rsidRPr="00CD39DE" w:rsidRDefault="00D76D78" w:rsidP="00D76D78">
      <w:pPr>
        <w:numPr>
          <w:ilvl w:val="1"/>
          <w:numId w:val="46"/>
        </w:numPr>
        <w:spacing w:after="0" w:line="240" w:lineRule="auto"/>
        <w:ind w:left="993" w:right="0"/>
        <w:rPr>
          <w:rFonts w:ascii="Arial" w:hAnsi="Arial" w:cs="Arial"/>
          <w:szCs w:val="20"/>
        </w:rPr>
      </w:pPr>
      <w:r w:rsidRPr="00CD39DE">
        <w:rPr>
          <w:rFonts w:ascii="Arial" w:eastAsia="Times New Roman" w:hAnsi="Arial" w:cs="Arial"/>
          <w:szCs w:val="20"/>
        </w:rPr>
        <w:t xml:space="preserve">przekazał / nie przekazał </w:t>
      </w:r>
      <w:r w:rsidRPr="00CD39DE">
        <w:rPr>
          <w:rFonts w:ascii="Arial" w:eastAsia="Times New Roman" w:hAnsi="Arial" w:cs="Arial"/>
          <w:szCs w:val="20"/>
          <w:vertAlign w:val="superscript"/>
        </w:rPr>
        <w:t>*) pomieszczenia</w:t>
      </w:r>
      <w:r w:rsidRPr="00CD39DE">
        <w:rPr>
          <w:rFonts w:ascii="Arial" w:eastAsia="Times New Roman" w:hAnsi="Arial" w:cs="Arial"/>
          <w:szCs w:val="20"/>
        </w:rPr>
        <w:t xml:space="preserve">, o których mowa w § 3 ust. 4 Umowy w stanie nie pogorszonym oraz uporządkował / nie uporządkował </w:t>
      </w:r>
      <w:r w:rsidRPr="00CD39DE">
        <w:rPr>
          <w:rFonts w:ascii="Arial" w:eastAsia="Times New Roman" w:hAnsi="Arial" w:cs="Arial"/>
          <w:szCs w:val="20"/>
          <w:vertAlign w:val="superscript"/>
        </w:rPr>
        <w:t>*)</w:t>
      </w:r>
      <w:r w:rsidRPr="00CD39DE">
        <w:rPr>
          <w:rFonts w:ascii="Arial" w:eastAsia="Times New Roman" w:hAnsi="Arial" w:cs="Arial"/>
          <w:szCs w:val="20"/>
        </w:rPr>
        <w:t xml:space="preserve"> teren budowy,</w:t>
      </w:r>
    </w:p>
    <w:p w14:paraId="2F21658C" w14:textId="77777777" w:rsidR="00D76D78" w:rsidRPr="00CD39DE" w:rsidRDefault="00D76D78" w:rsidP="00D76D78">
      <w:pPr>
        <w:spacing w:after="0" w:line="240" w:lineRule="auto"/>
        <w:ind w:left="993" w:right="0" w:firstLine="0"/>
        <w:rPr>
          <w:rFonts w:ascii="Arial" w:hAnsi="Arial" w:cs="Arial"/>
          <w:szCs w:val="20"/>
        </w:rPr>
      </w:pPr>
    </w:p>
    <w:p w14:paraId="2F416A47" w14:textId="77777777" w:rsidR="00D76D78" w:rsidRPr="00CD39DE" w:rsidRDefault="00D76D78" w:rsidP="00D76D78">
      <w:pPr>
        <w:pStyle w:val="Akapitzlist"/>
        <w:numPr>
          <w:ilvl w:val="0"/>
          <w:numId w:val="46"/>
        </w:numPr>
        <w:spacing w:after="160" w:line="240" w:lineRule="auto"/>
        <w:ind w:right="0"/>
        <w:jc w:val="left"/>
        <w:rPr>
          <w:rFonts w:ascii="Arial" w:hAnsi="Arial" w:cs="Arial"/>
          <w:szCs w:val="20"/>
        </w:rPr>
      </w:pPr>
      <w:r w:rsidRPr="00CD39DE">
        <w:rPr>
          <w:rFonts w:ascii="Arial" w:hAnsi="Arial" w:cs="Arial"/>
          <w:szCs w:val="20"/>
        </w:rPr>
        <w:t>Nie wystąpiły / wystąpiły</w:t>
      </w:r>
      <w:r w:rsidRPr="00CD39DE">
        <w:rPr>
          <w:rFonts w:ascii="Arial" w:hAnsi="Arial" w:cs="Arial"/>
          <w:szCs w:val="20"/>
          <w:vertAlign w:val="superscript"/>
        </w:rPr>
        <w:t>*)</w:t>
      </w:r>
      <w:r w:rsidRPr="00CD39DE">
        <w:rPr>
          <w:rFonts w:ascii="Arial" w:hAnsi="Arial" w:cs="Arial"/>
          <w:szCs w:val="20"/>
        </w:rPr>
        <w:t xml:space="preserve"> usterki nadające się do usunięcia:</w:t>
      </w:r>
    </w:p>
    <w:p w14:paraId="7B96E507" w14:textId="77777777" w:rsidR="00D76D78" w:rsidRPr="00CD39DE" w:rsidRDefault="00D76D78" w:rsidP="00D76D78">
      <w:pPr>
        <w:spacing w:after="160" w:line="240" w:lineRule="auto"/>
        <w:ind w:left="360" w:right="0" w:firstLine="207"/>
        <w:jc w:val="left"/>
        <w:rPr>
          <w:rFonts w:ascii="Arial" w:hAnsi="Arial" w:cs="Arial"/>
          <w:szCs w:val="20"/>
        </w:rPr>
      </w:pPr>
      <w:r w:rsidRPr="00CD39DE">
        <w:rPr>
          <w:rFonts w:ascii="Arial" w:hAnsi="Arial" w:cs="Arial"/>
          <w:szCs w:val="20"/>
        </w:rPr>
        <w:softHyphen/>
      </w:r>
      <w:r w:rsidRPr="00CD39DE">
        <w:rPr>
          <w:rFonts w:ascii="Arial" w:hAnsi="Arial" w:cs="Arial"/>
          <w:szCs w:val="20"/>
        </w:rPr>
        <w:softHyphen/>
      </w:r>
      <w:r w:rsidRPr="00CD39DE">
        <w:rPr>
          <w:rFonts w:ascii="Arial" w:hAnsi="Arial" w:cs="Arial"/>
          <w:szCs w:val="20"/>
        </w:rPr>
        <w:softHyphen/>
      </w:r>
      <w:r w:rsidRPr="00CD39DE">
        <w:rPr>
          <w:rFonts w:ascii="Arial" w:hAnsi="Arial" w:cs="Arial"/>
          <w:szCs w:val="20"/>
        </w:rPr>
        <w:softHyphen/>
      </w:r>
      <w:r w:rsidRPr="00CD39DE">
        <w:rPr>
          <w:rFonts w:ascii="Arial" w:hAnsi="Arial" w:cs="Arial"/>
          <w:szCs w:val="20"/>
        </w:rPr>
        <w:softHyphen/>
      </w:r>
      <w:r w:rsidRPr="00CD39DE">
        <w:rPr>
          <w:rFonts w:ascii="Arial" w:hAnsi="Arial" w:cs="Arial"/>
          <w:szCs w:val="20"/>
        </w:rPr>
        <w:softHyphen/>
        <w:t>_____________________________________________</w:t>
      </w:r>
    </w:p>
    <w:p w14:paraId="66DD496F" w14:textId="77777777" w:rsidR="00D76D78" w:rsidRPr="00CD39DE" w:rsidRDefault="00D76D78" w:rsidP="00D76D78">
      <w:pPr>
        <w:pStyle w:val="Akapitzlist"/>
        <w:numPr>
          <w:ilvl w:val="0"/>
          <w:numId w:val="46"/>
        </w:numPr>
        <w:spacing w:after="160" w:line="240" w:lineRule="auto"/>
        <w:ind w:right="0"/>
        <w:jc w:val="left"/>
        <w:rPr>
          <w:rFonts w:ascii="Arial" w:hAnsi="Arial" w:cs="Arial"/>
          <w:szCs w:val="20"/>
        </w:rPr>
      </w:pPr>
      <w:r w:rsidRPr="00CD39DE">
        <w:rPr>
          <w:rFonts w:ascii="Arial" w:hAnsi="Arial" w:cs="Arial"/>
          <w:szCs w:val="20"/>
        </w:rPr>
        <w:t>Nie wystąpiły / wystąpiły</w:t>
      </w:r>
      <w:r w:rsidRPr="00CD39DE">
        <w:rPr>
          <w:rFonts w:ascii="Arial" w:hAnsi="Arial" w:cs="Arial"/>
          <w:szCs w:val="20"/>
          <w:vertAlign w:val="superscript"/>
        </w:rPr>
        <w:t>*)</w:t>
      </w:r>
      <w:r w:rsidRPr="00CD39DE">
        <w:rPr>
          <w:rFonts w:ascii="Arial" w:hAnsi="Arial" w:cs="Arial"/>
          <w:szCs w:val="20"/>
        </w:rPr>
        <w:t xml:space="preserve"> wady nadające się do usunięcia:</w:t>
      </w:r>
    </w:p>
    <w:p w14:paraId="525705F5" w14:textId="77777777" w:rsidR="00D76D78" w:rsidRPr="00CD39DE" w:rsidRDefault="00D76D78" w:rsidP="00D76D78">
      <w:pPr>
        <w:spacing w:after="160" w:line="240" w:lineRule="auto"/>
        <w:ind w:left="360" w:right="0" w:firstLine="207"/>
        <w:jc w:val="left"/>
        <w:rPr>
          <w:rFonts w:ascii="Arial" w:hAnsi="Arial" w:cs="Arial"/>
          <w:szCs w:val="20"/>
        </w:rPr>
      </w:pPr>
      <w:r w:rsidRPr="00CD39DE">
        <w:rPr>
          <w:rFonts w:ascii="Arial" w:hAnsi="Arial" w:cs="Arial"/>
          <w:szCs w:val="20"/>
        </w:rPr>
        <w:t>_____________________________________________</w:t>
      </w:r>
    </w:p>
    <w:p w14:paraId="6F8C71A6" w14:textId="77777777" w:rsidR="00D76D78" w:rsidRPr="00CD39DE" w:rsidRDefault="00D76D78" w:rsidP="00D76D78">
      <w:pPr>
        <w:pStyle w:val="Akapitzlist"/>
        <w:numPr>
          <w:ilvl w:val="0"/>
          <w:numId w:val="46"/>
        </w:numPr>
        <w:spacing w:after="160" w:line="240" w:lineRule="auto"/>
        <w:ind w:right="0"/>
        <w:jc w:val="left"/>
        <w:rPr>
          <w:rFonts w:ascii="Arial" w:hAnsi="Arial" w:cs="Arial"/>
          <w:szCs w:val="20"/>
        </w:rPr>
      </w:pPr>
      <w:r w:rsidRPr="00CD39DE">
        <w:rPr>
          <w:rFonts w:ascii="Arial" w:hAnsi="Arial" w:cs="Arial"/>
          <w:szCs w:val="20"/>
        </w:rPr>
        <w:t>Nie wystąpiły / wystąpiły</w:t>
      </w:r>
      <w:r w:rsidRPr="00CD39DE">
        <w:rPr>
          <w:rFonts w:ascii="Arial" w:hAnsi="Arial" w:cs="Arial"/>
          <w:szCs w:val="20"/>
          <w:vertAlign w:val="superscript"/>
        </w:rPr>
        <w:t>*)</w:t>
      </w:r>
      <w:r w:rsidRPr="00CD39DE">
        <w:rPr>
          <w:rFonts w:ascii="Arial" w:hAnsi="Arial" w:cs="Arial"/>
          <w:szCs w:val="20"/>
        </w:rPr>
        <w:t xml:space="preserve"> usterki nienadające się do usunięcia:</w:t>
      </w:r>
    </w:p>
    <w:p w14:paraId="79F0F1DA" w14:textId="77777777" w:rsidR="00D76D78" w:rsidRPr="00CD39DE" w:rsidRDefault="00D76D78" w:rsidP="00D76D78">
      <w:pPr>
        <w:spacing w:after="160" w:line="240" w:lineRule="auto"/>
        <w:ind w:left="360" w:right="0" w:firstLine="207"/>
        <w:jc w:val="left"/>
        <w:rPr>
          <w:rFonts w:ascii="Arial" w:hAnsi="Arial" w:cs="Arial"/>
          <w:szCs w:val="20"/>
        </w:rPr>
      </w:pPr>
      <w:r w:rsidRPr="00CD39DE">
        <w:rPr>
          <w:rFonts w:ascii="Arial" w:hAnsi="Arial" w:cs="Arial"/>
          <w:szCs w:val="20"/>
        </w:rPr>
        <w:softHyphen/>
      </w:r>
      <w:r w:rsidRPr="00CD39DE">
        <w:rPr>
          <w:rFonts w:ascii="Arial" w:hAnsi="Arial" w:cs="Arial"/>
          <w:szCs w:val="20"/>
        </w:rPr>
        <w:softHyphen/>
      </w:r>
      <w:r w:rsidRPr="00CD39DE">
        <w:rPr>
          <w:rFonts w:ascii="Arial" w:hAnsi="Arial" w:cs="Arial"/>
          <w:szCs w:val="20"/>
        </w:rPr>
        <w:softHyphen/>
      </w:r>
      <w:r w:rsidRPr="00CD39DE">
        <w:rPr>
          <w:rFonts w:ascii="Arial" w:hAnsi="Arial" w:cs="Arial"/>
          <w:szCs w:val="20"/>
        </w:rPr>
        <w:softHyphen/>
      </w:r>
      <w:r w:rsidRPr="00CD39DE">
        <w:rPr>
          <w:rFonts w:ascii="Arial" w:hAnsi="Arial" w:cs="Arial"/>
          <w:szCs w:val="20"/>
        </w:rPr>
        <w:softHyphen/>
      </w:r>
      <w:r w:rsidRPr="00CD39DE">
        <w:rPr>
          <w:rFonts w:ascii="Arial" w:hAnsi="Arial" w:cs="Arial"/>
          <w:szCs w:val="20"/>
        </w:rPr>
        <w:softHyphen/>
        <w:t>_____________________________________________</w:t>
      </w:r>
    </w:p>
    <w:p w14:paraId="2B7B1E79" w14:textId="77777777" w:rsidR="00D76D78" w:rsidRPr="00CD39DE" w:rsidRDefault="00D76D78" w:rsidP="00D76D78">
      <w:pPr>
        <w:pStyle w:val="Akapitzlist"/>
        <w:numPr>
          <w:ilvl w:val="0"/>
          <w:numId w:val="46"/>
        </w:numPr>
        <w:spacing w:after="160" w:line="240" w:lineRule="auto"/>
        <w:ind w:right="0"/>
        <w:jc w:val="left"/>
        <w:rPr>
          <w:rFonts w:ascii="Arial" w:hAnsi="Arial" w:cs="Arial"/>
          <w:szCs w:val="20"/>
        </w:rPr>
      </w:pPr>
      <w:r w:rsidRPr="00CD39DE">
        <w:rPr>
          <w:rFonts w:ascii="Arial" w:hAnsi="Arial" w:cs="Arial"/>
          <w:szCs w:val="20"/>
        </w:rPr>
        <w:t>Nie wystąpiły / wystąpiły</w:t>
      </w:r>
      <w:r w:rsidRPr="00CD39DE">
        <w:rPr>
          <w:rFonts w:ascii="Arial" w:hAnsi="Arial" w:cs="Arial"/>
          <w:szCs w:val="20"/>
          <w:vertAlign w:val="superscript"/>
        </w:rPr>
        <w:t>*)</w:t>
      </w:r>
      <w:r w:rsidRPr="00CD39DE">
        <w:rPr>
          <w:rFonts w:ascii="Arial" w:hAnsi="Arial" w:cs="Arial"/>
          <w:szCs w:val="20"/>
        </w:rPr>
        <w:t xml:space="preserve"> wady uniemożliwiające użytkowanie inwestycji:</w:t>
      </w:r>
    </w:p>
    <w:p w14:paraId="2D4CDF8D" w14:textId="77777777" w:rsidR="00D76D78" w:rsidRPr="00CD39DE" w:rsidRDefault="00D76D78" w:rsidP="00D76D78">
      <w:pPr>
        <w:spacing w:after="160" w:line="240" w:lineRule="auto"/>
        <w:ind w:left="360" w:right="0" w:firstLine="207"/>
        <w:jc w:val="left"/>
        <w:rPr>
          <w:rFonts w:ascii="Arial" w:hAnsi="Arial" w:cs="Arial"/>
          <w:szCs w:val="20"/>
        </w:rPr>
      </w:pPr>
      <w:r w:rsidRPr="00CD39DE">
        <w:rPr>
          <w:rFonts w:ascii="Arial" w:hAnsi="Arial" w:cs="Arial"/>
          <w:szCs w:val="20"/>
        </w:rPr>
        <w:t>_____________________________________________</w:t>
      </w:r>
    </w:p>
    <w:p w14:paraId="7928E4A8" w14:textId="77777777" w:rsidR="00D76D78" w:rsidRPr="00CD39DE" w:rsidRDefault="00D76D78" w:rsidP="00D76D78">
      <w:pPr>
        <w:spacing w:line="276" w:lineRule="auto"/>
        <w:ind w:left="709"/>
        <w:rPr>
          <w:rFonts w:ascii="Arial" w:hAnsi="Arial" w:cs="Arial"/>
          <w:szCs w:val="20"/>
        </w:rPr>
      </w:pPr>
    </w:p>
    <w:p w14:paraId="30D90954" w14:textId="77777777" w:rsidR="00D76D78" w:rsidRPr="00CD39DE" w:rsidRDefault="00D76D78" w:rsidP="00D76D78">
      <w:pPr>
        <w:pStyle w:val="Akapitzlist"/>
        <w:numPr>
          <w:ilvl w:val="0"/>
          <w:numId w:val="46"/>
        </w:numPr>
        <w:spacing w:after="160" w:line="276" w:lineRule="auto"/>
        <w:ind w:right="0"/>
        <w:jc w:val="left"/>
        <w:rPr>
          <w:rFonts w:ascii="Arial" w:hAnsi="Arial" w:cs="Arial"/>
          <w:szCs w:val="20"/>
        </w:rPr>
      </w:pPr>
      <w:r w:rsidRPr="00CD39DE">
        <w:rPr>
          <w:rFonts w:ascii="Arial" w:hAnsi="Arial" w:cs="Arial"/>
          <w:szCs w:val="20"/>
        </w:rPr>
        <w:lastRenderedPageBreak/>
        <w:t>Uwagi komisji:</w:t>
      </w:r>
    </w:p>
    <w:p w14:paraId="11479E94" w14:textId="77777777" w:rsidR="00D76D78" w:rsidRPr="00CD39DE" w:rsidRDefault="00D76D78" w:rsidP="00D76D78">
      <w:pPr>
        <w:spacing w:after="160" w:line="276" w:lineRule="auto"/>
        <w:ind w:left="360" w:right="0" w:firstLine="207"/>
        <w:jc w:val="left"/>
        <w:rPr>
          <w:rFonts w:ascii="Arial" w:hAnsi="Arial" w:cs="Arial"/>
          <w:szCs w:val="20"/>
        </w:rPr>
      </w:pPr>
      <w:r w:rsidRPr="00CD39DE">
        <w:rPr>
          <w:rFonts w:ascii="Arial" w:hAnsi="Arial" w:cs="Arial"/>
          <w:szCs w:val="20"/>
        </w:rPr>
        <w:t>_____________________________________________</w:t>
      </w:r>
    </w:p>
    <w:p w14:paraId="039B5D0D" w14:textId="77777777" w:rsidR="00D76D78" w:rsidRPr="00CD39DE" w:rsidRDefault="00D76D78" w:rsidP="00D76D78">
      <w:pPr>
        <w:pStyle w:val="Akapitzlist"/>
        <w:numPr>
          <w:ilvl w:val="0"/>
          <w:numId w:val="46"/>
        </w:numPr>
        <w:spacing w:after="160" w:line="276" w:lineRule="auto"/>
        <w:ind w:right="0"/>
        <w:jc w:val="left"/>
        <w:rPr>
          <w:rFonts w:ascii="Arial" w:hAnsi="Arial" w:cs="Arial"/>
          <w:szCs w:val="20"/>
        </w:rPr>
      </w:pPr>
      <w:r w:rsidRPr="00CD39DE">
        <w:rPr>
          <w:rFonts w:ascii="Arial" w:hAnsi="Arial" w:cs="Arial"/>
          <w:szCs w:val="20"/>
        </w:rPr>
        <w:t>Podpisy uczestników odbioru końcowego:</w:t>
      </w:r>
    </w:p>
    <w:p w14:paraId="7A4D618F" w14:textId="77777777" w:rsidR="00D76D78" w:rsidRPr="00CD39DE" w:rsidRDefault="00D76D78" w:rsidP="00D76D78">
      <w:pPr>
        <w:spacing w:line="276" w:lineRule="auto"/>
        <w:ind w:left="0" w:firstLine="567"/>
        <w:rPr>
          <w:rFonts w:ascii="Arial" w:hAnsi="Arial" w:cs="Arial"/>
          <w:szCs w:val="20"/>
        </w:rPr>
      </w:pPr>
      <w:r w:rsidRPr="00CD39DE">
        <w:rPr>
          <w:rFonts w:ascii="Arial" w:hAnsi="Arial" w:cs="Arial"/>
          <w:szCs w:val="20"/>
        </w:rPr>
        <w:t>_____________________________________________</w:t>
      </w:r>
    </w:p>
    <w:p w14:paraId="05A4A0BE" w14:textId="77777777" w:rsidR="00D76D78" w:rsidRDefault="00D76D78" w:rsidP="00D76D78">
      <w:pPr>
        <w:spacing w:after="160" w:line="259" w:lineRule="auto"/>
        <w:ind w:left="0" w:right="0" w:firstLine="0"/>
        <w:jc w:val="left"/>
        <w:rPr>
          <w:rFonts w:ascii="Arial" w:hAnsi="Arial" w:cs="Arial"/>
          <w:szCs w:val="20"/>
        </w:rPr>
      </w:pPr>
    </w:p>
    <w:p w14:paraId="17B73AD2" w14:textId="77777777" w:rsidR="00D76D78" w:rsidRPr="00C47839" w:rsidRDefault="00D76D78" w:rsidP="00D76D78">
      <w:pPr>
        <w:spacing w:after="0"/>
        <w:ind w:left="0"/>
        <w:rPr>
          <w:rFonts w:ascii="Arial" w:hAnsi="Arial" w:cs="Arial"/>
          <w:i/>
          <w:sz w:val="18"/>
          <w:szCs w:val="18"/>
        </w:rPr>
      </w:pPr>
      <w:r w:rsidRPr="00C47839">
        <w:rPr>
          <w:rFonts w:ascii="Arial" w:hAnsi="Arial" w:cs="Arial"/>
          <w:i/>
          <w:sz w:val="18"/>
          <w:szCs w:val="18"/>
        </w:rPr>
        <w:t>*) niepotrzebne skreślić</w:t>
      </w:r>
    </w:p>
    <w:p w14:paraId="6B583AB1" w14:textId="77777777" w:rsidR="00D76D78" w:rsidRPr="00CD39DE" w:rsidRDefault="00D76D78" w:rsidP="00D76D78">
      <w:pPr>
        <w:spacing w:after="160" w:line="259" w:lineRule="auto"/>
        <w:ind w:left="0" w:right="0" w:firstLine="0"/>
        <w:jc w:val="left"/>
        <w:rPr>
          <w:rFonts w:ascii="Arial" w:hAnsi="Arial" w:cs="Arial"/>
          <w:szCs w:val="20"/>
        </w:rPr>
      </w:pPr>
      <w:r w:rsidRPr="00CD39DE">
        <w:rPr>
          <w:rFonts w:ascii="Arial" w:hAnsi="Arial" w:cs="Arial"/>
          <w:szCs w:val="20"/>
        </w:rPr>
        <w:br w:type="page"/>
      </w:r>
    </w:p>
    <w:p w14:paraId="32D07F2E" w14:textId="77777777" w:rsidR="00D76D78" w:rsidRPr="00CD39DE" w:rsidRDefault="00D76D78" w:rsidP="00D76D78">
      <w:pPr>
        <w:pStyle w:val="Bezodstpw"/>
        <w:jc w:val="right"/>
        <w:rPr>
          <w:rFonts w:ascii="Arial" w:hAnsi="Arial" w:cs="Arial"/>
          <w:b/>
          <w:bCs/>
        </w:rPr>
      </w:pPr>
      <w:r w:rsidRPr="00CD39DE">
        <w:rPr>
          <w:rFonts w:ascii="Arial" w:hAnsi="Arial" w:cs="Arial"/>
          <w:b/>
          <w:bCs/>
        </w:rPr>
        <w:lastRenderedPageBreak/>
        <w:t xml:space="preserve">Załącznik nr 6 </w:t>
      </w:r>
      <w:r w:rsidRPr="00CD39DE">
        <w:rPr>
          <w:rFonts w:ascii="Arial" w:hAnsi="Arial" w:cs="Arial"/>
          <w:b/>
          <w:bCs/>
        </w:rPr>
        <w:br/>
        <w:t>do umowy nr BZ-BO-.../2022</w:t>
      </w:r>
    </w:p>
    <w:p w14:paraId="03ABCA54" w14:textId="77777777" w:rsidR="00D76D78" w:rsidRPr="00CD39DE" w:rsidRDefault="00D76D78" w:rsidP="00D76D78">
      <w:pPr>
        <w:pStyle w:val="Bezodstpw"/>
        <w:jc w:val="right"/>
        <w:rPr>
          <w:rFonts w:ascii="Arial" w:hAnsi="Arial" w:cs="Arial"/>
        </w:rPr>
      </w:pPr>
    </w:p>
    <w:p w14:paraId="707D97FC" w14:textId="77777777" w:rsidR="00D76D78" w:rsidRPr="00CD39DE" w:rsidRDefault="00D76D78" w:rsidP="00D76D78">
      <w:pPr>
        <w:pStyle w:val="Bezodstpw"/>
        <w:jc w:val="right"/>
        <w:rPr>
          <w:rFonts w:ascii="Arial" w:hAnsi="Arial" w:cs="Arial"/>
        </w:rPr>
      </w:pPr>
      <w:r w:rsidRPr="00CD39DE">
        <w:rPr>
          <w:rFonts w:ascii="Arial" w:hAnsi="Arial" w:cs="Arial"/>
        </w:rPr>
        <w:t>…………………….., dd-mmmm-yyyy r.</w:t>
      </w:r>
    </w:p>
    <w:p w14:paraId="1D3C837A" w14:textId="77777777" w:rsidR="00D76D78" w:rsidRPr="00CD39DE" w:rsidRDefault="00D76D78" w:rsidP="00D76D78">
      <w:pPr>
        <w:pStyle w:val="Bezodstpw"/>
        <w:jc w:val="right"/>
        <w:rPr>
          <w:rFonts w:ascii="Arial" w:hAnsi="Arial" w:cs="Arial"/>
        </w:rPr>
      </w:pPr>
    </w:p>
    <w:p w14:paraId="358CAC93" w14:textId="77777777" w:rsidR="00D76D78" w:rsidRPr="00CD39DE" w:rsidRDefault="00D76D78" w:rsidP="00D76D78">
      <w:pPr>
        <w:pStyle w:val="Bezodstpw"/>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i/>
          <w:iCs/>
          <w:sz w:val="18"/>
          <w:szCs w:val="18"/>
        </w:rPr>
      </w:pPr>
      <w:r w:rsidRPr="00CD39DE">
        <w:rPr>
          <w:rFonts w:ascii="Arial" w:hAnsi="Arial" w:cs="Arial"/>
          <w:i/>
          <w:iCs/>
          <w:sz w:val="18"/>
          <w:szCs w:val="18"/>
        </w:rPr>
        <w:t>Oznaczenie zadania w Planie Inwestycji i Remontów………………</w:t>
      </w:r>
    </w:p>
    <w:p w14:paraId="70C5414A" w14:textId="77777777" w:rsidR="00D76D78" w:rsidRPr="00CD39DE" w:rsidRDefault="00D76D78" w:rsidP="00D76D78">
      <w:pPr>
        <w:pStyle w:val="Bezodstpw"/>
        <w:rPr>
          <w:rFonts w:ascii="Arial" w:hAnsi="Arial" w:cs="Arial"/>
        </w:rPr>
      </w:pPr>
    </w:p>
    <w:p w14:paraId="5A66B56F" w14:textId="77777777" w:rsidR="00D76D78" w:rsidRPr="00CD39DE" w:rsidRDefault="00D76D78" w:rsidP="00D76D78">
      <w:pPr>
        <w:pStyle w:val="Akapitzlist"/>
        <w:ind w:left="0"/>
        <w:rPr>
          <w:rFonts w:ascii="Arial" w:hAnsi="Arial" w:cs="Arial"/>
          <w:sz w:val="18"/>
          <w:szCs w:val="18"/>
        </w:rPr>
      </w:pPr>
    </w:p>
    <w:p w14:paraId="314B3F6A" w14:textId="77777777" w:rsidR="00D76D78" w:rsidRPr="00CD39DE" w:rsidRDefault="00D76D78" w:rsidP="00D76D78">
      <w:pPr>
        <w:pStyle w:val="Akapitzlist"/>
        <w:ind w:left="0"/>
        <w:rPr>
          <w:rFonts w:ascii="Arial" w:hAnsi="Arial" w:cs="Arial"/>
          <w:sz w:val="18"/>
          <w:szCs w:val="18"/>
        </w:rPr>
      </w:pPr>
    </w:p>
    <w:p w14:paraId="2ECC820D" w14:textId="77777777" w:rsidR="00D76D78" w:rsidRPr="00CD39DE" w:rsidRDefault="00D76D78" w:rsidP="00D76D78">
      <w:pPr>
        <w:pStyle w:val="Akapitzlist"/>
        <w:ind w:left="0"/>
        <w:jc w:val="center"/>
        <w:rPr>
          <w:rFonts w:ascii="Arial" w:hAnsi="Arial" w:cs="Arial"/>
          <w:sz w:val="24"/>
          <w:szCs w:val="24"/>
        </w:rPr>
      </w:pPr>
    </w:p>
    <w:p w14:paraId="76A5FD91" w14:textId="77777777" w:rsidR="00D76D78" w:rsidRPr="00CD39DE" w:rsidRDefault="00D76D78" w:rsidP="00D76D78">
      <w:pPr>
        <w:pStyle w:val="Akapitzlist"/>
        <w:ind w:left="851"/>
        <w:jc w:val="center"/>
        <w:rPr>
          <w:rFonts w:ascii="Arial" w:hAnsi="Arial" w:cs="Arial"/>
          <w:sz w:val="24"/>
          <w:szCs w:val="24"/>
        </w:rPr>
      </w:pPr>
      <w:r w:rsidRPr="00CD39DE">
        <w:rPr>
          <w:rFonts w:ascii="Arial" w:hAnsi="Arial" w:cs="Arial"/>
          <w:sz w:val="24"/>
          <w:szCs w:val="24"/>
        </w:rPr>
        <w:t>OŚWIADCZENIE PODWYKONAWCY</w:t>
      </w:r>
    </w:p>
    <w:p w14:paraId="58FDA381" w14:textId="77777777" w:rsidR="00D76D78" w:rsidRPr="00CD39DE" w:rsidRDefault="00D76D78" w:rsidP="00D76D78">
      <w:pPr>
        <w:pStyle w:val="Akapitzlist"/>
        <w:spacing w:line="480" w:lineRule="auto"/>
        <w:ind w:left="0"/>
        <w:rPr>
          <w:rFonts w:ascii="Arial" w:hAnsi="Arial" w:cs="Arial"/>
          <w:sz w:val="18"/>
          <w:szCs w:val="18"/>
        </w:rPr>
      </w:pPr>
      <w:r w:rsidRPr="00CD39DE">
        <w:rPr>
          <w:rFonts w:ascii="Arial" w:hAnsi="Arial" w:cs="Arial"/>
          <w:sz w:val="18"/>
          <w:szCs w:val="18"/>
        </w:rPr>
        <w:t>Ja niżej podpisany, będący należycie umocowany do reprezentacji Podwykonawcy:</w:t>
      </w:r>
    </w:p>
    <w:p w14:paraId="15766136" w14:textId="77777777" w:rsidR="00D76D78" w:rsidRPr="00CD39DE" w:rsidRDefault="00D76D78" w:rsidP="00D76D78">
      <w:pPr>
        <w:pStyle w:val="Akapitzlist"/>
        <w:spacing w:line="480" w:lineRule="auto"/>
        <w:ind w:left="0"/>
        <w:rPr>
          <w:rFonts w:ascii="Arial" w:hAnsi="Arial" w:cs="Arial"/>
          <w:sz w:val="18"/>
          <w:szCs w:val="18"/>
        </w:rPr>
      </w:pPr>
      <w:r w:rsidRPr="00CD39DE">
        <w:rPr>
          <w:rFonts w:ascii="Arial" w:hAnsi="Arial" w:cs="Arial"/>
          <w:sz w:val="18"/>
          <w:szCs w:val="18"/>
        </w:rPr>
        <w:t>……………………………………………………………………………………………………………………………………………………………</w:t>
      </w:r>
    </w:p>
    <w:p w14:paraId="797C03D2" w14:textId="77777777" w:rsidR="00D76D78" w:rsidRPr="00CD39DE" w:rsidRDefault="00D76D78" w:rsidP="00D76D78">
      <w:pPr>
        <w:pStyle w:val="Akapitzlist"/>
        <w:spacing w:line="480" w:lineRule="auto"/>
        <w:ind w:left="0"/>
        <w:rPr>
          <w:rFonts w:ascii="Arial" w:hAnsi="Arial" w:cs="Arial"/>
          <w:sz w:val="18"/>
          <w:szCs w:val="18"/>
        </w:rPr>
      </w:pPr>
      <w:r w:rsidRPr="00CD39DE">
        <w:rPr>
          <w:rFonts w:ascii="Arial" w:hAnsi="Arial" w:cs="Arial"/>
          <w:sz w:val="18"/>
          <w:szCs w:val="18"/>
        </w:rPr>
        <w:t>Niniejszym oświadczam, że:</w:t>
      </w:r>
    </w:p>
    <w:p w14:paraId="25AB79C4" w14:textId="77777777" w:rsidR="00D76D78" w:rsidRPr="00CD39DE" w:rsidRDefault="00D76D78" w:rsidP="00D76D78">
      <w:pPr>
        <w:pStyle w:val="Akapitzlist"/>
        <w:numPr>
          <w:ilvl w:val="0"/>
          <w:numId w:val="47"/>
        </w:numPr>
        <w:spacing w:after="200" w:line="480" w:lineRule="auto"/>
        <w:ind w:right="0"/>
        <w:rPr>
          <w:rFonts w:ascii="Arial" w:hAnsi="Arial" w:cs="Arial"/>
          <w:sz w:val="18"/>
          <w:szCs w:val="18"/>
        </w:rPr>
      </w:pPr>
      <w:r w:rsidRPr="00CD39DE">
        <w:rPr>
          <w:rFonts w:ascii="Arial" w:hAnsi="Arial" w:cs="Arial"/>
          <w:sz w:val="18"/>
          <w:szCs w:val="18"/>
        </w:rPr>
        <w:t>W związku z realizacją przez ………… umowy nr ………na rzecz Rządowej Agencji Rezerw Strategicznych, z siedzibą w Warszawie, zawarta została umowa o podwykonawstwo pomiędzy …………………. i …………………….</w:t>
      </w:r>
    </w:p>
    <w:p w14:paraId="67F87DC2" w14:textId="4461A1DC" w:rsidR="00D76D78" w:rsidRPr="00C959AB" w:rsidRDefault="00D76D78" w:rsidP="00C959AB">
      <w:pPr>
        <w:pStyle w:val="Akapitzlist"/>
        <w:numPr>
          <w:ilvl w:val="0"/>
          <w:numId w:val="47"/>
        </w:numPr>
        <w:spacing w:after="200" w:line="480" w:lineRule="auto"/>
        <w:ind w:right="0"/>
        <w:rPr>
          <w:rFonts w:ascii="Arial" w:hAnsi="Arial" w:cs="Arial"/>
          <w:sz w:val="18"/>
          <w:szCs w:val="18"/>
        </w:rPr>
      </w:pPr>
      <w:r w:rsidRPr="00CD39DE">
        <w:rPr>
          <w:rFonts w:ascii="Arial" w:hAnsi="Arial" w:cs="Arial"/>
          <w:sz w:val="18"/>
          <w:szCs w:val="18"/>
        </w:rPr>
        <w:t>Między stronami umowy o podwykonawstwo nie istnieje żaden spór, który skutkuje lub może skutkować powstaniem roszczeń między stronami w/w umowy o zapłatę wynagrodzenia za wykonane roboty budowlane.</w:t>
      </w:r>
    </w:p>
    <w:p w14:paraId="42FD614E" w14:textId="77777777" w:rsidR="00D76D78" w:rsidRPr="00CD39DE" w:rsidRDefault="00D76D78" w:rsidP="00D76D78">
      <w:pPr>
        <w:pStyle w:val="Akapitzlist"/>
        <w:spacing w:after="0" w:line="480" w:lineRule="auto"/>
        <w:rPr>
          <w:rFonts w:ascii="Arial" w:hAnsi="Arial" w:cs="Arial"/>
          <w:sz w:val="18"/>
          <w:szCs w:val="18"/>
        </w:rPr>
      </w:pPr>
    </w:p>
    <w:p w14:paraId="3ADB98F8" w14:textId="77777777" w:rsidR="00D76D78" w:rsidRPr="00D76D78" w:rsidRDefault="00D76D78" w:rsidP="00D76D78">
      <w:pPr>
        <w:pStyle w:val="Akapitzlist"/>
        <w:spacing w:after="0" w:line="480" w:lineRule="auto"/>
        <w:ind w:left="-142"/>
        <w:rPr>
          <w:rFonts w:ascii="Arial" w:hAnsi="Arial" w:cs="Arial"/>
          <w:sz w:val="18"/>
          <w:szCs w:val="18"/>
        </w:rPr>
      </w:pPr>
    </w:p>
    <w:p w14:paraId="25E057F7" w14:textId="667DCB21" w:rsidR="00D76D78" w:rsidRPr="00D76D78" w:rsidRDefault="00D76D78" w:rsidP="00D76D78">
      <w:pPr>
        <w:pStyle w:val="Akapitzlist"/>
        <w:spacing w:after="0" w:line="480" w:lineRule="auto"/>
        <w:ind w:left="-142"/>
        <w:rPr>
          <w:rFonts w:ascii="Arial" w:hAnsi="Arial" w:cs="Arial"/>
          <w:sz w:val="18"/>
          <w:szCs w:val="18"/>
        </w:rPr>
      </w:pPr>
      <w:r w:rsidRPr="00D76D78">
        <w:rPr>
          <w:rFonts w:ascii="Arial" w:hAnsi="Arial" w:cs="Arial"/>
          <w:sz w:val="18"/>
          <w:szCs w:val="18"/>
        </w:rPr>
        <w:t xml:space="preserve">Warszawa, dnia…………………………                                          ……………………………………………                                                               </w:t>
      </w:r>
    </w:p>
    <w:p w14:paraId="2A9B5FFF" w14:textId="77777777" w:rsidR="00D76D78" w:rsidRPr="00D76D78" w:rsidRDefault="00D76D78" w:rsidP="00D76D78">
      <w:pPr>
        <w:pStyle w:val="Akapitzlist"/>
        <w:spacing w:after="0" w:line="480" w:lineRule="auto"/>
        <w:ind w:left="-142"/>
        <w:rPr>
          <w:rFonts w:ascii="Arial" w:hAnsi="Arial" w:cs="Arial"/>
          <w:sz w:val="18"/>
          <w:szCs w:val="18"/>
        </w:rPr>
      </w:pPr>
    </w:p>
    <w:p w14:paraId="25BE7522" w14:textId="77777777" w:rsidR="00D76D78" w:rsidRPr="00D76D78" w:rsidRDefault="00D76D78" w:rsidP="00D76D78">
      <w:pPr>
        <w:pStyle w:val="Akapitzlist"/>
        <w:spacing w:after="0" w:line="480" w:lineRule="auto"/>
        <w:ind w:left="-142"/>
        <w:jc w:val="right"/>
        <w:rPr>
          <w:rFonts w:ascii="Arial" w:hAnsi="Arial" w:cs="Arial"/>
          <w:sz w:val="16"/>
          <w:szCs w:val="16"/>
        </w:rPr>
      </w:pPr>
      <w:r w:rsidRPr="00D76D78">
        <w:rPr>
          <w:rFonts w:ascii="Arial" w:hAnsi="Arial" w:cs="Arial"/>
          <w:sz w:val="16"/>
          <w:szCs w:val="16"/>
        </w:rPr>
        <w:t>/podpis i pieczątka upoważnionego przedstawiciela</w:t>
      </w:r>
    </w:p>
    <w:p w14:paraId="0D8AC169" w14:textId="7B03049D" w:rsidR="00D76D78" w:rsidRPr="00D76D78" w:rsidRDefault="00D76D78" w:rsidP="00D76D78">
      <w:pPr>
        <w:pStyle w:val="Akapitzlist"/>
        <w:spacing w:after="0" w:line="480" w:lineRule="auto"/>
        <w:ind w:left="-142"/>
        <w:jc w:val="right"/>
        <w:rPr>
          <w:rFonts w:ascii="Arial" w:hAnsi="Arial" w:cs="Arial"/>
          <w:sz w:val="16"/>
          <w:szCs w:val="16"/>
        </w:rPr>
        <w:sectPr w:rsidR="00D76D78" w:rsidRPr="00D76D78" w:rsidSect="00D76D78">
          <w:footerReference w:type="default" r:id="rId9"/>
          <w:pgSz w:w="11906" w:h="16838"/>
          <w:pgMar w:top="1531" w:right="1133" w:bottom="1474" w:left="993" w:header="709" w:footer="709" w:gutter="0"/>
          <w:cols w:space="708"/>
          <w:docGrid w:linePitch="360"/>
        </w:sectPr>
      </w:pPr>
      <w:r w:rsidRPr="00D76D78">
        <w:rPr>
          <w:rFonts w:ascii="Arial" w:hAnsi="Arial" w:cs="Arial"/>
          <w:sz w:val="16"/>
          <w:szCs w:val="16"/>
        </w:rPr>
        <w:t>Podwykona</w:t>
      </w:r>
      <w:r w:rsidR="00C959AB">
        <w:rPr>
          <w:rFonts w:ascii="Arial" w:hAnsi="Arial" w:cs="Arial"/>
          <w:sz w:val="16"/>
          <w:szCs w:val="16"/>
        </w:rPr>
        <w:t>wcy</w:t>
      </w:r>
      <w:r w:rsidR="00DF2419">
        <w:rPr>
          <w:rFonts w:ascii="Arial" w:hAnsi="Arial" w:cs="Arial"/>
          <w:sz w:val="16"/>
          <w:szCs w:val="16"/>
        </w:rPr>
        <w:t>/</w:t>
      </w:r>
    </w:p>
    <w:p w14:paraId="4F4F7C46" w14:textId="77777777" w:rsidR="00D53CE7" w:rsidRDefault="00D53CE7" w:rsidP="00C959AB">
      <w:pPr>
        <w:ind w:left="0" w:firstLine="0"/>
      </w:pPr>
    </w:p>
    <w:sectPr w:rsidR="00D53C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68D15" w14:textId="77777777" w:rsidR="00CA1E60" w:rsidRDefault="00666AA0">
      <w:pPr>
        <w:spacing w:after="0" w:line="240" w:lineRule="auto"/>
      </w:pPr>
      <w:r>
        <w:separator/>
      </w:r>
    </w:p>
  </w:endnote>
  <w:endnote w:type="continuationSeparator" w:id="0">
    <w:p w14:paraId="7C805EC0" w14:textId="77777777" w:rsidR="00CA1E60" w:rsidRDefault="00666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szCs w:val="18"/>
      </w:rPr>
      <w:id w:val="1044488460"/>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6813E14A" w14:textId="77777777" w:rsidR="00704EA7" w:rsidRPr="005006AB" w:rsidRDefault="00C959AB" w:rsidP="00704EA7">
            <w:pPr>
              <w:pStyle w:val="Stopka"/>
              <w:rPr>
                <w:rFonts w:ascii="Arial" w:hAnsi="Arial" w:cs="Arial"/>
                <w:sz w:val="18"/>
                <w:szCs w:val="18"/>
              </w:rPr>
            </w:pPr>
            <w:r w:rsidRPr="005006AB">
              <w:rPr>
                <w:rFonts w:ascii="Arial" w:hAnsi="Arial" w:cs="Arial"/>
                <w:sz w:val="18"/>
                <w:szCs w:val="18"/>
              </w:rPr>
              <w:t>Numer referencyjny: BZzp.261.1</w:t>
            </w:r>
            <w:r>
              <w:rPr>
                <w:rFonts w:ascii="Arial" w:hAnsi="Arial" w:cs="Arial"/>
                <w:sz w:val="18"/>
                <w:szCs w:val="18"/>
              </w:rPr>
              <w:t>6</w:t>
            </w:r>
            <w:r w:rsidRPr="005006AB">
              <w:rPr>
                <w:rFonts w:ascii="Arial" w:hAnsi="Arial" w:cs="Arial"/>
                <w:sz w:val="18"/>
                <w:szCs w:val="18"/>
              </w:rPr>
              <w:t>.2022</w:t>
            </w:r>
          </w:p>
          <w:p w14:paraId="5DB6CD0B" w14:textId="77777777" w:rsidR="005006AB" w:rsidRPr="005006AB" w:rsidRDefault="00C959AB" w:rsidP="00704EA7">
            <w:pPr>
              <w:pStyle w:val="Stopka"/>
              <w:jc w:val="right"/>
              <w:rPr>
                <w:rFonts w:ascii="Arial" w:hAnsi="Arial" w:cs="Arial"/>
                <w:sz w:val="18"/>
                <w:szCs w:val="18"/>
              </w:rPr>
            </w:pPr>
            <w:r w:rsidRPr="005006AB">
              <w:rPr>
                <w:rFonts w:ascii="Arial" w:eastAsia="Times New Roman" w:hAnsi="Arial" w:cs="Arial"/>
                <w:b/>
                <w:sz w:val="18"/>
                <w:szCs w:val="18"/>
              </w:rPr>
              <w:tab/>
            </w:r>
            <w:r w:rsidRPr="00704EA7">
              <w:rPr>
                <w:rFonts w:ascii="Arial" w:hAnsi="Arial" w:cs="Arial"/>
                <w:b/>
                <w:bCs/>
                <w:sz w:val="16"/>
                <w:szCs w:val="16"/>
              </w:rPr>
              <w:t xml:space="preserve">Strona </w:t>
            </w:r>
            <w:r w:rsidRPr="00704EA7">
              <w:rPr>
                <w:rFonts w:ascii="Arial" w:hAnsi="Arial" w:cs="Arial"/>
                <w:b/>
                <w:bCs/>
                <w:sz w:val="16"/>
                <w:szCs w:val="16"/>
              </w:rPr>
              <w:fldChar w:fldCharType="begin"/>
            </w:r>
            <w:r w:rsidRPr="00704EA7">
              <w:rPr>
                <w:rFonts w:ascii="Arial" w:hAnsi="Arial" w:cs="Arial"/>
                <w:b/>
                <w:bCs/>
                <w:sz w:val="16"/>
                <w:szCs w:val="16"/>
              </w:rPr>
              <w:instrText>PAGE</w:instrText>
            </w:r>
            <w:r w:rsidRPr="00704EA7">
              <w:rPr>
                <w:rFonts w:ascii="Arial" w:hAnsi="Arial" w:cs="Arial"/>
                <w:b/>
                <w:bCs/>
                <w:sz w:val="16"/>
                <w:szCs w:val="16"/>
              </w:rPr>
              <w:fldChar w:fldCharType="separate"/>
            </w:r>
            <w:r w:rsidRPr="00704EA7">
              <w:rPr>
                <w:rFonts w:ascii="Arial" w:hAnsi="Arial" w:cs="Arial"/>
                <w:b/>
                <w:bCs/>
                <w:sz w:val="16"/>
                <w:szCs w:val="16"/>
              </w:rPr>
              <w:t>2</w:t>
            </w:r>
            <w:r w:rsidRPr="00704EA7">
              <w:rPr>
                <w:rFonts w:ascii="Arial" w:hAnsi="Arial" w:cs="Arial"/>
                <w:b/>
                <w:bCs/>
                <w:sz w:val="16"/>
                <w:szCs w:val="16"/>
              </w:rPr>
              <w:fldChar w:fldCharType="end"/>
            </w:r>
            <w:r w:rsidRPr="00704EA7">
              <w:rPr>
                <w:rFonts w:ascii="Arial" w:hAnsi="Arial" w:cs="Arial"/>
                <w:b/>
                <w:bCs/>
                <w:sz w:val="16"/>
                <w:szCs w:val="16"/>
              </w:rPr>
              <w:t xml:space="preserve"> z </w:t>
            </w:r>
            <w:r w:rsidRPr="00704EA7">
              <w:rPr>
                <w:rFonts w:ascii="Arial" w:hAnsi="Arial" w:cs="Arial"/>
                <w:b/>
                <w:bCs/>
                <w:sz w:val="16"/>
                <w:szCs w:val="16"/>
              </w:rPr>
              <w:fldChar w:fldCharType="begin"/>
            </w:r>
            <w:r w:rsidRPr="00704EA7">
              <w:rPr>
                <w:rFonts w:ascii="Arial" w:hAnsi="Arial" w:cs="Arial"/>
                <w:b/>
                <w:bCs/>
                <w:sz w:val="16"/>
                <w:szCs w:val="16"/>
              </w:rPr>
              <w:instrText>NUMPAGES</w:instrText>
            </w:r>
            <w:r w:rsidRPr="00704EA7">
              <w:rPr>
                <w:rFonts w:ascii="Arial" w:hAnsi="Arial" w:cs="Arial"/>
                <w:b/>
                <w:bCs/>
                <w:sz w:val="16"/>
                <w:szCs w:val="16"/>
              </w:rPr>
              <w:fldChar w:fldCharType="separate"/>
            </w:r>
            <w:r w:rsidRPr="00704EA7">
              <w:rPr>
                <w:rFonts w:ascii="Arial" w:hAnsi="Arial" w:cs="Arial"/>
                <w:b/>
                <w:bCs/>
                <w:sz w:val="16"/>
                <w:szCs w:val="16"/>
              </w:rPr>
              <w:t>2</w:t>
            </w:r>
            <w:r w:rsidRPr="00704EA7">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392B85" w14:textId="77777777" w:rsidR="00CA1E60" w:rsidRDefault="00666AA0">
      <w:pPr>
        <w:spacing w:after="0" w:line="240" w:lineRule="auto"/>
      </w:pPr>
      <w:r>
        <w:separator/>
      </w:r>
    </w:p>
  </w:footnote>
  <w:footnote w:type="continuationSeparator" w:id="0">
    <w:p w14:paraId="3E245ABF" w14:textId="77777777" w:rsidR="00CA1E60" w:rsidRDefault="00666A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633BE"/>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97FAF"/>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7E3A54"/>
    <w:multiLevelType w:val="hybridMultilevel"/>
    <w:tmpl w:val="C97ACA2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C2C20AE"/>
    <w:multiLevelType w:val="hybridMultilevel"/>
    <w:tmpl w:val="C9E86D1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952D24"/>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DBC1620"/>
    <w:multiLevelType w:val="hybridMultilevel"/>
    <w:tmpl w:val="E7CE90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D66756"/>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527281"/>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4733552"/>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5CF5D6B"/>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801214"/>
    <w:multiLevelType w:val="hybridMultilevel"/>
    <w:tmpl w:val="E7CE90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8D09FA"/>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6F7F54"/>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DB8501D"/>
    <w:multiLevelType w:val="hybridMultilevel"/>
    <w:tmpl w:val="E3CE038C"/>
    <w:lvl w:ilvl="0" w:tplc="04150011">
      <w:start w:val="1"/>
      <w:numFmt w:val="decimal"/>
      <w:lvlText w:val="%1)"/>
      <w:lvlJc w:val="left"/>
      <w:pPr>
        <w:tabs>
          <w:tab w:val="num" w:pos="780"/>
        </w:tabs>
        <w:ind w:left="780" w:hanging="360"/>
      </w:pPr>
      <w:rPr>
        <w:rFonts w:hint="default"/>
        <w:b w:val="0"/>
        <w:bCs/>
      </w:rPr>
    </w:lvl>
    <w:lvl w:ilvl="1" w:tplc="04150019">
      <w:start w:val="1"/>
      <w:numFmt w:val="lowerLetter"/>
      <w:lvlText w:val="%2."/>
      <w:lvlJc w:val="left"/>
      <w:pPr>
        <w:tabs>
          <w:tab w:val="num" w:pos="-120"/>
        </w:tabs>
        <w:ind w:left="-120" w:hanging="360"/>
      </w:pPr>
    </w:lvl>
    <w:lvl w:ilvl="2" w:tplc="0415001B">
      <w:start w:val="1"/>
      <w:numFmt w:val="decimal"/>
      <w:lvlText w:val="%3."/>
      <w:lvlJc w:val="left"/>
      <w:pPr>
        <w:tabs>
          <w:tab w:val="num" w:pos="600"/>
        </w:tabs>
        <w:ind w:left="600" w:hanging="360"/>
      </w:pPr>
    </w:lvl>
    <w:lvl w:ilvl="3" w:tplc="04150017">
      <w:start w:val="1"/>
      <w:numFmt w:val="lowerLetter"/>
      <w:lvlText w:val="%4)"/>
      <w:lvlJc w:val="left"/>
      <w:pPr>
        <w:tabs>
          <w:tab w:val="num" w:pos="1320"/>
        </w:tabs>
        <w:ind w:left="1320" w:hanging="360"/>
      </w:pPr>
    </w:lvl>
    <w:lvl w:ilvl="4" w:tplc="04150019">
      <w:start w:val="1"/>
      <w:numFmt w:val="decimal"/>
      <w:lvlText w:val="%5."/>
      <w:lvlJc w:val="left"/>
      <w:pPr>
        <w:tabs>
          <w:tab w:val="num" w:pos="2040"/>
        </w:tabs>
        <w:ind w:left="2040" w:hanging="360"/>
      </w:pPr>
    </w:lvl>
    <w:lvl w:ilvl="5" w:tplc="0415001B">
      <w:start w:val="1"/>
      <w:numFmt w:val="decimal"/>
      <w:lvlText w:val="%6."/>
      <w:lvlJc w:val="left"/>
      <w:pPr>
        <w:tabs>
          <w:tab w:val="num" w:pos="2760"/>
        </w:tabs>
        <w:ind w:left="2760" w:hanging="360"/>
      </w:pPr>
    </w:lvl>
    <w:lvl w:ilvl="6" w:tplc="0415000F">
      <w:start w:val="1"/>
      <w:numFmt w:val="decimal"/>
      <w:lvlText w:val="%7."/>
      <w:lvlJc w:val="left"/>
      <w:pPr>
        <w:tabs>
          <w:tab w:val="num" w:pos="3480"/>
        </w:tabs>
        <w:ind w:left="3480" w:hanging="360"/>
      </w:pPr>
    </w:lvl>
    <w:lvl w:ilvl="7" w:tplc="04150019">
      <w:start w:val="1"/>
      <w:numFmt w:val="decimal"/>
      <w:lvlText w:val="%8."/>
      <w:lvlJc w:val="left"/>
      <w:pPr>
        <w:tabs>
          <w:tab w:val="num" w:pos="4200"/>
        </w:tabs>
        <w:ind w:left="4200" w:hanging="360"/>
      </w:pPr>
    </w:lvl>
    <w:lvl w:ilvl="8" w:tplc="0415001B">
      <w:start w:val="1"/>
      <w:numFmt w:val="decimal"/>
      <w:lvlText w:val="%9."/>
      <w:lvlJc w:val="left"/>
      <w:pPr>
        <w:tabs>
          <w:tab w:val="num" w:pos="4920"/>
        </w:tabs>
        <w:ind w:left="4920" w:hanging="360"/>
      </w:pPr>
    </w:lvl>
  </w:abstractNum>
  <w:abstractNum w:abstractNumId="14" w15:restartNumberingAfterBreak="0">
    <w:nsid w:val="1E746D9A"/>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F8E4B62"/>
    <w:multiLevelType w:val="hybridMultilevel"/>
    <w:tmpl w:val="C97ACA2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2FE1EC6"/>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7E5639"/>
    <w:multiLevelType w:val="hybridMultilevel"/>
    <w:tmpl w:val="9AC875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160711"/>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6997B79"/>
    <w:multiLevelType w:val="hybridMultilevel"/>
    <w:tmpl w:val="63A664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B769E2"/>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B576A7D"/>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1925AF7"/>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4AD19C5"/>
    <w:multiLevelType w:val="hybridMultilevel"/>
    <w:tmpl w:val="DC38E4C4"/>
    <w:lvl w:ilvl="0" w:tplc="C1B49412">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381366A0"/>
    <w:multiLevelType w:val="hybridMultilevel"/>
    <w:tmpl w:val="E7CE90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294A96"/>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90C4057"/>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1715A0"/>
    <w:multiLevelType w:val="hybridMultilevel"/>
    <w:tmpl w:val="AE50A5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B4185C"/>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E97750D"/>
    <w:multiLevelType w:val="hybridMultilevel"/>
    <w:tmpl w:val="C9E86D1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3623E17"/>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4C626CD"/>
    <w:multiLevelType w:val="hybridMultilevel"/>
    <w:tmpl w:val="C9E86D1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582C72"/>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F02F23"/>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4A032A26"/>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05029D"/>
    <w:multiLevelType w:val="hybridMultilevel"/>
    <w:tmpl w:val="C97ACA2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26063BC"/>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2FD0B8A"/>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54D70DCB"/>
    <w:multiLevelType w:val="hybridMultilevel"/>
    <w:tmpl w:val="AE50A5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7273DCC"/>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DD7F37"/>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A70418C"/>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5D635E29"/>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6495A4A"/>
    <w:multiLevelType w:val="hybridMultilevel"/>
    <w:tmpl w:val="8340D2AE"/>
    <w:lvl w:ilvl="0" w:tplc="D68E7C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BE6C48"/>
    <w:multiLevelType w:val="hybridMultilevel"/>
    <w:tmpl w:val="74C04A34"/>
    <w:lvl w:ilvl="0" w:tplc="23944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BE12ABC"/>
    <w:multiLevelType w:val="hybridMultilevel"/>
    <w:tmpl w:val="8340D2AE"/>
    <w:lvl w:ilvl="0" w:tplc="D68E7C74">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D240FAA"/>
    <w:multiLevelType w:val="hybridMultilevel"/>
    <w:tmpl w:val="C97ACA2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D9B770E"/>
    <w:multiLevelType w:val="hybridMultilevel"/>
    <w:tmpl w:val="AE50A5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46"/>
  </w:num>
  <w:num w:numId="3">
    <w:abstractNumId w:val="5"/>
  </w:num>
  <w:num w:numId="4">
    <w:abstractNumId w:val="13"/>
  </w:num>
  <w:num w:numId="5">
    <w:abstractNumId w:val="10"/>
  </w:num>
  <w:num w:numId="6">
    <w:abstractNumId w:val="15"/>
  </w:num>
  <w:num w:numId="7">
    <w:abstractNumId w:val="2"/>
  </w:num>
  <w:num w:numId="8">
    <w:abstractNumId w:val="24"/>
  </w:num>
  <w:num w:numId="9">
    <w:abstractNumId w:val="35"/>
  </w:num>
  <w:num w:numId="10">
    <w:abstractNumId w:val="16"/>
  </w:num>
  <w:num w:numId="11">
    <w:abstractNumId w:val="18"/>
  </w:num>
  <w:num w:numId="12">
    <w:abstractNumId w:val="9"/>
  </w:num>
  <w:num w:numId="13">
    <w:abstractNumId w:val="7"/>
  </w:num>
  <w:num w:numId="14">
    <w:abstractNumId w:val="22"/>
  </w:num>
  <w:num w:numId="15">
    <w:abstractNumId w:val="6"/>
  </w:num>
  <w:num w:numId="16">
    <w:abstractNumId w:val="4"/>
  </w:num>
  <w:num w:numId="17">
    <w:abstractNumId w:val="39"/>
  </w:num>
  <w:num w:numId="18">
    <w:abstractNumId w:val="12"/>
  </w:num>
  <w:num w:numId="19">
    <w:abstractNumId w:val="1"/>
  </w:num>
  <w:num w:numId="20">
    <w:abstractNumId w:val="41"/>
  </w:num>
  <w:num w:numId="21">
    <w:abstractNumId w:val="34"/>
  </w:num>
  <w:num w:numId="22">
    <w:abstractNumId w:val="37"/>
  </w:num>
  <w:num w:numId="23">
    <w:abstractNumId w:val="28"/>
  </w:num>
  <w:num w:numId="24">
    <w:abstractNumId w:val="30"/>
  </w:num>
  <w:num w:numId="25">
    <w:abstractNumId w:val="11"/>
  </w:num>
  <w:num w:numId="26">
    <w:abstractNumId w:val="36"/>
  </w:num>
  <w:num w:numId="27">
    <w:abstractNumId w:val="14"/>
  </w:num>
  <w:num w:numId="28">
    <w:abstractNumId w:val="20"/>
  </w:num>
  <w:num w:numId="29">
    <w:abstractNumId w:val="42"/>
  </w:num>
  <w:num w:numId="30">
    <w:abstractNumId w:val="43"/>
  </w:num>
  <w:num w:numId="31">
    <w:abstractNumId w:val="32"/>
  </w:num>
  <w:num w:numId="32">
    <w:abstractNumId w:val="40"/>
  </w:num>
  <w:num w:numId="33">
    <w:abstractNumId w:val="26"/>
  </w:num>
  <w:num w:numId="34">
    <w:abstractNumId w:val="8"/>
  </w:num>
  <w:num w:numId="35">
    <w:abstractNumId w:val="44"/>
  </w:num>
  <w:num w:numId="36">
    <w:abstractNumId w:val="45"/>
  </w:num>
  <w:num w:numId="37">
    <w:abstractNumId w:val="33"/>
  </w:num>
  <w:num w:numId="38">
    <w:abstractNumId w:val="25"/>
  </w:num>
  <w:num w:numId="39">
    <w:abstractNumId w:val="21"/>
  </w:num>
  <w:num w:numId="40">
    <w:abstractNumId w:val="23"/>
  </w:num>
  <w:num w:numId="41">
    <w:abstractNumId w:val="47"/>
  </w:num>
  <w:num w:numId="42">
    <w:abstractNumId w:val="3"/>
  </w:num>
  <w:num w:numId="43">
    <w:abstractNumId w:val="27"/>
  </w:num>
  <w:num w:numId="44">
    <w:abstractNumId w:val="29"/>
  </w:num>
  <w:num w:numId="45">
    <w:abstractNumId w:val="38"/>
  </w:num>
  <w:num w:numId="46">
    <w:abstractNumId w:val="31"/>
  </w:num>
  <w:num w:numId="47">
    <w:abstractNumId w:val="19"/>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144"/>
    <w:rsid w:val="00526A9F"/>
    <w:rsid w:val="005E6144"/>
    <w:rsid w:val="00666AA0"/>
    <w:rsid w:val="00871BC3"/>
    <w:rsid w:val="00C959AB"/>
    <w:rsid w:val="00CA1E60"/>
    <w:rsid w:val="00D53CE7"/>
    <w:rsid w:val="00D76D78"/>
    <w:rsid w:val="00DF2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A00C0"/>
  <w15:chartTrackingRefBased/>
  <w15:docId w15:val="{9B5801E3-59BF-4B11-8D5C-ACBAD2086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6D78"/>
    <w:pPr>
      <w:spacing w:after="24" w:line="247" w:lineRule="auto"/>
      <w:ind w:left="1250" w:right="1051" w:hanging="10"/>
      <w:jc w:val="both"/>
    </w:pPr>
    <w:rPr>
      <w:rFonts w:ascii="Century Gothic" w:eastAsia="Century Gothic" w:hAnsi="Century Gothic" w:cs="Century Gothic"/>
      <w:color w:val="000000"/>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C,Wyliczanie,Obiekt,Akapit z listą31,Bullets,List Paragraph1,WYPUNKTOWANIE Akapit z listą,List Paragraph2,Preambuła,L1,Numerowanie,Wypunktowanie,normalny tekst,T_SZ_List Paragraph,CW_Lista,List Paragraph,lp1,maz_wyliczenie,Normal"/>
    <w:basedOn w:val="Normalny"/>
    <w:link w:val="AkapitzlistZnak"/>
    <w:uiPriority w:val="34"/>
    <w:qFormat/>
    <w:rsid w:val="00D76D78"/>
    <w:pPr>
      <w:ind w:left="720"/>
      <w:contextualSpacing/>
    </w:pPr>
  </w:style>
  <w:style w:type="paragraph" w:styleId="Bezodstpw">
    <w:name w:val="No Spacing"/>
    <w:uiPriority w:val="1"/>
    <w:qFormat/>
    <w:rsid w:val="00D76D78"/>
    <w:pPr>
      <w:spacing w:after="0" w:line="240" w:lineRule="auto"/>
    </w:pPr>
    <w:rPr>
      <w:rFonts w:ascii="Times New Roman" w:eastAsia="Times New Roman" w:hAnsi="Times New Roman" w:cs="Times New Roman"/>
      <w:sz w:val="20"/>
      <w:szCs w:val="20"/>
      <w:lang w:eastAsia="pl-PL"/>
    </w:rPr>
  </w:style>
  <w:style w:type="character" w:customStyle="1" w:styleId="AkapitzlistZnak">
    <w:name w:val="Akapit z listą Znak"/>
    <w:aliases w:val="BulletC Znak,Wyliczanie Znak,Obiekt Znak,Akapit z listą31 Znak,Bullets Znak,List Paragraph1 Znak,WYPUNKTOWANIE Akapit z listą Znak,List Paragraph2 Znak,Preambuła Znak,L1 Znak,Numerowanie Znak,Wypunktowanie Znak,normalny tekst Znak"/>
    <w:link w:val="Akapitzlist"/>
    <w:uiPriority w:val="34"/>
    <w:locked/>
    <w:rsid w:val="00D76D78"/>
    <w:rPr>
      <w:rFonts w:ascii="Century Gothic" w:eastAsia="Century Gothic" w:hAnsi="Century Gothic" w:cs="Century Gothic"/>
      <w:color w:val="000000"/>
      <w:sz w:val="20"/>
      <w:lang w:eastAsia="pl-PL"/>
    </w:rPr>
  </w:style>
  <w:style w:type="paragraph" w:styleId="Stopka">
    <w:name w:val="footer"/>
    <w:basedOn w:val="Normalny"/>
    <w:link w:val="StopkaZnak"/>
    <w:uiPriority w:val="99"/>
    <w:unhideWhenUsed/>
    <w:rsid w:val="00D76D78"/>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StopkaZnak">
    <w:name w:val="Stopka Znak"/>
    <w:basedOn w:val="Domylnaczcionkaakapitu"/>
    <w:link w:val="Stopka"/>
    <w:uiPriority w:val="99"/>
    <w:rsid w:val="00D76D78"/>
    <w:rPr>
      <w:rFonts w:eastAsiaTheme="minorEastAsia"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sluga.gwarancyjna@atlasward.pl" TargetMode="External"/><Relationship Id="rId3" Type="http://schemas.openxmlformats.org/officeDocument/2006/relationships/settings" Target="settings.xml"/><Relationship Id="rId7" Type="http://schemas.openxmlformats.org/officeDocument/2006/relationships/hyperlink" Target="mailto:efakturacent@rars.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19</Pages>
  <Words>6776</Words>
  <Characters>40657</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Kurzawa Beata</dc:creator>
  <cp:keywords/>
  <dc:description/>
  <cp:lastModifiedBy>Kurzawa Beata</cp:lastModifiedBy>
  <cp:revision>6</cp:revision>
  <dcterms:created xsi:type="dcterms:W3CDTF">2022-04-14T08:01:00Z</dcterms:created>
  <dcterms:modified xsi:type="dcterms:W3CDTF">2022-04-14T09:00:00Z</dcterms:modified>
</cp:coreProperties>
</file>