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564059" w:rsidP="009C4FE5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sprzętu jednorazowego stosowanego </w:t>
            </w:r>
            <w:r>
              <w:rPr>
                <w:u w:val="single"/>
              </w:rPr>
              <w:br w:type="textWrapping" w:clear="all"/>
              <w:t>w chirurgii laparoskopii i endoskopii dla Kliniki Chirurgii Ogólnej i Pracowni Endoskopii oraz Zakładu Endoskopii Zabiegowej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WSzKzP.SZP.2612.73</w:t>
            </w:r>
            <w:r w:rsidRPr="003E126A">
              <w:rPr>
                <w:u w:val="single"/>
              </w:rPr>
              <w:t>.2021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365946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365946">
        <w:rPr>
          <w:b/>
          <w:sz w:val="20"/>
          <w:szCs w:val="20"/>
        </w:rPr>
        <w:t xml:space="preserve">Dz.U. UE S numer </w:t>
      </w:r>
      <w:r w:rsidR="00365946" w:rsidRPr="00365946">
        <w:rPr>
          <w:b/>
          <w:sz w:val="20"/>
          <w:szCs w:val="20"/>
        </w:rPr>
        <w:t>1</w:t>
      </w:r>
      <w:r w:rsidR="00250D8D" w:rsidRPr="00365946">
        <w:rPr>
          <w:b/>
          <w:sz w:val="20"/>
          <w:szCs w:val="20"/>
        </w:rPr>
        <w:t xml:space="preserve"> data </w:t>
      </w:r>
      <w:r w:rsidR="00365946" w:rsidRPr="00365946">
        <w:rPr>
          <w:b/>
          <w:sz w:val="20"/>
          <w:szCs w:val="20"/>
        </w:rPr>
        <w:t>03/01/2022</w:t>
      </w:r>
      <w:r w:rsidRPr="00365946">
        <w:rPr>
          <w:b/>
          <w:sz w:val="20"/>
          <w:szCs w:val="20"/>
          <w:shd w:val="clear" w:color="auto" w:fill="BFBFBF"/>
        </w:rPr>
        <w:t xml:space="preserve"> </w:t>
      </w:r>
      <w:r w:rsidRPr="00365946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365946">
        <w:rPr>
          <w:b/>
          <w:sz w:val="20"/>
          <w:szCs w:val="20"/>
        </w:rPr>
        <w:t>2022/S 001-000354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76461A">
            <w:pPr>
              <w:jc w:val="both"/>
              <w:rPr>
                <w:b/>
              </w:rPr>
            </w:pPr>
          </w:p>
          <w:p w:rsidR="005A54F4" w:rsidRPr="006407C6" w:rsidRDefault="006407C6" w:rsidP="0076461A">
            <w:pPr>
              <w:jc w:val="both"/>
              <w:rPr>
                <w:b/>
              </w:rPr>
            </w:pPr>
            <w:r w:rsidRPr="006407C6">
              <w:rPr>
                <w:b/>
              </w:rPr>
              <w:t xml:space="preserve">Dostawa </w:t>
            </w:r>
            <w:r w:rsidR="00564059">
              <w:rPr>
                <w:b/>
              </w:rPr>
              <w:t>sprzętu jednorazowego stosowanego w chirurgii laparoskopii i endoskopii dla Kliniki Chirurgii Ogólnej i Pracowni Endoskopii oraz Zakładu Endoskopii Zabiegowej</w:t>
            </w:r>
          </w:p>
          <w:p w:rsidR="005A54F4" w:rsidRPr="002322C0" w:rsidRDefault="005A54F4" w:rsidP="0076461A">
            <w:pPr>
              <w:jc w:val="both"/>
              <w:rPr>
                <w:b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 xml:space="preserve">Numer referencyjny nadany sprawie przez </w:t>
            </w:r>
            <w:r w:rsidRPr="00226855">
              <w:lastRenderedPageBreak/>
              <w:t>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76461A">
            <w:pPr>
              <w:rPr>
                <w:b/>
              </w:rPr>
            </w:pPr>
          </w:p>
          <w:p w:rsidR="005A54F4" w:rsidRPr="00953C8C" w:rsidRDefault="00564059" w:rsidP="0076461A">
            <w:pPr>
              <w:rPr>
                <w:b/>
              </w:rPr>
            </w:pPr>
            <w:r>
              <w:rPr>
                <w:b/>
              </w:rPr>
              <w:lastRenderedPageBreak/>
              <w:t>4WSzKzP.SZP.2612.73</w:t>
            </w:r>
            <w:r w:rsidR="005A54F4">
              <w:rPr>
                <w:b/>
              </w:rPr>
              <w:t>.20</w:t>
            </w:r>
            <w:r w:rsidR="00BA26DD">
              <w:rPr>
                <w:b/>
              </w:rPr>
              <w:t>21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lastRenderedPageBreak/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CC" w:rsidRDefault="003C29CC" w:rsidP="005A54F4">
      <w:r>
        <w:separator/>
      </w:r>
    </w:p>
  </w:endnote>
  <w:endnote w:type="continuationSeparator" w:id="0">
    <w:p w:rsidR="003C29CC" w:rsidRDefault="003C29CC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365946">
      <w:rPr>
        <w:rFonts w:ascii="Times New Roman" w:hAnsi="Times New Roman"/>
        <w:noProof/>
        <w:sz w:val="18"/>
        <w:szCs w:val="18"/>
      </w:rPr>
      <w:t>4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CC" w:rsidRDefault="003C29CC" w:rsidP="005A54F4">
      <w:r>
        <w:separator/>
      </w:r>
    </w:p>
  </w:footnote>
  <w:footnote w:type="continuationSeparator" w:id="0">
    <w:p w:rsidR="003C29CC" w:rsidRDefault="003C29CC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65946"/>
    <w:rsid w:val="003C29CC"/>
    <w:rsid w:val="0042114D"/>
    <w:rsid w:val="00522072"/>
    <w:rsid w:val="00564059"/>
    <w:rsid w:val="005A54F4"/>
    <w:rsid w:val="006407C6"/>
    <w:rsid w:val="00667A80"/>
    <w:rsid w:val="00690CEB"/>
    <w:rsid w:val="0076461A"/>
    <w:rsid w:val="0098298E"/>
    <w:rsid w:val="009C4FE5"/>
    <w:rsid w:val="009F13A0"/>
    <w:rsid w:val="00A06D94"/>
    <w:rsid w:val="00BA26DD"/>
    <w:rsid w:val="00C4282A"/>
    <w:rsid w:val="00D01A1C"/>
    <w:rsid w:val="00DD2D47"/>
    <w:rsid w:val="00E47868"/>
    <w:rsid w:val="00E6738E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3872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dcterms:created xsi:type="dcterms:W3CDTF">2021-03-25T12:01:00Z</dcterms:created>
  <dcterms:modified xsi:type="dcterms:W3CDTF">2022-01-03T13:05:00Z</dcterms:modified>
</cp:coreProperties>
</file>