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8305BB" w:rsidP="002A0ABB">
      <w:pPr>
        <w:pStyle w:val="Nagwek7"/>
        <w:numPr>
          <w:ilvl w:val="0"/>
          <w:numId w:val="0"/>
        </w:numPr>
        <w:pBdr>
          <w:top w:val="single" w:sz="4" w:space="4" w:color="D9D9D9" w:themeColor="background1" w:themeShade="D9"/>
          <w:left w:val="single" w:sz="4" w:space="4" w:color="D9D9D9" w:themeColor="background1" w:themeShade="D9"/>
          <w:bottom w:val="single" w:sz="4" w:space="6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tabs>
          <w:tab w:val="center" w:pos="4534"/>
          <w:tab w:val="right" w:pos="9069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>ZAŁĄCZNIK NR 4</w:t>
      </w:r>
      <w:r w:rsidR="005A4DC8" w:rsidRPr="00881FA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</w:p>
    <w:p w:rsidR="008305BB" w:rsidRPr="0065343A" w:rsidRDefault="008305BB" w:rsidP="00506D07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65343A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Dokument składany wraz z ofertą</w:t>
      </w:r>
    </w:p>
    <w:p w:rsidR="008305BB" w:rsidRPr="0065343A" w:rsidRDefault="008305BB" w:rsidP="00506D07">
      <w:pPr>
        <w:ind w:left="5664" w:right="-142" w:hanging="5664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65343A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(tylko w sytuacji, gdy wykonawcy wspólnie ubiegają się o zamówienie)</w:t>
      </w:r>
    </w:p>
    <w:p w:rsidR="005A4DC8" w:rsidRPr="00881FAC" w:rsidRDefault="005A4DC8" w:rsidP="005A4DC8">
      <w:pPr>
        <w:ind w:left="5246" w:firstLine="708"/>
        <w:rPr>
          <w:rFonts w:asciiTheme="minorHAnsi" w:hAnsiTheme="minorHAnsi" w:cstheme="minorHAnsi"/>
          <w:b/>
        </w:rPr>
      </w:pPr>
    </w:p>
    <w:p w:rsidR="005A4DC8" w:rsidRPr="00881FAC" w:rsidRDefault="005A4DC8" w:rsidP="002D08C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81FAC">
        <w:rPr>
          <w:rFonts w:asciiTheme="minorHAnsi" w:hAnsiTheme="minorHAnsi" w:cstheme="minorHAnsi"/>
          <w:b/>
          <w:sz w:val="28"/>
          <w:szCs w:val="28"/>
          <w:u w:val="single"/>
        </w:rPr>
        <w:t>OŚWIADCZENIE WYKONAWCÓW</w:t>
      </w:r>
    </w:p>
    <w:p w:rsidR="005A4DC8" w:rsidRPr="00881FAC" w:rsidRDefault="005A4DC8" w:rsidP="002D08C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81FAC">
        <w:rPr>
          <w:rFonts w:asciiTheme="minorHAnsi" w:hAnsiTheme="minorHAnsi" w:cstheme="minorHAnsi"/>
          <w:b/>
          <w:sz w:val="28"/>
          <w:szCs w:val="28"/>
          <w:u w:val="single"/>
        </w:rPr>
        <w:t>WSPÓLNIE UBIEGAJĄCYCH SIĘ O ZAMÓWIENIE</w:t>
      </w:r>
    </w:p>
    <w:p w:rsidR="002D08C3" w:rsidRDefault="002D08C3" w:rsidP="005A4DC8">
      <w:pPr>
        <w:jc w:val="center"/>
        <w:rPr>
          <w:rFonts w:asciiTheme="minorHAnsi" w:hAnsiTheme="minorHAnsi" w:cstheme="minorHAnsi"/>
        </w:rPr>
      </w:pPr>
    </w:p>
    <w:p w:rsidR="005A4DC8" w:rsidRPr="00881FAC" w:rsidRDefault="005A4DC8" w:rsidP="005A4DC8">
      <w:pPr>
        <w:jc w:val="center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składane na podstawie art. 117 ust. 4 ustawy z dnia 11 września 2019 r. </w:t>
      </w:r>
    </w:p>
    <w:p w:rsidR="005A4DC8" w:rsidRPr="00881FAC" w:rsidRDefault="005A4DC8" w:rsidP="005A4DC8">
      <w:pPr>
        <w:spacing w:line="360" w:lineRule="auto"/>
        <w:jc w:val="center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 Prawo zamówień publicznych </w:t>
      </w:r>
    </w:p>
    <w:p w:rsidR="005A4DC8" w:rsidRPr="00881FAC" w:rsidRDefault="005A4DC8" w:rsidP="002D08C3">
      <w:pPr>
        <w:jc w:val="center"/>
        <w:rPr>
          <w:rFonts w:asciiTheme="minorHAnsi" w:hAnsiTheme="minorHAnsi" w:cstheme="minorHAnsi"/>
          <w:b/>
        </w:rPr>
      </w:pPr>
      <w:r w:rsidRPr="00734A47">
        <w:rPr>
          <w:rFonts w:asciiTheme="minorHAnsi" w:hAnsiTheme="minorHAnsi" w:cstheme="minorHAnsi"/>
          <w:b/>
        </w:rPr>
        <w:t>DOTYCZĄCE DOSTAW</w:t>
      </w:r>
      <w:r w:rsidR="00734A47" w:rsidRPr="00734A47">
        <w:rPr>
          <w:rFonts w:asciiTheme="minorHAnsi" w:hAnsiTheme="minorHAnsi" w:cstheme="minorHAnsi"/>
          <w:b/>
        </w:rPr>
        <w:t>/USŁUG</w:t>
      </w:r>
      <w:r w:rsidRPr="00734A47">
        <w:rPr>
          <w:rFonts w:asciiTheme="minorHAnsi" w:hAnsiTheme="minorHAnsi" w:cstheme="minorHAnsi"/>
          <w:b/>
        </w:rPr>
        <w:t>,</w:t>
      </w:r>
      <w:r w:rsidR="002D08C3">
        <w:rPr>
          <w:rFonts w:asciiTheme="minorHAnsi" w:hAnsiTheme="minorHAnsi" w:cstheme="minorHAnsi"/>
          <w:b/>
        </w:rPr>
        <w:t xml:space="preserve"> </w:t>
      </w:r>
      <w:r w:rsidRPr="00881FAC">
        <w:rPr>
          <w:rFonts w:asciiTheme="minorHAnsi" w:hAnsiTheme="minorHAnsi" w:cstheme="minorHAnsi"/>
          <w:b/>
        </w:rPr>
        <w:t>KTÓRE WYKONAJĄ POSZCZEGÓLNI WYKONAWCY</w:t>
      </w:r>
    </w:p>
    <w:p w:rsidR="005A4DC8" w:rsidRPr="00881FAC" w:rsidRDefault="005A4DC8" w:rsidP="005A4DC8">
      <w:pPr>
        <w:rPr>
          <w:rFonts w:asciiTheme="minorHAnsi" w:hAnsiTheme="minorHAnsi" w:cstheme="minorHAnsi"/>
          <w:sz w:val="22"/>
        </w:rPr>
      </w:pPr>
    </w:p>
    <w:p w:rsidR="00506D07" w:rsidRPr="00506D07" w:rsidRDefault="00506D07" w:rsidP="002D08C3">
      <w:pPr>
        <w:pStyle w:val="Nagwek7"/>
        <w:numPr>
          <w:ilvl w:val="0"/>
          <w:numId w:val="0"/>
        </w:numPr>
        <w:spacing w:before="60" w:after="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="005A4DC8" w:rsidRPr="00881FAC">
        <w:rPr>
          <w:rFonts w:asciiTheme="minorHAnsi" w:hAnsiTheme="minorHAnsi" w:cstheme="minorHAnsi"/>
          <w:b w:val="0"/>
        </w:rPr>
        <w:t>Na potrzeby postępowania o udzielenie zamówienia publicznego pn.</w:t>
      </w:r>
      <w:r w:rsidR="005A4DC8" w:rsidRPr="00881FA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  <w:sz w:val="23"/>
          <w:szCs w:val="23"/>
        </w:rPr>
        <w:t>„Dzierżawa urządzeń drukujących, uruchomienie i utrzymanie systemu wydruku bezpiecznego i podążającego oraz kompletnej obsługi serwisowej kserokopiarek</w:t>
      </w:r>
      <w:r w:rsidR="005A4DC8" w:rsidRPr="00881FAC">
        <w:rPr>
          <w:rFonts w:asciiTheme="minorHAnsi" w:hAnsiTheme="minorHAnsi" w:cstheme="minorHAnsi"/>
          <w:b w:val="0"/>
        </w:rPr>
        <w:t>,</w:t>
      </w:r>
      <w:r w:rsidR="005A4DC8" w:rsidRPr="00881FAC">
        <w:rPr>
          <w:rFonts w:asciiTheme="minorHAnsi" w:hAnsiTheme="minorHAnsi" w:cstheme="minorHAnsi"/>
        </w:rPr>
        <w:t xml:space="preserve"> </w:t>
      </w:r>
      <w:r w:rsidR="005A4DC8" w:rsidRPr="00881FAC">
        <w:rPr>
          <w:rFonts w:asciiTheme="minorHAnsi" w:hAnsiTheme="minorHAnsi" w:cstheme="minorHAnsi"/>
          <w:b w:val="0"/>
        </w:rPr>
        <w:t>prowadzonego przez Powiat Tczewski oświadczam, co następuje:</w:t>
      </w:r>
    </w:p>
    <w:tbl>
      <w:tblPr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9"/>
        <w:gridCol w:w="6177"/>
      </w:tblGrid>
      <w:tr w:rsidR="00506D07" w:rsidRPr="00931F59" w:rsidTr="002D08C3">
        <w:trPr>
          <w:trHeight w:val="315"/>
        </w:trPr>
        <w:tc>
          <w:tcPr>
            <w:tcW w:w="3179" w:type="dxa"/>
          </w:tcPr>
          <w:p w:rsidR="00685135" w:rsidRDefault="00685135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</w:t>
            </w:r>
          </w:p>
          <w:p w:rsidR="00506D07" w:rsidRPr="00931F59" w:rsidRDefault="00685135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 w:rsidRPr="006851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506D07" w:rsidRPr="006851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Pełna nazwa Wykonawcy</w:t>
            </w:r>
            <w:r w:rsidRPr="006851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77" w:type="dxa"/>
          </w:tcPr>
          <w:p w:rsidR="00506D07" w:rsidRPr="00931F59" w:rsidRDefault="00506D07" w:rsidP="00506D07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6D07" w:rsidRPr="00931F59" w:rsidTr="002D08C3">
        <w:trPr>
          <w:trHeight w:val="478"/>
        </w:trPr>
        <w:tc>
          <w:tcPr>
            <w:tcW w:w="3179" w:type="dxa"/>
            <w:hideMark/>
          </w:tcPr>
          <w:p w:rsidR="00506D07" w:rsidRPr="002D08C3" w:rsidRDefault="00506D07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77" w:type="dxa"/>
          </w:tcPr>
          <w:p w:rsidR="00506D07" w:rsidRPr="00931F59" w:rsidRDefault="00506D07" w:rsidP="00506D07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6D07" w:rsidRPr="00931F59" w:rsidTr="002D08C3">
        <w:trPr>
          <w:trHeight w:val="30"/>
        </w:trPr>
        <w:tc>
          <w:tcPr>
            <w:tcW w:w="3179" w:type="dxa"/>
            <w:hideMark/>
          </w:tcPr>
          <w:p w:rsidR="00506D07" w:rsidRDefault="00506D07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zamówienia</w:t>
            </w:r>
            <w:r w:rsidR="00685135">
              <w:rPr>
                <w:rFonts w:asciiTheme="minorHAnsi" w:hAnsiTheme="minorHAnsi" w:cstheme="minorHAnsi"/>
                <w:b/>
              </w:rPr>
              <w:t xml:space="preserve"> do wykonania przez Wykonawcę:</w:t>
            </w:r>
          </w:p>
          <w:p w:rsidR="00685135" w:rsidRPr="00685135" w:rsidRDefault="0042345A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 w:rsidRPr="006851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(wymienić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poszczególne zadania</w:t>
            </w:r>
            <w:r w:rsidRPr="006851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77" w:type="dxa"/>
          </w:tcPr>
          <w:p w:rsidR="00506D07" w:rsidRPr="00931F59" w:rsidRDefault="00506D07" w:rsidP="00506D07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D08C3" w:rsidRPr="00881FAC" w:rsidRDefault="002D08C3" w:rsidP="005A4DC8">
      <w:pPr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9"/>
        <w:gridCol w:w="6177"/>
      </w:tblGrid>
      <w:tr w:rsidR="00685135" w:rsidRPr="00931F59" w:rsidTr="002D08C3">
        <w:trPr>
          <w:trHeight w:val="315"/>
        </w:trPr>
        <w:tc>
          <w:tcPr>
            <w:tcW w:w="3179" w:type="dxa"/>
          </w:tcPr>
          <w:p w:rsidR="00685135" w:rsidRDefault="00685135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</w:t>
            </w:r>
          </w:p>
          <w:p w:rsidR="00685135" w:rsidRPr="00931F59" w:rsidRDefault="00685135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 w:rsidRPr="006851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6177" w:type="dxa"/>
          </w:tcPr>
          <w:p w:rsidR="00685135" w:rsidRPr="00931F59" w:rsidRDefault="00685135" w:rsidP="00685135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5135" w:rsidRPr="00931F59" w:rsidTr="002D08C3">
        <w:trPr>
          <w:trHeight w:val="478"/>
        </w:trPr>
        <w:tc>
          <w:tcPr>
            <w:tcW w:w="3179" w:type="dxa"/>
            <w:hideMark/>
          </w:tcPr>
          <w:p w:rsidR="00685135" w:rsidRPr="002D08C3" w:rsidRDefault="00685135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 w:rsidRPr="00931F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77" w:type="dxa"/>
          </w:tcPr>
          <w:p w:rsidR="00685135" w:rsidRPr="00931F59" w:rsidRDefault="00685135" w:rsidP="00685135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85135" w:rsidRPr="00931F59" w:rsidTr="002D08C3">
        <w:trPr>
          <w:trHeight w:val="30"/>
        </w:trPr>
        <w:tc>
          <w:tcPr>
            <w:tcW w:w="3179" w:type="dxa"/>
            <w:hideMark/>
          </w:tcPr>
          <w:p w:rsidR="00685135" w:rsidRDefault="00685135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zamówienia do wykonania przez Wykonawcę:</w:t>
            </w:r>
          </w:p>
          <w:p w:rsidR="00685135" w:rsidRPr="00685135" w:rsidRDefault="00685135" w:rsidP="002D08C3">
            <w:pPr>
              <w:widowControl w:val="0"/>
              <w:tabs>
                <w:tab w:val="left" w:pos="1134"/>
              </w:tabs>
              <w:rPr>
                <w:rFonts w:asciiTheme="minorHAnsi" w:hAnsiTheme="minorHAnsi" w:cstheme="minorHAnsi"/>
                <w:b/>
              </w:rPr>
            </w:pPr>
            <w:r w:rsidRPr="006851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(wymienić</w:t>
            </w:r>
            <w:r w:rsidR="004234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poszczególne zadania</w:t>
            </w:r>
            <w:r w:rsidRPr="006851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77" w:type="dxa"/>
          </w:tcPr>
          <w:p w:rsidR="00685135" w:rsidRPr="00931F59" w:rsidRDefault="00685135" w:rsidP="00685135">
            <w:pPr>
              <w:pStyle w:val="Zawartotabeli"/>
              <w:suppressAutoHyphens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4DC8" w:rsidRPr="00881FAC" w:rsidRDefault="005A4DC8" w:rsidP="005A4DC8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5A4DC8" w:rsidRPr="00881FAC" w:rsidRDefault="005A4DC8" w:rsidP="00685135">
      <w:pPr>
        <w:shd w:val="clear" w:color="auto" w:fill="EEECE1" w:themeFill="background2"/>
        <w:spacing w:line="360" w:lineRule="auto"/>
        <w:jc w:val="both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OŚWIADCZENIE DOTYCZĄCE PODANYCH INFORMACJI:</w:t>
      </w:r>
    </w:p>
    <w:p w:rsidR="005A4DC8" w:rsidRPr="00881FAC" w:rsidRDefault="005A4DC8" w:rsidP="005A4DC8">
      <w:pPr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2345A" w:rsidRDefault="0042345A" w:rsidP="005A4DC8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5A4DC8" w:rsidRPr="00881FAC" w:rsidRDefault="005A4DC8" w:rsidP="00734A47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center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881F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Oświadczenie należy </w:t>
      </w:r>
      <w:r w:rsidR="00685135">
        <w:rPr>
          <w:rFonts w:asciiTheme="minorHAnsi" w:hAnsiTheme="minorHAnsi" w:cstheme="minorHAnsi"/>
          <w:b/>
          <w:caps/>
          <w:color w:val="FF0000"/>
          <w:sz w:val="22"/>
          <w:szCs w:val="22"/>
        </w:rPr>
        <w:t>ZŁOŻYĆ W FORMIE ELEKTRONICZNEJ</w:t>
      </w:r>
    </w:p>
    <w:p w:rsidR="005A4DC8" w:rsidRPr="0065343A" w:rsidRDefault="005A4DC8" w:rsidP="00734A47">
      <w:pPr>
        <w:jc w:val="center"/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</w:pPr>
      <w:r w:rsidRPr="00881F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dokument PODPISUJE SIĘ kwalifikowanym podpisem elektronicznym </w:t>
      </w:r>
      <w:r w:rsidR="00734A47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</w:t>
      </w:r>
      <w:r w:rsidRPr="00881F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lub podpisem zaufanym lub podpisem osobistym </w:t>
      </w:r>
      <w:r w:rsidR="00685135" w:rsidRPr="0065343A">
        <w:rPr>
          <w:rFonts w:asciiTheme="minorHAnsi" w:hAnsiTheme="minorHAnsi" w:cstheme="minorHAnsi"/>
          <w:b/>
          <w:caps/>
          <w:color w:val="FF0000"/>
          <w:sz w:val="22"/>
          <w:szCs w:val="22"/>
          <w:u w:val="single"/>
        </w:rPr>
        <w:t>PRZEZ WYKONAWCÓW WSPÓLNIE UBIEGAJĄCYCH SIĘ O UDZIELENIE ZAMÓWIENIA LUB WYKONAWCĘ, KTÓRY ZOSTAŁ UMOCOWANY DO PREZENTOWANIA CZŁONKÓW KONSORCJUM W POSTĘPOWANIU</w:t>
      </w:r>
    </w:p>
    <w:sectPr w:rsidR="005A4DC8" w:rsidRPr="0065343A" w:rsidSect="00B905DD">
      <w:headerReference w:type="default" r:id="rId8"/>
      <w:footerReference w:type="default" r:id="rId9"/>
      <w:pgSz w:w="11906" w:h="16838"/>
      <w:pgMar w:top="1418" w:right="1361" w:bottom="851" w:left="124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9D" w:rsidRDefault="00D5389D" w:rsidP="005A4DC8">
      <w:r>
        <w:separator/>
      </w:r>
    </w:p>
  </w:endnote>
  <w:endnote w:type="continuationSeparator" w:id="0">
    <w:p w:rsidR="00D5389D" w:rsidRDefault="00D5389D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D5389D" w:rsidRDefault="00D5389D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D5389D" w:rsidRPr="00056175" w:rsidRDefault="00D5389D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ZP.272.3.2024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9D" w:rsidRDefault="00D5389D" w:rsidP="005A4DC8">
      <w:r>
        <w:separator/>
      </w:r>
    </w:p>
  </w:footnote>
  <w:footnote w:type="continuationSeparator" w:id="0">
    <w:p w:rsidR="00D5389D" w:rsidRDefault="00D5389D" w:rsidP="005A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D5389D" w:rsidRPr="000119B6" w:rsidRDefault="00DE066D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D5389D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0668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635A6"/>
    <w:rsid w:val="00070F33"/>
    <w:rsid w:val="000A6C89"/>
    <w:rsid w:val="000C1A92"/>
    <w:rsid w:val="000E67C7"/>
    <w:rsid w:val="000F4BD2"/>
    <w:rsid w:val="00101155"/>
    <w:rsid w:val="00104ED6"/>
    <w:rsid w:val="001B3184"/>
    <w:rsid w:val="001C2590"/>
    <w:rsid w:val="001D4BFA"/>
    <w:rsid w:val="001D607D"/>
    <w:rsid w:val="001F468F"/>
    <w:rsid w:val="00213C59"/>
    <w:rsid w:val="00237D01"/>
    <w:rsid w:val="00296954"/>
    <w:rsid w:val="002A0ABB"/>
    <w:rsid w:val="002D08C3"/>
    <w:rsid w:val="003239BD"/>
    <w:rsid w:val="00353E1A"/>
    <w:rsid w:val="003861B9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6D07"/>
    <w:rsid w:val="005268EE"/>
    <w:rsid w:val="005A243F"/>
    <w:rsid w:val="005A4DC8"/>
    <w:rsid w:val="005E367D"/>
    <w:rsid w:val="00604842"/>
    <w:rsid w:val="006231CA"/>
    <w:rsid w:val="00644B00"/>
    <w:rsid w:val="0065343A"/>
    <w:rsid w:val="00685135"/>
    <w:rsid w:val="006B2ECF"/>
    <w:rsid w:val="006B6CAA"/>
    <w:rsid w:val="00734A47"/>
    <w:rsid w:val="007536A4"/>
    <w:rsid w:val="007C4835"/>
    <w:rsid w:val="007D3F15"/>
    <w:rsid w:val="007F0E58"/>
    <w:rsid w:val="00805381"/>
    <w:rsid w:val="008305BB"/>
    <w:rsid w:val="008360A1"/>
    <w:rsid w:val="00881FAC"/>
    <w:rsid w:val="00885B64"/>
    <w:rsid w:val="008977F0"/>
    <w:rsid w:val="008B5E76"/>
    <w:rsid w:val="008B75A1"/>
    <w:rsid w:val="008C4FA8"/>
    <w:rsid w:val="00900144"/>
    <w:rsid w:val="0090081E"/>
    <w:rsid w:val="00930BE6"/>
    <w:rsid w:val="00976C28"/>
    <w:rsid w:val="009A3B8D"/>
    <w:rsid w:val="009A73C4"/>
    <w:rsid w:val="009B15D0"/>
    <w:rsid w:val="00A60A07"/>
    <w:rsid w:val="00A84CA7"/>
    <w:rsid w:val="00A92E86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05DD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0C86"/>
    <w:rsid w:val="00CA1669"/>
    <w:rsid w:val="00CB09B0"/>
    <w:rsid w:val="00CB1CC8"/>
    <w:rsid w:val="00D029D6"/>
    <w:rsid w:val="00D03314"/>
    <w:rsid w:val="00D2210C"/>
    <w:rsid w:val="00D50CDB"/>
    <w:rsid w:val="00D5389D"/>
    <w:rsid w:val="00DA50AE"/>
    <w:rsid w:val="00DD78B6"/>
    <w:rsid w:val="00DE066D"/>
    <w:rsid w:val="00E072E6"/>
    <w:rsid w:val="00E07D1F"/>
    <w:rsid w:val="00E34281"/>
    <w:rsid w:val="00E45EF5"/>
    <w:rsid w:val="00E6435D"/>
    <w:rsid w:val="00E917F1"/>
    <w:rsid w:val="00EE76AC"/>
    <w:rsid w:val="00F047DA"/>
    <w:rsid w:val="00F22769"/>
    <w:rsid w:val="00F433E7"/>
    <w:rsid w:val="00F460C9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3D06-7803-4558-99B1-90A57E48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mhinc</cp:lastModifiedBy>
  <cp:revision>2</cp:revision>
  <dcterms:created xsi:type="dcterms:W3CDTF">2024-02-19T11:41:00Z</dcterms:created>
  <dcterms:modified xsi:type="dcterms:W3CDTF">2024-02-19T11:41:00Z</dcterms:modified>
</cp:coreProperties>
</file>