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08" w:rsidRPr="00DE1F08" w:rsidRDefault="00DE1F08" w:rsidP="00DE1F08">
      <w:pPr>
        <w:tabs>
          <w:tab w:val="num" w:pos="1080"/>
        </w:tabs>
        <w:rPr>
          <w:rFonts w:ascii="Arial" w:hAnsi="Arial" w:cs="Arial"/>
          <w:sz w:val="22"/>
          <w:szCs w:val="22"/>
          <w:u w:val="single"/>
        </w:rPr>
      </w:pPr>
      <w:r w:rsidRPr="00DE1F08">
        <w:rPr>
          <w:rFonts w:ascii="Arial" w:hAnsi="Arial" w:cs="Arial"/>
          <w:sz w:val="22"/>
          <w:szCs w:val="22"/>
          <w:u w:val="single"/>
        </w:rPr>
        <w:t>Zamawiający:</w:t>
      </w:r>
    </w:p>
    <w:p w:rsidR="00DE1F08" w:rsidRPr="00DE1F08" w:rsidRDefault="00DE1F08" w:rsidP="00DE1F08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DE1F08">
        <w:rPr>
          <w:rFonts w:ascii="Arial" w:hAnsi="Arial" w:cs="Arial"/>
          <w:sz w:val="22"/>
          <w:szCs w:val="22"/>
        </w:rPr>
        <w:t>Przedsiębiorstwo Komunalne sp. z o.o.</w:t>
      </w:r>
    </w:p>
    <w:p w:rsidR="00DE1F08" w:rsidRPr="00DE1F08" w:rsidRDefault="00DE1F08" w:rsidP="00DE1F08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DE1F08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DE1F08">
        <w:rPr>
          <w:rFonts w:ascii="Arial" w:hAnsi="Arial" w:cs="Arial"/>
          <w:sz w:val="22"/>
          <w:szCs w:val="22"/>
        </w:rPr>
        <w:t>Studziwodzka</w:t>
      </w:r>
      <w:proofErr w:type="spellEnd"/>
      <w:r w:rsidRPr="00DE1F08">
        <w:rPr>
          <w:rFonts w:ascii="Arial" w:hAnsi="Arial" w:cs="Arial"/>
          <w:sz w:val="22"/>
          <w:szCs w:val="22"/>
        </w:rPr>
        <w:t xml:space="preserve"> 37</w:t>
      </w:r>
      <w:r w:rsidR="00AB054D">
        <w:rPr>
          <w:rFonts w:ascii="Arial" w:hAnsi="Arial" w:cs="Arial"/>
          <w:sz w:val="22"/>
          <w:szCs w:val="22"/>
        </w:rPr>
        <w:t xml:space="preserve">, </w:t>
      </w:r>
      <w:r w:rsidRPr="00DE1F08">
        <w:rPr>
          <w:rFonts w:ascii="Arial" w:hAnsi="Arial" w:cs="Arial"/>
          <w:sz w:val="22"/>
          <w:szCs w:val="22"/>
        </w:rPr>
        <w:t xml:space="preserve">17-100 Bielsk Podlaski </w:t>
      </w:r>
    </w:p>
    <w:p w:rsidR="00DE1F08" w:rsidRPr="00DE1F08" w:rsidRDefault="00DE1F08" w:rsidP="00DE1F08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 w:rsidRPr="00DE1F08">
        <w:rPr>
          <w:rFonts w:ascii="Arial" w:hAnsi="Arial" w:cs="Arial"/>
          <w:sz w:val="22"/>
          <w:szCs w:val="22"/>
        </w:rPr>
        <w:t>NIP 5430200431</w:t>
      </w:r>
    </w:p>
    <w:p w:rsidR="00DE1F08" w:rsidRDefault="00DE1F08" w:rsidP="002B41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>WYKONAWCA</w:t>
      </w:r>
      <w:r w:rsidR="001005AA" w:rsidRPr="002F2DC3">
        <w:rPr>
          <w:rFonts w:ascii="Arial" w:hAnsi="Arial" w:cs="Arial"/>
          <w:b/>
          <w:sz w:val="22"/>
          <w:szCs w:val="22"/>
        </w:rPr>
        <w:t xml:space="preserve"> / </w:t>
      </w:r>
      <w:r w:rsidR="001A32AE" w:rsidRPr="002F2DC3">
        <w:rPr>
          <w:rFonts w:ascii="Arial" w:hAnsi="Arial" w:cs="Arial"/>
          <w:b/>
          <w:bCs/>
          <w:sz w:val="22"/>
          <w:szCs w:val="22"/>
          <w:lang w:eastAsia="x-none"/>
        </w:rPr>
        <w:t>PODMIOT</w:t>
      </w:r>
      <w:r w:rsidR="001005AA" w:rsidRPr="002F2DC3">
        <w:rPr>
          <w:rFonts w:ascii="Arial" w:hAnsi="Arial" w:cs="Arial"/>
          <w:b/>
          <w:bCs/>
          <w:sz w:val="22"/>
          <w:szCs w:val="22"/>
          <w:lang w:eastAsia="x-none"/>
        </w:rPr>
        <w:t xml:space="preserve"> UDOSTĘPNIAJĄC</w:t>
      </w:r>
      <w:r w:rsidR="001A32AE" w:rsidRPr="002F2DC3">
        <w:rPr>
          <w:rFonts w:ascii="Arial" w:hAnsi="Arial" w:cs="Arial"/>
          <w:b/>
          <w:bCs/>
          <w:sz w:val="22"/>
          <w:szCs w:val="22"/>
          <w:lang w:eastAsia="x-none"/>
        </w:rPr>
        <w:t>Y</w:t>
      </w:r>
      <w:r w:rsidR="001005AA" w:rsidRPr="002F2DC3">
        <w:rPr>
          <w:rFonts w:ascii="Arial" w:hAnsi="Arial" w:cs="Arial"/>
          <w:b/>
          <w:bCs/>
          <w:sz w:val="22"/>
          <w:szCs w:val="22"/>
          <w:lang w:eastAsia="x-none"/>
        </w:rPr>
        <w:t xml:space="preserve"> ZASOBY</w:t>
      </w:r>
      <w:r w:rsidR="001005AA" w:rsidRPr="002F2DC3">
        <w:rPr>
          <w:rStyle w:val="Odwoanieprzypisudolnego"/>
          <w:rFonts w:ascii="Arial" w:hAnsi="Arial" w:cs="Arial"/>
          <w:b/>
          <w:bCs/>
          <w:sz w:val="22"/>
          <w:szCs w:val="22"/>
          <w:lang w:eastAsia="x-none"/>
        </w:rPr>
        <w:footnoteReference w:id="1"/>
      </w:r>
    </w:p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 xml:space="preserve">Nazwa (firma)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>OŚWIADCZENIE WYKONAWCY /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 w:rsidR="001A32AE">
        <w:rPr>
          <w:rFonts w:ascii="Arial" w:hAnsi="Arial" w:cs="Arial"/>
          <w:b/>
          <w:bCs/>
          <w:sz w:val="22"/>
          <w:szCs w:val="22"/>
          <w:lang w:eastAsia="x-none"/>
        </w:rPr>
        <w:t>ODMIOTU UDOSTĘPNIAJĄCEGO ZASOBY</w:t>
      </w:r>
      <w:r w:rsidR="001A32AE">
        <w:rPr>
          <w:rStyle w:val="Odwoanieprzypisudolnego"/>
          <w:rFonts w:ascii="Arial" w:hAnsi="Arial" w:cs="Arial"/>
          <w:b/>
          <w:bCs/>
          <w:sz w:val="22"/>
          <w:szCs w:val="22"/>
          <w:lang w:eastAsia="x-none"/>
        </w:rPr>
        <w:footnoteReference w:id="2"/>
      </w: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 xml:space="preserve">O NIEPODLEGANIU WYKLUCZENIU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UWZGLĘDNIAJĄCE PRZESŁANKI WYKLUCZENIA Z ART. 7 UST. 1 USTAWY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O SZCZEGÓLNYCH ROZWIĄZANIACH W ZAKRESIE PRZECIWDZIAŁANIA WSPIERANIU AGRESJI NA UKRAINĘ ORAZ SŁUŻĄCYCH OCHRONIE BEZPIECZEŃSTWA NARODOWEGO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proofErr w:type="spellStart"/>
      <w:r>
        <w:rPr>
          <w:rFonts w:ascii="Arial" w:hAnsi="Arial" w:cs="Arial"/>
          <w:b/>
          <w:sz w:val="22"/>
          <w:szCs w:val="22"/>
        </w:rPr>
        <w:t>t.j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0B08AD">
        <w:rPr>
          <w:rFonts w:ascii="Arial" w:hAnsi="Arial" w:cs="Arial"/>
          <w:b/>
          <w:sz w:val="22"/>
          <w:szCs w:val="22"/>
        </w:rPr>
        <w:t>Dz. U. z 202</w:t>
      </w:r>
      <w:r w:rsidR="00DE1F08">
        <w:rPr>
          <w:rFonts w:ascii="Arial" w:hAnsi="Arial" w:cs="Arial"/>
          <w:b/>
          <w:sz w:val="22"/>
          <w:szCs w:val="22"/>
        </w:rPr>
        <w:t>4</w:t>
      </w:r>
      <w:r w:rsidRPr="000B08AD">
        <w:rPr>
          <w:rFonts w:ascii="Arial" w:hAnsi="Arial" w:cs="Arial"/>
          <w:b/>
          <w:sz w:val="22"/>
          <w:szCs w:val="22"/>
        </w:rPr>
        <w:t xml:space="preserve"> r. poz. 1</w:t>
      </w:r>
      <w:r w:rsidR="00DE1F08">
        <w:rPr>
          <w:rFonts w:ascii="Arial" w:hAnsi="Arial" w:cs="Arial"/>
          <w:b/>
          <w:sz w:val="22"/>
          <w:szCs w:val="22"/>
        </w:rPr>
        <w:t>320</w:t>
      </w:r>
      <w:r>
        <w:rPr>
          <w:rFonts w:ascii="Arial" w:hAnsi="Arial" w:cs="Arial"/>
          <w:b/>
          <w:sz w:val="22"/>
          <w:szCs w:val="22"/>
        </w:rPr>
        <w:t xml:space="preserve"> ze zm.</w:t>
      </w:r>
      <w:r w:rsidRPr="000B08AD">
        <w:rPr>
          <w:rFonts w:ascii="Arial" w:hAnsi="Arial" w:cs="Arial"/>
          <w:b/>
          <w:sz w:val="22"/>
          <w:szCs w:val="22"/>
        </w:rPr>
        <w:t>), dalej jako</w:t>
      </w:r>
      <w:r>
        <w:rPr>
          <w:rFonts w:ascii="Arial" w:hAnsi="Arial" w:cs="Arial"/>
          <w:b/>
          <w:sz w:val="22"/>
          <w:szCs w:val="22"/>
        </w:rPr>
        <w:t>:</w:t>
      </w:r>
      <w:r w:rsidRPr="000B08AD">
        <w:rPr>
          <w:rFonts w:ascii="Arial" w:hAnsi="Arial" w:cs="Arial"/>
          <w:b/>
          <w:sz w:val="22"/>
          <w:szCs w:val="22"/>
        </w:rPr>
        <w:t xml:space="preserve"> ustawa </w:t>
      </w:r>
      <w:proofErr w:type="spellStart"/>
      <w:r w:rsidRPr="000B08A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zp</w:t>
      </w:r>
      <w:proofErr w:type="spellEnd"/>
    </w:p>
    <w:p w:rsidR="002B4123" w:rsidRPr="000B08AD" w:rsidRDefault="002B4123" w:rsidP="002B412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B4123" w:rsidRPr="000B08AD" w:rsidRDefault="002B4123" w:rsidP="00AB054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B08AD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:rsidR="002F01CE" w:rsidRDefault="002B4123" w:rsidP="002F01CE">
      <w:pPr>
        <w:jc w:val="center"/>
        <w:rPr>
          <w:rFonts w:ascii="Arial" w:hAnsi="Arial" w:cs="Arial"/>
          <w:b/>
        </w:rPr>
      </w:pPr>
      <w:r w:rsidRPr="002B4123">
        <w:rPr>
          <w:rFonts w:ascii="Arial" w:eastAsia="Tahoma" w:hAnsi="Arial" w:cs="Arial"/>
          <w:b/>
          <w:lang w:eastAsia="ar-SA"/>
        </w:rPr>
        <w:t>„</w:t>
      </w:r>
      <w:r w:rsidR="002F01CE">
        <w:rPr>
          <w:rFonts w:ascii="Arial" w:hAnsi="Arial" w:cs="Arial"/>
          <w:b/>
        </w:rPr>
        <w:t xml:space="preserve">Dostawa i sfinansowanie w formie leasingu operacyjnego </w:t>
      </w:r>
      <w:r w:rsidR="006075AA">
        <w:rPr>
          <w:rFonts w:ascii="Arial" w:hAnsi="Arial" w:cs="Arial"/>
          <w:b/>
        </w:rPr>
        <w:t>z opcją wykupu</w:t>
      </w:r>
      <w:r w:rsidR="006075AA">
        <w:rPr>
          <w:rFonts w:ascii="Arial" w:hAnsi="Arial" w:cs="Arial"/>
          <w:b/>
        </w:rPr>
        <w:br/>
      </w:r>
      <w:r w:rsidR="00DE1F08">
        <w:rPr>
          <w:rFonts w:ascii="Arial" w:hAnsi="Arial" w:cs="Arial"/>
          <w:b/>
        </w:rPr>
        <w:t>trzech</w:t>
      </w:r>
      <w:r w:rsidR="006075AA">
        <w:rPr>
          <w:rFonts w:ascii="Arial" w:hAnsi="Arial" w:cs="Arial"/>
          <w:b/>
        </w:rPr>
        <w:t xml:space="preserve"> </w:t>
      </w:r>
      <w:r w:rsidR="002F01CE">
        <w:rPr>
          <w:rFonts w:ascii="Arial" w:hAnsi="Arial" w:cs="Arial"/>
          <w:b/>
        </w:rPr>
        <w:t>samochodów</w:t>
      </w:r>
      <w:r w:rsidR="00DE1F08">
        <w:rPr>
          <w:rFonts w:ascii="Arial" w:hAnsi="Arial" w:cs="Arial"/>
          <w:b/>
        </w:rPr>
        <w:t>, z podziałem na dwie części</w:t>
      </w:r>
      <w:r w:rsidR="002F01CE">
        <w:rPr>
          <w:rFonts w:ascii="Arial" w:hAnsi="Arial" w:cs="Arial"/>
          <w:b/>
        </w:rPr>
        <w:t>”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</w:rPr>
      </w:pPr>
    </w:p>
    <w:p w:rsidR="002B4123" w:rsidRDefault="002B4123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>Oświadczam, co następuje:</w:t>
      </w:r>
    </w:p>
    <w:p w:rsidR="001005AA" w:rsidRDefault="001005AA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005AA" w:rsidRPr="001005AA" w:rsidRDefault="001A32AE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1005AA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1005AA">
        <w:rPr>
          <w:rFonts w:ascii="Arial" w:hAnsi="Arial" w:cs="Arial"/>
          <w:b/>
          <w:sz w:val="22"/>
          <w:szCs w:val="22"/>
        </w:rPr>
        <w:t>W POSTĘPOWANIU</w:t>
      </w:r>
    </w:p>
    <w:p w:rsidR="002B4123" w:rsidRPr="000B08AD" w:rsidRDefault="002B4123" w:rsidP="002B4123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B4123" w:rsidRPr="002B4123" w:rsidRDefault="001005AA" w:rsidP="001005AA">
      <w:pPr>
        <w:pStyle w:val="Akapitzlist"/>
        <w:numPr>
          <w:ilvl w:val="0"/>
          <w:numId w:val="3"/>
        </w:numPr>
        <w:spacing w:after="16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</w:t>
      </w:r>
      <w:r w:rsidR="002B4123" w:rsidRPr="002B4123">
        <w:rPr>
          <w:rFonts w:ascii="Arial" w:hAnsi="Arial" w:cs="Arial"/>
          <w:sz w:val="22"/>
          <w:szCs w:val="22"/>
        </w:rPr>
        <w:t>pełniam warunki udziału w postępowaniu określone przez Zamawiającego w Rozdziale XIII Specyfikacji Warunków Zamówienia.</w:t>
      </w:r>
    </w:p>
    <w:p w:rsidR="002B4123" w:rsidRPr="002B4123" w:rsidRDefault="001A32AE" w:rsidP="001005AA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2B4123" w:rsidRPr="002B4123">
        <w:rPr>
          <w:rFonts w:ascii="Arial" w:hAnsi="Arial" w:cs="Arial"/>
          <w:b/>
          <w:sz w:val="22"/>
          <w:szCs w:val="22"/>
        </w:rPr>
        <w:t>DOTYCZĄCE BRAKU PODSTAW DO WYKLUCZENIA Z UDZIAŁU W POSTĘPOWANIU</w:t>
      </w:r>
    </w:p>
    <w:p w:rsidR="002B4123" w:rsidRPr="002B4123" w:rsidRDefault="002B4123" w:rsidP="002B4123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B4123" w:rsidRPr="002B4123" w:rsidRDefault="002B4123" w:rsidP="001005AA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>.</w:t>
      </w:r>
    </w:p>
    <w:p w:rsidR="00DE1F08" w:rsidRPr="00AB054D" w:rsidRDefault="002B4123" w:rsidP="00AB054D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4, 7, 8 i 10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>.</w:t>
      </w:r>
    </w:p>
    <w:p w:rsidR="002B4123" w:rsidRPr="001005AA" w:rsidRDefault="002B4123" w:rsidP="001A32AE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123">
        <w:rPr>
          <w:rFonts w:ascii="Arial" w:hAnsi="Arial" w:cs="Arial"/>
          <w:sz w:val="22"/>
          <w:szCs w:val="22"/>
        </w:rPr>
        <w:t>Oświadczam, że zachodzą w stosunku do mnie podstawy wykluczenia z postępowania na podstawie art.</w:t>
      </w:r>
      <w:r w:rsidR="001005AA">
        <w:rPr>
          <w:rFonts w:ascii="Arial" w:hAnsi="Arial" w:cs="Arial"/>
          <w:sz w:val="22"/>
          <w:szCs w:val="22"/>
        </w:rPr>
        <w:t xml:space="preserve"> ____________ </w:t>
      </w:r>
      <w:proofErr w:type="spellStart"/>
      <w:r w:rsidR="001005AA">
        <w:rPr>
          <w:rFonts w:ascii="Arial" w:hAnsi="Arial" w:cs="Arial"/>
          <w:sz w:val="22"/>
          <w:szCs w:val="22"/>
        </w:rPr>
        <w:t>Pzp</w:t>
      </w:r>
      <w:proofErr w:type="spellEnd"/>
      <w:r w:rsidR="001005AA">
        <w:rPr>
          <w:rFonts w:ascii="Arial" w:hAnsi="Arial" w:cs="Arial"/>
          <w:sz w:val="22"/>
          <w:szCs w:val="22"/>
        </w:rPr>
        <w:t xml:space="preserve"> </w:t>
      </w:r>
      <w:r w:rsidRPr="001005AA">
        <w:rPr>
          <w:rFonts w:ascii="Arial" w:hAnsi="Arial" w:cs="Arial"/>
          <w:i/>
          <w:sz w:val="20"/>
          <w:szCs w:val="20"/>
        </w:rPr>
        <w:t xml:space="preserve">(proszę podać mającą zastosowanie podstawę wykluczenia spośród wymienionych w art. 108 ust. 1 lub art. 109 ust. 1 pkt 4, 7, 8 lub 10 ustawy </w:t>
      </w:r>
      <w:proofErr w:type="spellStart"/>
      <w:r w:rsidRPr="001005AA">
        <w:rPr>
          <w:rFonts w:ascii="Arial" w:hAnsi="Arial" w:cs="Arial"/>
          <w:i/>
          <w:sz w:val="20"/>
          <w:szCs w:val="20"/>
        </w:rPr>
        <w:t>Pzp</w:t>
      </w:r>
      <w:proofErr w:type="spellEnd"/>
      <w:r w:rsidRPr="001005AA">
        <w:rPr>
          <w:rFonts w:ascii="Arial" w:hAnsi="Arial" w:cs="Arial"/>
          <w:i/>
          <w:sz w:val="20"/>
          <w:szCs w:val="20"/>
        </w:rPr>
        <w:t xml:space="preserve"> – jeżeli dotyczy)</w:t>
      </w:r>
    </w:p>
    <w:p w:rsidR="002B4123" w:rsidRPr="002B4123" w:rsidRDefault="002B4123" w:rsidP="002B412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lastRenderedPageBreak/>
        <w:t xml:space="preserve">Jednocześnie oświadczam, że w związku z w/w okolicznością, na podstawie art. 110 ust. 2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B4123" w:rsidRPr="002B4123" w:rsidTr="00D63C1A">
        <w:tc>
          <w:tcPr>
            <w:tcW w:w="9062" w:type="dxa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32AE" w:rsidRDefault="001A32AE" w:rsidP="001A32AE">
      <w:pPr>
        <w:pStyle w:val="Akapitzlist"/>
        <w:shd w:val="clear" w:color="auto" w:fill="FFFFFF" w:themeFill="background1"/>
        <w:spacing w:line="276" w:lineRule="auto"/>
        <w:ind w:left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B4123" w:rsidRPr="002B4123" w:rsidRDefault="001A32AE" w:rsidP="001005AA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OŚWIADDCZENIE </w:t>
      </w:r>
      <w:r w:rsidR="002B4123" w:rsidRPr="002B4123">
        <w:rPr>
          <w:rFonts w:ascii="Arial" w:hAnsi="Arial" w:cs="Arial"/>
          <w:b/>
          <w:sz w:val="22"/>
          <w:szCs w:val="22"/>
        </w:rPr>
        <w:t>DOTYCZĄCE BRAKU PODSTAW DO WYKLUCZENIA Z UDZIAŁU W POSTĘPOWANIU W ZWIĄZKU Z SYTUACJĄ NA UKRAINIE</w:t>
      </w:r>
    </w:p>
    <w:p w:rsidR="002B4123" w:rsidRPr="002B4123" w:rsidRDefault="002B4123" w:rsidP="002B4123">
      <w:pPr>
        <w:pStyle w:val="NormalnyWeb"/>
        <w:spacing w:after="0" w:line="360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1A32AE" w:rsidRPr="001A32AE" w:rsidRDefault="002B4123" w:rsidP="001A32AE">
      <w:pPr>
        <w:pStyle w:val="NormalnyWeb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2B4123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2B4123">
        <w:rPr>
          <w:rFonts w:ascii="Arial" w:hAnsi="Arial" w:cs="Arial"/>
          <w:sz w:val="22"/>
          <w:szCs w:val="22"/>
        </w:rPr>
        <w:t>z dnia 13 kwietnia 2022 r.</w:t>
      </w:r>
      <w:r w:rsidRPr="002B41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412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B4123">
        <w:rPr>
          <w:rFonts w:ascii="Arial" w:hAnsi="Arial" w:cs="Arial"/>
          <w:iCs/>
          <w:color w:val="222222"/>
          <w:sz w:val="22"/>
          <w:szCs w:val="22"/>
        </w:rPr>
        <w:t xml:space="preserve">(Dz. U. z 2024 r., poz. 507 z </w:t>
      </w:r>
      <w:proofErr w:type="spellStart"/>
      <w:r w:rsidRPr="002B4123">
        <w:rPr>
          <w:rFonts w:ascii="Arial" w:hAnsi="Arial" w:cs="Arial"/>
          <w:iCs/>
          <w:color w:val="222222"/>
          <w:sz w:val="22"/>
          <w:szCs w:val="22"/>
        </w:rPr>
        <w:t>późn</w:t>
      </w:r>
      <w:proofErr w:type="spellEnd"/>
      <w:r w:rsidRPr="002B4123">
        <w:rPr>
          <w:rFonts w:ascii="Arial" w:hAnsi="Arial" w:cs="Arial"/>
          <w:iCs/>
          <w:color w:val="222222"/>
          <w:sz w:val="22"/>
          <w:szCs w:val="22"/>
        </w:rPr>
        <w:t>. zm.)</w:t>
      </w:r>
      <w:r w:rsidRPr="002B4123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3"/>
      </w:r>
      <w:r w:rsidRPr="002B412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B4123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2B4123" w:rsidRPr="002B4123" w:rsidRDefault="002B4123" w:rsidP="002B4123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B4123" w:rsidRPr="001A32AE" w:rsidRDefault="002B4123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A32A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OŚWIADCZENIE W ZWIĄZKU Z POLEGANIEM NA ZASOBACH PODMIOTÓW</w:t>
      </w:r>
      <w:r w:rsidRPr="001A32AE">
        <w:rPr>
          <w:rFonts w:ascii="Arial" w:hAnsi="Arial" w:cs="Arial"/>
          <w:b/>
          <w:sz w:val="22"/>
          <w:szCs w:val="22"/>
        </w:rPr>
        <w:t xml:space="preserve"> UDOSTĘPNIAJĄCYCH ZASOBY -  </w:t>
      </w:r>
      <w:r w:rsidRPr="001A32AE">
        <w:rPr>
          <w:rFonts w:ascii="Arial" w:hAnsi="Arial" w:cs="Arial"/>
          <w:b/>
          <w:i/>
          <w:sz w:val="22"/>
          <w:szCs w:val="22"/>
        </w:rPr>
        <w:t xml:space="preserve">wypełnia tylko Wykonawca </w:t>
      </w:r>
      <w:r w:rsidRPr="001A32AE">
        <w:rPr>
          <w:rFonts w:ascii="Arial" w:hAnsi="Arial" w:cs="Arial"/>
          <w:i/>
          <w:sz w:val="22"/>
          <w:szCs w:val="22"/>
        </w:rPr>
        <w:t>(jeżeli dotyczy):</w:t>
      </w:r>
    </w:p>
    <w:p w:rsidR="002B4123" w:rsidRPr="002B4123" w:rsidRDefault="002B4123" w:rsidP="002B4123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B4123" w:rsidRPr="001005AA" w:rsidRDefault="002B4123" w:rsidP="001A32AE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005AA">
        <w:rPr>
          <w:rFonts w:ascii="Arial" w:hAnsi="Arial" w:cs="Arial"/>
          <w:iCs/>
          <w:sz w:val="22"/>
          <w:szCs w:val="22"/>
        </w:rPr>
        <w:t>Oświadczam, że w celu wykazania spełniania warunków udzia</w:t>
      </w:r>
      <w:r w:rsidR="001005AA">
        <w:rPr>
          <w:rFonts w:ascii="Arial" w:hAnsi="Arial" w:cs="Arial"/>
          <w:iCs/>
          <w:sz w:val="22"/>
          <w:szCs w:val="22"/>
        </w:rPr>
        <w:t xml:space="preserve">łu w postępowaniu, określonych </w:t>
      </w:r>
      <w:r w:rsidRPr="001005AA">
        <w:rPr>
          <w:rFonts w:ascii="Arial" w:hAnsi="Arial" w:cs="Arial"/>
          <w:iCs/>
          <w:sz w:val="22"/>
          <w:szCs w:val="22"/>
        </w:rPr>
        <w:t>przez Zamawiającego w SWZ</w:t>
      </w:r>
      <w:r w:rsidRPr="001005AA">
        <w:rPr>
          <w:rFonts w:ascii="Arial" w:hAnsi="Arial" w:cs="Arial"/>
          <w:i/>
          <w:iCs/>
          <w:sz w:val="22"/>
          <w:szCs w:val="22"/>
        </w:rPr>
        <w:t>,</w:t>
      </w:r>
      <w:r w:rsidRPr="001005AA">
        <w:rPr>
          <w:rFonts w:ascii="Arial" w:hAnsi="Arial" w:cs="Arial"/>
          <w:iCs/>
          <w:sz w:val="22"/>
          <w:szCs w:val="22"/>
        </w:rPr>
        <w:t xml:space="preserve"> polegam na zasobach następującego/</w:t>
      </w:r>
      <w:proofErr w:type="spellStart"/>
      <w:r w:rsidRPr="001005AA">
        <w:rPr>
          <w:rFonts w:ascii="Arial" w:hAnsi="Arial" w:cs="Arial"/>
          <w:iCs/>
          <w:sz w:val="22"/>
          <w:szCs w:val="22"/>
        </w:rPr>
        <w:t>ych</w:t>
      </w:r>
      <w:proofErr w:type="spellEnd"/>
      <w:r w:rsidRPr="001005AA">
        <w:rPr>
          <w:rFonts w:ascii="Arial" w:hAnsi="Arial" w:cs="Arial"/>
          <w:iCs/>
          <w:sz w:val="22"/>
          <w:szCs w:val="22"/>
        </w:rPr>
        <w:t xml:space="preserve"> podmiotu/ów: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2B4123" w:rsidRPr="002B4123" w:rsidTr="00E6017D">
        <w:trPr>
          <w:trHeight w:val="454"/>
        </w:trPr>
        <w:tc>
          <w:tcPr>
            <w:tcW w:w="8788" w:type="dxa"/>
            <w:vAlign w:val="center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 w:hanging="4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2B4123">
        <w:rPr>
          <w:rFonts w:ascii="Arial" w:hAnsi="Arial" w:cs="Arial"/>
          <w:i/>
          <w:sz w:val="22"/>
          <w:szCs w:val="22"/>
        </w:rPr>
        <w:t>(wskazać podmiot)</w:t>
      </w:r>
    </w:p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>w następującym zakresie: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2B4123" w:rsidRPr="002B4123" w:rsidTr="00E6017D">
        <w:trPr>
          <w:trHeight w:val="454"/>
        </w:trPr>
        <w:tc>
          <w:tcPr>
            <w:tcW w:w="8788" w:type="dxa"/>
            <w:vAlign w:val="center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123" w:rsidRPr="002B4123" w:rsidRDefault="002B4123" w:rsidP="002B4123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B4123">
        <w:rPr>
          <w:rFonts w:ascii="Arial" w:hAnsi="Arial" w:cs="Arial"/>
          <w:i/>
          <w:sz w:val="22"/>
          <w:szCs w:val="22"/>
        </w:rPr>
        <w:t>(określić odpowiedni zakres dla wskazanego podmiotu)</w:t>
      </w:r>
    </w:p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2B4123" w:rsidRPr="00E6017D" w:rsidRDefault="002B4123" w:rsidP="00E601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>W związku z poleganiem na ZASOBACH INNYCH PODMIOTÓW  oraz zgodnie z zapisami Rozdziału XV Specyfikacji Warunków Za</w:t>
      </w:r>
      <w:r w:rsidR="00E6017D">
        <w:rPr>
          <w:rFonts w:ascii="Arial" w:hAnsi="Arial" w:cs="Arial"/>
          <w:sz w:val="22"/>
          <w:szCs w:val="22"/>
        </w:rPr>
        <w:t xml:space="preserve">mówienia załączam wraz z ofertą </w:t>
      </w:r>
      <w:r w:rsidRPr="00E6017D">
        <w:rPr>
          <w:rFonts w:ascii="Arial" w:hAnsi="Arial" w:cs="Arial"/>
          <w:sz w:val="22"/>
          <w:szCs w:val="22"/>
        </w:rPr>
        <w:t>zobowiązanie podmiotu udostępniającego zasoby – wg Załącznika Nr 3 do SWZ</w:t>
      </w:r>
      <w:r w:rsidR="00E6017D" w:rsidRPr="00E6017D">
        <w:rPr>
          <w:rFonts w:ascii="Arial" w:hAnsi="Arial" w:cs="Arial"/>
          <w:sz w:val="22"/>
          <w:szCs w:val="22"/>
        </w:rPr>
        <w:t>.</w:t>
      </w:r>
    </w:p>
    <w:p w:rsidR="001A32AE" w:rsidRDefault="001A32AE" w:rsidP="001A32AE">
      <w:pPr>
        <w:pStyle w:val="Akapitzlist"/>
        <w:spacing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B4123" w:rsidRPr="001A32AE" w:rsidRDefault="002B4123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1A32A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2B4123" w:rsidRPr="000B08AD" w:rsidRDefault="002B4123" w:rsidP="002B4123">
      <w:pPr>
        <w:spacing w:line="276" w:lineRule="auto"/>
        <w:rPr>
          <w:rFonts w:ascii="Arial" w:hAnsi="Arial" w:cs="Arial"/>
          <w:sz w:val="22"/>
          <w:szCs w:val="22"/>
        </w:rPr>
      </w:pPr>
    </w:p>
    <w:p w:rsidR="00A649FC" w:rsidRPr="00E6017D" w:rsidRDefault="002B4123" w:rsidP="001A32A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 w:rsidRPr="001A32A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017D" w:rsidRPr="00E6017D" w:rsidRDefault="00E6017D" w:rsidP="00E6017D">
      <w:pPr>
        <w:pStyle w:val="Akapitzlist"/>
        <w:spacing w:line="276" w:lineRule="auto"/>
        <w:ind w:left="284"/>
        <w:jc w:val="both"/>
      </w:pPr>
    </w:p>
    <w:p w:rsidR="00E6017D" w:rsidRDefault="00E6017D" w:rsidP="004A44F8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sectPr w:rsidR="00E6017D" w:rsidSect="005246BB">
      <w:headerReference w:type="default" r:id="rId7"/>
      <w:footerReference w:type="default" r:id="rId8"/>
      <w:pgSz w:w="11906" w:h="16838"/>
      <w:pgMar w:top="1134" w:right="1417" w:bottom="142" w:left="1417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DE" w:rsidRDefault="001B5DDE" w:rsidP="002B4123">
      <w:r>
        <w:separator/>
      </w:r>
    </w:p>
  </w:endnote>
  <w:endnote w:type="continuationSeparator" w:id="0">
    <w:p w:rsidR="001B5DDE" w:rsidRDefault="001B5DDE" w:rsidP="002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BB" w:rsidRPr="00E459B7" w:rsidRDefault="005246BB" w:rsidP="005246BB">
    <w:pPr>
      <w:jc w:val="center"/>
      <w:rPr>
        <w:i/>
        <w:sz w:val="16"/>
        <w:szCs w:val="16"/>
      </w:rPr>
    </w:pPr>
    <w:r w:rsidRPr="00E459B7">
      <w:rPr>
        <w:i/>
        <w:sz w:val="16"/>
        <w:szCs w:val="16"/>
      </w:rPr>
      <w:t>„Dostawa i sfinansowanie w formie leasingu operacyjnego z opcją wykupu trzech samochodów, z podziałem na dwie części”</w:t>
    </w:r>
  </w:p>
  <w:p w:rsidR="00AB054D" w:rsidRPr="004F5A88" w:rsidRDefault="00AB054D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DE" w:rsidRDefault="001B5DDE" w:rsidP="002B4123">
      <w:r>
        <w:separator/>
      </w:r>
    </w:p>
  </w:footnote>
  <w:footnote w:type="continuationSeparator" w:id="0">
    <w:p w:rsidR="001B5DDE" w:rsidRDefault="001B5DDE" w:rsidP="002B4123">
      <w:r>
        <w:continuationSeparator/>
      </w:r>
    </w:p>
  </w:footnote>
  <w:footnote w:id="1">
    <w:p w:rsidR="001005AA" w:rsidRDefault="001005AA" w:rsidP="008A35AB">
      <w:pPr>
        <w:pStyle w:val="Tekstprzypisudolnego"/>
        <w:tabs>
          <w:tab w:val="center" w:pos="4536"/>
        </w:tabs>
      </w:pPr>
      <w:r>
        <w:rPr>
          <w:rStyle w:val="Odwoanieprzypisudolnego"/>
        </w:rPr>
        <w:footnoteRef/>
      </w:r>
      <w:r>
        <w:t xml:space="preserve"> Niewłaściwe przekreślić</w:t>
      </w:r>
      <w:r w:rsidR="008A35AB">
        <w:tab/>
      </w:r>
    </w:p>
  </w:footnote>
  <w:footnote w:id="2">
    <w:p w:rsidR="001A32AE" w:rsidRDefault="001A32A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</w:t>
      </w:r>
    </w:p>
  </w:footnote>
  <w:footnote w:id="3">
    <w:p w:rsidR="002B4123" w:rsidRPr="00A82964" w:rsidRDefault="002B4123" w:rsidP="002B41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06 i rozporządzeniu </w:t>
      </w: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 wymienionego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wpisanego na listę na podstawie decyzji w sprawie wpisu na listę rozstrzygającej o zastosowaniu środka, o którym mowa w art. 1 pkt 3;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konkursu, którego beneficjentem rzeczywistym w rozumieniu </w:t>
      </w:r>
      <w:hyperlink r:id="rId1" w:history="1">
        <w:r w:rsidRPr="00177B2B">
          <w:rPr>
            <w:rStyle w:val="Hipercze"/>
            <w:rFonts w:ascii="Arial" w:hAnsi="Arial" w:cs="Arial"/>
            <w:i/>
            <w:color w:val="007AC3"/>
            <w:sz w:val="16"/>
            <w:szCs w:val="16"/>
          </w:rPr>
          <w:t>ustawy</w:t>
        </w:r>
      </w:hyperlink>
      <w:r w:rsidRPr="00177B2B">
        <w:rPr>
          <w:rFonts w:ascii="Arial" w:hAnsi="Arial" w:cs="Arial"/>
          <w:i/>
          <w:color w:val="212529"/>
          <w:sz w:val="16"/>
          <w:szCs w:val="16"/>
        </w:rPr>
        <w:t> z dnia 1 marca 2018 r. o przeciwdziałaniu praniu pieniędzy oraz finansowaniu terroryzmu (Dz. U. z 2023 r. poz. 1124, 1285, 1723 i 1843) jest osoba wymieniona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konkursu, którego jednostką dominującą w rozumieniu </w:t>
      </w:r>
      <w:hyperlink r:id="rId2" w:history="1">
        <w:r w:rsidRPr="00177B2B">
          <w:rPr>
            <w:rStyle w:val="Hipercze"/>
            <w:rFonts w:ascii="Arial" w:hAnsi="Arial" w:cs="Arial"/>
            <w:i/>
            <w:color w:val="007AC3"/>
            <w:sz w:val="16"/>
            <w:szCs w:val="16"/>
          </w:rPr>
          <w:t>art. 3 ust. 1 pkt 37</w:t>
        </w:r>
      </w:hyperlink>
      <w:r w:rsidRPr="00177B2B">
        <w:rPr>
          <w:rFonts w:ascii="Arial" w:hAnsi="Arial" w:cs="Arial"/>
          <w:i/>
          <w:color w:val="212529"/>
          <w:sz w:val="16"/>
          <w:szCs w:val="16"/>
        </w:rPr>
        <w:t> ustawy z dnia 29 września 1994 r. o rachunkowości (Dz. U. z 2023 r. poz. 120, 295 i 1598) jest podmiot wymieniony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4123" w:rsidRPr="00761CEB" w:rsidRDefault="002B4123" w:rsidP="002B4123">
      <w:pPr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AA" w:rsidRDefault="001005AA" w:rsidP="001005AA">
    <w:pPr>
      <w:pStyle w:val="Nagwek"/>
      <w:jc w:val="right"/>
      <w:rPr>
        <w:rFonts w:ascii="Arial" w:hAnsi="Arial" w:cs="Arial"/>
        <w:sz w:val="22"/>
        <w:szCs w:val="22"/>
      </w:rPr>
    </w:pPr>
    <w:r w:rsidRPr="001005AA">
      <w:rPr>
        <w:rFonts w:ascii="Arial" w:hAnsi="Arial" w:cs="Arial"/>
        <w:sz w:val="22"/>
        <w:szCs w:val="22"/>
      </w:rPr>
      <w:t>Załącznik Nr 2</w:t>
    </w:r>
    <w:r>
      <w:rPr>
        <w:rFonts w:ascii="Arial" w:hAnsi="Arial" w:cs="Arial"/>
        <w:sz w:val="22"/>
        <w:szCs w:val="22"/>
      </w:rPr>
      <w:t xml:space="preserve"> do SWZ</w:t>
    </w:r>
  </w:p>
  <w:p w:rsidR="006075AA" w:rsidRPr="006075AA" w:rsidRDefault="006075AA" w:rsidP="001005AA">
    <w:pPr>
      <w:pStyle w:val="Nagwek"/>
      <w:jc w:val="right"/>
      <w:rPr>
        <w:rFonts w:ascii="Arial" w:hAnsi="Arial" w:cs="Arial"/>
        <w:i/>
        <w:sz w:val="22"/>
        <w:szCs w:val="22"/>
      </w:rPr>
    </w:pPr>
    <w:r w:rsidRPr="006075AA">
      <w:rPr>
        <w:rFonts w:ascii="Arial" w:hAnsi="Arial" w:cs="Arial"/>
        <w:i/>
        <w:sz w:val="22"/>
        <w:szCs w:val="22"/>
      </w:rPr>
      <w:t>/składan</w:t>
    </w:r>
    <w:r w:rsidR="00B57CAD">
      <w:rPr>
        <w:rFonts w:ascii="Arial" w:hAnsi="Arial" w:cs="Arial"/>
        <w:i/>
        <w:sz w:val="22"/>
        <w:szCs w:val="22"/>
      </w:rPr>
      <w:t>y</w:t>
    </w:r>
    <w:r w:rsidRPr="006075AA">
      <w:rPr>
        <w:rFonts w:ascii="Arial" w:hAnsi="Arial" w:cs="Arial"/>
        <w:i/>
        <w:sz w:val="22"/>
        <w:szCs w:val="22"/>
      </w:rPr>
      <w:t xml:space="preserve"> wraz </w:t>
    </w:r>
    <w:r w:rsidR="008A35AB">
      <w:rPr>
        <w:rFonts w:ascii="Arial" w:hAnsi="Arial" w:cs="Arial"/>
        <w:i/>
        <w:sz w:val="22"/>
        <w:szCs w:val="22"/>
      </w:rPr>
      <w:t xml:space="preserve">z </w:t>
    </w:r>
    <w:r w:rsidRPr="006075AA">
      <w:rPr>
        <w:rFonts w:ascii="Arial" w:hAnsi="Arial" w:cs="Arial"/>
        <w:i/>
        <w:sz w:val="22"/>
        <w:szCs w:val="22"/>
      </w:rPr>
      <w:t>ofertą/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2D6E7B8"/>
    <w:lvl w:ilvl="0" w:tplc="E4448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10CD"/>
    <w:multiLevelType w:val="hybridMultilevel"/>
    <w:tmpl w:val="EE7007B4"/>
    <w:lvl w:ilvl="0" w:tplc="50344DD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6C2"/>
    <w:multiLevelType w:val="multilevel"/>
    <w:tmpl w:val="D3F29D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7C2829"/>
    <w:multiLevelType w:val="hybridMultilevel"/>
    <w:tmpl w:val="D71870BC"/>
    <w:lvl w:ilvl="0" w:tplc="566CD2E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105841"/>
    <w:multiLevelType w:val="hybridMultilevel"/>
    <w:tmpl w:val="CD8271A6"/>
    <w:lvl w:ilvl="0" w:tplc="7EBC6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3611"/>
    <w:multiLevelType w:val="hybridMultilevel"/>
    <w:tmpl w:val="BCB03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A878D4"/>
    <w:multiLevelType w:val="hybridMultilevel"/>
    <w:tmpl w:val="98F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B0E6A"/>
    <w:multiLevelType w:val="hybridMultilevel"/>
    <w:tmpl w:val="C4543C0E"/>
    <w:lvl w:ilvl="0" w:tplc="FC64277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2FA29F6"/>
    <w:multiLevelType w:val="hybridMultilevel"/>
    <w:tmpl w:val="5CDE3006"/>
    <w:lvl w:ilvl="0" w:tplc="889424D4">
      <w:start w:val="1"/>
      <w:numFmt w:val="upperRoman"/>
      <w:lvlText w:val="%1."/>
      <w:lvlJc w:val="left"/>
      <w:pPr>
        <w:ind w:left="83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23"/>
    <w:rsid w:val="001005AA"/>
    <w:rsid w:val="001413E2"/>
    <w:rsid w:val="001A32AE"/>
    <w:rsid w:val="001B5DDE"/>
    <w:rsid w:val="002B4123"/>
    <w:rsid w:val="002F01CE"/>
    <w:rsid w:val="002F2DC3"/>
    <w:rsid w:val="00385122"/>
    <w:rsid w:val="003D4E21"/>
    <w:rsid w:val="004A44F8"/>
    <w:rsid w:val="004F5A88"/>
    <w:rsid w:val="005246BB"/>
    <w:rsid w:val="006075AA"/>
    <w:rsid w:val="006638B0"/>
    <w:rsid w:val="008A35AB"/>
    <w:rsid w:val="0093574B"/>
    <w:rsid w:val="009B4A52"/>
    <w:rsid w:val="00A649FC"/>
    <w:rsid w:val="00AB054D"/>
    <w:rsid w:val="00AB6A2C"/>
    <w:rsid w:val="00B57CAD"/>
    <w:rsid w:val="00DE17A1"/>
    <w:rsid w:val="00DE1F08"/>
    <w:rsid w:val="00E05B87"/>
    <w:rsid w:val="00E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1E646-1954-49CA-89CD-7DAC8D8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2B412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2B41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B412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4123"/>
    <w:pPr>
      <w:spacing w:after="160" w:line="259" w:lineRule="auto"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2B4123"/>
    <w:rPr>
      <w:color w:val="0000FF"/>
      <w:u w:val="single"/>
    </w:rPr>
  </w:style>
  <w:style w:type="character" w:customStyle="1" w:styleId="act">
    <w:name w:val="act"/>
    <w:basedOn w:val="Domylnaczcionkaakapitu"/>
    <w:rsid w:val="002B4123"/>
  </w:style>
  <w:style w:type="paragraph" w:styleId="Nagwek">
    <w:name w:val="header"/>
    <w:basedOn w:val="Normalny"/>
    <w:link w:val="NagwekZnak"/>
    <w:uiPriority w:val="99"/>
    <w:unhideWhenUsed/>
    <w:rsid w:val="00100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5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12</cp:revision>
  <cp:lastPrinted>2024-12-16T11:07:00Z</cp:lastPrinted>
  <dcterms:created xsi:type="dcterms:W3CDTF">2024-10-15T11:30:00Z</dcterms:created>
  <dcterms:modified xsi:type="dcterms:W3CDTF">2024-12-16T13:26:00Z</dcterms:modified>
</cp:coreProperties>
</file>