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6BE2" w14:textId="77777777" w:rsidR="00896276" w:rsidRPr="00896276" w:rsidRDefault="00896276" w:rsidP="00896276">
      <w:pPr>
        <w:pBdr>
          <w:bottom w:val="thinThickSmallGap" w:sz="12" w:space="1" w:color="943634" w:themeColor="accent2" w:themeShade="BF"/>
        </w:pBdr>
        <w:spacing w:before="400" w:after="200" w:line="252" w:lineRule="auto"/>
        <w:outlineLvl w:val="0"/>
        <w:rPr>
          <w:rFonts w:ascii="Calibri Light" w:hAnsi="Calibri Light" w:cs="Calibri Ligh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896276" w:rsidRPr="00896276" w14:paraId="37C17B0E" w14:textId="77777777" w:rsidTr="00042682">
        <w:tc>
          <w:tcPr>
            <w:tcW w:w="3652" w:type="dxa"/>
          </w:tcPr>
          <w:p w14:paraId="419DC998" w14:textId="77777777" w:rsidR="00896276" w:rsidRPr="00896276" w:rsidRDefault="00896276" w:rsidP="00042682">
            <w:pPr>
              <w:pStyle w:val="pkt"/>
              <w:spacing w:before="0" w:after="0"/>
              <w:ind w:left="0" w:firstLine="0"/>
              <w:rPr>
                <w:rFonts w:ascii="Calibri Light" w:hAnsi="Calibri Light" w:cs="Calibri Light"/>
                <w:b/>
                <w:bCs/>
                <w:sz w:val="20"/>
              </w:rPr>
            </w:pPr>
            <w:r w:rsidRPr="00896276">
              <w:rPr>
                <w:rFonts w:ascii="Calibri Light" w:hAnsi="Calibri Light" w:cs="Calibri Light"/>
                <w:b/>
                <w:bCs/>
                <w:sz w:val="20"/>
              </w:rPr>
              <w:t>Nazwa Zamawiającego:</w:t>
            </w:r>
          </w:p>
        </w:tc>
        <w:tc>
          <w:tcPr>
            <w:tcW w:w="5387" w:type="dxa"/>
          </w:tcPr>
          <w:p w14:paraId="5D4B95DF" w14:textId="77777777" w:rsidR="00896276" w:rsidRPr="00896276" w:rsidRDefault="00896276" w:rsidP="00042682">
            <w:pPr>
              <w:pStyle w:val="pkt"/>
              <w:spacing w:before="0" w:after="0"/>
              <w:ind w:left="0" w:firstLine="0"/>
              <w:jc w:val="left"/>
              <w:rPr>
                <w:rFonts w:ascii="Calibri Light" w:hAnsi="Calibri Light" w:cs="Calibri Light"/>
                <w:b/>
                <w:bCs/>
                <w:sz w:val="20"/>
              </w:rPr>
            </w:pPr>
            <w:r w:rsidRPr="00896276">
              <w:rPr>
                <w:rFonts w:ascii="Calibri Light" w:hAnsi="Calibri Light" w:cs="Calibri Light"/>
                <w:b/>
                <w:bCs/>
                <w:sz w:val="20"/>
              </w:rPr>
              <w:t>Gmina Dąbrowa</w:t>
            </w:r>
          </w:p>
        </w:tc>
      </w:tr>
      <w:tr w:rsidR="00896276" w:rsidRPr="00896276" w14:paraId="5491323D" w14:textId="77777777" w:rsidTr="00042682">
        <w:tc>
          <w:tcPr>
            <w:tcW w:w="3652" w:type="dxa"/>
          </w:tcPr>
          <w:p w14:paraId="149AA945" w14:textId="77777777" w:rsidR="00896276" w:rsidRPr="00896276" w:rsidRDefault="00896276" w:rsidP="00042682">
            <w:pPr>
              <w:pStyle w:val="pkt"/>
              <w:spacing w:before="0" w:after="0"/>
              <w:ind w:left="0" w:firstLine="0"/>
              <w:rPr>
                <w:rFonts w:ascii="Calibri Light" w:hAnsi="Calibri Light" w:cs="Calibri Light"/>
                <w:b/>
                <w:bCs/>
                <w:sz w:val="20"/>
              </w:rPr>
            </w:pPr>
            <w:r w:rsidRPr="00896276">
              <w:rPr>
                <w:rFonts w:ascii="Calibri Light" w:hAnsi="Calibri Light" w:cs="Calibri Light"/>
                <w:b/>
                <w:bCs/>
                <w:iCs/>
                <w:sz w:val="20"/>
              </w:rPr>
              <w:t>NIP: </w:t>
            </w:r>
          </w:p>
        </w:tc>
        <w:tc>
          <w:tcPr>
            <w:tcW w:w="5387" w:type="dxa"/>
          </w:tcPr>
          <w:p w14:paraId="0C5C8619" w14:textId="77777777" w:rsidR="00896276" w:rsidRPr="00896276" w:rsidRDefault="00896276" w:rsidP="00042682">
            <w:pPr>
              <w:pStyle w:val="pkt"/>
              <w:spacing w:before="0" w:after="0"/>
              <w:ind w:left="0" w:firstLine="0"/>
              <w:rPr>
                <w:rFonts w:ascii="Calibri Light" w:hAnsi="Calibri Light" w:cs="Calibri Light"/>
                <w:b/>
                <w:bCs/>
                <w:sz w:val="20"/>
              </w:rPr>
            </w:pPr>
            <w:r w:rsidRPr="00896276">
              <w:rPr>
                <w:rFonts w:ascii="Calibri Light" w:hAnsi="Calibri Light" w:cs="Calibri Light"/>
                <w:b/>
                <w:bCs/>
                <w:sz w:val="20"/>
              </w:rPr>
              <w:t>991-04-58-640</w:t>
            </w:r>
          </w:p>
        </w:tc>
      </w:tr>
      <w:tr w:rsidR="00896276" w:rsidRPr="00896276" w14:paraId="72A9863E" w14:textId="77777777" w:rsidTr="00042682">
        <w:tc>
          <w:tcPr>
            <w:tcW w:w="3652" w:type="dxa"/>
          </w:tcPr>
          <w:p w14:paraId="61414119" w14:textId="77777777" w:rsidR="00896276" w:rsidRPr="00896276" w:rsidRDefault="00896276" w:rsidP="00042682">
            <w:pPr>
              <w:pStyle w:val="pkt"/>
              <w:spacing w:before="0" w:after="0"/>
              <w:ind w:left="0" w:firstLine="0"/>
              <w:rPr>
                <w:rFonts w:ascii="Calibri Light" w:hAnsi="Calibri Light" w:cs="Calibri Light"/>
                <w:b/>
                <w:bCs/>
                <w:sz w:val="20"/>
              </w:rPr>
            </w:pPr>
            <w:r w:rsidRPr="00896276">
              <w:rPr>
                <w:rFonts w:ascii="Calibri Light" w:hAnsi="Calibri Light" w:cs="Calibri Light"/>
                <w:b/>
                <w:bCs/>
                <w:sz w:val="20"/>
              </w:rPr>
              <w:t>Miejscowość:</w:t>
            </w:r>
          </w:p>
        </w:tc>
        <w:tc>
          <w:tcPr>
            <w:tcW w:w="5387" w:type="dxa"/>
          </w:tcPr>
          <w:p w14:paraId="1F6B4E5A" w14:textId="77777777" w:rsidR="00896276" w:rsidRPr="00896276" w:rsidRDefault="00896276" w:rsidP="00042682">
            <w:pPr>
              <w:rPr>
                <w:rFonts w:ascii="Calibri Light" w:hAnsi="Calibri Light" w:cs="Calibri Light"/>
                <w:b/>
                <w:bCs/>
                <w:sz w:val="20"/>
                <w:szCs w:val="20"/>
              </w:rPr>
            </w:pPr>
            <w:r w:rsidRPr="00896276">
              <w:rPr>
                <w:rFonts w:ascii="Calibri Light" w:hAnsi="Calibri Light" w:cs="Calibri Light"/>
                <w:b/>
                <w:bCs/>
                <w:sz w:val="20"/>
                <w:szCs w:val="20"/>
              </w:rPr>
              <w:t>49-120 Dąbrowa</w:t>
            </w:r>
          </w:p>
        </w:tc>
      </w:tr>
      <w:tr w:rsidR="00896276" w:rsidRPr="00896276" w14:paraId="2DE26A9C" w14:textId="77777777" w:rsidTr="00042682">
        <w:tc>
          <w:tcPr>
            <w:tcW w:w="3652" w:type="dxa"/>
          </w:tcPr>
          <w:p w14:paraId="6C8FF786" w14:textId="77777777" w:rsidR="00896276" w:rsidRPr="00896276" w:rsidRDefault="00896276" w:rsidP="00042682">
            <w:pPr>
              <w:pStyle w:val="pkt"/>
              <w:spacing w:before="0" w:after="0"/>
              <w:ind w:left="0" w:firstLine="0"/>
              <w:rPr>
                <w:rFonts w:ascii="Calibri Light" w:hAnsi="Calibri Light" w:cs="Calibri Light"/>
                <w:b/>
                <w:bCs/>
                <w:sz w:val="20"/>
              </w:rPr>
            </w:pPr>
            <w:r w:rsidRPr="00896276">
              <w:rPr>
                <w:rFonts w:ascii="Calibri Light" w:hAnsi="Calibri Light" w:cs="Calibri Light"/>
                <w:b/>
                <w:bCs/>
                <w:iCs/>
                <w:sz w:val="20"/>
              </w:rPr>
              <w:t>Adres:</w:t>
            </w:r>
            <w:r w:rsidRPr="00896276">
              <w:rPr>
                <w:rFonts w:ascii="Calibri Light" w:hAnsi="Calibri Light" w:cs="Calibri Light"/>
                <w:b/>
                <w:bCs/>
                <w:sz w:val="20"/>
              </w:rPr>
              <w:tab/>
            </w:r>
          </w:p>
        </w:tc>
        <w:tc>
          <w:tcPr>
            <w:tcW w:w="5387" w:type="dxa"/>
          </w:tcPr>
          <w:p w14:paraId="6A17CB62" w14:textId="77777777" w:rsidR="00896276" w:rsidRPr="00896276" w:rsidRDefault="00896276" w:rsidP="00042682">
            <w:pPr>
              <w:pStyle w:val="pkt"/>
              <w:spacing w:before="0" w:after="0"/>
              <w:ind w:left="0" w:firstLine="0"/>
              <w:rPr>
                <w:rFonts w:ascii="Calibri Light" w:hAnsi="Calibri Light" w:cs="Calibri Light"/>
                <w:b/>
                <w:bCs/>
                <w:sz w:val="20"/>
              </w:rPr>
            </w:pPr>
            <w:r w:rsidRPr="00896276">
              <w:rPr>
                <w:rFonts w:ascii="Calibri Light" w:hAnsi="Calibri Light" w:cs="Calibri Light"/>
                <w:b/>
                <w:bCs/>
                <w:sz w:val="20"/>
              </w:rPr>
              <w:t xml:space="preserve">Ks. Prof. </w:t>
            </w:r>
            <w:proofErr w:type="spellStart"/>
            <w:r w:rsidRPr="00896276">
              <w:rPr>
                <w:rFonts w:ascii="Calibri Light" w:hAnsi="Calibri Light" w:cs="Calibri Light"/>
                <w:b/>
                <w:bCs/>
                <w:sz w:val="20"/>
              </w:rPr>
              <w:t>Sztonyka</w:t>
            </w:r>
            <w:proofErr w:type="spellEnd"/>
            <w:r w:rsidRPr="00896276">
              <w:rPr>
                <w:rFonts w:ascii="Calibri Light" w:hAnsi="Calibri Light" w:cs="Calibri Light"/>
                <w:b/>
                <w:bCs/>
                <w:sz w:val="20"/>
              </w:rPr>
              <w:t xml:space="preserve"> 56</w:t>
            </w:r>
          </w:p>
        </w:tc>
      </w:tr>
      <w:tr w:rsidR="00896276" w:rsidRPr="00896276" w14:paraId="6542CA44" w14:textId="77777777" w:rsidTr="00042682">
        <w:tc>
          <w:tcPr>
            <w:tcW w:w="3652" w:type="dxa"/>
          </w:tcPr>
          <w:p w14:paraId="6220ADC0" w14:textId="77777777" w:rsidR="00896276" w:rsidRPr="00896276" w:rsidRDefault="00896276" w:rsidP="00042682">
            <w:pPr>
              <w:pStyle w:val="pkt"/>
              <w:spacing w:before="0" w:after="0"/>
              <w:ind w:left="0" w:firstLine="0"/>
              <w:rPr>
                <w:rFonts w:ascii="Calibri Light" w:hAnsi="Calibri Light" w:cs="Calibri Light"/>
                <w:b/>
                <w:bCs/>
                <w:sz w:val="20"/>
              </w:rPr>
            </w:pPr>
            <w:proofErr w:type="spellStart"/>
            <w:r w:rsidRPr="00896276">
              <w:rPr>
                <w:rFonts w:ascii="Calibri Light" w:hAnsi="Calibri Light" w:cs="Calibri Light"/>
                <w:b/>
                <w:bCs/>
                <w:iCs/>
                <w:sz w:val="20"/>
                <w:lang w:val="de-DE"/>
              </w:rPr>
              <w:t>Adres</w:t>
            </w:r>
            <w:proofErr w:type="spellEnd"/>
            <w:r w:rsidRPr="00896276">
              <w:rPr>
                <w:rFonts w:ascii="Calibri Light" w:hAnsi="Calibri Light" w:cs="Calibri Light"/>
                <w:b/>
                <w:bCs/>
                <w:iCs/>
                <w:sz w:val="20"/>
                <w:lang w:val="de-DE"/>
              </w:rPr>
              <w:t xml:space="preserve"> </w:t>
            </w:r>
            <w:proofErr w:type="spellStart"/>
            <w:r w:rsidRPr="00896276">
              <w:rPr>
                <w:rFonts w:ascii="Calibri Light" w:hAnsi="Calibri Light" w:cs="Calibri Light"/>
                <w:b/>
                <w:bCs/>
                <w:iCs/>
                <w:sz w:val="20"/>
                <w:lang w:val="de-DE"/>
              </w:rPr>
              <w:t>e-mail</w:t>
            </w:r>
            <w:proofErr w:type="spellEnd"/>
            <w:r w:rsidRPr="00896276">
              <w:rPr>
                <w:rFonts w:ascii="Calibri Light" w:hAnsi="Calibri Light" w:cs="Calibri Light"/>
                <w:b/>
                <w:bCs/>
                <w:iCs/>
                <w:sz w:val="20"/>
              </w:rPr>
              <w:t>:</w:t>
            </w:r>
          </w:p>
        </w:tc>
        <w:tc>
          <w:tcPr>
            <w:tcW w:w="5387" w:type="dxa"/>
          </w:tcPr>
          <w:p w14:paraId="1AB678BE" w14:textId="6F6D5556" w:rsidR="00896276" w:rsidRPr="00896276" w:rsidRDefault="00111DAD" w:rsidP="00042682">
            <w:pPr>
              <w:pStyle w:val="pkt"/>
              <w:spacing w:before="0" w:after="0"/>
              <w:ind w:left="0" w:firstLine="0"/>
              <w:rPr>
                <w:rFonts w:ascii="Calibri Light" w:hAnsi="Calibri Light" w:cs="Calibri Light"/>
                <w:b/>
                <w:bCs/>
                <w:sz w:val="20"/>
              </w:rPr>
            </w:pPr>
            <w:hyperlink r:id="rId8" w:history="1">
              <w:r w:rsidRPr="00A90B9B">
                <w:rPr>
                  <w:rStyle w:val="Hipercze"/>
                  <w:rFonts w:ascii="Calibri Light" w:hAnsi="Calibri Light" w:cs="Calibri Light"/>
                  <w:b/>
                  <w:bCs/>
                  <w:sz w:val="20"/>
                </w:rPr>
                <w:t>z</w:t>
              </w:r>
              <w:r w:rsidRPr="00A90B9B">
                <w:rPr>
                  <w:rStyle w:val="Hipercze"/>
                  <w:rFonts w:ascii="Calibri Light" w:hAnsi="Calibri Light" w:cs="Calibri Light"/>
                  <w:b/>
                  <w:bCs/>
                </w:rPr>
                <w:t>p</w:t>
              </w:r>
              <w:r w:rsidRPr="00A90B9B">
                <w:rPr>
                  <w:rStyle w:val="Hipercze"/>
                  <w:rFonts w:ascii="Calibri Light" w:hAnsi="Calibri Light" w:cs="Calibri Light"/>
                  <w:b/>
                  <w:bCs/>
                  <w:sz w:val="20"/>
                </w:rPr>
                <w:t>@gminadabrowa.pl</w:t>
              </w:r>
            </w:hyperlink>
            <w:r w:rsidR="00896276" w:rsidRPr="00896276">
              <w:rPr>
                <w:rFonts w:ascii="Calibri Light" w:hAnsi="Calibri Light" w:cs="Calibri Light"/>
                <w:b/>
                <w:bCs/>
                <w:sz w:val="20"/>
              </w:rPr>
              <w:t xml:space="preserve"> </w:t>
            </w:r>
          </w:p>
        </w:tc>
      </w:tr>
      <w:tr w:rsidR="00896276" w:rsidRPr="00896276" w14:paraId="6D7331B6" w14:textId="77777777" w:rsidTr="00042682">
        <w:tc>
          <w:tcPr>
            <w:tcW w:w="3652" w:type="dxa"/>
          </w:tcPr>
          <w:p w14:paraId="4E568A37" w14:textId="77777777" w:rsidR="00896276" w:rsidRPr="00896276" w:rsidRDefault="00896276" w:rsidP="00042682">
            <w:pPr>
              <w:pStyle w:val="pkt"/>
              <w:spacing w:before="0" w:after="0"/>
              <w:ind w:left="0" w:firstLine="0"/>
              <w:rPr>
                <w:rFonts w:ascii="Calibri Light" w:hAnsi="Calibri Light" w:cs="Calibri Light"/>
                <w:b/>
                <w:bCs/>
                <w:iCs/>
                <w:sz w:val="20"/>
                <w:lang w:val="de-DE"/>
              </w:rPr>
            </w:pPr>
            <w:proofErr w:type="spellStart"/>
            <w:r w:rsidRPr="00896276">
              <w:rPr>
                <w:rFonts w:ascii="Calibri Light" w:hAnsi="Calibri Light" w:cs="Calibri Light"/>
                <w:b/>
                <w:bCs/>
                <w:iCs/>
                <w:sz w:val="20"/>
                <w:lang w:val="de-DE"/>
              </w:rPr>
              <w:t>Adres</w:t>
            </w:r>
            <w:proofErr w:type="spellEnd"/>
            <w:r w:rsidRPr="00896276">
              <w:rPr>
                <w:rFonts w:ascii="Calibri Light" w:hAnsi="Calibri Light" w:cs="Calibri Light"/>
                <w:b/>
                <w:bCs/>
                <w:iCs/>
                <w:sz w:val="20"/>
                <w:lang w:val="de-DE"/>
              </w:rPr>
              <w:t xml:space="preserve"> e-</w:t>
            </w:r>
            <w:proofErr w:type="spellStart"/>
            <w:r w:rsidRPr="00896276">
              <w:rPr>
                <w:rFonts w:ascii="Calibri Light" w:hAnsi="Calibri Light" w:cs="Calibri Light"/>
                <w:b/>
                <w:bCs/>
                <w:iCs/>
                <w:sz w:val="20"/>
                <w:lang w:val="de-DE"/>
              </w:rPr>
              <w:t>Puap</w:t>
            </w:r>
            <w:proofErr w:type="spellEnd"/>
          </w:p>
        </w:tc>
        <w:tc>
          <w:tcPr>
            <w:tcW w:w="5387" w:type="dxa"/>
          </w:tcPr>
          <w:p w14:paraId="69012EF4" w14:textId="77777777" w:rsidR="00896276" w:rsidRPr="00896276" w:rsidRDefault="00896276" w:rsidP="00042682">
            <w:pPr>
              <w:pStyle w:val="pkt"/>
              <w:spacing w:before="0" w:after="0"/>
              <w:ind w:left="0" w:firstLine="0"/>
              <w:rPr>
                <w:rFonts w:ascii="Calibri Light" w:hAnsi="Calibri Light" w:cs="Calibri Light"/>
                <w:sz w:val="20"/>
              </w:rPr>
            </w:pPr>
          </w:p>
        </w:tc>
      </w:tr>
      <w:tr w:rsidR="00896276" w:rsidRPr="00896276" w14:paraId="6ABE04B6" w14:textId="77777777" w:rsidTr="00042682">
        <w:tc>
          <w:tcPr>
            <w:tcW w:w="3652" w:type="dxa"/>
          </w:tcPr>
          <w:p w14:paraId="7747029C" w14:textId="77777777" w:rsidR="00896276" w:rsidRPr="00896276" w:rsidRDefault="00896276" w:rsidP="00042682">
            <w:pPr>
              <w:pStyle w:val="pkt"/>
              <w:spacing w:before="0" w:after="0"/>
              <w:ind w:left="0" w:firstLine="0"/>
              <w:rPr>
                <w:rFonts w:ascii="Calibri Light" w:hAnsi="Calibri Light" w:cs="Calibri Light"/>
                <w:b/>
                <w:iCs/>
                <w:sz w:val="20"/>
                <w:lang w:val="de-DE"/>
              </w:rPr>
            </w:pPr>
            <w:proofErr w:type="spellStart"/>
            <w:r w:rsidRPr="00896276">
              <w:rPr>
                <w:rFonts w:ascii="Calibri Light" w:hAnsi="Calibri Light" w:cs="Calibri Light"/>
                <w:b/>
                <w:iCs/>
                <w:sz w:val="20"/>
                <w:lang w:val="de-DE"/>
              </w:rPr>
              <w:t>Strona</w:t>
            </w:r>
            <w:proofErr w:type="spellEnd"/>
            <w:r w:rsidRPr="00896276">
              <w:rPr>
                <w:rFonts w:ascii="Calibri Light" w:hAnsi="Calibri Light" w:cs="Calibri Light"/>
                <w:b/>
                <w:iCs/>
                <w:sz w:val="20"/>
                <w:lang w:val="de-DE"/>
              </w:rPr>
              <w:t xml:space="preserve"> </w:t>
            </w:r>
            <w:proofErr w:type="spellStart"/>
            <w:r w:rsidRPr="00896276">
              <w:rPr>
                <w:rFonts w:ascii="Calibri Light" w:hAnsi="Calibri Light" w:cs="Calibri Light"/>
                <w:b/>
                <w:iCs/>
                <w:sz w:val="20"/>
                <w:lang w:val="de-DE"/>
              </w:rPr>
              <w:t>internetowa</w:t>
            </w:r>
            <w:proofErr w:type="spellEnd"/>
            <w:r w:rsidRPr="00896276">
              <w:rPr>
                <w:rFonts w:ascii="Calibri Light" w:hAnsi="Calibri Light" w:cs="Calibri Light"/>
                <w:b/>
                <w:iCs/>
                <w:sz w:val="20"/>
                <w:lang w:val="de-DE"/>
              </w:rPr>
              <w:t>:</w:t>
            </w:r>
            <w:r w:rsidRPr="00896276">
              <w:rPr>
                <w:rFonts w:ascii="Calibri Light" w:hAnsi="Calibri Light" w:cs="Calibri Light"/>
                <w:b/>
                <w:iCs/>
                <w:sz w:val="20"/>
                <w:lang w:val="de-DE"/>
              </w:rPr>
              <w:tab/>
            </w:r>
          </w:p>
        </w:tc>
        <w:tc>
          <w:tcPr>
            <w:tcW w:w="5387" w:type="dxa"/>
          </w:tcPr>
          <w:p w14:paraId="7A3BFF4C" w14:textId="77777777" w:rsidR="00896276" w:rsidRPr="00896276" w:rsidRDefault="00111DAD" w:rsidP="00042682">
            <w:pPr>
              <w:pStyle w:val="pkt"/>
              <w:spacing w:before="0" w:after="0"/>
              <w:ind w:left="0" w:firstLine="0"/>
              <w:rPr>
                <w:rFonts w:ascii="Calibri Light" w:hAnsi="Calibri Light" w:cs="Calibri Light"/>
                <w:b/>
                <w:sz w:val="20"/>
                <w:lang w:val="de-DE"/>
              </w:rPr>
            </w:pPr>
            <w:hyperlink r:id="rId9" w:history="1">
              <w:r w:rsidR="00896276" w:rsidRPr="00896276">
                <w:rPr>
                  <w:rStyle w:val="Hipercze"/>
                  <w:rFonts w:ascii="Calibri Light" w:hAnsi="Calibri Light" w:cs="Calibri Light"/>
                  <w:sz w:val="20"/>
                </w:rPr>
                <w:t>www.gminadabrowa.pl</w:t>
              </w:r>
            </w:hyperlink>
            <w:r w:rsidR="00896276" w:rsidRPr="00896276">
              <w:rPr>
                <w:rFonts w:ascii="Calibri Light" w:hAnsi="Calibri Light" w:cs="Calibri Light"/>
                <w:sz w:val="20"/>
              </w:rPr>
              <w:t xml:space="preserve"> </w:t>
            </w:r>
          </w:p>
        </w:tc>
      </w:tr>
      <w:tr w:rsidR="00896276" w:rsidRPr="00896276" w14:paraId="509381E0" w14:textId="77777777" w:rsidTr="00042682">
        <w:tc>
          <w:tcPr>
            <w:tcW w:w="3652" w:type="dxa"/>
          </w:tcPr>
          <w:p w14:paraId="16C7AEEF" w14:textId="77777777" w:rsidR="00896276" w:rsidRPr="00896276" w:rsidRDefault="00896276" w:rsidP="00042682">
            <w:pPr>
              <w:pStyle w:val="pkt"/>
              <w:spacing w:before="0" w:after="0"/>
              <w:ind w:left="0" w:firstLine="0"/>
              <w:rPr>
                <w:rFonts w:ascii="Calibri Light" w:hAnsi="Calibri Light" w:cs="Calibri Light"/>
                <w:b/>
                <w:iCs/>
                <w:sz w:val="20"/>
                <w:lang w:val="de-DE"/>
              </w:rPr>
            </w:pPr>
            <w:r w:rsidRPr="00896276">
              <w:rPr>
                <w:rFonts w:ascii="Calibri Light" w:hAnsi="Calibri Light" w:cs="Calibri Light"/>
                <w:b/>
                <w:iCs/>
                <w:sz w:val="20"/>
              </w:rPr>
              <w:t>Telefon:</w:t>
            </w:r>
          </w:p>
        </w:tc>
        <w:tc>
          <w:tcPr>
            <w:tcW w:w="5387" w:type="dxa"/>
          </w:tcPr>
          <w:p w14:paraId="058EC11F" w14:textId="77777777" w:rsidR="00896276" w:rsidRPr="00896276" w:rsidRDefault="00896276" w:rsidP="00042682">
            <w:pPr>
              <w:pStyle w:val="pkt"/>
              <w:spacing w:before="0" w:after="0"/>
              <w:ind w:left="0" w:firstLine="0"/>
              <w:rPr>
                <w:rFonts w:ascii="Calibri Light" w:hAnsi="Calibri Light" w:cs="Calibri Light"/>
                <w:b/>
                <w:sz w:val="20"/>
              </w:rPr>
            </w:pPr>
            <w:r w:rsidRPr="00896276">
              <w:rPr>
                <w:rFonts w:ascii="Calibri Light" w:hAnsi="Calibri Light" w:cs="Calibri Light"/>
                <w:sz w:val="20"/>
              </w:rPr>
              <w:t xml:space="preserve">+48 464-10-10 </w:t>
            </w:r>
          </w:p>
        </w:tc>
      </w:tr>
      <w:tr w:rsidR="00896276" w:rsidRPr="00896276" w14:paraId="1A1BF124" w14:textId="77777777" w:rsidTr="00042682">
        <w:tc>
          <w:tcPr>
            <w:tcW w:w="3652" w:type="dxa"/>
          </w:tcPr>
          <w:p w14:paraId="45EA5062" w14:textId="77777777" w:rsidR="00896276" w:rsidRPr="00896276" w:rsidRDefault="00896276" w:rsidP="00042682">
            <w:pPr>
              <w:pStyle w:val="pkt"/>
              <w:spacing w:before="0" w:after="0"/>
              <w:ind w:left="0" w:firstLine="0"/>
              <w:rPr>
                <w:rFonts w:ascii="Calibri Light" w:hAnsi="Calibri Light" w:cs="Calibri Light"/>
                <w:b/>
                <w:iCs/>
                <w:sz w:val="20"/>
              </w:rPr>
            </w:pPr>
            <w:r w:rsidRPr="00896276">
              <w:rPr>
                <w:rFonts w:ascii="Calibri Light" w:hAnsi="Calibri Light" w:cs="Calibri Light"/>
                <w:b/>
                <w:iCs/>
                <w:sz w:val="20"/>
              </w:rPr>
              <w:t>Godziny urzędowania:</w:t>
            </w:r>
          </w:p>
        </w:tc>
        <w:tc>
          <w:tcPr>
            <w:tcW w:w="5387" w:type="dxa"/>
          </w:tcPr>
          <w:p w14:paraId="491A898E" w14:textId="77777777" w:rsidR="00896276" w:rsidRPr="00896276" w:rsidRDefault="00896276" w:rsidP="00042682">
            <w:pPr>
              <w:pStyle w:val="pkt"/>
              <w:spacing w:before="0" w:after="0"/>
              <w:ind w:left="0" w:firstLine="0"/>
              <w:rPr>
                <w:rFonts w:ascii="Calibri Light" w:hAnsi="Calibri Light" w:cs="Calibri Light"/>
                <w:sz w:val="20"/>
              </w:rPr>
            </w:pPr>
            <w:r w:rsidRPr="00896276">
              <w:rPr>
                <w:rFonts w:ascii="Calibri Light" w:hAnsi="Calibri Light" w:cs="Calibri Light"/>
                <w:iCs/>
                <w:sz w:val="20"/>
              </w:rPr>
              <w:t>poniedziałek - piątek w godz. 7:30 - 15:30</w:t>
            </w:r>
          </w:p>
        </w:tc>
      </w:tr>
    </w:tbl>
    <w:p w14:paraId="3CFEC2C7" w14:textId="77777777" w:rsidR="00896276" w:rsidRPr="00896276" w:rsidRDefault="00896276" w:rsidP="00896276">
      <w:pPr>
        <w:pStyle w:val="pkt"/>
        <w:spacing w:before="0" w:after="0"/>
        <w:ind w:left="1440" w:firstLine="0"/>
        <w:rPr>
          <w:rFonts w:ascii="Calibri Light" w:hAnsi="Calibri Light" w:cs="Calibri Light"/>
          <w:iCs/>
          <w:sz w:val="20"/>
        </w:rPr>
      </w:pPr>
    </w:p>
    <w:p w14:paraId="148317D3" w14:textId="77777777" w:rsidR="00896276" w:rsidRPr="00896276" w:rsidRDefault="00896276" w:rsidP="00896276">
      <w:pPr>
        <w:tabs>
          <w:tab w:val="center" w:pos="7020"/>
        </w:tabs>
        <w:rPr>
          <w:rFonts w:ascii="Calibri Light" w:hAnsi="Calibri Light" w:cs="Calibri Light"/>
          <w:b/>
          <w:bCs/>
          <w:sz w:val="20"/>
          <w:szCs w:val="20"/>
        </w:rPr>
      </w:pPr>
      <w:r w:rsidRPr="00896276">
        <w:rPr>
          <w:rFonts w:ascii="Calibri Light" w:hAnsi="Calibri Light" w:cs="Calibri Light"/>
          <w:b/>
          <w:bCs/>
          <w:sz w:val="20"/>
          <w:szCs w:val="20"/>
        </w:rPr>
        <w:t>Zamawiający działa w imieniu swoim i na swoją rzecz oraz w imieniu i na rzecz innych zamawiających:</w:t>
      </w:r>
    </w:p>
    <w:tbl>
      <w:tblPr>
        <w:tblW w:w="9076" w:type="dxa"/>
        <w:tblInd w:w="-5" w:type="dxa"/>
        <w:tblCellMar>
          <w:left w:w="70" w:type="dxa"/>
          <w:right w:w="70" w:type="dxa"/>
        </w:tblCellMar>
        <w:tblLook w:val="04A0" w:firstRow="1" w:lastRow="0" w:firstColumn="1" w:lastColumn="0" w:noHBand="0" w:noVBand="1"/>
      </w:tblPr>
      <w:tblGrid>
        <w:gridCol w:w="520"/>
        <w:gridCol w:w="2457"/>
        <w:gridCol w:w="1154"/>
        <w:gridCol w:w="810"/>
        <w:gridCol w:w="1275"/>
        <w:gridCol w:w="2000"/>
        <w:gridCol w:w="880"/>
      </w:tblGrid>
      <w:tr w:rsidR="00896276" w:rsidRPr="00896276" w14:paraId="429DB389" w14:textId="77777777" w:rsidTr="00042682">
        <w:trPr>
          <w:trHeight w:val="540"/>
        </w:trPr>
        <w:tc>
          <w:tcPr>
            <w:tcW w:w="520"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14:paraId="0435B0BB" w14:textId="77777777" w:rsidR="00896276" w:rsidRPr="00896276" w:rsidRDefault="00896276" w:rsidP="00042682">
            <w:pPr>
              <w:jc w:val="center"/>
              <w:rPr>
                <w:rFonts w:ascii="Calibri Light" w:hAnsi="Calibri Light" w:cs="Calibri Light"/>
                <w:color w:val="000000"/>
                <w:sz w:val="20"/>
                <w:szCs w:val="20"/>
              </w:rPr>
            </w:pPr>
            <w:r w:rsidRPr="00896276">
              <w:rPr>
                <w:rFonts w:ascii="Calibri Light" w:hAnsi="Calibri Light" w:cs="Calibri Light"/>
                <w:color w:val="000000"/>
                <w:sz w:val="20"/>
                <w:szCs w:val="20"/>
              </w:rPr>
              <w:t>LP.</w:t>
            </w:r>
          </w:p>
        </w:tc>
        <w:tc>
          <w:tcPr>
            <w:tcW w:w="8556" w:type="dxa"/>
            <w:gridSpan w:val="6"/>
            <w:tcBorders>
              <w:top w:val="single" w:sz="4" w:space="0" w:color="auto"/>
              <w:left w:val="nil"/>
              <w:bottom w:val="single" w:sz="4" w:space="0" w:color="auto"/>
              <w:right w:val="single" w:sz="4" w:space="0" w:color="auto"/>
            </w:tcBorders>
            <w:shd w:val="clear" w:color="C0C0C0" w:fill="C0C0C0"/>
            <w:vAlign w:val="center"/>
            <w:hideMark/>
          </w:tcPr>
          <w:p w14:paraId="1AC99674" w14:textId="77777777" w:rsidR="00896276" w:rsidRPr="00896276" w:rsidRDefault="00896276" w:rsidP="00042682">
            <w:pPr>
              <w:jc w:val="center"/>
              <w:rPr>
                <w:rFonts w:ascii="Calibri Light" w:hAnsi="Calibri Light" w:cs="Calibri Light"/>
                <w:color w:val="000000"/>
                <w:sz w:val="20"/>
                <w:szCs w:val="20"/>
              </w:rPr>
            </w:pPr>
            <w:r w:rsidRPr="00896276">
              <w:rPr>
                <w:rFonts w:ascii="Calibri Light" w:hAnsi="Calibri Light" w:cs="Calibri Light"/>
                <w:color w:val="000000"/>
                <w:sz w:val="20"/>
                <w:szCs w:val="20"/>
              </w:rPr>
              <w:t>Zamawiający/ Nabywca</w:t>
            </w:r>
          </w:p>
        </w:tc>
      </w:tr>
      <w:tr w:rsidR="00896276" w:rsidRPr="00896276" w14:paraId="463650AB" w14:textId="77777777" w:rsidTr="00042682">
        <w:trPr>
          <w:trHeight w:val="52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6FD6EFA" w14:textId="77777777" w:rsidR="00896276" w:rsidRPr="00896276" w:rsidRDefault="00896276" w:rsidP="00042682">
            <w:pPr>
              <w:rPr>
                <w:rFonts w:ascii="Calibri Light" w:hAnsi="Calibri Light" w:cs="Calibri Light"/>
                <w:color w:val="000000"/>
                <w:sz w:val="20"/>
                <w:szCs w:val="20"/>
              </w:rPr>
            </w:pPr>
          </w:p>
        </w:tc>
        <w:tc>
          <w:tcPr>
            <w:tcW w:w="2457" w:type="dxa"/>
            <w:tcBorders>
              <w:top w:val="nil"/>
              <w:left w:val="nil"/>
              <w:bottom w:val="single" w:sz="4" w:space="0" w:color="auto"/>
              <w:right w:val="single" w:sz="4" w:space="0" w:color="auto"/>
            </w:tcBorders>
            <w:shd w:val="clear" w:color="FFFF00" w:fill="FFFF00"/>
            <w:vAlign w:val="center"/>
            <w:hideMark/>
          </w:tcPr>
          <w:p w14:paraId="33974F5A" w14:textId="77777777" w:rsidR="00896276" w:rsidRPr="00896276" w:rsidRDefault="00896276" w:rsidP="00042682">
            <w:pPr>
              <w:jc w:val="center"/>
              <w:rPr>
                <w:rFonts w:ascii="Calibri Light" w:hAnsi="Calibri Light" w:cs="Calibri Light"/>
                <w:color w:val="000000"/>
                <w:sz w:val="20"/>
                <w:szCs w:val="20"/>
              </w:rPr>
            </w:pPr>
            <w:r w:rsidRPr="00896276">
              <w:rPr>
                <w:rFonts w:ascii="Calibri Light" w:hAnsi="Calibri Light" w:cs="Calibri Light"/>
                <w:color w:val="000000"/>
                <w:sz w:val="20"/>
                <w:szCs w:val="20"/>
              </w:rPr>
              <w:t>Nazwa</w:t>
            </w:r>
          </w:p>
        </w:tc>
        <w:tc>
          <w:tcPr>
            <w:tcW w:w="1134" w:type="dxa"/>
            <w:tcBorders>
              <w:top w:val="nil"/>
              <w:left w:val="nil"/>
              <w:bottom w:val="single" w:sz="4" w:space="0" w:color="auto"/>
              <w:right w:val="single" w:sz="4" w:space="0" w:color="auto"/>
            </w:tcBorders>
            <w:shd w:val="clear" w:color="FFFF00" w:fill="FFFF00"/>
            <w:vAlign w:val="center"/>
            <w:hideMark/>
          </w:tcPr>
          <w:p w14:paraId="4ECC0410" w14:textId="77777777" w:rsidR="00896276" w:rsidRPr="00896276" w:rsidRDefault="00896276" w:rsidP="00042682">
            <w:pPr>
              <w:jc w:val="center"/>
              <w:rPr>
                <w:rFonts w:ascii="Calibri Light" w:hAnsi="Calibri Light" w:cs="Calibri Light"/>
                <w:color w:val="000000"/>
                <w:sz w:val="20"/>
                <w:szCs w:val="20"/>
              </w:rPr>
            </w:pPr>
            <w:r w:rsidRPr="00896276">
              <w:rPr>
                <w:rFonts w:ascii="Calibri Light" w:hAnsi="Calibri Light" w:cs="Calibri Light"/>
                <w:color w:val="000000"/>
                <w:sz w:val="20"/>
                <w:szCs w:val="20"/>
              </w:rPr>
              <w:t>NIP</w:t>
            </w:r>
          </w:p>
        </w:tc>
        <w:tc>
          <w:tcPr>
            <w:tcW w:w="810" w:type="dxa"/>
            <w:tcBorders>
              <w:top w:val="nil"/>
              <w:left w:val="nil"/>
              <w:bottom w:val="single" w:sz="4" w:space="0" w:color="auto"/>
              <w:right w:val="single" w:sz="4" w:space="0" w:color="auto"/>
            </w:tcBorders>
            <w:shd w:val="clear" w:color="FFFF00" w:fill="FFFF00"/>
            <w:vAlign w:val="center"/>
            <w:hideMark/>
          </w:tcPr>
          <w:p w14:paraId="03C4C7E3" w14:textId="77777777" w:rsidR="00896276" w:rsidRPr="00896276" w:rsidRDefault="00896276" w:rsidP="00042682">
            <w:pPr>
              <w:jc w:val="center"/>
              <w:rPr>
                <w:rFonts w:ascii="Calibri Light" w:hAnsi="Calibri Light" w:cs="Calibri Light"/>
                <w:color w:val="000000"/>
                <w:sz w:val="20"/>
                <w:szCs w:val="20"/>
              </w:rPr>
            </w:pPr>
            <w:r w:rsidRPr="00896276">
              <w:rPr>
                <w:rFonts w:ascii="Calibri Light" w:hAnsi="Calibri Light" w:cs="Calibri Light"/>
                <w:color w:val="000000"/>
                <w:sz w:val="20"/>
                <w:szCs w:val="20"/>
              </w:rPr>
              <w:t>Kod</w:t>
            </w:r>
          </w:p>
        </w:tc>
        <w:tc>
          <w:tcPr>
            <w:tcW w:w="1275" w:type="dxa"/>
            <w:tcBorders>
              <w:top w:val="nil"/>
              <w:left w:val="nil"/>
              <w:bottom w:val="single" w:sz="4" w:space="0" w:color="auto"/>
              <w:right w:val="single" w:sz="4" w:space="0" w:color="auto"/>
            </w:tcBorders>
            <w:shd w:val="clear" w:color="FFFF00" w:fill="FFFF00"/>
            <w:vAlign w:val="center"/>
            <w:hideMark/>
          </w:tcPr>
          <w:p w14:paraId="2F34FC6C" w14:textId="77777777" w:rsidR="00896276" w:rsidRPr="00896276" w:rsidRDefault="00896276" w:rsidP="00042682">
            <w:pPr>
              <w:jc w:val="center"/>
              <w:rPr>
                <w:rFonts w:ascii="Calibri Light" w:hAnsi="Calibri Light" w:cs="Calibri Light"/>
                <w:color w:val="000000"/>
                <w:sz w:val="20"/>
                <w:szCs w:val="20"/>
              </w:rPr>
            </w:pPr>
            <w:r w:rsidRPr="00896276">
              <w:rPr>
                <w:rFonts w:ascii="Calibri Light" w:hAnsi="Calibri Light" w:cs="Calibri Light"/>
                <w:color w:val="000000"/>
                <w:sz w:val="20"/>
                <w:szCs w:val="20"/>
              </w:rPr>
              <w:t>Miejscowość</w:t>
            </w:r>
          </w:p>
        </w:tc>
        <w:tc>
          <w:tcPr>
            <w:tcW w:w="2000" w:type="dxa"/>
            <w:tcBorders>
              <w:top w:val="nil"/>
              <w:left w:val="nil"/>
              <w:bottom w:val="single" w:sz="4" w:space="0" w:color="auto"/>
              <w:right w:val="single" w:sz="4" w:space="0" w:color="auto"/>
            </w:tcBorders>
            <w:shd w:val="clear" w:color="FFFF00" w:fill="FFFF00"/>
            <w:vAlign w:val="center"/>
            <w:hideMark/>
          </w:tcPr>
          <w:p w14:paraId="1EC4947A" w14:textId="77777777" w:rsidR="00896276" w:rsidRPr="00896276" w:rsidRDefault="00896276" w:rsidP="00042682">
            <w:pPr>
              <w:jc w:val="center"/>
              <w:rPr>
                <w:rFonts w:ascii="Calibri Light" w:hAnsi="Calibri Light" w:cs="Calibri Light"/>
                <w:color w:val="000000"/>
                <w:sz w:val="20"/>
                <w:szCs w:val="20"/>
              </w:rPr>
            </w:pPr>
            <w:r w:rsidRPr="00896276">
              <w:rPr>
                <w:rFonts w:ascii="Calibri Light" w:hAnsi="Calibri Light" w:cs="Calibri Light"/>
                <w:color w:val="000000"/>
                <w:sz w:val="20"/>
                <w:szCs w:val="20"/>
              </w:rPr>
              <w:t>Adres</w:t>
            </w:r>
          </w:p>
        </w:tc>
        <w:tc>
          <w:tcPr>
            <w:tcW w:w="880" w:type="dxa"/>
            <w:tcBorders>
              <w:top w:val="nil"/>
              <w:left w:val="nil"/>
              <w:bottom w:val="single" w:sz="4" w:space="0" w:color="auto"/>
              <w:right w:val="single" w:sz="4" w:space="0" w:color="auto"/>
            </w:tcBorders>
            <w:shd w:val="clear" w:color="FFFF00" w:fill="FFFF00"/>
            <w:vAlign w:val="center"/>
            <w:hideMark/>
          </w:tcPr>
          <w:p w14:paraId="7680CC9B" w14:textId="77777777" w:rsidR="00896276" w:rsidRPr="00896276" w:rsidRDefault="00896276" w:rsidP="00042682">
            <w:pPr>
              <w:jc w:val="center"/>
              <w:rPr>
                <w:rFonts w:ascii="Calibri Light" w:hAnsi="Calibri Light" w:cs="Calibri Light"/>
                <w:color w:val="000000"/>
                <w:sz w:val="20"/>
                <w:szCs w:val="20"/>
              </w:rPr>
            </w:pPr>
            <w:r w:rsidRPr="00896276">
              <w:rPr>
                <w:rFonts w:ascii="Calibri Light" w:hAnsi="Calibri Light" w:cs="Calibri Light"/>
                <w:color w:val="000000"/>
                <w:sz w:val="20"/>
                <w:szCs w:val="20"/>
              </w:rPr>
              <w:t>Posesja</w:t>
            </w:r>
          </w:p>
        </w:tc>
      </w:tr>
      <w:tr w:rsidR="00896276" w:rsidRPr="00896276" w14:paraId="3E825D81" w14:textId="77777777" w:rsidTr="00042682">
        <w:trPr>
          <w:trHeight w:val="2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CC17B6D" w14:textId="77777777" w:rsidR="00896276" w:rsidRPr="00896276" w:rsidRDefault="00896276" w:rsidP="00042682">
            <w:pPr>
              <w:jc w:val="right"/>
              <w:rPr>
                <w:rFonts w:ascii="Calibri Light" w:hAnsi="Calibri Light" w:cs="Calibri Light"/>
                <w:sz w:val="20"/>
                <w:szCs w:val="20"/>
              </w:rPr>
            </w:pPr>
            <w:r w:rsidRPr="00896276">
              <w:rPr>
                <w:rFonts w:ascii="Calibri Light" w:hAnsi="Calibri Light" w:cs="Calibri Light"/>
                <w:sz w:val="20"/>
                <w:szCs w:val="20"/>
              </w:rPr>
              <w:t>1</w:t>
            </w:r>
          </w:p>
        </w:tc>
        <w:tc>
          <w:tcPr>
            <w:tcW w:w="2457" w:type="dxa"/>
            <w:tcBorders>
              <w:top w:val="nil"/>
              <w:left w:val="nil"/>
              <w:bottom w:val="single" w:sz="4" w:space="0" w:color="auto"/>
              <w:right w:val="single" w:sz="4" w:space="0" w:color="auto"/>
            </w:tcBorders>
            <w:shd w:val="clear" w:color="auto" w:fill="auto"/>
            <w:noWrap/>
            <w:vAlign w:val="bottom"/>
            <w:hideMark/>
          </w:tcPr>
          <w:p w14:paraId="15A8CD22" w14:textId="77777777" w:rsidR="00896276" w:rsidRPr="00896276" w:rsidRDefault="00896276" w:rsidP="00042682">
            <w:pPr>
              <w:rPr>
                <w:rFonts w:ascii="Calibri Light" w:hAnsi="Calibri Light" w:cs="Calibri Light"/>
                <w:color w:val="000000"/>
                <w:sz w:val="20"/>
                <w:szCs w:val="20"/>
              </w:rPr>
            </w:pPr>
            <w:r w:rsidRPr="00896276">
              <w:rPr>
                <w:rFonts w:ascii="Calibri Light" w:hAnsi="Calibri Light" w:cs="Calibri Light"/>
                <w:color w:val="000000"/>
                <w:sz w:val="20"/>
                <w:szCs w:val="20"/>
              </w:rPr>
              <w:t>Gmina Dąbrowa</w:t>
            </w:r>
          </w:p>
        </w:tc>
        <w:tc>
          <w:tcPr>
            <w:tcW w:w="1134" w:type="dxa"/>
            <w:tcBorders>
              <w:top w:val="nil"/>
              <w:left w:val="nil"/>
              <w:bottom w:val="single" w:sz="4" w:space="0" w:color="auto"/>
              <w:right w:val="single" w:sz="4" w:space="0" w:color="auto"/>
            </w:tcBorders>
            <w:shd w:val="clear" w:color="auto" w:fill="auto"/>
            <w:noWrap/>
            <w:vAlign w:val="bottom"/>
            <w:hideMark/>
          </w:tcPr>
          <w:p w14:paraId="07D23E3D" w14:textId="77777777" w:rsidR="00896276" w:rsidRPr="00896276" w:rsidRDefault="00896276" w:rsidP="00042682">
            <w:pPr>
              <w:rPr>
                <w:rFonts w:ascii="Calibri Light" w:hAnsi="Calibri Light" w:cs="Calibri Light"/>
                <w:color w:val="000000"/>
                <w:sz w:val="20"/>
                <w:szCs w:val="20"/>
              </w:rPr>
            </w:pPr>
            <w:r w:rsidRPr="00896276">
              <w:rPr>
                <w:rFonts w:ascii="Calibri Light" w:hAnsi="Calibri Light" w:cs="Calibri Light"/>
                <w:color w:val="000000"/>
                <w:sz w:val="20"/>
                <w:szCs w:val="20"/>
              </w:rPr>
              <w:t>9910458640</w:t>
            </w:r>
          </w:p>
        </w:tc>
        <w:tc>
          <w:tcPr>
            <w:tcW w:w="810" w:type="dxa"/>
            <w:tcBorders>
              <w:top w:val="nil"/>
              <w:left w:val="nil"/>
              <w:bottom w:val="single" w:sz="4" w:space="0" w:color="auto"/>
              <w:right w:val="single" w:sz="4" w:space="0" w:color="auto"/>
            </w:tcBorders>
            <w:shd w:val="clear" w:color="auto" w:fill="auto"/>
            <w:noWrap/>
            <w:vAlign w:val="bottom"/>
            <w:hideMark/>
          </w:tcPr>
          <w:p w14:paraId="27AA5612" w14:textId="77777777" w:rsidR="00896276" w:rsidRPr="00896276" w:rsidRDefault="00896276" w:rsidP="00042682">
            <w:pPr>
              <w:rPr>
                <w:rFonts w:ascii="Calibri Light" w:hAnsi="Calibri Light" w:cs="Calibri Light"/>
                <w:color w:val="000000"/>
                <w:sz w:val="20"/>
                <w:szCs w:val="20"/>
              </w:rPr>
            </w:pPr>
            <w:r w:rsidRPr="00896276">
              <w:rPr>
                <w:rFonts w:ascii="Calibri Light" w:hAnsi="Calibri Light" w:cs="Calibri Light"/>
                <w:color w:val="000000"/>
                <w:sz w:val="20"/>
                <w:szCs w:val="20"/>
              </w:rPr>
              <w:t>49-120</w:t>
            </w:r>
          </w:p>
        </w:tc>
        <w:tc>
          <w:tcPr>
            <w:tcW w:w="1275" w:type="dxa"/>
            <w:tcBorders>
              <w:top w:val="nil"/>
              <w:left w:val="nil"/>
              <w:bottom w:val="single" w:sz="4" w:space="0" w:color="auto"/>
              <w:right w:val="single" w:sz="4" w:space="0" w:color="auto"/>
            </w:tcBorders>
            <w:shd w:val="clear" w:color="auto" w:fill="auto"/>
            <w:noWrap/>
            <w:vAlign w:val="bottom"/>
            <w:hideMark/>
          </w:tcPr>
          <w:p w14:paraId="4CB4B4F3" w14:textId="77777777" w:rsidR="00896276" w:rsidRPr="00896276" w:rsidRDefault="00896276" w:rsidP="00042682">
            <w:pPr>
              <w:rPr>
                <w:rFonts w:ascii="Calibri Light" w:hAnsi="Calibri Light" w:cs="Calibri Light"/>
                <w:color w:val="000000"/>
                <w:sz w:val="20"/>
                <w:szCs w:val="20"/>
              </w:rPr>
            </w:pPr>
            <w:r w:rsidRPr="00896276">
              <w:rPr>
                <w:rFonts w:ascii="Calibri Light" w:hAnsi="Calibri Light" w:cs="Calibri Light"/>
                <w:color w:val="000000"/>
                <w:sz w:val="20"/>
                <w:szCs w:val="20"/>
              </w:rPr>
              <w:t>Dąbrowa</w:t>
            </w:r>
          </w:p>
        </w:tc>
        <w:tc>
          <w:tcPr>
            <w:tcW w:w="2000" w:type="dxa"/>
            <w:tcBorders>
              <w:top w:val="nil"/>
              <w:left w:val="nil"/>
              <w:bottom w:val="single" w:sz="4" w:space="0" w:color="auto"/>
              <w:right w:val="single" w:sz="4" w:space="0" w:color="auto"/>
            </w:tcBorders>
            <w:shd w:val="clear" w:color="auto" w:fill="auto"/>
            <w:noWrap/>
            <w:vAlign w:val="bottom"/>
            <w:hideMark/>
          </w:tcPr>
          <w:p w14:paraId="4B8EA1E6" w14:textId="77777777" w:rsidR="00896276" w:rsidRPr="00896276" w:rsidRDefault="00896276" w:rsidP="00042682">
            <w:pPr>
              <w:rPr>
                <w:rFonts w:ascii="Calibri Light" w:hAnsi="Calibri Light" w:cs="Calibri Light"/>
                <w:color w:val="000000"/>
                <w:sz w:val="20"/>
                <w:szCs w:val="20"/>
              </w:rPr>
            </w:pPr>
            <w:r w:rsidRPr="00896276">
              <w:rPr>
                <w:rFonts w:ascii="Calibri Light" w:hAnsi="Calibri Light" w:cs="Calibri Light"/>
                <w:color w:val="000000"/>
                <w:sz w:val="20"/>
                <w:szCs w:val="20"/>
              </w:rPr>
              <w:t xml:space="preserve">Ks. Prof. J. </w:t>
            </w:r>
            <w:proofErr w:type="spellStart"/>
            <w:r w:rsidRPr="00896276">
              <w:rPr>
                <w:rFonts w:ascii="Calibri Light" w:hAnsi="Calibri Light" w:cs="Calibri Light"/>
                <w:color w:val="000000"/>
                <w:sz w:val="20"/>
                <w:szCs w:val="20"/>
              </w:rPr>
              <w:t>Sztonyka</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14:paraId="39E5C34E" w14:textId="77777777" w:rsidR="00896276" w:rsidRPr="00896276" w:rsidRDefault="00896276" w:rsidP="00042682">
            <w:pPr>
              <w:jc w:val="center"/>
              <w:rPr>
                <w:rFonts w:ascii="Calibri Light" w:hAnsi="Calibri Light" w:cs="Calibri Light"/>
                <w:color w:val="000000"/>
                <w:sz w:val="20"/>
                <w:szCs w:val="20"/>
              </w:rPr>
            </w:pPr>
            <w:r w:rsidRPr="00896276">
              <w:rPr>
                <w:rFonts w:ascii="Calibri Light" w:hAnsi="Calibri Light" w:cs="Calibri Light"/>
                <w:color w:val="000000"/>
                <w:sz w:val="20"/>
                <w:szCs w:val="20"/>
              </w:rPr>
              <w:t>56</w:t>
            </w:r>
          </w:p>
        </w:tc>
      </w:tr>
      <w:tr w:rsidR="00896276" w:rsidRPr="00896276" w14:paraId="5BD20547" w14:textId="77777777" w:rsidTr="00042682">
        <w:trPr>
          <w:trHeight w:val="2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49F35C" w14:textId="77777777" w:rsidR="00896276" w:rsidRPr="00896276" w:rsidRDefault="00896276" w:rsidP="00042682">
            <w:pPr>
              <w:jc w:val="right"/>
              <w:rPr>
                <w:rFonts w:ascii="Calibri Light" w:hAnsi="Calibri Light" w:cs="Calibri Light"/>
                <w:color w:val="000000"/>
                <w:sz w:val="20"/>
                <w:szCs w:val="20"/>
              </w:rPr>
            </w:pPr>
            <w:r w:rsidRPr="00896276">
              <w:rPr>
                <w:rFonts w:ascii="Calibri Light" w:hAnsi="Calibri Light" w:cs="Calibri Light"/>
                <w:color w:val="000000"/>
                <w:sz w:val="20"/>
                <w:szCs w:val="20"/>
              </w:rPr>
              <w:t>2</w:t>
            </w:r>
          </w:p>
        </w:tc>
        <w:tc>
          <w:tcPr>
            <w:tcW w:w="2457" w:type="dxa"/>
            <w:tcBorders>
              <w:top w:val="nil"/>
              <w:left w:val="nil"/>
              <w:bottom w:val="single" w:sz="4" w:space="0" w:color="auto"/>
              <w:right w:val="single" w:sz="4" w:space="0" w:color="auto"/>
            </w:tcBorders>
            <w:shd w:val="clear" w:color="auto" w:fill="auto"/>
            <w:noWrap/>
            <w:vAlign w:val="bottom"/>
            <w:hideMark/>
          </w:tcPr>
          <w:p w14:paraId="7209CD90" w14:textId="77777777" w:rsidR="00896276" w:rsidRPr="00896276" w:rsidRDefault="00896276" w:rsidP="00042682">
            <w:pPr>
              <w:rPr>
                <w:rFonts w:ascii="Calibri Light" w:hAnsi="Calibri Light" w:cs="Calibri Light"/>
                <w:color w:val="000000"/>
                <w:sz w:val="20"/>
                <w:szCs w:val="20"/>
              </w:rPr>
            </w:pPr>
            <w:r w:rsidRPr="00896276">
              <w:rPr>
                <w:rFonts w:ascii="Calibri Light" w:hAnsi="Calibri Light" w:cs="Calibri Light"/>
                <w:color w:val="000000"/>
                <w:sz w:val="20"/>
                <w:szCs w:val="20"/>
              </w:rPr>
              <w:t>Gminny Ośrodek Kultury i Rekreacji w Dąbrowie</w:t>
            </w:r>
          </w:p>
        </w:tc>
        <w:tc>
          <w:tcPr>
            <w:tcW w:w="1134" w:type="dxa"/>
            <w:tcBorders>
              <w:top w:val="nil"/>
              <w:left w:val="nil"/>
              <w:bottom w:val="single" w:sz="4" w:space="0" w:color="auto"/>
              <w:right w:val="single" w:sz="4" w:space="0" w:color="auto"/>
            </w:tcBorders>
            <w:shd w:val="clear" w:color="auto" w:fill="auto"/>
            <w:noWrap/>
            <w:vAlign w:val="bottom"/>
            <w:hideMark/>
          </w:tcPr>
          <w:p w14:paraId="7D1FEF8A" w14:textId="77777777" w:rsidR="00896276" w:rsidRPr="00896276" w:rsidRDefault="00896276" w:rsidP="00042682">
            <w:pPr>
              <w:rPr>
                <w:rFonts w:ascii="Calibri Light" w:hAnsi="Calibri Light" w:cs="Calibri Light"/>
                <w:color w:val="000000"/>
                <w:sz w:val="20"/>
                <w:szCs w:val="20"/>
              </w:rPr>
            </w:pPr>
            <w:r w:rsidRPr="00896276">
              <w:rPr>
                <w:rFonts w:ascii="Calibri Light" w:hAnsi="Calibri Light" w:cs="Calibri Light"/>
                <w:color w:val="000000"/>
                <w:sz w:val="20"/>
                <w:szCs w:val="20"/>
              </w:rPr>
              <w:t>9910434533</w:t>
            </w:r>
          </w:p>
        </w:tc>
        <w:tc>
          <w:tcPr>
            <w:tcW w:w="810" w:type="dxa"/>
            <w:tcBorders>
              <w:top w:val="nil"/>
              <w:left w:val="nil"/>
              <w:bottom w:val="single" w:sz="4" w:space="0" w:color="auto"/>
              <w:right w:val="single" w:sz="4" w:space="0" w:color="auto"/>
            </w:tcBorders>
            <w:shd w:val="clear" w:color="auto" w:fill="auto"/>
            <w:noWrap/>
            <w:vAlign w:val="bottom"/>
            <w:hideMark/>
          </w:tcPr>
          <w:p w14:paraId="4D35866E" w14:textId="77777777" w:rsidR="00896276" w:rsidRPr="00896276" w:rsidRDefault="00896276" w:rsidP="00042682">
            <w:pPr>
              <w:rPr>
                <w:rFonts w:ascii="Calibri Light" w:hAnsi="Calibri Light" w:cs="Calibri Light"/>
                <w:color w:val="000000"/>
                <w:sz w:val="20"/>
                <w:szCs w:val="20"/>
              </w:rPr>
            </w:pPr>
            <w:r w:rsidRPr="00896276">
              <w:rPr>
                <w:rFonts w:ascii="Calibri Light" w:hAnsi="Calibri Light" w:cs="Calibri Light"/>
                <w:color w:val="000000"/>
                <w:sz w:val="20"/>
                <w:szCs w:val="20"/>
              </w:rPr>
              <w:t>49-120</w:t>
            </w:r>
          </w:p>
        </w:tc>
        <w:tc>
          <w:tcPr>
            <w:tcW w:w="1275" w:type="dxa"/>
            <w:tcBorders>
              <w:top w:val="nil"/>
              <w:left w:val="nil"/>
              <w:bottom w:val="single" w:sz="4" w:space="0" w:color="auto"/>
              <w:right w:val="single" w:sz="4" w:space="0" w:color="auto"/>
            </w:tcBorders>
            <w:shd w:val="clear" w:color="auto" w:fill="auto"/>
            <w:noWrap/>
            <w:vAlign w:val="bottom"/>
            <w:hideMark/>
          </w:tcPr>
          <w:p w14:paraId="19730933" w14:textId="77777777" w:rsidR="00896276" w:rsidRPr="00896276" w:rsidRDefault="00896276" w:rsidP="00042682">
            <w:pPr>
              <w:rPr>
                <w:rFonts w:ascii="Calibri Light" w:hAnsi="Calibri Light" w:cs="Calibri Light"/>
                <w:color w:val="000000"/>
                <w:sz w:val="20"/>
                <w:szCs w:val="20"/>
              </w:rPr>
            </w:pPr>
            <w:r w:rsidRPr="00896276">
              <w:rPr>
                <w:rFonts w:ascii="Calibri Light" w:hAnsi="Calibri Light" w:cs="Calibri Light"/>
                <w:color w:val="000000"/>
                <w:sz w:val="20"/>
                <w:szCs w:val="20"/>
              </w:rPr>
              <w:t>Dąbrowa</w:t>
            </w:r>
          </w:p>
        </w:tc>
        <w:tc>
          <w:tcPr>
            <w:tcW w:w="2000" w:type="dxa"/>
            <w:tcBorders>
              <w:top w:val="nil"/>
              <w:left w:val="nil"/>
              <w:bottom w:val="single" w:sz="4" w:space="0" w:color="auto"/>
              <w:right w:val="single" w:sz="4" w:space="0" w:color="auto"/>
            </w:tcBorders>
            <w:shd w:val="clear" w:color="auto" w:fill="auto"/>
            <w:noWrap/>
            <w:vAlign w:val="bottom"/>
            <w:hideMark/>
          </w:tcPr>
          <w:p w14:paraId="6D3497D5" w14:textId="77777777" w:rsidR="00896276" w:rsidRPr="00896276" w:rsidRDefault="00896276" w:rsidP="00042682">
            <w:pPr>
              <w:rPr>
                <w:rFonts w:ascii="Calibri Light" w:hAnsi="Calibri Light" w:cs="Calibri Light"/>
                <w:color w:val="000000"/>
                <w:sz w:val="20"/>
                <w:szCs w:val="20"/>
              </w:rPr>
            </w:pPr>
            <w:r w:rsidRPr="00896276">
              <w:rPr>
                <w:rFonts w:ascii="Calibri Light" w:hAnsi="Calibri Light" w:cs="Calibri Light"/>
                <w:color w:val="000000"/>
                <w:sz w:val="20"/>
                <w:szCs w:val="20"/>
              </w:rPr>
              <w:t xml:space="preserve">Ks. Prof. J. </w:t>
            </w:r>
            <w:proofErr w:type="spellStart"/>
            <w:r w:rsidRPr="00896276">
              <w:rPr>
                <w:rFonts w:ascii="Calibri Light" w:hAnsi="Calibri Light" w:cs="Calibri Light"/>
                <w:color w:val="000000"/>
                <w:sz w:val="20"/>
                <w:szCs w:val="20"/>
              </w:rPr>
              <w:t>Sztonyka</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14:paraId="15B1A9F6" w14:textId="77777777" w:rsidR="00896276" w:rsidRPr="00896276" w:rsidRDefault="00896276" w:rsidP="00042682">
            <w:pPr>
              <w:jc w:val="center"/>
              <w:rPr>
                <w:rFonts w:ascii="Calibri Light" w:hAnsi="Calibri Light" w:cs="Calibri Light"/>
                <w:color w:val="000000"/>
                <w:sz w:val="20"/>
                <w:szCs w:val="20"/>
              </w:rPr>
            </w:pPr>
            <w:r w:rsidRPr="00896276">
              <w:rPr>
                <w:rFonts w:ascii="Calibri Light" w:hAnsi="Calibri Light" w:cs="Calibri Light"/>
                <w:color w:val="000000"/>
                <w:sz w:val="20"/>
                <w:szCs w:val="20"/>
              </w:rPr>
              <w:t>56</w:t>
            </w:r>
          </w:p>
        </w:tc>
      </w:tr>
    </w:tbl>
    <w:p w14:paraId="23215680" w14:textId="77777777" w:rsidR="00896276" w:rsidRPr="00896276" w:rsidRDefault="00896276" w:rsidP="00896276">
      <w:pPr>
        <w:tabs>
          <w:tab w:val="center" w:pos="7020"/>
        </w:tabs>
        <w:rPr>
          <w:rFonts w:ascii="Calibri Light" w:hAnsi="Calibri Light" w:cs="Calibri Light"/>
          <w:b/>
          <w:sz w:val="20"/>
          <w:szCs w:val="20"/>
        </w:rPr>
      </w:pPr>
    </w:p>
    <w:p w14:paraId="510040F2" w14:textId="77777777" w:rsidR="00896276" w:rsidRPr="00896276" w:rsidRDefault="00896276" w:rsidP="00896276">
      <w:pPr>
        <w:tabs>
          <w:tab w:val="center" w:pos="7020"/>
        </w:tabs>
        <w:jc w:val="both"/>
        <w:rPr>
          <w:rFonts w:ascii="Calibri Light" w:hAnsi="Calibri Light" w:cs="Calibri Light"/>
          <w:b/>
          <w:iCs/>
          <w:sz w:val="20"/>
          <w:szCs w:val="20"/>
        </w:rPr>
      </w:pPr>
      <w:r w:rsidRPr="00896276">
        <w:rPr>
          <w:rFonts w:ascii="Calibri Light" w:hAnsi="Calibri Light" w:cs="Calibri Light"/>
          <w:b/>
          <w:iCs/>
          <w:sz w:val="20"/>
          <w:szCs w:val="20"/>
        </w:rPr>
        <w:t xml:space="preserve">PEŁNOMOCNIK ZAMAWIAJĄCEGO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896276" w:rsidRPr="00896276" w14:paraId="1EFE2A29" w14:textId="77777777" w:rsidTr="00042682">
        <w:tc>
          <w:tcPr>
            <w:tcW w:w="3652" w:type="dxa"/>
          </w:tcPr>
          <w:p w14:paraId="11C85298" w14:textId="77777777" w:rsidR="00896276" w:rsidRPr="00896276" w:rsidRDefault="00896276" w:rsidP="00042682">
            <w:pPr>
              <w:pStyle w:val="pkt"/>
              <w:spacing w:before="0" w:after="0"/>
              <w:ind w:left="0" w:firstLine="0"/>
              <w:rPr>
                <w:rFonts w:ascii="Calibri Light" w:hAnsi="Calibri Light" w:cs="Calibri Light"/>
                <w:b/>
                <w:sz w:val="20"/>
              </w:rPr>
            </w:pPr>
            <w:r w:rsidRPr="00896276">
              <w:rPr>
                <w:rFonts w:ascii="Calibri Light" w:hAnsi="Calibri Light" w:cs="Calibri Light"/>
                <w:b/>
                <w:sz w:val="20"/>
              </w:rPr>
              <w:t>Nazwa:</w:t>
            </w:r>
          </w:p>
        </w:tc>
        <w:tc>
          <w:tcPr>
            <w:tcW w:w="5387" w:type="dxa"/>
          </w:tcPr>
          <w:p w14:paraId="4D153A0E" w14:textId="77777777" w:rsidR="00896276" w:rsidRPr="00896276" w:rsidRDefault="00896276" w:rsidP="00042682">
            <w:pPr>
              <w:pStyle w:val="pkt"/>
              <w:spacing w:before="0" w:after="0"/>
              <w:ind w:left="0" w:firstLine="0"/>
              <w:jc w:val="left"/>
              <w:rPr>
                <w:rFonts w:ascii="Calibri Light" w:hAnsi="Calibri Light" w:cs="Calibri Light"/>
                <w:sz w:val="20"/>
              </w:rPr>
            </w:pPr>
            <w:r w:rsidRPr="00896276">
              <w:rPr>
                <w:rFonts w:ascii="Calibri Light" w:hAnsi="Calibri Light" w:cs="Calibri Light"/>
                <w:sz w:val="20"/>
              </w:rPr>
              <w:t xml:space="preserve">Jacek Walski </w:t>
            </w:r>
          </w:p>
          <w:p w14:paraId="426104B3" w14:textId="77777777" w:rsidR="00896276" w:rsidRPr="00896276" w:rsidRDefault="00896276" w:rsidP="00042682">
            <w:pPr>
              <w:pStyle w:val="pkt"/>
              <w:spacing w:before="0" w:after="0"/>
              <w:ind w:left="0" w:firstLine="0"/>
              <w:jc w:val="left"/>
              <w:rPr>
                <w:rFonts w:ascii="Calibri Light" w:hAnsi="Calibri Light" w:cs="Calibri Light"/>
                <w:b/>
                <w:sz w:val="20"/>
              </w:rPr>
            </w:pPr>
            <w:r w:rsidRPr="00896276">
              <w:rPr>
                <w:rFonts w:ascii="Calibri Light" w:hAnsi="Calibri Light" w:cs="Calibri Light"/>
                <w:sz w:val="20"/>
              </w:rPr>
              <w:t>prowadzący działalność gospodarczą pod nazwą PREDA</w:t>
            </w:r>
          </w:p>
        </w:tc>
      </w:tr>
      <w:tr w:rsidR="00896276" w:rsidRPr="00896276" w14:paraId="12C22915" w14:textId="77777777" w:rsidTr="00042682">
        <w:tc>
          <w:tcPr>
            <w:tcW w:w="3652" w:type="dxa"/>
          </w:tcPr>
          <w:p w14:paraId="17A42649" w14:textId="77777777" w:rsidR="00896276" w:rsidRPr="00896276" w:rsidRDefault="00896276" w:rsidP="00042682">
            <w:pPr>
              <w:pStyle w:val="pkt"/>
              <w:spacing w:before="0" w:after="0"/>
              <w:ind w:left="0" w:firstLine="0"/>
              <w:rPr>
                <w:rFonts w:ascii="Calibri Light" w:hAnsi="Calibri Light" w:cs="Calibri Light"/>
                <w:b/>
                <w:sz w:val="20"/>
              </w:rPr>
            </w:pPr>
            <w:r w:rsidRPr="00896276">
              <w:rPr>
                <w:rFonts w:ascii="Calibri Light" w:hAnsi="Calibri Light" w:cs="Calibri Light"/>
                <w:b/>
                <w:iCs/>
                <w:sz w:val="20"/>
              </w:rPr>
              <w:t>NIP: </w:t>
            </w:r>
          </w:p>
        </w:tc>
        <w:tc>
          <w:tcPr>
            <w:tcW w:w="5387" w:type="dxa"/>
          </w:tcPr>
          <w:p w14:paraId="0F5D8BA0" w14:textId="77777777" w:rsidR="00896276" w:rsidRPr="00896276" w:rsidRDefault="00896276" w:rsidP="00042682">
            <w:pPr>
              <w:pStyle w:val="pkt"/>
              <w:spacing w:before="0" w:after="0"/>
              <w:ind w:left="0" w:firstLine="0"/>
              <w:rPr>
                <w:rFonts w:ascii="Calibri Light" w:hAnsi="Calibri Light" w:cs="Calibri Light"/>
                <w:b/>
                <w:sz w:val="20"/>
              </w:rPr>
            </w:pPr>
            <w:r w:rsidRPr="00896276">
              <w:rPr>
                <w:rFonts w:ascii="Calibri Light" w:hAnsi="Calibri Light" w:cs="Calibri Light"/>
                <w:sz w:val="20"/>
              </w:rPr>
              <w:t>7560010003</w:t>
            </w:r>
          </w:p>
        </w:tc>
      </w:tr>
      <w:tr w:rsidR="00896276" w:rsidRPr="00896276" w14:paraId="46BBB114" w14:textId="77777777" w:rsidTr="00042682">
        <w:tc>
          <w:tcPr>
            <w:tcW w:w="3652" w:type="dxa"/>
          </w:tcPr>
          <w:p w14:paraId="3DAEC7B2" w14:textId="77777777" w:rsidR="00896276" w:rsidRPr="00896276" w:rsidRDefault="00896276" w:rsidP="00042682">
            <w:pPr>
              <w:pStyle w:val="pkt"/>
              <w:spacing w:before="0" w:after="0"/>
              <w:ind w:left="0" w:firstLine="0"/>
              <w:rPr>
                <w:rFonts w:ascii="Calibri Light" w:hAnsi="Calibri Light" w:cs="Calibri Light"/>
                <w:b/>
                <w:sz w:val="20"/>
              </w:rPr>
            </w:pPr>
            <w:r w:rsidRPr="00896276">
              <w:rPr>
                <w:rFonts w:ascii="Calibri Light" w:hAnsi="Calibri Light" w:cs="Calibri Light"/>
                <w:b/>
                <w:sz w:val="20"/>
              </w:rPr>
              <w:t>Miejscowość:</w:t>
            </w:r>
          </w:p>
        </w:tc>
        <w:tc>
          <w:tcPr>
            <w:tcW w:w="5387" w:type="dxa"/>
          </w:tcPr>
          <w:p w14:paraId="752FD2EC" w14:textId="77777777" w:rsidR="00896276" w:rsidRPr="00896276" w:rsidRDefault="00896276" w:rsidP="00042682">
            <w:pPr>
              <w:rPr>
                <w:rFonts w:ascii="Calibri Light" w:hAnsi="Calibri Light" w:cs="Calibri Light"/>
                <w:sz w:val="20"/>
                <w:szCs w:val="20"/>
              </w:rPr>
            </w:pPr>
            <w:r w:rsidRPr="00896276">
              <w:rPr>
                <w:rFonts w:ascii="Calibri Light" w:hAnsi="Calibri Light" w:cs="Calibri Light"/>
                <w:sz w:val="20"/>
                <w:szCs w:val="20"/>
              </w:rPr>
              <w:t>46-040 Ozimek</w:t>
            </w:r>
          </w:p>
        </w:tc>
      </w:tr>
      <w:tr w:rsidR="00896276" w:rsidRPr="00896276" w14:paraId="7E7FA5EA" w14:textId="77777777" w:rsidTr="00042682">
        <w:tc>
          <w:tcPr>
            <w:tcW w:w="3652" w:type="dxa"/>
          </w:tcPr>
          <w:p w14:paraId="29852429" w14:textId="77777777" w:rsidR="00896276" w:rsidRPr="00896276" w:rsidRDefault="00896276" w:rsidP="00042682">
            <w:pPr>
              <w:pStyle w:val="pkt"/>
              <w:spacing w:before="0" w:after="0"/>
              <w:ind w:left="0" w:firstLine="0"/>
              <w:rPr>
                <w:rFonts w:ascii="Calibri Light" w:hAnsi="Calibri Light" w:cs="Calibri Light"/>
                <w:b/>
                <w:sz w:val="20"/>
              </w:rPr>
            </w:pPr>
            <w:r w:rsidRPr="00896276">
              <w:rPr>
                <w:rFonts w:ascii="Calibri Light" w:hAnsi="Calibri Light" w:cs="Calibri Light"/>
                <w:b/>
                <w:iCs/>
                <w:sz w:val="20"/>
              </w:rPr>
              <w:t>Adres:</w:t>
            </w:r>
            <w:r w:rsidRPr="00896276">
              <w:rPr>
                <w:rFonts w:ascii="Calibri Light" w:hAnsi="Calibri Light" w:cs="Calibri Light"/>
                <w:b/>
                <w:sz w:val="20"/>
              </w:rPr>
              <w:tab/>
            </w:r>
          </w:p>
        </w:tc>
        <w:tc>
          <w:tcPr>
            <w:tcW w:w="5387" w:type="dxa"/>
          </w:tcPr>
          <w:p w14:paraId="73C8EED7" w14:textId="77777777" w:rsidR="00896276" w:rsidRPr="00896276" w:rsidRDefault="00896276" w:rsidP="00042682">
            <w:pPr>
              <w:pStyle w:val="pkt"/>
              <w:spacing w:before="0" w:after="0"/>
              <w:ind w:left="0" w:firstLine="0"/>
              <w:rPr>
                <w:rFonts w:ascii="Calibri Light" w:hAnsi="Calibri Light" w:cs="Calibri Light"/>
                <w:b/>
                <w:sz w:val="20"/>
              </w:rPr>
            </w:pPr>
            <w:r w:rsidRPr="00896276">
              <w:rPr>
                <w:rFonts w:ascii="Calibri Light" w:hAnsi="Calibri Light" w:cs="Calibri Light"/>
                <w:sz w:val="20"/>
              </w:rPr>
              <w:t>Korczaka 4/8</w:t>
            </w:r>
          </w:p>
        </w:tc>
      </w:tr>
      <w:tr w:rsidR="00896276" w:rsidRPr="00896276" w14:paraId="6ADC8E32" w14:textId="77777777" w:rsidTr="00042682">
        <w:tc>
          <w:tcPr>
            <w:tcW w:w="3652" w:type="dxa"/>
          </w:tcPr>
          <w:p w14:paraId="020CECEF" w14:textId="77777777" w:rsidR="00896276" w:rsidRPr="00896276" w:rsidRDefault="00896276" w:rsidP="00042682">
            <w:pPr>
              <w:pStyle w:val="pkt"/>
              <w:spacing w:before="0" w:after="0"/>
              <w:ind w:left="0" w:firstLine="0"/>
              <w:rPr>
                <w:rFonts w:ascii="Calibri Light" w:hAnsi="Calibri Light" w:cs="Calibri Light"/>
                <w:b/>
                <w:sz w:val="20"/>
              </w:rPr>
            </w:pPr>
            <w:proofErr w:type="spellStart"/>
            <w:r w:rsidRPr="00896276">
              <w:rPr>
                <w:rFonts w:ascii="Calibri Light" w:hAnsi="Calibri Light" w:cs="Calibri Light"/>
                <w:b/>
                <w:iCs/>
                <w:sz w:val="20"/>
                <w:lang w:val="de-DE"/>
              </w:rPr>
              <w:t>Adres</w:t>
            </w:r>
            <w:proofErr w:type="spellEnd"/>
            <w:r w:rsidRPr="00896276">
              <w:rPr>
                <w:rFonts w:ascii="Calibri Light" w:hAnsi="Calibri Light" w:cs="Calibri Light"/>
                <w:b/>
                <w:iCs/>
                <w:sz w:val="20"/>
                <w:lang w:val="de-DE"/>
              </w:rPr>
              <w:t xml:space="preserve"> </w:t>
            </w:r>
            <w:proofErr w:type="spellStart"/>
            <w:r w:rsidRPr="00896276">
              <w:rPr>
                <w:rFonts w:ascii="Calibri Light" w:hAnsi="Calibri Light" w:cs="Calibri Light"/>
                <w:b/>
                <w:iCs/>
                <w:sz w:val="20"/>
                <w:lang w:val="de-DE"/>
              </w:rPr>
              <w:t>e-mail</w:t>
            </w:r>
            <w:proofErr w:type="spellEnd"/>
            <w:r w:rsidRPr="00896276">
              <w:rPr>
                <w:rFonts w:ascii="Calibri Light" w:hAnsi="Calibri Light" w:cs="Calibri Light"/>
                <w:b/>
                <w:iCs/>
                <w:sz w:val="20"/>
              </w:rPr>
              <w:t>:</w:t>
            </w:r>
          </w:p>
        </w:tc>
        <w:tc>
          <w:tcPr>
            <w:tcW w:w="5387" w:type="dxa"/>
          </w:tcPr>
          <w:p w14:paraId="44EA4818" w14:textId="77777777" w:rsidR="00896276" w:rsidRPr="00896276" w:rsidRDefault="00111DAD" w:rsidP="00042682">
            <w:pPr>
              <w:pStyle w:val="pkt"/>
              <w:spacing w:before="0" w:after="0"/>
              <w:ind w:left="0" w:firstLine="0"/>
              <w:rPr>
                <w:rFonts w:ascii="Calibri Light" w:hAnsi="Calibri Light" w:cs="Calibri Light"/>
                <w:b/>
                <w:sz w:val="20"/>
              </w:rPr>
            </w:pPr>
            <w:hyperlink r:id="rId10" w:history="1">
              <w:r w:rsidR="00896276" w:rsidRPr="00896276">
                <w:rPr>
                  <w:rStyle w:val="Hipercze"/>
                  <w:rFonts w:ascii="Calibri Light" w:hAnsi="Calibri Light" w:cs="Calibri Light"/>
                  <w:sz w:val="20"/>
                </w:rPr>
                <w:t>jacek.walski@preda.pl</w:t>
              </w:r>
            </w:hyperlink>
            <w:r w:rsidR="00896276" w:rsidRPr="00896276">
              <w:rPr>
                <w:rFonts w:ascii="Calibri Light" w:hAnsi="Calibri Light" w:cs="Calibri Light"/>
                <w:sz w:val="20"/>
              </w:rPr>
              <w:t xml:space="preserve"> </w:t>
            </w:r>
          </w:p>
        </w:tc>
      </w:tr>
      <w:tr w:rsidR="00896276" w:rsidRPr="00896276" w14:paraId="7B5A435E" w14:textId="77777777" w:rsidTr="00042682">
        <w:tc>
          <w:tcPr>
            <w:tcW w:w="3652" w:type="dxa"/>
          </w:tcPr>
          <w:p w14:paraId="2A47FDF7" w14:textId="77777777" w:rsidR="00896276" w:rsidRPr="00896276" w:rsidRDefault="00896276" w:rsidP="00042682">
            <w:pPr>
              <w:pStyle w:val="pkt"/>
              <w:spacing w:before="0" w:after="0"/>
              <w:ind w:left="0" w:firstLine="0"/>
              <w:rPr>
                <w:rFonts w:ascii="Calibri Light" w:hAnsi="Calibri Light" w:cs="Calibri Light"/>
                <w:b/>
                <w:iCs/>
                <w:sz w:val="20"/>
                <w:lang w:val="de-DE"/>
              </w:rPr>
            </w:pPr>
            <w:proofErr w:type="spellStart"/>
            <w:r w:rsidRPr="00896276">
              <w:rPr>
                <w:rFonts w:ascii="Calibri Light" w:hAnsi="Calibri Light" w:cs="Calibri Light"/>
                <w:b/>
                <w:iCs/>
                <w:sz w:val="20"/>
                <w:lang w:val="de-DE"/>
              </w:rPr>
              <w:t>Strona</w:t>
            </w:r>
            <w:proofErr w:type="spellEnd"/>
            <w:r w:rsidRPr="00896276">
              <w:rPr>
                <w:rFonts w:ascii="Calibri Light" w:hAnsi="Calibri Light" w:cs="Calibri Light"/>
                <w:b/>
                <w:iCs/>
                <w:sz w:val="20"/>
                <w:lang w:val="de-DE"/>
              </w:rPr>
              <w:t xml:space="preserve"> </w:t>
            </w:r>
            <w:proofErr w:type="spellStart"/>
            <w:r w:rsidRPr="00896276">
              <w:rPr>
                <w:rFonts w:ascii="Calibri Light" w:hAnsi="Calibri Light" w:cs="Calibri Light"/>
                <w:b/>
                <w:iCs/>
                <w:sz w:val="20"/>
                <w:lang w:val="de-DE"/>
              </w:rPr>
              <w:t>internetowa</w:t>
            </w:r>
            <w:proofErr w:type="spellEnd"/>
            <w:r w:rsidRPr="00896276">
              <w:rPr>
                <w:rFonts w:ascii="Calibri Light" w:hAnsi="Calibri Light" w:cs="Calibri Light"/>
                <w:b/>
                <w:iCs/>
                <w:sz w:val="20"/>
                <w:lang w:val="de-DE"/>
              </w:rPr>
              <w:t>:</w:t>
            </w:r>
            <w:r w:rsidRPr="00896276">
              <w:rPr>
                <w:rFonts w:ascii="Calibri Light" w:hAnsi="Calibri Light" w:cs="Calibri Light"/>
                <w:b/>
                <w:iCs/>
                <w:sz w:val="20"/>
                <w:lang w:val="de-DE"/>
              </w:rPr>
              <w:tab/>
            </w:r>
          </w:p>
        </w:tc>
        <w:tc>
          <w:tcPr>
            <w:tcW w:w="5387" w:type="dxa"/>
          </w:tcPr>
          <w:p w14:paraId="26E6B27E" w14:textId="77777777" w:rsidR="00896276" w:rsidRPr="00896276" w:rsidRDefault="00111DAD" w:rsidP="00042682">
            <w:pPr>
              <w:pStyle w:val="pkt"/>
              <w:spacing w:before="0" w:after="0"/>
              <w:ind w:left="0" w:firstLine="0"/>
              <w:rPr>
                <w:rFonts w:ascii="Calibri Light" w:hAnsi="Calibri Light" w:cs="Calibri Light"/>
                <w:b/>
                <w:sz w:val="20"/>
                <w:lang w:val="de-DE"/>
              </w:rPr>
            </w:pPr>
            <w:hyperlink r:id="rId11" w:history="1">
              <w:r w:rsidR="00896276" w:rsidRPr="00896276">
                <w:rPr>
                  <w:rStyle w:val="Hipercze"/>
                  <w:rFonts w:ascii="Calibri Light" w:hAnsi="Calibri Light" w:cs="Calibri Light"/>
                  <w:sz w:val="20"/>
                </w:rPr>
                <w:t>preda.pl</w:t>
              </w:r>
            </w:hyperlink>
          </w:p>
        </w:tc>
      </w:tr>
      <w:tr w:rsidR="00896276" w:rsidRPr="00896276" w14:paraId="178292E0" w14:textId="77777777" w:rsidTr="00042682">
        <w:tc>
          <w:tcPr>
            <w:tcW w:w="3652" w:type="dxa"/>
          </w:tcPr>
          <w:p w14:paraId="50D764CF" w14:textId="77777777" w:rsidR="00896276" w:rsidRPr="00896276" w:rsidRDefault="00896276" w:rsidP="00042682">
            <w:pPr>
              <w:pStyle w:val="pkt"/>
              <w:spacing w:before="0" w:after="0"/>
              <w:ind w:left="0" w:firstLine="0"/>
              <w:rPr>
                <w:rFonts w:ascii="Calibri Light" w:hAnsi="Calibri Light" w:cs="Calibri Light"/>
                <w:b/>
                <w:iCs/>
                <w:sz w:val="20"/>
                <w:lang w:val="de-DE"/>
              </w:rPr>
            </w:pPr>
            <w:r w:rsidRPr="00896276">
              <w:rPr>
                <w:rFonts w:ascii="Calibri Light" w:hAnsi="Calibri Light" w:cs="Calibri Light"/>
                <w:b/>
                <w:iCs/>
                <w:sz w:val="20"/>
              </w:rPr>
              <w:t>Telefon:</w:t>
            </w:r>
          </w:p>
        </w:tc>
        <w:tc>
          <w:tcPr>
            <w:tcW w:w="5387" w:type="dxa"/>
          </w:tcPr>
          <w:p w14:paraId="7243362F" w14:textId="77777777" w:rsidR="00896276" w:rsidRPr="00896276" w:rsidRDefault="00896276" w:rsidP="00042682">
            <w:pPr>
              <w:pStyle w:val="pkt"/>
              <w:spacing w:before="0" w:after="0"/>
              <w:ind w:left="0" w:firstLine="0"/>
              <w:rPr>
                <w:rFonts w:ascii="Calibri Light" w:hAnsi="Calibri Light" w:cs="Calibri Light"/>
                <w:b/>
                <w:sz w:val="20"/>
              </w:rPr>
            </w:pPr>
            <w:r w:rsidRPr="00896276">
              <w:rPr>
                <w:rFonts w:ascii="Calibri Light" w:hAnsi="Calibri Light" w:cs="Calibri Light"/>
                <w:sz w:val="20"/>
              </w:rPr>
              <w:t>+48 77 544 99 20</w:t>
            </w:r>
          </w:p>
        </w:tc>
      </w:tr>
    </w:tbl>
    <w:p w14:paraId="46115493" w14:textId="77777777" w:rsidR="00566922" w:rsidRPr="00896276" w:rsidRDefault="00566922" w:rsidP="00566922">
      <w:pPr>
        <w:pStyle w:val="pkt"/>
        <w:spacing w:before="0" w:after="0"/>
        <w:ind w:left="0" w:firstLine="0"/>
        <w:rPr>
          <w:rFonts w:ascii="Calibri Light" w:hAnsi="Calibri Light" w:cs="Calibri Light"/>
          <w:iCs/>
          <w:sz w:val="20"/>
        </w:rPr>
      </w:pPr>
    </w:p>
    <w:p w14:paraId="7650C5E3" w14:textId="77777777" w:rsidR="006C422C" w:rsidRPr="00896276" w:rsidRDefault="006C422C" w:rsidP="004D5EB3">
      <w:pPr>
        <w:rPr>
          <w:rFonts w:ascii="Calibri Light" w:eastAsiaTheme="majorEastAsia" w:hAnsi="Calibri Light" w:cs="Calibri Light"/>
          <w:b/>
          <w:sz w:val="20"/>
          <w:szCs w:val="20"/>
          <w:lang w:eastAsia="en-US"/>
        </w:rPr>
      </w:pPr>
      <w:r w:rsidRPr="00896276">
        <w:rPr>
          <w:rFonts w:ascii="Calibri Light" w:eastAsiaTheme="majorEastAsia" w:hAnsi="Calibri Light" w:cs="Calibri Light"/>
          <w:b/>
          <w:sz w:val="20"/>
          <w:szCs w:val="20"/>
          <w:lang w:eastAsia="en-US"/>
        </w:rPr>
        <w:t>Nazwa zamówienia:</w:t>
      </w:r>
    </w:p>
    <w:p w14:paraId="76CE61B0" w14:textId="77777777" w:rsidR="00896276" w:rsidRPr="00896276" w:rsidRDefault="00896276" w:rsidP="0031658A">
      <w:pPr>
        <w:rPr>
          <w:rFonts w:ascii="Calibri Light" w:eastAsiaTheme="majorEastAsia" w:hAnsi="Calibri Light" w:cs="Calibri Light"/>
          <w:b/>
          <w:caps/>
          <w:color w:val="943634" w:themeColor="accent2" w:themeShade="BF"/>
          <w:spacing w:val="10"/>
          <w:sz w:val="20"/>
          <w:szCs w:val="20"/>
          <w:lang w:eastAsia="en-US"/>
        </w:rPr>
      </w:pPr>
      <w:r w:rsidRPr="00896276">
        <w:rPr>
          <w:rFonts w:ascii="Calibri Light" w:eastAsiaTheme="majorEastAsia" w:hAnsi="Calibri Light" w:cs="Calibri Light"/>
          <w:b/>
          <w:caps/>
          <w:color w:val="943634" w:themeColor="accent2" w:themeShade="BF"/>
          <w:spacing w:val="10"/>
          <w:sz w:val="20"/>
          <w:szCs w:val="20"/>
          <w:lang w:eastAsia="en-US"/>
        </w:rPr>
        <w:t>ZAKUP ENERGII ELEKTRYCZNEJ NA POTRZEBY OŚWIETLENIA PRZESTRZENI PUBLICZNEJ                                    GMINY DĄBROWA  I JEDNOSTEK ORGANIZACYJNYCH GMINY DĄBROWA NA ROK 2024</w:t>
      </w:r>
    </w:p>
    <w:p w14:paraId="4F3C5A9B" w14:textId="6915724A" w:rsidR="00B22030" w:rsidRPr="00896276" w:rsidRDefault="005C1A20" w:rsidP="0031658A">
      <w:pPr>
        <w:rPr>
          <w:rFonts w:ascii="Calibri Light" w:eastAsiaTheme="majorEastAsia" w:hAnsi="Calibri Light" w:cs="Calibri Light"/>
          <w:b/>
          <w:sz w:val="20"/>
          <w:szCs w:val="20"/>
          <w:lang w:eastAsia="en-US"/>
        </w:rPr>
      </w:pPr>
      <w:r w:rsidRPr="00896276">
        <w:rPr>
          <w:rFonts w:ascii="Calibri Light" w:eastAsiaTheme="majorEastAsia" w:hAnsi="Calibri Light" w:cs="Calibri Light"/>
          <w:b/>
          <w:sz w:val="20"/>
          <w:szCs w:val="20"/>
          <w:lang w:eastAsia="en-US"/>
        </w:rPr>
        <w:t>Wartość zamówienia</w:t>
      </w:r>
      <w:r w:rsidR="0031658A" w:rsidRPr="00896276">
        <w:rPr>
          <w:rFonts w:ascii="Calibri Light" w:eastAsiaTheme="majorEastAsia" w:hAnsi="Calibri Light" w:cs="Calibri Light"/>
          <w:b/>
          <w:sz w:val="20"/>
          <w:szCs w:val="20"/>
          <w:lang w:eastAsia="en-US"/>
        </w:rPr>
        <w:t xml:space="preserve"> </w:t>
      </w:r>
      <w:r w:rsidRPr="00896276">
        <w:rPr>
          <w:rFonts w:ascii="Calibri Light" w:eastAsiaTheme="majorEastAsia" w:hAnsi="Calibri Light" w:cs="Calibri Light"/>
          <w:b/>
          <w:sz w:val="20"/>
          <w:szCs w:val="20"/>
          <w:lang w:eastAsia="en-US"/>
        </w:rPr>
        <w:t>nie przekracza</w:t>
      </w:r>
      <w:r w:rsidRPr="00896276">
        <w:rPr>
          <w:rFonts w:ascii="Calibri Light" w:eastAsiaTheme="majorEastAsia" w:hAnsi="Calibri Light" w:cs="Calibri Light"/>
          <w:sz w:val="20"/>
          <w:szCs w:val="20"/>
          <w:lang w:eastAsia="en-US"/>
        </w:rPr>
        <w:t xml:space="preserve"> progów unijnych określonych na podstawie art. 3 </w:t>
      </w:r>
      <w:r w:rsidR="00AB0104" w:rsidRPr="00896276">
        <w:rPr>
          <w:rFonts w:ascii="Calibri Light" w:eastAsiaTheme="majorEastAsia" w:hAnsi="Calibri Light" w:cs="Calibri Light"/>
          <w:sz w:val="20"/>
          <w:szCs w:val="20"/>
          <w:lang w:eastAsia="en-US"/>
        </w:rPr>
        <w:t>ustawy z 11 września 2019 r</w:t>
      </w:r>
      <w:r w:rsidR="00330FFC" w:rsidRPr="00896276">
        <w:rPr>
          <w:rFonts w:ascii="Calibri Light" w:eastAsiaTheme="majorEastAsia" w:hAnsi="Calibri Light" w:cs="Calibri Light"/>
          <w:sz w:val="20"/>
          <w:szCs w:val="20"/>
          <w:lang w:eastAsia="en-US"/>
        </w:rPr>
        <w:t xml:space="preserve">. – </w:t>
      </w:r>
      <w:r w:rsidR="00AB0104" w:rsidRPr="00896276">
        <w:rPr>
          <w:rFonts w:ascii="Calibri Light" w:eastAsiaTheme="majorEastAsia" w:hAnsi="Calibri Light" w:cs="Calibri Light"/>
          <w:sz w:val="20"/>
          <w:szCs w:val="20"/>
          <w:lang w:eastAsia="en-US"/>
        </w:rPr>
        <w:t xml:space="preserve">Prawo zamówień publicznych </w:t>
      </w:r>
      <w:r w:rsidR="00510782" w:rsidRPr="00896276">
        <w:rPr>
          <w:rFonts w:ascii="Calibri Light" w:eastAsiaTheme="majorEastAsia" w:hAnsi="Calibri Light" w:cs="Calibri Light"/>
          <w:sz w:val="20"/>
          <w:szCs w:val="20"/>
          <w:lang w:eastAsia="en-US"/>
        </w:rPr>
        <w:t>(</w:t>
      </w:r>
      <w:proofErr w:type="spellStart"/>
      <w:r w:rsidR="00510782" w:rsidRPr="00896276">
        <w:rPr>
          <w:rFonts w:ascii="Calibri Light" w:eastAsiaTheme="majorEastAsia" w:hAnsi="Calibri Light" w:cs="Calibri Light"/>
          <w:sz w:val="20"/>
          <w:szCs w:val="20"/>
          <w:lang w:eastAsia="en-US"/>
        </w:rPr>
        <w:t>t.j</w:t>
      </w:r>
      <w:proofErr w:type="spellEnd"/>
      <w:r w:rsidR="00510782" w:rsidRPr="00896276">
        <w:rPr>
          <w:rFonts w:ascii="Calibri Light" w:eastAsiaTheme="majorEastAsia" w:hAnsi="Calibri Light" w:cs="Calibri Light"/>
          <w:sz w:val="20"/>
          <w:szCs w:val="20"/>
          <w:lang w:eastAsia="en-US"/>
        </w:rPr>
        <w:t xml:space="preserve">. Dz.U. z </w:t>
      </w:r>
      <w:r w:rsidR="00685EA8" w:rsidRPr="00896276">
        <w:rPr>
          <w:rFonts w:ascii="Calibri Light" w:eastAsiaTheme="majorEastAsia" w:hAnsi="Calibri Light" w:cs="Calibri Light"/>
          <w:sz w:val="20"/>
          <w:szCs w:val="20"/>
          <w:lang w:eastAsia="en-US"/>
        </w:rPr>
        <w:t>2022, poz. 1710</w:t>
      </w:r>
      <w:r w:rsidR="0031658A" w:rsidRPr="00896276">
        <w:rPr>
          <w:rFonts w:ascii="Calibri Light" w:eastAsiaTheme="majorEastAsia" w:hAnsi="Calibri Light" w:cs="Calibri Light"/>
          <w:sz w:val="20"/>
          <w:szCs w:val="20"/>
          <w:lang w:eastAsia="en-US"/>
        </w:rPr>
        <w:t xml:space="preserve"> ze zm.</w:t>
      </w:r>
      <w:r w:rsidR="00685EA8" w:rsidRPr="00896276">
        <w:rPr>
          <w:rFonts w:ascii="Calibri Light" w:eastAsiaTheme="majorEastAsia" w:hAnsi="Calibri Light" w:cs="Calibri Light"/>
          <w:sz w:val="20"/>
          <w:szCs w:val="20"/>
          <w:lang w:eastAsia="en-US"/>
        </w:rPr>
        <w:t>)</w:t>
      </w:r>
      <w:r w:rsidR="00724949" w:rsidRPr="00896276">
        <w:rPr>
          <w:rFonts w:ascii="Calibri Light" w:eastAsiaTheme="majorEastAsia" w:hAnsi="Calibri Light" w:cs="Calibri Light"/>
          <w:sz w:val="20"/>
          <w:szCs w:val="20"/>
          <w:lang w:eastAsia="en-US"/>
        </w:rPr>
        <w:t xml:space="preserve"> dalej</w:t>
      </w:r>
      <w:r w:rsidR="00330FFC" w:rsidRPr="00896276">
        <w:rPr>
          <w:rFonts w:ascii="Calibri Light" w:eastAsiaTheme="majorEastAsia" w:hAnsi="Calibri Light" w:cs="Calibri Light"/>
          <w:sz w:val="20"/>
          <w:szCs w:val="20"/>
          <w:lang w:eastAsia="en-US"/>
        </w:rPr>
        <w:t>:</w:t>
      </w:r>
      <w:r w:rsidR="00724949" w:rsidRPr="00896276">
        <w:rPr>
          <w:rFonts w:ascii="Calibri Light" w:eastAsiaTheme="majorEastAsia" w:hAnsi="Calibri Light" w:cs="Calibri Light"/>
          <w:sz w:val="20"/>
          <w:szCs w:val="20"/>
          <w:lang w:eastAsia="en-US"/>
        </w:rPr>
        <w:t xml:space="preserve"> ustawa </w:t>
      </w:r>
      <w:proofErr w:type="spellStart"/>
      <w:r w:rsidR="00724949" w:rsidRPr="00896276">
        <w:rPr>
          <w:rFonts w:ascii="Calibri Light" w:eastAsiaTheme="majorEastAsia" w:hAnsi="Calibri Light" w:cs="Calibri Light"/>
          <w:sz w:val="20"/>
          <w:szCs w:val="20"/>
          <w:lang w:eastAsia="en-US"/>
        </w:rPr>
        <w:t>Pzp</w:t>
      </w:r>
      <w:proofErr w:type="spellEnd"/>
      <w:r w:rsidR="00724949" w:rsidRPr="00896276">
        <w:rPr>
          <w:rFonts w:ascii="Calibri Light" w:eastAsiaTheme="majorEastAsia" w:hAnsi="Calibri Light" w:cs="Calibri Light"/>
          <w:sz w:val="20"/>
          <w:szCs w:val="20"/>
          <w:lang w:eastAsia="en-US"/>
        </w:rPr>
        <w:t>.</w:t>
      </w:r>
    </w:p>
    <w:p w14:paraId="3E730089" w14:textId="68083CF2" w:rsidR="00F04544" w:rsidRPr="00896276" w:rsidRDefault="00B22030" w:rsidP="00566922">
      <w:pPr>
        <w:rPr>
          <w:rFonts w:ascii="Calibri Light" w:eastAsiaTheme="majorEastAsia" w:hAnsi="Calibri Light" w:cs="Calibri Light"/>
          <w:b/>
          <w:sz w:val="20"/>
          <w:szCs w:val="20"/>
          <w:lang w:eastAsia="en-US"/>
        </w:rPr>
      </w:pPr>
      <w:r w:rsidRPr="00896276">
        <w:rPr>
          <w:rFonts w:ascii="Calibri Light" w:eastAsiaTheme="majorEastAsia" w:hAnsi="Calibri Light" w:cs="Calibri Light"/>
          <w:b/>
          <w:sz w:val="20"/>
          <w:szCs w:val="20"/>
          <w:lang w:eastAsia="en-US"/>
        </w:rPr>
        <w:t>Tryb udzielenia zamówienia:</w:t>
      </w:r>
      <w:r w:rsidR="002879D7" w:rsidRPr="00896276">
        <w:rPr>
          <w:rFonts w:ascii="Calibri Light" w:eastAsiaTheme="majorEastAsia" w:hAnsi="Calibri Light" w:cs="Calibri Light"/>
          <w:b/>
          <w:sz w:val="20"/>
          <w:szCs w:val="20"/>
          <w:lang w:eastAsia="en-US"/>
        </w:rPr>
        <w:t xml:space="preserve"> </w:t>
      </w:r>
      <w:r w:rsidR="00EE4767" w:rsidRPr="00896276">
        <w:rPr>
          <w:rFonts w:ascii="Calibri Light" w:eastAsiaTheme="majorEastAsia" w:hAnsi="Calibri Light" w:cs="Calibri Light"/>
          <w:b/>
          <w:sz w:val="20"/>
          <w:szCs w:val="20"/>
          <w:lang w:eastAsia="en-US"/>
        </w:rPr>
        <w:t xml:space="preserve"> </w:t>
      </w:r>
      <w:r w:rsidRPr="00896276">
        <w:rPr>
          <w:rFonts w:ascii="Calibri Light" w:eastAsiaTheme="majorEastAsia" w:hAnsi="Calibri Light" w:cs="Calibri Light"/>
          <w:b/>
          <w:sz w:val="20"/>
          <w:szCs w:val="20"/>
          <w:lang w:eastAsia="en-US"/>
        </w:rPr>
        <w:t xml:space="preserve">Tryb podstawowy </w:t>
      </w:r>
      <w:r w:rsidR="00565BC8" w:rsidRPr="00896276">
        <w:rPr>
          <w:rFonts w:ascii="Calibri Light" w:eastAsiaTheme="majorEastAsia" w:hAnsi="Calibri Light" w:cs="Calibri Light"/>
          <w:b/>
          <w:sz w:val="20"/>
          <w:szCs w:val="20"/>
          <w:lang w:eastAsia="en-US"/>
        </w:rPr>
        <w:t>bez negocjacji</w:t>
      </w:r>
      <w:r w:rsidR="00CD0799" w:rsidRPr="00896276">
        <w:rPr>
          <w:rFonts w:ascii="Calibri Light" w:eastAsiaTheme="majorEastAsia" w:hAnsi="Calibri Light" w:cs="Calibri Light"/>
          <w:sz w:val="20"/>
          <w:szCs w:val="20"/>
          <w:lang w:eastAsia="en-US"/>
        </w:rPr>
        <w:t>, o którym mowa w art. 275 pkt</w:t>
      </w:r>
      <w:r w:rsidR="00B42695" w:rsidRPr="00896276">
        <w:rPr>
          <w:rFonts w:ascii="Calibri Light" w:eastAsiaTheme="majorEastAsia" w:hAnsi="Calibri Light" w:cs="Calibri Light"/>
          <w:sz w:val="20"/>
          <w:szCs w:val="20"/>
          <w:lang w:eastAsia="en-US"/>
        </w:rPr>
        <w:t>.</w:t>
      </w:r>
      <w:r w:rsidR="00CD0799" w:rsidRPr="00896276">
        <w:rPr>
          <w:rFonts w:ascii="Calibri Light" w:eastAsiaTheme="majorEastAsia" w:hAnsi="Calibri Light" w:cs="Calibri Light"/>
          <w:sz w:val="20"/>
          <w:szCs w:val="20"/>
          <w:lang w:eastAsia="en-US"/>
        </w:rPr>
        <w:t xml:space="preserve"> 1</w:t>
      </w:r>
      <w:r w:rsidR="00724949" w:rsidRPr="00896276">
        <w:rPr>
          <w:rFonts w:ascii="Calibri Light" w:eastAsiaTheme="majorEastAsia" w:hAnsi="Calibri Light" w:cs="Calibri Light"/>
          <w:sz w:val="20"/>
          <w:szCs w:val="20"/>
          <w:lang w:eastAsia="en-US"/>
        </w:rPr>
        <w:t xml:space="preserve"> ustawy </w:t>
      </w:r>
      <w:proofErr w:type="spellStart"/>
      <w:r w:rsidR="00724949" w:rsidRPr="00896276">
        <w:rPr>
          <w:rFonts w:ascii="Calibri Light" w:eastAsiaTheme="majorEastAsia" w:hAnsi="Calibri Light" w:cs="Calibri Light"/>
          <w:sz w:val="20"/>
          <w:szCs w:val="20"/>
          <w:lang w:eastAsia="en-US"/>
        </w:rPr>
        <w:t>Pzp</w:t>
      </w:r>
      <w:proofErr w:type="spellEnd"/>
      <w:r w:rsidR="00B42695" w:rsidRPr="00896276">
        <w:rPr>
          <w:rFonts w:ascii="Calibri Light" w:eastAsiaTheme="majorEastAsia" w:hAnsi="Calibri Light" w:cs="Calibri Light"/>
          <w:sz w:val="20"/>
          <w:szCs w:val="20"/>
          <w:lang w:eastAsia="en-US"/>
        </w:rPr>
        <w:t>.</w:t>
      </w:r>
    </w:p>
    <w:p w14:paraId="672CDAB9" w14:textId="1F170D1F" w:rsidR="00AE161D" w:rsidRPr="00896276" w:rsidRDefault="00611E50" w:rsidP="00566922">
      <w:pPr>
        <w:jc w:val="both"/>
        <w:rPr>
          <w:rFonts w:ascii="Calibri Light" w:eastAsiaTheme="majorEastAsia" w:hAnsi="Calibri Light" w:cs="Calibri Light"/>
          <w:sz w:val="20"/>
          <w:szCs w:val="20"/>
          <w:lang w:eastAsia="en-US"/>
        </w:rPr>
      </w:pPr>
      <w:r w:rsidRPr="00896276">
        <w:rPr>
          <w:rFonts w:ascii="Calibri Light" w:eastAsiaTheme="majorEastAsia" w:hAnsi="Calibri Light" w:cs="Calibri Light"/>
          <w:b/>
          <w:sz w:val="20"/>
          <w:szCs w:val="20"/>
          <w:lang w:eastAsia="en-US"/>
        </w:rPr>
        <w:t>Wspólny Słownik Zamówień:</w:t>
      </w:r>
      <w:r w:rsidRPr="00896276">
        <w:rPr>
          <w:rFonts w:ascii="Calibri Light" w:eastAsiaTheme="majorEastAsia" w:hAnsi="Calibri Light" w:cs="Calibri Light"/>
          <w:sz w:val="20"/>
          <w:szCs w:val="20"/>
          <w:lang w:eastAsia="en-US"/>
        </w:rPr>
        <w:t xml:space="preserve"> </w:t>
      </w:r>
      <w:r w:rsidR="00A20CB4" w:rsidRPr="00896276">
        <w:rPr>
          <w:rFonts w:ascii="Calibri Light" w:eastAsiaTheme="majorEastAsia" w:hAnsi="Calibri Light" w:cs="Calibri Light"/>
          <w:sz w:val="20"/>
          <w:szCs w:val="20"/>
          <w:lang w:eastAsia="en-US"/>
        </w:rPr>
        <w:t>09310000-5 elektryczność</w:t>
      </w:r>
    </w:p>
    <w:p w14:paraId="318726A7" w14:textId="77777777" w:rsidR="00EE4767" w:rsidRDefault="00EE4767" w:rsidP="004D5EB3">
      <w:pPr>
        <w:rPr>
          <w:rFonts w:ascii="Calibri Light" w:eastAsiaTheme="majorEastAsia" w:hAnsi="Calibri Light" w:cs="Calibri Light"/>
          <w:i/>
          <w:sz w:val="20"/>
          <w:szCs w:val="20"/>
          <w:lang w:eastAsia="en-US"/>
        </w:rPr>
      </w:pPr>
    </w:p>
    <w:p w14:paraId="1B813391" w14:textId="77777777" w:rsidR="00896276" w:rsidRDefault="00896276" w:rsidP="004D5EB3">
      <w:pPr>
        <w:rPr>
          <w:rFonts w:ascii="Calibri Light" w:eastAsiaTheme="majorEastAsia" w:hAnsi="Calibri Light" w:cs="Calibri Light"/>
          <w:i/>
          <w:sz w:val="20"/>
          <w:szCs w:val="20"/>
          <w:lang w:eastAsia="en-US"/>
        </w:rPr>
      </w:pPr>
    </w:p>
    <w:p w14:paraId="1C651ACE" w14:textId="77777777" w:rsidR="00896276" w:rsidRDefault="00896276" w:rsidP="004D5EB3">
      <w:pPr>
        <w:rPr>
          <w:rFonts w:ascii="Calibri Light" w:eastAsiaTheme="majorEastAsia" w:hAnsi="Calibri Light" w:cs="Calibri Light"/>
          <w:i/>
          <w:sz w:val="20"/>
          <w:szCs w:val="20"/>
          <w:lang w:eastAsia="en-US"/>
        </w:rPr>
      </w:pPr>
    </w:p>
    <w:p w14:paraId="4B035681" w14:textId="77777777" w:rsidR="00896276" w:rsidRDefault="00896276" w:rsidP="004D5EB3">
      <w:pPr>
        <w:rPr>
          <w:rFonts w:ascii="Calibri Light" w:eastAsiaTheme="majorEastAsia" w:hAnsi="Calibri Light" w:cs="Calibri Light"/>
          <w:i/>
          <w:sz w:val="20"/>
          <w:szCs w:val="20"/>
          <w:lang w:eastAsia="en-US"/>
        </w:rPr>
      </w:pPr>
    </w:p>
    <w:p w14:paraId="4438F682" w14:textId="77777777" w:rsidR="00896276" w:rsidRDefault="00896276" w:rsidP="004D5EB3">
      <w:pPr>
        <w:rPr>
          <w:rFonts w:ascii="Calibri Light" w:eastAsiaTheme="majorEastAsia" w:hAnsi="Calibri Light" w:cs="Calibri Light"/>
          <w:i/>
          <w:sz w:val="20"/>
          <w:szCs w:val="20"/>
          <w:lang w:eastAsia="en-US"/>
        </w:rPr>
      </w:pPr>
    </w:p>
    <w:p w14:paraId="6C221511" w14:textId="77777777" w:rsidR="00896276" w:rsidRDefault="00896276" w:rsidP="004D5EB3">
      <w:pPr>
        <w:rPr>
          <w:rFonts w:ascii="Calibri Light" w:eastAsiaTheme="majorEastAsia" w:hAnsi="Calibri Light" w:cs="Calibri Light"/>
          <w:i/>
          <w:sz w:val="20"/>
          <w:szCs w:val="20"/>
          <w:lang w:eastAsia="en-US"/>
        </w:rPr>
      </w:pPr>
    </w:p>
    <w:p w14:paraId="79203BBE" w14:textId="77777777" w:rsidR="00896276" w:rsidRDefault="00896276" w:rsidP="004D5EB3">
      <w:pPr>
        <w:rPr>
          <w:rFonts w:ascii="Calibri Light" w:eastAsiaTheme="majorEastAsia" w:hAnsi="Calibri Light" w:cs="Calibri Light"/>
          <w:i/>
          <w:sz w:val="20"/>
          <w:szCs w:val="20"/>
          <w:lang w:eastAsia="en-US"/>
        </w:rPr>
      </w:pPr>
    </w:p>
    <w:p w14:paraId="09C6642B" w14:textId="77777777" w:rsidR="00896276" w:rsidRDefault="00896276" w:rsidP="004D5EB3">
      <w:pPr>
        <w:rPr>
          <w:rFonts w:ascii="Calibri Light" w:eastAsiaTheme="majorEastAsia" w:hAnsi="Calibri Light" w:cs="Calibri Light"/>
          <w:i/>
          <w:sz w:val="20"/>
          <w:szCs w:val="20"/>
          <w:lang w:eastAsia="en-US"/>
        </w:rPr>
      </w:pPr>
    </w:p>
    <w:p w14:paraId="0A6616E3" w14:textId="77777777" w:rsidR="00896276" w:rsidRDefault="00896276" w:rsidP="004D5EB3">
      <w:pPr>
        <w:rPr>
          <w:rFonts w:ascii="Calibri Light" w:eastAsiaTheme="majorEastAsia" w:hAnsi="Calibri Light" w:cs="Calibri Light"/>
          <w:i/>
          <w:sz w:val="20"/>
          <w:szCs w:val="20"/>
          <w:lang w:eastAsia="en-US"/>
        </w:rPr>
      </w:pPr>
    </w:p>
    <w:p w14:paraId="5A9F2868" w14:textId="77777777" w:rsidR="00896276" w:rsidRDefault="00896276" w:rsidP="004D5EB3">
      <w:pPr>
        <w:rPr>
          <w:rFonts w:ascii="Calibri Light" w:eastAsiaTheme="majorEastAsia" w:hAnsi="Calibri Light" w:cs="Calibri Light"/>
          <w:i/>
          <w:sz w:val="20"/>
          <w:szCs w:val="20"/>
          <w:lang w:eastAsia="en-US"/>
        </w:rPr>
      </w:pPr>
    </w:p>
    <w:p w14:paraId="2CE17B64" w14:textId="77777777" w:rsidR="00896276" w:rsidRPr="00896276" w:rsidRDefault="00896276" w:rsidP="004D5EB3">
      <w:pPr>
        <w:rPr>
          <w:rFonts w:ascii="Calibri Light" w:eastAsiaTheme="majorEastAsia" w:hAnsi="Calibri Light" w:cs="Calibri Light"/>
          <w:i/>
          <w:sz w:val="20"/>
          <w:szCs w:val="20"/>
          <w:lang w:eastAsia="en-US"/>
        </w:rPr>
      </w:pPr>
    </w:p>
    <w:p w14:paraId="5BDC9D29" w14:textId="77777777" w:rsidR="00330FFC" w:rsidRPr="00896276" w:rsidRDefault="00330FFC" w:rsidP="004D5EB3">
      <w:pPr>
        <w:shd w:val="clear" w:color="auto" w:fill="EAF1DD" w:themeFill="accent3" w:themeFillTint="33"/>
        <w:spacing w:after="200"/>
        <w:contextualSpacing/>
        <w:jc w:val="both"/>
        <w:rPr>
          <w:rFonts w:ascii="Calibri Light" w:eastAsiaTheme="majorEastAsia" w:hAnsi="Calibri Light" w:cs="Calibri Light"/>
          <w:b/>
          <w:sz w:val="20"/>
          <w:szCs w:val="20"/>
          <w:lang w:eastAsia="en-US"/>
        </w:rPr>
      </w:pPr>
    </w:p>
    <w:p w14:paraId="3986149F" w14:textId="77777777" w:rsidR="002821BA" w:rsidRPr="00896276" w:rsidRDefault="002821BA" w:rsidP="004D5EB3">
      <w:pPr>
        <w:shd w:val="clear" w:color="auto" w:fill="EAF1DD" w:themeFill="accent3" w:themeFillTint="33"/>
        <w:spacing w:after="200"/>
        <w:contextualSpacing/>
        <w:jc w:val="center"/>
        <w:rPr>
          <w:rFonts w:ascii="Calibri Light" w:eastAsiaTheme="majorEastAsia" w:hAnsi="Calibri Light" w:cs="Calibri Light"/>
          <w:b/>
          <w:sz w:val="20"/>
          <w:szCs w:val="20"/>
          <w:lang w:eastAsia="en-US"/>
        </w:rPr>
      </w:pPr>
      <w:r w:rsidRPr="00896276">
        <w:rPr>
          <w:rFonts w:ascii="Calibri Light" w:eastAsiaTheme="majorEastAsia" w:hAnsi="Calibri Light" w:cs="Calibri Light"/>
          <w:b/>
          <w:sz w:val="20"/>
          <w:szCs w:val="20"/>
          <w:lang w:eastAsia="en-US"/>
        </w:rPr>
        <w:t>Przedmiot zamówienia</w:t>
      </w:r>
      <w:r w:rsidR="00D946D0" w:rsidRPr="00896276">
        <w:rPr>
          <w:rFonts w:ascii="Calibri Light" w:eastAsiaTheme="majorEastAsia" w:hAnsi="Calibri Light" w:cs="Calibri Light"/>
          <w:b/>
          <w:sz w:val="20"/>
          <w:szCs w:val="20"/>
          <w:lang w:eastAsia="en-US"/>
        </w:rPr>
        <w:t xml:space="preserve"> i wymagania stawiane Wykonawcy.</w:t>
      </w:r>
    </w:p>
    <w:p w14:paraId="67D1F2B9" w14:textId="77777777" w:rsidR="00727DE6" w:rsidRPr="00896276" w:rsidRDefault="00727DE6" w:rsidP="004D5EB3">
      <w:pPr>
        <w:jc w:val="both"/>
        <w:rPr>
          <w:rFonts w:ascii="Calibri Light" w:eastAsiaTheme="majorEastAsia" w:hAnsi="Calibri Light" w:cs="Calibri Light"/>
          <w:sz w:val="20"/>
          <w:szCs w:val="20"/>
          <w:lang w:eastAsia="en-US"/>
        </w:rPr>
      </w:pPr>
    </w:p>
    <w:p w14:paraId="7C5990AD" w14:textId="4747EEC2" w:rsidR="00546167" w:rsidRPr="00896276" w:rsidRDefault="00546167" w:rsidP="004D5EB3">
      <w:pPr>
        <w:jc w:val="both"/>
        <w:rPr>
          <w:rFonts w:ascii="Calibri Light" w:eastAsiaTheme="majorEastAsia" w:hAnsi="Calibri Light" w:cs="Calibri Light"/>
          <w:sz w:val="20"/>
          <w:szCs w:val="20"/>
          <w:lang w:eastAsia="en-US"/>
        </w:rPr>
      </w:pPr>
      <w:r w:rsidRPr="00896276">
        <w:rPr>
          <w:rFonts w:ascii="Calibri Light" w:eastAsiaTheme="majorEastAsia" w:hAnsi="Calibri Light" w:cs="Calibri Light"/>
          <w:sz w:val="20"/>
          <w:szCs w:val="20"/>
          <w:lang w:eastAsia="en-US"/>
        </w:rPr>
        <w:t>Określenie przedmiotu zamówienia</w:t>
      </w:r>
      <w:r w:rsidR="00D930E2" w:rsidRPr="00896276">
        <w:rPr>
          <w:rFonts w:ascii="Calibri Light" w:eastAsiaTheme="majorEastAsia" w:hAnsi="Calibri Light" w:cs="Calibri Light"/>
          <w:sz w:val="20"/>
          <w:szCs w:val="20"/>
          <w:lang w:eastAsia="en-US"/>
        </w:rPr>
        <w:t>:</w:t>
      </w:r>
    </w:p>
    <w:p w14:paraId="13102527" w14:textId="1E76E4D3" w:rsidR="00546167" w:rsidRDefault="00546167" w:rsidP="004D5EB3">
      <w:pPr>
        <w:jc w:val="both"/>
        <w:rPr>
          <w:rFonts w:ascii="Calibri Light" w:eastAsiaTheme="majorEastAsia" w:hAnsi="Calibri Light" w:cs="Calibri Light"/>
          <w:b/>
          <w:sz w:val="20"/>
          <w:szCs w:val="20"/>
          <w:lang w:eastAsia="en-US"/>
        </w:rPr>
      </w:pPr>
      <w:bookmarkStart w:id="0" w:name="_Hlk77063084"/>
      <w:r w:rsidRPr="00896276">
        <w:rPr>
          <w:rFonts w:ascii="Calibri Light" w:eastAsiaTheme="majorEastAsia" w:hAnsi="Calibri Light" w:cs="Calibri Light"/>
          <w:b/>
          <w:sz w:val="20"/>
          <w:szCs w:val="20"/>
          <w:lang w:eastAsia="en-US"/>
        </w:rPr>
        <w:t>Przedmiotem zamówienia jest dostawa energii elektrycznej, obejmująca sprzedaż energii elektrycznej  dla punktów poboru energii wskazanych w załączniku nr 1a</w:t>
      </w:r>
      <w:r w:rsidR="00E37DCE" w:rsidRPr="00896276">
        <w:rPr>
          <w:rFonts w:ascii="Calibri Light" w:eastAsiaTheme="majorEastAsia" w:hAnsi="Calibri Light" w:cs="Calibri Light"/>
          <w:b/>
          <w:sz w:val="20"/>
          <w:szCs w:val="20"/>
          <w:lang w:eastAsia="en-US"/>
        </w:rPr>
        <w:t xml:space="preserve"> </w:t>
      </w:r>
      <w:r w:rsidR="00685EA8" w:rsidRPr="00896276">
        <w:rPr>
          <w:rFonts w:ascii="Calibri Light" w:eastAsiaTheme="majorEastAsia" w:hAnsi="Calibri Light" w:cs="Calibri Light"/>
          <w:b/>
          <w:sz w:val="20"/>
          <w:szCs w:val="20"/>
          <w:lang w:eastAsia="en-US"/>
        </w:rPr>
        <w:t xml:space="preserve"> </w:t>
      </w:r>
      <w:r w:rsidRPr="00896276">
        <w:rPr>
          <w:rFonts w:ascii="Calibri Light" w:eastAsiaTheme="majorEastAsia" w:hAnsi="Calibri Light" w:cs="Calibri Light"/>
          <w:b/>
          <w:sz w:val="20"/>
          <w:szCs w:val="20"/>
          <w:lang w:eastAsia="en-US"/>
        </w:rPr>
        <w:t>do SWZ</w:t>
      </w:r>
      <w:r w:rsidR="00530733" w:rsidRPr="00896276">
        <w:rPr>
          <w:rFonts w:ascii="Calibri Light" w:eastAsiaTheme="majorEastAsia" w:hAnsi="Calibri Light" w:cs="Calibri Light"/>
          <w:b/>
          <w:sz w:val="20"/>
          <w:szCs w:val="20"/>
          <w:lang w:eastAsia="en-US"/>
        </w:rPr>
        <w:t xml:space="preserve"> w okresie</w:t>
      </w:r>
      <w:r w:rsidR="00685EA8" w:rsidRPr="00896276">
        <w:rPr>
          <w:rFonts w:ascii="Calibri Light" w:eastAsiaTheme="majorEastAsia" w:hAnsi="Calibri Light" w:cs="Calibri Light"/>
          <w:b/>
          <w:sz w:val="20"/>
          <w:szCs w:val="20"/>
          <w:lang w:eastAsia="en-US"/>
        </w:rPr>
        <w:t xml:space="preserve"> </w:t>
      </w:r>
      <w:r w:rsidR="00896276">
        <w:rPr>
          <w:rFonts w:ascii="Calibri Light" w:eastAsiaTheme="majorEastAsia" w:hAnsi="Calibri Light" w:cs="Calibri Light"/>
          <w:b/>
          <w:sz w:val="20"/>
          <w:szCs w:val="20"/>
          <w:lang w:eastAsia="en-US"/>
        </w:rPr>
        <w:t>dwunastu</w:t>
      </w:r>
      <w:r w:rsidR="00566922" w:rsidRPr="00896276">
        <w:rPr>
          <w:rFonts w:ascii="Calibri Light" w:eastAsiaTheme="majorEastAsia" w:hAnsi="Calibri Light" w:cs="Calibri Light"/>
          <w:b/>
          <w:sz w:val="20"/>
          <w:szCs w:val="20"/>
          <w:lang w:eastAsia="en-US"/>
        </w:rPr>
        <w:t xml:space="preserve">  miesięcy począwszy od 01.0</w:t>
      </w:r>
      <w:r w:rsidR="00896276">
        <w:rPr>
          <w:rFonts w:ascii="Calibri Light" w:eastAsiaTheme="majorEastAsia" w:hAnsi="Calibri Light" w:cs="Calibri Light"/>
          <w:b/>
          <w:sz w:val="20"/>
          <w:szCs w:val="20"/>
          <w:lang w:eastAsia="en-US"/>
        </w:rPr>
        <w:t>1</w:t>
      </w:r>
      <w:r w:rsidR="00685EA8" w:rsidRPr="00896276">
        <w:rPr>
          <w:rFonts w:ascii="Calibri Light" w:eastAsiaTheme="majorEastAsia" w:hAnsi="Calibri Light" w:cs="Calibri Light"/>
          <w:b/>
          <w:sz w:val="20"/>
          <w:szCs w:val="20"/>
          <w:lang w:eastAsia="en-US"/>
        </w:rPr>
        <w:t>.202</w:t>
      </w:r>
      <w:r w:rsidR="00896276">
        <w:rPr>
          <w:rFonts w:ascii="Calibri Light" w:eastAsiaTheme="majorEastAsia" w:hAnsi="Calibri Light" w:cs="Calibri Light"/>
          <w:b/>
          <w:sz w:val="20"/>
          <w:szCs w:val="20"/>
          <w:lang w:eastAsia="en-US"/>
        </w:rPr>
        <w:t>4</w:t>
      </w:r>
      <w:r w:rsidR="00530733" w:rsidRPr="00896276">
        <w:rPr>
          <w:rFonts w:ascii="Calibri Light" w:eastAsiaTheme="majorEastAsia" w:hAnsi="Calibri Light" w:cs="Calibri Light"/>
          <w:b/>
          <w:sz w:val="20"/>
          <w:szCs w:val="20"/>
          <w:lang w:eastAsia="en-US"/>
        </w:rPr>
        <w:t xml:space="preserve"> r.</w:t>
      </w:r>
      <w:r w:rsidR="008247BC" w:rsidRPr="00896276">
        <w:rPr>
          <w:rFonts w:ascii="Calibri Light" w:eastAsiaTheme="majorEastAsia" w:hAnsi="Calibri Light" w:cs="Calibri Light"/>
          <w:b/>
          <w:sz w:val="20"/>
          <w:szCs w:val="20"/>
          <w:lang w:eastAsia="en-US"/>
        </w:rPr>
        <w:t>, przy czym zamówienie podzielono na dwie części.</w:t>
      </w:r>
    </w:p>
    <w:p w14:paraId="06CF8699" w14:textId="77777777" w:rsidR="00896276" w:rsidRPr="00896276" w:rsidRDefault="00896276" w:rsidP="00896276">
      <w:pPr>
        <w:jc w:val="both"/>
        <w:rPr>
          <w:rFonts w:ascii="Calibri Light" w:eastAsiaTheme="majorEastAsia" w:hAnsi="Calibri Light" w:cs="Calibri Light"/>
          <w:b/>
          <w:sz w:val="20"/>
          <w:szCs w:val="20"/>
          <w:lang w:eastAsia="en-US"/>
        </w:rPr>
      </w:pPr>
      <w:r w:rsidRPr="00896276">
        <w:rPr>
          <w:rFonts w:ascii="Calibri Light" w:eastAsiaTheme="majorEastAsia" w:hAnsi="Calibri Light" w:cs="Calibri Light"/>
          <w:b/>
          <w:sz w:val="20"/>
          <w:szCs w:val="20"/>
          <w:lang w:eastAsia="en-US"/>
        </w:rPr>
        <w:t>Część 1 – Zakup energii elektrycznej na potrzeby oświetlenia przestrzeni publicznej Gminy Dąbrowa.</w:t>
      </w:r>
    </w:p>
    <w:p w14:paraId="51E4B883" w14:textId="626B5640" w:rsidR="00896276" w:rsidRPr="00896276" w:rsidRDefault="00896276" w:rsidP="00896276">
      <w:pPr>
        <w:jc w:val="both"/>
        <w:rPr>
          <w:rFonts w:ascii="Calibri Light" w:eastAsiaTheme="majorEastAsia" w:hAnsi="Calibri Light" w:cs="Calibri Light"/>
          <w:b/>
          <w:sz w:val="20"/>
          <w:szCs w:val="20"/>
          <w:lang w:eastAsia="en-US"/>
        </w:rPr>
      </w:pPr>
      <w:r w:rsidRPr="00896276">
        <w:rPr>
          <w:rFonts w:ascii="Calibri Light" w:eastAsiaTheme="majorEastAsia" w:hAnsi="Calibri Light" w:cs="Calibri Light"/>
          <w:b/>
          <w:sz w:val="20"/>
          <w:szCs w:val="20"/>
          <w:lang w:eastAsia="en-US"/>
        </w:rPr>
        <w:t>Część 2 – Zakup energii elektrycznej na potrzeby obiektów Gminy Dąbrowa.</w:t>
      </w:r>
    </w:p>
    <w:bookmarkEnd w:id="0"/>
    <w:p w14:paraId="6D6DF6A6" w14:textId="77777777" w:rsidR="00546167" w:rsidRPr="00896276" w:rsidRDefault="00546167" w:rsidP="004D5EB3">
      <w:pPr>
        <w:rPr>
          <w:rFonts w:ascii="Calibri Light" w:hAnsi="Calibri Light" w:cs="Calibri Light"/>
          <w:sz w:val="20"/>
          <w:szCs w:val="20"/>
        </w:rPr>
      </w:pPr>
    </w:p>
    <w:p w14:paraId="2E9C21F6"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 xml:space="preserve">Na potrzeby </w:t>
      </w:r>
      <w:r w:rsidR="00CB07E2" w:rsidRPr="00896276">
        <w:rPr>
          <w:rFonts w:ascii="Calibri Light" w:hAnsi="Calibri Light" w:cs="Calibri Light"/>
          <w:sz w:val="20"/>
          <w:szCs w:val="20"/>
        </w:rPr>
        <w:t xml:space="preserve">niniejszego </w:t>
      </w:r>
      <w:r w:rsidRPr="00896276">
        <w:rPr>
          <w:rFonts w:ascii="Calibri Light" w:hAnsi="Calibri Light" w:cs="Calibri Light"/>
          <w:sz w:val="20"/>
          <w:szCs w:val="20"/>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896276" w14:paraId="612F7AAA" w14:textId="77777777" w:rsidTr="0041061D">
        <w:tc>
          <w:tcPr>
            <w:tcW w:w="2689" w:type="dxa"/>
          </w:tcPr>
          <w:p w14:paraId="36CFA453"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Pojęcie</w:t>
            </w:r>
          </w:p>
        </w:tc>
        <w:tc>
          <w:tcPr>
            <w:tcW w:w="7655" w:type="dxa"/>
          </w:tcPr>
          <w:p w14:paraId="56DFC257"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Definicja</w:t>
            </w:r>
          </w:p>
        </w:tc>
      </w:tr>
      <w:tr w:rsidR="00546167" w:rsidRPr="00896276" w14:paraId="20534DFC" w14:textId="77777777" w:rsidTr="0041061D">
        <w:tc>
          <w:tcPr>
            <w:tcW w:w="2689" w:type="dxa"/>
          </w:tcPr>
          <w:p w14:paraId="7581BDA5"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Administrator pomiarów</w:t>
            </w:r>
          </w:p>
        </w:tc>
        <w:tc>
          <w:tcPr>
            <w:tcW w:w="7655" w:type="dxa"/>
          </w:tcPr>
          <w:p w14:paraId="0D5566BE"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Jednostka organizacyjna OSD odpowiedzialna za obsługę i kontrolę układów pomiarowo-rozliczeniowych</w:t>
            </w:r>
          </w:p>
        </w:tc>
      </w:tr>
      <w:tr w:rsidR="00546167" w:rsidRPr="00896276" w14:paraId="0E82D4D3" w14:textId="77777777" w:rsidTr="0041061D">
        <w:tc>
          <w:tcPr>
            <w:tcW w:w="2689" w:type="dxa"/>
          </w:tcPr>
          <w:p w14:paraId="36E3708C"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Bilansowanie systemu</w:t>
            </w:r>
          </w:p>
        </w:tc>
        <w:tc>
          <w:tcPr>
            <w:tcW w:w="7655" w:type="dxa"/>
          </w:tcPr>
          <w:p w14:paraId="4E6186F2"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546167" w:rsidRPr="00896276" w14:paraId="590EE6E7" w14:textId="77777777" w:rsidTr="0041061D">
        <w:tc>
          <w:tcPr>
            <w:tcW w:w="2689" w:type="dxa"/>
          </w:tcPr>
          <w:p w14:paraId="4C2B4D23"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Dystrybucja energii</w:t>
            </w:r>
          </w:p>
        </w:tc>
        <w:tc>
          <w:tcPr>
            <w:tcW w:w="7655" w:type="dxa"/>
          </w:tcPr>
          <w:p w14:paraId="343B112E"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Transport energii elektrycznej sieciami dystrybucyjnymi w celu jej dostarczania odbiorcom, z wyłączeniem sprzedaży energii.</w:t>
            </w:r>
          </w:p>
        </w:tc>
      </w:tr>
      <w:tr w:rsidR="00546167" w:rsidRPr="00896276" w14:paraId="303990C9" w14:textId="77777777" w:rsidTr="0041061D">
        <w:tc>
          <w:tcPr>
            <w:tcW w:w="2689" w:type="dxa"/>
          </w:tcPr>
          <w:p w14:paraId="2BBD19EA"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Fizyczne Miejsce Dostarczenia Energii Rynku Bilansującego (FMB)</w:t>
            </w:r>
          </w:p>
        </w:tc>
        <w:tc>
          <w:tcPr>
            <w:tcW w:w="7655" w:type="dxa"/>
          </w:tcPr>
          <w:p w14:paraId="1097F25D"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546167" w:rsidRPr="00896276" w14:paraId="708E21BD" w14:textId="77777777" w:rsidTr="0041061D">
        <w:tc>
          <w:tcPr>
            <w:tcW w:w="2689" w:type="dxa"/>
          </w:tcPr>
          <w:p w14:paraId="2B742EEF"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Fizyczne Grafikowe Miejsce Dostarczania Energii Rynku Detalicznego (FMDD)</w:t>
            </w:r>
          </w:p>
        </w:tc>
        <w:tc>
          <w:tcPr>
            <w:tcW w:w="7655" w:type="dxa"/>
          </w:tcPr>
          <w:p w14:paraId="23395E58"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Punkt, w którym ilość energii elektrycznej dostarczonej albo odebranej jest wyznaczana na podstawie wielkości energii zarejestrowanej przez urządzenia pomiarowo-rozliczeniowe umożliwiające rejestrację danych godzinowych oraz</w:t>
            </w:r>
          </w:p>
          <w:p w14:paraId="6AE50F70"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odpowiednich algorytmów obliczeniowych.</w:t>
            </w:r>
          </w:p>
        </w:tc>
      </w:tr>
      <w:tr w:rsidR="00546167" w:rsidRPr="00896276" w14:paraId="78A55E5A" w14:textId="77777777" w:rsidTr="0041061D">
        <w:tc>
          <w:tcPr>
            <w:tcW w:w="2689" w:type="dxa"/>
          </w:tcPr>
          <w:p w14:paraId="17B138CA"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Fizyczne Profilowe Miejsce Dostarczania Energii Rynku Detalicznego</w:t>
            </w:r>
          </w:p>
          <w:p w14:paraId="04DC4ADE"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(PMDD)</w:t>
            </w:r>
          </w:p>
        </w:tc>
        <w:tc>
          <w:tcPr>
            <w:tcW w:w="7655" w:type="dxa"/>
          </w:tcPr>
          <w:p w14:paraId="1230E3F1"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896276" w14:paraId="02DC8140" w14:textId="77777777" w:rsidTr="0041061D">
        <w:tc>
          <w:tcPr>
            <w:tcW w:w="2689" w:type="dxa"/>
          </w:tcPr>
          <w:p w14:paraId="7B219FAC"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Fizyczny Punkt Pomiarowy</w:t>
            </w:r>
          </w:p>
          <w:p w14:paraId="53F788C9"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(FPP)</w:t>
            </w:r>
          </w:p>
        </w:tc>
        <w:tc>
          <w:tcPr>
            <w:tcW w:w="7655" w:type="dxa"/>
          </w:tcPr>
          <w:p w14:paraId="5A47783C"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Miejsce w sieci, urządzeniu lub instalacji, w którym dokonywany jest pomiar przepływającej energii elektrycznej.</w:t>
            </w:r>
          </w:p>
        </w:tc>
      </w:tr>
      <w:tr w:rsidR="00546167" w:rsidRPr="00896276" w14:paraId="4A197870" w14:textId="77777777" w:rsidTr="0041061D">
        <w:tc>
          <w:tcPr>
            <w:tcW w:w="2689" w:type="dxa"/>
          </w:tcPr>
          <w:p w14:paraId="6057137E"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Generalna umowa dystrybucji</w:t>
            </w:r>
          </w:p>
        </w:tc>
        <w:tc>
          <w:tcPr>
            <w:tcW w:w="7655" w:type="dxa"/>
          </w:tcPr>
          <w:p w14:paraId="0793BF2B"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896276" w14:paraId="624DF1B5" w14:textId="77777777" w:rsidTr="0041061D">
        <w:tc>
          <w:tcPr>
            <w:tcW w:w="2689" w:type="dxa"/>
          </w:tcPr>
          <w:p w14:paraId="4E2E33C8"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Grafik obciążeń</w:t>
            </w:r>
          </w:p>
        </w:tc>
        <w:tc>
          <w:tcPr>
            <w:tcW w:w="7655" w:type="dxa"/>
          </w:tcPr>
          <w:p w14:paraId="5D856A5A"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Zbiór danych określających oddzielnie dla poszczególnych okresów przyjętych do technicznego bilansowania systemu, zawierający ilości energii elektrycznej planowane do wprowadzenia do sieci lub do poboru z sieci.</w:t>
            </w:r>
          </w:p>
        </w:tc>
      </w:tr>
      <w:tr w:rsidR="00546167" w:rsidRPr="00896276" w14:paraId="4BF1C268" w14:textId="77777777" w:rsidTr="0041061D">
        <w:tc>
          <w:tcPr>
            <w:tcW w:w="2689" w:type="dxa"/>
          </w:tcPr>
          <w:p w14:paraId="633EA5FC"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Instalacja odnawialnego źródła energii</w:t>
            </w:r>
          </w:p>
        </w:tc>
        <w:tc>
          <w:tcPr>
            <w:tcW w:w="7655" w:type="dxa"/>
          </w:tcPr>
          <w:p w14:paraId="7572B0B3"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Instalacja stanowiąca wyodrębniony zespół urządzeń służących do wytwarzania energii i wyprowadzania mocy, w których energia elektryczna wytwarzana jest z odnawialnych źródeł energii</w:t>
            </w:r>
          </w:p>
        </w:tc>
      </w:tr>
      <w:tr w:rsidR="00546167" w:rsidRPr="00896276" w14:paraId="2A382DCF" w14:textId="77777777" w:rsidTr="0041061D">
        <w:tc>
          <w:tcPr>
            <w:tcW w:w="2689" w:type="dxa"/>
          </w:tcPr>
          <w:p w14:paraId="14BBE188"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Jednostka wytwórcza</w:t>
            </w:r>
          </w:p>
        </w:tc>
        <w:tc>
          <w:tcPr>
            <w:tcW w:w="7655" w:type="dxa"/>
          </w:tcPr>
          <w:p w14:paraId="06C7D868"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Moduł wytwarzania energii, tj. wyodrębniony zespół urządzeń elektrowni, służący do wytwarzania energii elektrycznej i wyprowadzania mocy. Jednostka wytwórcza obejmuje także transformatory oraz linie służące do wyprowadzenia mocy,</w:t>
            </w:r>
          </w:p>
          <w:p w14:paraId="3BC5B186"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wraz z łącznikami w miejscu przyłączenia jednostki do sieci.</w:t>
            </w:r>
          </w:p>
        </w:tc>
      </w:tr>
      <w:tr w:rsidR="00546167" w:rsidRPr="00896276" w14:paraId="06D7F818" w14:textId="77777777" w:rsidTr="0041061D">
        <w:tc>
          <w:tcPr>
            <w:tcW w:w="2689" w:type="dxa"/>
          </w:tcPr>
          <w:p w14:paraId="484226A8"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Koordynowana sieć 110kV</w:t>
            </w:r>
          </w:p>
        </w:tc>
        <w:tc>
          <w:tcPr>
            <w:tcW w:w="7655" w:type="dxa"/>
          </w:tcPr>
          <w:p w14:paraId="2CD1C74F"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 xml:space="preserve">Część sieci dystrybucyjnej 110 </w:t>
            </w:r>
            <w:proofErr w:type="spellStart"/>
            <w:r w:rsidRPr="00896276">
              <w:rPr>
                <w:rFonts w:ascii="Calibri Light" w:hAnsi="Calibri Light" w:cs="Calibri Light"/>
                <w:sz w:val="20"/>
                <w:szCs w:val="20"/>
              </w:rPr>
              <w:t>kV</w:t>
            </w:r>
            <w:proofErr w:type="spellEnd"/>
            <w:r w:rsidRPr="00896276">
              <w:rPr>
                <w:rFonts w:ascii="Calibri Light" w:hAnsi="Calibri Light" w:cs="Calibri Light"/>
                <w:sz w:val="20"/>
                <w:szCs w:val="20"/>
              </w:rPr>
              <w:t>, w której przepływy energii elektrycznej zależą także od warunków pracy sieci przesyłowej,</w:t>
            </w:r>
          </w:p>
        </w:tc>
      </w:tr>
      <w:tr w:rsidR="00546167" w:rsidRPr="00896276" w14:paraId="67F08BF7" w14:textId="77777777" w:rsidTr="0041061D">
        <w:tc>
          <w:tcPr>
            <w:tcW w:w="2689" w:type="dxa"/>
          </w:tcPr>
          <w:p w14:paraId="265574C1"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Krajowy system elektroenergetyczny</w:t>
            </w:r>
          </w:p>
        </w:tc>
        <w:tc>
          <w:tcPr>
            <w:tcW w:w="7655" w:type="dxa"/>
          </w:tcPr>
          <w:p w14:paraId="376CE741"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System elektroenergetyczny na terenie Polski.</w:t>
            </w:r>
          </w:p>
        </w:tc>
      </w:tr>
      <w:tr w:rsidR="00546167" w:rsidRPr="00896276" w14:paraId="5C42319E" w14:textId="77777777" w:rsidTr="0041061D">
        <w:tc>
          <w:tcPr>
            <w:tcW w:w="2689" w:type="dxa"/>
          </w:tcPr>
          <w:p w14:paraId="12367D64"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lastRenderedPageBreak/>
              <w:t>Licznik zdalnego odczytu</w:t>
            </w:r>
          </w:p>
        </w:tc>
        <w:tc>
          <w:tcPr>
            <w:tcW w:w="7655" w:type="dxa"/>
          </w:tcPr>
          <w:p w14:paraId="4F752611"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Zespół urządzeń służących do pozyskiwania danych pomiarowych, umożliwiający dwustronną komunikację z systemem teleinformatycznym OSD</w:t>
            </w:r>
          </w:p>
        </w:tc>
      </w:tr>
      <w:tr w:rsidR="00546167" w:rsidRPr="00896276" w14:paraId="01DD5945" w14:textId="77777777" w:rsidTr="0041061D">
        <w:tc>
          <w:tcPr>
            <w:tcW w:w="2689" w:type="dxa"/>
          </w:tcPr>
          <w:p w14:paraId="72765343"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Mała instalacja</w:t>
            </w:r>
          </w:p>
        </w:tc>
        <w:tc>
          <w:tcPr>
            <w:tcW w:w="7655" w:type="dxa"/>
          </w:tcPr>
          <w:p w14:paraId="40651B83"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896276">
              <w:rPr>
                <w:rFonts w:ascii="Calibri Light" w:hAnsi="Calibri Light" w:cs="Calibri Light"/>
                <w:sz w:val="20"/>
                <w:szCs w:val="20"/>
              </w:rPr>
              <w:t>kV</w:t>
            </w:r>
            <w:proofErr w:type="spellEnd"/>
            <w:r w:rsidRPr="00896276">
              <w:rPr>
                <w:rFonts w:ascii="Calibri Light" w:hAnsi="Calibri Light" w:cs="Calibri Light"/>
                <w:sz w:val="20"/>
                <w:szCs w:val="20"/>
              </w:rPr>
              <w:t xml:space="preserve"> albo o mocy osiągalnej cieplnej w skojarzeniu większej niż 150 kW i nie większej niż 900 kW w której łączna moc zainstalowana elektryczna jest większa niż 50 kW i mniejsza niż 500 </w:t>
            </w:r>
            <w:proofErr w:type="spellStart"/>
            <w:r w:rsidRPr="00896276">
              <w:rPr>
                <w:rFonts w:ascii="Calibri Light" w:hAnsi="Calibri Light" w:cs="Calibri Light"/>
                <w:sz w:val="20"/>
                <w:szCs w:val="20"/>
              </w:rPr>
              <w:t>kW.</w:t>
            </w:r>
            <w:proofErr w:type="spellEnd"/>
          </w:p>
        </w:tc>
      </w:tr>
      <w:tr w:rsidR="00546167" w:rsidRPr="00896276" w14:paraId="27895FDD" w14:textId="77777777" w:rsidTr="0041061D">
        <w:tc>
          <w:tcPr>
            <w:tcW w:w="2689" w:type="dxa"/>
          </w:tcPr>
          <w:p w14:paraId="23B65607"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Miejsce dostarczania</w:t>
            </w:r>
          </w:p>
        </w:tc>
        <w:tc>
          <w:tcPr>
            <w:tcW w:w="7655" w:type="dxa"/>
          </w:tcPr>
          <w:p w14:paraId="250F1999"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Punkt w sieci, do którego przedsiębiorstwo energetyczne dostarcza energię elektryczną, określony w umowie o przyłączenie do sieci albo w umowie o świadczenie usług dystrybucji, albo w umowie sprzedaży energii elektrycznej, albo</w:t>
            </w:r>
          </w:p>
          <w:p w14:paraId="4F55BEE6"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w umowie kompleksowej, będący jednocześnie miejscem jej odbioru.</w:t>
            </w:r>
          </w:p>
        </w:tc>
      </w:tr>
      <w:tr w:rsidR="00546167" w:rsidRPr="00896276" w14:paraId="2DBD5BDA" w14:textId="77777777" w:rsidTr="0041061D">
        <w:tc>
          <w:tcPr>
            <w:tcW w:w="2689" w:type="dxa"/>
          </w:tcPr>
          <w:p w14:paraId="5C2F60BF"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Miejsce Dostarczani Energii Rynku</w:t>
            </w:r>
          </w:p>
          <w:p w14:paraId="209F79D2"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Detalicznego (MDD)</w:t>
            </w:r>
          </w:p>
        </w:tc>
        <w:tc>
          <w:tcPr>
            <w:tcW w:w="7655" w:type="dxa"/>
          </w:tcPr>
          <w:p w14:paraId="21113F7D"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Określony przez OSD punkt w sieci dystrybucyjnej poza obszarem Rynku Bilansującego, którym następuje przekazanie energii pomiędzy Sprzedawcą lub POB a URD.</w:t>
            </w:r>
          </w:p>
        </w:tc>
      </w:tr>
      <w:tr w:rsidR="00546167" w:rsidRPr="00896276" w14:paraId="7B97D800" w14:textId="77777777" w:rsidTr="0041061D">
        <w:tc>
          <w:tcPr>
            <w:tcW w:w="2689" w:type="dxa"/>
          </w:tcPr>
          <w:p w14:paraId="547991EF"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Miejsce przyłączenia</w:t>
            </w:r>
          </w:p>
        </w:tc>
        <w:tc>
          <w:tcPr>
            <w:tcW w:w="7655" w:type="dxa"/>
          </w:tcPr>
          <w:p w14:paraId="56E07290"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Punkt w sieci, w którym przyłącze łączy się z siecią.</w:t>
            </w:r>
          </w:p>
        </w:tc>
      </w:tr>
      <w:tr w:rsidR="00546167" w:rsidRPr="00896276" w14:paraId="568F4BF5" w14:textId="77777777" w:rsidTr="0041061D">
        <w:tc>
          <w:tcPr>
            <w:tcW w:w="2689" w:type="dxa"/>
          </w:tcPr>
          <w:p w14:paraId="0B46621A" w14:textId="77777777" w:rsidR="00546167" w:rsidRPr="00896276" w:rsidRDefault="00546167" w:rsidP="004D5EB3">
            <w:pPr>
              <w:rPr>
                <w:rFonts w:ascii="Calibri Light" w:hAnsi="Calibri Light" w:cs="Calibri Light"/>
                <w:sz w:val="20"/>
                <w:szCs w:val="20"/>
              </w:rPr>
            </w:pPr>
            <w:proofErr w:type="spellStart"/>
            <w:r w:rsidRPr="00896276">
              <w:rPr>
                <w:rFonts w:ascii="Calibri Light" w:hAnsi="Calibri Light" w:cs="Calibri Light"/>
                <w:sz w:val="20"/>
                <w:szCs w:val="20"/>
              </w:rPr>
              <w:t>Mikroinstalacja</w:t>
            </w:r>
            <w:proofErr w:type="spellEnd"/>
          </w:p>
        </w:tc>
        <w:tc>
          <w:tcPr>
            <w:tcW w:w="7655" w:type="dxa"/>
          </w:tcPr>
          <w:p w14:paraId="262E3AB7"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 xml:space="preserve">Instalacja odnawialnego źródło energii o łącznej mocy zainstalowanej elektrycznej nie większej niż 50 kW, przyłączona do sieci elektroenergetycznej o napięciu znamionowym niższym niż 110 </w:t>
            </w:r>
            <w:proofErr w:type="spellStart"/>
            <w:r w:rsidRPr="00896276">
              <w:rPr>
                <w:rFonts w:ascii="Calibri Light" w:hAnsi="Calibri Light" w:cs="Calibri Light"/>
                <w:sz w:val="20"/>
                <w:szCs w:val="20"/>
              </w:rPr>
              <w:t>kV</w:t>
            </w:r>
            <w:proofErr w:type="spellEnd"/>
            <w:r w:rsidRPr="00896276">
              <w:rPr>
                <w:rFonts w:ascii="Calibri Light" w:hAnsi="Calibri Light" w:cs="Calibri Light"/>
                <w:sz w:val="20"/>
                <w:szCs w:val="20"/>
              </w:rPr>
              <w:t xml:space="preserve"> albo o mocy osiągalnej cieplnej w skojarzeniu nie większej niż 150 kW w której łączna moc zainstalowana elektryczna jest nie większa niż 50 </w:t>
            </w:r>
            <w:proofErr w:type="spellStart"/>
            <w:r w:rsidRPr="00896276">
              <w:rPr>
                <w:rFonts w:ascii="Calibri Light" w:hAnsi="Calibri Light" w:cs="Calibri Light"/>
                <w:sz w:val="20"/>
                <w:szCs w:val="20"/>
              </w:rPr>
              <w:t>kW.</w:t>
            </w:r>
            <w:proofErr w:type="spellEnd"/>
          </w:p>
        </w:tc>
      </w:tr>
      <w:tr w:rsidR="00546167" w:rsidRPr="00896276" w14:paraId="076053C0" w14:textId="77777777" w:rsidTr="0041061D">
        <w:tc>
          <w:tcPr>
            <w:tcW w:w="2689" w:type="dxa"/>
          </w:tcPr>
          <w:p w14:paraId="5261C8CD"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Obrót energią elektryczną</w:t>
            </w:r>
          </w:p>
        </w:tc>
        <w:tc>
          <w:tcPr>
            <w:tcW w:w="7655" w:type="dxa"/>
          </w:tcPr>
          <w:p w14:paraId="0C612F4D"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Działalność gospodarcza polegająca na handlu hurtowym albo detalicznym energią elektryczną.</w:t>
            </w:r>
          </w:p>
        </w:tc>
      </w:tr>
      <w:tr w:rsidR="00546167" w:rsidRPr="00896276" w14:paraId="7DCF6EC4" w14:textId="77777777" w:rsidTr="0041061D">
        <w:tc>
          <w:tcPr>
            <w:tcW w:w="2689" w:type="dxa"/>
          </w:tcPr>
          <w:p w14:paraId="157997C3"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Obszar OSD</w:t>
            </w:r>
          </w:p>
        </w:tc>
        <w:tc>
          <w:tcPr>
            <w:tcW w:w="7655" w:type="dxa"/>
          </w:tcPr>
          <w:p w14:paraId="74BFD15A"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Posiadana przez OSD sieć elektroenergetyczna na obszarze określonym w koncesji na dystrybucję energii elektrycznej OSD, za której ruch i eksploatację odpowiada OSD.</w:t>
            </w:r>
          </w:p>
        </w:tc>
      </w:tr>
      <w:tr w:rsidR="00546167" w:rsidRPr="00896276" w14:paraId="3CEB3A25" w14:textId="77777777" w:rsidTr="0041061D">
        <w:tc>
          <w:tcPr>
            <w:tcW w:w="2689" w:type="dxa"/>
          </w:tcPr>
          <w:p w14:paraId="19D945D3"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Odbiorca</w:t>
            </w:r>
          </w:p>
        </w:tc>
        <w:tc>
          <w:tcPr>
            <w:tcW w:w="7655" w:type="dxa"/>
          </w:tcPr>
          <w:p w14:paraId="3F58636E"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Każdy, kto otrzymuje lub pobiera energię elektryczną na podstawie umowy z przedsiębiorstwem energetycznym.</w:t>
            </w:r>
          </w:p>
        </w:tc>
      </w:tr>
      <w:tr w:rsidR="00546167" w:rsidRPr="00896276" w14:paraId="0E82E11E" w14:textId="77777777" w:rsidTr="0041061D">
        <w:tc>
          <w:tcPr>
            <w:tcW w:w="2689" w:type="dxa"/>
          </w:tcPr>
          <w:p w14:paraId="27226659"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Odbiorca końcowy</w:t>
            </w:r>
          </w:p>
        </w:tc>
        <w:tc>
          <w:tcPr>
            <w:tcW w:w="7655" w:type="dxa"/>
          </w:tcPr>
          <w:p w14:paraId="6DBD340E"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Odbiorca dokonujący zakupu energii elektrycznej na własny użytek; do własnego użytku nie zalicza się energii elektrycznej zakupionej w celu jej zużycia na potrzeby wytwarzania, przesyłania lub dystrybucji.</w:t>
            </w:r>
          </w:p>
        </w:tc>
      </w:tr>
      <w:tr w:rsidR="00546167" w:rsidRPr="00896276" w14:paraId="215D5D10" w14:textId="77777777" w:rsidTr="0041061D">
        <w:tc>
          <w:tcPr>
            <w:tcW w:w="2689" w:type="dxa"/>
          </w:tcPr>
          <w:p w14:paraId="4E030241"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Odnawialne źródło energii</w:t>
            </w:r>
          </w:p>
          <w:p w14:paraId="647A66F4"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(OZE)</w:t>
            </w:r>
          </w:p>
        </w:tc>
        <w:tc>
          <w:tcPr>
            <w:tcW w:w="7655" w:type="dxa"/>
          </w:tcPr>
          <w:p w14:paraId="46CC9BB2"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 xml:space="preserve">Odnawialne, niekopalne źródła energii obejmujące energię wiatru, energię promieniowania słonecznego, energię </w:t>
            </w:r>
            <w:proofErr w:type="spellStart"/>
            <w:r w:rsidRPr="00896276">
              <w:rPr>
                <w:rFonts w:ascii="Calibri Light" w:hAnsi="Calibri Light" w:cs="Calibri Light"/>
                <w:sz w:val="20"/>
                <w:szCs w:val="20"/>
              </w:rPr>
              <w:t>aerotermalną</w:t>
            </w:r>
            <w:proofErr w:type="spellEnd"/>
            <w:r w:rsidRPr="00896276">
              <w:rPr>
                <w:rFonts w:ascii="Calibri Light" w:hAnsi="Calibri Light" w:cs="Calibri Light"/>
                <w:sz w:val="20"/>
                <w:szCs w:val="20"/>
              </w:rPr>
              <w:t>, energię geotermalną, energię hydrotermalną, hydroenergię, energię fal, prądów i pływów morskich, energię</w:t>
            </w:r>
          </w:p>
          <w:p w14:paraId="327DDB93"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 xml:space="preserve">otrzymywaną z biomasy, biogazu, biogazu rolniczego oraz z </w:t>
            </w:r>
            <w:proofErr w:type="spellStart"/>
            <w:r w:rsidRPr="00896276">
              <w:rPr>
                <w:rFonts w:ascii="Calibri Light" w:hAnsi="Calibri Light" w:cs="Calibri Light"/>
                <w:sz w:val="20"/>
                <w:szCs w:val="20"/>
              </w:rPr>
              <w:t>biopłynów</w:t>
            </w:r>
            <w:proofErr w:type="spellEnd"/>
            <w:r w:rsidRPr="00896276">
              <w:rPr>
                <w:rFonts w:ascii="Calibri Light" w:hAnsi="Calibri Light" w:cs="Calibri Light"/>
                <w:sz w:val="20"/>
                <w:szCs w:val="20"/>
              </w:rPr>
              <w:t>.</w:t>
            </w:r>
          </w:p>
        </w:tc>
      </w:tr>
      <w:tr w:rsidR="00546167" w:rsidRPr="00896276" w14:paraId="4BAE84DA" w14:textId="77777777" w:rsidTr="0041061D">
        <w:tc>
          <w:tcPr>
            <w:tcW w:w="2689" w:type="dxa"/>
          </w:tcPr>
          <w:p w14:paraId="15C7ED4E"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Okres rozliczeniowy usług</w:t>
            </w:r>
          </w:p>
          <w:p w14:paraId="31E78F8C"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dystrybucyjnych</w:t>
            </w:r>
          </w:p>
        </w:tc>
        <w:tc>
          <w:tcPr>
            <w:tcW w:w="7655" w:type="dxa"/>
          </w:tcPr>
          <w:p w14:paraId="1B7AA8E8"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Okres pomiędzy dwoma kolejnymi rozliczeniowymi odczytami urządzeń do pomiaru mocy lub energii elektrycznej, dokonanymi przez OSD.</w:t>
            </w:r>
          </w:p>
        </w:tc>
      </w:tr>
      <w:tr w:rsidR="00546167" w:rsidRPr="00896276" w14:paraId="6990982D" w14:textId="77777777" w:rsidTr="0041061D">
        <w:tc>
          <w:tcPr>
            <w:tcW w:w="2689" w:type="dxa"/>
          </w:tcPr>
          <w:p w14:paraId="012B7E5C"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Operator handlowy (OH)</w:t>
            </w:r>
          </w:p>
        </w:tc>
        <w:tc>
          <w:tcPr>
            <w:tcW w:w="7655" w:type="dxa"/>
          </w:tcPr>
          <w:p w14:paraId="7C9B36C2"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Podmiot, który jest odpowiedzialny za dysponowanie Jednostką Grafikową Uczestnika Rynku Bilansującego w zakresie handlowym.</w:t>
            </w:r>
          </w:p>
        </w:tc>
      </w:tr>
      <w:tr w:rsidR="00546167" w:rsidRPr="00896276" w14:paraId="5753DFDB" w14:textId="77777777" w:rsidTr="0041061D">
        <w:tc>
          <w:tcPr>
            <w:tcW w:w="2689" w:type="dxa"/>
          </w:tcPr>
          <w:p w14:paraId="6B2AEAB5"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Operator pomiarów</w:t>
            </w:r>
          </w:p>
        </w:tc>
        <w:tc>
          <w:tcPr>
            <w:tcW w:w="7655" w:type="dxa"/>
          </w:tcPr>
          <w:p w14:paraId="687B2553"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Podmiot odpowiedzialny za zbieranie, przetwarzanie i udostępnianie danych pomiarowych oraz pomiarowo- rozliczeniowych energii elektrycznej, a także za utrzymanie i eksploatacje układów pomiarowych i pomiarowo-rozliczeniowych.</w:t>
            </w:r>
          </w:p>
        </w:tc>
      </w:tr>
      <w:tr w:rsidR="00546167" w:rsidRPr="00896276" w14:paraId="07CA139D" w14:textId="77777777" w:rsidTr="0041061D">
        <w:tc>
          <w:tcPr>
            <w:tcW w:w="2689" w:type="dxa"/>
          </w:tcPr>
          <w:p w14:paraId="47BFB451"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Operator systemu dystrybucyjnego</w:t>
            </w:r>
          </w:p>
        </w:tc>
        <w:tc>
          <w:tcPr>
            <w:tcW w:w="7655" w:type="dxa"/>
          </w:tcPr>
          <w:p w14:paraId="20756683"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Przedsiębiorstwo energetyczne zajmujące się dystrybucją energii elektrycznej, odpowiedzialne za ruch sieciowy w systemie dystrybucyjnym, bieżące i długookresowe bezpieczeństwo funkcjonowania tego systemu, eksploatację,</w:t>
            </w:r>
          </w:p>
          <w:p w14:paraId="52EA7652"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konserwację, remonty oraz niezbędną rozbudowę sieci dystrybucyjnej, w tym połączeń z innymi systemami elektroenergetycznymi.</w:t>
            </w:r>
          </w:p>
        </w:tc>
      </w:tr>
      <w:tr w:rsidR="00546167" w:rsidRPr="00896276" w14:paraId="49A33C7C" w14:textId="77777777" w:rsidTr="0041061D">
        <w:tc>
          <w:tcPr>
            <w:tcW w:w="2689" w:type="dxa"/>
          </w:tcPr>
          <w:p w14:paraId="6E5F301F"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Operator systemu  przesyłowego</w:t>
            </w:r>
          </w:p>
        </w:tc>
        <w:tc>
          <w:tcPr>
            <w:tcW w:w="7655" w:type="dxa"/>
          </w:tcPr>
          <w:p w14:paraId="54C5F70B"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896276" w14:paraId="1B45763E" w14:textId="77777777" w:rsidTr="0041061D">
        <w:tc>
          <w:tcPr>
            <w:tcW w:w="2689" w:type="dxa"/>
          </w:tcPr>
          <w:p w14:paraId="16543292"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Procedura zmiany sprzedawcy</w:t>
            </w:r>
          </w:p>
        </w:tc>
        <w:tc>
          <w:tcPr>
            <w:tcW w:w="7655" w:type="dxa"/>
          </w:tcPr>
          <w:p w14:paraId="3724D67E"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 xml:space="preserve">Zbiór działań zapoczątkowany w dniu złożenia przez odbiorcę (lub sprzedawcę w imieniu odbiorcy) zgłoszenia zmiany sprzedawcy, który w konsekwencji podjętych przez OSD prac, doprowadza do zmiany sprzedawcy przez odbiorcę, lub w przypadku nie spełnienia </w:t>
            </w:r>
            <w:r w:rsidRPr="00896276">
              <w:rPr>
                <w:rFonts w:ascii="Calibri Light" w:hAnsi="Calibri Light" w:cs="Calibri Light"/>
                <w:sz w:val="20"/>
                <w:szCs w:val="20"/>
              </w:rPr>
              <w:lastRenderedPageBreak/>
              <w:t>warunków koniecznych do realizacji procedury, do przekazania odbiorcy oraz nowemu sprzedawcy informacji o przerwaniu procesu zmiany sprzedawcy wraz z podaniem przyczyn.</w:t>
            </w:r>
          </w:p>
        </w:tc>
      </w:tr>
      <w:tr w:rsidR="00546167" w:rsidRPr="00896276" w14:paraId="67D4E757" w14:textId="77777777" w:rsidTr="0041061D">
        <w:tc>
          <w:tcPr>
            <w:tcW w:w="2689" w:type="dxa"/>
          </w:tcPr>
          <w:p w14:paraId="52D5F387"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lastRenderedPageBreak/>
              <w:t>Prosument energii odnawialnej</w:t>
            </w:r>
          </w:p>
        </w:tc>
        <w:tc>
          <w:tcPr>
            <w:tcW w:w="7655" w:type="dxa"/>
          </w:tcPr>
          <w:p w14:paraId="74EC5510"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 xml:space="preserve">Odbiorca końcowy wytwarzający energię elektryczną wyłącznie z odnawialnych źródeł energii na własne potrzeby w </w:t>
            </w:r>
            <w:proofErr w:type="spellStart"/>
            <w:r w:rsidRPr="00896276">
              <w:rPr>
                <w:rFonts w:ascii="Calibri Light" w:hAnsi="Calibri Light" w:cs="Calibri Light"/>
                <w:sz w:val="20"/>
                <w:szCs w:val="20"/>
              </w:rPr>
              <w:t>mikroinstalacji</w:t>
            </w:r>
            <w:proofErr w:type="spellEnd"/>
            <w:r w:rsidRPr="00896276">
              <w:rPr>
                <w:rFonts w:ascii="Calibri Light" w:hAnsi="Calibri Light" w:cs="Calibri Light"/>
                <w:sz w:val="20"/>
                <w:szCs w:val="20"/>
              </w:rPr>
              <w:t>, pod warunkiem że w przypadku odbiorcy końcowego niebędącego odbiorcą energii elektrycznej</w:t>
            </w:r>
          </w:p>
          <w:p w14:paraId="29882A8B"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w gospodarstwie domowym, nie stanowi to przedmiotu przeważającej działalności gospodarczej określonej zgodnie z przepisami wydanymi na podstawie art. 40 ust. 2 ustawy z dnia 29 czerwca 1995 r. o statystyce publicznej (</w:t>
            </w:r>
            <w:proofErr w:type="spellStart"/>
            <w:r w:rsidRPr="00896276">
              <w:rPr>
                <w:rFonts w:ascii="Calibri Light" w:hAnsi="Calibri Light" w:cs="Calibri Light"/>
                <w:sz w:val="20"/>
                <w:szCs w:val="20"/>
              </w:rPr>
              <w:t>t.j</w:t>
            </w:r>
            <w:proofErr w:type="spellEnd"/>
            <w:r w:rsidRPr="00896276">
              <w:rPr>
                <w:rFonts w:ascii="Calibri Light" w:hAnsi="Calibri Light" w:cs="Calibri Light"/>
                <w:sz w:val="20"/>
                <w:szCs w:val="20"/>
              </w:rPr>
              <w:t>. Dz. U. z 2020 r. poz. 443, 1486.),</w:t>
            </w:r>
          </w:p>
        </w:tc>
      </w:tr>
      <w:tr w:rsidR="00546167" w:rsidRPr="00896276" w14:paraId="4C358506" w14:textId="77777777" w:rsidTr="0041061D">
        <w:tc>
          <w:tcPr>
            <w:tcW w:w="2689" w:type="dxa"/>
          </w:tcPr>
          <w:p w14:paraId="6DBBF46E"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Przedsiębiorstwo energetyczne</w:t>
            </w:r>
          </w:p>
        </w:tc>
        <w:tc>
          <w:tcPr>
            <w:tcW w:w="7655" w:type="dxa"/>
          </w:tcPr>
          <w:p w14:paraId="5E9D1B84"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Podmiot prowadzący działalność gospodarczą w zakresie wytwarzania, przesyłania, dystrybucji energii lub obrotu nią.</w:t>
            </w:r>
          </w:p>
        </w:tc>
      </w:tr>
      <w:tr w:rsidR="00546167" w:rsidRPr="00896276" w14:paraId="09249E51" w14:textId="77777777" w:rsidTr="0041061D">
        <w:tc>
          <w:tcPr>
            <w:tcW w:w="2689" w:type="dxa"/>
          </w:tcPr>
          <w:p w14:paraId="3C3D0A80"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Przedsiębiorstwo obrotu</w:t>
            </w:r>
          </w:p>
        </w:tc>
        <w:tc>
          <w:tcPr>
            <w:tcW w:w="7655" w:type="dxa"/>
          </w:tcPr>
          <w:p w14:paraId="0CC8A9BE"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Przedsiębiorstwo energetyczne prowadzące działalność gospodarczą polegającą na handlu hurtowym lub detalicznym energią elektryczną, niezależnie od innych rodzajów prowadzonych działalności.</w:t>
            </w:r>
          </w:p>
        </w:tc>
      </w:tr>
      <w:tr w:rsidR="00546167" w:rsidRPr="00896276" w14:paraId="3609A5C6" w14:textId="77777777" w:rsidTr="0041061D">
        <w:tc>
          <w:tcPr>
            <w:tcW w:w="2689" w:type="dxa"/>
          </w:tcPr>
          <w:p w14:paraId="5CDA370E"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Punkt Poboru Energii (PPE)</w:t>
            </w:r>
          </w:p>
        </w:tc>
        <w:tc>
          <w:tcPr>
            <w:tcW w:w="7655" w:type="dxa"/>
          </w:tcPr>
          <w:p w14:paraId="3A7F05AE"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896276" w14:paraId="14F99829" w14:textId="77777777" w:rsidTr="0041061D">
        <w:tc>
          <w:tcPr>
            <w:tcW w:w="2689" w:type="dxa"/>
          </w:tcPr>
          <w:p w14:paraId="2B29744C"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Rejestr MIOZE</w:t>
            </w:r>
          </w:p>
        </w:tc>
        <w:tc>
          <w:tcPr>
            <w:tcW w:w="7655" w:type="dxa"/>
          </w:tcPr>
          <w:p w14:paraId="705F5981"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896276" w14:paraId="2FAEF579" w14:textId="77777777" w:rsidTr="0041061D">
        <w:tc>
          <w:tcPr>
            <w:tcW w:w="2689" w:type="dxa"/>
          </w:tcPr>
          <w:p w14:paraId="464F1EC2"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Rezerwowa umowa kompleksowa</w:t>
            </w:r>
          </w:p>
        </w:tc>
        <w:tc>
          <w:tcPr>
            <w:tcW w:w="7655" w:type="dxa"/>
          </w:tcPr>
          <w:p w14:paraId="645BC55A"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Umowa kompleksowa zawierająca postanowienia umowy sprzedaży rezerwowej</w:t>
            </w:r>
          </w:p>
        </w:tc>
      </w:tr>
      <w:tr w:rsidR="00546167" w:rsidRPr="00896276" w14:paraId="10D80EFE" w14:textId="77777777" w:rsidTr="0041061D">
        <w:tc>
          <w:tcPr>
            <w:tcW w:w="2689" w:type="dxa"/>
          </w:tcPr>
          <w:p w14:paraId="660BEC62"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Sprzedawca</w:t>
            </w:r>
          </w:p>
        </w:tc>
        <w:tc>
          <w:tcPr>
            <w:tcW w:w="7655" w:type="dxa"/>
          </w:tcPr>
          <w:p w14:paraId="72786C1A"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896276" w14:paraId="2FD46523" w14:textId="77777777" w:rsidTr="0041061D">
        <w:tc>
          <w:tcPr>
            <w:tcW w:w="2689" w:type="dxa"/>
          </w:tcPr>
          <w:p w14:paraId="4BC3EF54"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Sprzedawca rezerwowy</w:t>
            </w:r>
          </w:p>
        </w:tc>
        <w:tc>
          <w:tcPr>
            <w:tcW w:w="7655" w:type="dxa"/>
          </w:tcPr>
          <w:p w14:paraId="36C1472D"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Przedsiębiorstwo energetyczne posiadające koncesję na obrót energią elektryczną, wskazane przez URD, zapewniające temu URD sprzedaż rezerwową.</w:t>
            </w:r>
          </w:p>
        </w:tc>
      </w:tr>
      <w:tr w:rsidR="00085524" w:rsidRPr="00896276" w14:paraId="0920D0D1" w14:textId="77777777" w:rsidTr="0041061D">
        <w:tc>
          <w:tcPr>
            <w:tcW w:w="2689" w:type="dxa"/>
          </w:tcPr>
          <w:p w14:paraId="0238B6C0" w14:textId="77777777" w:rsidR="00085524" w:rsidRPr="00896276" w:rsidRDefault="00085524" w:rsidP="004D5EB3">
            <w:pPr>
              <w:rPr>
                <w:rFonts w:ascii="Calibri Light" w:hAnsi="Calibri Light" w:cs="Calibri Light"/>
                <w:sz w:val="20"/>
                <w:szCs w:val="20"/>
              </w:rPr>
            </w:pPr>
            <w:r w:rsidRPr="00896276">
              <w:rPr>
                <w:rFonts w:ascii="Calibri Light" w:hAnsi="Calibri Light" w:cs="Calibri Light"/>
                <w:sz w:val="20"/>
                <w:szCs w:val="20"/>
              </w:rPr>
              <w:t>Sprzedawca zastępczy</w:t>
            </w:r>
          </w:p>
        </w:tc>
        <w:tc>
          <w:tcPr>
            <w:tcW w:w="7655" w:type="dxa"/>
          </w:tcPr>
          <w:p w14:paraId="54C79EB8" w14:textId="1D2C928A" w:rsidR="00085524" w:rsidRPr="00896276" w:rsidRDefault="00085524" w:rsidP="004D5EB3">
            <w:pPr>
              <w:rPr>
                <w:rFonts w:ascii="Calibri Light" w:hAnsi="Calibri Light" w:cs="Calibri Light"/>
                <w:sz w:val="20"/>
                <w:szCs w:val="20"/>
              </w:rPr>
            </w:pPr>
            <w:r w:rsidRPr="00896276">
              <w:rPr>
                <w:rFonts w:ascii="Calibri Light" w:hAnsi="Calibri Light" w:cs="Calibri Light"/>
                <w:sz w:val="20"/>
                <w:szCs w:val="20"/>
              </w:rPr>
              <w:t xml:space="preserve">Przedsiębiorstwo energetyczne prowadzące działalność gospodarczą polegającą na sprzedaży </w:t>
            </w:r>
            <w:r w:rsidR="00F546D4" w:rsidRPr="00896276">
              <w:rPr>
                <w:rFonts w:ascii="Calibri Light" w:hAnsi="Calibri Light" w:cs="Calibri Light"/>
                <w:sz w:val="20"/>
                <w:szCs w:val="20"/>
              </w:rPr>
              <w:t>energii elektrycznej</w:t>
            </w:r>
            <w:r w:rsidRPr="00896276">
              <w:rPr>
                <w:rFonts w:ascii="Calibri Light" w:hAnsi="Calibri Light" w:cs="Calibri Light"/>
                <w:sz w:val="20"/>
                <w:szCs w:val="20"/>
              </w:rPr>
              <w:t xml:space="preserve"> przez niego wytworzonej lub przedsiębiorstwo energetyczne prowadzące działalność gospodarczą polegającą na obrocie </w:t>
            </w:r>
            <w:r w:rsidR="00F546D4" w:rsidRPr="00896276">
              <w:rPr>
                <w:rFonts w:ascii="Calibri Light" w:hAnsi="Calibri Light" w:cs="Calibri Light"/>
                <w:sz w:val="20"/>
                <w:szCs w:val="20"/>
              </w:rPr>
              <w:t>energii elektrycznej</w:t>
            </w:r>
            <w:r w:rsidRPr="00896276">
              <w:rPr>
                <w:rFonts w:ascii="Calibri Light" w:hAnsi="Calibri Light" w:cs="Calibri Light"/>
                <w:sz w:val="20"/>
                <w:szCs w:val="20"/>
              </w:rPr>
              <w:t xml:space="preserve"> wyłonione w niniejszym postępowaniu, który podejmie sprzedaż </w:t>
            </w:r>
            <w:r w:rsidR="00F546D4" w:rsidRPr="00896276">
              <w:rPr>
                <w:rFonts w:ascii="Calibri Light" w:hAnsi="Calibri Light" w:cs="Calibri Light"/>
                <w:sz w:val="20"/>
                <w:szCs w:val="20"/>
              </w:rPr>
              <w:t>energii elektrycznej</w:t>
            </w:r>
            <w:r w:rsidRPr="00896276">
              <w:rPr>
                <w:rFonts w:ascii="Calibri Light" w:hAnsi="Calibri Light" w:cs="Calibri Light"/>
                <w:sz w:val="20"/>
                <w:szCs w:val="20"/>
              </w:rPr>
              <w:t xml:space="preserve">  w przypadku zaprzestania sprzedaży </w:t>
            </w:r>
            <w:r w:rsidR="00F546D4" w:rsidRPr="00896276">
              <w:rPr>
                <w:rFonts w:ascii="Calibri Light" w:hAnsi="Calibri Light" w:cs="Calibri Light"/>
                <w:sz w:val="20"/>
                <w:szCs w:val="20"/>
              </w:rPr>
              <w:t>energii elektrycznej</w:t>
            </w:r>
            <w:r w:rsidRPr="00896276">
              <w:rPr>
                <w:rFonts w:ascii="Calibri Light" w:hAnsi="Calibri Light" w:cs="Calibri Light"/>
                <w:sz w:val="20"/>
                <w:szCs w:val="20"/>
              </w:rPr>
              <w:t xml:space="preserve"> przez dotychczasowego sprzedawcę</w:t>
            </w:r>
          </w:p>
        </w:tc>
      </w:tr>
      <w:tr w:rsidR="00546167" w:rsidRPr="00896276" w14:paraId="6EA43861" w14:textId="77777777" w:rsidTr="0041061D">
        <w:tc>
          <w:tcPr>
            <w:tcW w:w="2689" w:type="dxa"/>
          </w:tcPr>
          <w:p w14:paraId="4AF78F7B"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Sprzedaż energii elektrycznej</w:t>
            </w:r>
          </w:p>
        </w:tc>
        <w:tc>
          <w:tcPr>
            <w:tcW w:w="7655" w:type="dxa"/>
          </w:tcPr>
          <w:p w14:paraId="16484C4F"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Bezpośrednia sprzedaż energii przez podmiot zajmujący się jej wytwarzaniem lub odsprzedaż energii przez podmiot zajmujący się jej obrotem</w:t>
            </w:r>
          </w:p>
        </w:tc>
      </w:tr>
      <w:tr w:rsidR="00546167" w:rsidRPr="00896276" w14:paraId="4CC66CFE" w14:textId="77777777" w:rsidTr="0041061D">
        <w:tc>
          <w:tcPr>
            <w:tcW w:w="2689" w:type="dxa"/>
          </w:tcPr>
          <w:p w14:paraId="2D13DE98"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Sprzedaż rezerwowa</w:t>
            </w:r>
          </w:p>
        </w:tc>
        <w:tc>
          <w:tcPr>
            <w:tcW w:w="7655" w:type="dxa"/>
          </w:tcPr>
          <w:p w14:paraId="6E4F42B6"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kompleksowej.</w:t>
            </w:r>
          </w:p>
        </w:tc>
      </w:tr>
      <w:tr w:rsidR="00085524" w:rsidRPr="00896276" w14:paraId="573D035B" w14:textId="77777777" w:rsidTr="0041061D">
        <w:tc>
          <w:tcPr>
            <w:tcW w:w="2689" w:type="dxa"/>
          </w:tcPr>
          <w:p w14:paraId="73502B34" w14:textId="77777777" w:rsidR="00085524" w:rsidRPr="00896276" w:rsidRDefault="00085524" w:rsidP="004D5EB3">
            <w:pPr>
              <w:rPr>
                <w:rFonts w:ascii="Calibri Light" w:hAnsi="Calibri Light" w:cs="Calibri Light"/>
                <w:sz w:val="20"/>
                <w:szCs w:val="20"/>
              </w:rPr>
            </w:pPr>
            <w:r w:rsidRPr="00896276">
              <w:rPr>
                <w:rFonts w:ascii="Calibri Light" w:hAnsi="Calibri Light" w:cs="Calibri Light"/>
                <w:sz w:val="20"/>
                <w:szCs w:val="20"/>
              </w:rPr>
              <w:t>Sprzedaż zastępcza</w:t>
            </w:r>
          </w:p>
        </w:tc>
        <w:tc>
          <w:tcPr>
            <w:tcW w:w="7655" w:type="dxa"/>
          </w:tcPr>
          <w:p w14:paraId="65966F69" w14:textId="2CBFFFD0" w:rsidR="00085524" w:rsidRPr="00896276" w:rsidRDefault="00085524" w:rsidP="004D5EB3">
            <w:pPr>
              <w:rPr>
                <w:rFonts w:ascii="Calibri Light" w:hAnsi="Calibri Light" w:cs="Calibri Light"/>
                <w:sz w:val="20"/>
                <w:szCs w:val="20"/>
              </w:rPr>
            </w:pPr>
            <w:r w:rsidRPr="00896276">
              <w:rPr>
                <w:rFonts w:ascii="Calibri Light" w:hAnsi="Calibri Light" w:cs="Calibri Light"/>
                <w:sz w:val="20"/>
                <w:szCs w:val="20"/>
              </w:rPr>
              <w:t xml:space="preserve">Bezpośrednia sprzedaż </w:t>
            </w:r>
            <w:r w:rsidR="00F546D4" w:rsidRPr="00896276">
              <w:rPr>
                <w:rFonts w:ascii="Calibri Light" w:hAnsi="Calibri Light" w:cs="Calibri Light"/>
                <w:sz w:val="20"/>
                <w:szCs w:val="20"/>
              </w:rPr>
              <w:t>energii elektrycznej</w:t>
            </w:r>
            <w:r w:rsidRPr="00896276">
              <w:rPr>
                <w:rFonts w:ascii="Calibri Light" w:hAnsi="Calibri Light" w:cs="Calibri Light"/>
                <w:sz w:val="20"/>
                <w:szCs w:val="20"/>
              </w:rPr>
              <w:t xml:space="preserve"> przez podmiot zajmujący się jej wytwarzaniem lub odsprzedaż </w:t>
            </w:r>
            <w:r w:rsidR="00F546D4" w:rsidRPr="00896276">
              <w:rPr>
                <w:rFonts w:ascii="Calibri Light" w:hAnsi="Calibri Light" w:cs="Calibri Light"/>
                <w:sz w:val="20"/>
                <w:szCs w:val="20"/>
              </w:rPr>
              <w:t>energii elektrycznej</w:t>
            </w:r>
            <w:r w:rsidRPr="00896276">
              <w:rPr>
                <w:rFonts w:ascii="Calibri Light" w:hAnsi="Calibri Light" w:cs="Calibri Light"/>
                <w:sz w:val="20"/>
                <w:szCs w:val="20"/>
              </w:rPr>
              <w:t xml:space="preserve"> przez podmiot zajmujący się jej obrotem następująca w wyniku zaprzestania sprzedaży </w:t>
            </w:r>
            <w:r w:rsidR="00F546D4" w:rsidRPr="00896276">
              <w:rPr>
                <w:rFonts w:ascii="Calibri Light" w:hAnsi="Calibri Light" w:cs="Calibri Light"/>
                <w:sz w:val="20"/>
                <w:szCs w:val="20"/>
              </w:rPr>
              <w:t>energii elektrycznej</w:t>
            </w:r>
            <w:r w:rsidRPr="00896276">
              <w:rPr>
                <w:rFonts w:ascii="Calibri Light" w:hAnsi="Calibri Light" w:cs="Calibri Light"/>
                <w:sz w:val="20"/>
                <w:szCs w:val="20"/>
              </w:rPr>
              <w:t xml:space="preserve"> przez pierwotnie wybranego w tym postępowaniu  sprzedawcę </w:t>
            </w:r>
            <w:r w:rsidR="00F546D4" w:rsidRPr="00896276">
              <w:rPr>
                <w:rFonts w:ascii="Calibri Light" w:hAnsi="Calibri Light" w:cs="Calibri Light"/>
                <w:sz w:val="20"/>
                <w:szCs w:val="20"/>
              </w:rPr>
              <w:t>energii elektrycznej</w:t>
            </w:r>
            <w:r w:rsidRPr="00896276">
              <w:rPr>
                <w:rFonts w:ascii="Calibri Light" w:hAnsi="Calibri Light" w:cs="Calibri Light"/>
                <w:sz w:val="20"/>
                <w:szCs w:val="20"/>
              </w:rPr>
              <w:t>.</w:t>
            </w:r>
          </w:p>
        </w:tc>
      </w:tr>
      <w:tr w:rsidR="00546167" w:rsidRPr="00896276" w14:paraId="0104EFE6" w14:textId="77777777" w:rsidTr="0041061D">
        <w:tc>
          <w:tcPr>
            <w:tcW w:w="2689" w:type="dxa"/>
          </w:tcPr>
          <w:p w14:paraId="5AB6AFB2"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System elektroenergetyczny</w:t>
            </w:r>
          </w:p>
        </w:tc>
        <w:tc>
          <w:tcPr>
            <w:tcW w:w="7655" w:type="dxa"/>
          </w:tcPr>
          <w:p w14:paraId="2D7F2040"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Sieci elektroenergetyczne oraz przyłączone do nich urządzenia i instalacje, współpracujące z siecią.</w:t>
            </w:r>
          </w:p>
        </w:tc>
      </w:tr>
      <w:tr w:rsidR="00546167" w:rsidRPr="00896276" w14:paraId="5F1A9F39" w14:textId="77777777" w:rsidTr="0041061D">
        <w:tc>
          <w:tcPr>
            <w:tcW w:w="2689" w:type="dxa"/>
          </w:tcPr>
          <w:p w14:paraId="35740A52"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Uczestnik Rynku Detalicznego</w:t>
            </w:r>
          </w:p>
        </w:tc>
        <w:tc>
          <w:tcPr>
            <w:tcW w:w="7655" w:type="dxa"/>
          </w:tcPr>
          <w:p w14:paraId="3FBCB55F"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posiadającym zawartą z OSD GUD-K.</w:t>
            </w:r>
          </w:p>
        </w:tc>
      </w:tr>
      <w:tr w:rsidR="00546167" w:rsidRPr="00896276" w14:paraId="4C2127D0" w14:textId="77777777" w:rsidTr="0041061D">
        <w:tc>
          <w:tcPr>
            <w:tcW w:w="2689" w:type="dxa"/>
          </w:tcPr>
          <w:p w14:paraId="1B5B2D05"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Układ pomiarowo-rozliczeniowy</w:t>
            </w:r>
          </w:p>
        </w:tc>
        <w:tc>
          <w:tcPr>
            <w:tcW w:w="7655" w:type="dxa"/>
          </w:tcPr>
          <w:p w14:paraId="13DACE18"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896276" w14:paraId="341B75C9" w14:textId="77777777" w:rsidTr="0041061D">
        <w:tc>
          <w:tcPr>
            <w:tcW w:w="2689" w:type="dxa"/>
          </w:tcPr>
          <w:p w14:paraId="2F014023"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lastRenderedPageBreak/>
              <w:t>Umowa sieciowa</w:t>
            </w:r>
          </w:p>
        </w:tc>
        <w:tc>
          <w:tcPr>
            <w:tcW w:w="7655" w:type="dxa"/>
          </w:tcPr>
          <w:p w14:paraId="5E0655EE"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Umowa na podstawie której OSD świadczy usługi dystrybucji dla URD tj. umowa kompleksowa lub umowa o świadczenie usług dystrybucji.</w:t>
            </w:r>
          </w:p>
        </w:tc>
      </w:tr>
      <w:tr w:rsidR="00546167" w:rsidRPr="00896276" w14:paraId="31E64AB7" w14:textId="77777777" w:rsidTr="0041061D">
        <w:tc>
          <w:tcPr>
            <w:tcW w:w="2689" w:type="dxa"/>
          </w:tcPr>
          <w:p w14:paraId="1C827032"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Wyprowadzenie URD z PPE</w:t>
            </w:r>
          </w:p>
        </w:tc>
        <w:tc>
          <w:tcPr>
            <w:tcW w:w="7655" w:type="dxa"/>
          </w:tcPr>
          <w:p w14:paraId="5316EF47"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546167" w:rsidRPr="00896276" w14:paraId="333F4A88" w14:textId="77777777" w:rsidTr="0041061D">
        <w:tc>
          <w:tcPr>
            <w:tcW w:w="2689" w:type="dxa"/>
          </w:tcPr>
          <w:p w14:paraId="6ACD12BD"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Wytwórca</w:t>
            </w:r>
          </w:p>
        </w:tc>
        <w:tc>
          <w:tcPr>
            <w:tcW w:w="7655" w:type="dxa"/>
          </w:tcPr>
          <w:p w14:paraId="5854C8B5"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1709A8D" w14:textId="77777777" w:rsidR="00546167" w:rsidRPr="00896276" w:rsidRDefault="00546167" w:rsidP="004D5EB3">
            <w:pPr>
              <w:rPr>
                <w:rFonts w:ascii="Calibri Light" w:hAnsi="Calibri Light" w:cs="Calibri Light"/>
                <w:sz w:val="20"/>
                <w:szCs w:val="20"/>
              </w:rPr>
            </w:pPr>
          </w:p>
          <w:p w14:paraId="27E5C128"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 xml:space="preserve">1) w </w:t>
            </w:r>
            <w:proofErr w:type="spellStart"/>
            <w:r w:rsidRPr="00896276">
              <w:rPr>
                <w:rFonts w:ascii="Calibri Light" w:hAnsi="Calibri Light" w:cs="Calibri Light"/>
                <w:sz w:val="20"/>
                <w:szCs w:val="20"/>
              </w:rPr>
              <w:t>mikroinstalacji</w:t>
            </w:r>
            <w:proofErr w:type="spellEnd"/>
            <w:r w:rsidRPr="00896276">
              <w:rPr>
                <w:rFonts w:ascii="Calibri Light" w:hAnsi="Calibri Light" w:cs="Calibri Light"/>
                <w:sz w:val="20"/>
                <w:szCs w:val="20"/>
              </w:rPr>
              <w:t>;</w:t>
            </w:r>
          </w:p>
          <w:p w14:paraId="342FDC45"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2) w małej instalacji;</w:t>
            </w:r>
          </w:p>
          <w:p w14:paraId="2B221A82"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3) z biogazu rolniczego;</w:t>
            </w:r>
          </w:p>
          <w:p w14:paraId="565FC617"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 xml:space="preserve">4) wyłącznie z </w:t>
            </w:r>
            <w:proofErr w:type="spellStart"/>
            <w:r w:rsidRPr="00896276">
              <w:rPr>
                <w:rFonts w:ascii="Calibri Light" w:hAnsi="Calibri Light" w:cs="Calibri Light"/>
                <w:sz w:val="20"/>
                <w:szCs w:val="20"/>
              </w:rPr>
              <w:t>biopłynów</w:t>
            </w:r>
            <w:proofErr w:type="spellEnd"/>
            <w:r w:rsidRPr="00896276">
              <w:rPr>
                <w:rFonts w:ascii="Calibri Light" w:hAnsi="Calibri Light" w:cs="Calibri Light"/>
                <w:sz w:val="20"/>
                <w:szCs w:val="20"/>
              </w:rPr>
              <w:t>.</w:t>
            </w:r>
          </w:p>
        </w:tc>
      </w:tr>
      <w:tr w:rsidR="00546167" w:rsidRPr="00896276" w14:paraId="1B9455F6" w14:textId="77777777" w:rsidTr="0041061D">
        <w:tc>
          <w:tcPr>
            <w:tcW w:w="2689" w:type="dxa"/>
          </w:tcPr>
          <w:p w14:paraId="1E1B05A5"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Zaprzestanie dostarczania energii elektrycznej</w:t>
            </w:r>
          </w:p>
        </w:tc>
        <w:tc>
          <w:tcPr>
            <w:tcW w:w="7655" w:type="dxa"/>
          </w:tcPr>
          <w:p w14:paraId="0DB4544D"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896276" w:rsidRDefault="00546167" w:rsidP="004D5EB3">
            <w:pPr>
              <w:rPr>
                <w:rFonts w:ascii="Calibri Light" w:hAnsi="Calibri Light" w:cs="Calibri Light"/>
                <w:sz w:val="20"/>
                <w:szCs w:val="20"/>
              </w:rPr>
            </w:pPr>
            <w:r w:rsidRPr="00896276">
              <w:rPr>
                <w:rFonts w:ascii="Calibri Light" w:hAnsi="Calibri Light" w:cs="Calibri Light"/>
                <w:sz w:val="20"/>
                <w:szCs w:val="20"/>
              </w:rPr>
              <w:t>rezerwowej umowy kompleksowej, bez dokonania trwałego demontażu elementów przyłącza.</w:t>
            </w:r>
          </w:p>
        </w:tc>
      </w:tr>
    </w:tbl>
    <w:p w14:paraId="1322B81E" w14:textId="2FE7C6BC" w:rsidR="00546167" w:rsidRPr="00896276" w:rsidRDefault="00933C3B" w:rsidP="004D5EB3">
      <w:pPr>
        <w:tabs>
          <w:tab w:val="left" w:pos="6495"/>
        </w:tabs>
        <w:autoSpaceDE w:val="0"/>
        <w:autoSpaceDN w:val="0"/>
        <w:adjustRightInd w:val="0"/>
        <w:jc w:val="both"/>
        <w:rPr>
          <w:rFonts w:ascii="Calibri Light" w:eastAsia="CIDFont+F4" w:hAnsi="Calibri Light" w:cs="Calibri Light"/>
          <w:b/>
          <w:sz w:val="20"/>
          <w:szCs w:val="20"/>
          <w:lang w:eastAsia="en-US"/>
        </w:rPr>
      </w:pPr>
      <w:r w:rsidRPr="00896276">
        <w:rPr>
          <w:rFonts w:ascii="Calibri Light" w:eastAsia="CIDFont+F4" w:hAnsi="Calibri Light" w:cs="Calibri Light"/>
          <w:b/>
          <w:sz w:val="20"/>
          <w:szCs w:val="20"/>
          <w:lang w:eastAsia="en-US"/>
        </w:rPr>
        <w:tab/>
      </w:r>
    </w:p>
    <w:p w14:paraId="617A6DC8" w14:textId="77777777" w:rsidR="00D4673C" w:rsidRPr="00896276" w:rsidRDefault="00D4673C" w:rsidP="004D5EB3">
      <w:pPr>
        <w:autoSpaceDE w:val="0"/>
        <w:autoSpaceDN w:val="0"/>
        <w:adjustRightInd w:val="0"/>
        <w:jc w:val="both"/>
        <w:rPr>
          <w:rFonts w:ascii="Calibri Light" w:eastAsia="CIDFont+F4" w:hAnsi="Calibri Light" w:cs="Calibri Light"/>
          <w:b/>
          <w:sz w:val="20"/>
          <w:szCs w:val="20"/>
          <w:lang w:eastAsia="en-US"/>
        </w:rPr>
      </w:pPr>
    </w:p>
    <w:p w14:paraId="38EF7160" w14:textId="77777777" w:rsidR="00896276" w:rsidRPr="00896276" w:rsidRDefault="00896276" w:rsidP="00896276">
      <w:pPr>
        <w:autoSpaceDE w:val="0"/>
        <w:autoSpaceDN w:val="0"/>
        <w:adjustRightInd w:val="0"/>
        <w:jc w:val="both"/>
        <w:rPr>
          <w:rFonts w:ascii="Calibri Light" w:eastAsia="CIDFont+F4" w:hAnsi="Calibri Light" w:cs="Calibri Light"/>
          <w:b/>
          <w:sz w:val="20"/>
          <w:szCs w:val="20"/>
          <w:lang w:eastAsia="en-US"/>
        </w:rPr>
      </w:pPr>
      <w:r w:rsidRPr="00896276">
        <w:rPr>
          <w:rFonts w:ascii="Calibri Light" w:eastAsia="CIDFont+F4" w:hAnsi="Calibri Light" w:cs="Calibri Light"/>
          <w:b/>
          <w:sz w:val="20"/>
          <w:szCs w:val="20"/>
          <w:lang w:eastAsia="en-US"/>
        </w:rPr>
        <w:t>Część 1 – Zakup energii elektrycznej na potrzeby oświetlenia przestrzeni publicznej Gminy Dąbrowa.</w:t>
      </w:r>
    </w:p>
    <w:p w14:paraId="78E7BA75" w14:textId="4A057045" w:rsidR="00E37DCE" w:rsidRPr="00896276" w:rsidRDefault="00E37DCE" w:rsidP="00896276">
      <w:pPr>
        <w:autoSpaceDE w:val="0"/>
        <w:autoSpaceDN w:val="0"/>
        <w:adjustRightInd w:val="0"/>
        <w:jc w:val="both"/>
        <w:rPr>
          <w:rFonts w:ascii="Calibri Light" w:eastAsia="CIDFont+F4" w:hAnsi="Calibri Light" w:cs="Calibri Light"/>
          <w:b/>
          <w:sz w:val="20"/>
          <w:szCs w:val="20"/>
          <w:lang w:eastAsia="en-US"/>
        </w:rPr>
      </w:pPr>
      <w:r w:rsidRPr="00896276">
        <w:rPr>
          <w:rFonts w:ascii="Calibri Light" w:eastAsia="CIDFont+F4" w:hAnsi="Calibri Light" w:cs="Calibri Light"/>
          <w:b/>
          <w:sz w:val="20"/>
          <w:szCs w:val="20"/>
          <w:lang w:eastAsia="en-US"/>
        </w:rPr>
        <w:t>Podstawowe informacje:</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E37DCE" w:rsidRPr="00896276" w14:paraId="3CCF83AC" w14:textId="77777777" w:rsidTr="00E72778">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6CE90653"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486AD" w14:textId="68D7AA63" w:rsidR="00E37DCE" w:rsidRPr="00896276" w:rsidRDefault="00896276" w:rsidP="004D5EB3">
            <w:pPr>
              <w:pStyle w:val="Tekstpodstawowy"/>
              <w:tabs>
                <w:tab w:val="left" w:pos="720"/>
              </w:tabs>
              <w:jc w:val="center"/>
              <w:rPr>
                <w:rFonts w:ascii="Calibri Light" w:hAnsi="Calibri Light" w:cs="Calibri Light"/>
                <w:sz w:val="20"/>
                <w:szCs w:val="20"/>
              </w:rPr>
            </w:pPr>
            <w:r>
              <w:rPr>
                <w:rFonts w:ascii="Calibri Light" w:hAnsi="Calibri Light" w:cs="Calibri Light"/>
                <w:sz w:val="20"/>
                <w:szCs w:val="20"/>
              </w:rPr>
              <w:t>4</w:t>
            </w:r>
            <w:r w:rsidR="008247BC" w:rsidRPr="00896276">
              <w:rPr>
                <w:rFonts w:ascii="Calibri Light" w:hAnsi="Calibri Light" w:cs="Calibri Light"/>
                <w:sz w:val="20"/>
                <w:szCs w:val="20"/>
              </w:rPr>
              <w:t>1</w:t>
            </w:r>
          </w:p>
        </w:tc>
      </w:tr>
      <w:tr w:rsidR="00E37DCE" w:rsidRPr="00896276" w14:paraId="1A12ABAB" w14:textId="77777777" w:rsidTr="00E72778">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7FFB3BBE" w14:textId="77777777" w:rsidR="00E37DCE" w:rsidRPr="00896276" w:rsidRDefault="00E37DCE" w:rsidP="004D5EB3">
            <w:pPr>
              <w:pStyle w:val="Tekstpodstawowy"/>
              <w:tabs>
                <w:tab w:val="left" w:pos="720"/>
              </w:tabs>
              <w:jc w:val="both"/>
              <w:rPr>
                <w:rFonts w:ascii="Calibri Light" w:hAnsi="Calibri Light" w:cs="Calibri Light"/>
                <w:bCs/>
                <w:sz w:val="20"/>
                <w:szCs w:val="20"/>
              </w:rPr>
            </w:pPr>
            <w:r w:rsidRPr="00896276">
              <w:rPr>
                <w:rFonts w:ascii="Calibri Light" w:hAnsi="Calibri Light" w:cs="Calibri Light"/>
                <w:bCs/>
                <w:sz w:val="20"/>
                <w:szCs w:val="20"/>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FD531"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Wg wykazu stanowiącego załącznik nr 1a do SWZ</w:t>
            </w:r>
          </w:p>
        </w:tc>
      </w:tr>
      <w:tr w:rsidR="00E37DCE" w:rsidRPr="00896276" w14:paraId="35D6DC87"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950840E" w14:textId="77777777" w:rsidR="00E37DCE" w:rsidRPr="00896276" w:rsidRDefault="00E37DCE" w:rsidP="004D5EB3">
            <w:pPr>
              <w:pStyle w:val="Tekstpodstawowy"/>
              <w:tabs>
                <w:tab w:val="left" w:pos="720"/>
              </w:tabs>
              <w:jc w:val="both"/>
              <w:rPr>
                <w:rFonts w:ascii="Calibri Light" w:hAnsi="Calibri Light" w:cs="Calibri Light"/>
                <w:sz w:val="20"/>
                <w:szCs w:val="20"/>
              </w:rPr>
            </w:pPr>
            <w:r w:rsidRPr="00896276">
              <w:rPr>
                <w:rFonts w:ascii="Calibri Light" w:hAnsi="Calibri Light" w:cs="Calibri Light"/>
                <w:bCs/>
                <w:sz w:val="20"/>
                <w:szCs w:val="20"/>
              </w:rPr>
              <w:t>Szacunkowe zużycie w okresie obowiązywania umowy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6EB20" w14:textId="4E4EF599" w:rsidR="00E37DCE" w:rsidRPr="00896276" w:rsidRDefault="00896276" w:rsidP="004D5EB3">
            <w:pPr>
              <w:jc w:val="center"/>
              <w:rPr>
                <w:rFonts w:ascii="Calibri Light" w:hAnsi="Calibri Light" w:cs="Calibri Light"/>
                <w:sz w:val="20"/>
                <w:szCs w:val="20"/>
              </w:rPr>
            </w:pPr>
            <w:r w:rsidRPr="00896276">
              <w:rPr>
                <w:rFonts w:ascii="Calibri Light" w:hAnsi="Calibri Light" w:cs="Calibri Light"/>
                <w:sz w:val="20"/>
                <w:szCs w:val="20"/>
              </w:rPr>
              <w:t>163,737</w:t>
            </w:r>
          </w:p>
        </w:tc>
      </w:tr>
      <w:tr w:rsidR="00E37DCE" w:rsidRPr="00896276" w14:paraId="44C71A1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ED6FFD6" w14:textId="77777777" w:rsidR="00E37DCE" w:rsidRPr="00896276" w:rsidRDefault="00E37DCE" w:rsidP="004D5EB3">
            <w:pPr>
              <w:pStyle w:val="Tekstpodstawowy"/>
              <w:tabs>
                <w:tab w:val="left" w:pos="720"/>
              </w:tabs>
              <w:jc w:val="both"/>
              <w:rPr>
                <w:rFonts w:ascii="Calibri Light" w:hAnsi="Calibri Light" w:cs="Calibri Light"/>
                <w:color w:val="000000"/>
                <w:sz w:val="20"/>
                <w:szCs w:val="20"/>
              </w:rPr>
            </w:pPr>
            <w:r w:rsidRPr="00896276">
              <w:rPr>
                <w:rFonts w:ascii="Calibri Light" w:hAnsi="Calibri Light" w:cs="Calibri Light"/>
                <w:bCs/>
                <w:sz w:val="20"/>
                <w:szCs w:val="20"/>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7D0C" w14:textId="77777777" w:rsidR="00E37DCE" w:rsidRPr="00896276" w:rsidRDefault="00E37DCE" w:rsidP="004D5EB3">
            <w:pPr>
              <w:jc w:val="center"/>
              <w:rPr>
                <w:rFonts w:ascii="Calibri Light" w:hAnsi="Calibri Light" w:cs="Calibri Light"/>
                <w:sz w:val="20"/>
                <w:szCs w:val="20"/>
              </w:rPr>
            </w:pPr>
            <w:r w:rsidRPr="00896276">
              <w:rPr>
                <w:rFonts w:ascii="Calibri Light" w:hAnsi="Calibri Light" w:cs="Calibri Light"/>
                <w:color w:val="000000"/>
                <w:sz w:val="20"/>
                <w:szCs w:val="20"/>
              </w:rPr>
              <w:t>Zamawiający nie jest przedsiębiorstwem energetycznym w rozumieniu ustawy Prawo Energetyczne</w:t>
            </w:r>
          </w:p>
        </w:tc>
      </w:tr>
      <w:tr w:rsidR="00E37DCE" w:rsidRPr="00896276" w14:paraId="7B32CCFE"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3FB673" w14:textId="77777777" w:rsidR="00E37DCE" w:rsidRPr="00896276" w:rsidRDefault="00E37DCE" w:rsidP="004D5EB3">
            <w:pPr>
              <w:pStyle w:val="Tekstpodstawowy"/>
              <w:tabs>
                <w:tab w:val="left" w:pos="720"/>
              </w:tabs>
              <w:jc w:val="both"/>
              <w:rPr>
                <w:rFonts w:ascii="Calibri Light" w:hAnsi="Calibri Light" w:cs="Calibri Light"/>
                <w:sz w:val="20"/>
                <w:szCs w:val="20"/>
              </w:rPr>
            </w:pPr>
            <w:r w:rsidRPr="00896276">
              <w:rPr>
                <w:rFonts w:ascii="Calibri Light" w:hAnsi="Calibri Light" w:cs="Calibri Light"/>
                <w:bCs/>
                <w:sz w:val="20"/>
                <w:szCs w:val="20"/>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71D11" w14:textId="42D7ADE7" w:rsidR="00E37DCE" w:rsidRPr="00896276" w:rsidRDefault="00566922" w:rsidP="00566922">
            <w:pPr>
              <w:jc w:val="center"/>
              <w:rPr>
                <w:rFonts w:ascii="Calibri Light" w:hAnsi="Calibri Light" w:cs="Calibri Light"/>
                <w:sz w:val="20"/>
                <w:szCs w:val="20"/>
              </w:rPr>
            </w:pPr>
            <w:r w:rsidRPr="00896276">
              <w:rPr>
                <w:rFonts w:ascii="Calibri Light" w:hAnsi="Calibri Light" w:cs="Calibri Light"/>
                <w:bCs/>
                <w:sz w:val="20"/>
                <w:szCs w:val="20"/>
              </w:rPr>
              <w:t>Umow</w:t>
            </w:r>
            <w:r w:rsidR="000E55A8">
              <w:rPr>
                <w:rFonts w:ascii="Calibri Light" w:hAnsi="Calibri Light" w:cs="Calibri Light"/>
                <w:bCs/>
                <w:sz w:val="20"/>
                <w:szCs w:val="20"/>
              </w:rPr>
              <w:t>y</w:t>
            </w:r>
            <w:r w:rsidRPr="00896276">
              <w:rPr>
                <w:rFonts w:ascii="Calibri Light" w:hAnsi="Calibri Light" w:cs="Calibri Light"/>
                <w:bCs/>
                <w:sz w:val="20"/>
                <w:szCs w:val="20"/>
              </w:rPr>
              <w:t xml:space="preserve"> </w:t>
            </w:r>
            <w:r w:rsidR="000E55A8">
              <w:rPr>
                <w:rFonts w:ascii="Calibri Light" w:hAnsi="Calibri Light" w:cs="Calibri Light"/>
                <w:bCs/>
                <w:sz w:val="20"/>
                <w:szCs w:val="20"/>
              </w:rPr>
              <w:t>rozdzielona</w:t>
            </w:r>
          </w:p>
        </w:tc>
      </w:tr>
      <w:tr w:rsidR="00E37DCE" w:rsidRPr="00896276" w14:paraId="5FDCCA9F"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6EF38D6" w14:textId="77777777" w:rsidR="00E37DCE" w:rsidRPr="00896276" w:rsidRDefault="00E37DCE" w:rsidP="004D5EB3">
            <w:pPr>
              <w:pStyle w:val="Tekstpodstawowy"/>
              <w:tabs>
                <w:tab w:val="left" w:pos="720"/>
              </w:tabs>
              <w:jc w:val="both"/>
              <w:rPr>
                <w:rFonts w:ascii="Calibri Light" w:hAnsi="Calibri Light" w:cs="Calibri Light"/>
                <w:bCs/>
                <w:sz w:val="20"/>
                <w:szCs w:val="20"/>
              </w:rPr>
            </w:pPr>
            <w:r w:rsidRPr="00896276">
              <w:rPr>
                <w:rFonts w:ascii="Calibri Light" w:hAnsi="Calibri Light" w:cs="Calibri Light"/>
                <w:bCs/>
                <w:sz w:val="20"/>
                <w:szCs w:val="20"/>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460A8" w14:textId="55BD7452" w:rsidR="00E37DCE" w:rsidRPr="00896276" w:rsidRDefault="00E37DCE" w:rsidP="004D5EB3">
            <w:pPr>
              <w:jc w:val="center"/>
              <w:rPr>
                <w:rFonts w:ascii="Calibri Light" w:hAnsi="Calibri Light" w:cs="Calibri Light"/>
                <w:bCs/>
                <w:sz w:val="20"/>
                <w:szCs w:val="20"/>
              </w:rPr>
            </w:pPr>
            <w:r w:rsidRPr="00896276">
              <w:rPr>
                <w:rFonts w:ascii="Calibri Light" w:hAnsi="Calibri Light" w:cs="Calibri Light"/>
                <w:bCs/>
                <w:sz w:val="20"/>
                <w:szCs w:val="20"/>
              </w:rPr>
              <w:t>Umowy na czas nieokreślony</w:t>
            </w:r>
            <w:r w:rsidR="00896276">
              <w:rPr>
                <w:rFonts w:ascii="Calibri Light" w:hAnsi="Calibri Light" w:cs="Calibri Light"/>
                <w:bCs/>
                <w:sz w:val="20"/>
                <w:szCs w:val="20"/>
              </w:rPr>
              <w:t xml:space="preserve"> </w:t>
            </w:r>
          </w:p>
        </w:tc>
      </w:tr>
      <w:tr w:rsidR="00E37DCE" w:rsidRPr="00896276" w14:paraId="2FB951D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4561B71"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9B2F" w14:textId="6EDEEEFD"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Kolejna</w:t>
            </w:r>
          </w:p>
        </w:tc>
      </w:tr>
      <w:tr w:rsidR="00E37DCE" w:rsidRPr="00896276" w14:paraId="1500B7B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5A82F7"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244F"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Wg wykazu stanowiącego załącznik nr 1a do SWZ</w:t>
            </w:r>
          </w:p>
        </w:tc>
      </w:tr>
      <w:tr w:rsidR="00E37DCE" w:rsidRPr="00896276" w14:paraId="1A814F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79529EB"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603ED"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Wg wykazu stanowiącego załącznik nr 1a do SWZ</w:t>
            </w:r>
          </w:p>
        </w:tc>
      </w:tr>
      <w:tr w:rsidR="00E37DCE" w:rsidRPr="00896276" w14:paraId="6093E94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3C748C1"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lastRenderedPageBreak/>
              <w:t xml:space="preserve">Prawo dysponowania </w:t>
            </w:r>
            <w:proofErr w:type="spellStart"/>
            <w:r w:rsidRPr="00896276">
              <w:rPr>
                <w:rFonts w:ascii="Calibri Light" w:hAnsi="Calibri Light" w:cs="Calibri Light"/>
                <w:bCs/>
                <w:sz w:val="20"/>
                <w:szCs w:val="20"/>
              </w:rPr>
              <w:t>ppe</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0AF2" w14:textId="77777777" w:rsidR="00E37DCE" w:rsidRPr="00896276" w:rsidRDefault="00E37DCE" w:rsidP="004D5EB3">
            <w:pPr>
              <w:pStyle w:val="Tekstpodstawowy"/>
              <w:tabs>
                <w:tab w:val="left" w:pos="720"/>
              </w:tabs>
              <w:jc w:val="center"/>
              <w:rPr>
                <w:rFonts w:ascii="Calibri Light" w:hAnsi="Calibri Light" w:cs="Calibri Light"/>
                <w:bCs/>
                <w:sz w:val="20"/>
                <w:szCs w:val="20"/>
              </w:rPr>
            </w:pPr>
            <w:r w:rsidRPr="00896276">
              <w:rPr>
                <w:rFonts w:ascii="Calibri Light" w:hAnsi="Calibri Light" w:cs="Calibri Light"/>
                <w:bCs/>
                <w:sz w:val="20"/>
                <w:szCs w:val="20"/>
              </w:rPr>
              <w:t>Zamawiający posiada prawo do swobodnego dysponowania obiektami opisanymi w przedmiocie zamówienia.</w:t>
            </w:r>
          </w:p>
        </w:tc>
      </w:tr>
      <w:tr w:rsidR="00E37DCE" w:rsidRPr="00896276" w14:paraId="3718E4E4"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689937"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A9FB5"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 xml:space="preserve">Zamawiający nie przewiduje zmiany ceny jednostkowej netto podczas trwania umowy, poza </w:t>
            </w:r>
            <w:r w:rsidRPr="00896276">
              <w:rPr>
                <w:rFonts w:ascii="Calibri Light" w:hAnsi="Calibri Light" w:cs="Calibri Light"/>
                <w:sz w:val="20"/>
                <w:szCs w:val="20"/>
              </w:rPr>
              <w:t>zmianami ogólnie obowiązujących przepisów prawa.</w:t>
            </w:r>
          </w:p>
          <w:p w14:paraId="505DBC98"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Ceny energii elektrycznej zostaną zmienione o kwotę wynikającą z obowiązków nałożonych właściwymi przepisami, od dnia ich wejścia w życie.</w:t>
            </w:r>
          </w:p>
        </w:tc>
      </w:tr>
      <w:tr w:rsidR="00E37DCE" w:rsidRPr="00896276" w14:paraId="61F32DB9"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11D838"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0AA92"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Zamawiający udostępnia wszystkie posiadane dane niezbędne w procedurze zmiany sprzedawcy  w arkuszu Excel.</w:t>
            </w:r>
          </w:p>
          <w:p w14:paraId="12BC6ECB"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Zamawiający podaje parametry dystrybucyjne, dane adresowe i oznaczenia punktów poboru energii zgodnie z danymi zawartymi w umowach dystrybucyjnych.</w:t>
            </w:r>
          </w:p>
        </w:tc>
      </w:tr>
      <w:tr w:rsidR="00E37DCE" w:rsidRPr="00896276" w14:paraId="08F6A006"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92DF317"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38DE1"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Zamawiający nie podpisywał aneksów dotyczących programów lojalnościowych i promocyjnych</w:t>
            </w:r>
          </w:p>
        </w:tc>
      </w:tr>
      <w:tr w:rsidR="00E37DCE" w:rsidRPr="00896276" w14:paraId="35A03F0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865AAE5"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042C" w14:textId="77777777" w:rsidR="00E37DCE" w:rsidRPr="00896276" w:rsidRDefault="00E37DCE" w:rsidP="004D5EB3">
            <w:pPr>
              <w:pStyle w:val="Tekstpodstawowy"/>
              <w:tabs>
                <w:tab w:val="left" w:pos="720"/>
              </w:tabs>
              <w:jc w:val="center"/>
              <w:rPr>
                <w:rFonts w:ascii="Calibri Light" w:hAnsi="Calibri Light" w:cs="Calibri Light"/>
                <w:bCs/>
                <w:sz w:val="20"/>
                <w:szCs w:val="20"/>
              </w:rPr>
            </w:pPr>
            <w:r w:rsidRPr="00896276">
              <w:rPr>
                <w:rFonts w:ascii="Calibri Light" w:hAnsi="Calibri Light" w:cs="Calibri Light"/>
                <w:bCs/>
                <w:sz w:val="20"/>
                <w:szCs w:val="20"/>
              </w:rPr>
              <w:t>Pełnomocnictwo i jego zakres jest integralną częścią umowy.</w:t>
            </w:r>
          </w:p>
          <w:p w14:paraId="6B5EF9C1"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Zakres pełnomocnictwa jest wyczerpujący dla prawidłowego wykonania umowy.</w:t>
            </w:r>
          </w:p>
        </w:tc>
      </w:tr>
      <w:tr w:rsidR="00E37DCE" w:rsidRPr="00896276" w14:paraId="67E9D55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F9DAD67"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2306B" w14:textId="77777777" w:rsidR="00E37DCE" w:rsidRPr="00896276" w:rsidRDefault="00E37DCE" w:rsidP="004D5EB3">
            <w:pPr>
              <w:pStyle w:val="Tekstpodstawowy"/>
              <w:tabs>
                <w:tab w:val="left" w:pos="720"/>
              </w:tabs>
              <w:jc w:val="center"/>
              <w:rPr>
                <w:rFonts w:ascii="Calibri Light" w:hAnsi="Calibri Light" w:cs="Calibri Light"/>
                <w:bCs/>
                <w:sz w:val="20"/>
                <w:szCs w:val="20"/>
              </w:rPr>
            </w:pPr>
            <w:r w:rsidRPr="00896276">
              <w:rPr>
                <w:rFonts w:ascii="Calibri Light" w:hAnsi="Calibri Light" w:cs="Calibri Light"/>
                <w:bCs/>
                <w:sz w:val="20"/>
                <w:szCs w:val="20"/>
              </w:rPr>
              <w:t>Zmawiający udostępni Wykonawcy kopie dokumentów:</w:t>
            </w:r>
          </w:p>
          <w:p w14:paraId="37D85735" w14:textId="77777777" w:rsidR="00E37DCE" w:rsidRPr="00896276" w:rsidRDefault="00E37DCE" w:rsidP="004D5EB3">
            <w:pPr>
              <w:pStyle w:val="Tekstpodstawowy"/>
              <w:widowControl w:val="0"/>
              <w:numPr>
                <w:ilvl w:val="0"/>
                <w:numId w:val="6"/>
              </w:numPr>
              <w:tabs>
                <w:tab w:val="left" w:pos="720"/>
              </w:tabs>
              <w:suppressAutoHyphens/>
              <w:spacing w:after="0"/>
              <w:rPr>
                <w:rFonts w:ascii="Calibri Light" w:hAnsi="Calibri Light" w:cs="Calibri Light"/>
                <w:bCs/>
                <w:sz w:val="20"/>
                <w:szCs w:val="20"/>
              </w:rPr>
            </w:pPr>
            <w:r w:rsidRPr="00896276">
              <w:rPr>
                <w:rFonts w:ascii="Calibri Light" w:hAnsi="Calibri Light" w:cs="Calibri Light"/>
                <w:bCs/>
                <w:sz w:val="20"/>
                <w:szCs w:val="20"/>
              </w:rPr>
              <w:t>nadania numeru NIP;</w:t>
            </w:r>
          </w:p>
          <w:p w14:paraId="01965A09" w14:textId="77777777" w:rsidR="00E37DCE" w:rsidRPr="00896276" w:rsidRDefault="00E37DCE" w:rsidP="004D5EB3">
            <w:pPr>
              <w:pStyle w:val="Tekstpodstawowy"/>
              <w:widowControl w:val="0"/>
              <w:numPr>
                <w:ilvl w:val="0"/>
                <w:numId w:val="6"/>
              </w:numPr>
              <w:tabs>
                <w:tab w:val="left" w:pos="720"/>
              </w:tabs>
              <w:suppressAutoHyphens/>
              <w:spacing w:after="0"/>
              <w:rPr>
                <w:rFonts w:ascii="Calibri Light" w:hAnsi="Calibri Light" w:cs="Calibri Light"/>
                <w:bCs/>
                <w:sz w:val="20"/>
                <w:szCs w:val="20"/>
              </w:rPr>
            </w:pPr>
            <w:r w:rsidRPr="00896276">
              <w:rPr>
                <w:rFonts w:ascii="Calibri Light" w:hAnsi="Calibri Light" w:cs="Calibri Light"/>
                <w:bCs/>
                <w:sz w:val="20"/>
                <w:szCs w:val="20"/>
              </w:rPr>
              <w:t>nadania numeru REGON;</w:t>
            </w:r>
          </w:p>
          <w:p w14:paraId="0008AD37" w14:textId="77777777" w:rsidR="00E37DCE" w:rsidRPr="00896276" w:rsidRDefault="00E37DCE" w:rsidP="004D5EB3">
            <w:pPr>
              <w:pStyle w:val="Tekstpodstawowy"/>
              <w:widowControl w:val="0"/>
              <w:numPr>
                <w:ilvl w:val="0"/>
                <w:numId w:val="6"/>
              </w:numPr>
              <w:tabs>
                <w:tab w:val="left" w:pos="720"/>
              </w:tabs>
              <w:suppressAutoHyphens/>
              <w:spacing w:after="0"/>
              <w:rPr>
                <w:rFonts w:ascii="Calibri Light" w:hAnsi="Calibri Light" w:cs="Calibri Light"/>
                <w:sz w:val="20"/>
                <w:szCs w:val="20"/>
              </w:rPr>
            </w:pPr>
            <w:r w:rsidRPr="00896276">
              <w:rPr>
                <w:rFonts w:ascii="Calibri Light" w:hAnsi="Calibri Light" w:cs="Calibri Light"/>
                <w:bCs/>
                <w:sz w:val="20"/>
                <w:szCs w:val="20"/>
              </w:rPr>
              <w:t>KRS lub inny dokument na podstawie którego działa dana jednostka;</w:t>
            </w:r>
          </w:p>
        </w:tc>
      </w:tr>
      <w:tr w:rsidR="00E37DCE" w:rsidRPr="00896276" w14:paraId="58A9F785"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A994ED"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Ilość umów jakie zawrze Wykonawca  z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3052A"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1</w:t>
            </w:r>
          </w:p>
        </w:tc>
      </w:tr>
      <w:tr w:rsidR="00E37DCE" w:rsidRPr="00896276" w14:paraId="1B0785F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898C4D"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8176D" w14:textId="7257AD3A"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Zamawiający dopuszcza podpisanie umowy w ramach wymiany korespon</w:t>
            </w:r>
            <w:r w:rsidR="00386D92" w:rsidRPr="00896276">
              <w:rPr>
                <w:rFonts w:ascii="Calibri Light" w:hAnsi="Calibri Light" w:cs="Calibri Light"/>
                <w:bCs/>
                <w:sz w:val="20"/>
                <w:szCs w:val="20"/>
              </w:rPr>
              <w:t xml:space="preserve">dencji drogą poczty tradycyjnej, </w:t>
            </w:r>
            <w:r w:rsidRPr="00896276">
              <w:rPr>
                <w:rFonts w:ascii="Calibri Light" w:hAnsi="Calibri Light" w:cs="Calibri Light"/>
                <w:bCs/>
                <w:sz w:val="20"/>
                <w:szCs w:val="20"/>
              </w:rPr>
              <w:t>kurierskiej</w:t>
            </w:r>
            <w:r w:rsidR="00386D92" w:rsidRPr="00896276">
              <w:rPr>
                <w:rFonts w:ascii="Calibri Light" w:hAnsi="Calibri Light" w:cs="Calibri Light"/>
                <w:bCs/>
                <w:sz w:val="20"/>
                <w:szCs w:val="20"/>
              </w:rPr>
              <w:t xml:space="preserve"> lub elektronicznej</w:t>
            </w:r>
            <w:r w:rsidR="003E598A" w:rsidRPr="00896276">
              <w:rPr>
                <w:rFonts w:ascii="Calibri Light" w:hAnsi="Calibri Light" w:cs="Calibri Light"/>
                <w:bCs/>
                <w:sz w:val="20"/>
                <w:szCs w:val="20"/>
              </w:rPr>
              <w:t xml:space="preserve"> z wykorzystaniem podpisu kwalifikowa</w:t>
            </w:r>
            <w:r w:rsidR="00610AB2" w:rsidRPr="00896276">
              <w:rPr>
                <w:rFonts w:ascii="Calibri Light" w:hAnsi="Calibri Light" w:cs="Calibri Light"/>
                <w:bCs/>
                <w:sz w:val="20"/>
                <w:szCs w:val="20"/>
              </w:rPr>
              <w:t>nego</w:t>
            </w:r>
          </w:p>
        </w:tc>
      </w:tr>
      <w:tr w:rsidR="00E37DCE" w:rsidRPr="00896276" w14:paraId="435D83E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AAA441F" w14:textId="77777777" w:rsidR="00E37DCE" w:rsidRPr="00896276" w:rsidRDefault="00E37DCE" w:rsidP="004D5EB3">
            <w:pPr>
              <w:pStyle w:val="Tekstpodstawowy"/>
              <w:tabs>
                <w:tab w:val="left" w:pos="720"/>
              </w:tabs>
              <w:rPr>
                <w:rFonts w:ascii="Calibri Light" w:hAnsi="Calibri Light" w:cs="Calibri Light"/>
                <w:sz w:val="20"/>
                <w:szCs w:val="20"/>
              </w:rPr>
            </w:pPr>
            <w:r w:rsidRPr="00896276">
              <w:rPr>
                <w:rFonts w:ascii="Calibri Light" w:hAnsi="Calibri Light" w:cs="Calibri Light"/>
                <w:bCs/>
                <w:sz w:val="20"/>
                <w:szCs w:val="20"/>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1D5F"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Zamawiający jest płatnikiem należności za zużytą energię elektryczną.</w:t>
            </w:r>
          </w:p>
          <w:p w14:paraId="55E7A39F"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 xml:space="preserve">OSD dostarcza faktury rozliczeniowe w okresach 10 - dniowych  dla grupy taryfowej </w:t>
            </w:r>
            <w:proofErr w:type="spellStart"/>
            <w:r w:rsidRPr="00896276">
              <w:rPr>
                <w:rFonts w:ascii="Calibri Light" w:hAnsi="Calibri Light" w:cs="Calibri Light"/>
                <w:sz w:val="20"/>
                <w:szCs w:val="20"/>
              </w:rPr>
              <w:t>Bx</w:t>
            </w:r>
            <w:proofErr w:type="spellEnd"/>
            <w:r w:rsidRPr="00896276">
              <w:rPr>
                <w:rFonts w:ascii="Calibri Light" w:hAnsi="Calibri Light" w:cs="Calibri Light"/>
                <w:sz w:val="20"/>
                <w:szCs w:val="20"/>
              </w:rPr>
              <w:t>, jednomiesięcznych dla grupy taryfowej C2x i dwumiesięcznych dla grupy taryfowej C1x. Poza tymi dla grup komunalnych zgodnie z Taryfą.</w:t>
            </w:r>
          </w:p>
          <w:p w14:paraId="327CE9FF"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Zamawiający wymaga rozliczeń w oparciu o wskazanie rzeczywistego zużycia energii przekazanego przez OSD.</w:t>
            </w:r>
          </w:p>
          <w:p w14:paraId="7D29B04D"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Zamawiający nie dopuszcza do sytuacji, w której Wykonawca samodzielnie dokonuje szacowania zużycia energii.</w:t>
            </w:r>
          </w:p>
        </w:tc>
      </w:tr>
      <w:tr w:rsidR="00E37DCE" w:rsidRPr="00896276" w14:paraId="1891EABB"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59A9147" w14:textId="77777777" w:rsidR="00E37DCE" w:rsidRPr="00896276" w:rsidRDefault="00E37DCE" w:rsidP="004D5EB3">
            <w:pPr>
              <w:pStyle w:val="Tekstpodstawowy"/>
              <w:tabs>
                <w:tab w:val="left" w:pos="720"/>
              </w:tabs>
              <w:rPr>
                <w:rFonts w:ascii="Calibri Light" w:hAnsi="Calibri Light" w:cs="Calibri Light"/>
                <w:sz w:val="20"/>
                <w:szCs w:val="20"/>
              </w:rPr>
            </w:pPr>
            <w:r w:rsidRPr="00896276">
              <w:rPr>
                <w:rFonts w:ascii="Calibri Light" w:hAnsi="Calibri Light" w:cs="Calibri Light"/>
                <w:bCs/>
                <w:sz w:val="20"/>
                <w:szCs w:val="20"/>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458DD" w14:textId="77777777" w:rsidR="00E37DCE" w:rsidRPr="00896276" w:rsidRDefault="00E37DCE" w:rsidP="004D5EB3">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Faktura winna zawierać pełne dane identyfikacyjne Zamawiającego, tj.: nazwę, adres   i NIP oraz dane Odbiorcy, tj. nazwę i adres..</w:t>
            </w:r>
          </w:p>
        </w:tc>
      </w:tr>
      <w:tr w:rsidR="00E37DCE" w:rsidRPr="00896276" w14:paraId="51895D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0E6D69C"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EDE0" w14:textId="1DC82C98" w:rsidR="00E37DCE" w:rsidRPr="00896276" w:rsidRDefault="00E37DCE" w:rsidP="00CD4FAF">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 xml:space="preserve">W części faktury dotyczącej rozliczenia Wykonawca umieści informacje o numerze </w:t>
            </w:r>
            <w:proofErr w:type="spellStart"/>
            <w:r w:rsidRPr="00896276">
              <w:rPr>
                <w:rFonts w:ascii="Calibri Light" w:hAnsi="Calibri Light" w:cs="Calibri Light"/>
                <w:sz w:val="20"/>
                <w:szCs w:val="20"/>
              </w:rPr>
              <w:t>ppe</w:t>
            </w:r>
            <w:proofErr w:type="spellEnd"/>
            <w:r w:rsidRPr="00896276">
              <w:rPr>
                <w:rFonts w:ascii="Calibri Light" w:hAnsi="Calibri Light" w:cs="Calibri Light"/>
                <w:sz w:val="20"/>
                <w:szCs w:val="20"/>
              </w:rPr>
              <w:t xml:space="preserve">, dane lokalizacyjne </w:t>
            </w:r>
            <w:proofErr w:type="spellStart"/>
            <w:r w:rsidRPr="00896276">
              <w:rPr>
                <w:rFonts w:ascii="Calibri Light" w:hAnsi="Calibri Light" w:cs="Calibri Light"/>
                <w:sz w:val="20"/>
                <w:szCs w:val="20"/>
              </w:rPr>
              <w:t>ppe</w:t>
            </w:r>
            <w:proofErr w:type="spellEnd"/>
            <w:r w:rsidRPr="00896276">
              <w:rPr>
                <w:rFonts w:ascii="Calibri Light" w:hAnsi="Calibri Light" w:cs="Calibri Light"/>
                <w:sz w:val="20"/>
                <w:szCs w:val="20"/>
              </w:rPr>
              <w:t xml:space="preserve">, grupa taryfowa, daty odczytów, zużycie w strefach w okresie </w:t>
            </w:r>
            <w:r w:rsidR="00CD4FAF" w:rsidRPr="00896276">
              <w:rPr>
                <w:rFonts w:ascii="Calibri Light" w:hAnsi="Calibri Light" w:cs="Calibri Light"/>
                <w:sz w:val="20"/>
                <w:szCs w:val="20"/>
              </w:rPr>
              <w:t xml:space="preserve">rozliczeniowym, cena jednostkowe energii elektrycznej i gwarancji pochodzenia, wartość netto, wartość podatku VAT i wartość </w:t>
            </w:r>
            <w:r w:rsidR="00566922" w:rsidRPr="00896276">
              <w:rPr>
                <w:rFonts w:ascii="Calibri Light" w:hAnsi="Calibri Light" w:cs="Calibri Light"/>
                <w:sz w:val="20"/>
                <w:szCs w:val="20"/>
              </w:rPr>
              <w:t>brutto</w:t>
            </w:r>
          </w:p>
        </w:tc>
      </w:tr>
      <w:tr w:rsidR="00E37DCE" w:rsidRPr="00896276" w14:paraId="47F7704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DD9A642" w14:textId="77777777" w:rsidR="00E37DCE" w:rsidRPr="00896276" w:rsidRDefault="00E37DCE" w:rsidP="004D5EB3">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BF15E" w14:textId="12641B90" w:rsidR="00E37DCE" w:rsidRPr="00896276" w:rsidRDefault="00E37DCE" w:rsidP="004A455C">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Wykonawca dostarczy faktury na adres</w:t>
            </w:r>
            <w:r w:rsidR="004A455C" w:rsidRPr="00896276">
              <w:rPr>
                <w:rFonts w:ascii="Calibri Light" w:hAnsi="Calibri Light" w:cs="Calibri Light"/>
                <w:bCs/>
                <w:sz w:val="20"/>
                <w:szCs w:val="20"/>
              </w:rPr>
              <w:t xml:space="preserve"> </w:t>
            </w:r>
            <w:r w:rsidR="008247BC" w:rsidRPr="00896276">
              <w:rPr>
                <w:rFonts w:ascii="Calibri Light" w:hAnsi="Calibri Light" w:cs="Calibri Light"/>
                <w:bCs/>
                <w:sz w:val="20"/>
                <w:szCs w:val="20"/>
              </w:rPr>
              <w:t>Odbiorcy</w:t>
            </w:r>
            <w:r w:rsidRPr="00896276">
              <w:rPr>
                <w:rFonts w:ascii="Calibri Light" w:hAnsi="Calibri Light" w:cs="Calibri Light"/>
                <w:bCs/>
                <w:sz w:val="20"/>
                <w:szCs w:val="20"/>
              </w:rPr>
              <w:t>.</w:t>
            </w:r>
          </w:p>
        </w:tc>
      </w:tr>
    </w:tbl>
    <w:p w14:paraId="52BE6706" w14:textId="1EC93F91" w:rsidR="00072004" w:rsidRDefault="00072004" w:rsidP="004D5EB3">
      <w:pPr>
        <w:jc w:val="both"/>
        <w:rPr>
          <w:rFonts w:ascii="Calibri Light" w:eastAsiaTheme="majorEastAsia" w:hAnsi="Calibri Light" w:cs="Calibri Light"/>
          <w:color w:val="FF0000"/>
          <w:sz w:val="20"/>
          <w:szCs w:val="20"/>
          <w:lang w:eastAsia="en-US"/>
        </w:rPr>
      </w:pPr>
    </w:p>
    <w:p w14:paraId="5263BA27" w14:textId="77777777" w:rsidR="000E55A8" w:rsidRDefault="000E55A8" w:rsidP="004D5EB3">
      <w:pPr>
        <w:jc w:val="both"/>
        <w:rPr>
          <w:rFonts w:ascii="Calibri Light" w:eastAsiaTheme="majorEastAsia" w:hAnsi="Calibri Light" w:cs="Calibri Light"/>
          <w:color w:val="FF0000"/>
          <w:sz w:val="20"/>
          <w:szCs w:val="20"/>
          <w:lang w:eastAsia="en-US"/>
        </w:rPr>
      </w:pPr>
    </w:p>
    <w:p w14:paraId="502A5825" w14:textId="77777777" w:rsidR="000E55A8" w:rsidRDefault="000E55A8" w:rsidP="004D5EB3">
      <w:pPr>
        <w:jc w:val="both"/>
        <w:rPr>
          <w:rFonts w:ascii="Calibri Light" w:eastAsiaTheme="majorEastAsia" w:hAnsi="Calibri Light" w:cs="Calibri Light"/>
          <w:color w:val="FF0000"/>
          <w:sz w:val="20"/>
          <w:szCs w:val="20"/>
          <w:lang w:eastAsia="en-US"/>
        </w:rPr>
      </w:pPr>
    </w:p>
    <w:p w14:paraId="0906B8CE" w14:textId="77777777" w:rsidR="000E55A8" w:rsidRPr="00896276" w:rsidRDefault="000E55A8" w:rsidP="004D5EB3">
      <w:pPr>
        <w:jc w:val="both"/>
        <w:rPr>
          <w:rFonts w:ascii="Calibri Light" w:eastAsiaTheme="majorEastAsia" w:hAnsi="Calibri Light" w:cs="Calibri Light"/>
          <w:color w:val="FF0000"/>
          <w:sz w:val="20"/>
          <w:szCs w:val="20"/>
          <w:lang w:eastAsia="en-US"/>
        </w:rPr>
      </w:pPr>
    </w:p>
    <w:p w14:paraId="3FEC1661" w14:textId="77777777" w:rsidR="00896276" w:rsidRDefault="00896276" w:rsidP="00896276">
      <w:pPr>
        <w:autoSpaceDE w:val="0"/>
        <w:autoSpaceDN w:val="0"/>
        <w:adjustRightInd w:val="0"/>
        <w:jc w:val="both"/>
        <w:rPr>
          <w:rFonts w:ascii="Calibri Light" w:eastAsia="CIDFont+F4" w:hAnsi="Calibri Light" w:cs="Calibri Light"/>
          <w:b/>
          <w:sz w:val="20"/>
          <w:szCs w:val="20"/>
          <w:lang w:eastAsia="en-US"/>
        </w:rPr>
      </w:pPr>
      <w:r w:rsidRPr="00896276">
        <w:rPr>
          <w:rFonts w:ascii="Calibri Light" w:eastAsia="CIDFont+F4" w:hAnsi="Calibri Light" w:cs="Calibri Light"/>
          <w:b/>
          <w:sz w:val="20"/>
          <w:szCs w:val="20"/>
          <w:lang w:eastAsia="en-US"/>
        </w:rPr>
        <w:t>Część 2 – Zakup energii elektrycznej na potrzeby obiektów Gminy Dąbrowa.</w:t>
      </w:r>
    </w:p>
    <w:p w14:paraId="6712095A" w14:textId="35029A74" w:rsidR="008247BC" w:rsidRPr="00896276" w:rsidRDefault="008247BC" w:rsidP="00896276">
      <w:pPr>
        <w:autoSpaceDE w:val="0"/>
        <w:autoSpaceDN w:val="0"/>
        <w:adjustRightInd w:val="0"/>
        <w:jc w:val="both"/>
        <w:rPr>
          <w:rFonts w:ascii="Calibri Light" w:eastAsia="CIDFont+F4" w:hAnsi="Calibri Light" w:cs="Calibri Light"/>
          <w:b/>
          <w:sz w:val="20"/>
          <w:szCs w:val="20"/>
          <w:lang w:eastAsia="en-US"/>
        </w:rPr>
      </w:pPr>
      <w:r w:rsidRPr="00896276">
        <w:rPr>
          <w:rFonts w:ascii="Calibri Light" w:eastAsia="CIDFont+F4" w:hAnsi="Calibri Light" w:cs="Calibri Light"/>
          <w:b/>
          <w:sz w:val="20"/>
          <w:szCs w:val="20"/>
          <w:lang w:eastAsia="en-US"/>
        </w:rPr>
        <w:t>Podstawowe informacje:</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8247BC" w:rsidRPr="00896276" w14:paraId="0138AC5E" w14:textId="77777777" w:rsidTr="00226E1F">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39FD9CF5"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45FC" w14:textId="275C7C70" w:rsidR="008247BC" w:rsidRPr="00896276" w:rsidRDefault="00896276" w:rsidP="00226E1F">
            <w:pPr>
              <w:pStyle w:val="Tekstpodstawowy"/>
              <w:tabs>
                <w:tab w:val="left" w:pos="720"/>
              </w:tabs>
              <w:jc w:val="center"/>
              <w:rPr>
                <w:rFonts w:ascii="Calibri Light" w:hAnsi="Calibri Light" w:cs="Calibri Light"/>
                <w:sz w:val="20"/>
                <w:szCs w:val="20"/>
              </w:rPr>
            </w:pPr>
            <w:r>
              <w:rPr>
                <w:rFonts w:ascii="Calibri Light" w:hAnsi="Calibri Light" w:cs="Calibri Light"/>
                <w:sz w:val="20"/>
                <w:szCs w:val="20"/>
              </w:rPr>
              <w:t>4</w:t>
            </w:r>
            <w:r w:rsidR="000E55A8">
              <w:rPr>
                <w:rFonts w:ascii="Calibri Light" w:hAnsi="Calibri Light" w:cs="Calibri Light"/>
                <w:sz w:val="20"/>
                <w:szCs w:val="20"/>
              </w:rPr>
              <w:t>2</w:t>
            </w:r>
          </w:p>
        </w:tc>
      </w:tr>
      <w:tr w:rsidR="008247BC" w:rsidRPr="00896276" w14:paraId="2B129199" w14:textId="77777777" w:rsidTr="00226E1F">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76394120" w14:textId="77777777" w:rsidR="008247BC" w:rsidRPr="00896276" w:rsidRDefault="008247BC" w:rsidP="00226E1F">
            <w:pPr>
              <w:pStyle w:val="Tekstpodstawowy"/>
              <w:tabs>
                <w:tab w:val="left" w:pos="720"/>
              </w:tabs>
              <w:jc w:val="both"/>
              <w:rPr>
                <w:rFonts w:ascii="Calibri Light" w:hAnsi="Calibri Light" w:cs="Calibri Light"/>
                <w:bCs/>
                <w:sz w:val="20"/>
                <w:szCs w:val="20"/>
              </w:rPr>
            </w:pPr>
            <w:r w:rsidRPr="00896276">
              <w:rPr>
                <w:rFonts w:ascii="Calibri Light" w:hAnsi="Calibri Light" w:cs="Calibri Light"/>
                <w:bCs/>
                <w:sz w:val="20"/>
                <w:szCs w:val="20"/>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46490"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Wg wykazu stanowiącego załącznik nr 1a do SWZ</w:t>
            </w:r>
          </w:p>
        </w:tc>
      </w:tr>
      <w:tr w:rsidR="008247BC" w:rsidRPr="00896276" w14:paraId="56337AF8"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26877A6" w14:textId="77777777" w:rsidR="008247BC" w:rsidRPr="00896276" w:rsidRDefault="008247BC" w:rsidP="00226E1F">
            <w:pPr>
              <w:pStyle w:val="Tekstpodstawowy"/>
              <w:tabs>
                <w:tab w:val="left" w:pos="720"/>
              </w:tabs>
              <w:jc w:val="both"/>
              <w:rPr>
                <w:rFonts w:ascii="Calibri Light" w:hAnsi="Calibri Light" w:cs="Calibri Light"/>
                <w:sz w:val="20"/>
                <w:szCs w:val="20"/>
              </w:rPr>
            </w:pPr>
            <w:r w:rsidRPr="00896276">
              <w:rPr>
                <w:rFonts w:ascii="Calibri Light" w:hAnsi="Calibri Light" w:cs="Calibri Light"/>
                <w:bCs/>
                <w:sz w:val="20"/>
                <w:szCs w:val="20"/>
              </w:rPr>
              <w:t>Szacunkowe zużycie w okresie obowiązywania umowy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2BF58" w14:textId="2E9AA110" w:rsidR="008247BC" w:rsidRPr="00896276" w:rsidRDefault="000E55A8" w:rsidP="00226E1F">
            <w:pPr>
              <w:jc w:val="center"/>
              <w:rPr>
                <w:rFonts w:ascii="Calibri Light" w:hAnsi="Calibri Light" w:cs="Calibri Light"/>
                <w:sz w:val="20"/>
                <w:szCs w:val="20"/>
              </w:rPr>
            </w:pPr>
            <w:r w:rsidRPr="000E55A8">
              <w:rPr>
                <w:rFonts w:ascii="Calibri Light" w:hAnsi="Calibri Light" w:cs="Calibri Light"/>
                <w:sz w:val="20"/>
                <w:szCs w:val="20"/>
              </w:rPr>
              <w:t>378,12</w:t>
            </w:r>
          </w:p>
        </w:tc>
      </w:tr>
      <w:tr w:rsidR="008247BC" w:rsidRPr="00896276" w14:paraId="30DBB04B"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017182" w14:textId="77777777" w:rsidR="008247BC" w:rsidRPr="00896276" w:rsidRDefault="008247BC" w:rsidP="00226E1F">
            <w:pPr>
              <w:pStyle w:val="Tekstpodstawowy"/>
              <w:tabs>
                <w:tab w:val="left" w:pos="720"/>
              </w:tabs>
              <w:jc w:val="both"/>
              <w:rPr>
                <w:rFonts w:ascii="Calibri Light" w:hAnsi="Calibri Light" w:cs="Calibri Light"/>
                <w:color w:val="000000"/>
                <w:sz w:val="20"/>
                <w:szCs w:val="20"/>
              </w:rPr>
            </w:pPr>
            <w:r w:rsidRPr="00896276">
              <w:rPr>
                <w:rFonts w:ascii="Calibri Light" w:hAnsi="Calibri Light" w:cs="Calibri Light"/>
                <w:bCs/>
                <w:sz w:val="20"/>
                <w:szCs w:val="20"/>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C53E8" w14:textId="77777777" w:rsidR="008247BC" w:rsidRPr="00896276" w:rsidRDefault="008247BC" w:rsidP="00226E1F">
            <w:pPr>
              <w:jc w:val="center"/>
              <w:rPr>
                <w:rFonts w:ascii="Calibri Light" w:hAnsi="Calibri Light" w:cs="Calibri Light"/>
                <w:sz w:val="20"/>
                <w:szCs w:val="20"/>
              </w:rPr>
            </w:pPr>
            <w:r w:rsidRPr="00896276">
              <w:rPr>
                <w:rFonts w:ascii="Calibri Light" w:hAnsi="Calibri Light" w:cs="Calibri Light"/>
                <w:color w:val="000000"/>
                <w:sz w:val="20"/>
                <w:szCs w:val="20"/>
              </w:rPr>
              <w:t>Zamawiający nie jest przedsiębiorstwem energetycznym w rozumieniu ustawy Prawo Energetyczne</w:t>
            </w:r>
          </w:p>
        </w:tc>
      </w:tr>
      <w:tr w:rsidR="008247BC" w:rsidRPr="00896276" w14:paraId="542634E9"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706EBE2" w14:textId="77777777" w:rsidR="008247BC" w:rsidRPr="00896276" w:rsidRDefault="008247BC" w:rsidP="00226E1F">
            <w:pPr>
              <w:pStyle w:val="Tekstpodstawowy"/>
              <w:tabs>
                <w:tab w:val="left" w:pos="720"/>
              </w:tabs>
              <w:jc w:val="both"/>
              <w:rPr>
                <w:rFonts w:ascii="Calibri Light" w:hAnsi="Calibri Light" w:cs="Calibri Light"/>
                <w:sz w:val="20"/>
                <w:szCs w:val="20"/>
              </w:rPr>
            </w:pPr>
            <w:r w:rsidRPr="00896276">
              <w:rPr>
                <w:rFonts w:ascii="Calibri Light" w:hAnsi="Calibri Light" w:cs="Calibri Light"/>
                <w:bCs/>
                <w:sz w:val="20"/>
                <w:szCs w:val="20"/>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4379C" w14:textId="20E2FB38" w:rsidR="008247BC" w:rsidRPr="00896276" w:rsidRDefault="00896276" w:rsidP="00226E1F">
            <w:pPr>
              <w:jc w:val="center"/>
              <w:rPr>
                <w:rFonts w:ascii="Calibri Light" w:hAnsi="Calibri Light" w:cs="Calibri Light"/>
                <w:sz w:val="20"/>
                <w:szCs w:val="20"/>
              </w:rPr>
            </w:pPr>
            <w:r>
              <w:rPr>
                <w:rFonts w:ascii="Calibri Light" w:hAnsi="Calibri Light" w:cs="Calibri Light"/>
                <w:bCs/>
                <w:sz w:val="20"/>
                <w:szCs w:val="20"/>
              </w:rPr>
              <w:t>Umow</w:t>
            </w:r>
            <w:r w:rsidR="000E55A8">
              <w:rPr>
                <w:rFonts w:ascii="Calibri Light" w:hAnsi="Calibri Light" w:cs="Calibri Light"/>
                <w:bCs/>
                <w:sz w:val="20"/>
                <w:szCs w:val="20"/>
              </w:rPr>
              <w:t>y</w:t>
            </w:r>
            <w:r>
              <w:rPr>
                <w:rFonts w:ascii="Calibri Light" w:hAnsi="Calibri Light" w:cs="Calibri Light"/>
                <w:bCs/>
                <w:sz w:val="20"/>
                <w:szCs w:val="20"/>
              </w:rPr>
              <w:t xml:space="preserve"> </w:t>
            </w:r>
            <w:r w:rsidR="000E55A8">
              <w:rPr>
                <w:rFonts w:ascii="Calibri Light" w:hAnsi="Calibri Light" w:cs="Calibri Light"/>
                <w:bCs/>
                <w:sz w:val="20"/>
                <w:szCs w:val="20"/>
              </w:rPr>
              <w:t>rozdzielone</w:t>
            </w:r>
            <w:r w:rsidR="000E55A8">
              <w:t xml:space="preserve"> </w:t>
            </w:r>
            <w:r w:rsidR="000E55A8" w:rsidRPr="000E55A8">
              <w:rPr>
                <w:rFonts w:ascii="Calibri Light" w:hAnsi="Calibri Light" w:cs="Calibri Light"/>
                <w:bCs/>
                <w:sz w:val="20"/>
                <w:szCs w:val="20"/>
              </w:rPr>
              <w:t xml:space="preserve">za wyjątkiem poz. 42   </w:t>
            </w:r>
            <w:r w:rsidR="000E55A8">
              <w:rPr>
                <w:rFonts w:ascii="Calibri Light" w:hAnsi="Calibri Light" w:cs="Calibri Light"/>
                <w:bCs/>
                <w:sz w:val="20"/>
                <w:szCs w:val="20"/>
              </w:rPr>
              <w:t>(kompleksowa)</w:t>
            </w:r>
          </w:p>
        </w:tc>
      </w:tr>
      <w:tr w:rsidR="008247BC" w:rsidRPr="00896276" w14:paraId="5DDF00A8"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2DF9C1B" w14:textId="77777777" w:rsidR="008247BC" w:rsidRPr="00896276" w:rsidRDefault="008247BC" w:rsidP="00226E1F">
            <w:pPr>
              <w:pStyle w:val="Tekstpodstawowy"/>
              <w:tabs>
                <w:tab w:val="left" w:pos="720"/>
              </w:tabs>
              <w:jc w:val="both"/>
              <w:rPr>
                <w:rFonts w:ascii="Calibri Light" w:hAnsi="Calibri Light" w:cs="Calibri Light"/>
                <w:bCs/>
                <w:sz w:val="20"/>
                <w:szCs w:val="20"/>
              </w:rPr>
            </w:pPr>
            <w:r w:rsidRPr="00896276">
              <w:rPr>
                <w:rFonts w:ascii="Calibri Light" w:hAnsi="Calibri Light" w:cs="Calibri Light"/>
                <w:bCs/>
                <w:sz w:val="20"/>
                <w:szCs w:val="20"/>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490AC" w14:textId="77777777" w:rsidR="008247BC" w:rsidRPr="00896276" w:rsidRDefault="008247BC" w:rsidP="00226E1F">
            <w:pPr>
              <w:jc w:val="center"/>
              <w:rPr>
                <w:rFonts w:ascii="Calibri Light" w:hAnsi="Calibri Light" w:cs="Calibri Light"/>
                <w:bCs/>
                <w:sz w:val="20"/>
                <w:szCs w:val="20"/>
              </w:rPr>
            </w:pPr>
            <w:r w:rsidRPr="00896276">
              <w:rPr>
                <w:rFonts w:ascii="Calibri Light" w:hAnsi="Calibri Light" w:cs="Calibri Light"/>
                <w:bCs/>
                <w:sz w:val="20"/>
                <w:szCs w:val="20"/>
              </w:rPr>
              <w:t>Umowy na czas nieokreślony</w:t>
            </w:r>
          </w:p>
        </w:tc>
      </w:tr>
      <w:tr w:rsidR="008247BC" w:rsidRPr="00896276" w14:paraId="1EAE116D"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F2915A1"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FB134" w14:textId="0AE03AF1"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 xml:space="preserve">Kolejna, </w:t>
            </w:r>
            <w:r w:rsidR="000E55A8" w:rsidRPr="000E55A8">
              <w:rPr>
                <w:rFonts w:ascii="Calibri Light" w:hAnsi="Calibri Light" w:cs="Calibri Light"/>
                <w:bCs/>
                <w:sz w:val="20"/>
                <w:szCs w:val="20"/>
              </w:rPr>
              <w:t xml:space="preserve">, za wyjątkiem poz. 42   </w:t>
            </w:r>
          </w:p>
        </w:tc>
      </w:tr>
      <w:tr w:rsidR="008247BC" w:rsidRPr="00896276" w14:paraId="253365CE"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6DF4E0E"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umowach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1F31" w14:textId="2267B6DA" w:rsidR="008247BC" w:rsidRPr="00896276" w:rsidRDefault="000E55A8" w:rsidP="00226E1F">
            <w:pPr>
              <w:pStyle w:val="Tekstpodstawowy"/>
              <w:tabs>
                <w:tab w:val="left" w:pos="720"/>
              </w:tabs>
              <w:jc w:val="center"/>
              <w:rPr>
                <w:rFonts w:ascii="Calibri Light" w:hAnsi="Calibri Light" w:cs="Calibri Light"/>
                <w:bCs/>
                <w:sz w:val="20"/>
                <w:szCs w:val="20"/>
              </w:rPr>
            </w:pPr>
            <w:r>
              <w:rPr>
                <w:rFonts w:ascii="Calibri Light" w:hAnsi="Calibri Light" w:cs="Calibri Light"/>
                <w:bCs/>
                <w:sz w:val="20"/>
                <w:szCs w:val="20"/>
              </w:rPr>
              <w:t>rozdzielona</w:t>
            </w:r>
            <w:r w:rsidR="00461CA4">
              <w:rPr>
                <w:rFonts w:ascii="Calibri Light" w:hAnsi="Calibri Light" w:cs="Calibri Light"/>
                <w:bCs/>
                <w:sz w:val="20"/>
                <w:szCs w:val="20"/>
              </w:rPr>
              <w:t xml:space="preserve">, za wyjątkiem poz. </w:t>
            </w:r>
            <w:r>
              <w:rPr>
                <w:rFonts w:ascii="Calibri Light" w:hAnsi="Calibri Light" w:cs="Calibri Light"/>
                <w:bCs/>
                <w:sz w:val="20"/>
                <w:szCs w:val="20"/>
              </w:rPr>
              <w:t>42</w:t>
            </w:r>
            <w:r w:rsidR="008247BC" w:rsidRPr="00896276">
              <w:rPr>
                <w:rFonts w:ascii="Calibri Light" w:hAnsi="Calibri Light" w:cs="Calibri Light"/>
                <w:bCs/>
                <w:sz w:val="20"/>
                <w:szCs w:val="20"/>
              </w:rPr>
              <w:t xml:space="preserve">   </w:t>
            </w:r>
          </w:p>
        </w:tc>
      </w:tr>
      <w:tr w:rsidR="008247BC" w:rsidRPr="00896276" w14:paraId="09749AA9"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FD562DB"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E4F49"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Wg wykazu stanowiącego załącznik nr 1a do SWZ</w:t>
            </w:r>
          </w:p>
        </w:tc>
      </w:tr>
      <w:tr w:rsidR="008247BC" w:rsidRPr="00896276" w14:paraId="1052E177"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95DF1AD"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D611A"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Wg wykazu stanowiącego załącznik nr 1a do SWZ</w:t>
            </w:r>
          </w:p>
        </w:tc>
      </w:tr>
      <w:tr w:rsidR="008247BC" w:rsidRPr="00896276" w14:paraId="3C580870"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6A03C7D"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 xml:space="preserve">Prawo dysponowania </w:t>
            </w:r>
            <w:proofErr w:type="spellStart"/>
            <w:r w:rsidRPr="00896276">
              <w:rPr>
                <w:rFonts w:ascii="Calibri Light" w:hAnsi="Calibri Light" w:cs="Calibri Light"/>
                <w:bCs/>
                <w:sz w:val="20"/>
                <w:szCs w:val="20"/>
              </w:rPr>
              <w:t>ppe</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D7255" w14:textId="77777777" w:rsidR="008247BC" w:rsidRPr="00896276" w:rsidRDefault="008247BC" w:rsidP="00226E1F">
            <w:pPr>
              <w:pStyle w:val="Tekstpodstawowy"/>
              <w:tabs>
                <w:tab w:val="left" w:pos="720"/>
              </w:tabs>
              <w:jc w:val="center"/>
              <w:rPr>
                <w:rFonts w:ascii="Calibri Light" w:hAnsi="Calibri Light" w:cs="Calibri Light"/>
                <w:bCs/>
                <w:sz w:val="20"/>
                <w:szCs w:val="20"/>
              </w:rPr>
            </w:pPr>
            <w:r w:rsidRPr="00896276">
              <w:rPr>
                <w:rFonts w:ascii="Calibri Light" w:hAnsi="Calibri Light" w:cs="Calibri Light"/>
                <w:bCs/>
                <w:sz w:val="20"/>
                <w:szCs w:val="20"/>
              </w:rPr>
              <w:t>Zamawiający posiada prawo do swobodnego dysponowania obiektami opisanymi w przedmiocie zamówienia.</w:t>
            </w:r>
          </w:p>
        </w:tc>
      </w:tr>
      <w:tr w:rsidR="008247BC" w:rsidRPr="00896276" w14:paraId="2A2D93ED"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8487733"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19015"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 xml:space="preserve">Zamawiający nie przewiduje zmiany ceny jednostkowej netto podczas trwania umowy, poza </w:t>
            </w:r>
            <w:r w:rsidRPr="00896276">
              <w:rPr>
                <w:rFonts w:ascii="Calibri Light" w:hAnsi="Calibri Light" w:cs="Calibri Light"/>
                <w:sz w:val="20"/>
                <w:szCs w:val="20"/>
              </w:rPr>
              <w:t>zmianami ogólnie obowiązujących przepisów prawa.</w:t>
            </w:r>
          </w:p>
          <w:p w14:paraId="4FD14414"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Ceny energii elektrycznej zostaną zmienione o kwotę wynikającą z obowiązków nałożonych właściwymi przepisami, od dnia ich wejścia w życie.</w:t>
            </w:r>
          </w:p>
        </w:tc>
      </w:tr>
      <w:tr w:rsidR="008247BC" w:rsidRPr="00896276" w14:paraId="7756ED51"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190AAB7"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1EA20"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Zamawiający udostępnia wszystkie posiadane dane niezbędne w procedurze zmiany sprzedawcy  w arkuszu Excel.</w:t>
            </w:r>
          </w:p>
          <w:p w14:paraId="7CAF9793"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Zamawiający podaje parametry dystrybucyjne, dane adresowe i oznaczenia punktów poboru energii zgodnie z danymi zawartymi w umowach dystrybucyjnych.</w:t>
            </w:r>
          </w:p>
        </w:tc>
      </w:tr>
      <w:tr w:rsidR="008247BC" w:rsidRPr="00896276" w14:paraId="49DA4146"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CDB33A3"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8CDC1"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Zamawiający nie podpisywał aneksów dotyczących programów lojalnościowych i promocyjnych</w:t>
            </w:r>
          </w:p>
        </w:tc>
      </w:tr>
      <w:tr w:rsidR="008247BC" w:rsidRPr="00896276" w14:paraId="40CFF457"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507044D"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CF111" w14:textId="77777777" w:rsidR="008247BC" w:rsidRPr="00896276" w:rsidRDefault="008247BC" w:rsidP="00226E1F">
            <w:pPr>
              <w:pStyle w:val="Tekstpodstawowy"/>
              <w:tabs>
                <w:tab w:val="left" w:pos="720"/>
              </w:tabs>
              <w:jc w:val="center"/>
              <w:rPr>
                <w:rFonts w:ascii="Calibri Light" w:hAnsi="Calibri Light" w:cs="Calibri Light"/>
                <w:bCs/>
                <w:sz w:val="20"/>
                <w:szCs w:val="20"/>
              </w:rPr>
            </w:pPr>
            <w:r w:rsidRPr="00896276">
              <w:rPr>
                <w:rFonts w:ascii="Calibri Light" w:hAnsi="Calibri Light" w:cs="Calibri Light"/>
                <w:bCs/>
                <w:sz w:val="20"/>
                <w:szCs w:val="20"/>
              </w:rPr>
              <w:t>Pełnomocnictwo i jego zakres jest integralną częścią umowy.</w:t>
            </w:r>
          </w:p>
          <w:p w14:paraId="01F8CCA8"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Zakres pełnomocnictwa jest wyczerpujący dla prawidłowego wykonania umowy.</w:t>
            </w:r>
          </w:p>
        </w:tc>
      </w:tr>
      <w:tr w:rsidR="008247BC" w:rsidRPr="00896276" w14:paraId="4FE2C663"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4DD8700"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0C9DD" w14:textId="77777777" w:rsidR="008247BC" w:rsidRPr="00896276" w:rsidRDefault="008247BC" w:rsidP="00226E1F">
            <w:pPr>
              <w:pStyle w:val="Tekstpodstawowy"/>
              <w:tabs>
                <w:tab w:val="left" w:pos="720"/>
              </w:tabs>
              <w:jc w:val="center"/>
              <w:rPr>
                <w:rFonts w:ascii="Calibri Light" w:hAnsi="Calibri Light" w:cs="Calibri Light"/>
                <w:bCs/>
                <w:sz w:val="20"/>
                <w:szCs w:val="20"/>
              </w:rPr>
            </w:pPr>
            <w:r w:rsidRPr="00896276">
              <w:rPr>
                <w:rFonts w:ascii="Calibri Light" w:hAnsi="Calibri Light" w:cs="Calibri Light"/>
                <w:bCs/>
                <w:sz w:val="20"/>
                <w:szCs w:val="20"/>
              </w:rPr>
              <w:t>Zmawiający udostępni Wykonawcy kopie dokumentów:</w:t>
            </w:r>
          </w:p>
          <w:p w14:paraId="6A9D0C55" w14:textId="77777777" w:rsidR="008247BC" w:rsidRPr="00896276" w:rsidRDefault="008247BC" w:rsidP="00226E1F">
            <w:pPr>
              <w:pStyle w:val="Tekstpodstawowy"/>
              <w:widowControl w:val="0"/>
              <w:numPr>
                <w:ilvl w:val="0"/>
                <w:numId w:val="6"/>
              </w:numPr>
              <w:tabs>
                <w:tab w:val="left" w:pos="720"/>
              </w:tabs>
              <w:suppressAutoHyphens/>
              <w:spacing w:after="0"/>
              <w:rPr>
                <w:rFonts w:ascii="Calibri Light" w:hAnsi="Calibri Light" w:cs="Calibri Light"/>
                <w:bCs/>
                <w:sz w:val="20"/>
                <w:szCs w:val="20"/>
              </w:rPr>
            </w:pPr>
            <w:r w:rsidRPr="00896276">
              <w:rPr>
                <w:rFonts w:ascii="Calibri Light" w:hAnsi="Calibri Light" w:cs="Calibri Light"/>
                <w:bCs/>
                <w:sz w:val="20"/>
                <w:szCs w:val="20"/>
              </w:rPr>
              <w:t>nadania numeru NIP;</w:t>
            </w:r>
          </w:p>
          <w:p w14:paraId="25EF0C0C" w14:textId="77777777" w:rsidR="008247BC" w:rsidRPr="00896276" w:rsidRDefault="008247BC" w:rsidP="00226E1F">
            <w:pPr>
              <w:pStyle w:val="Tekstpodstawowy"/>
              <w:widowControl w:val="0"/>
              <w:numPr>
                <w:ilvl w:val="0"/>
                <w:numId w:val="6"/>
              </w:numPr>
              <w:tabs>
                <w:tab w:val="left" w:pos="720"/>
              </w:tabs>
              <w:suppressAutoHyphens/>
              <w:spacing w:after="0"/>
              <w:rPr>
                <w:rFonts w:ascii="Calibri Light" w:hAnsi="Calibri Light" w:cs="Calibri Light"/>
                <w:bCs/>
                <w:sz w:val="20"/>
                <w:szCs w:val="20"/>
              </w:rPr>
            </w:pPr>
            <w:r w:rsidRPr="00896276">
              <w:rPr>
                <w:rFonts w:ascii="Calibri Light" w:hAnsi="Calibri Light" w:cs="Calibri Light"/>
                <w:bCs/>
                <w:sz w:val="20"/>
                <w:szCs w:val="20"/>
              </w:rPr>
              <w:lastRenderedPageBreak/>
              <w:t>nadania numeru REGON;</w:t>
            </w:r>
          </w:p>
          <w:p w14:paraId="5EADE2CD" w14:textId="77777777" w:rsidR="008247BC" w:rsidRPr="00896276" w:rsidRDefault="008247BC" w:rsidP="00226E1F">
            <w:pPr>
              <w:pStyle w:val="Tekstpodstawowy"/>
              <w:widowControl w:val="0"/>
              <w:numPr>
                <w:ilvl w:val="0"/>
                <w:numId w:val="6"/>
              </w:numPr>
              <w:tabs>
                <w:tab w:val="left" w:pos="720"/>
              </w:tabs>
              <w:suppressAutoHyphens/>
              <w:spacing w:after="0"/>
              <w:rPr>
                <w:rFonts w:ascii="Calibri Light" w:hAnsi="Calibri Light" w:cs="Calibri Light"/>
                <w:sz w:val="20"/>
                <w:szCs w:val="20"/>
              </w:rPr>
            </w:pPr>
            <w:r w:rsidRPr="00896276">
              <w:rPr>
                <w:rFonts w:ascii="Calibri Light" w:hAnsi="Calibri Light" w:cs="Calibri Light"/>
                <w:bCs/>
                <w:sz w:val="20"/>
                <w:szCs w:val="20"/>
              </w:rPr>
              <w:t>KRS lub inny dokument na podstawie którego działa dana jednostka;</w:t>
            </w:r>
          </w:p>
        </w:tc>
      </w:tr>
      <w:tr w:rsidR="008247BC" w:rsidRPr="00896276" w14:paraId="3DE61FBA"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9E19DBB"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lastRenderedPageBreak/>
              <w:t>Ilość umów jakie zawrze Wykonawca  z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CD9A2"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1</w:t>
            </w:r>
          </w:p>
        </w:tc>
      </w:tr>
      <w:tr w:rsidR="008247BC" w:rsidRPr="00896276" w14:paraId="3ABC11CF"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05BF06C"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32E83"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Zamawiający dopuszcza podpisanie umowy w ramach wymiany korespondencji drogą poczty tradycyjnej, kurierskiej lub elektronicznej z wykorzystaniem podpisu kwalifikowanego</w:t>
            </w:r>
          </w:p>
        </w:tc>
      </w:tr>
      <w:tr w:rsidR="008247BC" w:rsidRPr="00896276" w14:paraId="42515AAD"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C041135" w14:textId="77777777" w:rsidR="008247BC" w:rsidRPr="00896276" w:rsidRDefault="008247BC" w:rsidP="00226E1F">
            <w:pPr>
              <w:pStyle w:val="Tekstpodstawowy"/>
              <w:tabs>
                <w:tab w:val="left" w:pos="720"/>
              </w:tabs>
              <w:rPr>
                <w:rFonts w:ascii="Calibri Light" w:hAnsi="Calibri Light" w:cs="Calibri Light"/>
                <w:sz w:val="20"/>
                <w:szCs w:val="20"/>
              </w:rPr>
            </w:pPr>
            <w:r w:rsidRPr="00896276">
              <w:rPr>
                <w:rFonts w:ascii="Calibri Light" w:hAnsi="Calibri Light" w:cs="Calibri Light"/>
                <w:bCs/>
                <w:sz w:val="20"/>
                <w:szCs w:val="20"/>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50462"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Zamawiający jest płatnikiem należności za zużytą energię elektryczną.</w:t>
            </w:r>
          </w:p>
          <w:p w14:paraId="7855ED2E"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 xml:space="preserve">OSD dostarcza faktury rozliczeniowe w okresach 10 - dniowych  dla grupy taryfowej </w:t>
            </w:r>
            <w:proofErr w:type="spellStart"/>
            <w:r w:rsidRPr="00896276">
              <w:rPr>
                <w:rFonts w:ascii="Calibri Light" w:hAnsi="Calibri Light" w:cs="Calibri Light"/>
                <w:sz w:val="20"/>
                <w:szCs w:val="20"/>
              </w:rPr>
              <w:t>Bx</w:t>
            </w:r>
            <w:proofErr w:type="spellEnd"/>
            <w:r w:rsidRPr="00896276">
              <w:rPr>
                <w:rFonts w:ascii="Calibri Light" w:hAnsi="Calibri Light" w:cs="Calibri Light"/>
                <w:sz w:val="20"/>
                <w:szCs w:val="20"/>
              </w:rPr>
              <w:t>, jednomiesięcznych dla grupy taryfowej C2x i dwumiesięcznych dla grupy taryfowej C1x. Poza tymi dla grup komunalnych zgodnie z Taryfą.</w:t>
            </w:r>
          </w:p>
          <w:p w14:paraId="1378E5CA"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Zamawiający wymaga rozliczeń w oparciu o wskazanie rzeczywistego zużycia energii przekazanego przez OSD.</w:t>
            </w:r>
          </w:p>
          <w:p w14:paraId="20143566"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Zamawiający nie dopuszcza do sytuacji, w której Wykonawca samodzielnie dokonuje szacowania zużycia energii.</w:t>
            </w:r>
          </w:p>
        </w:tc>
      </w:tr>
      <w:tr w:rsidR="008247BC" w:rsidRPr="00896276" w14:paraId="33E38E22"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61089C5" w14:textId="77777777" w:rsidR="008247BC" w:rsidRPr="00896276" w:rsidRDefault="008247BC" w:rsidP="00226E1F">
            <w:pPr>
              <w:pStyle w:val="Tekstpodstawowy"/>
              <w:tabs>
                <w:tab w:val="left" w:pos="720"/>
              </w:tabs>
              <w:rPr>
                <w:rFonts w:ascii="Calibri Light" w:hAnsi="Calibri Light" w:cs="Calibri Light"/>
                <w:sz w:val="20"/>
                <w:szCs w:val="20"/>
              </w:rPr>
            </w:pPr>
            <w:r w:rsidRPr="00896276">
              <w:rPr>
                <w:rFonts w:ascii="Calibri Light" w:hAnsi="Calibri Light" w:cs="Calibri Light"/>
                <w:bCs/>
                <w:sz w:val="20"/>
                <w:szCs w:val="20"/>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22C21"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Faktura winna zawierać pełne dane identyfikacyjne Zamawiającego, tj.: nazwę, adres   i NIP oraz dane Odbiorcy, tj. nazwę i adres..</w:t>
            </w:r>
          </w:p>
        </w:tc>
      </w:tr>
      <w:tr w:rsidR="008247BC" w:rsidRPr="00896276" w14:paraId="05F0869D"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BD08545"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57684"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sz w:val="20"/>
                <w:szCs w:val="20"/>
              </w:rPr>
              <w:t xml:space="preserve">W części faktury dotyczącej rozliczenia Wykonawca umieści informacje o numerze </w:t>
            </w:r>
            <w:proofErr w:type="spellStart"/>
            <w:r w:rsidRPr="00896276">
              <w:rPr>
                <w:rFonts w:ascii="Calibri Light" w:hAnsi="Calibri Light" w:cs="Calibri Light"/>
                <w:sz w:val="20"/>
                <w:szCs w:val="20"/>
              </w:rPr>
              <w:t>ppe</w:t>
            </w:r>
            <w:proofErr w:type="spellEnd"/>
            <w:r w:rsidRPr="00896276">
              <w:rPr>
                <w:rFonts w:ascii="Calibri Light" w:hAnsi="Calibri Light" w:cs="Calibri Light"/>
                <w:sz w:val="20"/>
                <w:szCs w:val="20"/>
              </w:rPr>
              <w:t xml:space="preserve">, dane lokalizacyjne </w:t>
            </w:r>
            <w:proofErr w:type="spellStart"/>
            <w:r w:rsidRPr="00896276">
              <w:rPr>
                <w:rFonts w:ascii="Calibri Light" w:hAnsi="Calibri Light" w:cs="Calibri Light"/>
                <w:sz w:val="20"/>
                <w:szCs w:val="20"/>
              </w:rPr>
              <w:t>ppe</w:t>
            </w:r>
            <w:proofErr w:type="spellEnd"/>
            <w:r w:rsidRPr="00896276">
              <w:rPr>
                <w:rFonts w:ascii="Calibri Light" w:hAnsi="Calibri Light" w:cs="Calibri Light"/>
                <w:sz w:val="20"/>
                <w:szCs w:val="20"/>
              </w:rPr>
              <w:t>, grupa taryfowa, daty odczytów, zużycie w strefach w okresie rozliczeniowym, cena jednostkowe energii elektrycznej i gwarancji pochodzenia, wartość netto, wartość podatku VAT i wartość brutto</w:t>
            </w:r>
          </w:p>
        </w:tc>
      </w:tr>
      <w:tr w:rsidR="008247BC" w:rsidRPr="00896276" w14:paraId="5C27D504"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768F4A5" w14:textId="77777777" w:rsidR="008247BC" w:rsidRPr="00896276" w:rsidRDefault="008247BC" w:rsidP="00226E1F">
            <w:pPr>
              <w:pStyle w:val="Tekstpodstawowy"/>
              <w:tabs>
                <w:tab w:val="left" w:pos="720"/>
              </w:tabs>
              <w:rPr>
                <w:rFonts w:ascii="Calibri Light" w:hAnsi="Calibri Light" w:cs="Calibri Light"/>
                <w:bCs/>
                <w:sz w:val="20"/>
                <w:szCs w:val="20"/>
              </w:rPr>
            </w:pPr>
            <w:r w:rsidRPr="00896276">
              <w:rPr>
                <w:rFonts w:ascii="Calibri Light" w:hAnsi="Calibri Light" w:cs="Calibri Light"/>
                <w:bCs/>
                <w:sz w:val="20"/>
                <w:szCs w:val="20"/>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E6650" w14:textId="77777777" w:rsidR="008247BC" w:rsidRPr="00896276" w:rsidRDefault="008247BC" w:rsidP="00226E1F">
            <w:pPr>
              <w:pStyle w:val="Tekstpodstawowy"/>
              <w:tabs>
                <w:tab w:val="left" w:pos="720"/>
              </w:tabs>
              <w:jc w:val="center"/>
              <w:rPr>
                <w:rFonts w:ascii="Calibri Light" w:hAnsi="Calibri Light" w:cs="Calibri Light"/>
                <w:sz w:val="20"/>
                <w:szCs w:val="20"/>
              </w:rPr>
            </w:pPr>
            <w:r w:rsidRPr="00896276">
              <w:rPr>
                <w:rFonts w:ascii="Calibri Light" w:hAnsi="Calibri Light" w:cs="Calibri Light"/>
                <w:bCs/>
                <w:sz w:val="20"/>
                <w:szCs w:val="20"/>
              </w:rPr>
              <w:t>Wykonawca dostarczy faktury na adres Odbiorcy.</w:t>
            </w:r>
          </w:p>
        </w:tc>
      </w:tr>
    </w:tbl>
    <w:p w14:paraId="29985CFE" w14:textId="77777777" w:rsidR="008247BC" w:rsidRPr="00896276" w:rsidRDefault="008247BC" w:rsidP="004D5EB3">
      <w:pPr>
        <w:jc w:val="both"/>
        <w:rPr>
          <w:rFonts w:ascii="Calibri Light" w:eastAsiaTheme="majorEastAsia" w:hAnsi="Calibri Light" w:cs="Calibri Light"/>
          <w:color w:val="FF0000"/>
          <w:sz w:val="20"/>
          <w:szCs w:val="20"/>
          <w:lang w:eastAsia="en-US"/>
        </w:rPr>
      </w:pPr>
    </w:p>
    <w:p w14:paraId="3B483EA7" w14:textId="77777777" w:rsidR="00600ACA" w:rsidRPr="00896276" w:rsidRDefault="00600ACA" w:rsidP="004D5EB3">
      <w:pPr>
        <w:autoSpaceDE w:val="0"/>
        <w:autoSpaceDN w:val="0"/>
        <w:adjustRightInd w:val="0"/>
        <w:jc w:val="both"/>
        <w:rPr>
          <w:rFonts w:ascii="Calibri Light" w:eastAsia="CIDFont+F4" w:hAnsi="Calibri Light" w:cs="Calibri Light"/>
          <w:b/>
          <w:sz w:val="20"/>
          <w:szCs w:val="20"/>
          <w:lang w:eastAsia="en-US"/>
        </w:rPr>
      </w:pPr>
    </w:p>
    <w:p w14:paraId="5FC28E5D" w14:textId="47B0EE3E" w:rsidR="00773FE2" w:rsidRPr="00896276" w:rsidRDefault="00773FE2" w:rsidP="00773FE2">
      <w:pPr>
        <w:numPr>
          <w:ilvl w:val="0"/>
          <w:numId w:val="7"/>
        </w:numPr>
        <w:shd w:val="clear" w:color="auto" w:fill="FFFFFF"/>
        <w:spacing w:after="200" w:line="276" w:lineRule="auto"/>
        <w:ind w:left="284"/>
        <w:rPr>
          <w:rFonts w:ascii="Calibri Light" w:hAnsi="Calibri Light" w:cs="Calibri Light"/>
          <w:sz w:val="20"/>
          <w:szCs w:val="20"/>
        </w:rPr>
      </w:pPr>
      <w:r w:rsidRPr="00896276">
        <w:rPr>
          <w:rFonts w:ascii="Calibri Light" w:hAnsi="Calibri Light" w:cs="Calibri Light"/>
          <w:sz w:val="20"/>
          <w:szCs w:val="20"/>
        </w:rPr>
        <w:t xml:space="preserve">Dostawa energii elektrycznej obejmuje kupno i sprzedaż energii elektrycznej dla punktów poboru energii wskazanych w </w:t>
      </w:r>
      <w:r w:rsidRPr="00896276">
        <w:rPr>
          <w:rFonts w:ascii="Calibri Light" w:hAnsi="Calibri Light" w:cs="Calibri Light"/>
          <w:b/>
          <w:sz w:val="20"/>
          <w:szCs w:val="20"/>
        </w:rPr>
        <w:t>załączniku nr 1a</w:t>
      </w:r>
      <w:r w:rsidR="004A455C" w:rsidRPr="00896276">
        <w:rPr>
          <w:rFonts w:ascii="Calibri Light" w:hAnsi="Calibri Light" w:cs="Calibri Light"/>
          <w:b/>
          <w:sz w:val="20"/>
          <w:szCs w:val="20"/>
        </w:rPr>
        <w:t xml:space="preserve"> </w:t>
      </w:r>
      <w:r w:rsidR="000E55A8">
        <w:rPr>
          <w:rFonts w:ascii="Calibri Light" w:hAnsi="Calibri Light" w:cs="Calibri Light"/>
          <w:b/>
          <w:sz w:val="20"/>
          <w:szCs w:val="20"/>
        </w:rPr>
        <w:t xml:space="preserve">i 1b </w:t>
      </w:r>
      <w:r w:rsidRPr="00896276">
        <w:rPr>
          <w:rFonts w:ascii="Calibri Light" w:hAnsi="Calibri Light" w:cs="Calibri Light"/>
          <w:b/>
          <w:sz w:val="20"/>
          <w:szCs w:val="20"/>
        </w:rPr>
        <w:t>do SWZ.</w:t>
      </w:r>
    </w:p>
    <w:p w14:paraId="45DC6B50" w14:textId="7EC92A6B" w:rsidR="00773FE2" w:rsidRPr="00896276" w:rsidRDefault="00773FE2" w:rsidP="00773FE2">
      <w:pPr>
        <w:numPr>
          <w:ilvl w:val="0"/>
          <w:numId w:val="7"/>
        </w:numPr>
        <w:shd w:val="clear" w:color="auto" w:fill="FFFFFF"/>
        <w:spacing w:after="200" w:line="276" w:lineRule="auto"/>
        <w:ind w:left="284"/>
        <w:rPr>
          <w:rFonts w:ascii="Calibri Light" w:hAnsi="Calibri Light" w:cs="Calibri Light"/>
          <w:sz w:val="20"/>
          <w:szCs w:val="20"/>
        </w:rPr>
      </w:pPr>
      <w:r w:rsidRPr="00896276">
        <w:rPr>
          <w:rFonts w:ascii="Calibri Light" w:hAnsi="Calibri Light" w:cs="Calibri Light"/>
          <w:sz w:val="20"/>
          <w:szCs w:val="20"/>
        </w:rPr>
        <w:t>Dostawy energii elektrycznej będą realizowane w okresi</w:t>
      </w:r>
      <w:r w:rsidR="00566922" w:rsidRPr="00896276">
        <w:rPr>
          <w:rFonts w:ascii="Calibri Light" w:hAnsi="Calibri Light" w:cs="Calibri Light"/>
          <w:sz w:val="20"/>
          <w:szCs w:val="20"/>
        </w:rPr>
        <w:t>e od 01.0</w:t>
      </w:r>
      <w:r w:rsidR="00461CA4">
        <w:rPr>
          <w:rFonts w:ascii="Calibri Light" w:hAnsi="Calibri Light" w:cs="Calibri Light"/>
          <w:sz w:val="20"/>
          <w:szCs w:val="20"/>
        </w:rPr>
        <w:t>1</w:t>
      </w:r>
      <w:r w:rsidR="00566922" w:rsidRPr="00896276">
        <w:rPr>
          <w:rFonts w:ascii="Calibri Light" w:hAnsi="Calibri Light" w:cs="Calibri Light"/>
          <w:sz w:val="20"/>
          <w:szCs w:val="20"/>
        </w:rPr>
        <w:t>.202</w:t>
      </w:r>
      <w:r w:rsidR="00461CA4">
        <w:rPr>
          <w:rFonts w:ascii="Calibri Light" w:hAnsi="Calibri Light" w:cs="Calibri Light"/>
          <w:sz w:val="20"/>
          <w:szCs w:val="20"/>
        </w:rPr>
        <w:t>4</w:t>
      </w:r>
      <w:r w:rsidR="00566922" w:rsidRPr="00896276">
        <w:rPr>
          <w:rFonts w:ascii="Calibri Light" w:hAnsi="Calibri Light" w:cs="Calibri Light"/>
          <w:sz w:val="20"/>
          <w:szCs w:val="20"/>
        </w:rPr>
        <w:t xml:space="preserve"> r. do 31.12.202</w:t>
      </w:r>
      <w:r w:rsidR="008247BC" w:rsidRPr="00896276">
        <w:rPr>
          <w:rFonts w:ascii="Calibri Light" w:hAnsi="Calibri Light" w:cs="Calibri Light"/>
          <w:sz w:val="20"/>
          <w:szCs w:val="20"/>
        </w:rPr>
        <w:t>4</w:t>
      </w:r>
      <w:r w:rsidRPr="00896276">
        <w:rPr>
          <w:rFonts w:ascii="Calibri Light" w:hAnsi="Calibri Light" w:cs="Calibri Light"/>
          <w:sz w:val="20"/>
          <w:szCs w:val="20"/>
        </w:rPr>
        <w:t xml:space="preserve"> r.</w:t>
      </w:r>
    </w:p>
    <w:p w14:paraId="340DBAA0" w14:textId="77777777" w:rsidR="00773FE2" w:rsidRPr="00896276" w:rsidRDefault="00773FE2" w:rsidP="00773FE2">
      <w:pPr>
        <w:numPr>
          <w:ilvl w:val="0"/>
          <w:numId w:val="7"/>
        </w:numPr>
        <w:shd w:val="clear" w:color="auto" w:fill="FFFFFF"/>
        <w:spacing w:after="200" w:line="276" w:lineRule="auto"/>
        <w:ind w:left="284"/>
        <w:rPr>
          <w:rFonts w:ascii="Calibri Light" w:hAnsi="Calibri Light" w:cs="Calibri Light"/>
          <w:sz w:val="20"/>
          <w:szCs w:val="20"/>
        </w:rPr>
      </w:pPr>
      <w:r w:rsidRPr="00896276">
        <w:rPr>
          <w:rFonts w:ascii="Calibri Light" w:hAnsi="Calibri Light" w:cs="Calibri Light"/>
          <w:sz w:val="20"/>
          <w:szCs w:val="20"/>
        </w:rPr>
        <w:t>Wykonawca musi posiadać koncesję na obrót energią elektryczną wydaną przez Prezesa URE ważną w okresie realizacji dostaw.</w:t>
      </w:r>
    </w:p>
    <w:p w14:paraId="21BAFDE3" w14:textId="7CB62FC4" w:rsidR="00773FE2" w:rsidRPr="00896276" w:rsidRDefault="00773FE2" w:rsidP="00773FE2">
      <w:pPr>
        <w:numPr>
          <w:ilvl w:val="0"/>
          <w:numId w:val="7"/>
        </w:numPr>
        <w:shd w:val="clear" w:color="auto" w:fill="FFFFFF"/>
        <w:tabs>
          <w:tab w:val="left" w:pos="360"/>
          <w:tab w:val="num" w:pos="426"/>
        </w:tabs>
        <w:spacing w:after="200" w:line="276" w:lineRule="auto"/>
        <w:ind w:left="360"/>
        <w:rPr>
          <w:rFonts w:ascii="Calibri Light" w:hAnsi="Calibri Light" w:cs="Calibri Light"/>
          <w:sz w:val="20"/>
          <w:szCs w:val="20"/>
        </w:rPr>
      </w:pPr>
      <w:r w:rsidRPr="00896276">
        <w:rPr>
          <w:rFonts w:ascii="Calibri Light" w:hAnsi="Calibri Light" w:cs="Calibri Light"/>
          <w:sz w:val="20"/>
          <w:szCs w:val="20"/>
        </w:rPr>
        <w:t xml:space="preserve">Wykonawca zobowiązuje się do złożenia </w:t>
      </w:r>
      <w:r w:rsidR="00F075D3" w:rsidRPr="00896276">
        <w:rPr>
          <w:rFonts w:ascii="Calibri Light" w:hAnsi="Calibri Light" w:cs="Calibri Light"/>
          <w:sz w:val="20"/>
          <w:szCs w:val="20"/>
        </w:rPr>
        <w:t xml:space="preserve"> w </w:t>
      </w:r>
      <w:r w:rsidRPr="00896276">
        <w:rPr>
          <w:rFonts w:ascii="Calibri Light" w:hAnsi="Calibri Light" w:cs="Calibri Light"/>
          <w:sz w:val="20"/>
          <w:szCs w:val="20"/>
        </w:rPr>
        <w:t xml:space="preserve">OSD, w imieniu Zamawiającego, zgłoszenia o zawarciu umowy na sprzedaż energii elektrycznej.    </w:t>
      </w:r>
    </w:p>
    <w:p w14:paraId="1DAAC189" w14:textId="77777777" w:rsidR="00773FE2" w:rsidRPr="00896276" w:rsidRDefault="00773FE2" w:rsidP="00773FE2">
      <w:pPr>
        <w:numPr>
          <w:ilvl w:val="0"/>
          <w:numId w:val="7"/>
        </w:numPr>
        <w:shd w:val="clear" w:color="auto" w:fill="FFFFFF"/>
        <w:tabs>
          <w:tab w:val="left" w:pos="360"/>
          <w:tab w:val="left" w:pos="426"/>
        </w:tabs>
        <w:spacing w:after="200" w:line="276" w:lineRule="auto"/>
        <w:ind w:left="360"/>
        <w:rPr>
          <w:rFonts w:ascii="Calibri Light" w:hAnsi="Calibri Light" w:cs="Calibri Light"/>
          <w:sz w:val="20"/>
          <w:szCs w:val="20"/>
        </w:rPr>
      </w:pPr>
      <w:r w:rsidRPr="00896276">
        <w:rPr>
          <w:rFonts w:ascii="Calibri Light" w:hAnsi="Calibri Light" w:cs="Calibri Light"/>
          <w:sz w:val="20"/>
          <w:szCs w:val="20"/>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3ACF76F7" w14:textId="1919AAB2" w:rsidR="00773FE2" w:rsidRPr="00896276" w:rsidRDefault="00773FE2" w:rsidP="00773FE2">
      <w:pPr>
        <w:numPr>
          <w:ilvl w:val="0"/>
          <w:numId w:val="7"/>
        </w:numPr>
        <w:tabs>
          <w:tab w:val="left" w:pos="360"/>
          <w:tab w:val="num" w:pos="426"/>
        </w:tabs>
        <w:spacing w:after="200" w:line="276" w:lineRule="auto"/>
        <w:ind w:left="360"/>
        <w:rPr>
          <w:rFonts w:ascii="Calibri Light" w:hAnsi="Calibri Light" w:cs="Calibri Light"/>
          <w:sz w:val="20"/>
          <w:szCs w:val="20"/>
        </w:rPr>
      </w:pPr>
      <w:r w:rsidRPr="00896276">
        <w:rPr>
          <w:rFonts w:ascii="Calibri Light" w:hAnsi="Calibri Light" w:cs="Calibri Light"/>
          <w:sz w:val="20"/>
          <w:szCs w:val="20"/>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w:t>
      </w:r>
      <w:r w:rsidRPr="00896276">
        <w:rPr>
          <w:rFonts w:ascii="Calibri Light" w:hAnsi="Calibri Light" w:cs="Calibri Light"/>
          <w:b/>
          <w:sz w:val="20"/>
          <w:szCs w:val="20"/>
        </w:rPr>
        <w:t xml:space="preserve">załącznikach </w:t>
      </w:r>
      <w:r w:rsidRPr="00896276">
        <w:rPr>
          <w:rFonts w:ascii="Calibri Light" w:hAnsi="Calibri Light" w:cs="Calibri Light"/>
          <w:b/>
          <w:sz w:val="20"/>
          <w:szCs w:val="20"/>
          <w:shd w:val="clear" w:color="auto" w:fill="FFFFFF"/>
        </w:rPr>
        <w:t xml:space="preserve">nr 1a </w:t>
      </w:r>
      <w:r w:rsidR="000E55A8">
        <w:rPr>
          <w:rFonts w:ascii="Calibri Light" w:hAnsi="Calibri Light" w:cs="Calibri Light"/>
          <w:b/>
          <w:sz w:val="20"/>
          <w:szCs w:val="20"/>
          <w:shd w:val="clear" w:color="auto" w:fill="FFFFFF"/>
        </w:rPr>
        <w:t xml:space="preserve">i 1b </w:t>
      </w:r>
      <w:r w:rsidRPr="00896276">
        <w:rPr>
          <w:rFonts w:ascii="Calibri Light" w:hAnsi="Calibri Light" w:cs="Calibri Light"/>
          <w:b/>
          <w:sz w:val="20"/>
          <w:szCs w:val="20"/>
          <w:shd w:val="clear" w:color="auto" w:fill="FFFFFF"/>
        </w:rPr>
        <w:t>do SWZ</w:t>
      </w:r>
      <w:r w:rsidRPr="00896276">
        <w:rPr>
          <w:rFonts w:ascii="Calibri Light" w:hAnsi="Calibri Light" w:cs="Calibri Light"/>
          <w:b/>
          <w:sz w:val="20"/>
          <w:szCs w:val="20"/>
        </w:rPr>
        <w:t>.</w:t>
      </w:r>
      <w:r w:rsidRPr="00896276">
        <w:rPr>
          <w:rFonts w:ascii="Calibri Light" w:hAnsi="Calibri Light" w:cs="Calibri Light"/>
          <w:sz w:val="20"/>
          <w:szCs w:val="20"/>
        </w:rPr>
        <w:t xml:space="preserve"> Koszty wynikające z dokonania bilansowania uwzględnione są w cenie energii </w:t>
      </w:r>
      <w:r w:rsidRPr="00896276">
        <w:rPr>
          <w:rFonts w:ascii="Calibri Light" w:hAnsi="Calibri Light" w:cs="Calibri Light"/>
          <w:sz w:val="20"/>
          <w:szCs w:val="20"/>
        </w:rPr>
        <w:lastRenderedPageBreak/>
        <w:t>elektrycznej. Zamawiający oświadcza, że wszystkie prawa i obowiązki związane z bilansowaniem handlowym z umowy, w tym zgłaszanie grafików handlowych do OSD, przechodzą na Wykonawcę.</w:t>
      </w:r>
    </w:p>
    <w:p w14:paraId="28CA8114" w14:textId="77777777" w:rsidR="00EF3E5D" w:rsidRPr="00896276" w:rsidRDefault="00773FE2" w:rsidP="00EF3E5D">
      <w:pPr>
        <w:numPr>
          <w:ilvl w:val="0"/>
          <w:numId w:val="7"/>
        </w:numPr>
        <w:tabs>
          <w:tab w:val="num" w:pos="426"/>
        </w:tabs>
        <w:suppressAutoHyphens/>
        <w:spacing w:after="200" w:line="276" w:lineRule="auto"/>
        <w:ind w:left="425" w:right="40" w:hanging="425"/>
        <w:rPr>
          <w:rFonts w:ascii="Calibri Light" w:hAnsi="Calibri Light" w:cs="Calibri Light"/>
          <w:b/>
          <w:i/>
          <w:sz w:val="20"/>
          <w:szCs w:val="20"/>
          <w:lang w:eastAsia="en-US"/>
        </w:rPr>
      </w:pPr>
      <w:r w:rsidRPr="00896276">
        <w:rPr>
          <w:rFonts w:ascii="Calibri Light" w:hAnsi="Calibri Light" w:cs="Calibri Light"/>
          <w:sz w:val="20"/>
          <w:szCs w:val="20"/>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3D15A06C" w14:textId="066D5617" w:rsidR="00773FE2" w:rsidRPr="00896276" w:rsidRDefault="00773FE2" w:rsidP="00EF3E5D">
      <w:pPr>
        <w:numPr>
          <w:ilvl w:val="0"/>
          <w:numId w:val="7"/>
        </w:numPr>
        <w:tabs>
          <w:tab w:val="num" w:pos="426"/>
        </w:tabs>
        <w:suppressAutoHyphens/>
        <w:spacing w:after="200" w:line="276" w:lineRule="auto"/>
        <w:ind w:left="425" w:right="40" w:hanging="425"/>
        <w:rPr>
          <w:rFonts w:ascii="Calibri Light" w:hAnsi="Calibri Light" w:cs="Calibri Light"/>
          <w:b/>
          <w:i/>
          <w:sz w:val="20"/>
          <w:szCs w:val="20"/>
          <w:lang w:eastAsia="en-US"/>
        </w:rPr>
      </w:pPr>
      <w:r w:rsidRPr="00896276">
        <w:rPr>
          <w:rFonts w:ascii="Calibri Light" w:hAnsi="Calibri Light" w:cs="Calibri Light"/>
          <w:color w:val="000000"/>
          <w:sz w:val="20"/>
          <w:szCs w:val="20"/>
        </w:rPr>
        <w:t>Standardy jakości obsługi klienta zostały określone w obowiązujących przepisach wykonawczych wydanych na podstawie ustawy z dnia 10 kwietnia 1997 r. - Prawo energetyczne</w:t>
      </w:r>
      <w:r w:rsidRPr="00896276">
        <w:rPr>
          <w:rFonts w:ascii="Calibri Light" w:hAnsi="Calibri Light" w:cs="Calibri Light"/>
          <w:color w:val="000000"/>
          <w:spacing w:val="4"/>
          <w:sz w:val="20"/>
          <w:szCs w:val="20"/>
        </w:rPr>
        <w:t xml:space="preserve">. </w:t>
      </w:r>
      <w:r w:rsidRPr="00896276">
        <w:rPr>
          <w:rFonts w:ascii="Calibri Light" w:hAnsi="Calibri Light" w:cs="Calibri Light"/>
          <w:color w:val="000000"/>
          <w:sz w:val="20"/>
          <w:szCs w:val="20"/>
        </w:rPr>
        <w:t>W przypadku niedotrzymania jakościowych standardów obsługi</w:t>
      </w:r>
      <w:r w:rsidR="00EF3E5D" w:rsidRPr="00896276">
        <w:rPr>
          <w:rFonts w:ascii="Calibri Light" w:hAnsi="Calibri Light" w:cs="Calibri Light"/>
          <w:color w:val="000000"/>
          <w:sz w:val="20"/>
          <w:szCs w:val="20"/>
        </w:rPr>
        <w:t xml:space="preserve"> Zamawiającemu </w:t>
      </w:r>
      <w:r w:rsidRPr="00896276">
        <w:rPr>
          <w:rFonts w:ascii="Calibri Light" w:hAnsi="Calibri Light" w:cs="Calibri Light"/>
          <w:color w:val="000000"/>
          <w:sz w:val="20"/>
          <w:szCs w:val="20"/>
        </w:rPr>
        <w:t xml:space="preserve">przysługuje prawo bonifikaty według stawek określonych w </w:t>
      </w:r>
      <w:r w:rsidR="00CD4FAF" w:rsidRPr="00896276">
        <w:rPr>
          <w:rFonts w:ascii="Calibri Light" w:hAnsi="Calibri Light" w:cs="Calibri Light"/>
          <w:sz w:val="20"/>
          <w:szCs w:val="20"/>
        </w:rPr>
        <w:t>§ 44 i w § 45</w:t>
      </w:r>
      <w:r w:rsidRPr="00896276">
        <w:rPr>
          <w:rFonts w:ascii="Calibri Light" w:hAnsi="Calibri Light" w:cs="Calibri Light"/>
          <w:sz w:val="20"/>
          <w:szCs w:val="20"/>
        </w:rPr>
        <w:t xml:space="preserve">  </w:t>
      </w:r>
      <w:r w:rsidR="00EF3E5D" w:rsidRPr="00896276">
        <w:rPr>
          <w:rFonts w:ascii="Calibri Light" w:hAnsi="Calibri Light" w:cs="Calibri Light"/>
          <w:sz w:val="20"/>
          <w:szCs w:val="20"/>
        </w:rPr>
        <w:t>Rozporządzenie Ministra Klimatu i Środowiska z dnia 29 listopada 2022 r. w sprawie sposobu kształtowania i kalkulacji taryf oraz sposobu rozliczeń w obrocie energią elektryczną (Dz.U. 2022 poz. 2505)</w:t>
      </w:r>
      <w:r w:rsidR="00461CA4">
        <w:rPr>
          <w:rFonts w:ascii="Calibri Light" w:hAnsi="Calibri Light" w:cs="Calibri Light"/>
          <w:sz w:val="20"/>
          <w:szCs w:val="20"/>
        </w:rPr>
        <w:t xml:space="preserve"> </w:t>
      </w:r>
      <w:r w:rsidRPr="00896276">
        <w:rPr>
          <w:rFonts w:ascii="Calibri Light" w:hAnsi="Calibri Light" w:cs="Calibri Light"/>
          <w:color w:val="000000"/>
          <w:sz w:val="20"/>
          <w:szCs w:val="20"/>
        </w:rPr>
        <w:t>lub w każdym później wydanym akcie prawnym dotyczącym jakościowych standardów obsługi.</w:t>
      </w:r>
    </w:p>
    <w:p w14:paraId="01B8130C" w14:textId="77777777" w:rsidR="00773FE2" w:rsidRPr="00896276" w:rsidRDefault="00773FE2" w:rsidP="00773FE2">
      <w:pPr>
        <w:numPr>
          <w:ilvl w:val="0"/>
          <w:numId w:val="7"/>
        </w:numPr>
        <w:suppressAutoHyphens/>
        <w:spacing w:after="200" w:line="276" w:lineRule="auto"/>
        <w:ind w:left="426" w:hanging="426"/>
        <w:rPr>
          <w:rFonts w:ascii="Calibri Light" w:eastAsiaTheme="minorHAnsi" w:hAnsi="Calibri Light" w:cs="Calibri Light"/>
          <w:spacing w:val="4"/>
          <w:sz w:val="20"/>
          <w:szCs w:val="20"/>
          <w:lang w:eastAsia="en-US"/>
        </w:rPr>
      </w:pPr>
      <w:r w:rsidRPr="00896276">
        <w:rPr>
          <w:rFonts w:ascii="Calibri Light" w:eastAsiaTheme="minorHAnsi" w:hAnsi="Calibri Light" w:cs="Calibri Light"/>
          <w:spacing w:val="4"/>
          <w:sz w:val="20"/>
          <w:szCs w:val="20"/>
          <w:lang w:eastAsia="en-US"/>
        </w:rPr>
        <w:t>Wykonawca zobowiązany jest do udzielania bonifikat za niedotrzymanie standardów jakościowych obsługi odbiorców w terminie 30 dni od dnia, w którym zaistniała przesłanka do ich naliczenia.</w:t>
      </w:r>
    </w:p>
    <w:p w14:paraId="0DBF7599" w14:textId="7CB06753" w:rsidR="00773FE2" w:rsidRPr="00896276" w:rsidRDefault="004A455C" w:rsidP="00773FE2">
      <w:pPr>
        <w:numPr>
          <w:ilvl w:val="0"/>
          <w:numId w:val="7"/>
        </w:numPr>
        <w:shd w:val="clear" w:color="auto" w:fill="FFFFFF"/>
        <w:tabs>
          <w:tab w:val="left" w:pos="426"/>
        </w:tabs>
        <w:spacing w:after="200" w:line="276" w:lineRule="auto"/>
        <w:ind w:left="426" w:hanging="426"/>
        <w:rPr>
          <w:rFonts w:ascii="Calibri Light" w:hAnsi="Calibri Light" w:cs="Calibri Light"/>
          <w:color w:val="000000"/>
          <w:sz w:val="20"/>
          <w:szCs w:val="20"/>
        </w:rPr>
      </w:pPr>
      <w:r w:rsidRPr="00896276">
        <w:rPr>
          <w:rFonts w:ascii="Calibri Light" w:hAnsi="Calibri Light" w:cs="Calibri Light"/>
          <w:sz w:val="20"/>
          <w:szCs w:val="20"/>
        </w:rPr>
        <w:t>O</w:t>
      </w:r>
      <w:r w:rsidR="00773FE2" w:rsidRPr="00896276">
        <w:rPr>
          <w:rFonts w:ascii="Calibri Light" w:hAnsi="Calibri Light" w:cs="Calibri Light"/>
          <w:sz w:val="20"/>
          <w:szCs w:val="20"/>
        </w:rPr>
        <w:t>biekty Zamawiającego, do których będzie dostarczana energia elektryczna są przyłączone do sieci</w:t>
      </w:r>
      <w:r w:rsidR="00773FE2" w:rsidRPr="00896276">
        <w:rPr>
          <w:rFonts w:ascii="Calibri Light" w:hAnsi="Calibri Light" w:cs="Calibri Light"/>
          <w:color w:val="000000"/>
          <w:sz w:val="20"/>
          <w:szCs w:val="20"/>
        </w:rPr>
        <w:t xml:space="preserve">: </w:t>
      </w:r>
      <w:r w:rsidR="00461CA4">
        <w:rPr>
          <w:rFonts w:ascii="Calibri Light" w:hAnsi="Calibri Light" w:cs="Calibri Light"/>
          <w:b/>
          <w:bCs/>
          <w:color w:val="000000"/>
          <w:sz w:val="20"/>
          <w:szCs w:val="20"/>
        </w:rPr>
        <w:t>TAURON Dystrybucja SA.</w:t>
      </w:r>
    </w:p>
    <w:p w14:paraId="050F37F1" w14:textId="77777777" w:rsidR="00773FE2" w:rsidRPr="00896276" w:rsidRDefault="00773FE2" w:rsidP="00773FE2">
      <w:pPr>
        <w:numPr>
          <w:ilvl w:val="0"/>
          <w:numId w:val="7"/>
        </w:numPr>
        <w:shd w:val="clear" w:color="auto" w:fill="FFFFFF"/>
        <w:tabs>
          <w:tab w:val="left" w:pos="426"/>
        </w:tabs>
        <w:spacing w:after="200" w:line="276" w:lineRule="auto"/>
        <w:ind w:left="426" w:hanging="426"/>
        <w:rPr>
          <w:rFonts w:ascii="Calibri Light" w:hAnsi="Calibri Light" w:cs="Calibri Light"/>
          <w:color w:val="000000"/>
          <w:sz w:val="20"/>
          <w:szCs w:val="20"/>
        </w:rPr>
      </w:pPr>
      <w:r w:rsidRPr="00896276">
        <w:rPr>
          <w:rFonts w:ascii="Calibri Light" w:hAnsi="Calibri Light" w:cs="Calibri Light"/>
          <w:sz w:val="20"/>
          <w:szCs w:val="20"/>
        </w:rPr>
        <w:t>Układy pomiarowo-rozliczeniowe Zamawiającego lub Odbiorcy są dostosowane do zasady TPA.</w:t>
      </w:r>
    </w:p>
    <w:p w14:paraId="7647CDD0" w14:textId="77777777" w:rsidR="00EF3E5D" w:rsidRPr="00896276" w:rsidRDefault="00773FE2" w:rsidP="00EF3E5D">
      <w:pPr>
        <w:numPr>
          <w:ilvl w:val="0"/>
          <w:numId w:val="7"/>
        </w:numPr>
        <w:shd w:val="clear" w:color="auto" w:fill="FFFFFF"/>
        <w:tabs>
          <w:tab w:val="left" w:pos="426"/>
        </w:tabs>
        <w:spacing w:after="200" w:line="276" w:lineRule="auto"/>
        <w:ind w:left="426" w:hanging="426"/>
        <w:rPr>
          <w:rFonts w:ascii="Calibri Light" w:hAnsi="Calibri Light" w:cs="Calibri Light"/>
          <w:color w:val="000000"/>
          <w:sz w:val="20"/>
          <w:szCs w:val="20"/>
        </w:rPr>
      </w:pPr>
      <w:r w:rsidRPr="00896276">
        <w:rPr>
          <w:rFonts w:ascii="Calibri Light" w:hAnsi="Calibri Light" w:cs="Calibri Light"/>
          <w:sz w:val="20"/>
          <w:szCs w:val="20"/>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0259F372" w14:textId="17392D21" w:rsidR="00F95129" w:rsidRPr="00896276" w:rsidRDefault="00773FE2" w:rsidP="00F95129">
      <w:pPr>
        <w:numPr>
          <w:ilvl w:val="0"/>
          <w:numId w:val="7"/>
        </w:numPr>
        <w:shd w:val="clear" w:color="auto" w:fill="FFFFFF"/>
        <w:tabs>
          <w:tab w:val="left" w:pos="426"/>
        </w:tabs>
        <w:spacing w:after="200" w:line="276" w:lineRule="auto"/>
        <w:ind w:left="426" w:hanging="426"/>
        <w:rPr>
          <w:rFonts w:ascii="Calibri Light" w:hAnsi="Calibri Light" w:cs="Calibri Light"/>
          <w:color w:val="000000"/>
          <w:sz w:val="20"/>
          <w:szCs w:val="20"/>
        </w:rPr>
      </w:pPr>
      <w:r w:rsidRPr="00896276">
        <w:rPr>
          <w:rFonts w:ascii="Calibri Light" w:hAnsi="Calibri Light" w:cs="Calibri Light"/>
          <w:sz w:val="20"/>
          <w:szCs w:val="20"/>
        </w:rPr>
        <w:t>Zgodnie z ustawą z dnia 9 listopada 2018 roku o elektronicznym fakturowaniu w zamówieniach publicznych, koncesjach na roboty budowlane lub usługi oraz partnerstwie publiczno-</w:t>
      </w:r>
      <w:r w:rsidRPr="00896276">
        <w:rPr>
          <w:rFonts w:ascii="Calibri Light" w:hAnsi="Calibri Light" w:cs="Calibri Light"/>
          <w:color w:val="000000"/>
          <w:sz w:val="20"/>
          <w:szCs w:val="20"/>
        </w:rPr>
        <w:t xml:space="preserve">prywatnym </w:t>
      </w:r>
      <w:r w:rsidRPr="00896276">
        <w:rPr>
          <w:rFonts w:ascii="Calibri Light" w:hAnsi="Calibri Light" w:cs="Calibri Light"/>
          <w:sz w:val="20"/>
          <w:szCs w:val="20"/>
        </w:rPr>
        <w:t>(</w:t>
      </w:r>
      <w:proofErr w:type="spellStart"/>
      <w:r w:rsidR="00EF3E5D" w:rsidRPr="00896276">
        <w:rPr>
          <w:rFonts w:ascii="Calibri Light" w:hAnsi="Calibri Light" w:cs="Calibri Light"/>
          <w:sz w:val="20"/>
          <w:szCs w:val="20"/>
        </w:rPr>
        <w:t>t.j</w:t>
      </w:r>
      <w:proofErr w:type="spellEnd"/>
      <w:r w:rsidR="00EF3E5D" w:rsidRPr="00896276">
        <w:rPr>
          <w:rFonts w:ascii="Calibri Light" w:hAnsi="Calibri Light" w:cs="Calibri Light"/>
          <w:sz w:val="20"/>
          <w:szCs w:val="20"/>
        </w:rPr>
        <w:t xml:space="preserve">. Dz. U. z 2021 r. poz. 1797) </w:t>
      </w:r>
      <w:r w:rsidR="008247BC" w:rsidRPr="00896276">
        <w:rPr>
          <w:rFonts w:ascii="Calibri Light" w:hAnsi="Calibri Light" w:cs="Calibri Light"/>
          <w:sz w:val="20"/>
          <w:szCs w:val="20"/>
        </w:rPr>
        <w:t>od 01.0</w:t>
      </w:r>
      <w:r w:rsidR="00461CA4">
        <w:rPr>
          <w:rFonts w:ascii="Calibri Light" w:hAnsi="Calibri Light" w:cs="Calibri Light"/>
          <w:sz w:val="20"/>
          <w:szCs w:val="20"/>
        </w:rPr>
        <w:t>7</w:t>
      </w:r>
      <w:r w:rsidR="008247BC" w:rsidRPr="00896276">
        <w:rPr>
          <w:rFonts w:ascii="Calibri Light" w:hAnsi="Calibri Light" w:cs="Calibri Light"/>
          <w:sz w:val="20"/>
          <w:szCs w:val="20"/>
        </w:rPr>
        <w:t xml:space="preserve">.2024 r. </w:t>
      </w:r>
      <w:r w:rsidR="00461CA4">
        <w:rPr>
          <w:rFonts w:ascii="Calibri Light" w:hAnsi="Calibri Light" w:cs="Calibri Light"/>
          <w:sz w:val="20"/>
          <w:szCs w:val="20"/>
        </w:rPr>
        <w:t>za</w:t>
      </w:r>
      <w:r w:rsidR="008247BC" w:rsidRPr="00896276">
        <w:rPr>
          <w:rFonts w:ascii="Calibri Light" w:hAnsi="Calibri Light" w:cs="Calibri Light"/>
          <w:sz w:val="20"/>
          <w:szCs w:val="20"/>
        </w:rPr>
        <w:t xml:space="preserve">istnieje obowiązek </w:t>
      </w:r>
      <w:r w:rsidRPr="00896276">
        <w:rPr>
          <w:rFonts w:ascii="Calibri Light" w:hAnsi="Calibri Light" w:cs="Calibri Light"/>
          <w:sz w:val="20"/>
          <w:szCs w:val="20"/>
        </w:rPr>
        <w:t xml:space="preserve"> wystawiania przez Wykonawcę ustrukturyzowanych faktur elektronicznych za pośrednictwem platformy Odbiorcy.</w:t>
      </w:r>
    </w:p>
    <w:p w14:paraId="2FE6E33B" w14:textId="04AF8D3C" w:rsidR="0015127F" w:rsidRPr="00896276" w:rsidRDefault="0015127F" w:rsidP="0022619F">
      <w:pPr>
        <w:shd w:val="clear" w:color="auto" w:fill="FFFFFF"/>
        <w:tabs>
          <w:tab w:val="left" w:pos="426"/>
        </w:tabs>
        <w:spacing w:after="200" w:line="276" w:lineRule="auto"/>
        <w:ind w:left="426"/>
        <w:rPr>
          <w:rFonts w:ascii="Calibri Light" w:hAnsi="Calibri Light" w:cs="Calibri Light"/>
          <w:color w:val="000000"/>
          <w:sz w:val="20"/>
          <w:szCs w:val="20"/>
        </w:rPr>
      </w:pPr>
    </w:p>
    <w:sectPr w:rsidR="0015127F" w:rsidRPr="00896276" w:rsidSect="00F075D3">
      <w:headerReference w:type="default" r:id="rId12"/>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F96B" w14:textId="77777777" w:rsidR="002C2707" w:rsidRDefault="002C2707" w:rsidP="000F1DCF">
      <w:r>
        <w:separator/>
      </w:r>
    </w:p>
  </w:endnote>
  <w:endnote w:type="continuationSeparator" w:id="0">
    <w:p w14:paraId="7F9B8738" w14:textId="77777777" w:rsidR="002C2707" w:rsidRDefault="002C2707" w:rsidP="000F1DCF">
      <w:r>
        <w:continuationSeparator/>
      </w:r>
    </w:p>
  </w:endnote>
  <w:endnote w:type="continuationNotice" w:id="1">
    <w:p w14:paraId="5B4DA231" w14:textId="77777777" w:rsidR="002C2707" w:rsidRDefault="002C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Andalus">
    <w:altName w:val="Arial"/>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7705" w14:textId="77777777" w:rsidR="002C2707" w:rsidRDefault="002C2707" w:rsidP="000F1DCF">
      <w:r>
        <w:separator/>
      </w:r>
    </w:p>
  </w:footnote>
  <w:footnote w:type="continuationSeparator" w:id="0">
    <w:p w14:paraId="16751058" w14:textId="77777777" w:rsidR="002C2707" w:rsidRDefault="002C2707" w:rsidP="000F1DCF">
      <w:r>
        <w:continuationSeparator/>
      </w:r>
    </w:p>
  </w:footnote>
  <w:footnote w:type="continuationNotice" w:id="1">
    <w:p w14:paraId="4B863BDA" w14:textId="77777777" w:rsidR="002C2707" w:rsidRDefault="002C2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5AE2" w14:textId="77777777" w:rsidR="00546167" w:rsidRPr="00593CE4" w:rsidRDefault="00546167"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6ADE2085" w14:textId="77777777" w:rsidR="00896276" w:rsidRDefault="00896276"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sz w:val="20"/>
        <w:szCs w:val="20"/>
        <w:lang w:eastAsia="en-US"/>
      </w:rPr>
    </w:pPr>
    <w:r w:rsidRPr="00896276">
      <w:rPr>
        <w:rFonts w:ascii="Calibri Light" w:eastAsiaTheme="majorEastAsia" w:hAnsi="Calibri Light" w:cs="Calibri Light"/>
        <w:b/>
        <w:caps/>
        <w:spacing w:val="20"/>
        <w:sz w:val="20"/>
        <w:szCs w:val="20"/>
        <w:lang w:eastAsia="en-US"/>
      </w:rPr>
      <w:t>ZAKUP ENERGII ELEKTRYCZNEJ NA POTRZEBY OŚWIETLENIA PRZESTRZENI PUBLICZNEJ GMINY DĄBROWA  I JEDNOSTEK ORGANIZACYJNYCH GMINY DĄBROWA NA ROK 2024</w:t>
    </w:r>
  </w:p>
  <w:p w14:paraId="752B5662" w14:textId="143C5D90" w:rsidR="00546167" w:rsidRDefault="00546167"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color w:val="984806" w:themeColor="accent6" w:themeShade="80"/>
        <w:spacing w:val="20"/>
        <w:lang w:eastAsia="en-US"/>
      </w:rPr>
    </w:pPr>
    <w:r w:rsidRPr="00593CE4">
      <w:rPr>
        <w:rFonts w:ascii="Calibri Light" w:eastAsiaTheme="majorEastAsia" w:hAnsi="Calibri Light" w:cs="Calibri Light"/>
        <w:b/>
        <w:caps/>
        <w:color w:val="984806" w:themeColor="accent6" w:themeShade="80"/>
        <w:spacing w:val="20"/>
        <w:lang w:eastAsia="en-US"/>
      </w:rPr>
      <w:t>szczegółowy opis przedmiotu zamówienia</w:t>
    </w:r>
  </w:p>
  <w:p w14:paraId="1A9DD5FB" w14:textId="6259E9A8" w:rsidR="00546167" w:rsidRPr="00593CE4" w:rsidRDefault="00E97D96" w:rsidP="00B669A7">
    <w:pPr>
      <w:pBdr>
        <w:bottom w:val="thinThickSmallGap" w:sz="12" w:space="0"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E97D96">
      <w:rPr>
        <w:rFonts w:ascii="Calibri Light" w:eastAsiaTheme="majorEastAsia" w:hAnsi="Calibri Light" w:cs="Calibri Light"/>
        <w:b/>
        <w:caps/>
        <w:spacing w:val="20"/>
        <w:sz w:val="18"/>
        <w:szCs w:val="18"/>
        <w:lang w:eastAsia="en-US"/>
      </w:rPr>
      <w:t xml:space="preserve">NR SPRAWY: </w:t>
    </w:r>
    <w:r w:rsidR="00111DAD">
      <w:rPr>
        <w:rFonts w:ascii="Calibri Light" w:eastAsiaTheme="majorEastAsia" w:hAnsi="Calibri Light" w:cs="Calibri Light"/>
        <w:b/>
        <w:caps/>
        <w:spacing w:val="20"/>
        <w:sz w:val="18"/>
        <w:szCs w:val="18"/>
        <w:lang w:eastAsia="en-US"/>
      </w:rPr>
      <w:t>OR.271.7.2023</w:t>
    </w:r>
  </w:p>
  <w:p w14:paraId="3426B2B6" w14:textId="77777777" w:rsidR="00546167" w:rsidRDefault="005461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6D82EF6"/>
    <w:multiLevelType w:val="hybridMultilevel"/>
    <w:tmpl w:val="51B61B06"/>
    <w:lvl w:ilvl="0" w:tplc="1B5E4648">
      <w:start w:val="1"/>
      <w:numFmt w:val="decimal"/>
      <w:lvlText w:val="%1."/>
      <w:lvlJc w:val="left"/>
      <w:pPr>
        <w:tabs>
          <w:tab w:val="num" w:pos="720"/>
        </w:tabs>
        <w:ind w:left="720" w:hanging="360"/>
      </w:pPr>
      <w:rPr>
        <w:rFonts w:asciiTheme="minorHAnsi" w:hAnsiTheme="minorHAnsi" w:cstheme="minorHAnsi" w:hint="default"/>
        <w:b w:val="0"/>
        <w:i w:val="0"/>
        <w:color w:val="000000"/>
        <w:sz w:val="22"/>
        <w:szCs w:val="22"/>
      </w:rPr>
    </w:lvl>
    <w:lvl w:ilvl="1" w:tplc="EA4E64E0">
      <w:start w:val="1"/>
      <w:numFmt w:val="upperRoman"/>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8227856">
    <w:abstractNumId w:val="1"/>
  </w:num>
  <w:num w:numId="2" w16cid:durableId="1704790071">
    <w:abstractNumId w:val="3"/>
  </w:num>
  <w:num w:numId="3" w16cid:durableId="966205481">
    <w:abstractNumId w:val="4"/>
  </w:num>
  <w:num w:numId="4" w16cid:durableId="1386293408">
    <w:abstractNumId w:val="5"/>
  </w:num>
  <w:num w:numId="5" w16cid:durableId="1303150272">
    <w:abstractNumId w:val="6"/>
  </w:num>
  <w:num w:numId="6" w16cid:durableId="1543126834">
    <w:abstractNumId w:val="0"/>
  </w:num>
  <w:num w:numId="7" w16cid:durableId="94634949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5E5"/>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0A93"/>
    <w:rsid w:val="00042F91"/>
    <w:rsid w:val="000436EE"/>
    <w:rsid w:val="0004373B"/>
    <w:rsid w:val="00043BCE"/>
    <w:rsid w:val="000450C6"/>
    <w:rsid w:val="00045936"/>
    <w:rsid w:val="0004636C"/>
    <w:rsid w:val="00046CE9"/>
    <w:rsid w:val="000521B3"/>
    <w:rsid w:val="000530B3"/>
    <w:rsid w:val="000538A5"/>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A4ECC"/>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4B3"/>
    <w:rsid w:val="000E1544"/>
    <w:rsid w:val="000E173E"/>
    <w:rsid w:val="000E1C42"/>
    <w:rsid w:val="000E1D21"/>
    <w:rsid w:val="000E3188"/>
    <w:rsid w:val="000E3270"/>
    <w:rsid w:val="000E355E"/>
    <w:rsid w:val="000E3907"/>
    <w:rsid w:val="000E456E"/>
    <w:rsid w:val="000E477E"/>
    <w:rsid w:val="000E527E"/>
    <w:rsid w:val="000E55A8"/>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5BB"/>
    <w:rsid w:val="001063DB"/>
    <w:rsid w:val="00110218"/>
    <w:rsid w:val="00110CE6"/>
    <w:rsid w:val="00110D3E"/>
    <w:rsid w:val="00111DAD"/>
    <w:rsid w:val="00113196"/>
    <w:rsid w:val="001144A7"/>
    <w:rsid w:val="0011460F"/>
    <w:rsid w:val="00114DA5"/>
    <w:rsid w:val="00114E78"/>
    <w:rsid w:val="00115D7F"/>
    <w:rsid w:val="00116C5E"/>
    <w:rsid w:val="00116EAA"/>
    <w:rsid w:val="00117109"/>
    <w:rsid w:val="00117E71"/>
    <w:rsid w:val="00120117"/>
    <w:rsid w:val="00121AAD"/>
    <w:rsid w:val="00121ECB"/>
    <w:rsid w:val="00122345"/>
    <w:rsid w:val="001223CB"/>
    <w:rsid w:val="001235BC"/>
    <w:rsid w:val="001238F2"/>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7F"/>
    <w:rsid w:val="001512BA"/>
    <w:rsid w:val="001515DD"/>
    <w:rsid w:val="001537D4"/>
    <w:rsid w:val="0015398B"/>
    <w:rsid w:val="00154001"/>
    <w:rsid w:val="00155272"/>
    <w:rsid w:val="00160804"/>
    <w:rsid w:val="00162512"/>
    <w:rsid w:val="001628D0"/>
    <w:rsid w:val="001637DD"/>
    <w:rsid w:val="00163F73"/>
    <w:rsid w:val="0016477E"/>
    <w:rsid w:val="001648A5"/>
    <w:rsid w:val="00164971"/>
    <w:rsid w:val="00165794"/>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8DA"/>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6C32"/>
    <w:rsid w:val="0020063A"/>
    <w:rsid w:val="002033F0"/>
    <w:rsid w:val="00205450"/>
    <w:rsid w:val="00205672"/>
    <w:rsid w:val="00206687"/>
    <w:rsid w:val="00206FC6"/>
    <w:rsid w:val="00207AC9"/>
    <w:rsid w:val="00212D4B"/>
    <w:rsid w:val="002134A8"/>
    <w:rsid w:val="0021475D"/>
    <w:rsid w:val="00217332"/>
    <w:rsid w:val="00217870"/>
    <w:rsid w:val="00221090"/>
    <w:rsid w:val="00221ECA"/>
    <w:rsid w:val="00222203"/>
    <w:rsid w:val="00223C00"/>
    <w:rsid w:val="00223FF0"/>
    <w:rsid w:val="002241E4"/>
    <w:rsid w:val="00224931"/>
    <w:rsid w:val="0022619F"/>
    <w:rsid w:val="00226422"/>
    <w:rsid w:val="00226659"/>
    <w:rsid w:val="00226C79"/>
    <w:rsid w:val="00230F21"/>
    <w:rsid w:val="00232A4E"/>
    <w:rsid w:val="0023371F"/>
    <w:rsid w:val="00233A98"/>
    <w:rsid w:val="00233ED3"/>
    <w:rsid w:val="0023658A"/>
    <w:rsid w:val="00236611"/>
    <w:rsid w:val="00236739"/>
    <w:rsid w:val="00240845"/>
    <w:rsid w:val="00241D4F"/>
    <w:rsid w:val="00243005"/>
    <w:rsid w:val="002431BA"/>
    <w:rsid w:val="00245825"/>
    <w:rsid w:val="0024586E"/>
    <w:rsid w:val="002469EF"/>
    <w:rsid w:val="00246F8D"/>
    <w:rsid w:val="00247911"/>
    <w:rsid w:val="00247D6B"/>
    <w:rsid w:val="00250EE5"/>
    <w:rsid w:val="00251531"/>
    <w:rsid w:val="00253B05"/>
    <w:rsid w:val="0026342C"/>
    <w:rsid w:val="002651B3"/>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2E23"/>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44E"/>
    <w:rsid w:val="002C2707"/>
    <w:rsid w:val="002C2D40"/>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658A"/>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6D92"/>
    <w:rsid w:val="00387C05"/>
    <w:rsid w:val="00387FA1"/>
    <w:rsid w:val="003903B0"/>
    <w:rsid w:val="00391EF0"/>
    <w:rsid w:val="00395144"/>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98A"/>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3FF9"/>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1CA4"/>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3CB5"/>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55C"/>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1985"/>
    <w:rsid w:val="004C3078"/>
    <w:rsid w:val="004C3E03"/>
    <w:rsid w:val="004C4B45"/>
    <w:rsid w:val="004C4FA9"/>
    <w:rsid w:val="004C5145"/>
    <w:rsid w:val="004C6342"/>
    <w:rsid w:val="004C65C5"/>
    <w:rsid w:val="004C7C56"/>
    <w:rsid w:val="004D18E8"/>
    <w:rsid w:val="004D2628"/>
    <w:rsid w:val="004D2D38"/>
    <w:rsid w:val="004D441C"/>
    <w:rsid w:val="004D5854"/>
    <w:rsid w:val="004D5EB3"/>
    <w:rsid w:val="004E234C"/>
    <w:rsid w:val="004E35BF"/>
    <w:rsid w:val="004E3B96"/>
    <w:rsid w:val="004E4168"/>
    <w:rsid w:val="004E480A"/>
    <w:rsid w:val="004E54D8"/>
    <w:rsid w:val="004E69C7"/>
    <w:rsid w:val="004E6B05"/>
    <w:rsid w:val="004E729E"/>
    <w:rsid w:val="004F0CEC"/>
    <w:rsid w:val="004F13E8"/>
    <w:rsid w:val="004F63EB"/>
    <w:rsid w:val="004F6610"/>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0733"/>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622"/>
    <w:rsid w:val="00551917"/>
    <w:rsid w:val="00551C33"/>
    <w:rsid w:val="00552834"/>
    <w:rsid w:val="00552BBE"/>
    <w:rsid w:val="005530A3"/>
    <w:rsid w:val="00554306"/>
    <w:rsid w:val="0055498E"/>
    <w:rsid w:val="00557025"/>
    <w:rsid w:val="0055742C"/>
    <w:rsid w:val="00565529"/>
    <w:rsid w:val="00565BC8"/>
    <w:rsid w:val="005668AF"/>
    <w:rsid w:val="00566922"/>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492"/>
    <w:rsid w:val="0058533D"/>
    <w:rsid w:val="00586515"/>
    <w:rsid w:val="00587187"/>
    <w:rsid w:val="00587F52"/>
    <w:rsid w:val="00591530"/>
    <w:rsid w:val="00592F37"/>
    <w:rsid w:val="00593CE4"/>
    <w:rsid w:val="00594F01"/>
    <w:rsid w:val="00595317"/>
    <w:rsid w:val="00595907"/>
    <w:rsid w:val="0059613E"/>
    <w:rsid w:val="005961F5"/>
    <w:rsid w:val="005A0A0B"/>
    <w:rsid w:val="005A494D"/>
    <w:rsid w:val="005A57E7"/>
    <w:rsid w:val="005A792D"/>
    <w:rsid w:val="005A7BEC"/>
    <w:rsid w:val="005B1C4B"/>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ACA"/>
    <w:rsid w:val="00600CF2"/>
    <w:rsid w:val="00600D37"/>
    <w:rsid w:val="00601087"/>
    <w:rsid w:val="006013BE"/>
    <w:rsid w:val="00601FF8"/>
    <w:rsid w:val="006028A4"/>
    <w:rsid w:val="00602B8B"/>
    <w:rsid w:val="00605A89"/>
    <w:rsid w:val="00606657"/>
    <w:rsid w:val="00607D4C"/>
    <w:rsid w:val="00610AB2"/>
    <w:rsid w:val="00611E50"/>
    <w:rsid w:val="0061324C"/>
    <w:rsid w:val="00614B79"/>
    <w:rsid w:val="006156FC"/>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7E"/>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688"/>
    <w:rsid w:val="00673AD8"/>
    <w:rsid w:val="00673C8F"/>
    <w:rsid w:val="00675246"/>
    <w:rsid w:val="00676A96"/>
    <w:rsid w:val="00677D7B"/>
    <w:rsid w:val="006812AB"/>
    <w:rsid w:val="006823F3"/>
    <w:rsid w:val="00683608"/>
    <w:rsid w:val="0068362D"/>
    <w:rsid w:val="00683E9F"/>
    <w:rsid w:val="00683F59"/>
    <w:rsid w:val="00685EA8"/>
    <w:rsid w:val="0068788A"/>
    <w:rsid w:val="00690FA6"/>
    <w:rsid w:val="006929D6"/>
    <w:rsid w:val="00692B88"/>
    <w:rsid w:val="00692F70"/>
    <w:rsid w:val="00695B51"/>
    <w:rsid w:val="00696ADA"/>
    <w:rsid w:val="006A0EB1"/>
    <w:rsid w:val="006A4F2A"/>
    <w:rsid w:val="006A7A05"/>
    <w:rsid w:val="006B1ED3"/>
    <w:rsid w:val="006B2C8A"/>
    <w:rsid w:val="006B4C36"/>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08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57F0"/>
    <w:rsid w:val="00762198"/>
    <w:rsid w:val="0077233A"/>
    <w:rsid w:val="00773FE2"/>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1784"/>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47BC"/>
    <w:rsid w:val="0082603D"/>
    <w:rsid w:val="00826E43"/>
    <w:rsid w:val="00832755"/>
    <w:rsid w:val="0083277D"/>
    <w:rsid w:val="008330F9"/>
    <w:rsid w:val="00834EA3"/>
    <w:rsid w:val="00835624"/>
    <w:rsid w:val="00835E4A"/>
    <w:rsid w:val="008372B2"/>
    <w:rsid w:val="00840152"/>
    <w:rsid w:val="00840160"/>
    <w:rsid w:val="008412FD"/>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4C68"/>
    <w:rsid w:val="008655A9"/>
    <w:rsid w:val="00866071"/>
    <w:rsid w:val="008662C0"/>
    <w:rsid w:val="00866456"/>
    <w:rsid w:val="00866B88"/>
    <w:rsid w:val="00867299"/>
    <w:rsid w:val="00867A33"/>
    <w:rsid w:val="00867D98"/>
    <w:rsid w:val="008705DD"/>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276"/>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722E"/>
    <w:rsid w:val="008B7355"/>
    <w:rsid w:val="008B7F69"/>
    <w:rsid w:val="008C02A6"/>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7A5D"/>
    <w:rsid w:val="00920833"/>
    <w:rsid w:val="0092167E"/>
    <w:rsid w:val="009220E3"/>
    <w:rsid w:val="00925C76"/>
    <w:rsid w:val="009303A8"/>
    <w:rsid w:val="00931BE6"/>
    <w:rsid w:val="00932163"/>
    <w:rsid w:val="009321C8"/>
    <w:rsid w:val="00932F6D"/>
    <w:rsid w:val="0093304E"/>
    <w:rsid w:val="00933C3B"/>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4BE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492E"/>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4F1"/>
    <w:rsid w:val="00A80AEA"/>
    <w:rsid w:val="00A80F8A"/>
    <w:rsid w:val="00A81923"/>
    <w:rsid w:val="00A83E66"/>
    <w:rsid w:val="00A87297"/>
    <w:rsid w:val="00A87478"/>
    <w:rsid w:val="00A8759C"/>
    <w:rsid w:val="00A91339"/>
    <w:rsid w:val="00A91907"/>
    <w:rsid w:val="00A9207B"/>
    <w:rsid w:val="00A9301F"/>
    <w:rsid w:val="00A9405B"/>
    <w:rsid w:val="00A940D8"/>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6BFF"/>
    <w:rsid w:val="00AF73D2"/>
    <w:rsid w:val="00B001C0"/>
    <w:rsid w:val="00B00FE9"/>
    <w:rsid w:val="00B0169E"/>
    <w:rsid w:val="00B01BAC"/>
    <w:rsid w:val="00B023CD"/>
    <w:rsid w:val="00B04DA9"/>
    <w:rsid w:val="00B05193"/>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37464"/>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9A7"/>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3D"/>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667D"/>
    <w:rsid w:val="00C90FC9"/>
    <w:rsid w:val="00C92170"/>
    <w:rsid w:val="00C92A33"/>
    <w:rsid w:val="00C93411"/>
    <w:rsid w:val="00C93666"/>
    <w:rsid w:val="00C938B8"/>
    <w:rsid w:val="00C9532A"/>
    <w:rsid w:val="00C968E1"/>
    <w:rsid w:val="00C96B33"/>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133"/>
    <w:rsid w:val="00CB5DC7"/>
    <w:rsid w:val="00CB74F6"/>
    <w:rsid w:val="00CB78AC"/>
    <w:rsid w:val="00CC0F64"/>
    <w:rsid w:val="00CC1C23"/>
    <w:rsid w:val="00CC4EBA"/>
    <w:rsid w:val="00CC64FA"/>
    <w:rsid w:val="00CC6E9B"/>
    <w:rsid w:val="00CD0799"/>
    <w:rsid w:val="00CD0F4F"/>
    <w:rsid w:val="00CD1235"/>
    <w:rsid w:val="00CD174A"/>
    <w:rsid w:val="00CD345D"/>
    <w:rsid w:val="00CD4FAF"/>
    <w:rsid w:val="00CD5113"/>
    <w:rsid w:val="00CD5D40"/>
    <w:rsid w:val="00CD60AD"/>
    <w:rsid w:val="00CE0FDC"/>
    <w:rsid w:val="00CE245C"/>
    <w:rsid w:val="00CE286B"/>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30A"/>
    <w:rsid w:val="00D11994"/>
    <w:rsid w:val="00D11A21"/>
    <w:rsid w:val="00D12189"/>
    <w:rsid w:val="00D146D8"/>
    <w:rsid w:val="00D14EEF"/>
    <w:rsid w:val="00D152DE"/>
    <w:rsid w:val="00D16B7D"/>
    <w:rsid w:val="00D170B1"/>
    <w:rsid w:val="00D17309"/>
    <w:rsid w:val="00D2016F"/>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73C"/>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3D96"/>
    <w:rsid w:val="00D758C2"/>
    <w:rsid w:val="00D80D06"/>
    <w:rsid w:val="00D8154D"/>
    <w:rsid w:val="00D81CE5"/>
    <w:rsid w:val="00D8473C"/>
    <w:rsid w:val="00D84AAB"/>
    <w:rsid w:val="00D852E4"/>
    <w:rsid w:val="00D8541D"/>
    <w:rsid w:val="00D8653A"/>
    <w:rsid w:val="00D91E00"/>
    <w:rsid w:val="00D930E2"/>
    <w:rsid w:val="00D93D35"/>
    <w:rsid w:val="00D940FF"/>
    <w:rsid w:val="00D946D0"/>
    <w:rsid w:val="00D95519"/>
    <w:rsid w:val="00D95CA5"/>
    <w:rsid w:val="00D97CDF"/>
    <w:rsid w:val="00DA1908"/>
    <w:rsid w:val="00DA19DC"/>
    <w:rsid w:val="00DA1DDD"/>
    <w:rsid w:val="00DA2BB9"/>
    <w:rsid w:val="00DA3D12"/>
    <w:rsid w:val="00DA5672"/>
    <w:rsid w:val="00DA5BE2"/>
    <w:rsid w:val="00DA63F5"/>
    <w:rsid w:val="00DB012C"/>
    <w:rsid w:val="00DB181E"/>
    <w:rsid w:val="00DB1923"/>
    <w:rsid w:val="00DB1A25"/>
    <w:rsid w:val="00DB22BC"/>
    <w:rsid w:val="00DB393F"/>
    <w:rsid w:val="00DB3C44"/>
    <w:rsid w:val="00DB4A2F"/>
    <w:rsid w:val="00DB4CFB"/>
    <w:rsid w:val="00DB5266"/>
    <w:rsid w:val="00DB57E4"/>
    <w:rsid w:val="00DB591E"/>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6A7"/>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37DC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CC9"/>
    <w:rsid w:val="00E53FDF"/>
    <w:rsid w:val="00E547B9"/>
    <w:rsid w:val="00E5559D"/>
    <w:rsid w:val="00E55A9C"/>
    <w:rsid w:val="00E56A9C"/>
    <w:rsid w:val="00E57296"/>
    <w:rsid w:val="00E57723"/>
    <w:rsid w:val="00E57E3A"/>
    <w:rsid w:val="00E60454"/>
    <w:rsid w:val="00E61B91"/>
    <w:rsid w:val="00E6218F"/>
    <w:rsid w:val="00E66D4F"/>
    <w:rsid w:val="00E708E1"/>
    <w:rsid w:val="00E70C5B"/>
    <w:rsid w:val="00E72778"/>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97D96"/>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767"/>
    <w:rsid w:val="00EE4AAE"/>
    <w:rsid w:val="00EE4E2B"/>
    <w:rsid w:val="00EE646D"/>
    <w:rsid w:val="00EE7C15"/>
    <w:rsid w:val="00EF033E"/>
    <w:rsid w:val="00EF0C4E"/>
    <w:rsid w:val="00EF13CE"/>
    <w:rsid w:val="00EF1DF9"/>
    <w:rsid w:val="00EF334A"/>
    <w:rsid w:val="00EF36A4"/>
    <w:rsid w:val="00EF3E5D"/>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5D3"/>
    <w:rsid w:val="00F07EBC"/>
    <w:rsid w:val="00F11018"/>
    <w:rsid w:val="00F11205"/>
    <w:rsid w:val="00F128C5"/>
    <w:rsid w:val="00F13375"/>
    <w:rsid w:val="00F13D0E"/>
    <w:rsid w:val="00F14465"/>
    <w:rsid w:val="00F146CE"/>
    <w:rsid w:val="00F15A6F"/>
    <w:rsid w:val="00F15DE4"/>
    <w:rsid w:val="00F173A6"/>
    <w:rsid w:val="00F21B2E"/>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129"/>
    <w:rsid w:val="00F956F1"/>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3FE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E4767"/>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11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1081236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gminadabro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rzmanowice-przeginia.pl/" TargetMode="External"/><Relationship Id="rId5" Type="http://schemas.openxmlformats.org/officeDocument/2006/relationships/webSettings" Target="webSettings.xml"/><Relationship Id="rId10" Type="http://schemas.openxmlformats.org/officeDocument/2006/relationships/hyperlink" Target="mailto:jacek.walski@preda.pl" TargetMode="External"/><Relationship Id="rId4" Type="http://schemas.openxmlformats.org/officeDocument/2006/relationships/settings" Target="settings.xml"/><Relationship Id="rId9" Type="http://schemas.openxmlformats.org/officeDocument/2006/relationships/hyperlink" Target="http://www.gminadabr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B6F1-2B70-4E6C-B358-7185CB17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3700</Words>
  <Characters>22200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25849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Ewa Jonienc</cp:lastModifiedBy>
  <cp:revision>4</cp:revision>
  <cp:lastPrinted>2021-07-27T12:48:00Z</cp:lastPrinted>
  <dcterms:created xsi:type="dcterms:W3CDTF">2023-06-14T08:27:00Z</dcterms:created>
  <dcterms:modified xsi:type="dcterms:W3CDTF">2023-06-30T09:39:00Z</dcterms:modified>
</cp:coreProperties>
</file>