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6AE" w:rsidRPr="00C63E5B" w:rsidRDefault="006676AE" w:rsidP="006676AE">
      <w:pPr>
        <w:pStyle w:val="Nagwek4"/>
        <w:rPr>
          <w:rFonts w:ascii="Arial" w:hAnsi="Arial" w:cs="Arial"/>
          <w:bCs/>
          <w:i w:val="0"/>
          <w:sz w:val="18"/>
          <w:szCs w:val="18"/>
        </w:rPr>
      </w:pPr>
      <w:r w:rsidRPr="00C63E5B">
        <w:rPr>
          <w:rFonts w:ascii="Arial" w:hAnsi="Arial" w:cs="Arial"/>
          <w:bCs/>
          <w:i w:val="0"/>
          <w:sz w:val="18"/>
          <w:szCs w:val="18"/>
        </w:rPr>
        <w:t xml:space="preserve">Załącznik nr </w:t>
      </w:r>
      <w:r w:rsidR="00FB1511">
        <w:rPr>
          <w:rFonts w:ascii="Arial" w:hAnsi="Arial" w:cs="Arial"/>
          <w:bCs/>
          <w:i w:val="0"/>
          <w:sz w:val="18"/>
          <w:szCs w:val="18"/>
        </w:rPr>
        <w:t>11 do SWZ</w:t>
      </w:r>
    </w:p>
    <w:p w:rsidR="00C63E5B" w:rsidRPr="0021126F" w:rsidRDefault="00C63E5B" w:rsidP="008C5769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Zamawiający: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14 Wojskowy Oddział Gospodarczy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</w:r>
      <w:r w:rsidRPr="0021126F">
        <w:rPr>
          <w:rFonts w:ascii="Arial" w:hAnsi="Arial" w:cs="Arial"/>
          <w:sz w:val="21"/>
          <w:szCs w:val="21"/>
        </w:rPr>
        <w:tab/>
        <w:t>60-811 Poznań, ul. Bukowska 34</w:t>
      </w:r>
    </w:p>
    <w:p w:rsidR="00C63E5B" w:rsidRPr="0021126F" w:rsidRDefault="00C63E5B" w:rsidP="008C5769">
      <w:pPr>
        <w:tabs>
          <w:tab w:val="left" w:pos="7200"/>
        </w:tabs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21126F">
        <w:rPr>
          <w:rFonts w:ascii="Arial" w:hAnsi="Arial" w:cs="Arial"/>
          <w:b/>
          <w:sz w:val="24"/>
          <w:szCs w:val="24"/>
          <w:u w:val="single"/>
        </w:rPr>
        <w:t>Wykonawca:</w:t>
      </w:r>
      <w:r>
        <w:rPr>
          <w:rFonts w:ascii="Arial" w:hAnsi="Arial" w:cs="Arial"/>
          <w:b/>
          <w:sz w:val="24"/>
          <w:szCs w:val="24"/>
          <w:u w:val="single"/>
        </w:rPr>
        <w:tab/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</w:t>
      </w:r>
      <w:bookmarkStart w:id="0" w:name="_GoBack"/>
      <w:bookmarkEnd w:id="0"/>
      <w:r w:rsidRPr="0021126F">
        <w:rPr>
          <w:rFonts w:ascii="Arial" w:hAnsi="Arial" w:cs="Arial"/>
          <w:sz w:val="21"/>
          <w:szCs w:val="21"/>
        </w:rPr>
        <w:t>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21126F">
        <w:rPr>
          <w:rFonts w:ascii="Arial" w:hAnsi="Arial" w:cs="Arial"/>
          <w:i/>
          <w:sz w:val="16"/>
          <w:szCs w:val="16"/>
        </w:rPr>
        <w:br/>
        <w:t>od podmiotu: NIP/PESEL, KRS/CEiDG)</w:t>
      </w:r>
    </w:p>
    <w:p w:rsidR="00C63E5B" w:rsidRPr="0021126F" w:rsidRDefault="00C63E5B" w:rsidP="008C5769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21126F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63E5B" w:rsidRPr="0021126F" w:rsidRDefault="00C63E5B" w:rsidP="008C5769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21126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63E5B" w:rsidRPr="0021126F" w:rsidRDefault="00C63E5B" w:rsidP="008C5769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21126F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21126F">
        <w:rPr>
          <w:rFonts w:ascii="Arial" w:hAnsi="Arial" w:cs="Arial"/>
          <w:i/>
          <w:sz w:val="16"/>
          <w:szCs w:val="16"/>
        </w:rPr>
        <w:br/>
        <w:t>do  reprezentacji)</w:t>
      </w:r>
    </w:p>
    <w:p w:rsidR="00C63E5B" w:rsidRPr="00766A39" w:rsidRDefault="00C63E5B" w:rsidP="00C63E5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8682C" w:rsidRPr="0012157F" w:rsidTr="00F10638">
        <w:tc>
          <w:tcPr>
            <w:tcW w:w="9104" w:type="dxa"/>
            <w:shd w:val="clear" w:color="auto" w:fill="D9D9D9"/>
          </w:tcPr>
          <w:p w:rsidR="001E3C6A" w:rsidRPr="001D0C56" w:rsidRDefault="001E3C6A" w:rsidP="001E3C6A">
            <w:pPr>
              <w:pStyle w:val="Standard"/>
              <w:spacing w:after="120" w:line="360" w:lineRule="auto"/>
              <w:jc w:val="center"/>
              <w:rPr>
                <w:rFonts w:ascii="Arial" w:eastAsia="Arial" w:hAnsi="Arial"/>
                <w:b/>
                <w:sz w:val="22"/>
                <w:szCs w:val="22"/>
                <w:u w:val="single"/>
              </w:rPr>
            </w:pPr>
            <w:r w:rsidRPr="001D0C56">
              <w:rPr>
                <w:rFonts w:ascii="Arial" w:eastAsia="Arial" w:hAnsi="Arial"/>
                <w:b/>
                <w:sz w:val="22"/>
                <w:szCs w:val="22"/>
                <w:u w:val="single"/>
              </w:rPr>
              <w:t>Oświadczenie wykonawcy</w:t>
            </w:r>
          </w:p>
          <w:p w:rsidR="001E3C6A" w:rsidRPr="00EC04C2" w:rsidRDefault="001E3C6A" w:rsidP="001E3C6A">
            <w:pPr>
              <w:spacing w:after="0" w:line="360" w:lineRule="auto"/>
              <w:jc w:val="center"/>
              <w:rPr>
                <w:rFonts w:ascii="Arial" w:hAnsi="Arial" w:cs="Arial"/>
                <w:b/>
                <w:smallCaps/>
                <w:sz w:val="24"/>
                <w:szCs w:val="24"/>
                <w:u w:val="single"/>
              </w:rPr>
            </w:pPr>
            <w:r w:rsidRPr="00EC04C2">
              <w:rPr>
                <w:rFonts w:ascii="Arial" w:hAnsi="Arial" w:cs="Arial"/>
                <w:b/>
                <w:smallCaps/>
                <w:sz w:val="24"/>
                <w:szCs w:val="24"/>
                <w:u w:val="single"/>
              </w:rPr>
              <w:t>dotyczące braku podstaw do wykluczenia</w:t>
            </w:r>
          </w:p>
          <w:p w:rsidR="0078682C" w:rsidRDefault="0078682C" w:rsidP="00F1063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>dotyczące</w:t>
            </w:r>
            <w:r>
              <w:rPr>
                <w:rFonts w:ascii="Arial" w:hAnsi="Arial" w:cs="Arial"/>
                <w:sz w:val="24"/>
                <w:szCs w:val="24"/>
              </w:rPr>
              <w:t xml:space="preserve"> przesłanek wykluczenia z</w:t>
            </w:r>
            <w:r w:rsidRPr="0012157F">
              <w:rPr>
                <w:rFonts w:ascii="Arial" w:hAnsi="Arial" w:cs="Arial"/>
                <w:sz w:val="24"/>
                <w:szCs w:val="24"/>
              </w:rPr>
              <w:t>:</w:t>
            </w:r>
          </w:p>
          <w:p w:rsidR="0078682C" w:rsidRPr="00C86421" w:rsidRDefault="0078682C" w:rsidP="00F106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5K Rozporządzenia 833/2014</w:t>
            </w:r>
          </w:p>
          <w:p w:rsidR="0078682C" w:rsidRDefault="0078682C" w:rsidP="00F1063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oraz</w:t>
            </w:r>
          </w:p>
          <w:p w:rsidR="0078682C" w:rsidRPr="00C86421" w:rsidRDefault="0078682C" w:rsidP="00F1063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86421">
              <w:rPr>
                <w:rFonts w:ascii="Arial" w:hAnsi="Arial" w:cs="Arial"/>
                <w:b/>
                <w:bCs/>
                <w:sz w:val="24"/>
                <w:szCs w:val="24"/>
              </w:rPr>
              <w:t>art. 7 ust. 1 Ustawy z dnia 13 kwietnia 2022 r. o szczególnych rozwiązaniach w zakresie przeciwdziałania wspieraniu agresji na Ukrainę oraz służących ochronie bezpieczeństwa narodowego (Dz. U. poz. 835).</w:t>
            </w:r>
          </w:p>
        </w:tc>
      </w:tr>
    </w:tbl>
    <w:p w:rsidR="00E50194" w:rsidRDefault="001F027E" w:rsidP="00650D6C">
      <w:pPr>
        <w:spacing w:before="36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p w:rsidR="00FB1511" w:rsidRDefault="00AD5104" w:rsidP="00FB1511">
      <w:pPr>
        <w:tabs>
          <w:tab w:val="left" w:pos="0"/>
        </w:tabs>
        <w:spacing w:after="24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D5104">
        <w:rPr>
          <w:rFonts w:ascii="Arial" w:hAnsi="Arial" w:cs="Arial"/>
          <w:b/>
          <w:sz w:val="24"/>
          <w:szCs w:val="24"/>
        </w:rPr>
        <w:t>„Wynajem kontenerów sanitarnych, kabin sanitarnych i umywalek wolnostojących w kompleksach wojskowych administrowanych przez 14 WOG</w:t>
      </w:r>
      <w:r w:rsidR="00FB1511" w:rsidRPr="00FB1511">
        <w:rPr>
          <w:rFonts w:ascii="Arial" w:hAnsi="Arial" w:cs="Arial"/>
          <w:b/>
          <w:sz w:val="24"/>
          <w:szCs w:val="24"/>
        </w:rPr>
        <w:t>”</w:t>
      </w:r>
      <w:r w:rsidR="00FB1511">
        <w:rPr>
          <w:rFonts w:ascii="Arial" w:hAnsi="Arial" w:cs="Arial"/>
          <w:b/>
          <w:sz w:val="24"/>
          <w:szCs w:val="24"/>
        </w:rPr>
        <w:t xml:space="preserve">, </w:t>
      </w:r>
      <w:r w:rsidR="00FB1511" w:rsidRPr="00FB1511">
        <w:rPr>
          <w:rFonts w:ascii="Arial" w:hAnsi="Arial" w:cs="Arial"/>
          <w:b/>
          <w:sz w:val="24"/>
          <w:szCs w:val="24"/>
        </w:rPr>
        <w:t xml:space="preserve">nr sprawy: </w:t>
      </w:r>
      <w:r>
        <w:rPr>
          <w:rFonts w:ascii="Arial" w:hAnsi="Arial" w:cs="Arial"/>
          <w:b/>
          <w:sz w:val="24"/>
          <w:szCs w:val="24"/>
        </w:rPr>
        <w:t>51</w:t>
      </w:r>
      <w:r w:rsidR="00FB1511" w:rsidRPr="00FB1511">
        <w:rPr>
          <w:rFonts w:ascii="Arial" w:hAnsi="Arial" w:cs="Arial"/>
          <w:b/>
          <w:sz w:val="24"/>
          <w:szCs w:val="24"/>
        </w:rPr>
        <w:t>/z/2024</w:t>
      </w:r>
    </w:p>
    <w:p w:rsidR="00F90CD1" w:rsidRPr="0012157F" w:rsidRDefault="005434B3" w:rsidP="00FB1511">
      <w:pPr>
        <w:tabs>
          <w:tab w:val="left" w:pos="0"/>
        </w:tabs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715B4F">
        <w:rPr>
          <w:rFonts w:ascii="Arial" w:hAnsi="Arial" w:cs="Arial"/>
          <w:sz w:val="24"/>
          <w:szCs w:val="24"/>
        </w:rPr>
        <w:t xml:space="preserve"> </w:t>
      </w:r>
      <w:r w:rsidR="00715B4F" w:rsidRPr="00715B4F">
        <w:rPr>
          <w:rFonts w:ascii="Arial" w:hAnsi="Arial" w:cs="Arial"/>
          <w:b/>
          <w:sz w:val="24"/>
          <w:szCs w:val="24"/>
        </w:rPr>
        <w:t>14 WOJSKOW</w:t>
      </w:r>
      <w:r w:rsidR="00715B4F">
        <w:rPr>
          <w:rFonts w:ascii="Arial" w:hAnsi="Arial" w:cs="Arial"/>
          <w:b/>
          <w:sz w:val="24"/>
          <w:szCs w:val="24"/>
        </w:rPr>
        <w:t>Y</w:t>
      </w:r>
      <w:r w:rsidR="00715B4F" w:rsidRPr="00715B4F">
        <w:rPr>
          <w:rFonts w:ascii="Arial" w:hAnsi="Arial" w:cs="Arial"/>
          <w:b/>
          <w:sz w:val="24"/>
          <w:szCs w:val="24"/>
        </w:rPr>
        <w:t xml:space="preserve"> ODDZIAŁ</w:t>
      </w:r>
      <w:r w:rsidR="00715B4F">
        <w:rPr>
          <w:rFonts w:ascii="Arial" w:hAnsi="Arial" w:cs="Arial"/>
          <w:b/>
          <w:sz w:val="24"/>
          <w:szCs w:val="24"/>
        </w:rPr>
        <w:t xml:space="preserve"> </w:t>
      </w:r>
      <w:r w:rsidR="00715B4F" w:rsidRPr="00715B4F">
        <w:rPr>
          <w:rFonts w:ascii="Arial" w:hAnsi="Arial" w:cs="Arial"/>
          <w:b/>
          <w:sz w:val="24"/>
          <w:szCs w:val="24"/>
        </w:rPr>
        <w:t>GOSPODARCZEG</w:t>
      </w:r>
      <w:r w:rsidR="00715B4F">
        <w:rPr>
          <w:rFonts w:ascii="Arial" w:hAnsi="Arial" w:cs="Arial"/>
          <w:b/>
          <w:sz w:val="24"/>
          <w:szCs w:val="24"/>
        </w:rPr>
        <w:t>Y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:rsidTr="00650D6C">
        <w:tc>
          <w:tcPr>
            <w:tcW w:w="9104" w:type="dxa"/>
            <w:shd w:val="clear" w:color="auto" w:fill="D9D9D9"/>
          </w:tcPr>
          <w:p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C86421">
              <w:rPr>
                <w:rFonts w:ascii="Arial" w:hAnsi="Arial" w:cs="Arial"/>
                <w:b/>
                <w:sz w:val="24"/>
                <w:szCs w:val="24"/>
              </w:rPr>
              <w:t>WYKONAWCY</w:t>
            </w:r>
          </w:p>
        </w:tc>
      </w:tr>
    </w:tbl>
    <w:p w:rsidR="0032618A" w:rsidRPr="0032618A" w:rsidRDefault="00BA53CA" w:rsidP="0032618A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BA53CA">
        <w:rPr>
          <w:rFonts w:ascii="Arial" w:hAnsi="Arial" w:cs="Arial"/>
          <w:sz w:val="24"/>
          <w:szCs w:val="24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</w:t>
      </w:r>
      <w:r>
        <w:rPr>
          <w:rFonts w:ascii="Arial" w:hAnsi="Arial" w:cs="Arial"/>
          <w:sz w:val="24"/>
          <w:szCs w:val="24"/>
        </w:rPr>
        <w:t xml:space="preserve"> (</w:t>
      </w:r>
      <w:r w:rsidRPr="00BA53CA">
        <w:rPr>
          <w:rFonts w:ascii="Arial" w:hAnsi="Arial" w:cs="Arial"/>
          <w:sz w:val="24"/>
          <w:szCs w:val="24"/>
        </w:rPr>
        <w:t xml:space="preserve">Dz. Urz. UE nr L 229 z 31.7.2014,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833/2014</w:t>
      </w:r>
      <w:r w:rsidRPr="00BA53CA">
        <w:rPr>
          <w:rFonts w:ascii="Arial" w:hAnsi="Arial" w:cs="Arial"/>
          <w:sz w:val="24"/>
          <w:szCs w:val="24"/>
        </w:rPr>
        <w:t xml:space="preserve">, w brzmieniu nadanym rozporządzeniem Rady (UE) 2022/576 w sprawie zmiany rozporządzenia (UE) nr 833/2014 dotyczącego środków ograniczających w związku z działaniami Rosji </w:t>
      </w:r>
      <w:r w:rsidRPr="00BA53CA">
        <w:rPr>
          <w:rFonts w:ascii="Arial" w:hAnsi="Arial" w:cs="Arial"/>
          <w:sz w:val="24"/>
          <w:szCs w:val="24"/>
        </w:rPr>
        <w:lastRenderedPageBreak/>
        <w:t xml:space="preserve">destabilizującymi sytuację na Ukrainie (Dz. Urz. UE nr L 111 z 8.4.2022, str. 1), </w:t>
      </w:r>
      <w:r w:rsidRPr="00BA53CA">
        <w:rPr>
          <w:rFonts w:ascii="Arial" w:hAnsi="Arial" w:cs="Arial"/>
          <w:i/>
          <w:iCs/>
          <w:sz w:val="24"/>
          <w:szCs w:val="24"/>
        </w:rPr>
        <w:t>dalej: rozporządzenie 2022/576</w:t>
      </w:r>
      <w:r w:rsidR="0032618A">
        <w:rPr>
          <w:rFonts w:ascii="Arial" w:hAnsi="Arial" w:cs="Arial"/>
          <w:i/>
          <w:iCs/>
          <w:sz w:val="24"/>
          <w:szCs w:val="24"/>
        </w:rPr>
        <w:t xml:space="preserve"> </w:t>
      </w:r>
      <w:r w:rsidR="0032618A">
        <w:rPr>
          <w:rStyle w:val="Odwoanieprzypisudolnego"/>
          <w:rFonts w:ascii="Arial" w:hAnsi="Arial" w:cs="Arial"/>
          <w:i/>
          <w:iCs/>
          <w:sz w:val="24"/>
          <w:szCs w:val="24"/>
        </w:rPr>
        <w:footnoteReference w:id="1"/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:rsidR="0011306C" w:rsidRDefault="007A2BCB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z postępowania na podstawie art. 7 ust. 1 ustawy z dnia 13 kwietnia 2022 r. </w:t>
      </w:r>
      <w:r w:rsidRPr="0032618A">
        <w:rPr>
          <w:rFonts w:ascii="Arial" w:hAnsi="Arial" w:cs="Arial"/>
          <w:i/>
          <w:iCs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A2BCB">
        <w:rPr>
          <w:rFonts w:ascii="Arial" w:hAnsi="Arial" w:cs="Arial"/>
          <w:sz w:val="24"/>
          <w:szCs w:val="24"/>
        </w:rPr>
        <w:t xml:space="preserve"> (Dz. U. poz. 835)</w:t>
      </w:r>
      <w:r w:rsidR="0032618A">
        <w:rPr>
          <w:rFonts w:ascii="Arial" w:hAnsi="Arial" w:cs="Arial"/>
          <w:sz w:val="24"/>
          <w:szCs w:val="24"/>
        </w:rPr>
        <w:t xml:space="preserve"> 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p w:rsidR="00077DD1" w:rsidRDefault="00077DD1" w:rsidP="00AC5247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34A77" w:rsidRPr="00650D6C" w:rsidTr="00077DD1">
        <w:tc>
          <w:tcPr>
            <w:tcW w:w="8964" w:type="dxa"/>
            <w:shd w:val="clear" w:color="auto" w:fill="D9D9D9"/>
          </w:tcPr>
          <w:p w:rsidR="00334A77" w:rsidRPr="00650D6C" w:rsidRDefault="00560F5C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60F5C">
              <w:rPr>
                <w:rFonts w:ascii="Arial" w:hAnsi="Arial" w:cs="Arial"/>
                <w:b/>
                <w:sz w:val="24"/>
                <w:szCs w:val="24"/>
              </w:rPr>
              <w:t>OŚWIADCZENIE DOTYCZĄCE PODWYKONAWCY, NA KTÓREGO PRZYPADA PONAD 10% WARTOŚCI ZAMÓWIENIA</w:t>
            </w:r>
          </w:p>
        </w:tc>
      </w:tr>
    </w:tbl>
    <w:p w:rsidR="00334A77" w:rsidRDefault="004175AB" w:rsidP="004175AB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Pr="004175AB">
        <w:rPr>
          <w:rFonts w:ascii="Arial" w:hAnsi="Arial" w:cs="Arial"/>
          <w:color w:val="0070C0"/>
          <w:sz w:val="20"/>
          <w:szCs w:val="20"/>
        </w:rPr>
        <w:t>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</w:t>
      </w:r>
    </w:p>
    <w:p w:rsidR="004175AB" w:rsidRDefault="004175AB" w:rsidP="004175AB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:rsidR="004175AB" w:rsidRPr="004175AB" w:rsidRDefault="004175AB" w:rsidP="004175AB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KRS/CEiDG</w:t>
      </w:r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:rsidR="00334A77" w:rsidRDefault="004175AB" w:rsidP="004175AB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C37715" w:rsidRPr="00650D6C" w:rsidTr="0061040C">
        <w:tc>
          <w:tcPr>
            <w:tcW w:w="9104" w:type="dxa"/>
            <w:shd w:val="clear" w:color="auto" w:fill="D9D9D9"/>
          </w:tcPr>
          <w:p w:rsidR="00C37715" w:rsidRPr="00650D6C" w:rsidRDefault="00747CEE" w:rsidP="0061040C">
            <w:pPr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47CEE">
              <w:rPr>
                <w:rFonts w:ascii="Arial" w:hAnsi="Arial" w:cs="Arial"/>
                <w:b/>
                <w:sz w:val="24"/>
                <w:szCs w:val="24"/>
              </w:rPr>
              <w:lastRenderedPageBreak/>
              <w:t>OŚWIADCZENIE DOTYCZĄCE DOSTAWCY, NA KTÓREGO PRZYPADA PONAD 10% WARTOŚCI ZAMÓWIENIA</w:t>
            </w:r>
          </w:p>
        </w:tc>
      </w:tr>
    </w:tbl>
    <w:p w:rsidR="00334A77" w:rsidRDefault="00747CEE" w:rsidP="00747CEE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103D09">
        <w:rPr>
          <w:rFonts w:ascii="Arial" w:hAnsi="Arial" w:cs="Arial"/>
          <w:color w:val="0070C0"/>
          <w:sz w:val="20"/>
          <w:szCs w:val="20"/>
        </w:rPr>
        <w:t>[</w:t>
      </w:r>
      <w:r w:rsidR="008C60E1" w:rsidRPr="008C60E1">
        <w:rPr>
          <w:rFonts w:ascii="Arial" w:hAnsi="Arial" w:cs="Arial"/>
          <w:color w:val="0070C0"/>
          <w:sz w:val="20"/>
          <w:szCs w:val="20"/>
        </w:rPr>
        <w:t>UWAGA: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3D09">
        <w:rPr>
          <w:rFonts w:ascii="Arial" w:hAnsi="Arial" w:cs="Arial"/>
          <w:color w:val="0070C0"/>
          <w:sz w:val="20"/>
          <w:szCs w:val="20"/>
        </w:rPr>
        <w:t>]</w:t>
      </w:r>
    </w:p>
    <w:p w:rsidR="0044648E" w:rsidRDefault="008C60E1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</w:t>
      </w:r>
      <w:r w:rsidR="0044648E" w:rsidRPr="004175AB">
        <w:rPr>
          <w:rFonts w:ascii="Arial" w:hAnsi="Arial" w:cs="Arial"/>
          <w:sz w:val="24"/>
          <w:szCs w:val="24"/>
        </w:rPr>
        <w:t>:</w:t>
      </w:r>
    </w:p>
    <w:p w:rsidR="0044648E" w:rsidRDefault="0044648E" w:rsidP="0044648E">
      <w:pPr>
        <w:spacing w:before="120" w:after="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……………………………………………………………………………………………….…</w:t>
      </w:r>
    </w:p>
    <w:p w:rsidR="0044648E" w:rsidRPr="004175AB" w:rsidRDefault="0044648E" w:rsidP="0044648E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 w:rsidRPr="00721D87">
        <w:rPr>
          <w:rFonts w:ascii="Arial" w:hAnsi="Arial" w:cs="Arial"/>
          <w:i/>
          <w:iCs/>
          <w:sz w:val="20"/>
          <w:szCs w:val="20"/>
        </w:rPr>
        <w:t>(</w:t>
      </w:r>
      <w:r w:rsidRPr="004175AB">
        <w:rPr>
          <w:rFonts w:ascii="Arial" w:hAnsi="Arial" w:cs="Arial"/>
          <w:i/>
          <w:iCs/>
          <w:sz w:val="20"/>
          <w:szCs w:val="20"/>
        </w:rPr>
        <w:t>podać pełną nazwę/firmę, adres, a także w zależności od podmiotu: NIP/PESEL, KRS/CEiDG</w:t>
      </w:r>
      <w:r w:rsidRPr="00721D87">
        <w:rPr>
          <w:rFonts w:ascii="Arial" w:hAnsi="Arial" w:cs="Arial"/>
          <w:i/>
          <w:iCs/>
          <w:sz w:val="20"/>
          <w:szCs w:val="20"/>
        </w:rPr>
        <w:t>)</w:t>
      </w:r>
    </w:p>
    <w:p w:rsidR="00C62F57" w:rsidRDefault="0044648E" w:rsidP="008C60E1">
      <w:pPr>
        <w:spacing w:before="120" w:after="240" w:line="276" w:lineRule="auto"/>
        <w:jc w:val="both"/>
        <w:rPr>
          <w:rFonts w:ascii="Arial" w:hAnsi="Arial" w:cs="Arial"/>
          <w:sz w:val="24"/>
          <w:szCs w:val="24"/>
        </w:rPr>
      </w:pPr>
      <w:r w:rsidRPr="004175AB">
        <w:rPr>
          <w:rFonts w:ascii="Arial" w:hAnsi="Arial" w:cs="Arial"/>
          <w:sz w:val="24"/>
          <w:szCs w:val="24"/>
        </w:rPr>
        <w:t>nie zachodzą podstawy wykluczenia z postępowania o udzielenie zamówienia przewidziane w  art.  5k rozporządzenia 833/2014 w brzmieniu nadanym rozporządzeniem 2022/576</w:t>
      </w:r>
      <w:r w:rsidR="008C60E1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:rsidTr="00CD4DD1">
        <w:tc>
          <w:tcPr>
            <w:tcW w:w="9104" w:type="dxa"/>
            <w:shd w:val="clear" w:color="auto" w:fill="D9D9D9"/>
          </w:tcPr>
          <w:p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:rsidR="00FE4E2B" w:rsidRPr="00E426EB" w:rsidRDefault="008C60E1" w:rsidP="008C60E1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8C60E1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:rsidTr="00847232">
        <w:tc>
          <w:tcPr>
            <w:tcW w:w="9104" w:type="dxa"/>
            <w:shd w:val="clear" w:color="auto" w:fill="D9D9D9"/>
          </w:tcPr>
          <w:p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:rsidR="0012157F" w:rsidRDefault="0012157F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8C60E1" w:rsidRPr="0012157F" w:rsidRDefault="00C230C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,………………………………………</w:t>
      </w:r>
    </w:p>
    <w:p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:rsidR="00C230C9" w:rsidRPr="007C1C30" w:rsidRDefault="00C230C9" w:rsidP="00C230C9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color w:val="FF0000"/>
          <w:u w:val="single"/>
        </w:rPr>
      </w:pPr>
      <w:r w:rsidRPr="007C1C30">
        <w:rPr>
          <w:rFonts w:ascii="Arial" w:hAnsi="Arial" w:cs="Arial"/>
          <w:i/>
          <w:color w:val="FF0000"/>
          <w:u w:val="single"/>
        </w:rPr>
        <w:t>Uwaga! Oświadczenie należy podpisać przy użyciu kwalifikowanego podpisu e</w:t>
      </w:r>
      <w:r w:rsidR="002A29BC">
        <w:rPr>
          <w:rFonts w:ascii="Arial" w:hAnsi="Arial" w:cs="Arial"/>
          <w:i/>
          <w:color w:val="FF0000"/>
          <w:u w:val="single"/>
        </w:rPr>
        <w:t>le</w:t>
      </w:r>
      <w:r w:rsidRPr="007C1C30">
        <w:rPr>
          <w:rFonts w:ascii="Arial" w:hAnsi="Arial" w:cs="Arial"/>
          <w:i/>
          <w:color w:val="FF0000"/>
          <w:u w:val="single"/>
        </w:rPr>
        <w:t>ktronicznego</w:t>
      </w:r>
    </w:p>
    <w:p w:rsidR="00484F88" w:rsidRPr="0012157F" w:rsidRDefault="00484F88" w:rsidP="00C230C9">
      <w:pPr>
        <w:spacing w:after="0" w:line="360" w:lineRule="auto"/>
        <w:ind w:left="3686"/>
        <w:jc w:val="both"/>
        <w:rPr>
          <w:rFonts w:ascii="Arial" w:hAnsi="Arial" w:cs="Arial"/>
          <w:sz w:val="21"/>
          <w:szCs w:val="21"/>
        </w:rPr>
      </w:pPr>
    </w:p>
    <w:sectPr w:rsidR="00484F88" w:rsidRPr="0012157F" w:rsidSect="0011306C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1C5" w:rsidRDefault="009F11C5" w:rsidP="0038231F">
      <w:pPr>
        <w:spacing w:after="0" w:line="240" w:lineRule="auto"/>
      </w:pPr>
      <w:r>
        <w:separator/>
      </w:r>
    </w:p>
  </w:endnote>
  <w:endnote w:type="continuationSeparator" w:id="0">
    <w:p w:rsidR="009F11C5" w:rsidRDefault="009F11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8682C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8682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1C5" w:rsidRDefault="009F11C5" w:rsidP="0038231F">
      <w:pPr>
        <w:spacing w:after="0" w:line="240" w:lineRule="auto"/>
      </w:pPr>
      <w:r>
        <w:separator/>
      </w:r>
    </w:p>
  </w:footnote>
  <w:footnote w:type="continuationSeparator" w:id="0">
    <w:p w:rsidR="009F11C5" w:rsidRDefault="009F11C5" w:rsidP="0038231F">
      <w:pPr>
        <w:spacing w:after="0" w:line="240" w:lineRule="auto"/>
      </w:pPr>
      <w:r>
        <w:continuationSeparator/>
      </w:r>
    </w:p>
  </w:footnote>
  <w:footnote w:id="1">
    <w:p w:rsidR="0032618A" w:rsidRPr="0032618A" w:rsidRDefault="0032618A" w:rsidP="0032618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32618A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bookmarkStart w:id="1" w:name="_Hlk102557314"/>
      <w:r w:rsidRPr="0032618A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2618A" w:rsidRPr="0032618A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2618A" w:rsidRDefault="0032618A" w:rsidP="0032618A">
      <w:pPr>
        <w:pStyle w:val="Tekstprzypisudolnego"/>
        <w:rPr>
          <w:rFonts w:ascii="Arial" w:hAnsi="Arial" w:cs="Arial"/>
          <w:sz w:val="16"/>
          <w:szCs w:val="16"/>
        </w:rPr>
      </w:pPr>
      <w:r w:rsidRPr="0032618A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</w:t>
      </w:r>
      <w:r>
        <w:rPr>
          <w:rFonts w:ascii="Arial" w:hAnsi="Arial" w:cs="Arial"/>
          <w:sz w:val="16"/>
          <w:szCs w:val="16"/>
        </w:rPr>
        <w:t>.</w:t>
      </w:r>
    </w:p>
    <w:p w:rsidR="0032618A" w:rsidRDefault="0032618A" w:rsidP="0032618A">
      <w:pPr>
        <w:pStyle w:val="Tekstprzypisudolnego"/>
      </w:pPr>
    </w:p>
  </w:footnote>
  <w:footnote w:id="2">
    <w:p w:rsidR="0011306C" w:rsidRPr="0011306C" w:rsidRDefault="0011306C" w:rsidP="0011306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E5B" w:rsidRDefault="00C63E5B" w:rsidP="00C63E5B">
    <w:pPr>
      <w:pBdr>
        <w:bottom w:val="thickThinSmallGap" w:sz="24" w:space="2" w:color="823B0B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sz w:val="20"/>
        <w:szCs w:val="20"/>
      </w:rPr>
    </w:pPr>
    <w:r w:rsidRPr="0021126F">
      <w:rPr>
        <w:rFonts w:ascii="Arial" w:hAnsi="Arial" w:cs="Arial"/>
        <w:sz w:val="20"/>
        <w:szCs w:val="20"/>
      </w:rPr>
      <w:t xml:space="preserve">Nr sprawy: </w:t>
    </w:r>
    <w:r w:rsidR="00AD5104">
      <w:rPr>
        <w:rFonts w:ascii="Arial" w:hAnsi="Arial" w:cs="Arial"/>
        <w:sz w:val="20"/>
        <w:szCs w:val="20"/>
      </w:rPr>
      <w:t>51/z2024</w:t>
    </w:r>
  </w:p>
  <w:p w:rsidR="00C63E5B" w:rsidRPr="0021126F" w:rsidRDefault="00C63E5B" w:rsidP="00C63E5B">
    <w:pPr>
      <w:pStyle w:val="Nagwek"/>
    </w:pPr>
  </w:p>
  <w:p w:rsidR="00C63E5B" w:rsidRDefault="00C63E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7"/>
  </w:num>
  <w:num w:numId="11">
    <w:abstractNumId w:val="5"/>
  </w:num>
  <w:num w:numId="12">
    <w:abstractNumId w:val="8"/>
  </w:num>
  <w:num w:numId="13">
    <w:abstractNumId w:val="3"/>
  </w:num>
  <w:num w:numId="14">
    <w:abstractNumId w:val="2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C23"/>
    <w:rsid w:val="00023477"/>
    <w:rsid w:val="000247FF"/>
    <w:rsid w:val="00025C8D"/>
    <w:rsid w:val="000303EE"/>
    <w:rsid w:val="000403AF"/>
    <w:rsid w:val="0005473D"/>
    <w:rsid w:val="000642B4"/>
    <w:rsid w:val="00073C3D"/>
    <w:rsid w:val="00077DD1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60A7A"/>
    <w:rsid w:val="001902D2"/>
    <w:rsid w:val="001C6945"/>
    <w:rsid w:val="001E3C6A"/>
    <w:rsid w:val="001F027E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29BC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C5FA2"/>
    <w:rsid w:val="003F024C"/>
    <w:rsid w:val="004175AB"/>
    <w:rsid w:val="00420146"/>
    <w:rsid w:val="00434CC2"/>
    <w:rsid w:val="0044648E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12A1E"/>
    <w:rsid w:val="00520174"/>
    <w:rsid w:val="00524951"/>
    <w:rsid w:val="005433B0"/>
    <w:rsid w:val="005434B3"/>
    <w:rsid w:val="00560F5C"/>
    <w:rsid w:val="005641F0"/>
    <w:rsid w:val="00581186"/>
    <w:rsid w:val="0058326C"/>
    <w:rsid w:val="005B11F3"/>
    <w:rsid w:val="005C39CA"/>
    <w:rsid w:val="005E176A"/>
    <w:rsid w:val="005E24AA"/>
    <w:rsid w:val="005E579C"/>
    <w:rsid w:val="005F5A76"/>
    <w:rsid w:val="00601958"/>
    <w:rsid w:val="0061040C"/>
    <w:rsid w:val="00612283"/>
    <w:rsid w:val="00634311"/>
    <w:rsid w:val="00641874"/>
    <w:rsid w:val="00650D6C"/>
    <w:rsid w:val="006676AE"/>
    <w:rsid w:val="006A3A1F"/>
    <w:rsid w:val="006A52B6"/>
    <w:rsid w:val="006B53D6"/>
    <w:rsid w:val="006F0034"/>
    <w:rsid w:val="006F3D32"/>
    <w:rsid w:val="00710937"/>
    <w:rsid w:val="007118F0"/>
    <w:rsid w:val="00715B4F"/>
    <w:rsid w:val="00721D87"/>
    <w:rsid w:val="0072560B"/>
    <w:rsid w:val="00746532"/>
    <w:rsid w:val="00747CEE"/>
    <w:rsid w:val="00751725"/>
    <w:rsid w:val="00756C8F"/>
    <w:rsid w:val="00757EFB"/>
    <w:rsid w:val="007840F2"/>
    <w:rsid w:val="0078682C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0E1"/>
    <w:rsid w:val="008C6DF8"/>
    <w:rsid w:val="008D0487"/>
    <w:rsid w:val="008D24A4"/>
    <w:rsid w:val="008D33C8"/>
    <w:rsid w:val="008F3B4E"/>
    <w:rsid w:val="008F5F77"/>
    <w:rsid w:val="0091264E"/>
    <w:rsid w:val="009169D4"/>
    <w:rsid w:val="009301A2"/>
    <w:rsid w:val="009440B7"/>
    <w:rsid w:val="00944C23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F11C5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D5104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230C9"/>
    <w:rsid w:val="00C37715"/>
    <w:rsid w:val="00C4103F"/>
    <w:rsid w:val="00C57DEB"/>
    <w:rsid w:val="00C62F57"/>
    <w:rsid w:val="00C63E5B"/>
    <w:rsid w:val="00C737A7"/>
    <w:rsid w:val="00C81012"/>
    <w:rsid w:val="00C86421"/>
    <w:rsid w:val="00C909B9"/>
    <w:rsid w:val="00CD0851"/>
    <w:rsid w:val="00CD4DD1"/>
    <w:rsid w:val="00D23F3D"/>
    <w:rsid w:val="00D2702A"/>
    <w:rsid w:val="00D34D9A"/>
    <w:rsid w:val="00D409DE"/>
    <w:rsid w:val="00D42C9B"/>
    <w:rsid w:val="00D531D5"/>
    <w:rsid w:val="00D61B92"/>
    <w:rsid w:val="00D7532C"/>
    <w:rsid w:val="00DA6EC7"/>
    <w:rsid w:val="00DB2995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B7CDE"/>
    <w:rsid w:val="00EE1FBF"/>
    <w:rsid w:val="00EE40F5"/>
    <w:rsid w:val="00EE5459"/>
    <w:rsid w:val="00EF74CA"/>
    <w:rsid w:val="00F04280"/>
    <w:rsid w:val="00F317AD"/>
    <w:rsid w:val="00F318EC"/>
    <w:rsid w:val="00F365F2"/>
    <w:rsid w:val="00F43919"/>
    <w:rsid w:val="00F5755B"/>
    <w:rsid w:val="00F66810"/>
    <w:rsid w:val="00F8042D"/>
    <w:rsid w:val="00F8636A"/>
    <w:rsid w:val="00F90CD1"/>
    <w:rsid w:val="00FB151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FC25B"/>
  <w15:docId w15:val="{B6547FC4-9144-4EA4-B53E-038215E34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wstpniesformatowany">
    <w:name w:val="Tekst wstępnie sformatowany"/>
    <w:basedOn w:val="Normalny"/>
    <w:rsid w:val="00C63E5B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1E3C6A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cwik\AppData\Local\Temp\5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00D27-DF3C-42FC-A492-49EFFAA17A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A9ADE4-21FB-40C6-AF6A-9CA136DF0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Zuzanna Ćwik</dc:creator>
  <cp:keywords/>
  <cp:lastModifiedBy>Młodystach Agnieszka</cp:lastModifiedBy>
  <cp:revision>6</cp:revision>
  <cp:lastPrinted>2023-12-14T12:38:00Z</cp:lastPrinted>
  <dcterms:created xsi:type="dcterms:W3CDTF">2024-01-09T11:45:00Z</dcterms:created>
  <dcterms:modified xsi:type="dcterms:W3CDTF">2024-11-14T13:52:00Z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7fa50acd-8335-46ed-9816-9c1ca89ba6e1</vt:lpwstr>
  </property>
  <property fmtid="{D5CDD505-2E9C-101B-9397-08002B2CF9AE}" pid="3" name="bjSaver">
    <vt:lpwstr>HzYS38j2w95VSO3EYkycIQgYCDJ6qtT0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