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390D" w14:textId="77777777" w:rsidR="008731C0" w:rsidRPr="00275141" w:rsidRDefault="008731C0" w:rsidP="00BD3B65">
      <w:pPr>
        <w:jc w:val="both"/>
        <w:rPr>
          <w:rFonts w:ascii="Times New Roman" w:hAnsi="Times New Roman" w:cs="Times New Roman"/>
          <w:sz w:val="24"/>
          <w:u w:val="single"/>
          <w:lang w:eastAsia="pl-PL"/>
        </w:rPr>
      </w:pPr>
    </w:p>
    <w:p w14:paraId="2419556E" w14:textId="77777777" w:rsidR="00A75658" w:rsidRPr="00275141" w:rsidRDefault="00A75658" w:rsidP="00A75658">
      <w:pPr>
        <w:jc w:val="center"/>
        <w:rPr>
          <w:rFonts w:ascii="Times New Roman" w:hAnsi="Times New Roman" w:cs="Times New Roman"/>
          <w:b/>
          <w:bCs/>
          <w:sz w:val="24"/>
          <w:u w:val="single"/>
          <w:lang w:eastAsia="pl-PL"/>
        </w:rPr>
      </w:pPr>
      <w:r w:rsidRPr="00275141">
        <w:rPr>
          <w:rFonts w:ascii="Times New Roman" w:hAnsi="Times New Roman" w:cs="Times New Roman"/>
          <w:b/>
          <w:bCs/>
          <w:sz w:val="24"/>
          <w:u w:val="single"/>
          <w:lang w:eastAsia="pl-PL"/>
        </w:rPr>
        <w:t>OPIS PRZEDMIOTU ZAMÓWIENIA</w:t>
      </w:r>
    </w:p>
    <w:p w14:paraId="7AEF0FFC" w14:textId="607B6480" w:rsidR="008F3C2A" w:rsidRPr="00275141" w:rsidRDefault="00A75658" w:rsidP="00A75658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275141">
        <w:rPr>
          <w:rFonts w:ascii="Times New Roman" w:hAnsi="Times New Roman" w:cs="Times New Roman"/>
          <w:sz w:val="24"/>
          <w:lang w:eastAsia="pl-PL"/>
        </w:rPr>
        <w:t>Przedmiotem zamówienia jest dostawa, instalacja i wdrożenie platformy sprzętowej wraz</w:t>
      </w:r>
      <w:r w:rsidRPr="00275141">
        <w:rPr>
          <w:rFonts w:ascii="Times New Roman" w:hAnsi="Times New Roman" w:cs="Times New Roman"/>
          <w:sz w:val="24"/>
          <w:lang w:eastAsia="pl-PL"/>
        </w:rPr>
        <w:br/>
        <w:t xml:space="preserve">z systemem do nadzoru nad badaniami klinicznymi dla CWBK 4.WSzKzP SPZOZ we Wrocławiu oraz opracowanie i wdrożenie księgi standardowych procedur operacyjnych (SOP) wraz ze szkoleniem użytkowników i administratorów, świadczeniem usługi serwisu gwarancyjnego, utrzymaniowego oraz opieki powdrożeniowej wraz z nadzorem autorskim przez </w:t>
      </w:r>
      <w:r w:rsidR="00275141" w:rsidRPr="00275141">
        <w:rPr>
          <w:rFonts w:ascii="Times New Roman" w:hAnsi="Times New Roman" w:cs="Times New Roman"/>
          <w:sz w:val="24"/>
          <w:lang w:eastAsia="pl-PL"/>
        </w:rPr>
        <w:t>wskazany okres</w:t>
      </w:r>
      <w:r w:rsidRPr="00275141">
        <w:rPr>
          <w:rFonts w:ascii="Times New Roman" w:hAnsi="Times New Roman" w:cs="Times New Roman"/>
          <w:sz w:val="24"/>
          <w:lang w:eastAsia="pl-PL"/>
        </w:rPr>
        <w:t xml:space="preserve"> od oddania systemu.</w:t>
      </w:r>
    </w:p>
    <w:p w14:paraId="52CE259E" w14:textId="2D184848" w:rsidR="008F3C2A" w:rsidRPr="00275141" w:rsidRDefault="008F3C2A" w:rsidP="008F3C2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86110A" w14:textId="77777777" w:rsidR="008F3C2A" w:rsidRPr="00275141" w:rsidRDefault="008F3C2A" w:rsidP="008F3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informatyczny do obsługi CWBK</w:t>
      </w:r>
    </w:p>
    <w:p w14:paraId="5ECE63AD" w14:textId="77777777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>System informatyczny wspomagający funkcjonowanie Centrum ma zapewnić:</w:t>
      </w:r>
    </w:p>
    <w:p w14:paraId="2ED2CBED" w14:textId="77777777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 xml:space="preserve">- standaryzację procesu prowadzenia badań klinicznych, automatyzację procesów w zakresie organizacji i zarządzania projektami badawczymi, </w:t>
      </w:r>
    </w:p>
    <w:p w14:paraId="67E60209" w14:textId="77777777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 xml:space="preserve">- poprawę komunikacji pomiędzy Sponsorami, zespołami badawczymi oraz administracją i komórkami wsparcia, centralizację danych projektowych w jednej bazie, możliwość zdalnej pracy przez użytkowników, </w:t>
      </w:r>
    </w:p>
    <w:p w14:paraId="7DE90349" w14:textId="77777777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 xml:space="preserve">- możliwość integracji z repozytorium danych medycznych z innymi systemami szpitalnymi (HIS, LIS, PACS, inne), monitorowanie czasu odpowiedzi na </w:t>
      </w:r>
      <w:proofErr w:type="spellStart"/>
      <w:r w:rsidRPr="00275141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275141">
        <w:rPr>
          <w:rFonts w:ascii="Times New Roman" w:hAnsi="Times New Roman" w:cs="Times New Roman"/>
          <w:sz w:val="24"/>
          <w:szCs w:val="24"/>
        </w:rPr>
        <w:t xml:space="preserve"> oraz czasu negocjacji kontraktów,</w:t>
      </w:r>
    </w:p>
    <w:p w14:paraId="6F2FF690" w14:textId="77777777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 xml:space="preserve"> - bieżącą kontrolę kosztów i innych parametrów projektowych - poprzez ułatwienie dostępu do bieżących i historycznych danych analitycznych, w tym raportowanie zrealizowanych świadczeń w ramach prowadzonych badań klinicznych, weryfikację i rozliczanie umów ze Sponsorami oraz zespołami badawczymi, podwykonawcami i innymi interesariuszami prowadzonych badań klinicznych, rozdzielenie informacji finansowej od operacyjnej, dostęp do aktualnej informacji zarządczej w celu reagowania na odchyły, bezpieczeństwo danych klinicznych. </w:t>
      </w:r>
    </w:p>
    <w:p w14:paraId="1E12D3A6" w14:textId="77777777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 xml:space="preserve">Przewiduje się w ramach projektu nabycie oraz wdrożenie minimum funkcjonalności systemu zapewniających: </w:t>
      </w:r>
    </w:p>
    <w:p w14:paraId="534E38FB" w14:textId="77777777" w:rsidR="0043394C" w:rsidRPr="00275141" w:rsidRDefault="0043394C" w:rsidP="0043394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141">
        <w:rPr>
          <w:rFonts w:ascii="Times New Roman" w:hAnsi="Times New Roman" w:cs="Times New Roman"/>
          <w:sz w:val="24"/>
          <w:szCs w:val="24"/>
        </w:rPr>
        <w:t xml:space="preserve">realizacje studium wykonalności (ang. </w:t>
      </w:r>
      <w:proofErr w:type="spellStart"/>
      <w:r w:rsidRPr="00275141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275141">
        <w:rPr>
          <w:rFonts w:ascii="Times New Roman" w:hAnsi="Times New Roman" w:cs="Times New Roman"/>
          <w:sz w:val="24"/>
          <w:szCs w:val="24"/>
        </w:rPr>
        <w:t>);</w:t>
      </w:r>
    </w:p>
    <w:p w14:paraId="7AECDF6E" w14:textId="77777777" w:rsidR="0043394C" w:rsidRPr="00275141" w:rsidRDefault="0043394C" w:rsidP="0043394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5141">
        <w:rPr>
          <w:rFonts w:ascii="Times New Roman" w:hAnsi="Times New Roman" w:cs="Times New Roman"/>
          <w:sz w:val="24"/>
          <w:szCs w:val="24"/>
        </w:rPr>
        <w:t>zarządzanie budżetami badań;</w:t>
      </w:r>
    </w:p>
    <w:p w14:paraId="6C446E87" w14:textId="77777777" w:rsidR="0043394C" w:rsidRPr="00275141" w:rsidRDefault="0043394C" w:rsidP="0043394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5141">
        <w:rPr>
          <w:rFonts w:ascii="Times New Roman" w:hAnsi="Times New Roman" w:cs="Times New Roman"/>
          <w:sz w:val="24"/>
          <w:szCs w:val="24"/>
        </w:rPr>
        <w:t>zarządzanie badaniami.</w:t>
      </w:r>
    </w:p>
    <w:p w14:paraId="05490EEE" w14:textId="18511CB8" w:rsidR="0043394C" w:rsidRPr="00275141" w:rsidRDefault="0043394C" w:rsidP="0043394C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275141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Przeprowadzenie analizy przedwdrożeniowej, obejmującej analizę wymagań modelowego Centrum Wsparcia Badań Klinicznych (CWBK), Agencji Badań Medycznych (ABM) i dokumentacji regulującej funkcjonowanie badań klinicznych. </w:t>
      </w:r>
      <w:r w:rsidRPr="00275141">
        <w:rPr>
          <w:rFonts w:ascii="Times New Roman" w:hAnsi="Times New Roman" w:cs="Times New Roman"/>
          <w:sz w:val="24"/>
          <w:szCs w:val="24"/>
        </w:rPr>
        <w:t>Zaprojektowanie mapy procesów i opracowanie dla tych procesów księgi standardowych procedur operacyjnych (SOP) zgodnych ze standardami modelowego CWBK ABM, regulacjami prawnymi i wytycznymi instytucjonalnymi krajowych i międzynarodowych standardów etyczno-jakościowych.</w:t>
      </w:r>
    </w:p>
    <w:p w14:paraId="592334EE" w14:textId="1799ADA7" w:rsidR="001D4D63" w:rsidRPr="00275141" w:rsidRDefault="00275141" w:rsidP="00A75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41">
        <w:rPr>
          <w:rFonts w:ascii="Times New Roman" w:hAnsi="Times New Roman" w:cs="Times New Roman"/>
          <w:b/>
          <w:sz w:val="24"/>
          <w:szCs w:val="24"/>
        </w:rPr>
        <w:br w:type="column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31"/>
        <w:gridCol w:w="6808"/>
        <w:gridCol w:w="1231"/>
        <w:gridCol w:w="1206"/>
      </w:tblGrid>
      <w:tr w:rsidR="00275141" w:rsidRPr="00275141" w14:paraId="1D1F8663" w14:textId="45401E00" w:rsidTr="00F84657">
        <w:tc>
          <w:tcPr>
            <w:tcW w:w="531" w:type="dxa"/>
            <w:vAlign w:val="center"/>
          </w:tcPr>
          <w:p w14:paraId="3E35139F" w14:textId="77777777" w:rsidR="00F84657" w:rsidRPr="00275141" w:rsidRDefault="00F84657" w:rsidP="00F8465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8" w:type="dxa"/>
            <w:vAlign w:val="center"/>
          </w:tcPr>
          <w:p w14:paraId="153E967A" w14:textId="62E12A12" w:rsidR="00F84657" w:rsidRPr="00275141" w:rsidRDefault="00F84657" w:rsidP="00F846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141">
              <w:rPr>
                <w:rFonts w:ascii="Times New Roman" w:hAnsi="Times New Roman" w:cs="Times New Roman"/>
                <w:b/>
                <w:sz w:val="24"/>
              </w:rPr>
              <w:t xml:space="preserve">Minimalne wymagania w zakresie funkcjonalności realizacji studium wykonalności (ang. </w:t>
            </w:r>
            <w:proofErr w:type="spellStart"/>
            <w:r w:rsidRPr="00275141">
              <w:rPr>
                <w:rFonts w:ascii="Times New Roman" w:hAnsi="Times New Roman" w:cs="Times New Roman"/>
                <w:b/>
                <w:sz w:val="24"/>
              </w:rPr>
              <w:t>feasibility</w:t>
            </w:r>
            <w:proofErr w:type="spellEnd"/>
            <w:r w:rsidRPr="0027514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31" w:type="dxa"/>
            <w:vAlign w:val="center"/>
          </w:tcPr>
          <w:p w14:paraId="4423A5AB" w14:textId="69D6A89C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206" w:type="dxa"/>
            <w:vAlign w:val="center"/>
          </w:tcPr>
          <w:p w14:paraId="3C6DF385" w14:textId="30284E52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oferowana</w:t>
            </w:r>
          </w:p>
          <w:p w14:paraId="47CBC36F" w14:textId="57443A28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41">
              <w:rPr>
                <w:rFonts w:ascii="Times New Roman" w:hAnsi="Times New Roman" w:cs="Times New Roman"/>
                <w:sz w:val="20"/>
              </w:rPr>
              <w:t>(wpisać TAK/NIE)</w:t>
            </w:r>
          </w:p>
        </w:tc>
      </w:tr>
      <w:tr w:rsidR="00275141" w:rsidRPr="00275141" w14:paraId="3375C71E" w14:textId="6F156691" w:rsidTr="00F84657">
        <w:tc>
          <w:tcPr>
            <w:tcW w:w="531" w:type="dxa"/>
          </w:tcPr>
          <w:p w14:paraId="2A15283D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8B56F26" w14:textId="736F7739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ocenę zdolności wewnętrznej i środowiskowej</w:t>
            </w:r>
          </w:p>
        </w:tc>
        <w:tc>
          <w:tcPr>
            <w:tcW w:w="1231" w:type="dxa"/>
          </w:tcPr>
          <w:p w14:paraId="17AA8B2A" w14:textId="1B306DDA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30CC270" w14:textId="26975BD4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FD01D28" w14:textId="3B8BFC9C" w:rsidTr="00F84657">
        <w:tc>
          <w:tcPr>
            <w:tcW w:w="531" w:type="dxa"/>
          </w:tcPr>
          <w:p w14:paraId="48649A39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67D4BC1" w14:textId="6919BE2F" w:rsidR="00F84657" w:rsidRPr="00275141" w:rsidRDefault="00F84657" w:rsidP="0069140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dostosowanie badania klinicznego pod względem protokołu badania, dawki produktu badanego, komparatora, charakterystyki pacjenta, do środowiska lokalnego</w:t>
            </w:r>
          </w:p>
        </w:tc>
        <w:tc>
          <w:tcPr>
            <w:tcW w:w="1231" w:type="dxa"/>
          </w:tcPr>
          <w:p w14:paraId="793D3971" w14:textId="78375C5E" w:rsidR="00F84657" w:rsidRPr="00275141" w:rsidRDefault="00F84657" w:rsidP="00F84657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466AFD0" w14:textId="04A9981D" w:rsidR="00F84657" w:rsidRPr="00275141" w:rsidRDefault="00F84657" w:rsidP="00F84657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78125DC" w14:textId="72736872" w:rsidTr="00F84657">
        <w:tc>
          <w:tcPr>
            <w:tcW w:w="531" w:type="dxa"/>
          </w:tcPr>
          <w:p w14:paraId="0DFB4C8B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CB42F22" w14:textId="6A411E6D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ocenę możliwości przeprowadzenia badania klinicznego w ośrodku</w:t>
            </w:r>
          </w:p>
        </w:tc>
        <w:tc>
          <w:tcPr>
            <w:tcW w:w="1231" w:type="dxa"/>
          </w:tcPr>
          <w:p w14:paraId="5299D7B8" w14:textId="7EDF6A72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07ACBDC" w14:textId="3CD1AAFF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5FCACF2" w14:textId="11EB86E0" w:rsidTr="008F3C2A">
        <w:trPr>
          <w:cantSplit/>
        </w:trPr>
        <w:tc>
          <w:tcPr>
            <w:tcW w:w="531" w:type="dxa"/>
          </w:tcPr>
          <w:p w14:paraId="72DF5F1D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E50C4BB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wyszukiwania uczestników z bazy własnej w zakresie nie mniejszym niż:</w:t>
            </w:r>
          </w:p>
          <w:p w14:paraId="7B983B08" w14:textId="77777777" w:rsidR="00F84657" w:rsidRPr="00275141" w:rsidRDefault="00F84657" w:rsidP="0069140C">
            <w:pPr>
              <w:pStyle w:val="TableParagraph"/>
              <w:numPr>
                <w:ilvl w:val="0"/>
                <w:numId w:val="9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danych demograficznych (wiek,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płeć),</w:t>
            </w:r>
          </w:p>
          <w:p w14:paraId="1A1DA0EA" w14:textId="77777777" w:rsidR="00F84657" w:rsidRPr="00275141" w:rsidRDefault="00F84657" w:rsidP="0069140C">
            <w:pPr>
              <w:pStyle w:val="TableParagraph"/>
              <w:numPr>
                <w:ilvl w:val="0"/>
                <w:numId w:val="9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historycznych danych na temat uczestnictwa lub próby włączenia do innego badania poprzez wyszukiwanie na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podstawie:</w:t>
            </w:r>
          </w:p>
          <w:p w14:paraId="7DB2DFFC" w14:textId="77777777" w:rsidR="00F84657" w:rsidRPr="00275141" w:rsidRDefault="00F84657" w:rsidP="0069140C">
            <w:pPr>
              <w:pStyle w:val="TableParagraph"/>
              <w:numPr>
                <w:ilvl w:val="0"/>
                <w:numId w:val="9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kryteriów włączenia i wyłączenia do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5247C27A" w14:textId="77777777" w:rsidR="00F84657" w:rsidRPr="00275141" w:rsidRDefault="00F84657" w:rsidP="0069140C">
            <w:pPr>
              <w:pStyle w:val="TableParagraph"/>
              <w:numPr>
                <w:ilvl w:val="0"/>
                <w:numId w:val="9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jednostki chorobowej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ICD-10.</w:t>
            </w:r>
          </w:p>
        </w:tc>
        <w:tc>
          <w:tcPr>
            <w:tcW w:w="1231" w:type="dxa"/>
          </w:tcPr>
          <w:p w14:paraId="5345D502" w14:textId="5C03919F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3A1EB96" w14:textId="72F59AF0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B87B4DF" w14:textId="45D79369" w:rsidTr="00F84657">
        <w:tc>
          <w:tcPr>
            <w:tcW w:w="531" w:type="dxa"/>
          </w:tcPr>
          <w:p w14:paraId="69838598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5A91592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wyszukiwanie lekarzy na podstawie kryteriów w zakresie nie mniejszym niż:</w:t>
            </w:r>
          </w:p>
          <w:p w14:paraId="72AD7DD1" w14:textId="77777777" w:rsidR="00F84657" w:rsidRPr="00275141" w:rsidRDefault="00F84657" w:rsidP="0069140C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specjalizacja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lekarska,</w:t>
            </w:r>
          </w:p>
          <w:p w14:paraId="04C0BDD4" w14:textId="77777777" w:rsidR="00F84657" w:rsidRPr="00275141" w:rsidRDefault="00F84657" w:rsidP="0069140C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liczba zrealizowanych projektów (jako główny badacz, jako</w:t>
            </w:r>
            <w:r w:rsidRPr="0027514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współbadacz),</w:t>
            </w:r>
          </w:p>
          <w:p w14:paraId="713F2E14" w14:textId="77777777" w:rsidR="00F84657" w:rsidRPr="00275141" w:rsidRDefault="00F84657" w:rsidP="0069140C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liczba włączonych uczestników w realizowanych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projektach,</w:t>
            </w:r>
          </w:p>
          <w:p w14:paraId="1FD79AB9" w14:textId="77777777" w:rsidR="00F84657" w:rsidRPr="00275141" w:rsidRDefault="00F84657" w:rsidP="0069140C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liczba zrealizowanych wizyt 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procedur,</w:t>
            </w:r>
          </w:p>
          <w:p w14:paraId="2D575C96" w14:textId="77777777" w:rsidR="00F84657" w:rsidRPr="00275141" w:rsidRDefault="00F84657" w:rsidP="0069140C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okres współpracy (pierwsza wizyta uczestnika, ostatnia wizyta</w:t>
            </w:r>
            <w:r w:rsidRPr="00275141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uczestnika)</w:t>
            </w:r>
          </w:p>
        </w:tc>
        <w:tc>
          <w:tcPr>
            <w:tcW w:w="1231" w:type="dxa"/>
          </w:tcPr>
          <w:p w14:paraId="3FD5FE00" w14:textId="6CD5D9DC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A3F0CA4" w14:textId="39099641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F972B68" w14:textId="5FD4E630" w:rsidTr="00F84657">
        <w:tc>
          <w:tcPr>
            <w:tcW w:w="531" w:type="dxa"/>
          </w:tcPr>
          <w:p w14:paraId="5F89CFA2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4EF7303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śledzenia postępu etapów w procedowaniu badania klinicznego w ujęciu plan/wykonanie kluczowych etapów w zakresie nie węższym niż:</w:t>
            </w:r>
          </w:p>
          <w:p w14:paraId="311C08EA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wprowadzenia projektu (data otrzymania oferty lub data przygotowania),</w:t>
            </w:r>
          </w:p>
          <w:p w14:paraId="1B8ED625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zawarcie umowy o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poufności,</w:t>
            </w:r>
          </w:p>
          <w:p w14:paraId="51BA1AD0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data odpowiedzi na </w:t>
            </w:r>
            <w:proofErr w:type="spellStart"/>
            <w:r w:rsidRPr="00275141">
              <w:rPr>
                <w:rFonts w:ascii="Times New Roman" w:hAnsi="Times New Roman" w:cs="Times New Roman"/>
              </w:rPr>
              <w:t>feasibility</w:t>
            </w:r>
            <w:proofErr w:type="spellEnd"/>
            <w:r w:rsidRPr="00275141">
              <w:rPr>
                <w:rFonts w:ascii="Times New Roman" w:hAnsi="Times New Roman" w:cs="Times New Roman"/>
              </w:rPr>
              <w:t>,</w:t>
            </w:r>
          </w:p>
          <w:p w14:paraId="6BA38171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wizyty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selekcyjnej,</w:t>
            </w:r>
          </w:p>
          <w:p w14:paraId="7AA9AAC2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akceptacji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ośrodka,</w:t>
            </w:r>
          </w:p>
          <w:p w14:paraId="5A08C518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otrzymania wzoru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umowy,</w:t>
            </w:r>
          </w:p>
          <w:p w14:paraId="1D7E03DC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podpisania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umowy,</w:t>
            </w:r>
          </w:p>
          <w:p w14:paraId="0666D61C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uzyskania zgody Komisji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Bioetycznej,</w:t>
            </w:r>
          </w:p>
          <w:p w14:paraId="323092B7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wizyty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inicjującej,</w:t>
            </w:r>
          </w:p>
          <w:p w14:paraId="0C794635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rozpoczęcia rekrutacji</w:t>
            </w:r>
            <w:r w:rsidRPr="0027514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uczestników,</w:t>
            </w:r>
          </w:p>
          <w:p w14:paraId="23871CEC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zakończenie rekrutacji</w:t>
            </w:r>
            <w:r w:rsidRPr="0027514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uczestników,</w:t>
            </w:r>
          </w:p>
          <w:p w14:paraId="116D5005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pierwszej wizyty pierwszego</w:t>
            </w:r>
            <w:r w:rsidRPr="0027514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uczestnika,</w:t>
            </w:r>
          </w:p>
          <w:p w14:paraId="29A391D4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ostatniej wizyty ostatniego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uczestnika,</w:t>
            </w:r>
          </w:p>
          <w:p w14:paraId="031E4CD5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zamknięcia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3C76408D" w14:textId="77777777" w:rsidR="00F84657" w:rsidRPr="00275141" w:rsidRDefault="00F84657" w:rsidP="0069140C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archiwizacji dokumentacji</w:t>
            </w:r>
          </w:p>
        </w:tc>
        <w:tc>
          <w:tcPr>
            <w:tcW w:w="1231" w:type="dxa"/>
          </w:tcPr>
          <w:p w14:paraId="7436912C" w14:textId="6313ADF4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58FADF6" w14:textId="0F7E1D4B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79628CD" w14:textId="741166C5" w:rsidTr="00F84657">
        <w:tc>
          <w:tcPr>
            <w:tcW w:w="531" w:type="dxa"/>
          </w:tcPr>
          <w:p w14:paraId="0568F885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712C196" w14:textId="1D8420B2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 zakresie badań niekomercyjnych system musi zapewnić możliwość śledzenia postępu w procedowaniu badania klinicznego w ujęciu plan/wykonanie następujących etapów w zakresie nie mniejszym niż:</w:t>
            </w:r>
          </w:p>
          <w:p w14:paraId="159964F9" w14:textId="77777777" w:rsidR="00F84657" w:rsidRPr="00275141" w:rsidRDefault="00F84657" w:rsidP="0069140C">
            <w:pPr>
              <w:pStyle w:val="TableParagraph"/>
              <w:numPr>
                <w:ilvl w:val="0"/>
                <w:numId w:val="12"/>
              </w:numPr>
              <w:tabs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odpowiedzi na ocenę merytoryczną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38C350E4" w14:textId="77777777" w:rsidR="00F84657" w:rsidRPr="00275141" w:rsidRDefault="00F84657" w:rsidP="0069140C">
            <w:pPr>
              <w:pStyle w:val="TableParagraph"/>
              <w:numPr>
                <w:ilvl w:val="0"/>
                <w:numId w:val="12"/>
              </w:numPr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sporządzenia budżetu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380309A7" w14:textId="77777777" w:rsidR="00F84657" w:rsidRPr="00275141" w:rsidRDefault="00F84657" w:rsidP="0069140C">
            <w:pPr>
              <w:pStyle w:val="TableParagraph"/>
              <w:numPr>
                <w:ilvl w:val="0"/>
                <w:numId w:val="12"/>
              </w:numPr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przygotowania dokumentów do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</w:t>
            </w:r>
          </w:p>
        </w:tc>
        <w:tc>
          <w:tcPr>
            <w:tcW w:w="1231" w:type="dxa"/>
          </w:tcPr>
          <w:p w14:paraId="0E962BFC" w14:textId="1B590984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AA07A71" w14:textId="6C6C3766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88617C3" w14:textId="59862A06" w:rsidTr="00F84657">
        <w:tc>
          <w:tcPr>
            <w:tcW w:w="531" w:type="dxa"/>
          </w:tcPr>
          <w:p w14:paraId="06A83836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E812D21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określania statusów projektów w sposób automatyczny na podstawie zrealizowanych etapów w zakresie nie mniejszym niż:</w:t>
            </w:r>
          </w:p>
          <w:p w14:paraId="3CAD5010" w14:textId="77777777" w:rsidR="00F84657" w:rsidRPr="00275141" w:rsidRDefault="00F84657" w:rsidP="0069140C">
            <w:pPr>
              <w:pStyle w:val="TableParagraph"/>
              <w:numPr>
                <w:ilvl w:val="0"/>
                <w:numId w:val="13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przed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uruchomieniem,</w:t>
            </w:r>
          </w:p>
          <w:p w14:paraId="5FE54011" w14:textId="77777777" w:rsidR="00F84657" w:rsidRPr="00275141" w:rsidRDefault="00F84657" w:rsidP="0069140C">
            <w:pPr>
              <w:pStyle w:val="TableParagraph"/>
              <w:numPr>
                <w:ilvl w:val="0"/>
                <w:numId w:val="13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uruchomione z trwającą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rekrutacją,</w:t>
            </w:r>
          </w:p>
          <w:p w14:paraId="78D7A63D" w14:textId="77777777" w:rsidR="00F84657" w:rsidRPr="00275141" w:rsidRDefault="00F84657" w:rsidP="0069140C">
            <w:pPr>
              <w:pStyle w:val="TableParagraph"/>
              <w:numPr>
                <w:ilvl w:val="0"/>
                <w:numId w:val="13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uruchomione z zakończoną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rekrutacją,</w:t>
            </w:r>
          </w:p>
          <w:p w14:paraId="041158BE" w14:textId="77777777" w:rsidR="00F84657" w:rsidRPr="00275141" w:rsidRDefault="00F84657" w:rsidP="0069140C">
            <w:pPr>
              <w:pStyle w:val="TableParagraph"/>
              <w:numPr>
                <w:ilvl w:val="0"/>
                <w:numId w:val="13"/>
              </w:numPr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zakończone</w:t>
            </w:r>
          </w:p>
        </w:tc>
        <w:tc>
          <w:tcPr>
            <w:tcW w:w="1231" w:type="dxa"/>
          </w:tcPr>
          <w:p w14:paraId="6057B9FD" w14:textId="41CED629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B071461" w14:textId="322213A0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16F83CF" w14:textId="29A58BCE" w:rsidTr="00F84657">
        <w:tc>
          <w:tcPr>
            <w:tcW w:w="531" w:type="dxa"/>
          </w:tcPr>
          <w:p w14:paraId="3B4A6A28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0D763F6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wyszukiwanie oraz podgląd informacji o projektach w podziale na:</w:t>
            </w:r>
          </w:p>
          <w:p w14:paraId="5222AFA1" w14:textId="77777777" w:rsidR="00F84657" w:rsidRPr="00275141" w:rsidRDefault="00F84657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statusu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17B89679" w14:textId="77777777" w:rsidR="00F84657" w:rsidRPr="00275141" w:rsidRDefault="00F84657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miejsce prowadzenia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(ośrodek),</w:t>
            </w:r>
          </w:p>
          <w:p w14:paraId="1F715169" w14:textId="77777777" w:rsidR="00F84657" w:rsidRPr="00275141" w:rsidRDefault="00F84657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głównego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badacza,</w:t>
            </w:r>
          </w:p>
          <w:p w14:paraId="594CFE7D" w14:textId="77777777" w:rsidR="00F84657" w:rsidRPr="00275141" w:rsidRDefault="00F84657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Sponsora, instytucji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finansującej,</w:t>
            </w:r>
          </w:p>
          <w:p w14:paraId="79CBD6FA" w14:textId="77777777" w:rsidR="00F84657" w:rsidRPr="00275141" w:rsidRDefault="00F84657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CRO,</w:t>
            </w:r>
          </w:p>
          <w:p w14:paraId="1C031F4C" w14:textId="77777777" w:rsidR="00F84657" w:rsidRPr="00275141" w:rsidRDefault="00F84657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menedżera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74378829" w14:textId="1F147C0C" w:rsidR="00F84657" w:rsidRPr="00275141" w:rsidRDefault="00C13FF3" w:rsidP="0069140C">
            <w:pPr>
              <w:pStyle w:val="TableParagraph"/>
              <w:numPr>
                <w:ilvl w:val="0"/>
                <w:numId w:val="14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koordynatora.</w:t>
            </w:r>
          </w:p>
        </w:tc>
        <w:tc>
          <w:tcPr>
            <w:tcW w:w="1231" w:type="dxa"/>
          </w:tcPr>
          <w:p w14:paraId="7774533A" w14:textId="36FAA821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EF12B03" w14:textId="20870916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3354D4D" w14:textId="150BEF61" w:rsidTr="00F84657">
        <w:tc>
          <w:tcPr>
            <w:tcW w:w="531" w:type="dxa"/>
          </w:tcPr>
          <w:p w14:paraId="7E2059DD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08115FD" w14:textId="285B0F83" w:rsidR="001036F9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 projektach, w których CWBK pełni rolę Sponsora, System musi umożliwiać prowadzenie rejestrów projektów wieloośrodkowych, a wszystkie</w:t>
            </w:r>
            <w:r w:rsidR="008F3C2A" w:rsidRPr="00275141">
              <w:rPr>
                <w:rFonts w:ascii="Times New Roman" w:hAnsi="Times New Roman" w:cs="Times New Roman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etapy i parametry projektu muszą być rejestrowane dla każdego z miejsc realizacji.</w:t>
            </w:r>
          </w:p>
        </w:tc>
        <w:tc>
          <w:tcPr>
            <w:tcW w:w="1231" w:type="dxa"/>
          </w:tcPr>
          <w:p w14:paraId="406263A1" w14:textId="693476A5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5EB1530" w14:textId="44A9C7CA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EE023E2" w14:textId="269887B7" w:rsidTr="00F84657">
        <w:tc>
          <w:tcPr>
            <w:tcW w:w="531" w:type="dxa"/>
          </w:tcPr>
          <w:p w14:paraId="7EE333E6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D4AEFD8" w14:textId="4358C7E1" w:rsidR="00F84657" w:rsidRPr="00275141" w:rsidRDefault="00F84657" w:rsidP="0069140C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wprowadzania dodatkowych etapów.</w:t>
            </w:r>
          </w:p>
        </w:tc>
        <w:tc>
          <w:tcPr>
            <w:tcW w:w="1231" w:type="dxa"/>
          </w:tcPr>
          <w:p w14:paraId="00D8A241" w14:textId="1CB8997F" w:rsidR="00F84657" w:rsidRPr="00275141" w:rsidRDefault="00F84657" w:rsidP="00F84657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49B3093" w14:textId="1994E9C3" w:rsidR="00F84657" w:rsidRPr="00275141" w:rsidRDefault="00F84657" w:rsidP="00F84657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E8C9FE5" w14:textId="10A360FB" w:rsidTr="00F84657">
        <w:tc>
          <w:tcPr>
            <w:tcW w:w="531" w:type="dxa"/>
          </w:tcPr>
          <w:p w14:paraId="27CD7D07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1424CFD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monitorowanie oraz raportowanie w trybie dziennym wskaźników dla badań komercyjnych w zakresie nie mniejszym niż:</w:t>
            </w:r>
          </w:p>
          <w:p w14:paraId="3790386A" w14:textId="77777777" w:rsidR="00F84657" w:rsidRPr="00275141" w:rsidRDefault="00F84657" w:rsidP="0069140C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odsyłania formularzy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75141">
              <w:rPr>
                <w:rFonts w:ascii="Times New Roman" w:hAnsi="Times New Roman" w:cs="Times New Roman"/>
              </w:rPr>
              <w:t>feasibility</w:t>
            </w:r>
            <w:proofErr w:type="spellEnd"/>
            <w:r w:rsidRPr="00275141">
              <w:rPr>
                <w:rFonts w:ascii="Times New Roman" w:hAnsi="Times New Roman" w:cs="Times New Roman"/>
              </w:rPr>
              <w:t>,</w:t>
            </w:r>
          </w:p>
          <w:p w14:paraId="32D0FE52" w14:textId="77777777" w:rsidR="00F84657" w:rsidRPr="00275141" w:rsidRDefault="00F84657" w:rsidP="0069140C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trwania negocjacji kontraktu pomiędzy sponsorem</w:t>
            </w:r>
            <w:r w:rsidRPr="002751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a ośrodkiem badawczym na rozpoczęcie realizacji projektu badania klinicznego,</w:t>
            </w:r>
          </w:p>
          <w:p w14:paraId="16B95207" w14:textId="77777777" w:rsidR="00F84657" w:rsidRPr="00275141" w:rsidRDefault="00F84657" w:rsidP="0069140C">
            <w:pPr>
              <w:pStyle w:val="TableParagraph"/>
              <w:numPr>
                <w:ilvl w:val="0"/>
                <w:numId w:val="15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na odpowiedź na ocenę merytoryczną badania</w:t>
            </w:r>
          </w:p>
        </w:tc>
        <w:tc>
          <w:tcPr>
            <w:tcW w:w="1231" w:type="dxa"/>
          </w:tcPr>
          <w:p w14:paraId="3DBFEDC3" w14:textId="70E552C8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6CC2E09" w14:textId="11D544E0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770485C" w14:textId="420EF998" w:rsidTr="00F84657">
        <w:tc>
          <w:tcPr>
            <w:tcW w:w="531" w:type="dxa"/>
          </w:tcPr>
          <w:p w14:paraId="53DF0DB9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F1E63E0" w14:textId="77777777" w:rsidR="00F84657" w:rsidRPr="00275141" w:rsidRDefault="00F84657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monitorowania w trybie dziennym wskaźników dla badań niekomercyjnych w zakresie nie mniejszym niż:</w:t>
            </w:r>
          </w:p>
          <w:p w14:paraId="3BEA50E8" w14:textId="77777777" w:rsidR="00F84657" w:rsidRPr="00275141" w:rsidRDefault="00F84657" w:rsidP="0069140C">
            <w:pPr>
              <w:pStyle w:val="TableParagraph"/>
              <w:numPr>
                <w:ilvl w:val="0"/>
                <w:numId w:val="16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na odpowiedź udzieloną Sponsorowi o możliwości przeprowadzania badania w</w:t>
            </w:r>
            <w:r w:rsidRPr="0027514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CWBK,</w:t>
            </w:r>
          </w:p>
          <w:p w14:paraId="272EA787" w14:textId="77777777" w:rsidR="00F84657" w:rsidRPr="00275141" w:rsidRDefault="00F84657" w:rsidP="0069140C">
            <w:pPr>
              <w:pStyle w:val="TableParagraph"/>
              <w:numPr>
                <w:ilvl w:val="0"/>
                <w:numId w:val="16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na odpowiedź na ocenę merytoryczną</w:t>
            </w:r>
            <w:r w:rsidRPr="0027514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43DDB850" w14:textId="77777777" w:rsidR="00F84657" w:rsidRPr="00275141" w:rsidRDefault="00F84657" w:rsidP="0069140C">
            <w:pPr>
              <w:pStyle w:val="TableParagraph"/>
              <w:numPr>
                <w:ilvl w:val="0"/>
                <w:numId w:val="16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na sporządzenie budżetu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2BF4BFD6" w14:textId="77777777" w:rsidR="00F84657" w:rsidRPr="00275141" w:rsidRDefault="00F84657" w:rsidP="0069140C">
            <w:pPr>
              <w:pStyle w:val="TableParagraph"/>
              <w:numPr>
                <w:ilvl w:val="0"/>
                <w:numId w:val="16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średni czas na przygotowanie dokumentów do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badania.</w:t>
            </w:r>
          </w:p>
        </w:tc>
        <w:tc>
          <w:tcPr>
            <w:tcW w:w="1231" w:type="dxa"/>
          </w:tcPr>
          <w:p w14:paraId="39F1E655" w14:textId="28A5C4F5" w:rsidR="00F84657" w:rsidRPr="00275141" w:rsidRDefault="00F84657" w:rsidP="00F84657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38A0C64" w14:textId="07113383" w:rsidR="00F84657" w:rsidRPr="00275141" w:rsidRDefault="00F84657" w:rsidP="00F84657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19C95B8" w14:textId="720A3FCD" w:rsidTr="00F84657">
        <w:tc>
          <w:tcPr>
            <w:tcW w:w="531" w:type="dxa"/>
          </w:tcPr>
          <w:p w14:paraId="5994E689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05CEBF0" w14:textId="77777777" w:rsidR="00F84657" w:rsidRPr="00275141" w:rsidRDefault="00F84657" w:rsidP="0069140C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automatycznego wysyłania raportów</w:t>
            </w:r>
          </w:p>
          <w:p w14:paraId="47D42BAE" w14:textId="77777777" w:rsidR="00F84657" w:rsidRPr="00275141" w:rsidRDefault="00F84657" w:rsidP="0069140C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dotyczących monitorowanych wskaźników do predefiniowanych adresatów w zdefiniowanych odstępach czasowych</w:t>
            </w:r>
          </w:p>
        </w:tc>
        <w:tc>
          <w:tcPr>
            <w:tcW w:w="1231" w:type="dxa"/>
          </w:tcPr>
          <w:p w14:paraId="6D908E3D" w14:textId="0DEE701B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E3E95C2" w14:textId="101E1822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A1D1970" w14:textId="1203F7BD" w:rsidTr="00F84657">
        <w:tc>
          <w:tcPr>
            <w:tcW w:w="531" w:type="dxa"/>
          </w:tcPr>
          <w:p w14:paraId="34A866EA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B80DFF9" w14:textId="77777777" w:rsidR="00F84657" w:rsidRPr="00275141" w:rsidRDefault="00F84657" w:rsidP="0069140C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wykaz liczby osób objętych badaniami (liczebność populacji objętej interwencją).</w:t>
            </w:r>
          </w:p>
        </w:tc>
        <w:tc>
          <w:tcPr>
            <w:tcW w:w="1231" w:type="dxa"/>
          </w:tcPr>
          <w:p w14:paraId="6D071134" w14:textId="0F4F8398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D43D358" w14:textId="5DADBBB6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FC7785A" w14:textId="6E0FADF5" w:rsidTr="00F84657">
        <w:tc>
          <w:tcPr>
            <w:tcW w:w="531" w:type="dxa"/>
          </w:tcPr>
          <w:p w14:paraId="2965D08E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1FE9C85" w14:textId="77777777" w:rsidR="00F84657" w:rsidRPr="00275141" w:rsidRDefault="00F84657" w:rsidP="0069140C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wykaz liczby podmiotów leczniczych, w których prowadzone będzie badanie kliniczne.</w:t>
            </w:r>
          </w:p>
        </w:tc>
        <w:tc>
          <w:tcPr>
            <w:tcW w:w="1231" w:type="dxa"/>
          </w:tcPr>
          <w:p w14:paraId="047594F6" w14:textId="78781224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A918BC8" w14:textId="432BDACC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D7B4BBD" w14:textId="6CAC7A8E" w:rsidTr="00F84657">
        <w:tc>
          <w:tcPr>
            <w:tcW w:w="531" w:type="dxa"/>
          </w:tcPr>
          <w:p w14:paraId="0260ECF7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B6F7228" w14:textId="172FA6BD" w:rsidR="00F84657" w:rsidRPr="00275141" w:rsidRDefault="00F84657" w:rsidP="0069140C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zapewniać wykaz liczby badań realizowanych w okresie trwania projektu względem liczby badań realizowanych w okresie 12 miesięcy poprzedzających dzień złożenia wniosku o dofinansowanie. </w:t>
            </w:r>
          </w:p>
        </w:tc>
        <w:tc>
          <w:tcPr>
            <w:tcW w:w="1231" w:type="dxa"/>
          </w:tcPr>
          <w:p w14:paraId="121554CA" w14:textId="315CEA90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FE67FF0" w14:textId="2DE05478" w:rsidR="00F84657" w:rsidRPr="00275141" w:rsidRDefault="00F84657" w:rsidP="00F84657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93F51C2" w14:textId="38C6F8D3" w:rsidTr="00F84657">
        <w:tc>
          <w:tcPr>
            <w:tcW w:w="531" w:type="dxa"/>
          </w:tcPr>
          <w:p w14:paraId="165E0BF6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0FD8761" w14:textId="62114B64" w:rsidR="00F84657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aktualizować cyklicznie dane pobierając je automatycznie z systemu HIS, nie wpływając przy tym na wydajność szpitalnego systemu HIS. Zakres danych zostanie określony na etapie analizy przedwdrożeniowej.</w:t>
            </w:r>
          </w:p>
        </w:tc>
        <w:tc>
          <w:tcPr>
            <w:tcW w:w="1231" w:type="dxa"/>
          </w:tcPr>
          <w:p w14:paraId="7B6212CD" w14:textId="549F56FA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44479F0" w14:textId="57629103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0354DD1" w14:textId="1206CA60" w:rsidTr="00F84657">
        <w:tc>
          <w:tcPr>
            <w:tcW w:w="531" w:type="dxa"/>
          </w:tcPr>
          <w:p w14:paraId="1569378C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084C2E4" w14:textId="6119F078" w:rsidR="00F84657" w:rsidRPr="00275141" w:rsidRDefault="00F84657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spójne prezentowanie danych pochodzących z różnych źródeł, poprzez jednolite nazwy atrybutów, łączenie grup danych w zdefiniowane typy obiektów takie jak np.: diagnoza, hospitalizacja, badanie, lekarz itd.</w:t>
            </w:r>
          </w:p>
        </w:tc>
        <w:tc>
          <w:tcPr>
            <w:tcW w:w="1231" w:type="dxa"/>
          </w:tcPr>
          <w:p w14:paraId="2D29D298" w14:textId="7FD8854A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98E84B7" w14:textId="7C784631" w:rsidR="00F84657" w:rsidRPr="00275141" w:rsidRDefault="00F84657" w:rsidP="00F8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87C30C5" w14:textId="5B863107" w:rsidTr="00F84657">
        <w:tc>
          <w:tcPr>
            <w:tcW w:w="531" w:type="dxa"/>
          </w:tcPr>
          <w:p w14:paraId="17F70C1E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B989AEB" w14:textId="4C8625CD" w:rsidR="00C13FF3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być wyposażony w mechanizm graficznego tworzenia i modyfikacji scenariuszy/raportów wyszukiwania pacjentów bez konieczności pisania skryptów przez użytkownika.</w:t>
            </w:r>
          </w:p>
        </w:tc>
        <w:tc>
          <w:tcPr>
            <w:tcW w:w="1231" w:type="dxa"/>
          </w:tcPr>
          <w:p w14:paraId="40C71E29" w14:textId="307E6B3C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613BD7F" w14:textId="3880D062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42260D3" w14:textId="7E5996D0" w:rsidTr="00F84657">
        <w:tc>
          <w:tcPr>
            <w:tcW w:w="531" w:type="dxa"/>
          </w:tcPr>
          <w:p w14:paraId="3F67B1BC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081A4DAB" w14:textId="7E790E1A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mieć zaimplementowaną obsługę </w:t>
            </w:r>
            <w:proofErr w:type="spellStart"/>
            <w:r w:rsidRPr="00275141">
              <w:rPr>
                <w:rFonts w:ascii="Times New Roman" w:hAnsi="Times New Roman" w:cs="Times New Roman"/>
              </w:rPr>
              <w:t>Drag&amp;Drop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przy tworzeniu zapytań (tj. przeciąganie kafelków, które układają się w warunki zapytania). Musi istnieć możliwość każdorazowej zmiany wszystkich kafelków w dowolnym momencie tworzenia zapytania. Dodatkowo musi istnieć możliwość każdorazowego określenia zakresów parametrów wyszukiwanych i ich zmiany w dowolnym momencie tworzenia zestawienia.</w:t>
            </w:r>
          </w:p>
        </w:tc>
        <w:tc>
          <w:tcPr>
            <w:tcW w:w="1231" w:type="dxa"/>
          </w:tcPr>
          <w:p w14:paraId="039302B6" w14:textId="7CE4A04E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DFB960F" w14:textId="31DCED94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F47D956" w14:textId="47B897E3" w:rsidTr="00F84657">
        <w:tc>
          <w:tcPr>
            <w:tcW w:w="531" w:type="dxa"/>
          </w:tcPr>
          <w:p w14:paraId="65E97855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051EFAAD" w14:textId="77777777" w:rsidR="00F84657" w:rsidRPr="00275141" w:rsidRDefault="00F84657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możliwość tworzenia kryteriów definiowania i wyszukiwania grup pacjentów z bazy systemu HIS, uwzględniając pełen zakres historyczny danych, z uwzględnieniem zależności czasowych, współwystępowania, definiowania krotności występowania, tworzenia warunków logicznych OR/AND (lub/oraz), z wykorzystaniem co najmniej następujących parametrów:</w:t>
            </w:r>
          </w:p>
          <w:p w14:paraId="108382D0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demograficzne (płeć, data urodzenia, wiek pacjenta w momencie zdarzenia, województwo, gmina, powiat),</w:t>
            </w:r>
          </w:p>
          <w:p w14:paraId="203E0F60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podane leki,</w:t>
            </w:r>
          </w:p>
          <w:p w14:paraId="07E096FE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wykonane procedury medyczne (ICD9),</w:t>
            </w:r>
          </w:p>
          <w:p w14:paraId="4E0D3BD4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diagnozy (ICD-10 wraz z nazwą i rodzajem diagnozy)</w:t>
            </w:r>
          </w:p>
          <w:p w14:paraId="6CBD1EA3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wyniki laboratoryjne (dla każdego z atrybutów),</w:t>
            </w:r>
          </w:p>
          <w:p w14:paraId="2E4D3F43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tekstowe (notatki lekarskie, opisy badań diagnostycznych, wpisy w historii choroby pacjenta, wywiad, badanie fizykalne, obserwacje lekarskie, epikryza, zastosowane leczenie, zalecenia lekarskie, opis wizyty w gabinecie lekarskim),</w:t>
            </w:r>
          </w:p>
          <w:p w14:paraId="6480C47B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wizyty,</w:t>
            </w:r>
          </w:p>
          <w:p w14:paraId="3AFE860A" w14:textId="77777777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pobyty szpitalne,</w:t>
            </w:r>
          </w:p>
          <w:p w14:paraId="1CDC8437" w14:textId="77777777" w:rsidR="008F3C2A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klasyfikacja TNM (określenie stopnia zaawansowania nowotworów złośliwych)</w:t>
            </w:r>
          </w:p>
          <w:p w14:paraId="48BA547B" w14:textId="61BCA395" w:rsidR="00F84657" w:rsidRPr="00275141" w:rsidRDefault="00F84657" w:rsidP="0069140C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wystawione recepty.</w:t>
            </w:r>
          </w:p>
        </w:tc>
        <w:tc>
          <w:tcPr>
            <w:tcW w:w="1231" w:type="dxa"/>
          </w:tcPr>
          <w:p w14:paraId="3E518B33" w14:textId="69E6C36C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FA7C286" w14:textId="39DBBF95" w:rsidR="00F84657" w:rsidRPr="00275141" w:rsidRDefault="00F84657" w:rsidP="00F84657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8C87CE3" w14:textId="31DE471A" w:rsidTr="00F84657">
        <w:tc>
          <w:tcPr>
            <w:tcW w:w="531" w:type="dxa"/>
          </w:tcPr>
          <w:p w14:paraId="72698C3C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5635CB63" w14:textId="5BBC23F8" w:rsidR="00F84657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zawężenie wyników wyszukiwania do danego przedziału czasu np. ostatni miesiąc, ostatni kwartał, dowolny zakres dat itp.</w:t>
            </w:r>
          </w:p>
        </w:tc>
        <w:tc>
          <w:tcPr>
            <w:tcW w:w="1231" w:type="dxa"/>
          </w:tcPr>
          <w:p w14:paraId="51C09E03" w14:textId="4A93BA7D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75A81AB" w14:textId="5955F5B9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07D3BD1" w14:textId="262D5311" w:rsidTr="00F84657">
        <w:tc>
          <w:tcPr>
            <w:tcW w:w="531" w:type="dxa"/>
          </w:tcPr>
          <w:p w14:paraId="6E6C0E31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42696610" w14:textId="5BBCB9F5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wykluczenie grup pacjentów (przy pomocy negacji) z wyników wyszukiwania w oparciu o zadane kryteria.</w:t>
            </w:r>
          </w:p>
        </w:tc>
        <w:tc>
          <w:tcPr>
            <w:tcW w:w="1231" w:type="dxa"/>
          </w:tcPr>
          <w:p w14:paraId="2EDEA9C1" w14:textId="20663796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3D873C4" w14:textId="657AB0D4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0FCA79A" w14:textId="11DDEFB6" w:rsidTr="00F84657">
        <w:tc>
          <w:tcPr>
            <w:tcW w:w="531" w:type="dxa"/>
          </w:tcPr>
          <w:p w14:paraId="3F6CB01F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47AD5E04" w14:textId="7236D62D" w:rsidR="00F84657" w:rsidRPr="00275141" w:rsidRDefault="00F84657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przy wyszukiwaniu kluczowych fraz w danych tekstowych musi mieć możliwość korzystania z mechanizmu wyszukiwania </w:t>
            </w:r>
            <w:proofErr w:type="spellStart"/>
            <w:r w:rsidRPr="00275141">
              <w:rPr>
                <w:rFonts w:ascii="Times New Roman" w:hAnsi="Times New Roman" w:cs="Times New Roman"/>
              </w:rPr>
              <w:t>pełnotekstowego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(ang. </w:t>
            </w:r>
            <w:proofErr w:type="spellStart"/>
            <w:r w:rsidRPr="00275141">
              <w:rPr>
                <w:rFonts w:ascii="Times New Roman" w:hAnsi="Times New Roman" w:cs="Times New Roman"/>
              </w:rPr>
              <w:t>full-text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41">
              <w:rPr>
                <w:rFonts w:ascii="Times New Roman" w:hAnsi="Times New Roman" w:cs="Times New Roman"/>
              </w:rPr>
              <w:t>search</w:t>
            </w:r>
            <w:proofErr w:type="spellEnd"/>
            <w:r w:rsidRPr="002751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31" w:type="dxa"/>
          </w:tcPr>
          <w:p w14:paraId="732DE491" w14:textId="0C6F37BB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A41D3DD" w14:textId="2F232ACE" w:rsidR="00F84657" w:rsidRPr="00275141" w:rsidRDefault="00F84657" w:rsidP="00F8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59FA8CB" w14:textId="1A698859" w:rsidTr="00F84657">
        <w:tc>
          <w:tcPr>
            <w:tcW w:w="531" w:type="dxa"/>
          </w:tcPr>
          <w:p w14:paraId="57B6AB37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5D348E1" w14:textId="3CC364F3" w:rsidR="00F84657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eksport, do formatu minimum </w:t>
            </w:r>
            <w:proofErr w:type="spellStart"/>
            <w:r w:rsidRPr="00275141">
              <w:rPr>
                <w:rFonts w:ascii="Times New Roman" w:hAnsi="Times New Roman" w:cs="Times New Roman"/>
              </w:rPr>
              <w:t>xlsx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141">
              <w:rPr>
                <w:rFonts w:ascii="Times New Roman" w:hAnsi="Times New Roman" w:cs="Times New Roman"/>
              </w:rPr>
              <w:t>csv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zdefiniowanych danych wynikowych dla wybranej grupy pacjentów: w układzie pionowym lub poziomym. Użytkownik musi mieć możliwość wyboru, które z uzyskanych danych wynikowych będą wyeksportowane.</w:t>
            </w:r>
          </w:p>
        </w:tc>
        <w:tc>
          <w:tcPr>
            <w:tcW w:w="1231" w:type="dxa"/>
          </w:tcPr>
          <w:p w14:paraId="0BEF120A" w14:textId="21B9CA4A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DA0879C" w14:textId="42A696AC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D7D4E13" w14:textId="727F5E3C" w:rsidTr="00F84657">
        <w:tc>
          <w:tcPr>
            <w:tcW w:w="531" w:type="dxa"/>
          </w:tcPr>
          <w:p w14:paraId="391B5168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80EDE91" w14:textId="2F0487A2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wizualizację uzyskanych danych wynikowych oraz wyznaczenie podstawowych parametrów statystycznych na podstawie ustalonego na etapie analizy potrzeb repozytorium grafów.</w:t>
            </w:r>
          </w:p>
        </w:tc>
        <w:tc>
          <w:tcPr>
            <w:tcW w:w="1231" w:type="dxa"/>
          </w:tcPr>
          <w:p w14:paraId="57C7CCF9" w14:textId="6F924C0D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B4F1996" w14:textId="6D93BD08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6F04541" w14:textId="449557A6" w:rsidTr="00F84657">
        <w:tc>
          <w:tcPr>
            <w:tcW w:w="531" w:type="dxa"/>
          </w:tcPr>
          <w:p w14:paraId="6B28E9DE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BA0E7FB" w14:textId="5BD42505" w:rsidR="00F84657" w:rsidRPr="00275141" w:rsidRDefault="00F84657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narzędzia przeznaczone do statystycznej analizy i eksploracji danych wynikowych (w tym histogramy oraz kartogramy – np. rozkład pacjentów wg miejsca zamieszkania)</w:t>
            </w:r>
          </w:p>
        </w:tc>
        <w:tc>
          <w:tcPr>
            <w:tcW w:w="1231" w:type="dxa"/>
          </w:tcPr>
          <w:p w14:paraId="10985CD1" w14:textId="5A7C8063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0505213" w14:textId="270F4A0B" w:rsidR="00F84657" w:rsidRPr="00275141" w:rsidRDefault="00F84657" w:rsidP="00F8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5ED87DA" w14:textId="1469636B" w:rsidTr="00F84657">
        <w:tc>
          <w:tcPr>
            <w:tcW w:w="531" w:type="dxa"/>
          </w:tcPr>
          <w:p w14:paraId="4A9D8383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7CB1B93" w14:textId="4710A516" w:rsidR="00F84657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eksport wygenerowanych analiz, wizualizacji i statystyk do pliku w formacie PDF i </w:t>
            </w:r>
            <w:proofErr w:type="spellStart"/>
            <w:r w:rsidRPr="00275141">
              <w:rPr>
                <w:rFonts w:ascii="Times New Roman" w:hAnsi="Times New Roman" w:cs="Times New Roman"/>
              </w:rPr>
              <w:t>xlsx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141">
              <w:rPr>
                <w:rFonts w:ascii="Times New Roman" w:hAnsi="Times New Roman" w:cs="Times New Roman"/>
              </w:rPr>
              <w:t>html</w:t>
            </w:r>
            <w:proofErr w:type="spellEnd"/>
            <w:r w:rsidRPr="00275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1" w:type="dxa"/>
          </w:tcPr>
          <w:p w14:paraId="2DF0A539" w14:textId="755644EE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A17C269" w14:textId="402D8914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EEF3F85" w14:textId="6C89F502" w:rsidTr="00F84657">
        <w:tc>
          <w:tcPr>
            <w:tcW w:w="531" w:type="dxa"/>
          </w:tcPr>
          <w:p w14:paraId="6481B1E6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E92C07C" w14:textId="4B40B794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zapisanie zdefiniowanych kryteriów wyszukiwania pod określoną przez użytkownika nazwą.</w:t>
            </w:r>
          </w:p>
        </w:tc>
        <w:tc>
          <w:tcPr>
            <w:tcW w:w="1231" w:type="dxa"/>
          </w:tcPr>
          <w:p w14:paraId="75C0EAAF" w14:textId="099F5F0B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38936C8" w14:textId="03FF5733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2C10B20" w14:textId="42073D3F" w:rsidTr="00F84657">
        <w:tc>
          <w:tcPr>
            <w:tcW w:w="531" w:type="dxa"/>
          </w:tcPr>
          <w:p w14:paraId="7B64AF6C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0AAC7D4" w14:textId="0CCF7C04" w:rsidR="00F84657" w:rsidRPr="00275141" w:rsidRDefault="00F84657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dodanie notatki opisowej do utworzonego zapytania.</w:t>
            </w:r>
          </w:p>
        </w:tc>
        <w:tc>
          <w:tcPr>
            <w:tcW w:w="1231" w:type="dxa"/>
          </w:tcPr>
          <w:p w14:paraId="3FF22BDF" w14:textId="420DD0C9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AC56245" w14:textId="04F82D65" w:rsidR="00F84657" w:rsidRPr="00275141" w:rsidRDefault="00F84657" w:rsidP="00F8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680FEE8" w14:textId="7157B65F" w:rsidTr="00F84657">
        <w:tc>
          <w:tcPr>
            <w:tcW w:w="531" w:type="dxa"/>
          </w:tcPr>
          <w:p w14:paraId="12D48ED0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F778046" w14:textId="0ED5515D" w:rsidR="00F84657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zapisanie grup kryteriów wyszukiwania w celu wykorzystania ich w innych zapytaniach</w:t>
            </w:r>
          </w:p>
        </w:tc>
        <w:tc>
          <w:tcPr>
            <w:tcW w:w="1231" w:type="dxa"/>
          </w:tcPr>
          <w:p w14:paraId="6BC92172" w14:textId="270F73CE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CFC5B63" w14:textId="4889DBFC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9701336" w14:textId="084ACEFE" w:rsidTr="00F84657">
        <w:tc>
          <w:tcPr>
            <w:tcW w:w="531" w:type="dxa"/>
          </w:tcPr>
          <w:p w14:paraId="3DBFDF53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4E75337" w14:textId="289F2132" w:rsidR="00F84657" w:rsidRPr="00275141" w:rsidRDefault="00F84657" w:rsidP="0069140C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zaplanowanie automatycznego uruchamiania zdefiniowanych zapytań/raportów w zaplanowanych terminach, jak również możliwość cyklicznego uruchamiania danego zapytania/raportu.</w:t>
            </w:r>
          </w:p>
        </w:tc>
        <w:tc>
          <w:tcPr>
            <w:tcW w:w="1231" w:type="dxa"/>
          </w:tcPr>
          <w:p w14:paraId="25421992" w14:textId="16DA75F0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8F39A93" w14:textId="1E14F685" w:rsidR="00F84657" w:rsidRPr="00275141" w:rsidRDefault="00F84657" w:rsidP="00F84657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60A2FB1" w14:textId="747DCAFF" w:rsidTr="00F84657">
        <w:tc>
          <w:tcPr>
            <w:tcW w:w="531" w:type="dxa"/>
          </w:tcPr>
          <w:p w14:paraId="1B9DDB3B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1F02D65" w14:textId="7BC94EC8" w:rsidR="00F84657" w:rsidRPr="00275141" w:rsidRDefault="00F84657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ukrywanie wygenerowanych zapytań przed innymi użytkownikami</w:t>
            </w:r>
          </w:p>
        </w:tc>
        <w:tc>
          <w:tcPr>
            <w:tcW w:w="1231" w:type="dxa"/>
          </w:tcPr>
          <w:p w14:paraId="4E928CA6" w14:textId="55EB3255" w:rsidR="00F84657" w:rsidRPr="00275141" w:rsidRDefault="00F84657" w:rsidP="00F84657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8E1916D" w14:textId="73DBB3ED" w:rsidR="00F84657" w:rsidRPr="00275141" w:rsidRDefault="00F84657" w:rsidP="00F8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4C0F0DD" w14:textId="2094AE95" w:rsidTr="00F84657">
        <w:tc>
          <w:tcPr>
            <w:tcW w:w="531" w:type="dxa"/>
          </w:tcPr>
          <w:p w14:paraId="0FD47564" w14:textId="77777777" w:rsidR="00F84657" w:rsidRPr="00275141" w:rsidRDefault="00F84657" w:rsidP="00F8465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4A839DE" w14:textId="74E043C4" w:rsidR="00F84657" w:rsidRPr="00275141" w:rsidRDefault="00F84657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informować o postępie (procentowym oraz w jednostce czasu) i stanie wykonania uruchomionego zapytania bez konieczności przerywania czynności dotychczas wykonywanej i powrót do zawieszonej czynności bez utraty danych – kontekstu, bez konieczności ponownego uruchamiania aplikacji.</w:t>
            </w:r>
          </w:p>
        </w:tc>
        <w:tc>
          <w:tcPr>
            <w:tcW w:w="1231" w:type="dxa"/>
          </w:tcPr>
          <w:p w14:paraId="6825173B" w14:textId="3AF6BEEC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2FA5583" w14:textId="672A9864" w:rsidR="00F84657" w:rsidRPr="00275141" w:rsidRDefault="00F84657" w:rsidP="00F84657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4226C66" w14:textId="77777777" w:rsidTr="00F84657">
        <w:tc>
          <w:tcPr>
            <w:tcW w:w="531" w:type="dxa"/>
          </w:tcPr>
          <w:p w14:paraId="6A37CB2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9791CB6" w14:textId="57FC4F78" w:rsidR="009F052A" w:rsidRPr="00275141" w:rsidRDefault="009F052A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  <w:bCs/>
              </w:rPr>
            </w:pPr>
            <w:r w:rsidRPr="00275141">
              <w:rPr>
                <w:rFonts w:ascii="Times New Roman" w:hAnsi="Times New Roman" w:cs="Times New Roman"/>
                <w:bCs/>
                <w:sz w:val="24"/>
                <w:szCs w:val="24"/>
              </w:rPr>
              <w:t>System musi posiadać mechanizm blokady zabezpieczający przed jednoczesną edycją tego samego obiektu przez dwóch lub więcej użytkowników.</w:t>
            </w:r>
          </w:p>
        </w:tc>
        <w:tc>
          <w:tcPr>
            <w:tcW w:w="1231" w:type="dxa"/>
          </w:tcPr>
          <w:p w14:paraId="364F5CE4" w14:textId="63EB6130" w:rsidR="009F052A" w:rsidRPr="00275141" w:rsidRDefault="009F052A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DAB6A87" w14:textId="77777777" w:rsidR="009F052A" w:rsidRPr="00275141" w:rsidRDefault="009F052A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9E774A8" w14:textId="77777777" w:rsidTr="00F84657">
        <w:tc>
          <w:tcPr>
            <w:tcW w:w="531" w:type="dxa"/>
          </w:tcPr>
          <w:p w14:paraId="3B3DE724" w14:textId="77777777" w:rsidR="009D2976" w:rsidRPr="00275141" w:rsidRDefault="009D2976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0D91CC4" w14:textId="030284AD" w:rsidR="009D2976" w:rsidRPr="00275141" w:rsidRDefault="009D2976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141">
              <w:rPr>
                <w:rFonts w:ascii="Times New Roman" w:hAnsi="Times New Roman" w:cs="Times New Roman"/>
                <w:bCs/>
                <w:sz w:val="24"/>
                <w:szCs w:val="24"/>
              </w:rPr>
              <w:t>System musi zapewnić możliwość randomizacji pacjentów w badaniu.</w:t>
            </w:r>
          </w:p>
        </w:tc>
        <w:tc>
          <w:tcPr>
            <w:tcW w:w="1231" w:type="dxa"/>
          </w:tcPr>
          <w:p w14:paraId="343174B4" w14:textId="2B561E2D" w:rsidR="009D2976" w:rsidRPr="00275141" w:rsidRDefault="00C13FF3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856EDA3" w14:textId="77777777" w:rsidR="009D2976" w:rsidRPr="00275141" w:rsidRDefault="009D2976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E09FBCD" w14:textId="77777777" w:rsidTr="00F84657">
        <w:tc>
          <w:tcPr>
            <w:tcW w:w="531" w:type="dxa"/>
          </w:tcPr>
          <w:p w14:paraId="3A601528" w14:textId="77777777" w:rsidR="009D2976" w:rsidRPr="00275141" w:rsidRDefault="009D2976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31882BD" w14:textId="6E61BF8C" w:rsidR="009D2976" w:rsidRPr="00275141" w:rsidRDefault="009D2976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141">
              <w:rPr>
                <w:rFonts w:ascii="Times New Roman" w:hAnsi="Times New Roman" w:cs="Times New Roman"/>
                <w:bCs/>
                <w:sz w:val="24"/>
                <w:szCs w:val="24"/>
              </w:rPr>
              <w:t>System musi zapewnić możliwość zarządzania produktem leczniczym w badaniu; planowanie, przyjmowanie, wydawanie, dawkowanie, wycofanie i zwrot produktu leczniczego.</w:t>
            </w:r>
          </w:p>
        </w:tc>
        <w:tc>
          <w:tcPr>
            <w:tcW w:w="1231" w:type="dxa"/>
          </w:tcPr>
          <w:p w14:paraId="2E5C5305" w14:textId="463903CB" w:rsidR="009D2976" w:rsidRPr="00275141" w:rsidRDefault="00C13FF3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6E9AFCC" w14:textId="77777777" w:rsidR="009D2976" w:rsidRPr="00275141" w:rsidRDefault="009D2976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1F34F36" w14:textId="77777777" w:rsidTr="00F84657">
        <w:tc>
          <w:tcPr>
            <w:tcW w:w="531" w:type="dxa"/>
          </w:tcPr>
          <w:p w14:paraId="310C6A09" w14:textId="77777777" w:rsidR="00FD5634" w:rsidRPr="00275141" w:rsidRDefault="00FD5634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44CA12D" w14:textId="2DDDFF9D" w:rsidR="00FD5634" w:rsidRPr="00275141" w:rsidRDefault="00FD5634" w:rsidP="0069140C">
            <w:pPr>
              <w:pStyle w:val="TableParagraph"/>
              <w:tabs>
                <w:tab w:val="left" w:pos="779"/>
              </w:tabs>
              <w:spacing w:before="1" w:line="23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141">
              <w:rPr>
                <w:rFonts w:ascii="Times New Roman" w:hAnsi="Times New Roman" w:cs="Times New Roman"/>
                <w:bCs/>
                <w:sz w:val="24"/>
                <w:szCs w:val="24"/>
              </w:rPr>
              <w:t>System musi zapewnić wykaz badaczy poniżej 40 roku życia obejmujących funkcję głównego badacza.</w:t>
            </w:r>
          </w:p>
        </w:tc>
        <w:tc>
          <w:tcPr>
            <w:tcW w:w="1231" w:type="dxa"/>
          </w:tcPr>
          <w:p w14:paraId="4AD0273E" w14:textId="045667C4" w:rsidR="00FD5634" w:rsidRPr="00275141" w:rsidRDefault="00C13FF3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E7E64F1" w14:textId="77777777" w:rsidR="00FD5634" w:rsidRPr="00275141" w:rsidRDefault="00FD5634" w:rsidP="009F052A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82EF311" w14:textId="58AF2BB9" w:rsidTr="008F3C2A">
        <w:trPr>
          <w:cantSplit/>
        </w:trPr>
        <w:tc>
          <w:tcPr>
            <w:tcW w:w="531" w:type="dxa"/>
            <w:vAlign w:val="center"/>
          </w:tcPr>
          <w:p w14:paraId="4DE934BA" w14:textId="77777777" w:rsidR="009F052A" w:rsidRPr="00275141" w:rsidRDefault="009F052A" w:rsidP="009F052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8" w:type="dxa"/>
            <w:vAlign w:val="center"/>
          </w:tcPr>
          <w:p w14:paraId="06989F96" w14:textId="6F7967CA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141">
              <w:rPr>
                <w:rFonts w:ascii="Times New Roman" w:hAnsi="Times New Roman" w:cs="Times New Roman"/>
                <w:b/>
                <w:sz w:val="24"/>
              </w:rPr>
              <w:t>Minimalne wymagania w zakresie zarządzania budżetami badań</w:t>
            </w:r>
          </w:p>
        </w:tc>
        <w:tc>
          <w:tcPr>
            <w:tcW w:w="1231" w:type="dxa"/>
            <w:vAlign w:val="center"/>
          </w:tcPr>
          <w:p w14:paraId="7EBF7867" w14:textId="3B03078C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206" w:type="dxa"/>
            <w:vAlign w:val="center"/>
          </w:tcPr>
          <w:p w14:paraId="7E454E63" w14:textId="77777777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oferowana</w:t>
            </w:r>
          </w:p>
          <w:p w14:paraId="532D4DB2" w14:textId="43DD2593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sz w:val="20"/>
              </w:rPr>
              <w:t>(wpisać TAK/NIE)</w:t>
            </w:r>
          </w:p>
        </w:tc>
      </w:tr>
      <w:tr w:rsidR="00275141" w:rsidRPr="00275141" w14:paraId="5C39A5F1" w14:textId="0C0A8F51" w:rsidTr="00F84657">
        <w:tc>
          <w:tcPr>
            <w:tcW w:w="531" w:type="dxa"/>
          </w:tcPr>
          <w:p w14:paraId="3B80F9E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E00B557" w14:textId="5F62217D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gromadzenie informacji o kosztach i przychodach w ramach danego badania klinicznego</w:t>
            </w:r>
          </w:p>
        </w:tc>
        <w:tc>
          <w:tcPr>
            <w:tcW w:w="1231" w:type="dxa"/>
          </w:tcPr>
          <w:p w14:paraId="1433B845" w14:textId="725B4D10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C28CE40" w14:textId="127B0321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EF93E92" w14:textId="147D2D18" w:rsidTr="00F84657">
        <w:tc>
          <w:tcPr>
            <w:tcW w:w="531" w:type="dxa"/>
          </w:tcPr>
          <w:p w14:paraId="4742B2B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09F6BD9" w14:textId="25AE8F85" w:rsidR="009F052A" w:rsidRPr="00275141" w:rsidRDefault="009F052A" w:rsidP="0069140C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grupowanie i interpretację kosztów i przychodów w badaniach w celu oceny, podejmowania decyzji oraz prowadzenia kontroli</w:t>
            </w:r>
          </w:p>
        </w:tc>
        <w:tc>
          <w:tcPr>
            <w:tcW w:w="1231" w:type="dxa"/>
          </w:tcPr>
          <w:p w14:paraId="34F9376E" w14:textId="33A84A4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1379BE8" w14:textId="1F30FA2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5919264" w14:textId="6D64D0DF" w:rsidTr="00F84657">
        <w:tc>
          <w:tcPr>
            <w:tcW w:w="531" w:type="dxa"/>
          </w:tcPr>
          <w:p w14:paraId="1AE23F9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4AEEB9B" w14:textId="7401CE74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elektroniczną ewidencję kosztów i przychodów w ramach realizowanego badania klinicznego, umożliwiającą identyfikację procedur finansowanych przez sponsora i publiczny system opieki zdrowotnej</w:t>
            </w:r>
          </w:p>
        </w:tc>
        <w:tc>
          <w:tcPr>
            <w:tcW w:w="1231" w:type="dxa"/>
          </w:tcPr>
          <w:p w14:paraId="6E95F02F" w14:textId="5A35B219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FADE0B0" w14:textId="57D05691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50636B8" w14:textId="5C91AC82" w:rsidTr="00F84657">
        <w:tc>
          <w:tcPr>
            <w:tcW w:w="531" w:type="dxa"/>
          </w:tcPr>
          <w:p w14:paraId="6CA9F48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53889AB" w14:textId="374C15F1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wspomagać zapewnienie współmierności kosztów i przychodów</w:t>
            </w:r>
          </w:p>
        </w:tc>
        <w:tc>
          <w:tcPr>
            <w:tcW w:w="1231" w:type="dxa"/>
          </w:tcPr>
          <w:p w14:paraId="7F4A175D" w14:textId="58FE470A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B93D8A2" w14:textId="092C306A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77A7D47" w14:textId="51EA9DC9" w:rsidTr="00F84657">
        <w:tc>
          <w:tcPr>
            <w:tcW w:w="531" w:type="dxa"/>
          </w:tcPr>
          <w:p w14:paraId="6A6E034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FA4270A" w14:textId="239F9E07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monitorować proces świadczenia usług badawczych i związanych z nim rzeczywistych kosztów</w:t>
            </w:r>
          </w:p>
        </w:tc>
        <w:tc>
          <w:tcPr>
            <w:tcW w:w="1231" w:type="dxa"/>
          </w:tcPr>
          <w:p w14:paraId="40324284" w14:textId="2DF8424B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0B4072E" w14:textId="586F4837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D7D89B7" w14:textId="05843D6A" w:rsidTr="00F84657">
        <w:tc>
          <w:tcPr>
            <w:tcW w:w="531" w:type="dxa"/>
          </w:tcPr>
          <w:p w14:paraId="6124F40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981393B" w14:textId="7DCAA5CB" w:rsidR="009F052A" w:rsidRPr="00275141" w:rsidRDefault="009F052A" w:rsidP="0069140C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monitorować wskaźniki finansowe</w:t>
            </w:r>
          </w:p>
        </w:tc>
        <w:tc>
          <w:tcPr>
            <w:tcW w:w="1231" w:type="dxa"/>
          </w:tcPr>
          <w:p w14:paraId="0FFB96D3" w14:textId="2814142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D34CCD9" w14:textId="632EA84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29001A9" w14:textId="2DA3634B" w:rsidTr="00F84657">
        <w:tc>
          <w:tcPr>
            <w:tcW w:w="531" w:type="dxa"/>
          </w:tcPr>
          <w:p w14:paraId="27748C3E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D34EDB5" w14:textId="77777777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raporty ze wskaźników określonych przez ABM</w:t>
            </w:r>
          </w:p>
        </w:tc>
        <w:tc>
          <w:tcPr>
            <w:tcW w:w="1231" w:type="dxa"/>
          </w:tcPr>
          <w:p w14:paraId="42E6306D" w14:textId="2556255D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0251281" w14:textId="41D5D200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6687645" w14:textId="5943CC08" w:rsidTr="00F84657">
        <w:tc>
          <w:tcPr>
            <w:tcW w:w="531" w:type="dxa"/>
          </w:tcPr>
          <w:p w14:paraId="6D47996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ED5AD5B" w14:textId="60A35C3D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obsługę budżetu badania klinicznego w ujęciu plan/wykonanie</w:t>
            </w:r>
          </w:p>
        </w:tc>
        <w:tc>
          <w:tcPr>
            <w:tcW w:w="1231" w:type="dxa"/>
          </w:tcPr>
          <w:p w14:paraId="139AE951" w14:textId="74E42AA9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8F741C6" w14:textId="13DCAB0E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CF25A94" w14:textId="60A30DDD" w:rsidTr="00F84657">
        <w:tc>
          <w:tcPr>
            <w:tcW w:w="531" w:type="dxa"/>
          </w:tcPr>
          <w:p w14:paraId="408DF26F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6167409" w14:textId="77777777" w:rsidR="009F052A" w:rsidRPr="00275141" w:rsidRDefault="009F052A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definiowanie wartości budżetowych przychodowych w zakresie nie mniejszym niż:</w:t>
            </w:r>
          </w:p>
          <w:p w14:paraId="566E8257" w14:textId="77777777" w:rsidR="009F052A" w:rsidRPr="00275141" w:rsidRDefault="009F052A" w:rsidP="0069140C">
            <w:pPr>
              <w:pStyle w:val="TableParagraph"/>
              <w:numPr>
                <w:ilvl w:val="0"/>
                <w:numId w:val="17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wizyta,</w:t>
            </w:r>
          </w:p>
          <w:p w14:paraId="688B3438" w14:textId="77777777" w:rsidR="009F052A" w:rsidRPr="00275141" w:rsidRDefault="009F052A" w:rsidP="0069140C">
            <w:pPr>
              <w:pStyle w:val="TableParagraph"/>
              <w:numPr>
                <w:ilvl w:val="0"/>
                <w:numId w:val="17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procedura na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wizycie,</w:t>
            </w:r>
          </w:p>
          <w:p w14:paraId="14932632" w14:textId="77777777" w:rsidR="009F052A" w:rsidRPr="00275141" w:rsidRDefault="009F052A" w:rsidP="0069140C">
            <w:pPr>
              <w:pStyle w:val="TableParagraph"/>
              <w:numPr>
                <w:ilvl w:val="0"/>
                <w:numId w:val="17"/>
              </w:numPr>
              <w:tabs>
                <w:tab w:val="left" w:pos="1150"/>
                <w:tab w:val="left" w:pos="1151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dodatkowa,</w:t>
            </w:r>
          </w:p>
          <w:p w14:paraId="209A5D19" w14:textId="72D5F133" w:rsidR="009F052A" w:rsidRPr="00275141" w:rsidRDefault="009F052A" w:rsidP="0069140C">
            <w:pPr>
              <w:pStyle w:val="TableParagraph"/>
              <w:numPr>
                <w:ilvl w:val="0"/>
                <w:numId w:val="17"/>
              </w:numPr>
              <w:tabs>
                <w:tab w:val="left" w:pos="1150"/>
                <w:tab w:val="left" w:pos="1151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czynność administracyjna.</w:t>
            </w:r>
          </w:p>
        </w:tc>
        <w:tc>
          <w:tcPr>
            <w:tcW w:w="1231" w:type="dxa"/>
          </w:tcPr>
          <w:p w14:paraId="3E906838" w14:textId="70459957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A57B551" w14:textId="38F588DD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5B6D158" w14:textId="41D3E30E" w:rsidTr="00F84657">
        <w:tc>
          <w:tcPr>
            <w:tcW w:w="531" w:type="dxa"/>
          </w:tcPr>
          <w:p w14:paraId="5889B91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77B1C78" w14:textId="77777777" w:rsidR="009F052A" w:rsidRPr="00275141" w:rsidRDefault="009F052A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definiowanie wartości budżetowych kosztowych w zakresie nie mniejszym niż:</w:t>
            </w:r>
          </w:p>
          <w:p w14:paraId="68FFF6F1" w14:textId="77777777" w:rsidR="009F052A" w:rsidRPr="00275141" w:rsidRDefault="009F052A" w:rsidP="0069140C">
            <w:pPr>
              <w:pStyle w:val="TableParagraph"/>
              <w:numPr>
                <w:ilvl w:val="0"/>
                <w:numId w:val="18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wizyta,</w:t>
            </w:r>
          </w:p>
          <w:p w14:paraId="3EB1631A" w14:textId="77777777" w:rsidR="009F052A" w:rsidRPr="00275141" w:rsidRDefault="009F052A" w:rsidP="0069140C">
            <w:pPr>
              <w:pStyle w:val="TableParagraph"/>
              <w:numPr>
                <w:ilvl w:val="0"/>
                <w:numId w:val="18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procedura na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wizycie,</w:t>
            </w:r>
          </w:p>
          <w:p w14:paraId="3633B756" w14:textId="77777777" w:rsidR="009F052A" w:rsidRPr="00275141" w:rsidRDefault="009F052A" w:rsidP="0069140C">
            <w:pPr>
              <w:pStyle w:val="TableParagraph"/>
              <w:numPr>
                <w:ilvl w:val="0"/>
                <w:numId w:val="18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dodatkowa,</w:t>
            </w:r>
          </w:p>
          <w:p w14:paraId="790D1E61" w14:textId="77777777" w:rsidR="009F052A" w:rsidRPr="00275141" w:rsidRDefault="009F052A" w:rsidP="0069140C">
            <w:pPr>
              <w:pStyle w:val="TableParagraph"/>
              <w:numPr>
                <w:ilvl w:val="0"/>
                <w:numId w:val="18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czynność administracyjna,</w:t>
            </w:r>
          </w:p>
          <w:p w14:paraId="4533384F" w14:textId="77777777" w:rsidR="009F052A" w:rsidRPr="00275141" w:rsidRDefault="009F052A" w:rsidP="0069140C">
            <w:pPr>
              <w:pStyle w:val="TableParagraph"/>
              <w:numPr>
                <w:ilvl w:val="0"/>
                <w:numId w:val="18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wykonawca,</w:t>
            </w:r>
          </w:p>
          <w:p w14:paraId="368E21E3" w14:textId="295BE37F" w:rsidR="009F052A" w:rsidRPr="00275141" w:rsidRDefault="009F052A" w:rsidP="0069140C">
            <w:pPr>
              <w:pStyle w:val="TableParagraph"/>
              <w:numPr>
                <w:ilvl w:val="0"/>
                <w:numId w:val="18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płatnik</w:t>
            </w:r>
          </w:p>
        </w:tc>
        <w:tc>
          <w:tcPr>
            <w:tcW w:w="1231" w:type="dxa"/>
          </w:tcPr>
          <w:p w14:paraId="69BC5230" w14:textId="391899DD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8BA68DF" w14:textId="44FAEF54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0B8C929" w14:textId="22563C95" w:rsidTr="00F84657">
        <w:tc>
          <w:tcPr>
            <w:tcW w:w="531" w:type="dxa"/>
          </w:tcPr>
          <w:p w14:paraId="5189C235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CEC4FA9" w14:textId="51522655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definiowania wartości budżetowych kosztowych co najmniej w formie wartość numerycznej lub procentowej</w:t>
            </w:r>
          </w:p>
        </w:tc>
        <w:tc>
          <w:tcPr>
            <w:tcW w:w="1231" w:type="dxa"/>
          </w:tcPr>
          <w:p w14:paraId="2ABA84AD" w14:textId="7FD3857A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15EE67C" w14:textId="78A9F21F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6E26D8F" w14:textId="3E3868BA" w:rsidTr="00F84657">
        <w:tc>
          <w:tcPr>
            <w:tcW w:w="531" w:type="dxa"/>
          </w:tcPr>
          <w:p w14:paraId="6730323E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956F7BE" w14:textId="56DDB988" w:rsidR="009F052A" w:rsidRPr="00275141" w:rsidRDefault="009F052A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rozliczanie zrealizowanego budżetu badania klinicznego na zespoły badawcze i podwykonawców wraz z funkcją </w:t>
            </w:r>
            <w:r w:rsidR="00C13FF3" w:rsidRPr="00275141">
              <w:rPr>
                <w:rFonts w:ascii="Times New Roman" w:hAnsi="Times New Roman" w:cs="Times New Roman"/>
              </w:rPr>
              <w:t>przygotowania danych do fakturowania dla Działu Księgowości</w:t>
            </w:r>
            <w:r w:rsidRPr="00275141">
              <w:rPr>
                <w:rFonts w:ascii="Times New Roman" w:hAnsi="Times New Roman" w:cs="Times New Roman"/>
              </w:rPr>
              <w:t xml:space="preserve"> na podstawie rozliczenia, w zakresie nie mniejszym niż:</w:t>
            </w:r>
          </w:p>
          <w:p w14:paraId="386AF4B0" w14:textId="77777777" w:rsidR="009F052A" w:rsidRPr="00275141" w:rsidRDefault="009F052A" w:rsidP="0069140C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  <w:tab w:val="left" w:pos="1151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generowania rozliczeń dla członków zespołów badawczych na podstawie przeprowadzonych/zrealizowanych wizyt/procedur w ujęciu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miesięcznym,</w:t>
            </w:r>
          </w:p>
          <w:p w14:paraId="7A39D468" w14:textId="77777777" w:rsidR="009F052A" w:rsidRPr="00275141" w:rsidRDefault="009F052A" w:rsidP="0069140C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export rozliczenia w formacie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PDF,</w:t>
            </w:r>
          </w:p>
          <w:p w14:paraId="0816E4DE" w14:textId="367C3BD8" w:rsidR="009F052A" w:rsidRPr="00275141" w:rsidRDefault="009F052A" w:rsidP="0069140C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export </w:t>
            </w:r>
            <w:r w:rsidR="00C13FF3" w:rsidRPr="00275141">
              <w:rPr>
                <w:rFonts w:ascii="Times New Roman" w:hAnsi="Times New Roman" w:cs="Times New Roman"/>
              </w:rPr>
              <w:t>danych</w:t>
            </w:r>
            <w:r w:rsidRPr="00275141">
              <w:rPr>
                <w:rFonts w:ascii="Times New Roman" w:hAnsi="Times New Roman" w:cs="Times New Roman"/>
              </w:rPr>
              <w:t xml:space="preserve"> w formie</w:t>
            </w:r>
            <w:r w:rsidRPr="0027514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PDF,</w:t>
            </w:r>
          </w:p>
          <w:p w14:paraId="4F887B14" w14:textId="76CF8BDE" w:rsidR="009F052A" w:rsidRPr="00275141" w:rsidRDefault="009F052A" w:rsidP="0069140C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export </w:t>
            </w:r>
            <w:r w:rsidR="00C13FF3" w:rsidRPr="00275141">
              <w:rPr>
                <w:rFonts w:ascii="Times New Roman" w:hAnsi="Times New Roman" w:cs="Times New Roman"/>
              </w:rPr>
              <w:t>danych</w:t>
            </w:r>
            <w:r w:rsidRPr="00275141">
              <w:rPr>
                <w:rFonts w:ascii="Times New Roman" w:hAnsi="Times New Roman" w:cs="Times New Roman"/>
              </w:rPr>
              <w:t xml:space="preserve"> do pliku </w:t>
            </w:r>
            <w:proofErr w:type="spellStart"/>
            <w:r w:rsidRPr="00275141">
              <w:rPr>
                <w:rFonts w:ascii="Times New Roman" w:hAnsi="Times New Roman" w:cs="Times New Roman"/>
              </w:rPr>
              <w:t>csv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w formacie zgodnym z systemem </w:t>
            </w:r>
            <w:proofErr w:type="spellStart"/>
            <w:r w:rsidRPr="00275141">
              <w:rPr>
                <w:rFonts w:ascii="Times New Roman" w:hAnsi="Times New Roman" w:cs="Times New Roman"/>
              </w:rPr>
              <w:t>Infomedica</w:t>
            </w:r>
            <w:proofErr w:type="spellEnd"/>
            <w:r w:rsidRPr="00275141">
              <w:rPr>
                <w:rFonts w:ascii="Times New Roman" w:hAnsi="Times New Roman" w:cs="Times New Roman"/>
              </w:rPr>
              <w:t>,</w:t>
            </w:r>
          </w:p>
          <w:p w14:paraId="3F0466A4" w14:textId="57F57B1C" w:rsidR="009F052A" w:rsidRPr="00275141" w:rsidRDefault="009F052A" w:rsidP="0069140C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możliwość wysłania z systemu rozliczenia wraz z</w:t>
            </w:r>
            <w:r w:rsidRPr="002751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C13FF3" w:rsidRPr="00275141">
              <w:rPr>
                <w:rFonts w:ascii="Times New Roman" w:hAnsi="Times New Roman" w:cs="Times New Roman"/>
              </w:rPr>
              <w:t>danymi do wystawienia faktury</w:t>
            </w:r>
            <w:r w:rsidRPr="00275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1" w:type="dxa"/>
          </w:tcPr>
          <w:p w14:paraId="2D8F7AFE" w14:textId="4223B8AC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5166E3B" w14:textId="52554D9E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410472D" w14:textId="188F8BED" w:rsidTr="00F84657">
        <w:tc>
          <w:tcPr>
            <w:tcW w:w="531" w:type="dxa"/>
          </w:tcPr>
          <w:p w14:paraId="5791C17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DB7ED1E" w14:textId="54514997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ewidencjonowanie </w:t>
            </w:r>
            <w:r w:rsidR="00C13FF3" w:rsidRPr="00275141">
              <w:rPr>
                <w:rFonts w:ascii="Times New Roman" w:hAnsi="Times New Roman" w:cs="Times New Roman"/>
              </w:rPr>
              <w:t>danych</w:t>
            </w:r>
            <w:r w:rsidRPr="00275141">
              <w:rPr>
                <w:rFonts w:ascii="Times New Roman" w:hAnsi="Times New Roman" w:cs="Times New Roman"/>
              </w:rPr>
              <w:t xml:space="preserve"> kosztowych do projektu</w:t>
            </w:r>
          </w:p>
        </w:tc>
        <w:tc>
          <w:tcPr>
            <w:tcW w:w="1231" w:type="dxa"/>
          </w:tcPr>
          <w:p w14:paraId="446F516C" w14:textId="6F706870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5F7C94E" w14:textId="746E3EE2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CD0291E" w14:textId="1DF296BF" w:rsidTr="00F84657">
        <w:tc>
          <w:tcPr>
            <w:tcW w:w="531" w:type="dxa"/>
          </w:tcPr>
          <w:p w14:paraId="5F877AC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B7E715F" w14:textId="716C0F34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prowadzenie rozliczeń zrealizowanych wizyt/procedur, czynności administracyjnych ze sponsorami</w:t>
            </w:r>
          </w:p>
        </w:tc>
        <w:tc>
          <w:tcPr>
            <w:tcW w:w="1231" w:type="dxa"/>
          </w:tcPr>
          <w:p w14:paraId="1D3C878B" w14:textId="3A150256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E8DD5F4" w14:textId="7D9376AB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B013BD7" w14:textId="2255F72A" w:rsidTr="00F84657">
        <w:tc>
          <w:tcPr>
            <w:tcW w:w="531" w:type="dxa"/>
          </w:tcPr>
          <w:p w14:paraId="08C65B6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CAD9A32" w14:textId="72B44DDD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powiązanie wizyty, procedury, czynności administracyjnej z </w:t>
            </w:r>
            <w:r w:rsidR="00C13FF3" w:rsidRPr="00275141">
              <w:rPr>
                <w:rFonts w:ascii="Times New Roman" w:hAnsi="Times New Roman" w:cs="Times New Roman"/>
              </w:rPr>
              <w:t>plikiem z danymi do fakturowania</w:t>
            </w:r>
            <w:r w:rsidRPr="00275141">
              <w:rPr>
                <w:rFonts w:ascii="Times New Roman" w:hAnsi="Times New Roman" w:cs="Times New Roman"/>
              </w:rPr>
              <w:t xml:space="preserve"> oraz przypisanie wartości</w:t>
            </w:r>
          </w:p>
        </w:tc>
        <w:tc>
          <w:tcPr>
            <w:tcW w:w="1231" w:type="dxa"/>
          </w:tcPr>
          <w:p w14:paraId="4E5EA356" w14:textId="5307609A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6F7D41B" w14:textId="36289811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A831F2C" w14:textId="7C910571" w:rsidTr="00F84657">
        <w:tc>
          <w:tcPr>
            <w:tcW w:w="531" w:type="dxa"/>
          </w:tcPr>
          <w:p w14:paraId="2961927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F3D3767" w14:textId="1F50C7C0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rozliczenia wizyty, procedury, czynności administracyjnej na wielu </w:t>
            </w:r>
            <w:r w:rsidR="00C13FF3" w:rsidRPr="0027514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231" w:type="dxa"/>
          </w:tcPr>
          <w:p w14:paraId="474AF040" w14:textId="5D11D919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28AC6FF" w14:textId="1FACE7F2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1E80C86" w14:textId="010103BA" w:rsidTr="00F84657">
        <w:tc>
          <w:tcPr>
            <w:tcW w:w="531" w:type="dxa"/>
          </w:tcPr>
          <w:p w14:paraId="634F89A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BC8C1F2" w14:textId="77777777" w:rsidR="009F052A" w:rsidRPr="00275141" w:rsidRDefault="009F052A" w:rsidP="0069140C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wyszukiwanie oraz podgląd informacji o rozliczeniach w zakresie nie mniejszym niż:</w:t>
            </w:r>
          </w:p>
          <w:p w14:paraId="0FC5477F" w14:textId="77777777" w:rsidR="009F052A" w:rsidRPr="00275141" w:rsidRDefault="009F052A" w:rsidP="0069140C">
            <w:pPr>
              <w:pStyle w:val="TableParagraph"/>
              <w:numPr>
                <w:ilvl w:val="0"/>
                <w:numId w:val="20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1E5479E1" w14:textId="77777777" w:rsidR="009F052A" w:rsidRPr="00275141" w:rsidRDefault="009F052A" w:rsidP="0069140C">
            <w:pPr>
              <w:pStyle w:val="TableParagraph"/>
              <w:numPr>
                <w:ilvl w:val="0"/>
                <w:numId w:val="20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numer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pacjenta,</w:t>
            </w:r>
          </w:p>
          <w:p w14:paraId="29D45CB2" w14:textId="77777777" w:rsidR="009F052A" w:rsidRPr="00275141" w:rsidRDefault="009F052A" w:rsidP="0069140C">
            <w:pPr>
              <w:pStyle w:val="TableParagraph"/>
              <w:numPr>
                <w:ilvl w:val="0"/>
                <w:numId w:val="20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wizyta/procedura/czynność administracyjna,</w:t>
            </w:r>
          </w:p>
          <w:p w14:paraId="52F4D5BB" w14:textId="77777777" w:rsidR="009F052A" w:rsidRPr="00275141" w:rsidRDefault="009F052A" w:rsidP="0069140C">
            <w:pPr>
              <w:pStyle w:val="TableParagraph"/>
              <w:numPr>
                <w:ilvl w:val="0"/>
                <w:numId w:val="20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data,</w:t>
            </w:r>
          </w:p>
          <w:p w14:paraId="15B84233" w14:textId="77777777" w:rsidR="009F052A" w:rsidRPr="00275141" w:rsidRDefault="009F052A" w:rsidP="0069140C">
            <w:pPr>
              <w:pStyle w:val="TableParagraph"/>
              <w:numPr>
                <w:ilvl w:val="0"/>
                <w:numId w:val="20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numer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faktury,</w:t>
            </w:r>
          </w:p>
          <w:p w14:paraId="7D611ED0" w14:textId="58D05B25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typ wizyty,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procedury</w:t>
            </w:r>
          </w:p>
        </w:tc>
        <w:tc>
          <w:tcPr>
            <w:tcW w:w="1231" w:type="dxa"/>
          </w:tcPr>
          <w:p w14:paraId="2642A72A" w14:textId="10C2762B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EF896F1" w14:textId="20EFB014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98B3020" w14:textId="41C36103" w:rsidTr="00F84657">
        <w:tc>
          <w:tcPr>
            <w:tcW w:w="531" w:type="dxa"/>
          </w:tcPr>
          <w:p w14:paraId="0E35270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C457242" w14:textId="77777777" w:rsidR="009F052A" w:rsidRPr="00275141" w:rsidRDefault="009F052A" w:rsidP="0069140C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automatycznego wysyłania raportów</w:t>
            </w:r>
          </w:p>
          <w:p w14:paraId="28261F4A" w14:textId="1F3D2352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dotyczących stopnia realizacji budżetu projektu do predefiniowanych adresatów w zdefiniowanych odstępach czasowych</w:t>
            </w:r>
          </w:p>
        </w:tc>
        <w:tc>
          <w:tcPr>
            <w:tcW w:w="1231" w:type="dxa"/>
          </w:tcPr>
          <w:p w14:paraId="1E49019B" w14:textId="0F3BFA2F" w:rsidR="009F052A" w:rsidRPr="00275141" w:rsidRDefault="009F052A" w:rsidP="009F052A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F6D7DAD" w14:textId="6613BD10" w:rsidR="009F052A" w:rsidRPr="00275141" w:rsidRDefault="009F052A" w:rsidP="009F052A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579BC7C" w14:textId="267B463E" w:rsidTr="00F84657">
        <w:tc>
          <w:tcPr>
            <w:tcW w:w="531" w:type="dxa"/>
          </w:tcPr>
          <w:p w14:paraId="4BC2181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022E360" w14:textId="0780D65C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ewidencji zwracanych kosztów wydatków i podróży dla uczestnika</w:t>
            </w:r>
          </w:p>
        </w:tc>
        <w:tc>
          <w:tcPr>
            <w:tcW w:w="1231" w:type="dxa"/>
          </w:tcPr>
          <w:p w14:paraId="3A074096" w14:textId="0AF99726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2427DAE" w14:textId="71CF5546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9491731" w14:textId="2BDC6F27" w:rsidTr="00F84657">
        <w:tc>
          <w:tcPr>
            <w:tcW w:w="531" w:type="dxa"/>
          </w:tcPr>
          <w:p w14:paraId="11E1164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3204D7B" w14:textId="1E7E1187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Podczas wprowadzania danych, użytkownik musi być informowany o konieczności wypełnienia zadanych pól obowiązkowych;</w:t>
            </w:r>
          </w:p>
        </w:tc>
        <w:tc>
          <w:tcPr>
            <w:tcW w:w="1231" w:type="dxa"/>
          </w:tcPr>
          <w:p w14:paraId="5F1355A7" w14:textId="24283784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2A0F712" w14:textId="43459288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5434CF0" w14:textId="34334774" w:rsidTr="00F84657">
        <w:tc>
          <w:tcPr>
            <w:tcW w:w="531" w:type="dxa"/>
          </w:tcPr>
          <w:p w14:paraId="540B6C6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54B4FDA" w14:textId="6573209D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importowanie danych kontrahentów z systemu Zamawiającego lub pliku o zadanej strukturze;</w:t>
            </w:r>
          </w:p>
        </w:tc>
        <w:tc>
          <w:tcPr>
            <w:tcW w:w="1231" w:type="dxa"/>
          </w:tcPr>
          <w:p w14:paraId="71530464" w14:textId="35E68AF6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E4905C8" w14:textId="03C9D73D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7DAC458" w14:textId="426F9EED" w:rsidTr="00F84657">
        <w:tc>
          <w:tcPr>
            <w:tcW w:w="531" w:type="dxa"/>
          </w:tcPr>
          <w:p w14:paraId="41EB7ED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26E9870" w14:textId="0CB70633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być wyposażony w mechanizm autouzupełniania danych, tzn. dynamicznego dopasowywania często wykorzystywanych wyrazów lub całych fraz w trakcie ich wpisywania przez użytkownika.</w:t>
            </w:r>
          </w:p>
        </w:tc>
        <w:tc>
          <w:tcPr>
            <w:tcW w:w="1231" w:type="dxa"/>
          </w:tcPr>
          <w:p w14:paraId="5AE46E04" w14:textId="686DC832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F30B8B2" w14:textId="18DC6A3D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CA7B483" w14:textId="1B2A7343" w:rsidTr="00F84657">
        <w:tc>
          <w:tcPr>
            <w:tcW w:w="531" w:type="dxa"/>
          </w:tcPr>
          <w:p w14:paraId="4EAB64FF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04E733D" w14:textId="647579DD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wysyłanie wiadomości e-mail z poziomu aplikacji, w oparciu o wprowadzone do systemu dane kontaktowe głównych interesariuszy projektu.</w:t>
            </w:r>
          </w:p>
        </w:tc>
        <w:tc>
          <w:tcPr>
            <w:tcW w:w="1231" w:type="dxa"/>
          </w:tcPr>
          <w:p w14:paraId="03B9C71E" w14:textId="56A61548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69488B6" w14:textId="085D70B7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0CCE7BB" w14:textId="4B4D90DF" w:rsidTr="00F84657">
        <w:tc>
          <w:tcPr>
            <w:tcW w:w="531" w:type="dxa"/>
          </w:tcPr>
          <w:p w14:paraId="48C4FF2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87C3A14" w14:textId="09D0FAFD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wyszukiwanie projektów, na podstawie dowolnego atrybutu.</w:t>
            </w:r>
          </w:p>
        </w:tc>
        <w:tc>
          <w:tcPr>
            <w:tcW w:w="1231" w:type="dxa"/>
          </w:tcPr>
          <w:p w14:paraId="0D96E624" w14:textId="3C8B534F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9BBA448" w14:textId="09188AF1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8B1D201" w14:textId="2E9A663A" w:rsidTr="00F84657">
        <w:tc>
          <w:tcPr>
            <w:tcW w:w="531" w:type="dxa"/>
          </w:tcPr>
          <w:p w14:paraId="2FE2E24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E1076FF" w14:textId="31397E5F" w:rsidR="009F052A" w:rsidRPr="00275141" w:rsidRDefault="009F052A" w:rsidP="0069140C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wprowadzanie zmian (zmianę wartości atrybutów) w utworzonej bazie projektów z zachowaniem śledzenia zmian</w:t>
            </w:r>
          </w:p>
        </w:tc>
        <w:tc>
          <w:tcPr>
            <w:tcW w:w="1231" w:type="dxa"/>
          </w:tcPr>
          <w:p w14:paraId="50AF632D" w14:textId="4807C39B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4509383" w14:textId="7107BB75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6941D90" w14:textId="5237FDA1" w:rsidTr="00F84657">
        <w:tc>
          <w:tcPr>
            <w:tcW w:w="531" w:type="dxa"/>
            <w:vAlign w:val="center"/>
          </w:tcPr>
          <w:p w14:paraId="5D061AC5" w14:textId="77777777" w:rsidR="009F052A" w:rsidRPr="00275141" w:rsidRDefault="009F052A" w:rsidP="009F052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8" w:type="dxa"/>
            <w:vAlign w:val="center"/>
          </w:tcPr>
          <w:p w14:paraId="4E3DDEAB" w14:textId="37A32522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141">
              <w:rPr>
                <w:rFonts w:ascii="Times New Roman" w:hAnsi="Times New Roman" w:cs="Times New Roman"/>
                <w:b/>
                <w:sz w:val="24"/>
              </w:rPr>
              <w:t>Minimalne wymagania w zakresie zarządzania badaniami</w:t>
            </w:r>
          </w:p>
        </w:tc>
        <w:tc>
          <w:tcPr>
            <w:tcW w:w="1231" w:type="dxa"/>
            <w:vAlign w:val="center"/>
          </w:tcPr>
          <w:p w14:paraId="0CAAB4D2" w14:textId="3141446B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206" w:type="dxa"/>
            <w:vAlign w:val="center"/>
          </w:tcPr>
          <w:p w14:paraId="2FEA7DC3" w14:textId="77777777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oferowana</w:t>
            </w:r>
          </w:p>
          <w:p w14:paraId="4909D8D6" w14:textId="51E760DB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sz w:val="20"/>
              </w:rPr>
              <w:t>(wpisać TAK/NIE)</w:t>
            </w:r>
          </w:p>
        </w:tc>
      </w:tr>
      <w:tr w:rsidR="00275141" w:rsidRPr="00275141" w14:paraId="164204FE" w14:textId="19D0714C" w:rsidTr="00F84657">
        <w:tc>
          <w:tcPr>
            <w:tcW w:w="531" w:type="dxa"/>
          </w:tcPr>
          <w:p w14:paraId="6B3EF62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CC81A53" w14:textId="7777777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prowadzenie elektronicznego rejestru wszystkich badań klinicznych, zawierającego m.in. informacje dotyczące:</w:t>
            </w:r>
          </w:p>
          <w:p w14:paraId="64A493E0" w14:textId="77777777" w:rsidR="009F052A" w:rsidRPr="00275141" w:rsidRDefault="009F052A" w:rsidP="009F052A">
            <w:pPr>
              <w:pStyle w:val="TableParagraph"/>
              <w:numPr>
                <w:ilvl w:val="0"/>
                <w:numId w:val="58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statusu badań,</w:t>
            </w:r>
          </w:p>
          <w:p w14:paraId="6D3BEB70" w14:textId="77777777" w:rsidR="009F052A" w:rsidRPr="00275141" w:rsidRDefault="009F052A" w:rsidP="009F052A">
            <w:pPr>
              <w:pStyle w:val="TableParagraph"/>
              <w:numPr>
                <w:ilvl w:val="0"/>
                <w:numId w:val="58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liczby uczestników badań z uwzględnieniem ich statusu w badaniu,</w:t>
            </w:r>
          </w:p>
          <w:p w14:paraId="051C5441" w14:textId="77777777" w:rsidR="009F052A" w:rsidRPr="00275141" w:rsidRDefault="009F052A" w:rsidP="009F052A">
            <w:pPr>
              <w:pStyle w:val="TableParagraph"/>
              <w:numPr>
                <w:ilvl w:val="0"/>
                <w:numId w:val="58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składu zespołów badawczych przypisanych do badań,</w:t>
            </w:r>
          </w:p>
          <w:p w14:paraId="69770685" w14:textId="2F917EA5" w:rsidR="009F052A" w:rsidRPr="00275141" w:rsidRDefault="009F052A" w:rsidP="009F052A">
            <w:pPr>
              <w:pStyle w:val="TableParagraph"/>
              <w:numPr>
                <w:ilvl w:val="0"/>
                <w:numId w:val="58"/>
              </w:numPr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istotnych dat w badaniu (np.: uzyskania zgody na prowadzenie badania od Komisji Bioetycznej, wizyty inicjującej i zamykającej, pierwszej wizyty pierwszego pacjenta oraz ostatniej wizyty ostatniego pacjenta).</w:t>
            </w:r>
          </w:p>
        </w:tc>
        <w:tc>
          <w:tcPr>
            <w:tcW w:w="1231" w:type="dxa"/>
          </w:tcPr>
          <w:p w14:paraId="4D04A991" w14:textId="1B68805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C972522" w14:textId="0BE78C7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A195D25" w14:textId="7D786FDA" w:rsidTr="00F84657">
        <w:tc>
          <w:tcPr>
            <w:tcW w:w="531" w:type="dxa"/>
          </w:tcPr>
          <w:p w14:paraId="353FD91E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C189777" w14:textId="77777777" w:rsidR="009F052A" w:rsidRPr="00275141" w:rsidRDefault="009F052A" w:rsidP="009F052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prowadzenie rejestru wszystkich projektów w zakresie nie mniejszym niż:</w:t>
            </w:r>
          </w:p>
          <w:p w14:paraId="3677A8B7" w14:textId="77777777" w:rsidR="009F052A" w:rsidRPr="00275141" w:rsidRDefault="009F052A" w:rsidP="009F052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identyfikator projektu CWBK,</w:t>
            </w:r>
          </w:p>
          <w:p w14:paraId="27905152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668C6C49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numer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protokołu,</w:t>
            </w:r>
          </w:p>
          <w:p w14:paraId="342320E2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rodzaj projektu (komercyjny,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niekomercyjny),</w:t>
            </w:r>
          </w:p>
          <w:p w14:paraId="42B15B50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dziedzina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medycyny,</w:t>
            </w:r>
          </w:p>
          <w:p w14:paraId="2908E468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wskazanie terapeutyczne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(słownik),</w:t>
            </w:r>
          </w:p>
          <w:p w14:paraId="552F232D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ICD-10,</w:t>
            </w:r>
          </w:p>
          <w:p w14:paraId="0C65546F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faza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2664ED0F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Sponsor/CRO/instytucja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finansująca,</w:t>
            </w:r>
          </w:p>
          <w:p w14:paraId="08E71DE9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skład zespołu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projektowego,</w:t>
            </w:r>
          </w:p>
          <w:p w14:paraId="257335BC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liczba uczestników odrzuconych w fazie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przesiewowej,</w:t>
            </w:r>
          </w:p>
          <w:p w14:paraId="4FE128B7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liczba uczestników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włączonych,</w:t>
            </w:r>
          </w:p>
          <w:p w14:paraId="0BE3CFE6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start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3DAB4EBF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termin rekrutacji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uczestników,</w:t>
            </w:r>
          </w:p>
          <w:p w14:paraId="6FF8C4F5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czas trwania badania,</w:t>
            </w:r>
          </w:p>
          <w:p w14:paraId="35A8E776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miejsce prowadzenia badania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(ośrodek),</w:t>
            </w:r>
          </w:p>
          <w:p w14:paraId="2BC46878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</w:t>
            </w:r>
            <w:r w:rsidRPr="002751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dodatkowy,</w:t>
            </w:r>
          </w:p>
          <w:p w14:paraId="28E88BD4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status projektu,</w:t>
            </w:r>
          </w:p>
          <w:p w14:paraId="691F9DC4" w14:textId="77777777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zrealizowany i prognozowany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budżet,</w:t>
            </w:r>
          </w:p>
          <w:p w14:paraId="6D791B4D" w14:textId="5339BD4A" w:rsidR="009F052A" w:rsidRPr="00275141" w:rsidRDefault="009F052A" w:rsidP="009F052A">
            <w:pPr>
              <w:pStyle w:val="TableParagraph"/>
              <w:numPr>
                <w:ilvl w:val="0"/>
                <w:numId w:val="21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kryteria włączenia/wyłączenia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uczestników.</w:t>
            </w:r>
          </w:p>
        </w:tc>
        <w:tc>
          <w:tcPr>
            <w:tcW w:w="1231" w:type="dxa"/>
          </w:tcPr>
          <w:p w14:paraId="17726182" w14:textId="130F95C5" w:rsidR="009F052A" w:rsidRPr="00275141" w:rsidRDefault="009F052A" w:rsidP="009F052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067EA9F" w14:textId="46E9EE93" w:rsidR="009F052A" w:rsidRPr="00275141" w:rsidRDefault="009F052A" w:rsidP="009F052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13ABC3A" w14:textId="7DA082F1" w:rsidTr="00F84657">
        <w:tc>
          <w:tcPr>
            <w:tcW w:w="531" w:type="dxa"/>
          </w:tcPr>
          <w:p w14:paraId="1A173E2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D266744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pozwalać na definiowanie rodzaju wizyt oraz procedur badania klinicznego w podziale nie mniejszym niż na:</w:t>
            </w:r>
          </w:p>
          <w:p w14:paraId="55548B58" w14:textId="77777777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 ambulatoryjne w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ośrodku,</w:t>
            </w:r>
          </w:p>
          <w:p w14:paraId="2772A189" w14:textId="77777777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hospitalizacyjne,</w:t>
            </w:r>
          </w:p>
          <w:p w14:paraId="73ABD431" w14:textId="77777777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telefoniczne,</w:t>
            </w:r>
          </w:p>
          <w:p w14:paraId="21F84A52" w14:textId="77777777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wideokonferencyjne,</w:t>
            </w:r>
          </w:p>
          <w:p w14:paraId="4D4802A1" w14:textId="77777777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 w domu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uczestnika,</w:t>
            </w:r>
          </w:p>
          <w:p w14:paraId="6B436E09" w14:textId="77777777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 obligatoryjne oraz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opcjonalne,</w:t>
            </w:r>
          </w:p>
          <w:p w14:paraId="08B8B66A" w14:textId="6734AFA6" w:rsidR="009F052A" w:rsidRPr="00275141" w:rsidRDefault="009F052A" w:rsidP="009F052A">
            <w:pPr>
              <w:pStyle w:val="TableParagraph"/>
              <w:numPr>
                <w:ilvl w:val="0"/>
                <w:numId w:val="22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wizyty/procedury planowane 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nieplanowane</w:t>
            </w:r>
          </w:p>
        </w:tc>
        <w:tc>
          <w:tcPr>
            <w:tcW w:w="1231" w:type="dxa"/>
          </w:tcPr>
          <w:p w14:paraId="79F47D92" w14:textId="53BCA9AC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1CC45B3" w14:textId="1A13857B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1844FEE" w14:textId="77777777" w:rsidTr="009D2976">
        <w:tc>
          <w:tcPr>
            <w:tcW w:w="531" w:type="dxa"/>
          </w:tcPr>
          <w:p w14:paraId="118ABF3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A48384C" w14:textId="5B7C3432" w:rsidR="009F052A" w:rsidRPr="00275141" w:rsidRDefault="009F052A" w:rsidP="009F052A">
            <w:pPr>
              <w:pStyle w:val="TableParagraph"/>
              <w:tabs>
                <w:tab w:val="left" w:pos="1150"/>
                <w:tab w:val="left" w:pos="1151"/>
              </w:tabs>
              <w:spacing w:line="236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sz w:val="24"/>
                <w:szCs w:val="24"/>
              </w:rPr>
              <w:t>System musi pozwalać na definiowanie wielu ramion w projekcie</w:t>
            </w:r>
          </w:p>
        </w:tc>
        <w:tc>
          <w:tcPr>
            <w:tcW w:w="1231" w:type="dxa"/>
          </w:tcPr>
          <w:p w14:paraId="0FA47409" w14:textId="77777777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3042821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E2EC0A1" w14:textId="649A981A" w:rsidTr="00F84657">
        <w:tc>
          <w:tcPr>
            <w:tcW w:w="531" w:type="dxa"/>
          </w:tcPr>
          <w:p w14:paraId="66482E2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5E30761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implementację harmonogramu wizyt zgodnie z protokołem badania w zakresie nie mniejszym niż:</w:t>
            </w:r>
          </w:p>
          <w:p w14:paraId="319EF2CD" w14:textId="77777777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symbol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wizyty,</w:t>
            </w:r>
          </w:p>
          <w:p w14:paraId="39D55ECA" w14:textId="77777777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interwał między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wizytami,</w:t>
            </w:r>
          </w:p>
          <w:p w14:paraId="49A24DB0" w14:textId="77777777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interwału,</w:t>
            </w:r>
          </w:p>
          <w:p w14:paraId="728B3EC3" w14:textId="77777777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spacing w:before="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sposób określenia interwału, czy od poprzedniej wizyty, czy od innej wskazanej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wizyty,</w:t>
            </w:r>
          </w:p>
          <w:p w14:paraId="62F3B945" w14:textId="77777777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rodzaj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wizyty,</w:t>
            </w:r>
          </w:p>
          <w:p w14:paraId="3CBF009C" w14:textId="77777777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spacing w:line="236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</w:t>
            </w:r>
          </w:p>
          <w:p w14:paraId="7A2024C0" w14:textId="3F01A260" w:rsidR="009F052A" w:rsidRPr="00275141" w:rsidRDefault="009F052A" w:rsidP="009F052A">
            <w:pPr>
              <w:pStyle w:val="TableParagraph"/>
              <w:numPr>
                <w:ilvl w:val="0"/>
                <w:numId w:val="23"/>
              </w:numPr>
              <w:tabs>
                <w:tab w:val="left" w:pos="1150"/>
                <w:tab w:val="left" w:pos="1151"/>
              </w:tabs>
              <w:spacing w:line="236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katalog cen</w:t>
            </w:r>
          </w:p>
        </w:tc>
        <w:tc>
          <w:tcPr>
            <w:tcW w:w="1231" w:type="dxa"/>
          </w:tcPr>
          <w:p w14:paraId="289ABBF2" w14:textId="07C62000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9CA0081" w14:textId="33824B9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EFEA2B9" w14:textId="75820D48" w:rsidTr="00F84657">
        <w:tc>
          <w:tcPr>
            <w:tcW w:w="531" w:type="dxa"/>
          </w:tcPr>
          <w:p w14:paraId="22A0A31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ADA42FD" w14:textId="77777777" w:rsidR="009F052A" w:rsidRPr="00275141" w:rsidRDefault="009F052A" w:rsidP="009F052A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zarządzanie wizytami pacjentów w zakresie nie mniejszym niż:</w:t>
            </w:r>
          </w:p>
          <w:p w14:paraId="72488CAB" w14:textId="77777777" w:rsidR="009F052A" w:rsidRPr="00275141" w:rsidRDefault="009F052A" w:rsidP="009F052A">
            <w:pPr>
              <w:pStyle w:val="TableParagraph"/>
              <w:numPr>
                <w:ilvl w:val="0"/>
                <w:numId w:val="24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dodawanie,</w:t>
            </w:r>
          </w:p>
          <w:p w14:paraId="64497521" w14:textId="77777777" w:rsidR="009F052A" w:rsidRPr="00275141" w:rsidRDefault="009F052A" w:rsidP="009F052A">
            <w:pPr>
              <w:pStyle w:val="TableParagraph"/>
              <w:numPr>
                <w:ilvl w:val="0"/>
                <w:numId w:val="24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edycja,</w:t>
            </w:r>
          </w:p>
          <w:p w14:paraId="3CBD73C9" w14:textId="77777777" w:rsidR="009F052A" w:rsidRPr="00275141" w:rsidRDefault="009F052A" w:rsidP="009F052A">
            <w:pPr>
              <w:pStyle w:val="TableParagraph"/>
              <w:numPr>
                <w:ilvl w:val="0"/>
                <w:numId w:val="24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usuwanie,</w:t>
            </w:r>
          </w:p>
          <w:p w14:paraId="079DE248" w14:textId="58F4A727" w:rsidR="009F052A" w:rsidRPr="00275141" w:rsidRDefault="009F052A" w:rsidP="009F052A">
            <w:pPr>
              <w:pStyle w:val="TableParagraph"/>
              <w:numPr>
                <w:ilvl w:val="0"/>
                <w:numId w:val="24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zmiana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statusu</w:t>
            </w:r>
          </w:p>
        </w:tc>
        <w:tc>
          <w:tcPr>
            <w:tcW w:w="1231" w:type="dxa"/>
          </w:tcPr>
          <w:p w14:paraId="64772C5A" w14:textId="56C664C8" w:rsidR="009F052A" w:rsidRPr="00275141" w:rsidRDefault="009F052A" w:rsidP="009F052A">
            <w:pPr>
              <w:pStyle w:val="TableParagraph"/>
              <w:spacing w:before="2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9447ABF" w14:textId="5328EF75" w:rsidR="009F052A" w:rsidRPr="00275141" w:rsidRDefault="009F052A" w:rsidP="009F052A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2411FC6" w14:textId="7325A0F7" w:rsidTr="00F84657">
        <w:tc>
          <w:tcPr>
            <w:tcW w:w="531" w:type="dxa"/>
          </w:tcPr>
          <w:p w14:paraId="19B5606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2CED7CC" w14:textId="77777777" w:rsidR="009F052A" w:rsidRPr="00275141" w:rsidRDefault="009F052A" w:rsidP="009F052A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przypisanie do wizyty, procedury pacjenta parametrów w zakresie nie mniejszym niż:</w:t>
            </w:r>
          </w:p>
          <w:p w14:paraId="14397FFC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pacjent,</w:t>
            </w:r>
          </w:p>
          <w:p w14:paraId="7CEF95F9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projekt,</w:t>
            </w:r>
          </w:p>
          <w:p w14:paraId="0E5970D7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wizyta,</w:t>
            </w:r>
          </w:p>
          <w:p w14:paraId="184A937E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rodzaj,</w:t>
            </w:r>
          </w:p>
          <w:p w14:paraId="000902C6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godzina,</w:t>
            </w:r>
          </w:p>
          <w:p w14:paraId="74BC09AB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czas trwania,</w:t>
            </w:r>
          </w:p>
          <w:p w14:paraId="6CCBD79C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osoba</w:t>
            </w:r>
            <w:r w:rsidRPr="002751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realizująca,</w:t>
            </w:r>
          </w:p>
          <w:p w14:paraId="631B7847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miejsce</w:t>
            </w:r>
            <w:r w:rsidRPr="002751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realizacji,</w:t>
            </w:r>
          </w:p>
          <w:p w14:paraId="0D66BF2E" w14:textId="77777777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status (niepotwierdzona, potwierdzona, zrealizowana,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anulowana),</w:t>
            </w:r>
          </w:p>
          <w:p w14:paraId="5E3F6CE3" w14:textId="699ED538" w:rsidR="009F052A" w:rsidRPr="00275141" w:rsidRDefault="009F052A" w:rsidP="009F052A">
            <w:pPr>
              <w:pStyle w:val="TableParagraph"/>
              <w:numPr>
                <w:ilvl w:val="0"/>
                <w:numId w:val="25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</w:t>
            </w:r>
            <w:r w:rsidRPr="002751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dodatkowy</w:t>
            </w:r>
          </w:p>
        </w:tc>
        <w:tc>
          <w:tcPr>
            <w:tcW w:w="1231" w:type="dxa"/>
          </w:tcPr>
          <w:p w14:paraId="0D75C417" w14:textId="1415431F" w:rsidR="009F052A" w:rsidRPr="00275141" w:rsidRDefault="009F052A" w:rsidP="009F052A">
            <w:pPr>
              <w:pStyle w:val="TableParagraph"/>
              <w:spacing w:before="2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59D0AB0" w14:textId="4AED5229" w:rsidR="009F052A" w:rsidRPr="00275141" w:rsidRDefault="009F052A" w:rsidP="009F052A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C922E03" w14:textId="74AFA53A" w:rsidTr="00F84657">
        <w:tc>
          <w:tcPr>
            <w:tcW w:w="531" w:type="dxa"/>
          </w:tcPr>
          <w:p w14:paraId="4600BDF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8150723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prezentować na elemencie graficznym reprezentującym wizytę znaczniki w formie ikon w zakresie nie mniejszym niż:</w:t>
            </w:r>
          </w:p>
          <w:p w14:paraId="28A105C7" w14:textId="77777777" w:rsidR="009F052A" w:rsidRPr="00275141" w:rsidRDefault="009F052A" w:rsidP="009F052A">
            <w:pPr>
              <w:pStyle w:val="TableParagraph"/>
              <w:numPr>
                <w:ilvl w:val="0"/>
                <w:numId w:val="26"/>
              </w:numPr>
              <w:tabs>
                <w:tab w:val="left" w:pos="1150"/>
                <w:tab w:val="left" w:pos="1151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status,</w:t>
            </w:r>
          </w:p>
          <w:p w14:paraId="2584A3F1" w14:textId="1D2ED4A8" w:rsidR="009F052A" w:rsidRPr="00275141" w:rsidRDefault="009F052A" w:rsidP="009F052A">
            <w:pPr>
              <w:pStyle w:val="TableParagraph"/>
              <w:numPr>
                <w:ilvl w:val="0"/>
                <w:numId w:val="26"/>
              </w:numPr>
              <w:tabs>
                <w:tab w:val="left" w:pos="1150"/>
                <w:tab w:val="left" w:pos="1151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rodzaj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wizyty</w:t>
            </w:r>
          </w:p>
        </w:tc>
        <w:tc>
          <w:tcPr>
            <w:tcW w:w="1231" w:type="dxa"/>
          </w:tcPr>
          <w:p w14:paraId="17B84F44" w14:textId="0EBCB669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162911E" w14:textId="79F06DFC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537926A" w14:textId="0D65E6DF" w:rsidTr="00F84657">
        <w:tc>
          <w:tcPr>
            <w:tcW w:w="531" w:type="dxa"/>
          </w:tcPr>
          <w:p w14:paraId="3EFC24A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A16BC02" w14:textId="0028DDD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ewidencjonowanie rozliczania czasu pracy personelu</w:t>
            </w:r>
          </w:p>
        </w:tc>
        <w:tc>
          <w:tcPr>
            <w:tcW w:w="1231" w:type="dxa"/>
          </w:tcPr>
          <w:p w14:paraId="7BCF8B2C" w14:textId="10C6200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956AA9E" w14:textId="14C59AC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4F7E69B" w14:textId="2CDC2C51" w:rsidTr="00F84657">
        <w:tc>
          <w:tcPr>
            <w:tcW w:w="531" w:type="dxa"/>
          </w:tcPr>
          <w:p w14:paraId="3FF89F6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E8FCAA1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mechanizmy pozwalające na monitorowanie kompletności dokumentacji wizyt w zakresie nie mniejszym niż:</w:t>
            </w:r>
          </w:p>
          <w:p w14:paraId="6948929A" w14:textId="77777777" w:rsidR="009F052A" w:rsidRPr="00275141" w:rsidRDefault="009F052A" w:rsidP="009F052A">
            <w:pPr>
              <w:pStyle w:val="TableParagraph"/>
              <w:numPr>
                <w:ilvl w:val="0"/>
                <w:numId w:val="27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dokumentacja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źródłowa,</w:t>
            </w:r>
          </w:p>
          <w:p w14:paraId="40075941" w14:textId="2FA5089F" w:rsidR="009F052A" w:rsidRPr="00275141" w:rsidRDefault="009F052A" w:rsidP="009F052A">
            <w:pPr>
              <w:pStyle w:val="TableParagraph"/>
              <w:numPr>
                <w:ilvl w:val="0"/>
                <w:numId w:val="27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uzupełnienie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75141">
              <w:rPr>
                <w:rFonts w:ascii="Times New Roman" w:hAnsi="Times New Roman" w:cs="Times New Roman"/>
              </w:rPr>
              <w:t>eCRF</w:t>
            </w:r>
            <w:proofErr w:type="spellEnd"/>
          </w:p>
        </w:tc>
        <w:tc>
          <w:tcPr>
            <w:tcW w:w="1231" w:type="dxa"/>
          </w:tcPr>
          <w:p w14:paraId="7D5E294E" w14:textId="1BC66529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59CECC1" w14:textId="641B10BE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21B0A0D" w14:textId="40336CF9" w:rsidTr="00F84657">
        <w:tc>
          <w:tcPr>
            <w:tcW w:w="531" w:type="dxa"/>
          </w:tcPr>
          <w:p w14:paraId="6556B9E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B26947B" w14:textId="10B9D5E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zapewniać monitorowanie oraz raportowanie wskaźnika średniego czasu odpowiedzi na zapytania sponsora (Query) poprzez integrację z systemami </w:t>
            </w:r>
            <w:proofErr w:type="spellStart"/>
            <w:r w:rsidRPr="00275141">
              <w:rPr>
                <w:rFonts w:ascii="Times New Roman" w:hAnsi="Times New Roman" w:cs="Times New Roman"/>
              </w:rPr>
              <w:t>eCRF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za pośrednictwem API lub równoważnymi mechanizmami exportu/importu</w:t>
            </w:r>
          </w:p>
        </w:tc>
        <w:tc>
          <w:tcPr>
            <w:tcW w:w="1231" w:type="dxa"/>
          </w:tcPr>
          <w:p w14:paraId="2405A7FE" w14:textId="2523A27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FE86387" w14:textId="20637ED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018D387" w14:textId="613EE811" w:rsidTr="00F84657">
        <w:tc>
          <w:tcPr>
            <w:tcW w:w="531" w:type="dxa"/>
          </w:tcPr>
          <w:p w14:paraId="025D66A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44F7481" w14:textId="77777777" w:rsidR="009F052A" w:rsidRPr="00275141" w:rsidRDefault="009F052A" w:rsidP="009F052A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automatycznego wysyłania raportów</w:t>
            </w:r>
          </w:p>
          <w:p w14:paraId="5436A9B1" w14:textId="3735493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dotyczących monitorowanego wskaźnika do predefiniowanych adresatów w zdefiniowanych odstępach czasowych</w:t>
            </w:r>
          </w:p>
        </w:tc>
        <w:tc>
          <w:tcPr>
            <w:tcW w:w="1231" w:type="dxa"/>
          </w:tcPr>
          <w:p w14:paraId="165E09DC" w14:textId="631CC7DC" w:rsidR="009F052A" w:rsidRPr="00275141" w:rsidRDefault="009F052A" w:rsidP="009F052A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559AC97" w14:textId="080A835C" w:rsidR="009F052A" w:rsidRPr="00275141" w:rsidRDefault="009F052A" w:rsidP="009F052A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50658AC" w14:textId="1C3F0396" w:rsidTr="00F84657">
        <w:tc>
          <w:tcPr>
            <w:tcW w:w="531" w:type="dxa"/>
          </w:tcPr>
          <w:p w14:paraId="6377C5E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245857D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raportowanie stopnia realizacji projektów w wymiarach nie mniejszych niż:</w:t>
            </w:r>
          </w:p>
          <w:p w14:paraId="101ED817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 projekcie,</w:t>
            </w:r>
          </w:p>
          <w:p w14:paraId="0A54AF5E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pacjentach,</w:t>
            </w:r>
          </w:p>
          <w:p w14:paraId="6DD867C9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 miejscu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realizacji,</w:t>
            </w:r>
          </w:p>
          <w:p w14:paraId="22128488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koordynatorze,</w:t>
            </w:r>
          </w:p>
          <w:p w14:paraId="3B730848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badaczu,</w:t>
            </w:r>
          </w:p>
          <w:p w14:paraId="471198CF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sponsorze,</w:t>
            </w:r>
          </w:p>
          <w:p w14:paraId="7E8EFA29" w14:textId="77777777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 CRO,</w:t>
            </w:r>
          </w:p>
          <w:p w14:paraId="04F0CD73" w14:textId="665FA6CD" w:rsidR="009F052A" w:rsidRPr="00275141" w:rsidRDefault="009F052A" w:rsidP="009F052A">
            <w:pPr>
              <w:pStyle w:val="TableParagraph"/>
              <w:numPr>
                <w:ilvl w:val="0"/>
                <w:numId w:val="28"/>
              </w:numPr>
              <w:tabs>
                <w:tab w:val="left" w:pos="1150"/>
                <w:tab w:val="left" w:pos="1151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 instytucji finansującej</w:t>
            </w:r>
          </w:p>
        </w:tc>
        <w:tc>
          <w:tcPr>
            <w:tcW w:w="1231" w:type="dxa"/>
          </w:tcPr>
          <w:p w14:paraId="78218D1C" w14:textId="622C1CD6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8794618" w14:textId="30AD018F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D3251A2" w14:textId="1F82CDD4" w:rsidTr="0069140C">
        <w:trPr>
          <w:cantSplit/>
        </w:trPr>
        <w:tc>
          <w:tcPr>
            <w:tcW w:w="531" w:type="dxa"/>
            <w:vAlign w:val="center"/>
          </w:tcPr>
          <w:p w14:paraId="71072119" w14:textId="77777777" w:rsidR="009F052A" w:rsidRPr="00275141" w:rsidRDefault="009F052A" w:rsidP="009F052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398DBA56" w14:textId="5526C54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b/>
                <w:sz w:val="24"/>
              </w:rPr>
              <w:t>Minimalne wymagania w zakresie monitorowania i analiz</w:t>
            </w:r>
          </w:p>
        </w:tc>
        <w:tc>
          <w:tcPr>
            <w:tcW w:w="1231" w:type="dxa"/>
            <w:vAlign w:val="center"/>
          </w:tcPr>
          <w:p w14:paraId="44B35C2D" w14:textId="2EBFB80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206" w:type="dxa"/>
            <w:vAlign w:val="center"/>
          </w:tcPr>
          <w:p w14:paraId="0C04913C" w14:textId="77777777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oferowana</w:t>
            </w:r>
          </w:p>
          <w:p w14:paraId="781EFFF3" w14:textId="26445B5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sz w:val="20"/>
              </w:rPr>
              <w:t>(wpisać TAK/NIE)</w:t>
            </w:r>
          </w:p>
        </w:tc>
      </w:tr>
      <w:tr w:rsidR="00275141" w:rsidRPr="00275141" w14:paraId="0062D5E9" w14:textId="584E077C" w:rsidTr="00F84657">
        <w:tc>
          <w:tcPr>
            <w:tcW w:w="531" w:type="dxa"/>
          </w:tcPr>
          <w:p w14:paraId="5E7265E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8682A03" w14:textId="77777777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prezentację kluczowych dla monitora parametrów badania, które monitoruje, z dostępem tylko do pacjentów tego badania, w postaci tabeli oraz wykresów. Zakres prezentowanych danych obejmuje między innymi:</w:t>
            </w:r>
          </w:p>
          <w:p w14:paraId="5F2081BD" w14:textId="6DADE751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profile pacjentów biorących udział w badaniu;</w:t>
            </w:r>
          </w:p>
          <w:p w14:paraId="7D1E28E4" w14:textId="062F8374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informacje o śmierci pacjentów;</w:t>
            </w:r>
          </w:p>
          <w:p w14:paraId="0913AEFD" w14:textId="163831F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kryteria włączenia oraz kryteria wyłączenia z badania;</w:t>
            </w:r>
          </w:p>
          <w:p w14:paraId="532CD2A3" w14:textId="5A9C96CC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wystąpienia zdarzeń niepożądanych;</w:t>
            </w:r>
          </w:p>
          <w:p w14:paraId="79998FED" w14:textId="14D988D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wyniki badań laboratoryjnych;</w:t>
            </w:r>
          </w:p>
          <w:p w14:paraId="1CE9E605" w14:textId="3ACEED8C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zestawienie podanych leków;</w:t>
            </w:r>
          </w:p>
          <w:p w14:paraId="65BC35A5" w14:textId="40EA773C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historię medyczną pacjentów.</w:t>
            </w:r>
          </w:p>
        </w:tc>
        <w:tc>
          <w:tcPr>
            <w:tcW w:w="1231" w:type="dxa"/>
          </w:tcPr>
          <w:p w14:paraId="595C18CA" w14:textId="51BAE0BB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48203C7" w14:textId="2FE40337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0A864F0" w14:textId="4AD7BA11" w:rsidTr="00F84657">
        <w:tc>
          <w:tcPr>
            <w:tcW w:w="531" w:type="dxa"/>
          </w:tcPr>
          <w:p w14:paraId="6AB4EC6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4942DB4" w14:textId="77777777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prezentację kluczowych dla monitora parametrów badania, które monitoruje, z dostępem tylko do pacjentów tego badania, w postaci tabeli oraz wykresów. Zakres prezentowanych danych obejmuje między innymi:</w:t>
            </w:r>
          </w:p>
          <w:p w14:paraId="33AA287C" w14:textId="056EFBE3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profile pacjentów biorących udział w badaniu;</w:t>
            </w:r>
          </w:p>
          <w:p w14:paraId="21DFEB93" w14:textId="60167C21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informacje o śmierci pacjentów;</w:t>
            </w:r>
          </w:p>
          <w:p w14:paraId="265D27AB" w14:textId="27C725D9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kryteria włączenia oraz kryteria wyłączenia z badania;</w:t>
            </w:r>
          </w:p>
          <w:p w14:paraId="5EC7869D" w14:textId="10CD477B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wystąpienia zdarzeń niepożądanych;</w:t>
            </w:r>
          </w:p>
          <w:p w14:paraId="2784176B" w14:textId="4EFA0D8E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wyniki badań laboratoryjnych;</w:t>
            </w:r>
          </w:p>
          <w:p w14:paraId="31DDE526" w14:textId="56D24ABA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zestawienie podanych leków;</w:t>
            </w:r>
          </w:p>
          <w:p w14:paraId="39DD7A44" w14:textId="65A4EF8B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historię medyczną pacjentów.</w:t>
            </w:r>
          </w:p>
        </w:tc>
        <w:tc>
          <w:tcPr>
            <w:tcW w:w="1231" w:type="dxa"/>
          </w:tcPr>
          <w:p w14:paraId="7196BDE6" w14:textId="094C45D8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109F0AC" w14:textId="3D2FE5FC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DB7C47E" w14:textId="0562CFCE" w:rsidTr="00F84657">
        <w:tc>
          <w:tcPr>
            <w:tcW w:w="531" w:type="dxa"/>
          </w:tcPr>
          <w:p w14:paraId="573503AF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7DB28C5" w14:textId="4FB2CFE0" w:rsidR="009F052A" w:rsidRPr="00275141" w:rsidRDefault="009F052A" w:rsidP="009F052A">
            <w:pPr>
              <w:pStyle w:val="TableParagraph"/>
              <w:tabs>
                <w:tab w:val="left" w:pos="900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podgląd usług i ich wyceny zrealizowanych w trakcie danej wizyty pacjenta, poprzez integrację z bazą szpitalną systemu HIS.</w:t>
            </w:r>
          </w:p>
        </w:tc>
        <w:tc>
          <w:tcPr>
            <w:tcW w:w="1231" w:type="dxa"/>
          </w:tcPr>
          <w:p w14:paraId="01F5AFD0" w14:textId="4E203620" w:rsidR="009F052A" w:rsidRPr="00275141" w:rsidRDefault="009F052A" w:rsidP="009F052A">
            <w:pPr>
              <w:pStyle w:val="TableParagraph"/>
              <w:tabs>
                <w:tab w:val="left" w:pos="900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ACAB2BB" w14:textId="3F001A17" w:rsidR="009F052A" w:rsidRPr="00275141" w:rsidRDefault="009F052A" w:rsidP="009F052A">
            <w:pPr>
              <w:pStyle w:val="TableParagraph"/>
              <w:tabs>
                <w:tab w:val="left" w:pos="900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15C0225" w14:textId="0D377FD0" w:rsidTr="00F84657">
        <w:tc>
          <w:tcPr>
            <w:tcW w:w="531" w:type="dxa"/>
          </w:tcPr>
          <w:p w14:paraId="2DF9CEB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37C447B" w14:textId="19DD920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porównanie procedur zrealizowanych w trakcie wizyty zarejestrowanych w systemie HIS z planowanymi na podstawie protokołu procedurami wpisanymi do systemu CWBK.</w:t>
            </w:r>
          </w:p>
        </w:tc>
        <w:tc>
          <w:tcPr>
            <w:tcW w:w="1231" w:type="dxa"/>
          </w:tcPr>
          <w:p w14:paraId="79B06120" w14:textId="1226FAD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52EF3CE" w14:textId="49666EA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C0F596E" w14:textId="154BE3E1" w:rsidTr="00F84657">
        <w:tc>
          <w:tcPr>
            <w:tcW w:w="531" w:type="dxa"/>
          </w:tcPr>
          <w:p w14:paraId="31CB08A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517C5E2" w14:textId="6436EAB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weryfikację płatnika danej usługi na podstawie danych wprowadzonych w systemie HIS.</w:t>
            </w:r>
          </w:p>
        </w:tc>
        <w:tc>
          <w:tcPr>
            <w:tcW w:w="1231" w:type="dxa"/>
          </w:tcPr>
          <w:p w14:paraId="338BA50B" w14:textId="7C7128F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B71F180" w14:textId="7E8AF2A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3ADDCEA" w14:textId="7D4A8F44" w:rsidTr="00F84657">
        <w:tc>
          <w:tcPr>
            <w:tcW w:w="531" w:type="dxa"/>
          </w:tcPr>
          <w:p w14:paraId="43E67AC5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C00BF0A" w14:textId="29D7F4E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wyszukiwanie usług, które mogą spełniać kryteria podwójnego finansowania.</w:t>
            </w:r>
          </w:p>
        </w:tc>
        <w:tc>
          <w:tcPr>
            <w:tcW w:w="1231" w:type="dxa"/>
          </w:tcPr>
          <w:p w14:paraId="4292957C" w14:textId="1C3EAF4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06726C1" w14:textId="0F476FA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B9F19C2" w14:textId="0046881E" w:rsidTr="00F84657">
        <w:tc>
          <w:tcPr>
            <w:tcW w:w="531" w:type="dxa"/>
          </w:tcPr>
          <w:p w14:paraId="0000E7A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DC2F789" w14:textId="5CDA399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przeglądanie pełnej historii leczenia wszystkich pacjentów biorących udział w projektach badawczych, z oznaczeniem płatnika danej usługi oraz z zachowaniem chronologii wykonywania usług.</w:t>
            </w:r>
          </w:p>
        </w:tc>
        <w:tc>
          <w:tcPr>
            <w:tcW w:w="1231" w:type="dxa"/>
          </w:tcPr>
          <w:p w14:paraId="46569C89" w14:textId="2BD62AC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CE09DBF" w14:textId="0C7D84A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87EDED3" w14:textId="401080BB" w:rsidTr="00F84657">
        <w:tc>
          <w:tcPr>
            <w:tcW w:w="531" w:type="dxa"/>
          </w:tcPr>
          <w:p w14:paraId="21AC310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5E25FB7" w14:textId="3AE1797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dodawanie </w:t>
            </w:r>
            <w:proofErr w:type="spellStart"/>
            <w:r w:rsidRPr="00275141">
              <w:rPr>
                <w:rFonts w:ascii="Times New Roman" w:hAnsi="Times New Roman" w:cs="Times New Roman"/>
              </w:rPr>
              <w:t>tagów</w:t>
            </w:r>
            <w:proofErr w:type="spellEnd"/>
            <w:r w:rsidRPr="00275141">
              <w:rPr>
                <w:rFonts w:ascii="Times New Roman" w:hAnsi="Times New Roman" w:cs="Times New Roman"/>
              </w:rPr>
              <w:t>/znaczników do usług, zgodnie z ustalonym zestawem symboli (np. notatka, ostrzeżenie, podwójne finansowanie) oraz dodawanie notatek o dowolnej treści.</w:t>
            </w:r>
          </w:p>
        </w:tc>
        <w:tc>
          <w:tcPr>
            <w:tcW w:w="1231" w:type="dxa"/>
          </w:tcPr>
          <w:p w14:paraId="7A6C649E" w14:textId="5232F54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4274DB7" w14:textId="03C0118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7132465" w14:textId="02DD3FC6" w:rsidTr="00F84657">
        <w:tc>
          <w:tcPr>
            <w:tcW w:w="531" w:type="dxa"/>
          </w:tcPr>
          <w:p w14:paraId="76371B5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B20DEE1" w14:textId="76FD382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przeglądanie historii zmian wprowadzanych do dokumentacji pacjenta, ze szczegółowymi informacjami o autorze, dacie wprowadzenia zmian, listą wcześniejszych wersji dokumentacji.</w:t>
            </w:r>
          </w:p>
        </w:tc>
        <w:tc>
          <w:tcPr>
            <w:tcW w:w="1231" w:type="dxa"/>
          </w:tcPr>
          <w:p w14:paraId="26A3AA45" w14:textId="07F92D8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CE43DAE" w14:textId="2B5CEAA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FAA7D54" w14:textId="5B1F499A" w:rsidTr="00F84657">
        <w:tc>
          <w:tcPr>
            <w:tcW w:w="531" w:type="dxa"/>
          </w:tcPr>
          <w:p w14:paraId="34681B8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B60D270" w14:textId="57AA611C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prezentację kluczowych dla monitora parametrów badania, które monitoruje, z dostępem tylko do pacjentów tego badania, w postaci tabeli oraz wykresów. Zakres prezentowanych danych musi obejmować co najmniej:</w:t>
            </w:r>
          </w:p>
          <w:p w14:paraId="7C760699" w14:textId="7777777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profile pacjentów;</w:t>
            </w:r>
          </w:p>
          <w:p w14:paraId="56E81BC9" w14:textId="7777777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informacje o śmierci;</w:t>
            </w:r>
          </w:p>
          <w:p w14:paraId="217EBFC5" w14:textId="7777777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kryteria włączenia oraz wyłączenia z badania;</w:t>
            </w:r>
          </w:p>
          <w:p w14:paraId="168FA290" w14:textId="7777777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wystąpienia zdarzeń niepożądanych;</w:t>
            </w:r>
          </w:p>
          <w:p w14:paraId="1F5C386B" w14:textId="7777777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wyniki badań laboratoryjnych;</w:t>
            </w:r>
          </w:p>
          <w:p w14:paraId="3FC0FFD2" w14:textId="77777777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zestawienie podanych leków;</w:t>
            </w:r>
          </w:p>
          <w:p w14:paraId="18F59038" w14:textId="6A22E4A4" w:rsidR="009F052A" w:rsidRPr="00275141" w:rsidRDefault="009F052A" w:rsidP="009F052A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historię medyczną pacjentów.</w:t>
            </w:r>
          </w:p>
        </w:tc>
        <w:tc>
          <w:tcPr>
            <w:tcW w:w="1231" w:type="dxa"/>
          </w:tcPr>
          <w:p w14:paraId="5F3B1F73" w14:textId="7D53F0AC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A57806C" w14:textId="6FC7CE1D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2413CE6" w14:textId="69E68327" w:rsidTr="00F84657">
        <w:tc>
          <w:tcPr>
            <w:tcW w:w="531" w:type="dxa"/>
          </w:tcPr>
          <w:p w14:paraId="6A96AFD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1E4D161" w14:textId="2D644A8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umożliwiać definiowania raportów i ich modyfikacji przez użytkownika w trybie graficznym bazujących na danych zgromadzonych w system. </w:t>
            </w:r>
          </w:p>
        </w:tc>
        <w:tc>
          <w:tcPr>
            <w:tcW w:w="1231" w:type="dxa"/>
          </w:tcPr>
          <w:p w14:paraId="7CB74671" w14:textId="184500E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B4259CA" w14:textId="7A3274C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C2F3814" w14:textId="4B7B866E" w:rsidTr="00F84657">
        <w:tc>
          <w:tcPr>
            <w:tcW w:w="531" w:type="dxa"/>
          </w:tcPr>
          <w:p w14:paraId="0BCA020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FBD4C91" w14:textId="7B8B0C2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raportowanie wskaźników Centrum Wsparcia Badań Klinicznych, zgodnie z ustalonym zakresem w załączonym Regulaminie Konkursu CWBK.</w:t>
            </w:r>
          </w:p>
        </w:tc>
        <w:tc>
          <w:tcPr>
            <w:tcW w:w="1231" w:type="dxa"/>
          </w:tcPr>
          <w:p w14:paraId="58B9F2BE" w14:textId="2A3F7E1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CE100F4" w14:textId="1E164DF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AEAD288" w14:textId="3EEE660F" w:rsidTr="00F84657">
        <w:tc>
          <w:tcPr>
            <w:tcW w:w="531" w:type="dxa"/>
          </w:tcPr>
          <w:p w14:paraId="3A875C9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05D42F4" w14:textId="77777777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wizualizację budżetu projektów i kontraktów w sposób umożliwiający między innymi:</w:t>
            </w:r>
          </w:p>
          <w:p w14:paraId="34DE52F3" w14:textId="446350AF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porównywanie planowanych i poniesionych kosztów;</w:t>
            </w:r>
          </w:p>
          <w:p w14:paraId="5020F29E" w14:textId="0A3A23AA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porównywanie wkładu poszczególnych źródeł finansowania;</w:t>
            </w:r>
          </w:p>
          <w:p w14:paraId="1B087609" w14:textId="31023BC9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agregowanie danych ze względu na sponsora badania;</w:t>
            </w:r>
          </w:p>
          <w:p w14:paraId="2EA4FA8E" w14:textId="1CB23C5C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agregowanie danych ze względu na kierownika badania;</w:t>
            </w:r>
          </w:p>
          <w:p w14:paraId="0A2CF7C6" w14:textId="48E5BE03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wizualizację trendu zmian liczebności i budżetu projektów w czasie;</w:t>
            </w:r>
          </w:p>
          <w:p w14:paraId="7A2A26C4" w14:textId="01DE794B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obliczanie podstawowych statystyk, tj. średni budżet, mediana budżetu, liczba prowadzonych projektów, liczba prowadzonych projektów z podziałem na status badania;</w:t>
            </w:r>
          </w:p>
          <w:p w14:paraId="16707B17" w14:textId="006B25A4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ustalanie zakresu danych wizualizacji;</w:t>
            </w:r>
          </w:p>
          <w:p w14:paraId="75F6DF8B" w14:textId="63200EB1" w:rsidR="009F052A" w:rsidRPr="00275141" w:rsidRDefault="009F052A" w:rsidP="009F052A">
            <w:pPr>
              <w:pStyle w:val="Akapitzlist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inne formy wizualizacji danych, uzgodnione z wykonawcą podczas spotkań projektowych.</w:t>
            </w:r>
          </w:p>
        </w:tc>
        <w:tc>
          <w:tcPr>
            <w:tcW w:w="1231" w:type="dxa"/>
          </w:tcPr>
          <w:p w14:paraId="1B815666" w14:textId="60D54E0F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ACE29FC" w14:textId="70A24015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ACB7FE2" w14:textId="322D8EE6" w:rsidTr="00F84657">
        <w:tc>
          <w:tcPr>
            <w:tcW w:w="531" w:type="dxa"/>
          </w:tcPr>
          <w:p w14:paraId="3D9B68C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E0F44B5" w14:textId="4175B192" w:rsidR="009F052A" w:rsidRPr="00275141" w:rsidRDefault="009F052A" w:rsidP="00022914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wizualizację harmonogramu i statusu prowadzonych projektów za pomocą wykresów Gantta lub innych, o podobnej funkcji.</w:t>
            </w:r>
          </w:p>
        </w:tc>
        <w:tc>
          <w:tcPr>
            <w:tcW w:w="1231" w:type="dxa"/>
          </w:tcPr>
          <w:p w14:paraId="5CE06C81" w14:textId="7220928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8CFEC0B" w14:textId="4BDC48C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43743F5" w14:textId="7B9F1757" w:rsidTr="00F84657">
        <w:tc>
          <w:tcPr>
            <w:tcW w:w="531" w:type="dxa"/>
          </w:tcPr>
          <w:p w14:paraId="6BF600C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788BFE9" w14:textId="4244EF6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pobranie wygenerowanych raportów w postaci arkusza kalkulacyjnego (</w:t>
            </w:r>
            <w:proofErr w:type="spellStart"/>
            <w:r w:rsidRPr="00275141">
              <w:rPr>
                <w:rFonts w:ascii="Times New Roman" w:hAnsi="Times New Roman" w:cs="Times New Roman"/>
              </w:rPr>
              <w:t>xlsx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141">
              <w:rPr>
                <w:rFonts w:ascii="Times New Roman" w:hAnsi="Times New Roman" w:cs="Times New Roman"/>
              </w:rPr>
              <w:t>csv</w:t>
            </w:r>
            <w:proofErr w:type="spellEnd"/>
            <w:r w:rsidRPr="00275141">
              <w:rPr>
                <w:rFonts w:ascii="Times New Roman" w:hAnsi="Times New Roman" w:cs="Times New Roman"/>
              </w:rPr>
              <w:t>) oraz pliku w formacie PDF.</w:t>
            </w:r>
          </w:p>
        </w:tc>
        <w:tc>
          <w:tcPr>
            <w:tcW w:w="1231" w:type="dxa"/>
          </w:tcPr>
          <w:p w14:paraId="6FF026C8" w14:textId="3641EF4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14F7166" w14:textId="28AF80E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294EE13" w14:textId="7FBE1537" w:rsidTr="00F84657">
        <w:tc>
          <w:tcPr>
            <w:tcW w:w="531" w:type="dxa"/>
          </w:tcPr>
          <w:p w14:paraId="4736E09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F5247B0" w14:textId="03ACD38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zarządzanie dokumentacją zakończonych badań w celu długotrwałego przechowywania</w:t>
            </w:r>
          </w:p>
        </w:tc>
        <w:tc>
          <w:tcPr>
            <w:tcW w:w="1231" w:type="dxa"/>
          </w:tcPr>
          <w:p w14:paraId="5F8FAD35" w14:textId="1A84CDE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A40E3E7" w14:textId="6B0CA7D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B83DE0D" w14:textId="6673F7BF" w:rsidTr="00F84657">
        <w:tc>
          <w:tcPr>
            <w:tcW w:w="531" w:type="dxa"/>
          </w:tcPr>
          <w:p w14:paraId="167E1F2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F7DE33F" w14:textId="183CD2F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oznaczanie dokumentów metadanymi i wyszukiwanie tych dokumentów z użyciem metadanych</w:t>
            </w:r>
          </w:p>
        </w:tc>
        <w:tc>
          <w:tcPr>
            <w:tcW w:w="1231" w:type="dxa"/>
          </w:tcPr>
          <w:p w14:paraId="38FC93B7" w14:textId="73DB2A3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9F44AA2" w14:textId="25F4BCD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05C2AC6" w14:textId="7BDFE012" w:rsidTr="00F84657">
        <w:tc>
          <w:tcPr>
            <w:tcW w:w="531" w:type="dxa"/>
          </w:tcPr>
          <w:p w14:paraId="2CEA5D6F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60F3475" w14:textId="70771D0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</w:t>
            </w:r>
            <w:proofErr w:type="spellStart"/>
            <w:r w:rsidRPr="00275141">
              <w:rPr>
                <w:rFonts w:ascii="Times New Roman" w:hAnsi="Times New Roman" w:cs="Times New Roman"/>
              </w:rPr>
              <w:t>umożliwia</w:t>
            </w:r>
            <w:bookmarkStart w:id="0" w:name="_GoBack"/>
            <w:bookmarkEnd w:id="0"/>
            <w:r w:rsidRPr="00275141">
              <w:rPr>
                <w:rFonts w:ascii="Times New Roman" w:hAnsi="Times New Roman" w:cs="Times New Roman"/>
              </w:rPr>
              <w:t>c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́ </w:t>
            </w:r>
            <w:proofErr w:type="spellStart"/>
            <w:r w:rsidRPr="00275141">
              <w:rPr>
                <w:rFonts w:ascii="Times New Roman" w:hAnsi="Times New Roman" w:cs="Times New Roman"/>
              </w:rPr>
              <w:t>określenie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czasu archiwizacji (po tym czasie dokument </w:t>
            </w:r>
            <w:proofErr w:type="spellStart"/>
            <w:r w:rsidRPr="00275141">
              <w:rPr>
                <w:rFonts w:ascii="Times New Roman" w:hAnsi="Times New Roman" w:cs="Times New Roman"/>
              </w:rPr>
              <w:t>może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41">
              <w:rPr>
                <w:rFonts w:ascii="Times New Roman" w:hAnsi="Times New Roman" w:cs="Times New Roman"/>
              </w:rPr>
              <w:t>byc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́ </w:t>
            </w:r>
            <w:proofErr w:type="spellStart"/>
            <w:r w:rsidRPr="00275141">
              <w:rPr>
                <w:rFonts w:ascii="Times New Roman" w:hAnsi="Times New Roman" w:cs="Times New Roman"/>
              </w:rPr>
              <w:t>usunięty</w:t>
            </w:r>
            <w:proofErr w:type="spellEnd"/>
            <w:r w:rsidRPr="002751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31" w:type="dxa"/>
          </w:tcPr>
          <w:p w14:paraId="544E92FB" w14:textId="39EEAAD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6A40DB8" w14:textId="4CBB9BA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BC41F29" w14:textId="6EAF3D5C" w:rsidTr="00F84657">
        <w:tc>
          <w:tcPr>
            <w:tcW w:w="531" w:type="dxa"/>
          </w:tcPr>
          <w:p w14:paraId="6AE19F3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CA68834" w14:textId="24A1B60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</w:t>
            </w:r>
            <w:proofErr w:type="spellStart"/>
            <w:r w:rsidRPr="00275141">
              <w:rPr>
                <w:rFonts w:ascii="Times New Roman" w:hAnsi="Times New Roman" w:cs="Times New Roman"/>
              </w:rPr>
              <w:t>umożliwiac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́ utworzenie, odczyt, usuwanie, modyfikację, archiwizację oraz wersjonowanie </w:t>
            </w:r>
            <w:proofErr w:type="spellStart"/>
            <w:r w:rsidRPr="00275141">
              <w:rPr>
                <w:rFonts w:ascii="Times New Roman" w:hAnsi="Times New Roman" w:cs="Times New Roman"/>
              </w:rPr>
              <w:t>dokumentów</w:t>
            </w:r>
            <w:proofErr w:type="spellEnd"/>
            <w:r w:rsidRPr="00275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1" w:type="dxa"/>
          </w:tcPr>
          <w:p w14:paraId="1D7BBE5A" w14:textId="141DACF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3D1D361" w14:textId="65698E0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6B00F06" w14:textId="33A70BE0" w:rsidTr="00F84657">
        <w:tc>
          <w:tcPr>
            <w:tcW w:w="531" w:type="dxa"/>
          </w:tcPr>
          <w:p w14:paraId="3DEC53DE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E5A3BAC" w14:textId="6AD17A7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użytkownikowi z odpowiednimi uprawnieniami przeglądanie zarchiwizowanych danych i dostęp do nich w razie konieczności</w:t>
            </w:r>
          </w:p>
        </w:tc>
        <w:tc>
          <w:tcPr>
            <w:tcW w:w="1231" w:type="dxa"/>
          </w:tcPr>
          <w:p w14:paraId="1BD9F400" w14:textId="5180460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A7F6FD6" w14:textId="2F42419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BCE1F6A" w14:textId="75F227F3" w:rsidTr="00F84657">
        <w:tc>
          <w:tcPr>
            <w:tcW w:w="531" w:type="dxa"/>
          </w:tcPr>
          <w:p w14:paraId="3B3D355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634347B" w14:textId="0154297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odnotowywać każdorazowy dostęp do danych archiwalnych, ich pobranie, modyfikację, usunięcie.</w:t>
            </w:r>
          </w:p>
        </w:tc>
        <w:tc>
          <w:tcPr>
            <w:tcW w:w="1231" w:type="dxa"/>
          </w:tcPr>
          <w:p w14:paraId="285E4948" w14:textId="410C833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5F392DB" w14:textId="137270C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D43F6E2" w14:textId="4C55C5E2" w:rsidTr="00F84657">
        <w:tc>
          <w:tcPr>
            <w:tcW w:w="531" w:type="dxa"/>
          </w:tcPr>
          <w:p w14:paraId="7D97D8F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56C0D38" w14:textId="5B2A0627" w:rsidR="009F052A" w:rsidRPr="00275141" w:rsidRDefault="009F052A" w:rsidP="00022914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wyświetlanie/prezentację wizyt pacjentów wraz z niezbędnymi danymi wygenerowanymi na wizycie w HIS w widoku kalendarza pobranych z systemu HIS dla pacjentów w badaniu.</w:t>
            </w:r>
          </w:p>
        </w:tc>
        <w:tc>
          <w:tcPr>
            <w:tcW w:w="1231" w:type="dxa"/>
          </w:tcPr>
          <w:p w14:paraId="38102585" w14:textId="1813BA8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1953F47" w14:textId="442E1CB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42986B6" w14:textId="25A947E8" w:rsidTr="00F84657">
        <w:tc>
          <w:tcPr>
            <w:tcW w:w="531" w:type="dxa"/>
          </w:tcPr>
          <w:p w14:paraId="1363184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BA6AC36" w14:textId="7A19FCBE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kilka trybów prezentacji kalendarza, to jest co najmniej dnia, tygodnia, miesiąca.</w:t>
            </w:r>
          </w:p>
        </w:tc>
        <w:tc>
          <w:tcPr>
            <w:tcW w:w="1231" w:type="dxa"/>
          </w:tcPr>
          <w:p w14:paraId="5C64DF53" w14:textId="47E811E1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A386333" w14:textId="5E7C2A05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B31068F" w14:textId="10428627" w:rsidTr="00F84657">
        <w:tc>
          <w:tcPr>
            <w:tcW w:w="531" w:type="dxa"/>
          </w:tcPr>
          <w:p w14:paraId="6C0C41A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D3F29BD" w14:textId="35C7C7F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etykietowanie wizyt i punktów milowych w kalendarzu, za pomocą dodatkowych znaczników zdefiniowanych przez użytkownika, np. „pierwszy pacjent w badaniu”, „ostatnia wizyta w badaniu”.</w:t>
            </w:r>
          </w:p>
        </w:tc>
        <w:tc>
          <w:tcPr>
            <w:tcW w:w="1231" w:type="dxa"/>
          </w:tcPr>
          <w:p w14:paraId="1D02506D" w14:textId="2D02C51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3214BD9" w14:textId="24D8675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EC8D57F" w14:textId="0F67C131" w:rsidTr="00F84657">
        <w:tc>
          <w:tcPr>
            <w:tcW w:w="531" w:type="dxa"/>
          </w:tcPr>
          <w:p w14:paraId="52D5800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39E6656" w14:textId="77947A44" w:rsidR="001036F9" w:rsidRPr="00275141" w:rsidRDefault="009F052A" w:rsidP="0069140C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tworzenie raportów dotyczących zajętości kliniki w danym dniu.</w:t>
            </w:r>
          </w:p>
        </w:tc>
        <w:tc>
          <w:tcPr>
            <w:tcW w:w="1231" w:type="dxa"/>
          </w:tcPr>
          <w:p w14:paraId="70D573EF" w14:textId="5E501A2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A6B23DC" w14:textId="7CD41FD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2A26BB7" w14:textId="1B4B6519" w:rsidTr="0069140C">
        <w:trPr>
          <w:cantSplit/>
        </w:trPr>
        <w:tc>
          <w:tcPr>
            <w:tcW w:w="531" w:type="dxa"/>
            <w:vAlign w:val="center"/>
          </w:tcPr>
          <w:p w14:paraId="5EA1241D" w14:textId="77777777" w:rsidR="009F052A" w:rsidRPr="00275141" w:rsidRDefault="009F052A" w:rsidP="009F052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vAlign w:val="center"/>
          </w:tcPr>
          <w:p w14:paraId="66F36624" w14:textId="6F52C92A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b/>
                <w:sz w:val="24"/>
              </w:rPr>
              <w:t>Ogólne funkcje systemu oraz wymagania niefunkcjonalne</w:t>
            </w:r>
          </w:p>
        </w:tc>
        <w:tc>
          <w:tcPr>
            <w:tcW w:w="1231" w:type="dxa"/>
            <w:vAlign w:val="center"/>
          </w:tcPr>
          <w:p w14:paraId="3165C34C" w14:textId="51E27275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206" w:type="dxa"/>
            <w:vAlign w:val="center"/>
          </w:tcPr>
          <w:p w14:paraId="774DD70E" w14:textId="77777777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b/>
              </w:rPr>
              <w:t>Wartość oferowana</w:t>
            </w:r>
          </w:p>
          <w:p w14:paraId="36723012" w14:textId="00402B27" w:rsidR="009F052A" w:rsidRPr="00275141" w:rsidRDefault="009F052A" w:rsidP="009F05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5141">
              <w:rPr>
                <w:rFonts w:ascii="Times New Roman" w:hAnsi="Times New Roman" w:cs="Times New Roman"/>
                <w:sz w:val="20"/>
              </w:rPr>
              <w:t>(wpisać TAK/NIE)</w:t>
            </w:r>
          </w:p>
        </w:tc>
      </w:tr>
      <w:tr w:rsidR="00275141" w:rsidRPr="00275141" w14:paraId="0F741327" w14:textId="55AB0106" w:rsidTr="00F84657">
        <w:tc>
          <w:tcPr>
            <w:tcW w:w="531" w:type="dxa"/>
          </w:tcPr>
          <w:p w14:paraId="4A1F299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88B9F89" w14:textId="31CA1EF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posiadać przejrzysty i intuicyjny interfejs graficzny użytkownika w języku polskim i </w:t>
            </w:r>
            <w:proofErr w:type="spellStart"/>
            <w:r w:rsidRPr="00275141">
              <w:rPr>
                <w:rFonts w:ascii="Times New Roman" w:hAnsi="Times New Roman" w:cs="Times New Roman"/>
              </w:rPr>
              <w:t>j.angielskim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. Użytkownik musi mieć możliwość wybrania wersji językowej </w:t>
            </w:r>
          </w:p>
        </w:tc>
        <w:tc>
          <w:tcPr>
            <w:tcW w:w="1231" w:type="dxa"/>
          </w:tcPr>
          <w:p w14:paraId="70450F10" w14:textId="7071C6A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C531EE5" w14:textId="2802034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C2AD367" w14:textId="3BD4F741" w:rsidTr="00F84657">
        <w:tc>
          <w:tcPr>
            <w:tcW w:w="531" w:type="dxa"/>
          </w:tcPr>
          <w:p w14:paraId="730F847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55A16D6" w14:textId="3212D73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eksportowania zestawień do zadanego formatu plików zewnętrznych PDF, CSV, XLS</w:t>
            </w:r>
          </w:p>
        </w:tc>
        <w:tc>
          <w:tcPr>
            <w:tcW w:w="1231" w:type="dxa"/>
          </w:tcPr>
          <w:p w14:paraId="09B6BB6B" w14:textId="57DEBDD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41E5E10" w14:textId="245FC93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B127791" w14:textId="4C0B89C4" w:rsidTr="00F84657">
        <w:tc>
          <w:tcPr>
            <w:tcW w:w="531" w:type="dxa"/>
          </w:tcPr>
          <w:p w14:paraId="71FCF11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FB9843B" w14:textId="17D6A7D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importu wskazanych danych ze zdefiniowanego formatu pliku zewnętrznego (CSV, XLS)</w:t>
            </w:r>
          </w:p>
        </w:tc>
        <w:tc>
          <w:tcPr>
            <w:tcW w:w="1231" w:type="dxa"/>
          </w:tcPr>
          <w:p w14:paraId="43FD7DE5" w14:textId="1726FFB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1B10B14" w14:textId="42409E1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3840A5B" w14:textId="3002E72B" w:rsidTr="00F84657">
        <w:tc>
          <w:tcPr>
            <w:tcW w:w="531" w:type="dxa"/>
          </w:tcPr>
          <w:p w14:paraId="6E81CEF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4EEAD89" w14:textId="6EFF318A" w:rsidR="009F052A" w:rsidRPr="00275141" w:rsidRDefault="009F052A" w:rsidP="007434D9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być dostarczony jako </w:t>
            </w:r>
            <w:r w:rsidRPr="00275141">
              <w:rPr>
                <w:rFonts w:ascii="Times New Roman" w:hAnsi="Times New Roman" w:cs="Times New Roman"/>
                <w:b/>
              </w:rPr>
              <w:t>maszyna wirtualna</w:t>
            </w:r>
            <w:r w:rsidRPr="00275141">
              <w:rPr>
                <w:rFonts w:ascii="Times New Roman" w:hAnsi="Times New Roman" w:cs="Times New Roman"/>
              </w:rPr>
              <w:t xml:space="preserve"> </w:t>
            </w:r>
            <w:r w:rsidR="0069140C" w:rsidRPr="00275141">
              <w:rPr>
                <w:rFonts w:ascii="Times New Roman" w:hAnsi="Times New Roman" w:cs="Times New Roman"/>
              </w:rPr>
              <w:t xml:space="preserve">dla środowiska </w:t>
            </w:r>
            <w:proofErr w:type="spellStart"/>
            <w:r w:rsidR="0069140C" w:rsidRPr="00275141">
              <w:rPr>
                <w:rFonts w:ascii="Times New Roman" w:hAnsi="Times New Roman" w:cs="Times New Roman"/>
              </w:rPr>
              <w:t>V</w:t>
            </w:r>
            <w:r w:rsidR="007434D9" w:rsidRPr="00275141">
              <w:rPr>
                <w:rFonts w:ascii="Times New Roman" w:hAnsi="Times New Roman" w:cs="Times New Roman"/>
              </w:rPr>
              <w:t>M</w:t>
            </w:r>
            <w:r w:rsidR="0069140C" w:rsidRPr="00275141">
              <w:rPr>
                <w:rFonts w:ascii="Times New Roman" w:hAnsi="Times New Roman" w:cs="Times New Roman"/>
              </w:rPr>
              <w:t>ware</w:t>
            </w:r>
            <w:proofErr w:type="spellEnd"/>
            <w:r w:rsidR="0069140C" w:rsidRPr="00275141">
              <w:rPr>
                <w:rFonts w:ascii="Times New Roman" w:hAnsi="Times New Roman" w:cs="Times New Roman"/>
              </w:rPr>
              <w:t xml:space="preserve"> wraz z pełnym dostępem do niej.</w:t>
            </w:r>
          </w:p>
        </w:tc>
        <w:tc>
          <w:tcPr>
            <w:tcW w:w="1231" w:type="dxa"/>
          </w:tcPr>
          <w:p w14:paraId="45E5A873" w14:textId="4E2BB71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A6B1B7C" w14:textId="6ED3941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8267E11" w14:textId="7A0A4D18" w:rsidTr="00F84657">
        <w:tc>
          <w:tcPr>
            <w:tcW w:w="531" w:type="dxa"/>
          </w:tcPr>
          <w:p w14:paraId="0B8E17A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52D5BC5" w14:textId="5BA3EF4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systemu muszą być przechowywane na udostępnionych zasobach macierzowych Zamawiającego</w:t>
            </w:r>
          </w:p>
        </w:tc>
        <w:tc>
          <w:tcPr>
            <w:tcW w:w="1231" w:type="dxa"/>
          </w:tcPr>
          <w:p w14:paraId="31DC8FD5" w14:textId="7E1BB10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83C8508" w14:textId="167C192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6341E02" w14:textId="44C872BA" w:rsidTr="00F84657">
        <w:tc>
          <w:tcPr>
            <w:tcW w:w="531" w:type="dxa"/>
          </w:tcPr>
          <w:p w14:paraId="17BF226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A9877AE" w14:textId="430F913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muszą być przechowywane w relacyjnej bazie danych – licencję na serwer bazodanowy dostarcza Wykonawca.</w:t>
            </w:r>
            <w:r w:rsidR="0069140C" w:rsidRPr="00275141">
              <w:rPr>
                <w:rFonts w:ascii="Times New Roman" w:hAnsi="Times New Roman" w:cs="Times New Roman"/>
              </w:rPr>
              <w:t xml:space="preserve"> Zamawiający ma mieć pełny dostęp do </w:t>
            </w:r>
            <w:r w:rsidR="009B72BF" w:rsidRPr="00275141">
              <w:rPr>
                <w:rFonts w:ascii="Times New Roman" w:hAnsi="Times New Roman" w:cs="Times New Roman"/>
              </w:rPr>
              <w:t>danych oraz serwera bazodanowego.</w:t>
            </w:r>
          </w:p>
        </w:tc>
        <w:tc>
          <w:tcPr>
            <w:tcW w:w="1231" w:type="dxa"/>
          </w:tcPr>
          <w:p w14:paraId="49147385" w14:textId="0762C11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8E615EC" w14:textId="7586A27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94130C1" w14:textId="0DE3DC19" w:rsidTr="00F84657">
        <w:tc>
          <w:tcPr>
            <w:tcW w:w="531" w:type="dxa"/>
          </w:tcPr>
          <w:p w14:paraId="78701DB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0312ABC" w14:textId="399A5F53" w:rsidR="009F052A" w:rsidRPr="00275141" w:rsidRDefault="009F052A" w:rsidP="009F052A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Systemu musi być dostępny na komputerach z dowolnym systemem operacyjnym z poziomu przeglądarki internetowej</w:t>
            </w:r>
          </w:p>
        </w:tc>
        <w:tc>
          <w:tcPr>
            <w:tcW w:w="1231" w:type="dxa"/>
          </w:tcPr>
          <w:p w14:paraId="1B6FB9E5" w14:textId="72976DA4" w:rsidR="009F052A" w:rsidRPr="00275141" w:rsidRDefault="009F052A" w:rsidP="009F052A">
            <w:pPr>
              <w:pStyle w:val="TableParagraph"/>
              <w:spacing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97F6AFE" w14:textId="30A0948D" w:rsidR="009F052A" w:rsidRPr="00275141" w:rsidRDefault="009F052A" w:rsidP="009F052A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ACE2431" w14:textId="28389028" w:rsidTr="00F84657">
        <w:tc>
          <w:tcPr>
            <w:tcW w:w="531" w:type="dxa"/>
          </w:tcPr>
          <w:p w14:paraId="54F860B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7A407DA" w14:textId="715BCE8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Dostęp do systemu powinien być możliwy z poziomu tabletu, smartphone z dowolnym systemem operacyjnym</w:t>
            </w:r>
          </w:p>
        </w:tc>
        <w:tc>
          <w:tcPr>
            <w:tcW w:w="1231" w:type="dxa"/>
          </w:tcPr>
          <w:p w14:paraId="0495D5FC" w14:textId="3656334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CFF0801" w14:textId="283B436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355DA51" w14:textId="7EE2CE0C" w:rsidTr="00F84657">
        <w:tc>
          <w:tcPr>
            <w:tcW w:w="531" w:type="dxa"/>
          </w:tcPr>
          <w:p w14:paraId="614F382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72A0D88" w14:textId="175D1E0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automatyczną kopię bezpieczeństwa co najmniej raz na dobę, tworzenie backupu nie może powodować przerwy w działaniu systemu</w:t>
            </w:r>
          </w:p>
        </w:tc>
        <w:tc>
          <w:tcPr>
            <w:tcW w:w="1231" w:type="dxa"/>
          </w:tcPr>
          <w:p w14:paraId="1D14AE4D" w14:textId="23FADB3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E07B1B2" w14:textId="033ED8E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00E67DE" w14:textId="6838E5EF" w:rsidTr="00F84657">
        <w:tc>
          <w:tcPr>
            <w:tcW w:w="531" w:type="dxa"/>
          </w:tcPr>
          <w:p w14:paraId="0887999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51B36B4" w14:textId="6A567EE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mieć zapewnioną obsługę Help </w:t>
            </w:r>
            <w:proofErr w:type="spellStart"/>
            <w:r w:rsidRPr="00275141">
              <w:rPr>
                <w:rFonts w:ascii="Times New Roman" w:hAnsi="Times New Roman" w:cs="Times New Roman"/>
              </w:rPr>
              <w:t>Desk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w okresie obowiązywania umowy min. 15 h/mc</w:t>
            </w:r>
          </w:p>
        </w:tc>
        <w:tc>
          <w:tcPr>
            <w:tcW w:w="1231" w:type="dxa"/>
          </w:tcPr>
          <w:p w14:paraId="7BB1FD26" w14:textId="69B91A2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9D9EDB8" w14:textId="3D6F8E4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A496068" w14:textId="68819B43" w:rsidTr="00F84657">
        <w:tc>
          <w:tcPr>
            <w:tcW w:w="531" w:type="dxa"/>
          </w:tcPr>
          <w:p w14:paraId="13B3664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4674EDD" w14:textId="1350891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być dostępny 24h na dobę, a wszelkie prace administracyjne uniemożliwiające dostęp do systemu muszą być wykonywane w zdefiniowanych oknach serwisowych w uzgodnieniu z CWBK</w:t>
            </w:r>
          </w:p>
        </w:tc>
        <w:tc>
          <w:tcPr>
            <w:tcW w:w="1231" w:type="dxa"/>
          </w:tcPr>
          <w:p w14:paraId="027E7A06" w14:textId="7D2C70E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F2E3700" w14:textId="7649A65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7C133B3" w14:textId="3B00D6CA" w:rsidTr="00F84657">
        <w:tc>
          <w:tcPr>
            <w:tcW w:w="531" w:type="dxa"/>
          </w:tcPr>
          <w:p w14:paraId="1C0453BE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D0D7151" w14:textId="31E89B52" w:rsidR="009F052A" w:rsidRPr="00275141" w:rsidRDefault="009F052A" w:rsidP="009F052A">
            <w:pPr>
              <w:pStyle w:val="TableParagraph"/>
              <w:spacing w:line="253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Aktualizacje systemu powinny być wykonane bez konieczności podejmowania akcji przez użytkowników</w:t>
            </w:r>
          </w:p>
        </w:tc>
        <w:tc>
          <w:tcPr>
            <w:tcW w:w="1231" w:type="dxa"/>
          </w:tcPr>
          <w:p w14:paraId="4FEFD4E9" w14:textId="068D16C4" w:rsidR="009F052A" w:rsidRPr="00275141" w:rsidRDefault="009F052A" w:rsidP="009F052A">
            <w:pPr>
              <w:pStyle w:val="TableParagraph"/>
              <w:spacing w:line="253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A3CCA6B" w14:textId="491BF0C0" w:rsidR="009F052A" w:rsidRPr="00275141" w:rsidRDefault="009F052A" w:rsidP="009F052A">
            <w:pPr>
              <w:pStyle w:val="TableParagraph"/>
              <w:spacing w:line="253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2DCCF10" w14:textId="792E25D6" w:rsidTr="00F84657">
        <w:tc>
          <w:tcPr>
            <w:tcW w:w="531" w:type="dxa"/>
          </w:tcPr>
          <w:p w14:paraId="09E93CD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3D08DCD" w14:textId="1610610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Wykonawca musi umożliwić zaimplementowanie, co najmniej 2 niezależnych instancji środowisk: testowo - szkoleniowego i produkcyjnego. Wykonawca musi zapewnić niezbędne licencję na oprogramowanie do obsługi tych środowisk bez ograniczenia na liczbę CPU.</w:t>
            </w:r>
          </w:p>
        </w:tc>
        <w:tc>
          <w:tcPr>
            <w:tcW w:w="1231" w:type="dxa"/>
          </w:tcPr>
          <w:p w14:paraId="1303DBF8" w14:textId="6DAF0FD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A6E8111" w14:textId="3EC7D35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B2B754D" w14:textId="7C5A72F7" w:rsidTr="00F84657">
        <w:tc>
          <w:tcPr>
            <w:tcW w:w="531" w:type="dxa"/>
          </w:tcPr>
          <w:p w14:paraId="6C00474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61BAED38" w14:textId="0D66F1C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monitorowanie aktualnego obciążenia systemu (z podziałem na procesy użytkowników).</w:t>
            </w:r>
          </w:p>
        </w:tc>
        <w:tc>
          <w:tcPr>
            <w:tcW w:w="1231" w:type="dxa"/>
          </w:tcPr>
          <w:p w14:paraId="1122736D" w14:textId="7000164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4F96F6F" w14:textId="161A7C6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DB970B2" w14:textId="6034B8FC" w:rsidTr="00F84657">
        <w:tc>
          <w:tcPr>
            <w:tcW w:w="531" w:type="dxa"/>
          </w:tcPr>
          <w:p w14:paraId="5C87285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48242558" w14:textId="41564DE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historię importowania danych i innych operacji użytkowników.</w:t>
            </w:r>
          </w:p>
        </w:tc>
        <w:tc>
          <w:tcPr>
            <w:tcW w:w="1231" w:type="dxa"/>
          </w:tcPr>
          <w:p w14:paraId="75BF853C" w14:textId="4E648EC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1A97635" w14:textId="71B2DC6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21D0E45" w14:textId="3D28C737" w:rsidTr="00F84657">
        <w:tc>
          <w:tcPr>
            <w:tcW w:w="531" w:type="dxa"/>
          </w:tcPr>
          <w:p w14:paraId="3E251A55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306FF52A" w14:textId="26F6DB3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muszą być chronione przed niepowołanym dostępem przy pomocy mechanizmu uprawnień użytkowników.</w:t>
            </w:r>
          </w:p>
        </w:tc>
        <w:tc>
          <w:tcPr>
            <w:tcW w:w="1231" w:type="dxa"/>
          </w:tcPr>
          <w:p w14:paraId="4515B560" w14:textId="02C5ECB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06F5B66" w14:textId="4F6732D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051E19C" w14:textId="2B1250C4" w:rsidTr="00F84657">
        <w:tc>
          <w:tcPr>
            <w:tcW w:w="531" w:type="dxa"/>
          </w:tcPr>
          <w:p w14:paraId="3FB947E1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42076246" w14:textId="6744164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dodawanie, zablokowanie, usuwanie oraz edycję kont użytkowników.</w:t>
            </w:r>
          </w:p>
        </w:tc>
        <w:tc>
          <w:tcPr>
            <w:tcW w:w="1231" w:type="dxa"/>
          </w:tcPr>
          <w:p w14:paraId="4C1A6440" w14:textId="7E16F77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8B13A94" w14:textId="6CDBECD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2D65F92" w14:textId="422135A1" w:rsidTr="00F84657">
        <w:tc>
          <w:tcPr>
            <w:tcW w:w="531" w:type="dxa"/>
          </w:tcPr>
          <w:p w14:paraId="5048F0C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  <w:vAlign w:val="center"/>
          </w:tcPr>
          <w:p w14:paraId="194979E7" w14:textId="3A17B16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zostać zintegrowana z usługą Active Directory w zakresie autentykacji użytkowników.</w:t>
            </w:r>
          </w:p>
        </w:tc>
        <w:tc>
          <w:tcPr>
            <w:tcW w:w="1231" w:type="dxa"/>
          </w:tcPr>
          <w:p w14:paraId="20758A6D" w14:textId="5220083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F1330B1" w14:textId="2B84CB3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0C3C7B4" w14:textId="6E3FA98D" w:rsidTr="00F84657">
        <w:tc>
          <w:tcPr>
            <w:tcW w:w="531" w:type="dxa"/>
          </w:tcPr>
          <w:p w14:paraId="651D36E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CD05E70" w14:textId="39FEAAA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wymóg co do złożoności oraz czasu zmiany hasła użytkownika.</w:t>
            </w:r>
          </w:p>
        </w:tc>
        <w:tc>
          <w:tcPr>
            <w:tcW w:w="1231" w:type="dxa"/>
          </w:tcPr>
          <w:p w14:paraId="7E25BDAC" w14:textId="31E8061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B58695B" w14:textId="584C31F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5A72C02" w14:textId="29CE8786" w:rsidTr="00F84657">
        <w:tc>
          <w:tcPr>
            <w:tcW w:w="531" w:type="dxa"/>
          </w:tcPr>
          <w:p w14:paraId="01D1162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D4B1D12" w14:textId="79E6369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</w:t>
            </w:r>
            <w:proofErr w:type="spellStart"/>
            <w:r w:rsidRPr="00275141">
              <w:rPr>
                <w:rFonts w:ascii="Times New Roman" w:hAnsi="Times New Roman" w:cs="Times New Roman"/>
              </w:rPr>
              <w:t>wylogowywać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lub blokować sesję użytkownika po zadanym czasie braku aktywności, z możliwością konfiguracji czasu bezczynności.</w:t>
            </w:r>
          </w:p>
        </w:tc>
        <w:tc>
          <w:tcPr>
            <w:tcW w:w="1231" w:type="dxa"/>
          </w:tcPr>
          <w:p w14:paraId="2566BDB4" w14:textId="2D3F621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331F3BF" w14:textId="08EA73B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88F082A" w14:textId="5E60DEF2" w:rsidTr="00F84657">
        <w:tc>
          <w:tcPr>
            <w:tcW w:w="531" w:type="dxa"/>
          </w:tcPr>
          <w:p w14:paraId="09502BDC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3AF564F" w14:textId="0FC8275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być zgodny z wymaganiami RODO.</w:t>
            </w:r>
          </w:p>
        </w:tc>
        <w:tc>
          <w:tcPr>
            <w:tcW w:w="1231" w:type="dxa"/>
          </w:tcPr>
          <w:p w14:paraId="18723EE1" w14:textId="73A33192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555CDCB" w14:textId="7188640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704D9A5" w14:textId="07C4C376" w:rsidTr="00F84657">
        <w:tc>
          <w:tcPr>
            <w:tcW w:w="531" w:type="dxa"/>
          </w:tcPr>
          <w:p w14:paraId="0239099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1312FD5" w14:textId="0C9A770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uniemożliwiać wprowadzanie lub modyfikację danych w sposób anonimowy. </w:t>
            </w:r>
          </w:p>
        </w:tc>
        <w:tc>
          <w:tcPr>
            <w:tcW w:w="1231" w:type="dxa"/>
          </w:tcPr>
          <w:p w14:paraId="2E406F22" w14:textId="56B19BB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28B29C3" w14:textId="71E30B96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57424FC" w14:textId="4FCDD18A" w:rsidTr="00F84657">
        <w:tc>
          <w:tcPr>
            <w:tcW w:w="531" w:type="dxa"/>
          </w:tcPr>
          <w:p w14:paraId="501E629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8B7FD10" w14:textId="1CD5C88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tworzyć i utrzymywać log systemu, rejestrujący wszystkich użytkowników systemu i wykonane przez nich najważniejsze czynności z możliwością analizy historii zmienianych wartości danych.</w:t>
            </w:r>
          </w:p>
        </w:tc>
        <w:tc>
          <w:tcPr>
            <w:tcW w:w="1231" w:type="dxa"/>
          </w:tcPr>
          <w:p w14:paraId="4957F0CA" w14:textId="76B0522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5EC81B6" w14:textId="78F425B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53E24ED" w14:textId="7D38F024" w:rsidTr="00F84657">
        <w:tc>
          <w:tcPr>
            <w:tcW w:w="531" w:type="dxa"/>
          </w:tcPr>
          <w:p w14:paraId="53BB86A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C2A7E5A" w14:textId="507B7DB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być wyposażony w zabezpieczenia przed nieautoryzowanym dostępem.</w:t>
            </w:r>
          </w:p>
        </w:tc>
        <w:tc>
          <w:tcPr>
            <w:tcW w:w="1231" w:type="dxa"/>
          </w:tcPr>
          <w:p w14:paraId="73360822" w14:textId="654BF68F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C618ACB" w14:textId="4DBD536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E5432EC" w14:textId="15164F03" w:rsidTr="00F84657">
        <w:tc>
          <w:tcPr>
            <w:tcW w:w="531" w:type="dxa"/>
          </w:tcPr>
          <w:p w14:paraId="5982F2DF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FAC415C" w14:textId="424066E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zapamiętywać kryteria wybrane przez użytkownika (np. filtrowanie tabeli), przynajmniej na cały czas trwania sesji użytkownika.</w:t>
            </w:r>
          </w:p>
        </w:tc>
        <w:tc>
          <w:tcPr>
            <w:tcW w:w="1231" w:type="dxa"/>
          </w:tcPr>
          <w:p w14:paraId="7170DB24" w14:textId="2E3EB0E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3E1E196" w14:textId="7AE2FF8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03010D1" w14:textId="5B97F382" w:rsidTr="00F84657">
        <w:tc>
          <w:tcPr>
            <w:tcW w:w="531" w:type="dxa"/>
          </w:tcPr>
          <w:p w14:paraId="5F32730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D73D7F1" w14:textId="3BB7E5F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posiadać podręcznik użytkownika w polskiej oraz angielskiej wersji językowej</w:t>
            </w:r>
          </w:p>
        </w:tc>
        <w:tc>
          <w:tcPr>
            <w:tcW w:w="1231" w:type="dxa"/>
          </w:tcPr>
          <w:p w14:paraId="7232155E" w14:textId="361474E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F65AF05" w14:textId="1193E7D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8A5234D" w14:textId="2AF84921" w:rsidTr="00F84657">
        <w:tc>
          <w:tcPr>
            <w:tcW w:w="531" w:type="dxa"/>
          </w:tcPr>
          <w:p w14:paraId="5F01FAB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9FC21AF" w14:textId="18FCE901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być wyposażony w wyszukiwarkę do przeglądania podręcznika użytkownika.</w:t>
            </w:r>
          </w:p>
        </w:tc>
        <w:tc>
          <w:tcPr>
            <w:tcW w:w="1231" w:type="dxa"/>
          </w:tcPr>
          <w:p w14:paraId="470BA93D" w14:textId="49D6124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21A49A3" w14:textId="066AB76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4B650C5" w14:textId="1587B31B" w:rsidTr="00F84657">
        <w:tc>
          <w:tcPr>
            <w:tcW w:w="531" w:type="dxa"/>
          </w:tcPr>
          <w:p w14:paraId="4247E397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AF2EE8C" w14:textId="3983836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powiększenie rozmiaru czcionki interfejsu graficznego.</w:t>
            </w:r>
          </w:p>
        </w:tc>
        <w:tc>
          <w:tcPr>
            <w:tcW w:w="1231" w:type="dxa"/>
          </w:tcPr>
          <w:p w14:paraId="2FFB7090" w14:textId="3488A68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1EED1D4" w14:textId="25685E6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8C6E985" w14:textId="11F45C47" w:rsidTr="00F84657">
        <w:tc>
          <w:tcPr>
            <w:tcW w:w="531" w:type="dxa"/>
          </w:tcPr>
          <w:p w14:paraId="51455C3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CEFDB8F" w14:textId="055527E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 systemie musi zostać zachowana zasada jednokrotnego wprowadzania danych.</w:t>
            </w:r>
          </w:p>
        </w:tc>
        <w:tc>
          <w:tcPr>
            <w:tcW w:w="1231" w:type="dxa"/>
          </w:tcPr>
          <w:p w14:paraId="6E600E3B" w14:textId="796A7138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684D45A" w14:textId="5C1A0C8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127FA21" w14:textId="10D36241" w:rsidTr="00F84657">
        <w:tc>
          <w:tcPr>
            <w:tcW w:w="531" w:type="dxa"/>
          </w:tcPr>
          <w:p w14:paraId="11F974C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A029C03" w14:textId="2EE81A0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Widok aplikacji musi automatycznie dostosowywać się do rozmiaru ekranu użytkownika</w:t>
            </w:r>
          </w:p>
        </w:tc>
        <w:tc>
          <w:tcPr>
            <w:tcW w:w="1231" w:type="dxa"/>
          </w:tcPr>
          <w:p w14:paraId="3155AADD" w14:textId="0386772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86D1E20" w14:textId="760ED030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F5E0B7E" w14:textId="2D29622E" w:rsidTr="00F84657">
        <w:tc>
          <w:tcPr>
            <w:tcW w:w="531" w:type="dxa"/>
          </w:tcPr>
          <w:p w14:paraId="35B39211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4F753FE" w14:textId="193ACA2C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Wszystkie błędy, niewypełnienie pól obligatoryjnych oraz błędne wypełnienia muszą być prezentowane w jednym, jasno określającym te błędy, komunikacie z możliwością szybkiego przejścia do miejsca aplikacji, gdzie te błędy wystąpiły.</w:t>
            </w:r>
          </w:p>
        </w:tc>
        <w:tc>
          <w:tcPr>
            <w:tcW w:w="1231" w:type="dxa"/>
          </w:tcPr>
          <w:p w14:paraId="1BE0CBC0" w14:textId="58966FF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27A84D2A" w14:textId="3E88A9A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AE6F87E" w14:textId="7EA4FE8C" w:rsidTr="00F84657">
        <w:tc>
          <w:tcPr>
            <w:tcW w:w="531" w:type="dxa"/>
          </w:tcPr>
          <w:p w14:paraId="4E03D9B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4C37EE0" w14:textId="3ABE375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System musi zapewnić integrację z użytkowanymi przez Zamawiającego systemami, co najmniej AMMS oraz </w:t>
            </w:r>
            <w:proofErr w:type="spellStart"/>
            <w:r w:rsidRPr="00275141">
              <w:rPr>
                <w:rFonts w:ascii="Times New Roman" w:hAnsi="Times New Roman" w:cs="Times New Roman"/>
              </w:rPr>
              <w:t>Infomedica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firmy Asseco w zakresie niezbędnym do realizacji funkcjonalności systemu</w:t>
            </w:r>
          </w:p>
        </w:tc>
        <w:tc>
          <w:tcPr>
            <w:tcW w:w="1231" w:type="dxa"/>
          </w:tcPr>
          <w:p w14:paraId="730CF19D" w14:textId="27482064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AC64D34" w14:textId="19F5500E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ED0002F" w14:textId="448C7F9C" w:rsidTr="00F84657">
        <w:tc>
          <w:tcPr>
            <w:tcW w:w="531" w:type="dxa"/>
          </w:tcPr>
          <w:p w14:paraId="69D7DE8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981ACD4" w14:textId="2E5DE4BD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zapewnić integrację z zewnętrznymi systemami co najmniej na poziomie importu/eksportu wskazanych danych z/do zdefiniowanych plików zewnętrznych</w:t>
            </w:r>
          </w:p>
        </w:tc>
        <w:tc>
          <w:tcPr>
            <w:tcW w:w="1231" w:type="dxa"/>
          </w:tcPr>
          <w:p w14:paraId="147E454A" w14:textId="150F56DA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D085498" w14:textId="529E0DA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59A51B1" w14:textId="23A22BA7" w:rsidTr="00F84657">
        <w:tc>
          <w:tcPr>
            <w:tcW w:w="531" w:type="dxa"/>
          </w:tcPr>
          <w:p w14:paraId="2CA3C34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18710C0" w14:textId="631D0239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u w:val="single"/>
              </w:rPr>
              <w:t xml:space="preserve">Wykonawca musi zapewnić możliwość rozwoju i rozbudowy systemu o nowe funkcjonalności niezbędne, planowane lub usprawniające prace CWBK w zakresie nie mniejszym niż 25h/mc w okresie obowiązywania umowy. </w:t>
            </w:r>
          </w:p>
        </w:tc>
        <w:tc>
          <w:tcPr>
            <w:tcW w:w="1231" w:type="dxa"/>
          </w:tcPr>
          <w:p w14:paraId="496520D7" w14:textId="0883975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F7176BE" w14:textId="4B34F343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75141" w:rsidRPr="00275141" w14:paraId="14B5B7DB" w14:textId="5EE51F07" w:rsidTr="00F84657">
        <w:tc>
          <w:tcPr>
            <w:tcW w:w="531" w:type="dxa"/>
          </w:tcPr>
          <w:p w14:paraId="3883A80F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DD30D65" w14:textId="2598DBF5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zaimplementowany mechanizmy kontroli kompletności wprowadzanych danych poprzez informowanie użytkownika o polach obowiązkowych i blokowanie procesu zapisu, jeśli nie są uzupełnione</w:t>
            </w:r>
          </w:p>
        </w:tc>
        <w:tc>
          <w:tcPr>
            <w:tcW w:w="1231" w:type="dxa"/>
          </w:tcPr>
          <w:p w14:paraId="52815514" w14:textId="3B522D57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line="239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6E43EBD" w14:textId="47A9A73B" w:rsidR="009F052A" w:rsidRPr="00275141" w:rsidRDefault="009F052A" w:rsidP="009F052A">
            <w:pPr>
              <w:pStyle w:val="TableParagraph"/>
              <w:tabs>
                <w:tab w:val="left" w:pos="778"/>
                <w:tab w:val="left" w:pos="779"/>
              </w:tabs>
              <w:spacing w:line="239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AA8D86F" w14:textId="4D47A16A" w:rsidTr="00F84657">
        <w:tc>
          <w:tcPr>
            <w:tcW w:w="531" w:type="dxa"/>
          </w:tcPr>
          <w:p w14:paraId="109203A1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CA1EA5D" w14:textId="2FEC2473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wysyłania powiadomień e-mail, komunikatów SMS i gromadzenie odpowiedzi na wysłane email i sms</w:t>
            </w:r>
          </w:p>
        </w:tc>
        <w:tc>
          <w:tcPr>
            <w:tcW w:w="1231" w:type="dxa"/>
          </w:tcPr>
          <w:p w14:paraId="7A57F854" w14:textId="5AA22DAF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00847A8" w14:textId="46A9C784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35E1CA7" w14:textId="68B1E44D" w:rsidTr="00F84657">
        <w:tc>
          <w:tcPr>
            <w:tcW w:w="531" w:type="dxa"/>
          </w:tcPr>
          <w:p w14:paraId="4DC6325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784F955" w14:textId="5C7E0649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mechanizm rejestrujący wszystkie działania użytkownika (m.in. logowanie, przetwarzanie danych)</w:t>
            </w:r>
          </w:p>
        </w:tc>
        <w:tc>
          <w:tcPr>
            <w:tcW w:w="1231" w:type="dxa"/>
          </w:tcPr>
          <w:p w14:paraId="47800A6C" w14:textId="59B9AD3C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B9049DF" w14:textId="1BDEA581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DF112C5" w14:textId="396EB911" w:rsidTr="00F84657">
        <w:tc>
          <w:tcPr>
            <w:tcW w:w="531" w:type="dxa"/>
          </w:tcPr>
          <w:p w14:paraId="61F3B6E8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DBCC57C" w14:textId="1469D88D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Dostęp do systemu możliwy jest na podstawie wprowadzenia unikatowego loginu oraz hasła użytkownika</w:t>
            </w:r>
          </w:p>
        </w:tc>
        <w:tc>
          <w:tcPr>
            <w:tcW w:w="1231" w:type="dxa"/>
          </w:tcPr>
          <w:p w14:paraId="6603DC40" w14:textId="4337CDEF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7BE9ED6" w14:textId="161CB2CB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5A09C55" w14:textId="16E05388" w:rsidTr="00F84657">
        <w:tc>
          <w:tcPr>
            <w:tcW w:w="531" w:type="dxa"/>
          </w:tcPr>
          <w:p w14:paraId="553D8D0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5576A95" w14:textId="2D9A70A7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definiowanie dowolnej liczby użytkowników, tworzenie dowolnej liczby grup oraz przypisywanie użytkowników do grup</w:t>
            </w:r>
          </w:p>
        </w:tc>
        <w:tc>
          <w:tcPr>
            <w:tcW w:w="1231" w:type="dxa"/>
          </w:tcPr>
          <w:p w14:paraId="62C0AFDB" w14:textId="4EE41C52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6F14F70" w14:textId="3D258088" w:rsidR="009F052A" w:rsidRPr="00275141" w:rsidRDefault="009F052A" w:rsidP="009F052A">
            <w:pPr>
              <w:pStyle w:val="TableParagraph"/>
              <w:spacing w:line="257" w:lineRule="exact"/>
              <w:ind w:left="69" w:hanging="12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C1BEEDE" w14:textId="62815D04" w:rsidTr="00F84657">
        <w:tc>
          <w:tcPr>
            <w:tcW w:w="531" w:type="dxa"/>
          </w:tcPr>
          <w:p w14:paraId="41B4557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E408430" w14:textId="6B8A33A5" w:rsidR="009F052A" w:rsidRPr="00275141" w:rsidRDefault="009F052A" w:rsidP="009F052A">
            <w:pPr>
              <w:pStyle w:val="TableParagraph"/>
              <w:spacing w:line="255" w:lineRule="exact"/>
              <w:ind w:left="57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jednoczesnej pracy co najmniej 20 użytkowników</w:t>
            </w:r>
          </w:p>
        </w:tc>
        <w:tc>
          <w:tcPr>
            <w:tcW w:w="1231" w:type="dxa"/>
          </w:tcPr>
          <w:p w14:paraId="1E9734F6" w14:textId="201F4F1B" w:rsidR="009F052A" w:rsidRPr="00275141" w:rsidRDefault="009F052A" w:rsidP="009F052A">
            <w:pPr>
              <w:pStyle w:val="TableParagraph"/>
              <w:spacing w:line="255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7DA60C9" w14:textId="15274538" w:rsidR="009F052A" w:rsidRPr="00275141" w:rsidRDefault="009F052A" w:rsidP="009F052A">
            <w:pPr>
              <w:pStyle w:val="TableParagraph"/>
              <w:spacing w:line="255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81A1939" w14:textId="2FBFBBF0" w:rsidTr="009B72BF">
        <w:trPr>
          <w:cantSplit/>
        </w:trPr>
        <w:tc>
          <w:tcPr>
            <w:tcW w:w="531" w:type="dxa"/>
          </w:tcPr>
          <w:p w14:paraId="7C86313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6119E48" w14:textId="77777777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tworzenie nieograniczonej liczby grup użytkowników i nadawanie grupom uprawnień w zakresie:</w:t>
            </w:r>
          </w:p>
          <w:p w14:paraId="0CF1E9EE" w14:textId="77777777" w:rsidR="009F052A" w:rsidRPr="00275141" w:rsidRDefault="009F052A" w:rsidP="009F052A">
            <w:pPr>
              <w:pStyle w:val="Akapitzlist"/>
              <w:numPr>
                <w:ilvl w:val="0"/>
                <w:numId w:val="53"/>
              </w:numPr>
              <w:ind w:left="72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grup użytkowników: tworzenia, usuwania, edytowania oraz podglądu.</w:t>
            </w:r>
          </w:p>
          <w:p w14:paraId="37A804A9" w14:textId="77777777" w:rsidR="009F052A" w:rsidRPr="00275141" w:rsidRDefault="009F052A" w:rsidP="009F052A">
            <w:pPr>
              <w:pStyle w:val="Akapitzlist"/>
              <w:numPr>
                <w:ilvl w:val="0"/>
                <w:numId w:val="53"/>
              </w:numPr>
              <w:ind w:left="72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użytkowników: tworzenia, usuwania, edytowania oraz podglądu.</w:t>
            </w:r>
          </w:p>
          <w:p w14:paraId="43C79FE3" w14:textId="77777777" w:rsidR="009F052A" w:rsidRPr="00275141" w:rsidRDefault="009F052A" w:rsidP="009F052A">
            <w:pPr>
              <w:numPr>
                <w:ilvl w:val="0"/>
                <w:numId w:val="53"/>
              </w:numPr>
              <w:ind w:left="72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tworzenie nowego użytkownika;</w:t>
            </w:r>
          </w:p>
          <w:p w14:paraId="5C4D8ECC" w14:textId="77777777" w:rsidR="009F052A" w:rsidRPr="00275141" w:rsidRDefault="009F052A" w:rsidP="009F052A">
            <w:pPr>
              <w:numPr>
                <w:ilvl w:val="0"/>
                <w:numId w:val="53"/>
              </w:numPr>
              <w:ind w:left="72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edytowanie danych użytkownika;</w:t>
            </w:r>
          </w:p>
          <w:p w14:paraId="5164F611" w14:textId="77777777" w:rsidR="009F052A" w:rsidRPr="00275141" w:rsidRDefault="009F052A" w:rsidP="009F052A">
            <w:pPr>
              <w:numPr>
                <w:ilvl w:val="0"/>
                <w:numId w:val="53"/>
              </w:numPr>
              <w:ind w:left="72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podgląd danych użytkownika;</w:t>
            </w:r>
          </w:p>
          <w:p w14:paraId="431B445A" w14:textId="33D36F63" w:rsidR="009F052A" w:rsidRPr="00275141" w:rsidRDefault="009F052A" w:rsidP="009F052A">
            <w:pPr>
              <w:numPr>
                <w:ilvl w:val="0"/>
                <w:numId w:val="53"/>
              </w:numPr>
              <w:ind w:left="72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dostępu do poszczególnych funkcjonalności.</w:t>
            </w:r>
          </w:p>
        </w:tc>
        <w:tc>
          <w:tcPr>
            <w:tcW w:w="1231" w:type="dxa"/>
          </w:tcPr>
          <w:p w14:paraId="4AE3A60B" w14:textId="6C2A8610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999B383" w14:textId="29D77D03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49FB996" w14:textId="488893D0" w:rsidTr="00F84657">
        <w:tc>
          <w:tcPr>
            <w:tcW w:w="531" w:type="dxa"/>
          </w:tcPr>
          <w:p w14:paraId="5C9193C1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7DE423B" w14:textId="7E9F7566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definiowania poziomu dostępów do dowolnego zasobu na poziomie grupy i użytkownika</w:t>
            </w:r>
          </w:p>
        </w:tc>
        <w:tc>
          <w:tcPr>
            <w:tcW w:w="1231" w:type="dxa"/>
          </w:tcPr>
          <w:p w14:paraId="503169EB" w14:textId="36660A0D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A9B69A1" w14:textId="1A65D88D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26CFF94" w14:textId="773021DF" w:rsidTr="00F84657">
        <w:tc>
          <w:tcPr>
            <w:tcW w:w="531" w:type="dxa"/>
          </w:tcPr>
          <w:p w14:paraId="3258FC53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AD4D7F1" w14:textId="5A95D876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definiowania polityki bezpieczeństwa haseł użytkowników (wszystkie hasła muszą być przechowywane w sposób szyfrowany)</w:t>
            </w:r>
          </w:p>
        </w:tc>
        <w:tc>
          <w:tcPr>
            <w:tcW w:w="1231" w:type="dxa"/>
          </w:tcPr>
          <w:p w14:paraId="69FC3DC6" w14:textId="039C607B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C9066CB" w14:textId="12B94E44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EA7849D" w14:textId="1AC43A1D" w:rsidTr="00F84657">
        <w:tc>
          <w:tcPr>
            <w:tcW w:w="531" w:type="dxa"/>
          </w:tcPr>
          <w:p w14:paraId="3AD9CE9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0D82245" w14:textId="4B9742D1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mechanizm zabezpieczający przed nieautoryzowanym dostępem np. na poziomie adresu IP</w:t>
            </w:r>
          </w:p>
        </w:tc>
        <w:tc>
          <w:tcPr>
            <w:tcW w:w="1231" w:type="dxa"/>
          </w:tcPr>
          <w:p w14:paraId="3F580BBE" w14:textId="212DF44D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4F61F22" w14:textId="0CDAC22E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2C50BED" w14:textId="211548D3" w:rsidTr="00F84657">
        <w:tc>
          <w:tcPr>
            <w:tcW w:w="531" w:type="dxa"/>
          </w:tcPr>
          <w:p w14:paraId="6439631B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89BF9A6" w14:textId="3C676CE6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definiowania dowolnych zdarzeń w kalendarzu wraz z atrybutami</w:t>
            </w:r>
          </w:p>
        </w:tc>
        <w:tc>
          <w:tcPr>
            <w:tcW w:w="1231" w:type="dxa"/>
          </w:tcPr>
          <w:p w14:paraId="0D90B1F8" w14:textId="7B01E87D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89788AA" w14:textId="2FC7583C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982EA45" w14:textId="7862BC91" w:rsidTr="00F84657">
        <w:tc>
          <w:tcPr>
            <w:tcW w:w="531" w:type="dxa"/>
          </w:tcPr>
          <w:p w14:paraId="5D1C477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0EEF03C" w14:textId="7E61FC94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rozbudowy predefiniowanych słowników z poziomu interfejsu graficznego użytkownika</w:t>
            </w:r>
          </w:p>
        </w:tc>
        <w:tc>
          <w:tcPr>
            <w:tcW w:w="1231" w:type="dxa"/>
          </w:tcPr>
          <w:p w14:paraId="6A841E26" w14:textId="1340FE4C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EE90C92" w14:textId="0308251B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7084AD1" w14:textId="4D942DA8" w:rsidTr="00F84657">
        <w:tc>
          <w:tcPr>
            <w:tcW w:w="531" w:type="dxa"/>
          </w:tcPr>
          <w:p w14:paraId="03F9370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0ABFB17A" w14:textId="142B284B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automatycznego wysyłania raportów i zestawień na wskazane adresy email</w:t>
            </w:r>
          </w:p>
        </w:tc>
        <w:tc>
          <w:tcPr>
            <w:tcW w:w="1231" w:type="dxa"/>
          </w:tcPr>
          <w:p w14:paraId="442B58A7" w14:textId="3F6858E4" w:rsidR="009F052A" w:rsidRPr="00275141" w:rsidRDefault="009F052A" w:rsidP="009F052A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8A8602B" w14:textId="6985917D" w:rsidR="009F052A" w:rsidRPr="00275141" w:rsidRDefault="009F052A" w:rsidP="009F052A">
            <w:pPr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A94FFB4" w14:textId="7E7E3F2A" w:rsidTr="00F84657">
        <w:tc>
          <w:tcPr>
            <w:tcW w:w="531" w:type="dxa"/>
          </w:tcPr>
          <w:p w14:paraId="641EF21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12299F8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prowadzenie katalogu Sponsorów, CRO, instytucji finansujących i podwykonawców w zakresie nie mniejszym niż:</w:t>
            </w:r>
          </w:p>
          <w:p w14:paraId="5779A96A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pełna,</w:t>
            </w:r>
          </w:p>
          <w:p w14:paraId="71653E1E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skrócona,</w:t>
            </w:r>
          </w:p>
          <w:p w14:paraId="540CF358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kategoria podmiotu (Sponsor, CRO, instytucja finansująca, podwykonawca),</w:t>
            </w:r>
          </w:p>
          <w:p w14:paraId="0FE046EC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teleadresowe (wiele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adresów),</w:t>
            </w:r>
          </w:p>
          <w:p w14:paraId="2A0D77F2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osoby kontaktowe (imię, nazwisko, funkcja, email,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telefon),</w:t>
            </w:r>
          </w:p>
          <w:p w14:paraId="61BF38D5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historia kontaktów (od kogo, do kogo, data, czas, opis, typ</w:t>
            </w:r>
            <w:r w:rsidRPr="0027514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kontaktu),</w:t>
            </w:r>
          </w:p>
          <w:p w14:paraId="678E84A3" w14:textId="77777777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prowadzone projekty, z możliwością podglądu kartoteki</w:t>
            </w:r>
            <w:r w:rsidRPr="0027514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123A888B" w14:textId="2D1707AF" w:rsidR="009F052A" w:rsidRPr="00275141" w:rsidRDefault="009F052A" w:rsidP="009F052A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</w:t>
            </w:r>
            <w:r w:rsidRPr="002751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dodatkowy,</w:t>
            </w:r>
          </w:p>
        </w:tc>
        <w:tc>
          <w:tcPr>
            <w:tcW w:w="1231" w:type="dxa"/>
          </w:tcPr>
          <w:p w14:paraId="45B27E6F" w14:textId="2126EDE9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4C4A1D87" w14:textId="4DF4DC41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2FA0CE05" w14:textId="525B93D7" w:rsidTr="00F84657">
        <w:tc>
          <w:tcPr>
            <w:tcW w:w="531" w:type="dxa"/>
          </w:tcPr>
          <w:p w14:paraId="28F7EF9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70C5521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prowadzenie katalogu personelu i innych osób zaangażowanych w prowadzenie projektu w zakresie nie mniejszym niż:</w:t>
            </w:r>
          </w:p>
          <w:p w14:paraId="3F2ABF7C" w14:textId="77777777" w:rsidR="009F052A" w:rsidRPr="00275141" w:rsidRDefault="009F052A" w:rsidP="009F052A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79"/>
              </w:tabs>
              <w:spacing w:line="247" w:lineRule="exact"/>
              <w:ind w:left="10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imię i nazwisko,</w:t>
            </w:r>
          </w:p>
          <w:p w14:paraId="6600D27C" w14:textId="77777777" w:rsidR="009F052A" w:rsidRPr="00275141" w:rsidRDefault="009F052A" w:rsidP="009F052A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teleadresowe,</w:t>
            </w:r>
          </w:p>
          <w:p w14:paraId="4897C21A" w14:textId="77777777" w:rsidR="009F052A" w:rsidRPr="00275141" w:rsidRDefault="009F052A" w:rsidP="009F052A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stanowisko/funkcja,</w:t>
            </w:r>
          </w:p>
          <w:p w14:paraId="00FE3E3C" w14:textId="77777777" w:rsidR="009F052A" w:rsidRPr="00275141" w:rsidRDefault="009F052A" w:rsidP="009F052A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specjalizacja(e) lekarska i numer prawa wykonywania zawodu,</w:t>
            </w:r>
          </w:p>
          <w:p w14:paraId="493ED2B8" w14:textId="77777777" w:rsidR="009F052A" w:rsidRPr="00275141" w:rsidRDefault="009F052A" w:rsidP="009F052A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dodatkowy,</w:t>
            </w:r>
          </w:p>
          <w:p w14:paraId="4AAED150" w14:textId="4B2799A9" w:rsidR="009F052A" w:rsidRPr="00275141" w:rsidRDefault="009F052A" w:rsidP="009F052A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umowy, kontrakty,</w:t>
            </w:r>
          </w:p>
        </w:tc>
        <w:tc>
          <w:tcPr>
            <w:tcW w:w="1231" w:type="dxa"/>
          </w:tcPr>
          <w:p w14:paraId="5528B047" w14:textId="6D81B745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1E438A1B" w14:textId="6BA9337A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9CDF75C" w14:textId="2015EFF9" w:rsidTr="00F84657">
        <w:tc>
          <w:tcPr>
            <w:tcW w:w="531" w:type="dxa"/>
          </w:tcPr>
          <w:p w14:paraId="3CFAE7B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D975471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prowadzenie katalogu uczestników w zakresie nie mniejszym niż:</w:t>
            </w:r>
          </w:p>
          <w:p w14:paraId="318F7E6B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imię i nazwisko,</w:t>
            </w:r>
          </w:p>
          <w:p w14:paraId="68F1A303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PESEL,</w:t>
            </w:r>
          </w:p>
          <w:p w14:paraId="1907A99F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nr telefonu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komórkowego,</w:t>
            </w:r>
          </w:p>
          <w:p w14:paraId="5602F215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nr telefonu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stacjonarnego,</w:t>
            </w:r>
          </w:p>
          <w:p w14:paraId="4A0DE7BF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kontaktowe do opiekunów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prawnych,</w:t>
            </w:r>
          </w:p>
          <w:p w14:paraId="1280553E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lista projektów i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statusów,</w:t>
            </w:r>
          </w:p>
          <w:p w14:paraId="55100F31" w14:textId="7777777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lista wizyt i</w:t>
            </w:r>
            <w:r w:rsidRPr="002751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procedur,</w:t>
            </w:r>
          </w:p>
          <w:p w14:paraId="00975CC1" w14:textId="781191B7" w:rsidR="009F052A" w:rsidRPr="00275141" w:rsidRDefault="009F052A" w:rsidP="009F052A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lista zgód na przetwarzania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danych,</w:t>
            </w:r>
          </w:p>
        </w:tc>
        <w:tc>
          <w:tcPr>
            <w:tcW w:w="1231" w:type="dxa"/>
          </w:tcPr>
          <w:p w14:paraId="2662AE6C" w14:textId="79E56F11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4A3E5D9" w14:textId="14FF6F6F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027338B" w14:textId="1EB566C3" w:rsidTr="009B72BF">
        <w:trPr>
          <w:cantSplit/>
        </w:trPr>
        <w:tc>
          <w:tcPr>
            <w:tcW w:w="531" w:type="dxa"/>
          </w:tcPr>
          <w:p w14:paraId="115B116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AF13556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prowadzenie katalogu projektów w zakresie nie mniejszym niż:</w:t>
            </w:r>
          </w:p>
          <w:p w14:paraId="5297F5EA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identyfikator projektu,</w:t>
            </w:r>
          </w:p>
          <w:p w14:paraId="2AC1EB66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6C707647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numer protokołu,</w:t>
            </w:r>
          </w:p>
          <w:p w14:paraId="317673E9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2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rodzaj projektu (komercyjny,</w:t>
            </w:r>
            <w:r w:rsidRPr="0027514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niekomercyjny),</w:t>
            </w:r>
          </w:p>
          <w:p w14:paraId="28497DB3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dziedzina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medycyny,</w:t>
            </w:r>
          </w:p>
          <w:p w14:paraId="2667FD84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wskazanie terapeutyczne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(słownik),</w:t>
            </w:r>
          </w:p>
          <w:p w14:paraId="7E758159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3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ICD-10,</w:t>
            </w:r>
          </w:p>
          <w:p w14:paraId="7CF02FB6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4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faza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2563470A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Sponsor/CRO/instytucja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finansująca,</w:t>
            </w:r>
          </w:p>
          <w:p w14:paraId="6CA91017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skład zespołu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projektowego,</w:t>
            </w:r>
          </w:p>
          <w:p w14:paraId="2CDB2ACF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planowana ilość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uczestników,</w:t>
            </w:r>
          </w:p>
          <w:p w14:paraId="6F0602C4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2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wprowadzenia,</w:t>
            </w:r>
          </w:p>
          <w:p w14:paraId="54A5028D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planowany start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595FC40C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53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planowany termin rekrutacji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uczestników,</w:t>
            </w:r>
          </w:p>
          <w:p w14:paraId="49F0DE9E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czas trwania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badania,</w:t>
            </w:r>
          </w:p>
          <w:p w14:paraId="38994092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miejsce prowadzenia badania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(ośrodek),</w:t>
            </w:r>
          </w:p>
          <w:p w14:paraId="6A4EED77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dodatkowy,</w:t>
            </w:r>
          </w:p>
          <w:p w14:paraId="70F8D28F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status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14B29A1C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2"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budżet</w:t>
            </w:r>
            <w:r w:rsidRPr="0027514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22CED5DA" w14:textId="77777777" w:rsidR="009F052A" w:rsidRPr="00275141" w:rsidRDefault="009F052A" w:rsidP="009F052A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kryteria włączenia/wyłączenia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uczestników,</w:t>
            </w:r>
          </w:p>
          <w:p w14:paraId="4C4BE51F" w14:textId="77777777" w:rsidR="009B72BF" w:rsidRPr="00275141" w:rsidRDefault="009F052A" w:rsidP="009B72BF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3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etapy procedowania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6DB7D304" w14:textId="684F7BC3" w:rsidR="009F052A" w:rsidRPr="00275141" w:rsidRDefault="009F052A" w:rsidP="009B72BF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  <w:tab w:val="left" w:pos="779"/>
              </w:tabs>
              <w:spacing w:before="1" w:line="23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opiekun projektu z instytucji sponsorującej</w:t>
            </w:r>
          </w:p>
        </w:tc>
        <w:tc>
          <w:tcPr>
            <w:tcW w:w="1231" w:type="dxa"/>
          </w:tcPr>
          <w:p w14:paraId="107E74A2" w14:textId="71E2E61E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03411C5" w14:textId="32CA2872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F9F991B" w14:textId="589A7E9E" w:rsidTr="00F84657">
        <w:tc>
          <w:tcPr>
            <w:tcW w:w="531" w:type="dxa"/>
          </w:tcPr>
          <w:p w14:paraId="5ABBA5D2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58C1959F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prowadzenie katalogu zasobów i sprzętu w zakresie nie mniejszym niż:</w:t>
            </w:r>
          </w:p>
          <w:p w14:paraId="1595D57F" w14:textId="77777777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nazwa,</w:t>
            </w:r>
          </w:p>
          <w:p w14:paraId="302C2FB8" w14:textId="77777777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typ,</w:t>
            </w:r>
          </w:p>
          <w:p w14:paraId="2A2F83BB" w14:textId="77777777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before="1"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miejsce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przechowywania,</w:t>
            </w:r>
          </w:p>
          <w:p w14:paraId="7BDD6742" w14:textId="77777777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data produkcji,</w:t>
            </w:r>
          </w:p>
          <w:p w14:paraId="77CF565E" w14:textId="77777777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producent,</w:t>
            </w:r>
          </w:p>
          <w:p w14:paraId="1728DA5E" w14:textId="77777777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numer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seryjny,</w:t>
            </w:r>
          </w:p>
          <w:p w14:paraId="6BD54406" w14:textId="19EF94B6" w:rsidR="009F052A" w:rsidRPr="00275141" w:rsidRDefault="009F052A" w:rsidP="009F052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paszport techniczny (data wystawienia, data ważności, wystawca, osoba wprowadzająca).</w:t>
            </w:r>
          </w:p>
        </w:tc>
        <w:tc>
          <w:tcPr>
            <w:tcW w:w="1231" w:type="dxa"/>
          </w:tcPr>
          <w:p w14:paraId="5209B1BC" w14:textId="07EB7A79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9F85B40" w14:textId="5E4D2ECF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5BCB9DD" w14:textId="07D176A7" w:rsidTr="00F84657">
        <w:tc>
          <w:tcPr>
            <w:tcW w:w="531" w:type="dxa"/>
          </w:tcPr>
          <w:p w14:paraId="35F8492E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11C4CD8" w14:textId="3432FA06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obsługę kalendarzy dla dowolnych typów zdarzeń definiowanych przez użytkownika</w:t>
            </w:r>
          </w:p>
        </w:tc>
        <w:tc>
          <w:tcPr>
            <w:tcW w:w="1231" w:type="dxa"/>
          </w:tcPr>
          <w:p w14:paraId="32315FDA" w14:textId="6FC623D5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9C19453" w14:textId="58F460C6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1CAF72E9" w14:textId="6263FBB5" w:rsidTr="00F84657">
        <w:tc>
          <w:tcPr>
            <w:tcW w:w="531" w:type="dxa"/>
          </w:tcPr>
          <w:p w14:paraId="3A4D5F6A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5522D97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zaimportowane słowniki zewnętrzne w zakresie nie mniejszym niż:</w:t>
            </w:r>
          </w:p>
          <w:p w14:paraId="7CABC9A7" w14:textId="77777777" w:rsidR="009F052A" w:rsidRPr="00275141" w:rsidRDefault="009F052A" w:rsidP="009F052A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baza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TERYT,</w:t>
            </w:r>
          </w:p>
          <w:p w14:paraId="6563F6AA" w14:textId="77777777" w:rsidR="009F052A" w:rsidRPr="00275141" w:rsidRDefault="009F052A" w:rsidP="009F052A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ICD-10,</w:t>
            </w:r>
          </w:p>
          <w:p w14:paraId="46FAC048" w14:textId="77777777" w:rsidR="009F052A" w:rsidRPr="00275141" w:rsidRDefault="009F052A" w:rsidP="009F052A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specjalizacje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lekarskie.</w:t>
            </w:r>
          </w:p>
        </w:tc>
        <w:tc>
          <w:tcPr>
            <w:tcW w:w="1231" w:type="dxa"/>
          </w:tcPr>
          <w:p w14:paraId="7600382F" w14:textId="1F59A535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0BC3A81" w14:textId="2B36F275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3131FD70" w14:textId="401D21FB" w:rsidTr="00F84657">
        <w:tc>
          <w:tcPr>
            <w:tcW w:w="531" w:type="dxa"/>
          </w:tcPr>
          <w:p w14:paraId="3E8072F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0C6442B" w14:textId="2B27F550" w:rsidR="009F052A" w:rsidRPr="00275141" w:rsidRDefault="009F052A" w:rsidP="009F052A">
            <w:pPr>
              <w:pStyle w:val="TableParagraph"/>
              <w:tabs>
                <w:tab w:val="left" w:pos="779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możliwość rozbudowy predefiniowanych słowników z poziomu interfejsu graficznego użytkownika</w:t>
            </w:r>
          </w:p>
        </w:tc>
        <w:tc>
          <w:tcPr>
            <w:tcW w:w="1231" w:type="dxa"/>
          </w:tcPr>
          <w:p w14:paraId="02183175" w14:textId="74ECCCCC" w:rsidR="009F052A" w:rsidRPr="00275141" w:rsidRDefault="009F052A" w:rsidP="009F052A">
            <w:pPr>
              <w:pStyle w:val="TableParagraph"/>
              <w:tabs>
                <w:tab w:val="left" w:pos="779"/>
              </w:tabs>
              <w:spacing w:line="258" w:lineRule="exact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38AD8016" w14:textId="0178606F" w:rsidR="009F052A" w:rsidRPr="00275141" w:rsidRDefault="009F052A" w:rsidP="009F052A">
            <w:pPr>
              <w:pStyle w:val="TableParagraph"/>
              <w:tabs>
                <w:tab w:val="left" w:pos="779"/>
              </w:tabs>
              <w:spacing w:line="258" w:lineRule="exact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6E5E0A8" w14:textId="7317A707" w:rsidTr="00F84657">
        <w:tc>
          <w:tcPr>
            <w:tcW w:w="531" w:type="dxa"/>
          </w:tcPr>
          <w:p w14:paraId="073B2F09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6BE88870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mieć możliwość tworzenia, autouzupełniania oraz edycji słowników wewnętrznych na podstawie najczęściej wykorzystywanych wyrazów lub fraz wprowadzanych przez użytkowników w zakresie nie mniejszym niż:</w:t>
            </w:r>
          </w:p>
          <w:p w14:paraId="52C710D2" w14:textId="77777777" w:rsidR="009F052A" w:rsidRPr="00275141" w:rsidRDefault="009F052A" w:rsidP="009F052A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role/funkcje,</w:t>
            </w:r>
          </w:p>
          <w:p w14:paraId="39DD23ED" w14:textId="77777777" w:rsidR="009F052A" w:rsidRPr="00275141" w:rsidRDefault="009F052A" w:rsidP="009F052A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imiona,</w:t>
            </w:r>
          </w:p>
          <w:p w14:paraId="73B81A8E" w14:textId="77777777" w:rsidR="009F052A" w:rsidRPr="00275141" w:rsidRDefault="009F052A" w:rsidP="009F052A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wskazania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terapeutyczne,</w:t>
            </w:r>
          </w:p>
          <w:p w14:paraId="297747BD" w14:textId="77777777" w:rsidR="009F052A" w:rsidRPr="00275141" w:rsidRDefault="009F052A" w:rsidP="009F052A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jednostki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miar,</w:t>
            </w:r>
          </w:p>
          <w:p w14:paraId="04882AFD" w14:textId="40D0E894" w:rsidR="009F052A" w:rsidRPr="00275141" w:rsidRDefault="009F052A" w:rsidP="009F052A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kategorie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kosztowe.</w:t>
            </w:r>
          </w:p>
        </w:tc>
        <w:tc>
          <w:tcPr>
            <w:tcW w:w="1231" w:type="dxa"/>
          </w:tcPr>
          <w:p w14:paraId="038E31AD" w14:textId="3B79B1E9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D6FABFB" w14:textId="752E12A5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5B1EB89A" w14:textId="7025A083" w:rsidTr="009B72BF">
        <w:trPr>
          <w:cantSplit/>
        </w:trPr>
        <w:tc>
          <w:tcPr>
            <w:tcW w:w="531" w:type="dxa"/>
          </w:tcPr>
          <w:p w14:paraId="00CFEB46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438186D7" w14:textId="449CD0B9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sortowanie i wyszukiwanie po jednej lub wielu kolumnach wszędzie tam, gdzie dane prezentowane są w formie tabelarycznej</w:t>
            </w:r>
          </w:p>
        </w:tc>
        <w:tc>
          <w:tcPr>
            <w:tcW w:w="1231" w:type="dxa"/>
          </w:tcPr>
          <w:p w14:paraId="07346085" w14:textId="46AAFE9A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E8BA3D1" w14:textId="01146A08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5AED480" w14:textId="7E188E38" w:rsidTr="009B72BF">
        <w:trPr>
          <w:cantSplit/>
        </w:trPr>
        <w:tc>
          <w:tcPr>
            <w:tcW w:w="531" w:type="dxa"/>
          </w:tcPr>
          <w:p w14:paraId="79F2DE2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5407AAA" w14:textId="5238BAC6" w:rsidR="009F052A" w:rsidRPr="00275141" w:rsidRDefault="009F052A" w:rsidP="009B72BF">
            <w:pPr>
              <w:pStyle w:val="TableParagraph"/>
              <w:spacing w:line="253" w:lineRule="exact"/>
              <w:ind w:left="57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wyszukiwanie kontekstowe wszędzie tam, gdzie dane</w:t>
            </w:r>
            <w:r w:rsidR="009B72BF" w:rsidRPr="00275141">
              <w:rPr>
                <w:rFonts w:ascii="Times New Roman" w:hAnsi="Times New Roman" w:cs="Times New Roman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prezentowane są w formie tabelarycznej</w:t>
            </w:r>
          </w:p>
        </w:tc>
        <w:tc>
          <w:tcPr>
            <w:tcW w:w="1231" w:type="dxa"/>
          </w:tcPr>
          <w:p w14:paraId="3F4778CD" w14:textId="28F63450" w:rsidR="009F052A" w:rsidRPr="00275141" w:rsidRDefault="009F052A" w:rsidP="009F052A">
            <w:pPr>
              <w:pStyle w:val="TableParagraph"/>
              <w:spacing w:line="253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0F14FFF2" w14:textId="7F6776DA" w:rsidR="009F052A" w:rsidRPr="00275141" w:rsidRDefault="009F052A" w:rsidP="009F052A">
            <w:pPr>
              <w:pStyle w:val="TableParagraph"/>
              <w:spacing w:line="253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4B4793F9" w14:textId="33AB954C" w:rsidTr="009B72BF">
        <w:trPr>
          <w:cantSplit/>
        </w:trPr>
        <w:tc>
          <w:tcPr>
            <w:tcW w:w="531" w:type="dxa"/>
          </w:tcPr>
          <w:p w14:paraId="19561274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14049C04" w14:textId="7777777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umożliwiać filtrowanie danych wszędzie tam gdzie możliwe jest zastosowanie kryterium filtrowania w zakresie nie mniejszym niż:</w:t>
            </w:r>
          </w:p>
          <w:p w14:paraId="0FE1EFCA" w14:textId="77777777" w:rsidR="009F052A" w:rsidRPr="00275141" w:rsidRDefault="009F052A" w:rsidP="009F052A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  <w:tab w:val="left" w:pos="779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projektu,</w:t>
            </w:r>
          </w:p>
          <w:p w14:paraId="69B8E3E9" w14:textId="77777777" w:rsidR="009F052A" w:rsidRPr="00275141" w:rsidRDefault="009F052A" w:rsidP="009F052A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  <w:tab w:val="left" w:pos="779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uczestnik,</w:t>
            </w:r>
          </w:p>
          <w:p w14:paraId="32665D71" w14:textId="77777777" w:rsidR="009F052A" w:rsidRPr="00275141" w:rsidRDefault="009F052A" w:rsidP="009F052A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osoba realizująca wizytę /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procedurę,</w:t>
            </w:r>
          </w:p>
          <w:p w14:paraId="160EA7C9" w14:textId="21075C23" w:rsidR="009F052A" w:rsidRPr="00275141" w:rsidRDefault="009F052A" w:rsidP="009F052A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  <w:tab w:val="left" w:pos="779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główny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badacz</w:t>
            </w:r>
          </w:p>
        </w:tc>
        <w:tc>
          <w:tcPr>
            <w:tcW w:w="1231" w:type="dxa"/>
          </w:tcPr>
          <w:p w14:paraId="6C9E8D1C" w14:textId="084196CA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88B48CB" w14:textId="33F22C69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66379DB5" w14:textId="727478D2" w:rsidTr="009B72BF">
        <w:trPr>
          <w:cantSplit/>
        </w:trPr>
        <w:tc>
          <w:tcPr>
            <w:tcW w:w="531" w:type="dxa"/>
          </w:tcPr>
          <w:p w14:paraId="0377D84D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7B1AC9C" w14:textId="61E24EC5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Wszystkie defin</w:t>
            </w:r>
            <w:r w:rsidR="009B72BF" w:rsidRPr="00275141">
              <w:rPr>
                <w:rFonts w:ascii="Times New Roman" w:hAnsi="Times New Roman" w:cs="Times New Roman"/>
              </w:rPr>
              <w:t>iowane wartości w Systemie muszą</w:t>
            </w:r>
            <w:r w:rsidRPr="00275141">
              <w:rPr>
                <w:rFonts w:ascii="Times New Roman" w:hAnsi="Times New Roman" w:cs="Times New Roman"/>
              </w:rPr>
              <w:t xml:space="preserve"> mieć możliwość określenia waluty co najmniej (PLN, USD, EUR)</w:t>
            </w:r>
          </w:p>
        </w:tc>
        <w:tc>
          <w:tcPr>
            <w:tcW w:w="1231" w:type="dxa"/>
          </w:tcPr>
          <w:p w14:paraId="073F54EB" w14:textId="57427FEC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94C11C3" w14:textId="19986AA1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04617853" w14:textId="7652613E" w:rsidTr="009B72BF">
        <w:trPr>
          <w:cantSplit/>
        </w:trPr>
        <w:tc>
          <w:tcPr>
            <w:tcW w:w="531" w:type="dxa"/>
          </w:tcPr>
          <w:p w14:paraId="462E4D40" w14:textId="77777777" w:rsidR="009F052A" w:rsidRPr="00275141" w:rsidRDefault="009F052A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79567207" w14:textId="2A51AC58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System musi zapewniać wykaz liczby niekomercyjnych badań klinicznych zarejestrowanych w wyniku realizacji projektu.</w:t>
            </w:r>
          </w:p>
        </w:tc>
        <w:tc>
          <w:tcPr>
            <w:tcW w:w="1231" w:type="dxa"/>
          </w:tcPr>
          <w:p w14:paraId="37759C57" w14:textId="2D3277F2" w:rsidR="009F052A" w:rsidRPr="00275141" w:rsidRDefault="009F052A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51698E05" w14:textId="23A97837" w:rsidR="009F052A" w:rsidRPr="00275141" w:rsidRDefault="009F052A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275141" w:rsidRPr="00275141" w14:paraId="76813AC5" w14:textId="77777777" w:rsidTr="00F84657">
        <w:tc>
          <w:tcPr>
            <w:tcW w:w="531" w:type="dxa"/>
          </w:tcPr>
          <w:p w14:paraId="1CC7ED45" w14:textId="77777777" w:rsidR="009D2976" w:rsidRPr="00275141" w:rsidRDefault="009D2976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3CE61FA5" w14:textId="3EF25DE7" w:rsidR="009D2976" w:rsidRPr="00275141" w:rsidRDefault="009D2976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  <w:sz w:val="24"/>
                <w:szCs w:val="24"/>
              </w:rPr>
              <w:t>System musi mieć możliwość prezentacji wybranych danych na monitorach, telewizorach, tabletach za pośrednictwem protokołu HTTPS, bez konieczności autoryzacji użytkownikiem i hasłem, ale z zachowaniem innego sposobu/mechanizmu zabezpieczającego przed niepowołanym dostępem do danych lub innych funkcji Systemu.</w:t>
            </w:r>
          </w:p>
        </w:tc>
        <w:tc>
          <w:tcPr>
            <w:tcW w:w="1231" w:type="dxa"/>
          </w:tcPr>
          <w:p w14:paraId="6358E3E4" w14:textId="78725B43" w:rsidR="009D2976" w:rsidRPr="00275141" w:rsidRDefault="009D2976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642B91B2" w14:textId="77777777" w:rsidR="009D2976" w:rsidRPr="00275141" w:rsidRDefault="009D2976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9D2976" w:rsidRPr="00275141" w14:paraId="5285ED35" w14:textId="77777777" w:rsidTr="00F84657">
        <w:tc>
          <w:tcPr>
            <w:tcW w:w="531" w:type="dxa"/>
          </w:tcPr>
          <w:p w14:paraId="3CF1DC1C" w14:textId="77777777" w:rsidR="009D2976" w:rsidRPr="00275141" w:rsidRDefault="009D2976" w:rsidP="009F052A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8" w:type="dxa"/>
          </w:tcPr>
          <w:p w14:paraId="2595E0EF" w14:textId="56240576" w:rsidR="009D2976" w:rsidRPr="00275141" w:rsidRDefault="009D2976" w:rsidP="009F052A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75141">
              <w:rPr>
                <w:rFonts w:ascii="Times New Roman" w:hAnsi="Times New Roman" w:cs="Times New Roman"/>
                <w:sz w:val="24"/>
                <w:szCs w:val="24"/>
              </w:rPr>
              <w:t>Wszystkie moduły systemu muszą być ze sobą zintegrowane w taki sposób, aby korzystały ze wspólnych katalogów, rejestrów, w celu uniknięcia konieczności wielokrotnego wprowadzania tych samych danych.</w:t>
            </w:r>
          </w:p>
        </w:tc>
        <w:tc>
          <w:tcPr>
            <w:tcW w:w="1231" w:type="dxa"/>
          </w:tcPr>
          <w:p w14:paraId="01E30499" w14:textId="662A534D" w:rsidR="009D2976" w:rsidRPr="00275141" w:rsidRDefault="009D2976" w:rsidP="009F052A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06" w:type="dxa"/>
          </w:tcPr>
          <w:p w14:paraId="7D3417E7" w14:textId="77777777" w:rsidR="009D2976" w:rsidRPr="00275141" w:rsidRDefault="009D2976" w:rsidP="009F052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</w:tbl>
    <w:p w14:paraId="432381D6" w14:textId="77777777" w:rsidR="009D2976" w:rsidRPr="00275141" w:rsidRDefault="009D2976" w:rsidP="00BD3B65">
      <w:pPr>
        <w:jc w:val="both"/>
        <w:rPr>
          <w:rFonts w:ascii="Times New Roman" w:hAnsi="Times New Roman" w:cs="Times New Roman"/>
        </w:rPr>
      </w:pPr>
    </w:p>
    <w:p w14:paraId="44929BA6" w14:textId="77777777" w:rsidR="00C13FF3" w:rsidRPr="00275141" w:rsidRDefault="00C13FF3" w:rsidP="00BD3B65">
      <w:pPr>
        <w:jc w:val="both"/>
        <w:rPr>
          <w:rFonts w:ascii="Times New Roman" w:hAnsi="Times New Roman" w:cs="Times New Roman"/>
          <w:b/>
        </w:rPr>
      </w:pPr>
    </w:p>
    <w:p w14:paraId="1E29AF76" w14:textId="6D98593D" w:rsidR="00910E28" w:rsidRPr="00275141" w:rsidRDefault="00587430" w:rsidP="00BD3B65">
      <w:pPr>
        <w:jc w:val="both"/>
        <w:rPr>
          <w:rFonts w:ascii="Times New Roman" w:hAnsi="Times New Roman" w:cs="Times New Roman"/>
          <w:b/>
        </w:rPr>
      </w:pPr>
      <w:r w:rsidRPr="00275141">
        <w:rPr>
          <w:rFonts w:ascii="Times New Roman" w:hAnsi="Times New Roman" w:cs="Times New Roman"/>
          <w:b/>
        </w:rPr>
        <w:br w:type="column"/>
      </w:r>
      <w:r w:rsidR="00910E28" w:rsidRPr="00275141">
        <w:rPr>
          <w:rFonts w:ascii="Times New Roman" w:hAnsi="Times New Roman" w:cs="Times New Roman"/>
          <w:b/>
        </w:rPr>
        <w:t>Wymagania dotyczące księgi standardowych procedur operacyjnych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75141" w:rsidRPr="00275141" w14:paraId="322089C8" w14:textId="77777777" w:rsidTr="00077238">
        <w:tc>
          <w:tcPr>
            <w:tcW w:w="988" w:type="dxa"/>
          </w:tcPr>
          <w:p w14:paraId="403D12F1" w14:textId="77777777" w:rsidR="00077238" w:rsidRPr="00275141" w:rsidRDefault="00077238" w:rsidP="003758AC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74" w:type="dxa"/>
          </w:tcPr>
          <w:p w14:paraId="020C6F90" w14:textId="77777777" w:rsidR="00077238" w:rsidRPr="00275141" w:rsidRDefault="00077238" w:rsidP="003758AC">
            <w:pPr>
              <w:jc w:val="center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 funkcjonalności</w:t>
            </w:r>
          </w:p>
        </w:tc>
      </w:tr>
      <w:tr w:rsidR="00275141" w:rsidRPr="00275141" w14:paraId="225371A8" w14:textId="77777777" w:rsidTr="00910E28">
        <w:tc>
          <w:tcPr>
            <w:tcW w:w="988" w:type="dxa"/>
          </w:tcPr>
          <w:p w14:paraId="2552866A" w14:textId="77777777" w:rsidR="00910E28" w:rsidRPr="00275141" w:rsidRDefault="00910E28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9FB694C" w14:textId="77777777" w:rsidR="00910E28" w:rsidRPr="00275141" w:rsidRDefault="00910E28" w:rsidP="00B356E0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Księga standardowych procedur operacyjnych, musi zawierać nie mniej niż:</w:t>
            </w:r>
          </w:p>
          <w:p w14:paraId="6D036BD0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50"/>
              </w:tabs>
              <w:spacing w:before="1" w:line="257" w:lineRule="exact"/>
              <w:jc w:val="both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Strona tytułowa, zawierająca podpisy osób przygotowujących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 zatwierdzających dokument, numer wersji oraz datę wydania, opis sposobu inicjacji i wprowadzania zmian, charakter wewnętrzny lub zewnętrzny.</w:t>
            </w:r>
          </w:p>
          <w:p w14:paraId="374BF749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Spis treści.</w:t>
            </w:r>
          </w:p>
          <w:p w14:paraId="785A7492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Zakres księgi standardowych procedur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operacyjnych.</w:t>
            </w:r>
          </w:p>
          <w:p w14:paraId="41370910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Wyłączenia, jeżeli dotyczą.</w:t>
            </w:r>
          </w:p>
          <w:p w14:paraId="776386BF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Wprowadzenie i opis zawartości księgi.</w:t>
            </w:r>
          </w:p>
          <w:p w14:paraId="403548B8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before="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Schemat struktury organizacyjnej CWBK i umiejscowienie w strukturze.</w:t>
            </w:r>
          </w:p>
          <w:p w14:paraId="57339415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Opisy stanowisk w CWBK.</w:t>
            </w:r>
          </w:p>
          <w:p w14:paraId="70C4D047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Identyfikacja i opis procesów w CWBK.</w:t>
            </w:r>
          </w:p>
          <w:p w14:paraId="49772E27" w14:textId="77777777" w:rsidR="00910E28" w:rsidRPr="00275141" w:rsidRDefault="00910E28" w:rsidP="00B356E0">
            <w:pPr>
              <w:pStyle w:val="TableParagraph"/>
              <w:numPr>
                <w:ilvl w:val="0"/>
                <w:numId w:val="32"/>
              </w:numPr>
              <w:tabs>
                <w:tab w:val="left" w:pos="1149"/>
                <w:tab w:val="left" w:pos="1150"/>
              </w:tabs>
              <w:spacing w:before="1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Identyfikacja i opis standardowych procedur operacyjnych CWBK </w:t>
            </w:r>
          </w:p>
          <w:p w14:paraId="7C325978" w14:textId="77777777" w:rsidR="00910E28" w:rsidRPr="00275141" w:rsidRDefault="00910E28" w:rsidP="00B356E0">
            <w:pPr>
              <w:pStyle w:val="TableParagraph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Mapa procesów w CWBK, wraz z identyfikacją punktó</w:t>
            </w:r>
            <w:r w:rsidR="00EA75B2" w:rsidRPr="00275141">
              <w:rPr>
                <w:rFonts w:ascii="Times New Roman" w:hAnsi="Times New Roman" w:cs="Times New Roman"/>
              </w:rPr>
              <w:t>w styku z pozostałymi procesami:</w:t>
            </w:r>
            <w:r w:rsidRPr="00275141">
              <w:rPr>
                <w:rFonts w:ascii="Times New Roman" w:hAnsi="Times New Roman" w:cs="Times New Roman"/>
              </w:rPr>
              <w:t xml:space="preserve"> </w:t>
            </w:r>
          </w:p>
          <w:p w14:paraId="329F3F7D" w14:textId="77777777" w:rsidR="00B356E0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Definicje i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terminy</w:t>
            </w:r>
          </w:p>
        </w:tc>
      </w:tr>
      <w:tr w:rsidR="00275141" w:rsidRPr="00275141" w14:paraId="5C233B8F" w14:textId="77777777" w:rsidTr="00910E28">
        <w:tc>
          <w:tcPr>
            <w:tcW w:w="988" w:type="dxa"/>
          </w:tcPr>
          <w:p w14:paraId="763C0C4D" w14:textId="77777777" w:rsidR="00910E28" w:rsidRPr="00275141" w:rsidRDefault="00910E28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78B0D0BE" w14:textId="77777777" w:rsidR="00910E28" w:rsidRPr="00275141" w:rsidRDefault="00910E28" w:rsidP="00B356E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Standardowe procedury operacyjne, muszą obejmować obszary w nie węższym zakresie niż:</w:t>
            </w:r>
          </w:p>
          <w:p w14:paraId="32450315" w14:textId="77777777" w:rsidR="00910E28" w:rsidRPr="00275141" w:rsidRDefault="00910E28" w:rsidP="00B356E0">
            <w:pPr>
              <w:pStyle w:val="TableParagraph"/>
              <w:numPr>
                <w:ilvl w:val="0"/>
                <w:numId w:val="30"/>
              </w:numPr>
              <w:tabs>
                <w:tab w:val="left" w:pos="778"/>
              </w:tabs>
              <w:spacing w:line="257" w:lineRule="exact"/>
              <w:ind w:hanging="34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CWBK.</w:t>
            </w:r>
          </w:p>
          <w:p w14:paraId="1C94126D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Przygotowanie, aktualizacja i wdrażanie standardowych procedur operacyjnych.</w:t>
            </w:r>
          </w:p>
          <w:p w14:paraId="7793923F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Planowanie roczne pracy CWBK.</w:t>
            </w:r>
          </w:p>
          <w:p w14:paraId="735E72FE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Raportowanie wewnętrzne 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zewnętrzne.</w:t>
            </w:r>
          </w:p>
          <w:p w14:paraId="096E8113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Odpowiedzialność zespołu i delegowanie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odpowiedzialności.</w:t>
            </w:r>
          </w:p>
          <w:p w14:paraId="6F5A60AF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zespołem.</w:t>
            </w:r>
          </w:p>
          <w:p w14:paraId="793C0EE9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Szkolenia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zespołu.</w:t>
            </w:r>
          </w:p>
          <w:p w14:paraId="1014EBDF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Opracowywanie dokumentów i kontrola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zmian.</w:t>
            </w:r>
          </w:p>
          <w:p w14:paraId="0DA97ACB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Prywatność i poufność w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badaniu.</w:t>
            </w:r>
          </w:p>
          <w:p w14:paraId="39D87ABD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sprzętem.</w:t>
            </w:r>
          </w:p>
          <w:p w14:paraId="40E978F4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Wybór i zarzadzanie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dostawcami/podwykonawcami.</w:t>
            </w:r>
          </w:p>
          <w:p w14:paraId="57D20FBE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Praktyki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komunikacyjne.</w:t>
            </w:r>
          </w:p>
          <w:p w14:paraId="30B2C377" w14:textId="77777777" w:rsidR="00910E28" w:rsidRPr="00275141" w:rsidRDefault="00910E28" w:rsidP="00B356E0">
            <w:pPr>
              <w:pStyle w:val="TableParagraph"/>
              <w:numPr>
                <w:ilvl w:val="0"/>
                <w:numId w:val="31"/>
              </w:numPr>
              <w:tabs>
                <w:tab w:val="left" w:pos="1149"/>
                <w:tab w:val="left" w:pos="1150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Repozytorium dokumentów.</w:t>
            </w:r>
          </w:p>
          <w:p w14:paraId="1C1D836D" w14:textId="1FBF9D90" w:rsidR="00F5493A" w:rsidRPr="00275141" w:rsidRDefault="00910E28" w:rsidP="00F5493A">
            <w:pPr>
              <w:pStyle w:val="TableParagraph"/>
              <w:numPr>
                <w:ilvl w:val="0"/>
                <w:numId w:val="30"/>
              </w:numPr>
              <w:tabs>
                <w:tab w:val="left" w:pos="778"/>
              </w:tabs>
              <w:spacing w:before="1"/>
              <w:ind w:left="789" w:hanging="36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Planowan</w:t>
            </w:r>
            <w:r w:rsidR="00EA75B2" w:rsidRPr="00275141">
              <w:rPr>
                <w:rFonts w:ascii="Times New Roman" w:hAnsi="Times New Roman" w:cs="Times New Roman"/>
              </w:rPr>
              <w:t xml:space="preserve">ie projektu badania klinicznego </w:t>
            </w:r>
            <w:r w:rsidRPr="00275141">
              <w:rPr>
                <w:rFonts w:ascii="Times New Roman" w:hAnsi="Times New Roman" w:cs="Times New Roman"/>
              </w:rPr>
              <w:t>(komercyjnego</w:t>
            </w:r>
            <w:r w:rsidRPr="0027514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 niekomercyjnego).</w:t>
            </w:r>
          </w:p>
          <w:p w14:paraId="365BD3E5" w14:textId="150C56DC" w:rsidR="00910E28" w:rsidRPr="00275141" w:rsidRDefault="00910E28" w:rsidP="00B356E0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 i harmonogram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badania.</w:t>
            </w:r>
          </w:p>
          <w:p w14:paraId="156CFC95" w14:textId="6BD07A4C" w:rsidR="00F5493A" w:rsidRPr="00275141" w:rsidRDefault="00F5493A" w:rsidP="00B356E0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Planowanie budżetu</w:t>
            </w:r>
          </w:p>
          <w:p w14:paraId="7BDCBA6D" w14:textId="77777777" w:rsidR="00910E28" w:rsidRPr="00275141" w:rsidRDefault="00910E28" w:rsidP="00B356E0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Przygotowanie dokumentacji badania.</w:t>
            </w:r>
          </w:p>
          <w:p w14:paraId="5DE8D750" w14:textId="77777777" w:rsidR="00910E28" w:rsidRPr="00275141" w:rsidRDefault="00910E28" w:rsidP="00B356E0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Uzyskanie zgód na prowadzenie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badania.</w:t>
            </w:r>
          </w:p>
          <w:p w14:paraId="489911AC" w14:textId="77777777" w:rsidR="00910E28" w:rsidRPr="00275141" w:rsidRDefault="00910E28" w:rsidP="00B356E0">
            <w:pPr>
              <w:pStyle w:val="TableParagraph"/>
              <w:numPr>
                <w:ilvl w:val="0"/>
                <w:numId w:val="33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Dokumentacja badania i aneksy do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</w:t>
            </w:r>
          </w:p>
          <w:p w14:paraId="3347C5C2" w14:textId="77777777" w:rsidR="00910E28" w:rsidRPr="00275141" w:rsidRDefault="00910E28" w:rsidP="00B356E0">
            <w:pPr>
              <w:pStyle w:val="TableParagraph"/>
              <w:numPr>
                <w:ilvl w:val="0"/>
                <w:numId w:val="30"/>
              </w:numPr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Start-</w:t>
            </w:r>
            <w:proofErr w:type="spellStart"/>
            <w:r w:rsidRPr="00275141">
              <w:rPr>
                <w:rFonts w:ascii="Times New Roman" w:hAnsi="Times New Roman" w:cs="Times New Roman"/>
              </w:rPr>
              <w:t>up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projektu.</w:t>
            </w:r>
          </w:p>
          <w:p w14:paraId="637A67E2" w14:textId="77777777" w:rsidR="00910E28" w:rsidRPr="00275141" w:rsidRDefault="00910E28" w:rsidP="00B356E0">
            <w:pPr>
              <w:pStyle w:val="TableParagraph"/>
              <w:numPr>
                <w:ilvl w:val="0"/>
                <w:numId w:val="34"/>
              </w:numPr>
              <w:tabs>
                <w:tab w:val="left" w:pos="777"/>
                <w:tab w:val="left" w:pos="778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proofErr w:type="spellStart"/>
            <w:r w:rsidRPr="00275141">
              <w:rPr>
                <w:rFonts w:ascii="Times New Roman" w:hAnsi="Times New Roman" w:cs="Times New Roman"/>
              </w:rPr>
              <w:t>Feasibility</w:t>
            </w:r>
            <w:proofErr w:type="spellEnd"/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projektu.</w:t>
            </w:r>
          </w:p>
          <w:p w14:paraId="69F04315" w14:textId="77777777" w:rsidR="00EA75B2" w:rsidRPr="00275141" w:rsidRDefault="00EA75B2" w:rsidP="00B356E0">
            <w:pPr>
              <w:pStyle w:val="TableParagraph"/>
              <w:numPr>
                <w:ilvl w:val="0"/>
                <w:numId w:val="34"/>
              </w:numPr>
              <w:tabs>
                <w:tab w:val="left" w:pos="777"/>
                <w:tab w:val="left" w:pos="778"/>
              </w:tabs>
              <w:spacing w:before="2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Identyfikacja populacji uczestników do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</w:t>
            </w:r>
          </w:p>
          <w:p w14:paraId="414A71BE" w14:textId="77777777" w:rsidR="00EA75B2" w:rsidRPr="00275141" w:rsidRDefault="00EA75B2" w:rsidP="00B356E0">
            <w:pPr>
              <w:pStyle w:val="TableParagraph"/>
              <w:numPr>
                <w:ilvl w:val="0"/>
                <w:numId w:val="34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Wybór zespołu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badawczego.</w:t>
            </w:r>
          </w:p>
          <w:p w14:paraId="5FFA5C30" w14:textId="77777777" w:rsidR="00EA75B2" w:rsidRPr="00275141" w:rsidRDefault="00EA75B2" w:rsidP="00B356E0">
            <w:pPr>
              <w:pStyle w:val="TableParagraph"/>
              <w:numPr>
                <w:ilvl w:val="0"/>
                <w:numId w:val="34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selekcyjna.</w:t>
            </w:r>
          </w:p>
          <w:p w14:paraId="22AF994C" w14:textId="77777777" w:rsidR="00EA75B2" w:rsidRPr="00275141" w:rsidRDefault="00EA75B2" w:rsidP="00B356E0">
            <w:pPr>
              <w:pStyle w:val="TableParagraph"/>
              <w:numPr>
                <w:ilvl w:val="0"/>
                <w:numId w:val="34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inicjująca.</w:t>
            </w:r>
          </w:p>
          <w:p w14:paraId="4598B5C0" w14:textId="77777777" w:rsidR="00EA75B2" w:rsidRPr="00275141" w:rsidRDefault="00EA75B2" w:rsidP="00B356E0">
            <w:pPr>
              <w:pStyle w:val="TableParagraph"/>
              <w:numPr>
                <w:ilvl w:val="0"/>
                <w:numId w:val="34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Kontraktowanie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</w:t>
            </w:r>
          </w:p>
          <w:p w14:paraId="0E8168FC" w14:textId="77777777" w:rsidR="00EA75B2" w:rsidRPr="00275141" w:rsidRDefault="00EA75B2" w:rsidP="00B356E0">
            <w:pPr>
              <w:pStyle w:val="TableParagraph"/>
              <w:numPr>
                <w:ilvl w:val="0"/>
                <w:numId w:val="30"/>
              </w:numPr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projektem badania</w:t>
            </w:r>
            <w:r w:rsidRPr="00275141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klinicznego.</w:t>
            </w:r>
          </w:p>
          <w:p w14:paraId="15A5440C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Rekrutacja uczestników do</w:t>
            </w:r>
            <w:r w:rsidRPr="0027514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badania.</w:t>
            </w:r>
          </w:p>
          <w:p w14:paraId="00303231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Obsługa uczestnika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projektu.</w:t>
            </w:r>
          </w:p>
          <w:p w14:paraId="54022D42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Podpisywanie świadomej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zgody.</w:t>
            </w:r>
          </w:p>
          <w:p w14:paraId="728F244D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danymi badania.</w:t>
            </w:r>
          </w:p>
          <w:p w14:paraId="787098B4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Przechowywanie i archiwizacja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dokumentacji.</w:t>
            </w:r>
          </w:p>
          <w:p w14:paraId="129F1F9D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monitorująca.</w:t>
            </w:r>
          </w:p>
          <w:p w14:paraId="7D8C8500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Wizyta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zamykająca.</w:t>
            </w:r>
          </w:p>
          <w:p w14:paraId="12D74F55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Raportowanie zdarzeń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niepożądanych.</w:t>
            </w:r>
          </w:p>
          <w:p w14:paraId="690B2CF1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pielęgniarskie.</w:t>
            </w:r>
          </w:p>
          <w:p w14:paraId="6CC81B2D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badacza.</w:t>
            </w:r>
          </w:p>
          <w:p w14:paraId="53C77054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laboratoryjne.</w:t>
            </w:r>
          </w:p>
          <w:p w14:paraId="252D1E69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farmaceutyczne.</w:t>
            </w:r>
          </w:p>
          <w:p w14:paraId="4EF45818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Procedury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koordynacyjne.</w:t>
            </w:r>
          </w:p>
          <w:p w14:paraId="0EE4622B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Monitorowanie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temperatury.</w:t>
            </w:r>
          </w:p>
          <w:p w14:paraId="6A96D01A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Utylizacja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produktów.</w:t>
            </w:r>
          </w:p>
          <w:p w14:paraId="36BA7666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produktem badanym.</w:t>
            </w:r>
          </w:p>
          <w:p w14:paraId="2A5CF1AF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materiałami i sprzętem do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badania.</w:t>
            </w:r>
          </w:p>
          <w:p w14:paraId="4AB09D1E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próbkami biologicznymi.</w:t>
            </w:r>
          </w:p>
          <w:p w14:paraId="748859DE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Bezpieczeństwo pacjenta w</w:t>
            </w:r>
            <w:r w:rsidRPr="0027514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badaniu.</w:t>
            </w:r>
          </w:p>
          <w:p w14:paraId="2DEC8EEA" w14:textId="77777777" w:rsidR="00EA75B2" w:rsidRPr="00275141" w:rsidRDefault="00EA75B2" w:rsidP="00B356E0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Zarządzanie wyrobem medycznym.</w:t>
            </w:r>
          </w:p>
          <w:p w14:paraId="673364D2" w14:textId="77777777" w:rsidR="00EA75B2" w:rsidRPr="00275141" w:rsidRDefault="00EA75B2" w:rsidP="00B356E0">
            <w:pPr>
              <w:pStyle w:val="TableParagraph"/>
              <w:spacing w:line="257" w:lineRule="exact"/>
              <w:ind w:left="42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5. Zarządzanie jakością.</w:t>
            </w:r>
          </w:p>
          <w:p w14:paraId="39AFC6DF" w14:textId="77777777" w:rsidR="00EA75B2" w:rsidRPr="00275141" w:rsidRDefault="00EA75B2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Audyty 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inspekcje.</w:t>
            </w:r>
          </w:p>
          <w:p w14:paraId="276D3926" w14:textId="77777777" w:rsidR="00EA75B2" w:rsidRPr="00275141" w:rsidRDefault="00EA75B2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Ochrona danych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osobowych.</w:t>
            </w:r>
          </w:p>
          <w:p w14:paraId="24361C01" w14:textId="77777777" w:rsidR="00EA75B2" w:rsidRPr="00275141" w:rsidRDefault="00EA75B2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Monitorowanie i kontrola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jakości.</w:t>
            </w:r>
          </w:p>
          <w:p w14:paraId="4ADD2ADA" w14:textId="77777777" w:rsidR="00EA75B2" w:rsidRPr="00275141" w:rsidRDefault="00EA75B2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Bezpieczeństwo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danych.</w:t>
            </w:r>
          </w:p>
          <w:p w14:paraId="21C1DAE4" w14:textId="77777777" w:rsidR="00EA75B2" w:rsidRPr="00275141" w:rsidRDefault="00EA75B2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Odstępstwa i niezgodności z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protokołem.</w:t>
            </w:r>
          </w:p>
          <w:p w14:paraId="24F733AC" w14:textId="37F09CA3" w:rsidR="00EA75B2" w:rsidRPr="00275141" w:rsidRDefault="00EA75B2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Zapytania (</w:t>
            </w:r>
            <w:proofErr w:type="spellStart"/>
            <w:r w:rsidRPr="00275141">
              <w:rPr>
                <w:rFonts w:ascii="Times New Roman" w:hAnsi="Times New Roman" w:cs="Times New Roman"/>
              </w:rPr>
              <w:t>queries</w:t>
            </w:r>
            <w:proofErr w:type="spellEnd"/>
            <w:r w:rsidRPr="00275141">
              <w:rPr>
                <w:rFonts w:ascii="Times New Roman" w:hAnsi="Times New Roman" w:cs="Times New Roman"/>
              </w:rPr>
              <w:t>) w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badaniu.</w:t>
            </w:r>
          </w:p>
          <w:p w14:paraId="24B5E9C4" w14:textId="04C387ED" w:rsidR="00F5493A" w:rsidRPr="00275141" w:rsidRDefault="00F5493A" w:rsidP="00B356E0">
            <w:pPr>
              <w:pStyle w:val="TableParagraph"/>
              <w:numPr>
                <w:ilvl w:val="0"/>
                <w:numId w:val="36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Szkolenia personelu</w:t>
            </w:r>
          </w:p>
          <w:p w14:paraId="3A8614F7" w14:textId="77777777" w:rsidR="00EA75B2" w:rsidRPr="00275141" w:rsidRDefault="00EA75B2" w:rsidP="00B356E0">
            <w:pPr>
              <w:pStyle w:val="TableParagraph"/>
              <w:spacing w:line="257" w:lineRule="exact"/>
              <w:ind w:left="42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6. Zarządzanie budżetem.</w:t>
            </w:r>
          </w:p>
          <w:p w14:paraId="44DF2C82" w14:textId="77777777" w:rsidR="00EA75B2" w:rsidRPr="00275141" w:rsidRDefault="00EA75B2" w:rsidP="00B356E0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Budżetowanie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projektu.</w:t>
            </w:r>
          </w:p>
          <w:p w14:paraId="40BB5CD4" w14:textId="77777777" w:rsidR="00EA75B2" w:rsidRPr="00275141" w:rsidRDefault="00EA75B2" w:rsidP="00B356E0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Rozliczanie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projektu.</w:t>
            </w:r>
          </w:p>
          <w:p w14:paraId="6EE5168A" w14:textId="77777777" w:rsidR="00EA75B2" w:rsidRPr="00275141" w:rsidRDefault="00EA75B2" w:rsidP="00B356E0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Ewidencja kosztów i przychodów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badania.</w:t>
            </w:r>
          </w:p>
          <w:p w14:paraId="659EB10E" w14:textId="77777777" w:rsidR="00EA75B2" w:rsidRPr="00275141" w:rsidRDefault="00EA75B2" w:rsidP="00B356E0">
            <w:pPr>
              <w:pStyle w:val="TableParagraph"/>
              <w:numPr>
                <w:ilvl w:val="0"/>
                <w:numId w:val="37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Zwrot kosztów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pacjentów.</w:t>
            </w:r>
          </w:p>
          <w:p w14:paraId="13FB48EB" w14:textId="77777777" w:rsidR="00EA75B2" w:rsidRPr="00275141" w:rsidRDefault="00EA75B2" w:rsidP="00B356E0">
            <w:pPr>
              <w:pStyle w:val="TableParagraph"/>
              <w:spacing w:before="1" w:line="257" w:lineRule="exact"/>
              <w:ind w:left="42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7. Zarządzanie ryzykiem.</w:t>
            </w:r>
          </w:p>
          <w:p w14:paraId="2A292941" w14:textId="77777777" w:rsidR="00EA75B2" w:rsidRPr="00275141" w:rsidRDefault="00EA75B2" w:rsidP="00B356E0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 xml:space="preserve">Identyfikacja </w:t>
            </w:r>
            <w:proofErr w:type="spellStart"/>
            <w:r w:rsidRPr="00275141">
              <w:rPr>
                <w:rFonts w:ascii="Times New Roman" w:hAnsi="Times New Roman" w:cs="Times New Roman"/>
              </w:rPr>
              <w:t>ryzyk</w:t>
            </w:r>
            <w:proofErr w:type="spellEnd"/>
            <w:r w:rsidRPr="00275141">
              <w:rPr>
                <w:rFonts w:ascii="Times New Roman" w:hAnsi="Times New Roman" w:cs="Times New Roman"/>
              </w:rPr>
              <w:t xml:space="preserve"> i działania zapobiegawcze i</w:t>
            </w:r>
            <w:r w:rsidRPr="002751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korygujące.</w:t>
            </w:r>
          </w:p>
          <w:p w14:paraId="082059D7" w14:textId="77777777" w:rsidR="00EA75B2" w:rsidRPr="00275141" w:rsidRDefault="00EA75B2" w:rsidP="00B356E0">
            <w:pPr>
              <w:pStyle w:val="TableParagraph"/>
              <w:numPr>
                <w:ilvl w:val="0"/>
                <w:numId w:val="38"/>
              </w:numPr>
              <w:tabs>
                <w:tab w:val="left" w:pos="777"/>
                <w:tab w:val="left" w:pos="778"/>
              </w:tabs>
              <w:spacing w:before="1" w:line="23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Rozwiazywanie problemów w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badaniu.</w:t>
            </w:r>
          </w:p>
        </w:tc>
      </w:tr>
      <w:tr w:rsidR="00275141" w:rsidRPr="00275141" w14:paraId="62CF8807" w14:textId="77777777" w:rsidTr="00910E28">
        <w:tc>
          <w:tcPr>
            <w:tcW w:w="988" w:type="dxa"/>
          </w:tcPr>
          <w:p w14:paraId="4EB0CE77" w14:textId="77777777" w:rsidR="00910E28" w:rsidRPr="00275141" w:rsidRDefault="00910E28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FED8C2F" w14:textId="77777777" w:rsidR="00EA75B2" w:rsidRPr="00275141" w:rsidRDefault="00EA75B2" w:rsidP="00B356E0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 stanowiska, musi zawierać nie mniej niż:</w:t>
            </w:r>
          </w:p>
          <w:p w14:paraId="0727E8EE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Nazwa.</w:t>
            </w:r>
          </w:p>
          <w:p w14:paraId="211F9DB2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Oznaczenie.</w:t>
            </w:r>
          </w:p>
          <w:p w14:paraId="54F18816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organizacyjna.</w:t>
            </w:r>
          </w:p>
          <w:p w14:paraId="50FE8656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Wersja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opisu.</w:t>
            </w:r>
          </w:p>
          <w:p w14:paraId="4F7482FC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 osoby przygotowującej i zatwierdzającej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opis.</w:t>
            </w:r>
          </w:p>
          <w:p w14:paraId="43D1CD0C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Karta zmian w opisie (data pierwszego zatwierdzenia, data wejścia w</w:t>
            </w:r>
            <w:r w:rsidRPr="00275141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życie, data aktualizacji).</w:t>
            </w:r>
          </w:p>
          <w:p w14:paraId="62B4147B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Opis.</w:t>
            </w:r>
          </w:p>
          <w:p w14:paraId="3182ABB2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Zakres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zadań.</w:t>
            </w:r>
          </w:p>
          <w:p w14:paraId="7D018C8C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Kluczowe wskaźniki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efektywności.</w:t>
            </w:r>
          </w:p>
          <w:p w14:paraId="3F79E29A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Uprawnienia.</w:t>
            </w:r>
          </w:p>
          <w:p w14:paraId="41F6FEA5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Odpowiedzialność.</w:t>
            </w:r>
          </w:p>
          <w:p w14:paraId="3B93CB78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"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Wyposażenie.</w:t>
            </w:r>
          </w:p>
          <w:p w14:paraId="2FF19808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Zasady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wynagradzania.</w:t>
            </w:r>
          </w:p>
          <w:p w14:paraId="626231C9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Raportowanie.</w:t>
            </w:r>
          </w:p>
          <w:p w14:paraId="6C1CE5C7" w14:textId="77777777" w:rsidR="00EA75B2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Wymagania.</w:t>
            </w:r>
          </w:p>
          <w:p w14:paraId="2BA7E381" w14:textId="77777777" w:rsidR="00910E28" w:rsidRPr="00275141" w:rsidRDefault="00EA75B2" w:rsidP="00B356E0">
            <w:pPr>
              <w:pStyle w:val="TableParagraph"/>
              <w:numPr>
                <w:ilvl w:val="0"/>
                <w:numId w:val="39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Wykaz powiązanych procesów i standardowych procedur</w:t>
            </w:r>
            <w:r w:rsidRPr="0027514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operacyjnych</w:t>
            </w:r>
          </w:p>
        </w:tc>
      </w:tr>
      <w:tr w:rsidR="00275141" w:rsidRPr="00275141" w14:paraId="1421D5AC" w14:textId="77777777" w:rsidTr="00910E28">
        <w:tc>
          <w:tcPr>
            <w:tcW w:w="988" w:type="dxa"/>
          </w:tcPr>
          <w:p w14:paraId="4EA26F46" w14:textId="77777777" w:rsidR="00EA75B2" w:rsidRPr="00275141" w:rsidRDefault="00EA75B2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4893BE80" w14:textId="77777777" w:rsidR="00EA75B2" w:rsidRPr="00275141" w:rsidRDefault="00EA75B2" w:rsidP="00EA75B2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 procesu, musi zawierać nie mniej niż:</w:t>
            </w:r>
          </w:p>
          <w:p w14:paraId="670007D1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Nazwa.</w:t>
            </w:r>
          </w:p>
          <w:p w14:paraId="0738DC88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Oznaczenie.</w:t>
            </w:r>
          </w:p>
          <w:p w14:paraId="2B710DB2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organizacyjna.</w:t>
            </w:r>
          </w:p>
          <w:p w14:paraId="2B2739A9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Wersja.</w:t>
            </w:r>
          </w:p>
          <w:p w14:paraId="1ADBD3A0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Mapa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procesu.</w:t>
            </w:r>
          </w:p>
          <w:p w14:paraId="7E5262AF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 osoby przygotowującej i zatwierdzającej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dokument.</w:t>
            </w:r>
          </w:p>
          <w:p w14:paraId="39A0D14E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ind w:right="515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Karta zmian (data pierwszego zatwierdzenia, data wejścia w życie, data aktualizacji).</w:t>
            </w:r>
          </w:p>
          <w:p w14:paraId="698A6F61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Cel 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zakres.</w:t>
            </w:r>
          </w:p>
          <w:p w14:paraId="7EDFD877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Dane wejściowe 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wyjściowe.</w:t>
            </w:r>
          </w:p>
          <w:p w14:paraId="6C805393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Zadania w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procesie.</w:t>
            </w:r>
          </w:p>
          <w:p w14:paraId="12132278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Stanowiska w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procesie.</w:t>
            </w:r>
          </w:p>
          <w:p w14:paraId="031E1703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Mierniki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procesu.</w:t>
            </w:r>
          </w:p>
          <w:p w14:paraId="34657128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Dokumenty powiązane, w tym w ramach systemu</w:t>
            </w:r>
            <w:r w:rsidRPr="0027514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informatycznego.</w:t>
            </w:r>
          </w:p>
          <w:p w14:paraId="32B2E5AC" w14:textId="77777777" w:rsidR="00EA75B2" w:rsidRPr="00275141" w:rsidRDefault="00EA75B2" w:rsidP="00EA75B2">
            <w:pPr>
              <w:pStyle w:val="TableParagraph"/>
              <w:numPr>
                <w:ilvl w:val="0"/>
                <w:numId w:val="40"/>
              </w:numPr>
              <w:tabs>
                <w:tab w:val="left" w:pos="778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Wykaz powiązanych procesów i standardowych procedur</w:t>
            </w:r>
            <w:r w:rsidRPr="0027514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operacyjnych.</w:t>
            </w:r>
          </w:p>
        </w:tc>
      </w:tr>
      <w:tr w:rsidR="00275141" w:rsidRPr="00275141" w14:paraId="6AA4B353" w14:textId="77777777" w:rsidTr="00910E28">
        <w:tc>
          <w:tcPr>
            <w:tcW w:w="988" w:type="dxa"/>
          </w:tcPr>
          <w:p w14:paraId="710EE752" w14:textId="77777777" w:rsidR="00EA75B2" w:rsidRPr="00275141" w:rsidRDefault="00EA75B2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63CD2BB3" w14:textId="77777777" w:rsidR="00EA75B2" w:rsidRPr="00275141" w:rsidRDefault="00EA75B2" w:rsidP="00EA75B2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Mapa procesów, musi zawierać nie mniej niż:</w:t>
            </w:r>
          </w:p>
          <w:p w14:paraId="5112560E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Nazwa.</w:t>
            </w:r>
          </w:p>
          <w:p w14:paraId="477C43BB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before="1"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Oznaczenie.</w:t>
            </w:r>
          </w:p>
          <w:p w14:paraId="053F4550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organizacyjna.</w:t>
            </w:r>
          </w:p>
          <w:p w14:paraId="6752C283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Wersja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opisu.</w:t>
            </w:r>
          </w:p>
          <w:p w14:paraId="6CFCFB1F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 osoby przygotowującej i zatwierdzającej</w:t>
            </w:r>
            <w:r w:rsidRPr="0027514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dokument.</w:t>
            </w:r>
          </w:p>
          <w:p w14:paraId="403AC4CE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before="2"/>
              <w:ind w:right="140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Kartę zmian w opisie (datę pierwszego zatwierdzenia, datę wejścia w życie, datę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aktualizacji).</w:t>
            </w:r>
          </w:p>
          <w:p w14:paraId="299CE615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Mapa procesów i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75141">
              <w:rPr>
                <w:rFonts w:ascii="Times New Roman" w:hAnsi="Times New Roman" w:cs="Times New Roman"/>
              </w:rPr>
              <w:t>subprocesów</w:t>
            </w:r>
            <w:proofErr w:type="spellEnd"/>
            <w:r w:rsidRPr="00275141">
              <w:rPr>
                <w:rFonts w:ascii="Times New Roman" w:hAnsi="Times New Roman" w:cs="Times New Roman"/>
              </w:rPr>
              <w:t>.</w:t>
            </w:r>
          </w:p>
          <w:p w14:paraId="033385E7" w14:textId="77777777" w:rsidR="00EA75B2" w:rsidRPr="00275141" w:rsidRDefault="00EA75B2" w:rsidP="00EA75B2">
            <w:pPr>
              <w:pStyle w:val="TableParagraph"/>
              <w:numPr>
                <w:ilvl w:val="0"/>
                <w:numId w:val="41"/>
              </w:numPr>
              <w:tabs>
                <w:tab w:val="left" w:pos="778"/>
              </w:tabs>
              <w:spacing w:line="236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 powiązań pomiędzy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procesami.</w:t>
            </w:r>
          </w:p>
        </w:tc>
      </w:tr>
      <w:tr w:rsidR="00275141" w:rsidRPr="00275141" w14:paraId="7A88F65E" w14:textId="77777777" w:rsidTr="00910E28">
        <w:tc>
          <w:tcPr>
            <w:tcW w:w="988" w:type="dxa"/>
          </w:tcPr>
          <w:p w14:paraId="4B807123" w14:textId="77777777" w:rsidR="00EA75B2" w:rsidRPr="00275141" w:rsidRDefault="00EA75B2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19813178" w14:textId="77777777" w:rsidR="00EA75B2" w:rsidRPr="00275141" w:rsidRDefault="00EA75B2" w:rsidP="00EA75B2">
            <w:pPr>
              <w:pStyle w:val="TableParagraph"/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 standardowych procedur operacyjnych, musi zawierać nie mniej niż:</w:t>
            </w:r>
          </w:p>
          <w:p w14:paraId="0C5395B3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Nazwa.</w:t>
            </w:r>
          </w:p>
          <w:p w14:paraId="7DA2A3FA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Oznaczenie.</w:t>
            </w:r>
          </w:p>
          <w:p w14:paraId="6379B79D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Jednostka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organizacyjna.</w:t>
            </w:r>
          </w:p>
          <w:p w14:paraId="4F85DD5F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Wersja.</w:t>
            </w:r>
          </w:p>
          <w:p w14:paraId="5D8A6F75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Oznaczenie osoby przygotowującej i</w:t>
            </w:r>
            <w:r w:rsidRPr="0027514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zatwierdzającej.</w:t>
            </w:r>
          </w:p>
          <w:p w14:paraId="22E2D590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ind w:right="199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Karta zmian w procedurze (data pierwszego zatwierdzenia, data wejścia w życie, data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aktualizacji).</w:t>
            </w:r>
          </w:p>
          <w:p w14:paraId="7327CB07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Rozdzielnik.</w:t>
            </w:r>
          </w:p>
          <w:p w14:paraId="58A4C3F4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Cel i zakres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procedury.</w:t>
            </w:r>
          </w:p>
          <w:p w14:paraId="43FE3D95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Polityka, którą wspiera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procedura.</w:t>
            </w:r>
          </w:p>
          <w:p w14:paraId="0B8D6415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22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Właściciel procedury i lista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użytkowników.</w:t>
            </w:r>
          </w:p>
          <w:p w14:paraId="4A454322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Opis procedury.</w:t>
            </w:r>
          </w:p>
          <w:p w14:paraId="5E2D5075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Definicje znaczących terminów 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akronimów.</w:t>
            </w:r>
          </w:p>
          <w:p w14:paraId="0B7481EE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Role oraz odpowiedzialność 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kompetencje.</w:t>
            </w:r>
          </w:p>
          <w:p w14:paraId="0FA950BE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2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Szczegółowe zasady</w:t>
            </w:r>
            <w:r w:rsidRPr="0027514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postępowania.</w:t>
            </w:r>
          </w:p>
          <w:p w14:paraId="6D8B5539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Wykaz zadań i standardów</w:t>
            </w:r>
            <w:r w:rsidRPr="0027514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realizacji.</w:t>
            </w:r>
          </w:p>
          <w:p w14:paraId="1551617F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Wykaz formularzy i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załączników.</w:t>
            </w:r>
          </w:p>
          <w:p w14:paraId="6E160D4A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58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Spis dokumentów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powiązanych.</w:t>
            </w:r>
          </w:p>
          <w:p w14:paraId="5F08CD03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Obowiązujące przepisy, normy i</w:t>
            </w:r>
            <w:r w:rsidRPr="0027514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wytyczne.</w:t>
            </w:r>
          </w:p>
          <w:p w14:paraId="6FADD31D" w14:textId="77777777" w:rsidR="00EA75B2" w:rsidRPr="00275141" w:rsidRDefault="00EA75B2" w:rsidP="00EA75B2">
            <w:pPr>
              <w:pStyle w:val="TableParagraph"/>
              <w:numPr>
                <w:ilvl w:val="0"/>
                <w:numId w:val="42"/>
              </w:numPr>
              <w:tabs>
                <w:tab w:val="left" w:pos="778"/>
              </w:tabs>
              <w:spacing w:line="239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Wykaz powiązanych standardowych procedur operacyjnych i</w:t>
            </w:r>
            <w:r w:rsidRPr="0027514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procesów</w:t>
            </w:r>
          </w:p>
        </w:tc>
      </w:tr>
      <w:tr w:rsidR="00EA75B2" w:rsidRPr="00275141" w14:paraId="55EE3A8A" w14:textId="77777777" w:rsidTr="00910E28">
        <w:tc>
          <w:tcPr>
            <w:tcW w:w="988" w:type="dxa"/>
          </w:tcPr>
          <w:p w14:paraId="736077A5" w14:textId="77777777" w:rsidR="00EA75B2" w:rsidRPr="00275141" w:rsidRDefault="00EA75B2" w:rsidP="00692B10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</w:tcPr>
          <w:p w14:paraId="56DAECC0" w14:textId="77777777" w:rsidR="00EA75B2" w:rsidRPr="00275141" w:rsidRDefault="00EA75B2" w:rsidP="00EA75B2">
            <w:pPr>
              <w:pStyle w:val="TableParagraph"/>
              <w:ind w:right="474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Wymagania ogólne dla dokumentów w ramach księgi standardowych procedur operacyjnych:</w:t>
            </w:r>
          </w:p>
          <w:p w14:paraId="27B96CAD" w14:textId="77777777" w:rsidR="00EA75B2" w:rsidRPr="00275141" w:rsidRDefault="00EA75B2" w:rsidP="00EA75B2">
            <w:pPr>
              <w:pStyle w:val="TableParagraph"/>
              <w:numPr>
                <w:ilvl w:val="0"/>
                <w:numId w:val="43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Wersja elektroniczna edytowalna (.</w:t>
            </w:r>
            <w:proofErr w:type="spellStart"/>
            <w:r w:rsidRPr="00275141">
              <w:rPr>
                <w:rFonts w:ascii="Times New Roman" w:hAnsi="Times New Roman" w:cs="Times New Roman"/>
              </w:rPr>
              <w:t>doc</w:t>
            </w:r>
            <w:proofErr w:type="spellEnd"/>
            <w:r w:rsidRPr="00275141">
              <w:rPr>
                <w:rFonts w:ascii="Times New Roman" w:hAnsi="Times New Roman" w:cs="Times New Roman"/>
              </w:rPr>
              <w:t>, .</w:t>
            </w:r>
            <w:proofErr w:type="spellStart"/>
            <w:r w:rsidRPr="00275141">
              <w:rPr>
                <w:rFonts w:ascii="Times New Roman" w:hAnsi="Times New Roman" w:cs="Times New Roman"/>
              </w:rPr>
              <w:t>docx</w:t>
            </w:r>
            <w:proofErr w:type="spellEnd"/>
            <w:r w:rsidRPr="00275141">
              <w:rPr>
                <w:rFonts w:ascii="Times New Roman" w:hAnsi="Times New Roman" w:cs="Times New Roman"/>
              </w:rPr>
              <w:t>,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.rtf).</w:t>
            </w:r>
          </w:p>
          <w:p w14:paraId="0F8AE40B" w14:textId="77777777" w:rsidR="00EA75B2" w:rsidRPr="00275141" w:rsidRDefault="00EA75B2" w:rsidP="00EA75B2">
            <w:pPr>
              <w:pStyle w:val="TableParagraph"/>
              <w:numPr>
                <w:ilvl w:val="0"/>
                <w:numId w:val="43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Wersja elektroniczna nieedytowalna</w:t>
            </w:r>
            <w:r w:rsidRPr="0027514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(.pdf).</w:t>
            </w:r>
          </w:p>
          <w:p w14:paraId="5E5B4081" w14:textId="77777777" w:rsidR="00EA75B2" w:rsidRPr="00275141" w:rsidRDefault="00EA75B2" w:rsidP="00EA75B2">
            <w:pPr>
              <w:pStyle w:val="TableParagraph"/>
              <w:numPr>
                <w:ilvl w:val="0"/>
                <w:numId w:val="43"/>
              </w:numPr>
              <w:tabs>
                <w:tab w:val="left" w:pos="778"/>
              </w:tabs>
              <w:spacing w:before="1"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Wydruk jednego</w:t>
            </w:r>
            <w:r w:rsidRPr="0027514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egzemplarza.</w:t>
            </w:r>
          </w:p>
          <w:p w14:paraId="6DC66BC7" w14:textId="77777777" w:rsidR="00EA75B2" w:rsidRPr="00275141" w:rsidRDefault="00EA75B2" w:rsidP="00EA75B2">
            <w:pPr>
              <w:pStyle w:val="TableParagraph"/>
              <w:numPr>
                <w:ilvl w:val="0"/>
                <w:numId w:val="43"/>
              </w:numPr>
              <w:tabs>
                <w:tab w:val="left" w:pos="778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Jednolity format dokumentów (m.in. czcionka, rozmiar, tytuły,</w:t>
            </w:r>
            <w:r w:rsidRPr="0027514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75141">
              <w:rPr>
                <w:rFonts w:ascii="Times New Roman" w:hAnsi="Times New Roman" w:cs="Times New Roman"/>
              </w:rPr>
              <w:t>nagłówki).</w:t>
            </w:r>
          </w:p>
          <w:p w14:paraId="7021A61B" w14:textId="77777777" w:rsidR="00EA75B2" w:rsidRPr="00275141" w:rsidRDefault="00EA75B2" w:rsidP="00EA75B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275141">
              <w:rPr>
                <w:rFonts w:ascii="Times New Roman" w:hAnsi="Times New Roman" w:cs="Times New Roman"/>
              </w:rPr>
              <w:t>Dokumenty muszą być dostosowane do modelu standardowego CWBK ABM.</w:t>
            </w:r>
          </w:p>
        </w:tc>
      </w:tr>
    </w:tbl>
    <w:p w14:paraId="2F48AD28" w14:textId="77777777" w:rsidR="000B791A" w:rsidRPr="00275141" w:rsidRDefault="000B791A" w:rsidP="00BD3B65">
      <w:pPr>
        <w:jc w:val="both"/>
        <w:rPr>
          <w:rFonts w:ascii="Times New Roman" w:hAnsi="Times New Roman" w:cs="Times New Roman"/>
        </w:rPr>
      </w:pPr>
    </w:p>
    <w:sectPr w:rsidR="000B791A" w:rsidRPr="00275141" w:rsidSect="001036F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23E"/>
    <w:multiLevelType w:val="hybridMultilevel"/>
    <w:tmpl w:val="BBEE3274"/>
    <w:lvl w:ilvl="0" w:tplc="CF5EEA68">
      <w:start w:val="1"/>
      <w:numFmt w:val="bullet"/>
      <w:lvlText w:val=""/>
      <w:lvlJc w:val="left"/>
      <w:pPr>
        <w:ind w:left="1107" w:hanging="399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B082F0D4">
      <w:numFmt w:val="bullet"/>
      <w:lvlText w:val="•"/>
      <w:lvlJc w:val="left"/>
      <w:pPr>
        <w:ind w:left="1826" w:hanging="399"/>
      </w:pPr>
      <w:rPr>
        <w:rFonts w:hint="default"/>
        <w:lang w:val="pl-PL" w:eastAsia="pl-PL" w:bidi="pl-PL"/>
      </w:rPr>
    </w:lvl>
    <w:lvl w:ilvl="2" w:tplc="A0427D26">
      <w:numFmt w:val="bullet"/>
      <w:lvlText w:val="•"/>
      <w:lvlJc w:val="left"/>
      <w:pPr>
        <w:ind w:left="2536" w:hanging="399"/>
      </w:pPr>
      <w:rPr>
        <w:rFonts w:hint="default"/>
        <w:lang w:val="pl-PL" w:eastAsia="pl-PL" w:bidi="pl-PL"/>
      </w:rPr>
    </w:lvl>
    <w:lvl w:ilvl="3" w:tplc="B324ED9A">
      <w:numFmt w:val="bullet"/>
      <w:lvlText w:val="•"/>
      <w:lvlJc w:val="left"/>
      <w:pPr>
        <w:ind w:left="3246" w:hanging="399"/>
      </w:pPr>
      <w:rPr>
        <w:rFonts w:hint="default"/>
        <w:lang w:val="pl-PL" w:eastAsia="pl-PL" w:bidi="pl-PL"/>
      </w:rPr>
    </w:lvl>
    <w:lvl w:ilvl="4" w:tplc="B96E2CF0">
      <w:numFmt w:val="bullet"/>
      <w:lvlText w:val="•"/>
      <w:lvlJc w:val="left"/>
      <w:pPr>
        <w:ind w:left="3955" w:hanging="399"/>
      </w:pPr>
      <w:rPr>
        <w:rFonts w:hint="default"/>
        <w:lang w:val="pl-PL" w:eastAsia="pl-PL" w:bidi="pl-PL"/>
      </w:rPr>
    </w:lvl>
    <w:lvl w:ilvl="5" w:tplc="4316377C">
      <w:numFmt w:val="bullet"/>
      <w:lvlText w:val="•"/>
      <w:lvlJc w:val="left"/>
      <w:pPr>
        <w:ind w:left="4665" w:hanging="399"/>
      </w:pPr>
      <w:rPr>
        <w:rFonts w:hint="default"/>
        <w:lang w:val="pl-PL" w:eastAsia="pl-PL" w:bidi="pl-PL"/>
      </w:rPr>
    </w:lvl>
    <w:lvl w:ilvl="6" w:tplc="E3224A94">
      <w:numFmt w:val="bullet"/>
      <w:lvlText w:val="•"/>
      <w:lvlJc w:val="left"/>
      <w:pPr>
        <w:ind w:left="5375" w:hanging="399"/>
      </w:pPr>
      <w:rPr>
        <w:rFonts w:hint="default"/>
        <w:lang w:val="pl-PL" w:eastAsia="pl-PL" w:bidi="pl-PL"/>
      </w:rPr>
    </w:lvl>
    <w:lvl w:ilvl="7" w:tplc="967456B0">
      <w:numFmt w:val="bullet"/>
      <w:lvlText w:val="•"/>
      <w:lvlJc w:val="left"/>
      <w:pPr>
        <w:ind w:left="6084" w:hanging="399"/>
      </w:pPr>
      <w:rPr>
        <w:rFonts w:hint="default"/>
        <w:lang w:val="pl-PL" w:eastAsia="pl-PL" w:bidi="pl-PL"/>
      </w:rPr>
    </w:lvl>
    <w:lvl w:ilvl="8" w:tplc="2266EB8A">
      <w:numFmt w:val="bullet"/>
      <w:lvlText w:val="•"/>
      <w:lvlJc w:val="left"/>
      <w:pPr>
        <w:ind w:left="6794" w:hanging="399"/>
      </w:pPr>
      <w:rPr>
        <w:rFonts w:hint="default"/>
        <w:lang w:val="pl-PL" w:eastAsia="pl-PL" w:bidi="pl-PL"/>
      </w:rPr>
    </w:lvl>
  </w:abstractNum>
  <w:abstractNum w:abstractNumId="1" w15:restartNumberingAfterBreak="0">
    <w:nsid w:val="043A49DD"/>
    <w:multiLevelType w:val="hybridMultilevel"/>
    <w:tmpl w:val="54560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5F9B"/>
    <w:multiLevelType w:val="hybridMultilevel"/>
    <w:tmpl w:val="18E2F2F0"/>
    <w:lvl w:ilvl="0" w:tplc="CF5EEA68">
      <w:start w:val="1"/>
      <w:numFmt w:val="bullet"/>
      <w:lvlText w:val=""/>
      <w:lvlJc w:val="left"/>
      <w:pPr>
        <w:ind w:left="1107" w:hanging="399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EE92192A">
      <w:numFmt w:val="bullet"/>
      <w:lvlText w:val="•"/>
      <w:lvlJc w:val="left"/>
      <w:pPr>
        <w:ind w:left="1820" w:hanging="399"/>
      </w:pPr>
      <w:rPr>
        <w:rFonts w:hint="default"/>
        <w:lang w:val="pl-PL" w:eastAsia="pl-PL" w:bidi="pl-PL"/>
      </w:rPr>
    </w:lvl>
    <w:lvl w:ilvl="2" w:tplc="D32E0D10">
      <w:numFmt w:val="bullet"/>
      <w:lvlText w:val="•"/>
      <w:lvlJc w:val="left"/>
      <w:pPr>
        <w:ind w:left="2532" w:hanging="399"/>
      </w:pPr>
      <w:rPr>
        <w:rFonts w:hint="default"/>
        <w:lang w:val="pl-PL" w:eastAsia="pl-PL" w:bidi="pl-PL"/>
      </w:rPr>
    </w:lvl>
    <w:lvl w:ilvl="3" w:tplc="6BA89D5E">
      <w:numFmt w:val="bullet"/>
      <w:lvlText w:val="•"/>
      <w:lvlJc w:val="left"/>
      <w:pPr>
        <w:ind w:left="3244" w:hanging="399"/>
      </w:pPr>
      <w:rPr>
        <w:rFonts w:hint="default"/>
        <w:lang w:val="pl-PL" w:eastAsia="pl-PL" w:bidi="pl-PL"/>
      </w:rPr>
    </w:lvl>
    <w:lvl w:ilvl="4" w:tplc="B064703C">
      <w:numFmt w:val="bullet"/>
      <w:lvlText w:val="•"/>
      <w:lvlJc w:val="left"/>
      <w:pPr>
        <w:ind w:left="3955" w:hanging="399"/>
      </w:pPr>
      <w:rPr>
        <w:rFonts w:hint="default"/>
        <w:lang w:val="pl-PL" w:eastAsia="pl-PL" w:bidi="pl-PL"/>
      </w:rPr>
    </w:lvl>
    <w:lvl w:ilvl="5" w:tplc="3C365826">
      <w:numFmt w:val="bullet"/>
      <w:lvlText w:val="•"/>
      <w:lvlJc w:val="left"/>
      <w:pPr>
        <w:ind w:left="4667" w:hanging="399"/>
      </w:pPr>
      <w:rPr>
        <w:rFonts w:hint="default"/>
        <w:lang w:val="pl-PL" w:eastAsia="pl-PL" w:bidi="pl-PL"/>
      </w:rPr>
    </w:lvl>
    <w:lvl w:ilvl="6" w:tplc="31060E72">
      <w:numFmt w:val="bullet"/>
      <w:lvlText w:val="•"/>
      <w:lvlJc w:val="left"/>
      <w:pPr>
        <w:ind w:left="5379" w:hanging="399"/>
      </w:pPr>
      <w:rPr>
        <w:rFonts w:hint="default"/>
        <w:lang w:val="pl-PL" w:eastAsia="pl-PL" w:bidi="pl-PL"/>
      </w:rPr>
    </w:lvl>
    <w:lvl w:ilvl="7" w:tplc="AF90B75A">
      <w:numFmt w:val="bullet"/>
      <w:lvlText w:val="•"/>
      <w:lvlJc w:val="left"/>
      <w:pPr>
        <w:ind w:left="6090" w:hanging="399"/>
      </w:pPr>
      <w:rPr>
        <w:rFonts w:hint="default"/>
        <w:lang w:val="pl-PL" w:eastAsia="pl-PL" w:bidi="pl-PL"/>
      </w:rPr>
    </w:lvl>
    <w:lvl w:ilvl="8" w:tplc="729083A4">
      <w:numFmt w:val="bullet"/>
      <w:lvlText w:val="•"/>
      <w:lvlJc w:val="left"/>
      <w:pPr>
        <w:ind w:left="6802" w:hanging="399"/>
      </w:pPr>
      <w:rPr>
        <w:rFonts w:hint="default"/>
        <w:lang w:val="pl-PL" w:eastAsia="pl-PL" w:bidi="pl-PL"/>
      </w:rPr>
    </w:lvl>
  </w:abstractNum>
  <w:abstractNum w:abstractNumId="3" w15:restartNumberingAfterBreak="0">
    <w:nsid w:val="0BA97D67"/>
    <w:multiLevelType w:val="hybridMultilevel"/>
    <w:tmpl w:val="784C93AC"/>
    <w:lvl w:ilvl="0" w:tplc="CF5EEA6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0CC22188"/>
    <w:multiLevelType w:val="hybridMultilevel"/>
    <w:tmpl w:val="4E242674"/>
    <w:lvl w:ilvl="0" w:tplc="CF5EEA68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0CCB09F6"/>
    <w:multiLevelType w:val="hybridMultilevel"/>
    <w:tmpl w:val="323C92DC"/>
    <w:lvl w:ilvl="0" w:tplc="CF5EE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D4CE9"/>
    <w:multiLevelType w:val="hybridMultilevel"/>
    <w:tmpl w:val="A670C196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0DB16C9A"/>
    <w:multiLevelType w:val="hybridMultilevel"/>
    <w:tmpl w:val="2462166A"/>
    <w:lvl w:ilvl="0" w:tplc="CF5EE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514102"/>
    <w:multiLevelType w:val="hybridMultilevel"/>
    <w:tmpl w:val="62CE08E8"/>
    <w:lvl w:ilvl="0" w:tplc="CF5EEA68">
      <w:start w:val="1"/>
      <w:numFmt w:val="bullet"/>
      <w:lvlText w:val=""/>
      <w:lvlJc w:val="left"/>
      <w:pPr>
        <w:ind w:left="777" w:hanging="348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698494C">
      <w:numFmt w:val="bullet"/>
      <w:lvlText w:val="•"/>
      <w:lvlJc w:val="left"/>
      <w:pPr>
        <w:ind w:left="1500" w:hanging="348"/>
      </w:pPr>
      <w:rPr>
        <w:rFonts w:hint="default"/>
        <w:lang w:val="pl-PL" w:eastAsia="pl-PL" w:bidi="pl-PL"/>
      </w:rPr>
    </w:lvl>
    <w:lvl w:ilvl="2" w:tplc="3E92F936">
      <w:numFmt w:val="bullet"/>
      <w:lvlText w:val="•"/>
      <w:lvlJc w:val="left"/>
      <w:pPr>
        <w:ind w:left="2221" w:hanging="348"/>
      </w:pPr>
      <w:rPr>
        <w:rFonts w:hint="default"/>
        <w:lang w:val="pl-PL" w:eastAsia="pl-PL" w:bidi="pl-PL"/>
      </w:rPr>
    </w:lvl>
    <w:lvl w:ilvl="3" w:tplc="43CECA3A">
      <w:numFmt w:val="bullet"/>
      <w:lvlText w:val="•"/>
      <w:lvlJc w:val="left"/>
      <w:pPr>
        <w:ind w:left="2942" w:hanging="348"/>
      </w:pPr>
      <w:rPr>
        <w:rFonts w:hint="default"/>
        <w:lang w:val="pl-PL" w:eastAsia="pl-PL" w:bidi="pl-PL"/>
      </w:rPr>
    </w:lvl>
    <w:lvl w:ilvl="4" w:tplc="B2609FB4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3774DDE4">
      <w:numFmt w:val="bullet"/>
      <w:lvlText w:val="•"/>
      <w:lvlJc w:val="left"/>
      <w:pPr>
        <w:ind w:left="4383" w:hanging="348"/>
      </w:pPr>
      <w:rPr>
        <w:rFonts w:hint="default"/>
        <w:lang w:val="pl-PL" w:eastAsia="pl-PL" w:bidi="pl-PL"/>
      </w:rPr>
    </w:lvl>
    <w:lvl w:ilvl="6" w:tplc="F2A42DCC">
      <w:numFmt w:val="bullet"/>
      <w:lvlText w:val="•"/>
      <w:lvlJc w:val="left"/>
      <w:pPr>
        <w:ind w:left="5104" w:hanging="348"/>
      </w:pPr>
      <w:rPr>
        <w:rFonts w:hint="default"/>
        <w:lang w:val="pl-PL" w:eastAsia="pl-PL" w:bidi="pl-PL"/>
      </w:rPr>
    </w:lvl>
    <w:lvl w:ilvl="7" w:tplc="79A88572">
      <w:numFmt w:val="bullet"/>
      <w:lvlText w:val="•"/>
      <w:lvlJc w:val="left"/>
      <w:pPr>
        <w:ind w:left="5824" w:hanging="348"/>
      </w:pPr>
      <w:rPr>
        <w:rFonts w:hint="default"/>
        <w:lang w:val="pl-PL" w:eastAsia="pl-PL" w:bidi="pl-PL"/>
      </w:rPr>
    </w:lvl>
    <w:lvl w:ilvl="8" w:tplc="F0F0AF0E">
      <w:numFmt w:val="bullet"/>
      <w:lvlText w:val="•"/>
      <w:lvlJc w:val="left"/>
      <w:pPr>
        <w:ind w:left="6545" w:hanging="348"/>
      </w:pPr>
      <w:rPr>
        <w:rFonts w:hint="default"/>
        <w:lang w:val="pl-PL" w:eastAsia="pl-PL" w:bidi="pl-PL"/>
      </w:rPr>
    </w:lvl>
  </w:abstractNum>
  <w:abstractNum w:abstractNumId="9" w15:restartNumberingAfterBreak="0">
    <w:nsid w:val="0FB015DA"/>
    <w:multiLevelType w:val="hybridMultilevel"/>
    <w:tmpl w:val="E6167D66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11C726AE"/>
    <w:multiLevelType w:val="hybridMultilevel"/>
    <w:tmpl w:val="31889562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0C37"/>
    <w:multiLevelType w:val="hybridMultilevel"/>
    <w:tmpl w:val="7BB2C0D2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768B5"/>
    <w:multiLevelType w:val="hybridMultilevel"/>
    <w:tmpl w:val="5C802D1C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185A6787"/>
    <w:multiLevelType w:val="hybridMultilevel"/>
    <w:tmpl w:val="F4806CDA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F124A"/>
    <w:multiLevelType w:val="hybridMultilevel"/>
    <w:tmpl w:val="CC72D38E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20A9C"/>
    <w:multiLevelType w:val="hybridMultilevel"/>
    <w:tmpl w:val="4790CC52"/>
    <w:lvl w:ilvl="0" w:tplc="CF5EEA6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192275C4"/>
    <w:multiLevelType w:val="hybridMultilevel"/>
    <w:tmpl w:val="87986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350757"/>
    <w:multiLevelType w:val="hybridMultilevel"/>
    <w:tmpl w:val="83C6DDF0"/>
    <w:lvl w:ilvl="0" w:tplc="CF5EEA6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1ACE0CB0"/>
    <w:multiLevelType w:val="hybridMultilevel"/>
    <w:tmpl w:val="F70E6344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26CCC"/>
    <w:multiLevelType w:val="hybridMultilevel"/>
    <w:tmpl w:val="3056BFA4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2297E"/>
    <w:multiLevelType w:val="hybridMultilevel"/>
    <w:tmpl w:val="08969E8A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230B1"/>
    <w:multiLevelType w:val="hybridMultilevel"/>
    <w:tmpl w:val="407AE326"/>
    <w:lvl w:ilvl="0" w:tplc="CF5EEA68">
      <w:start w:val="1"/>
      <w:numFmt w:val="bullet"/>
      <w:lvlText w:val=""/>
      <w:lvlJc w:val="left"/>
      <w:pPr>
        <w:ind w:left="777" w:hanging="348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354AC502">
      <w:numFmt w:val="bullet"/>
      <w:lvlText w:val="•"/>
      <w:lvlJc w:val="left"/>
      <w:pPr>
        <w:ind w:left="1500" w:hanging="348"/>
      </w:pPr>
      <w:rPr>
        <w:rFonts w:hint="default"/>
        <w:lang w:val="pl-PL" w:eastAsia="pl-PL" w:bidi="pl-PL"/>
      </w:rPr>
    </w:lvl>
    <w:lvl w:ilvl="2" w:tplc="6A50F6EC">
      <w:numFmt w:val="bullet"/>
      <w:lvlText w:val="•"/>
      <w:lvlJc w:val="left"/>
      <w:pPr>
        <w:ind w:left="2221" w:hanging="348"/>
      </w:pPr>
      <w:rPr>
        <w:rFonts w:hint="default"/>
        <w:lang w:val="pl-PL" w:eastAsia="pl-PL" w:bidi="pl-PL"/>
      </w:rPr>
    </w:lvl>
    <w:lvl w:ilvl="3" w:tplc="80F0EBE4">
      <w:numFmt w:val="bullet"/>
      <w:lvlText w:val="•"/>
      <w:lvlJc w:val="left"/>
      <w:pPr>
        <w:ind w:left="2942" w:hanging="348"/>
      </w:pPr>
      <w:rPr>
        <w:rFonts w:hint="default"/>
        <w:lang w:val="pl-PL" w:eastAsia="pl-PL" w:bidi="pl-PL"/>
      </w:rPr>
    </w:lvl>
    <w:lvl w:ilvl="4" w:tplc="2B3AB042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67C69EFC">
      <w:numFmt w:val="bullet"/>
      <w:lvlText w:val="•"/>
      <w:lvlJc w:val="left"/>
      <w:pPr>
        <w:ind w:left="4383" w:hanging="348"/>
      </w:pPr>
      <w:rPr>
        <w:rFonts w:hint="default"/>
        <w:lang w:val="pl-PL" w:eastAsia="pl-PL" w:bidi="pl-PL"/>
      </w:rPr>
    </w:lvl>
    <w:lvl w:ilvl="6" w:tplc="AED8353C">
      <w:numFmt w:val="bullet"/>
      <w:lvlText w:val="•"/>
      <w:lvlJc w:val="left"/>
      <w:pPr>
        <w:ind w:left="5104" w:hanging="348"/>
      </w:pPr>
      <w:rPr>
        <w:rFonts w:hint="default"/>
        <w:lang w:val="pl-PL" w:eastAsia="pl-PL" w:bidi="pl-PL"/>
      </w:rPr>
    </w:lvl>
    <w:lvl w:ilvl="7" w:tplc="A89626C2">
      <w:numFmt w:val="bullet"/>
      <w:lvlText w:val="•"/>
      <w:lvlJc w:val="left"/>
      <w:pPr>
        <w:ind w:left="5824" w:hanging="348"/>
      </w:pPr>
      <w:rPr>
        <w:rFonts w:hint="default"/>
        <w:lang w:val="pl-PL" w:eastAsia="pl-PL" w:bidi="pl-PL"/>
      </w:rPr>
    </w:lvl>
    <w:lvl w:ilvl="8" w:tplc="42A8B262">
      <w:numFmt w:val="bullet"/>
      <w:lvlText w:val="•"/>
      <w:lvlJc w:val="left"/>
      <w:pPr>
        <w:ind w:left="6545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1EEB452C"/>
    <w:multiLevelType w:val="hybridMultilevel"/>
    <w:tmpl w:val="EE2CC3FC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1FA82091"/>
    <w:multiLevelType w:val="hybridMultilevel"/>
    <w:tmpl w:val="0D387A1C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EE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86FC5"/>
    <w:multiLevelType w:val="hybridMultilevel"/>
    <w:tmpl w:val="402E77A8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E91A71"/>
    <w:multiLevelType w:val="hybridMultilevel"/>
    <w:tmpl w:val="4F7EF6E0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22E55F53"/>
    <w:multiLevelType w:val="hybridMultilevel"/>
    <w:tmpl w:val="93083F80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 w15:restartNumberingAfterBreak="0">
    <w:nsid w:val="239E1030"/>
    <w:multiLevelType w:val="hybridMultilevel"/>
    <w:tmpl w:val="66648582"/>
    <w:lvl w:ilvl="0" w:tplc="CF5EE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7040182"/>
    <w:multiLevelType w:val="hybridMultilevel"/>
    <w:tmpl w:val="29DE9440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D940D3"/>
    <w:multiLevelType w:val="hybridMultilevel"/>
    <w:tmpl w:val="498E4194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2B23108D"/>
    <w:multiLevelType w:val="hybridMultilevel"/>
    <w:tmpl w:val="4936F3E6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DF3B51"/>
    <w:multiLevelType w:val="hybridMultilevel"/>
    <w:tmpl w:val="C5389CC0"/>
    <w:lvl w:ilvl="0" w:tplc="CF5EEA68">
      <w:start w:val="1"/>
      <w:numFmt w:val="bullet"/>
      <w:lvlText w:val=""/>
      <w:lvlJc w:val="left"/>
      <w:pPr>
        <w:ind w:left="1107" w:hanging="399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72DCCC6A">
      <w:numFmt w:val="bullet"/>
      <w:lvlText w:val="•"/>
      <w:lvlJc w:val="left"/>
      <w:pPr>
        <w:ind w:left="1820" w:hanging="399"/>
      </w:pPr>
      <w:rPr>
        <w:rFonts w:hint="default"/>
        <w:lang w:val="pl-PL" w:eastAsia="pl-PL" w:bidi="pl-PL"/>
      </w:rPr>
    </w:lvl>
    <w:lvl w:ilvl="2" w:tplc="AC3894D6">
      <w:numFmt w:val="bullet"/>
      <w:lvlText w:val="•"/>
      <w:lvlJc w:val="left"/>
      <w:pPr>
        <w:ind w:left="2532" w:hanging="399"/>
      </w:pPr>
      <w:rPr>
        <w:rFonts w:hint="default"/>
        <w:lang w:val="pl-PL" w:eastAsia="pl-PL" w:bidi="pl-PL"/>
      </w:rPr>
    </w:lvl>
    <w:lvl w:ilvl="3" w:tplc="3E32536C">
      <w:numFmt w:val="bullet"/>
      <w:lvlText w:val="•"/>
      <w:lvlJc w:val="left"/>
      <w:pPr>
        <w:ind w:left="3244" w:hanging="399"/>
      </w:pPr>
      <w:rPr>
        <w:rFonts w:hint="default"/>
        <w:lang w:val="pl-PL" w:eastAsia="pl-PL" w:bidi="pl-PL"/>
      </w:rPr>
    </w:lvl>
    <w:lvl w:ilvl="4" w:tplc="BCD2729E">
      <w:numFmt w:val="bullet"/>
      <w:lvlText w:val="•"/>
      <w:lvlJc w:val="left"/>
      <w:pPr>
        <w:ind w:left="3955" w:hanging="399"/>
      </w:pPr>
      <w:rPr>
        <w:rFonts w:hint="default"/>
        <w:lang w:val="pl-PL" w:eastAsia="pl-PL" w:bidi="pl-PL"/>
      </w:rPr>
    </w:lvl>
    <w:lvl w:ilvl="5" w:tplc="87847980">
      <w:numFmt w:val="bullet"/>
      <w:lvlText w:val="•"/>
      <w:lvlJc w:val="left"/>
      <w:pPr>
        <w:ind w:left="4667" w:hanging="399"/>
      </w:pPr>
      <w:rPr>
        <w:rFonts w:hint="default"/>
        <w:lang w:val="pl-PL" w:eastAsia="pl-PL" w:bidi="pl-PL"/>
      </w:rPr>
    </w:lvl>
    <w:lvl w:ilvl="6" w:tplc="A3CAFAD8">
      <w:numFmt w:val="bullet"/>
      <w:lvlText w:val="•"/>
      <w:lvlJc w:val="left"/>
      <w:pPr>
        <w:ind w:left="5379" w:hanging="399"/>
      </w:pPr>
      <w:rPr>
        <w:rFonts w:hint="default"/>
        <w:lang w:val="pl-PL" w:eastAsia="pl-PL" w:bidi="pl-PL"/>
      </w:rPr>
    </w:lvl>
    <w:lvl w:ilvl="7" w:tplc="F14ED8F2">
      <w:numFmt w:val="bullet"/>
      <w:lvlText w:val="•"/>
      <w:lvlJc w:val="left"/>
      <w:pPr>
        <w:ind w:left="6090" w:hanging="399"/>
      </w:pPr>
      <w:rPr>
        <w:rFonts w:hint="default"/>
        <w:lang w:val="pl-PL" w:eastAsia="pl-PL" w:bidi="pl-PL"/>
      </w:rPr>
    </w:lvl>
    <w:lvl w:ilvl="8" w:tplc="76BCA1DA">
      <w:numFmt w:val="bullet"/>
      <w:lvlText w:val="•"/>
      <w:lvlJc w:val="left"/>
      <w:pPr>
        <w:ind w:left="6802" w:hanging="399"/>
      </w:pPr>
      <w:rPr>
        <w:rFonts w:hint="default"/>
        <w:lang w:val="pl-PL" w:eastAsia="pl-PL" w:bidi="pl-PL"/>
      </w:rPr>
    </w:lvl>
  </w:abstractNum>
  <w:abstractNum w:abstractNumId="32" w15:restartNumberingAfterBreak="0">
    <w:nsid w:val="2EBC18EF"/>
    <w:multiLevelType w:val="hybridMultilevel"/>
    <w:tmpl w:val="07F8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286A15"/>
    <w:multiLevelType w:val="hybridMultilevel"/>
    <w:tmpl w:val="F126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50738"/>
    <w:multiLevelType w:val="hybridMultilevel"/>
    <w:tmpl w:val="31A6FE36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 w15:restartNumberingAfterBreak="0">
    <w:nsid w:val="38C76FE5"/>
    <w:multiLevelType w:val="hybridMultilevel"/>
    <w:tmpl w:val="134EF564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854624"/>
    <w:multiLevelType w:val="hybridMultilevel"/>
    <w:tmpl w:val="216A64E2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3D203D70"/>
    <w:multiLevelType w:val="hybridMultilevel"/>
    <w:tmpl w:val="8084C1EC"/>
    <w:lvl w:ilvl="0" w:tplc="CF5EEA6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415D4D6D"/>
    <w:multiLevelType w:val="hybridMultilevel"/>
    <w:tmpl w:val="063A437C"/>
    <w:lvl w:ilvl="0" w:tplc="3FCE27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B6595"/>
    <w:multiLevelType w:val="hybridMultilevel"/>
    <w:tmpl w:val="87986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0939DC"/>
    <w:multiLevelType w:val="hybridMultilevel"/>
    <w:tmpl w:val="E3245D4E"/>
    <w:lvl w:ilvl="0" w:tplc="CF5EEA68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1" w15:restartNumberingAfterBreak="0">
    <w:nsid w:val="45D12F92"/>
    <w:multiLevelType w:val="hybridMultilevel"/>
    <w:tmpl w:val="74EAC542"/>
    <w:lvl w:ilvl="0" w:tplc="CF5EEA68">
      <w:start w:val="1"/>
      <w:numFmt w:val="bullet"/>
      <w:lvlText w:val=""/>
      <w:lvlJc w:val="left"/>
      <w:pPr>
        <w:ind w:left="1107" w:hanging="399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CD8023C6">
      <w:numFmt w:val="bullet"/>
      <w:lvlText w:val="•"/>
      <w:lvlJc w:val="left"/>
      <w:pPr>
        <w:ind w:left="1826" w:hanging="399"/>
      </w:pPr>
      <w:rPr>
        <w:rFonts w:hint="default"/>
        <w:lang w:val="pl-PL" w:eastAsia="pl-PL" w:bidi="pl-PL"/>
      </w:rPr>
    </w:lvl>
    <w:lvl w:ilvl="2" w:tplc="EF9A754C">
      <w:numFmt w:val="bullet"/>
      <w:lvlText w:val="•"/>
      <w:lvlJc w:val="left"/>
      <w:pPr>
        <w:ind w:left="2536" w:hanging="399"/>
      </w:pPr>
      <w:rPr>
        <w:rFonts w:hint="default"/>
        <w:lang w:val="pl-PL" w:eastAsia="pl-PL" w:bidi="pl-PL"/>
      </w:rPr>
    </w:lvl>
    <w:lvl w:ilvl="3" w:tplc="841451A4">
      <w:numFmt w:val="bullet"/>
      <w:lvlText w:val="•"/>
      <w:lvlJc w:val="left"/>
      <w:pPr>
        <w:ind w:left="3246" w:hanging="399"/>
      </w:pPr>
      <w:rPr>
        <w:rFonts w:hint="default"/>
        <w:lang w:val="pl-PL" w:eastAsia="pl-PL" w:bidi="pl-PL"/>
      </w:rPr>
    </w:lvl>
    <w:lvl w:ilvl="4" w:tplc="935A4B74">
      <w:numFmt w:val="bullet"/>
      <w:lvlText w:val="•"/>
      <w:lvlJc w:val="left"/>
      <w:pPr>
        <w:ind w:left="3955" w:hanging="399"/>
      </w:pPr>
      <w:rPr>
        <w:rFonts w:hint="default"/>
        <w:lang w:val="pl-PL" w:eastAsia="pl-PL" w:bidi="pl-PL"/>
      </w:rPr>
    </w:lvl>
    <w:lvl w:ilvl="5" w:tplc="FCC6F1C4">
      <w:numFmt w:val="bullet"/>
      <w:lvlText w:val="•"/>
      <w:lvlJc w:val="left"/>
      <w:pPr>
        <w:ind w:left="4665" w:hanging="399"/>
      </w:pPr>
      <w:rPr>
        <w:rFonts w:hint="default"/>
        <w:lang w:val="pl-PL" w:eastAsia="pl-PL" w:bidi="pl-PL"/>
      </w:rPr>
    </w:lvl>
    <w:lvl w:ilvl="6" w:tplc="92E87554">
      <w:numFmt w:val="bullet"/>
      <w:lvlText w:val="•"/>
      <w:lvlJc w:val="left"/>
      <w:pPr>
        <w:ind w:left="5375" w:hanging="399"/>
      </w:pPr>
      <w:rPr>
        <w:rFonts w:hint="default"/>
        <w:lang w:val="pl-PL" w:eastAsia="pl-PL" w:bidi="pl-PL"/>
      </w:rPr>
    </w:lvl>
    <w:lvl w:ilvl="7" w:tplc="B17C7084">
      <w:numFmt w:val="bullet"/>
      <w:lvlText w:val="•"/>
      <w:lvlJc w:val="left"/>
      <w:pPr>
        <w:ind w:left="6084" w:hanging="399"/>
      </w:pPr>
      <w:rPr>
        <w:rFonts w:hint="default"/>
        <w:lang w:val="pl-PL" w:eastAsia="pl-PL" w:bidi="pl-PL"/>
      </w:rPr>
    </w:lvl>
    <w:lvl w:ilvl="8" w:tplc="15C226B8">
      <w:numFmt w:val="bullet"/>
      <w:lvlText w:val="•"/>
      <w:lvlJc w:val="left"/>
      <w:pPr>
        <w:ind w:left="6794" w:hanging="399"/>
      </w:pPr>
      <w:rPr>
        <w:rFonts w:hint="default"/>
        <w:lang w:val="pl-PL" w:eastAsia="pl-PL" w:bidi="pl-PL"/>
      </w:rPr>
    </w:lvl>
  </w:abstractNum>
  <w:abstractNum w:abstractNumId="42" w15:restartNumberingAfterBreak="0">
    <w:nsid w:val="4F0B1825"/>
    <w:multiLevelType w:val="hybridMultilevel"/>
    <w:tmpl w:val="D0EA2CC8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62106B"/>
    <w:multiLevelType w:val="hybridMultilevel"/>
    <w:tmpl w:val="1BA2969C"/>
    <w:lvl w:ilvl="0" w:tplc="CF5EEA6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4" w15:restartNumberingAfterBreak="0">
    <w:nsid w:val="51B96E05"/>
    <w:multiLevelType w:val="hybridMultilevel"/>
    <w:tmpl w:val="F3A21796"/>
    <w:lvl w:ilvl="0" w:tplc="CF5EEA68">
      <w:start w:val="1"/>
      <w:numFmt w:val="bullet"/>
      <w:lvlText w:val=""/>
      <w:lvlJc w:val="left"/>
      <w:pPr>
        <w:ind w:left="777" w:hanging="348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586E0068">
      <w:numFmt w:val="bullet"/>
      <w:lvlText w:val="•"/>
      <w:lvlJc w:val="left"/>
      <w:pPr>
        <w:ind w:left="1500" w:hanging="348"/>
      </w:pPr>
      <w:rPr>
        <w:rFonts w:hint="default"/>
        <w:lang w:val="pl-PL" w:eastAsia="pl-PL" w:bidi="pl-PL"/>
      </w:rPr>
    </w:lvl>
    <w:lvl w:ilvl="2" w:tplc="EBE8E4C8">
      <w:numFmt w:val="bullet"/>
      <w:lvlText w:val="•"/>
      <w:lvlJc w:val="left"/>
      <w:pPr>
        <w:ind w:left="2221" w:hanging="348"/>
      </w:pPr>
      <w:rPr>
        <w:rFonts w:hint="default"/>
        <w:lang w:val="pl-PL" w:eastAsia="pl-PL" w:bidi="pl-PL"/>
      </w:rPr>
    </w:lvl>
    <w:lvl w:ilvl="3" w:tplc="6C06912C">
      <w:numFmt w:val="bullet"/>
      <w:lvlText w:val="•"/>
      <w:lvlJc w:val="left"/>
      <w:pPr>
        <w:ind w:left="2942" w:hanging="348"/>
      </w:pPr>
      <w:rPr>
        <w:rFonts w:hint="default"/>
        <w:lang w:val="pl-PL" w:eastAsia="pl-PL" w:bidi="pl-PL"/>
      </w:rPr>
    </w:lvl>
    <w:lvl w:ilvl="4" w:tplc="B656B0B4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971C94A4">
      <w:numFmt w:val="bullet"/>
      <w:lvlText w:val="•"/>
      <w:lvlJc w:val="left"/>
      <w:pPr>
        <w:ind w:left="4383" w:hanging="348"/>
      </w:pPr>
      <w:rPr>
        <w:rFonts w:hint="default"/>
        <w:lang w:val="pl-PL" w:eastAsia="pl-PL" w:bidi="pl-PL"/>
      </w:rPr>
    </w:lvl>
    <w:lvl w:ilvl="6" w:tplc="FC62DBAA">
      <w:numFmt w:val="bullet"/>
      <w:lvlText w:val="•"/>
      <w:lvlJc w:val="left"/>
      <w:pPr>
        <w:ind w:left="5104" w:hanging="348"/>
      </w:pPr>
      <w:rPr>
        <w:rFonts w:hint="default"/>
        <w:lang w:val="pl-PL" w:eastAsia="pl-PL" w:bidi="pl-PL"/>
      </w:rPr>
    </w:lvl>
    <w:lvl w:ilvl="7" w:tplc="8B9C85F0">
      <w:numFmt w:val="bullet"/>
      <w:lvlText w:val="•"/>
      <w:lvlJc w:val="left"/>
      <w:pPr>
        <w:ind w:left="5824" w:hanging="348"/>
      </w:pPr>
      <w:rPr>
        <w:rFonts w:hint="default"/>
        <w:lang w:val="pl-PL" w:eastAsia="pl-PL" w:bidi="pl-PL"/>
      </w:rPr>
    </w:lvl>
    <w:lvl w:ilvl="8" w:tplc="B110641C">
      <w:numFmt w:val="bullet"/>
      <w:lvlText w:val="•"/>
      <w:lvlJc w:val="left"/>
      <w:pPr>
        <w:ind w:left="6545" w:hanging="348"/>
      </w:pPr>
      <w:rPr>
        <w:rFonts w:hint="default"/>
        <w:lang w:val="pl-PL" w:eastAsia="pl-PL" w:bidi="pl-PL"/>
      </w:rPr>
    </w:lvl>
  </w:abstractNum>
  <w:abstractNum w:abstractNumId="45" w15:restartNumberingAfterBreak="0">
    <w:nsid w:val="53DB3097"/>
    <w:multiLevelType w:val="hybridMultilevel"/>
    <w:tmpl w:val="96BE8FEC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B31D2"/>
    <w:multiLevelType w:val="hybridMultilevel"/>
    <w:tmpl w:val="0588A110"/>
    <w:lvl w:ilvl="0" w:tplc="CF5EEA6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7" w15:restartNumberingAfterBreak="0">
    <w:nsid w:val="597E0191"/>
    <w:multiLevelType w:val="hybridMultilevel"/>
    <w:tmpl w:val="A3964F30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8" w15:restartNumberingAfterBreak="0">
    <w:nsid w:val="5AB75562"/>
    <w:multiLevelType w:val="hybridMultilevel"/>
    <w:tmpl w:val="E7F65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2D0363"/>
    <w:multiLevelType w:val="hybridMultilevel"/>
    <w:tmpl w:val="43D4683C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154861"/>
    <w:multiLevelType w:val="hybridMultilevel"/>
    <w:tmpl w:val="DC4E3FAC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4B0440"/>
    <w:multiLevelType w:val="hybridMultilevel"/>
    <w:tmpl w:val="6310BA6C"/>
    <w:lvl w:ilvl="0" w:tplc="CF5EEA6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2" w15:restartNumberingAfterBreak="0">
    <w:nsid w:val="661D2FBF"/>
    <w:multiLevelType w:val="hybridMultilevel"/>
    <w:tmpl w:val="F690A248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3" w15:restartNumberingAfterBreak="0">
    <w:nsid w:val="6BAE3CE0"/>
    <w:multiLevelType w:val="hybridMultilevel"/>
    <w:tmpl w:val="E7F65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B208D4"/>
    <w:multiLevelType w:val="hybridMultilevel"/>
    <w:tmpl w:val="D4347EA8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CF5EEA6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5" w15:restartNumberingAfterBreak="0">
    <w:nsid w:val="6DD96A1B"/>
    <w:multiLevelType w:val="hybridMultilevel"/>
    <w:tmpl w:val="6666E4E2"/>
    <w:lvl w:ilvl="0" w:tplc="63843922">
      <w:start w:val="1"/>
      <w:numFmt w:val="decimal"/>
      <w:lvlText w:val="%1."/>
      <w:lvlJc w:val="left"/>
      <w:pPr>
        <w:ind w:left="777" w:hanging="348"/>
      </w:pPr>
      <w:rPr>
        <w:rFonts w:ascii="Times New Roman" w:eastAsia="Cambria" w:hAnsi="Times New Roman" w:cs="Times New Roman" w:hint="default"/>
        <w:w w:val="100"/>
        <w:sz w:val="22"/>
        <w:szCs w:val="22"/>
        <w:lang w:val="pl-PL" w:eastAsia="pl-PL" w:bidi="pl-PL"/>
      </w:rPr>
    </w:lvl>
    <w:lvl w:ilvl="1" w:tplc="7778D450">
      <w:numFmt w:val="bullet"/>
      <w:lvlText w:val=""/>
      <w:lvlJc w:val="left"/>
      <w:pPr>
        <w:ind w:left="1149" w:hanging="41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16262CC">
      <w:numFmt w:val="bullet"/>
      <w:lvlText w:val="•"/>
      <w:lvlJc w:val="left"/>
      <w:pPr>
        <w:ind w:left="1900" w:hanging="411"/>
      </w:pPr>
      <w:rPr>
        <w:rFonts w:hint="default"/>
        <w:lang w:val="pl-PL" w:eastAsia="pl-PL" w:bidi="pl-PL"/>
      </w:rPr>
    </w:lvl>
    <w:lvl w:ilvl="3" w:tplc="A6A44DD8">
      <w:numFmt w:val="bullet"/>
      <w:lvlText w:val="•"/>
      <w:lvlJc w:val="left"/>
      <w:pPr>
        <w:ind w:left="2661" w:hanging="411"/>
      </w:pPr>
      <w:rPr>
        <w:rFonts w:hint="default"/>
        <w:lang w:val="pl-PL" w:eastAsia="pl-PL" w:bidi="pl-PL"/>
      </w:rPr>
    </w:lvl>
    <w:lvl w:ilvl="4" w:tplc="D2B854AC">
      <w:numFmt w:val="bullet"/>
      <w:lvlText w:val="•"/>
      <w:lvlJc w:val="left"/>
      <w:pPr>
        <w:ind w:left="3422" w:hanging="411"/>
      </w:pPr>
      <w:rPr>
        <w:rFonts w:hint="default"/>
        <w:lang w:val="pl-PL" w:eastAsia="pl-PL" w:bidi="pl-PL"/>
      </w:rPr>
    </w:lvl>
    <w:lvl w:ilvl="5" w:tplc="AE966582">
      <w:numFmt w:val="bullet"/>
      <w:lvlText w:val="•"/>
      <w:lvlJc w:val="left"/>
      <w:pPr>
        <w:ind w:left="4183" w:hanging="411"/>
      </w:pPr>
      <w:rPr>
        <w:rFonts w:hint="default"/>
        <w:lang w:val="pl-PL" w:eastAsia="pl-PL" w:bidi="pl-PL"/>
      </w:rPr>
    </w:lvl>
    <w:lvl w:ilvl="6" w:tplc="B6824640">
      <w:numFmt w:val="bullet"/>
      <w:lvlText w:val="•"/>
      <w:lvlJc w:val="left"/>
      <w:pPr>
        <w:ind w:left="4943" w:hanging="411"/>
      </w:pPr>
      <w:rPr>
        <w:rFonts w:hint="default"/>
        <w:lang w:val="pl-PL" w:eastAsia="pl-PL" w:bidi="pl-PL"/>
      </w:rPr>
    </w:lvl>
    <w:lvl w:ilvl="7" w:tplc="8ED291D4">
      <w:numFmt w:val="bullet"/>
      <w:lvlText w:val="•"/>
      <w:lvlJc w:val="left"/>
      <w:pPr>
        <w:ind w:left="5704" w:hanging="411"/>
      </w:pPr>
      <w:rPr>
        <w:rFonts w:hint="default"/>
        <w:lang w:val="pl-PL" w:eastAsia="pl-PL" w:bidi="pl-PL"/>
      </w:rPr>
    </w:lvl>
    <w:lvl w:ilvl="8" w:tplc="E850D960">
      <w:numFmt w:val="bullet"/>
      <w:lvlText w:val="•"/>
      <w:lvlJc w:val="left"/>
      <w:pPr>
        <w:ind w:left="6465" w:hanging="411"/>
      </w:pPr>
      <w:rPr>
        <w:rFonts w:hint="default"/>
        <w:lang w:val="pl-PL" w:eastAsia="pl-PL" w:bidi="pl-PL"/>
      </w:rPr>
    </w:lvl>
  </w:abstractNum>
  <w:abstractNum w:abstractNumId="56" w15:restartNumberingAfterBreak="0">
    <w:nsid w:val="6F6A1594"/>
    <w:multiLevelType w:val="hybridMultilevel"/>
    <w:tmpl w:val="E19EFB94"/>
    <w:lvl w:ilvl="0" w:tplc="CF5EE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0194A17"/>
    <w:multiLevelType w:val="hybridMultilevel"/>
    <w:tmpl w:val="1916D6D4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8" w15:restartNumberingAfterBreak="0">
    <w:nsid w:val="72723CDE"/>
    <w:multiLevelType w:val="hybridMultilevel"/>
    <w:tmpl w:val="855EFC3C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9" w15:restartNumberingAfterBreak="0">
    <w:nsid w:val="765A368A"/>
    <w:multiLevelType w:val="hybridMultilevel"/>
    <w:tmpl w:val="16AAFCB2"/>
    <w:lvl w:ilvl="0" w:tplc="CF5EEA68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0" w15:restartNumberingAfterBreak="0">
    <w:nsid w:val="7A5B3E00"/>
    <w:multiLevelType w:val="hybridMultilevel"/>
    <w:tmpl w:val="9BA6A70C"/>
    <w:lvl w:ilvl="0" w:tplc="CF5EE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DDC2890"/>
    <w:multiLevelType w:val="hybridMultilevel"/>
    <w:tmpl w:val="B6821362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2" w15:restartNumberingAfterBreak="0">
    <w:nsid w:val="7EC87FD0"/>
    <w:multiLevelType w:val="hybridMultilevel"/>
    <w:tmpl w:val="34F04768"/>
    <w:lvl w:ilvl="0" w:tplc="CF5EEA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0"/>
  </w:num>
  <w:num w:numId="3">
    <w:abstractNumId w:val="31"/>
  </w:num>
  <w:num w:numId="4">
    <w:abstractNumId w:val="2"/>
  </w:num>
  <w:num w:numId="5">
    <w:abstractNumId w:val="0"/>
  </w:num>
  <w:num w:numId="6">
    <w:abstractNumId w:val="4"/>
  </w:num>
  <w:num w:numId="7">
    <w:abstractNumId w:val="40"/>
  </w:num>
  <w:num w:numId="8">
    <w:abstractNumId w:val="59"/>
  </w:num>
  <w:num w:numId="9">
    <w:abstractNumId w:val="57"/>
  </w:num>
  <w:num w:numId="10">
    <w:abstractNumId w:val="22"/>
  </w:num>
  <w:num w:numId="11">
    <w:abstractNumId w:val="19"/>
  </w:num>
  <w:num w:numId="12">
    <w:abstractNumId w:val="34"/>
  </w:num>
  <w:num w:numId="13">
    <w:abstractNumId w:val="58"/>
  </w:num>
  <w:num w:numId="14">
    <w:abstractNumId w:val="25"/>
  </w:num>
  <w:num w:numId="15">
    <w:abstractNumId w:val="30"/>
  </w:num>
  <w:num w:numId="16">
    <w:abstractNumId w:val="52"/>
  </w:num>
  <w:num w:numId="17">
    <w:abstractNumId w:val="6"/>
  </w:num>
  <w:num w:numId="18">
    <w:abstractNumId w:val="26"/>
  </w:num>
  <w:num w:numId="19">
    <w:abstractNumId w:val="23"/>
  </w:num>
  <w:num w:numId="20">
    <w:abstractNumId w:val="36"/>
  </w:num>
  <w:num w:numId="21">
    <w:abstractNumId w:val="10"/>
  </w:num>
  <w:num w:numId="22">
    <w:abstractNumId w:val="47"/>
  </w:num>
  <w:num w:numId="23">
    <w:abstractNumId w:val="54"/>
  </w:num>
  <w:num w:numId="24">
    <w:abstractNumId w:val="29"/>
  </w:num>
  <w:num w:numId="25">
    <w:abstractNumId w:val="9"/>
  </w:num>
  <w:num w:numId="26">
    <w:abstractNumId w:val="12"/>
  </w:num>
  <w:num w:numId="27">
    <w:abstractNumId w:val="61"/>
  </w:num>
  <w:num w:numId="28">
    <w:abstractNumId w:val="62"/>
  </w:num>
  <w:num w:numId="29">
    <w:abstractNumId w:val="49"/>
  </w:num>
  <w:num w:numId="30">
    <w:abstractNumId w:val="55"/>
  </w:num>
  <w:num w:numId="31">
    <w:abstractNumId w:val="27"/>
  </w:num>
  <w:num w:numId="32">
    <w:abstractNumId w:val="56"/>
  </w:num>
  <w:num w:numId="33">
    <w:abstractNumId w:val="17"/>
  </w:num>
  <w:num w:numId="34">
    <w:abstractNumId w:val="46"/>
  </w:num>
  <w:num w:numId="35">
    <w:abstractNumId w:val="37"/>
  </w:num>
  <w:num w:numId="36">
    <w:abstractNumId w:val="15"/>
  </w:num>
  <w:num w:numId="37">
    <w:abstractNumId w:val="3"/>
  </w:num>
  <w:num w:numId="38">
    <w:abstractNumId w:val="51"/>
  </w:num>
  <w:num w:numId="39">
    <w:abstractNumId w:val="43"/>
  </w:num>
  <w:num w:numId="40">
    <w:abstractNumId w:val="21"/>
  </w:num>
  <w:num w:numId="41">
    <w:abstractNumId w:val="44"/>
  </w:num>
  <w:num w:numId="42">
    <w:abstractNumId w:val="8"/>
  </w:num>
  <w:num w:numId="43">
    <w:abstractNumId w:val="42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5"/>
  </w:num>
  <w:num w:numId="47">
    <w:abstractNumId w:val="38"/>
  </w:num>
  <w:num w:numId="48">
    <w:abstractNumId w:val="16"/>
  </w:num>
  <w:num w:numId="49">
    <w:abstractNumId w:val="48"/>
  </w:num>
  <w:num w:numId="50">
    <w:abstractNumId w:val="53"/>
  </w:num>
  <w:num w:numId="51">
    <w:abstractNumId w:val="24"/>
  </w:num>
  <w:num w:numId="52">
    <w:abstractNumId w:val="20"/>
  </w:num>
  <w:num w:numId="53">
    <w:abstractNumId w:val="5"/>
  </w:num>
  <w:num w:numId="54">
    <w:abstractNumId w:val="32"/>
  </w:num>
  <w:num w:numId="55">
    <w:abstractNumId w:val="7"/>
  </w:num>
  <w:num w:numId="56">
    <w:abstractNumId w:val="13"/>
  </w:num>
  <w:num w:numId="57">
    <w:abstractNumId w:val="45"/>
  </w:num>
  <w:num w:numId="58">
    <w:abstractNumId w:val="18"/>
  </w:num>
  <w:num w:numId="59">
    <w:abstractNumId w:val="39"/>
  </w:num>
  <w:num w:numId="60">
    <w:abstractNumId w:val="11"/>
  </w:num>
  <w:num w:numId="61">
    <w:abstractNumId w:val="28"/>
  </w:num>
  <w:num w:numId="62">
    <w:abstractNumId w:val="33"/>
  </w:num>
  <w:num w:numId="63">
    <w:abstractNumId w:val="14"/>
  </w:num>
  <w:num w:numId="64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11"/>
    <w:rsid w:val="00013B95"/>
    <w:rsid w:val="00022914"/>
    <w:rsid w:val="00036A88"/>
    <w:rsid w:val="000750A8"/>
    <w:rsid w:val="00077238"/>
    <w:rsid w:val="000B791A"/>
    <w:rsid w:val="001036F9"/>
    <w:rsid w:val="001B0CBF"/>
    <w:rsid w:val="001D4D63"/>
    <w:rsid w:val="001E07B3"/>
    <w:rsid w:val="001F23AC"/>
    <w:rsid w:val="00231957"/>
    <w:rsid w:val="00275141"/>
    <w:rsid w:val="002E384B"/>
    <w:rsid w:val="002F049C"/>
    <w:rsid w:val="00302034"/>
    <w:rsid w:val="00304DBA"/>
    <w:rsid w:val="00310C18"/>
    <w:rsid w:val="003758AC"/>
    <w:rsid w:val="00381670"/>
    <w:rsid w:val="003F3C18"/>
    <w:rsid w:val="0043394C"/>
    <w:rsid w:val="00503623"/>
    <w:rsid w:val="00587430"/>
    <w:rsid w:val="005A3283"/>
    <w:rsid w:val="00661F1A"/>
    <w:rsid w:val="00665B95"/>
    <w:rsid w:val="006852D5"/>
    <w:rsid w:val="0069140C"/>
    <w:rsid w:val="00692B10"/>
    <w:rsid w:val="006A083A"/>
    <w:rsid w:val="006C4E03"/>
    <w:rsid w:val="007434D9"/>
    <w:rsid w:val="00784B44"/>
    <w:rsid w:val="007A718E"/>
    <w:rsid w:val="007E6AB5"/>
    <w:rsid w:val="00814F2F"/>
    <w:rsid w:val="0082154B"/>
    <w:rsid w:val="008219AD"/>
    <w:rsid w:val="008731C0"/>
    <w:rsid w:val="008C7BB8"/>
    <w:rsid w:val="008F3C2A"/>
    <w:rsid w:val="00910E28"/>
    <w:rsid w:val="009B72BF"/>
    <w:rsid w:val="009D2976"/>
    <w:rsid w:val="009E455C"/>
    <w:rsid w:val="009F052A"/>
    <w:rsid w:val="00A75658"/>
    <w:rsid w:val="00B0757A"/>
    <w:rsid w:val="00B356E0"/>
    <w:rsid w:val="00B63811"/>
    <w:rsid w:val="00BA65C5"/>
    <w:rsid w:val="00BD3B65"/>
    <w:rsid w:val="00C13FF3"/>
    <w:rsid w:val="00C2265D"/>
    <w:rsid w:val="00C32037"/>
    <w:rsid w:val="00D464C7"/>
    <w:rsid w:val="00DC5A31"/>
    <w:rsid w:val="00DF1883"/>
    <w:rsid w:val="00E21D14"/>
    <w:rsid w:val="00E378DE"/>
    <w:rsid w:val="00E87D1A"/>
    <w:rsid w:val="00EA55C9"/>
    <w:rsid w:val="00EA75B2"/>
    <w:rsid w:val="00EF64E6"/>
    <w:rsid w:val="00F339B0"/>
    <w:rsid w:val="00F53DA4"/>
    <w:rsid w:val="00F5493A"/>
    <w:rsid w:val="00F84657"/>
    <w:rsid w:val="00FB313F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E869"/>
  <w15:chartTrackingRefBased/>
  <w15:docId w15:val="{D7A5A0FA-1098-4C6A-A7C0-AFB4C41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D3B6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BD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FB31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1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82154B"/>
  </w:style>
  <w:style w:type="character" w:styleId="Odwoaniedokomentarza">
    <w:name w:val="annotation reference"/>
    <w:basedOn w:val="Domylnaczcionkaakapitu"/>
    <w:uiPriority w:val="99"/>
    <w:semiHidden/>
    <w:unhideWhenUsed/>
    <w:rsid w:val="00E37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5660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Wojtaś</dc:creator>
  <cp:keywords/>
  <dc:description/>
  <cp:lastModifiedBy>Jarosław Wojtaś</cp:lastModifiedBy>
  <cp:revision>16</cp:revision>
  <cp:lastPrinted>2021-11-26T07:36:00Z</cp:lastPrinted>
  <dcterms:created xsi:type="dcterms:W3CDTF">2021-11-17T13:28:00Z</dcterms:created>
  <dcterms:modified xsi:type="dcterms:W3CDTF">2021-12-10T11:45:00Z</dcterms:modified>
</cp:coreProperties>
</file>