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563B" w14:textId="77777777" w:rsidR="004E4374" w:rsidRDefault="004E4374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05C30EC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……………./Sprawa ……………</w:t>
      </w:r>
    </w:p>
    <w:p w14:paraId="271A712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C730FD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32EFC4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2E24EB13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95B0C9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4FE209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4363698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ED9665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537306E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24935553" wp14:editId="433D2226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C13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586C30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F4F88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9EE243D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F0F48D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9E2AE7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84D1FD8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51CB75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7760B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4FC4E8C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22CD8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23430A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73A4FE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1737D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C6096D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46457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883F00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89BD2CC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CF2B3ED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D6072" w14:textId="77777777"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4E99A49E" w14:textId="6F567738" w:rsidR="008A6E8F" w:rsidRDefault="008102E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="00796857" w:rsidRPr="004E4374">
            <w:instrText xml:space="preserve"> TOC \o "1-3" \h \z \u </w:instrText>
          </w:r>
          <w:r w:rsidRPr="004E4374">
            <w:fldChar w:fldCharType="separate"/>
          </w:r>
          <w:hyperlink w:anchor="_Toc65086547" w:history="1">
            <w:r w:rsidR="008A6E8F">
              <w:rPr>
                <w:rStyle w:val="Hipercze"/>
                <w:b/>
              </w:rPr>
              <w:t>Preambuła</w:t>
            </w:r>
            <w:r w:rsidR="008A6E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74D2BDE" w14:textId="23C925B9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48" w:history="1">
            <w:r w:rsidR="008A6E8F" w:rsidRPr="0034788E">
              <w:rPr>
                <w:rStyle w:val="Hipercze"/>
              </w:rPr>
              <w:t>§ 1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Przedmiot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_Toc65086548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4</w:t>
            </w:r>
            <w:r w:rsidR="008102EF">
              <w:rPr>
                <w:webHidden/>
              </w:rPr>
              <w:fldChar w:fldCharType="end"/>
            </w:r>
          </w:hyperlink>
        </w:p>
        <w:p w14:paraId="6698E81F" w14:textId="2D1A7460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49" w:history="1">
            <w:r w:rsidR="008A6E8F" w:rsidRPr="0034788E">
              <w:rPr>
                <w:rStyle w:val="Hipercze"/>
              </w:rPr>
              <w:t>§ 2</w:t>
            </w:r>
            <w:r w:rsidR="008A6E8F">
              <w:rPr>
                <w:rStyle w:val="Hipercze"/>
              </w:rPr>
              <w:t xml:space="preserve"> </w:t>
            </w:r>
            <w:r w:rsidR="008A6E8F">
              <w:rPr>
                <w:rStyle w:val="Hipercze"/>
                <w:b/>
              </w:rPr>
              <w:t>Zakres prac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_Toc65086549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5</w:t>
            </w:r>
            <w:r w:rsidR="008102EF">
              <w:rPr>
                <w:webHidden/>
              </w:rPr>
              <w:fldChar w:fldCharType="end"/>
            </w:r>
          </w:hyperlink>
        </w:p>
        <w:p w14:paraId="130DCC80" w14:textId="7CEDD7AF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0" w:history="1">
            <w:r w:rsidR="008A6E8F" w:rsidRPr="0034788E">
              <w:rPr>
                <w:rStyle w:val="Hipercze"/>
              </w:rPr>
              <w:t>§ 3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Termin wykonania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_Toc65086550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13</w:t>
            </w:r>
            <w:r w:rsidR="008102EF">
              <w:rPr>
                <w:webHidden/>
              </w:rPr>
              <w:fldChar w:fldCharType="end"/>
            </w:r>
          </w:hyperlink>
        </w:p>
        <w:p w14:paraId="136AF8CF" w14:textId="6025C163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1" w:history="1">
            <w:r w:rsidR="008A6E8F" w:rsidRPr="0034788E">
              <w:rPr>
                <w:rStyle w:val="Hipercze"/>
              </w:rPr>
              <w:t>§ 4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Wynagrodzenie WYKONAWCY i warunki płatności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_Toc65086551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14</w:t>
            </w:r>
            <w:r w:rsidR="008102EF">
              <w:rPr>
                <w:webHidden/>
              </w:rPr>
              <w:fldChar w:fldCharType="end"/>
            </w:r>
          </w:hyperlink>
        </w:p>
        <w:p w14:paraId="09D7DA6B" w14:textId="6DA05DA2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2" w:history="1">
            <w:r w:rsidR="008A6E8F" w:rsidRPr="0034788E">
              <w:rPr>
                <w:rStyle w:val="Hipercze"/>
              </w:rPr>
              <w:t>§ 5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Zabezpieczenie należytego wykonania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_Toc65086552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18</w:t>
            </w:r>
            <w:r w:rsidR="008102EF">
              <w:rPr>
                <w:webHidden/>
              </w:rPr>
              <w:fldChar w:fldCharType="end"/>
            </w:r>
          </w:hyperlink>
        </w:p>
        <w:p w14:paraId="38E2FDB5" w14:textId="589C32F1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3" w:history="1">
            <w:r w:rsidR="008A6E8F" w:rsidRPr="0034788E">
              <w:rPr>
                <w:rStyle w:val="Hipercze"/>
              </w:rPr>
              <w:t>§ 6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Koordynacjia przedmiotu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_Toc65086553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19</w:t>
            </w:r>
            <w:r w:rsidR="008102EF">
              <w:rPr>
                <w:webHidden/>
              </w:rPr>
              <w:fldChar w:fldCharType="end"/>
            </w:r>
          </w:hyperlink>
        </w:p>
        <w:p w14:paraId="772BE37D" w14:textId="728CE5F4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4" w:history="1">
            <w:r w:rsidR="008A6E8F" w:rsidRPr="0034788E">
              <w:rPr>
                <w:rStyle w:val="Hipercze"/>
              </w:rPr>
              <w:t>§ 7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Powołanie Podwykonawcy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_Toc65086554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20</w:t>
            </w:r>
            <w:r w:rsidR="008102EF">
              <w:rPr>
                <w:webHidden/>
              </w:rPr>
              <w:fldChar w:fldCharType="end"/>
            </w:r>
          </w:hyperlink>
        </w:p>
        <w:p w14:paraId="69C33156" w14:textId="271A1A69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5" w:history="1">
            <w:r w:rsidR="008A6E8F" w:rsidRPr="0034788E">
              <w:rPr>
                <w:rStyle w:val="Hipercze"/>
              </w:rPr>
              <w:t>§ 8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Odbiór końcowy</w:t>
            </w:r>
            <w:r w:rsidR="00AA36C6">
              <w:rPr>
                <w:rStyle w:val="Hipercze"/>
                <w:b/>
              </w:rPr>
              <w:t xml:space="preserve"> robót budowlanych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_Toc65086555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22</w:t>
            </w:r>
            <w:r w:rsidR="008102EF">
              <w:rPr>
                <w:webHidden/>
              </w:rPr>
              <w:fldChar w:fldCharType="end"/>
            </w:r>
          </w:hyperlink>
        </w:p>
        <w:p w14:paraId="0048A50F" w14:textId="0C5E3A08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6" w:history="1">
            <w:r w:rsidR="008A6E8F" w:rsidRPr="008A6E8F">
              <w:rPr>
                <w:rStyle w:val="Hipercze"/>
              </w:rPr>
              <w:t>§ 9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Gwarancje i rękojmie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_Toc65086556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24</w:t>
            </w:r>
            <w:r w:rsidR="008102EF">
              <w:rPr>
                <w:webHidden/>
              </w:rPr>
              <w:fldChar w:fldCharType="end"/>
            </w:r>
          </w:hyperlink>
        </w:p>
        <w:p w14:paraId="7DF0EABD" w14:textId="0C2238E4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7" w:history="1">
            <w:r w:rsidR="008A6E8F" w:rsidRPr="0034788E">
              <w:rPr>
                <w:rStyle w:val="Hipercze"/>
                <w:bCs/>
                <w:kern w:val="1"/>
              </w:rPr>
              <w:t>§ 10</w:t>
            </w:r>
            <w:r w:rsidR="008A6E8F">
              <w:rPr>
                <w:rStyle w:val="Hipercze"/>
                <w:b/>
                <w:bCs/>
                <w:kern w:val="1"/>
              </w:rPr>
              <w:t>Prawa autorskie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_Toc65086557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26</w:t>
            </w:r>
            <w:r w:rsidR="008102EF">
              <w:rPr>
                <w:webHidden/>
              </w:rPr>
              <w:fldChar w:fldCharType="end"/>
            </w:r>
          </w:hyperlink>
        </w:p>
        <w:p w14:paraId="1E6A6101" w14:textId="005D9620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8" w:history="1">
            <w:r w:rsidR="008A6E8F" w:rsidRPr="0034788E">
              <w:rPr>
                <w:rStyle w:val="Hipercze"/>
              </w:rPr>
              <w:t>§ 11</w:t>
            </w:r>
            <w:r w:rsidR="008A6E8F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Ochrona informacji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_Toc65086558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27</w:t>
            </w:r>
            <w:r w:rsidR="008102EF">
              <w:rPr>
                <w:webHidden/>
              </w:rPr>
              <w:fldChar w:fldCharType="end"/>
            </w:r>
          </w:hyperlink>
        </w:p>
        <w:p w14:paraId="72182D77" w14:textId="568CA873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9" w:history="1">
            <w:r w:rsidR="008A6E8F" w:rsidRPr="0034788E">
              <w:rPr>
                <w:rStyle w:val="Hipercze"/>
                <w:bCs/>
              </w:rPr>
              <w:t>§ 12</w:t>
            </w:r>
            <w:r w:rsidR="00540C1E">
              <w:rPr>
                <w:rStyle w:val="Hipercze"/>
                <w:bCs/>
              </w:rPr>
              <w:t xml:space="preserve"> </w:t>
            </w:r>
            <w:r w:rsidR="00540C1E" w:rsidRPr="00540C1E">
              <w:rPr>
                <w:rStyle w:val="Hipercze"/>
                <w:b/>
                <w:bCs/>
              </w:rPr>
              <w:t>Ochrona danych osobowych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_Toc65086559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28</w:t>
            </w:r>
            <w:r w:rsidR="008102EF">
              <w:rPr>
                <w:webHidden/>
              </w:rPr>
              <w:fldChar w:fldCharType="end"/>
            </w:r>
          </w:hyperlink>
        </w:p>
        <w:p w14:paraId="249520B9" w14:textId="14B5B963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0" w:history="1">
            <w:r w:rsidR="008A6E8F" w:rsidRPr="0034788E">
              <w:rPr>
                <w:rStyle w:val="Hipercze"/>
                <w:bCs/>
              </w:rPr>
              <w:t>§ 13</w:t>
            </w:r>
            <w:r w:rsidR="00540C1E">
              <w:rPr>
                <w:rStyle w:val="Hipercze"/>
                <w:bCs/>
              </w:rPr>
              <w:t xml:space="preserve"> </w:t>
            </w:r>
            <w:r w:rsidR="00540C1E" w:rsidRPr="00540C1E">
              <w:rPr>
                <w:rStyle w:val="Hipercze"/>
                <w:b/>
                <w:bCs/>
              </w:rPr>
              <w:t>Zmiana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_Toc65086560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29</w:t>
            </w:r>
            <w:r w:rsidR="008102EF">
              <w:rPr>
                <w:webHidden/>
              </w:rPr>
              <w:fldChar w:fldCharType="end"/>
            </w:r>
          </w:hyperlink>
        </w:p>
        <w:p w14:paraId="081521AB" w14:textId="7EEE38C0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1" w:history="1">
            <w:r w:rsidR="008A6E8F" w:rsidRPr="0034788E">
              <w:rPr>
                <w:rStyle w:val="Hipercze"/>
              </w:rPr>
              <w:t>§ 14</w:t>
            </w:r>
            <w:r w:rsidR="00540C1E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Odstąpienie od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_Toc65086561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35</w:t>
            </w:r>
            <w:r w:rsidR="008102EF">
              <w:rPr>
                <w:webHidden/>
              </w:rPr>
              <w:fldChar w:fldCharType="end"/>
            </w:r>
          </w:hyperlink>
        </w:p>
        <w:p w14:paraId="2DB94309" w14:textId="7F3711C7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2" w:history="1">
            <w:r w:rsidR="008A6E8F" w:rsidRPr="0034788E">
              <w:rPr>
                <w:rStyle w:val="Hipercze"/>
              </w:rPr>
              <w:t>§ 15</w:t>
            </w:r>
            <w:r w:rsidR="00540C1E">
              <w:rPr>
                <w:rStyle w:val="Hipercze"/>
              </w:rPr>
              <w:t xml:space="preserve"> </w:t>
            </w:r>
            <w:r w:rsidR="00540C1E">
              <w:rPr>
                <w:rStyle w:val="Hipercze"/>
                <w:b/>
              </w:rPr>
              <w:t>Zaliczki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_Toc65086562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37</w:t>
            </w:r>
            <w:r w:rsidR="008102EF">
              <w:rPr>
                <w:webHidden/>
              </w:rPr>
              <w:fldChar w:fldCharType="end"/>
            </w:r>
          </w:hyperlink>
        </w:p>
        <w:p w14:paraId="374D86AA" w14:textId="0D10E368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3" w:history="1">
            <w:r w:rsidR="008A6E8F" w:rsidRPr="00540C1E">
              <w:rPr>
                <w:rStyle w:val="Hipercze"/>
              </w:rPr>
              <w:t>§ 16</w:t>
            </w:r>
            <w:r w:rsidR="00540C1E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Waloryzacja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_Toc65086563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40</w:t>
            </w:r>
            <w:r w:rsidR="008102EF">
              <w:rPr>
                <w:webHidden/>
              </w:rPr>
              <w:fldChar w:fldCharType="end"/>
            </w:r>
          </w:hyperlink>
        </w:p>
        <w:p w14:paraId="3433EBCB" w14:textId="40BE569C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4" w:history="1">
            <w:r w:rsidR="008A6E8F" w:rsidRPr="0034788E">
              <w:rPr>
                <w:rStyle w:val="Hipercze"/>
              </w:rPr>
              <w:t>§ 17</w:t>
            </w:r>
            <w:r w:rsidR="00540C1E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Kary umowne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_Toc65086564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41</w:t>
            </w:r>
            <w:r w:rsidR="008102EF">
              <w:rPr>
                <w:webHidden/>
              </w:rPr>
              <w:fldChar w:fldCharType="end"/>
            </w:r>
          </w:hyperlink>
        </w:p>
        <w:p w14:paraId="46E9A1E3" w14:textId="5E05BD8D" w:rsidR="008A6E8F" w:rsidRDefault="007C382B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5" w:history="1">
            <w:r w:rsidR="008A6E8F" w:rsidRPr="0034788E">
              <w:rPr>
                <w:rStyle w:val="Hipercze"/>
                <w:bCs/>
              </w:rPr>
              <w:t>§ 18</w:t>
            </w:r>
            <w:r w:rsidR="00540C1E">
              <w:rPr>
                <w:rStyle w:val="Hipercze"/>
                <w:bCs/>
              </w:rPr>
              <w:t xml:space="preserve"> </w:t>
            </w:r>
            <w:r w:rsidR="00540C1E" w:rsidRPr="00540C1E">
              <w:rPr>
                <w:rStyle w:val="Hipercze"/>
                <w:b/>
                <w:bCs/>
              </w:rPr>
              <w:t>Postanowienia końcowe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_Toc65086565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5C6921">
              <w:rPr>
                <w:webHidden/>
              </w:rPr>
              <w:t>47</w:t>
            </w:r>
            <w:r w:rsidR="008102EF">
              <w:rPr>
                <w:webHidden/>
              </w:rPr>
              <w:fldChar w:fldCharType="end"/>
            </w:r>
          </w:hyperlink>
        </w:p>
        <w:p w14:paraId="0BF464D3" w14:textId="77777777" w:rsidR="00796857" w:rsidRDefault="008102EF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9CCA096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A395B3A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56DBDE1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E1A1350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63D53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F7105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23BD63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C96D82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1EFED0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C65AFEA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41A73A9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5D3D119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A095020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539D43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CC4F1AD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78479F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3608D6F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A1E99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2F9ED64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914FEF9" w14:textId="77777777" w:rsidR="00A070A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lastRenderedPageBreak/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47564DE0" w14:textId="77777777" w:rsidR="00B75AED" w:rsidRPr="00B36BA4" w:rsidRDefault="00B75AED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F66AF5" w14:textId="77777777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0C721804" w14:textId="77777777" w:rsidR="00A13DAD" w:rsidRPr="00B36BA4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5086547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</w:t>
      </w:r>
      <w:r w:rsidR="00164CE0">
        <w:rPr>
          <w:rFonts w:ascii="Arial" w:hAnsi="Arial" w:cs="Arial"/>
          <w:b/>
          <w:color w:val="auto"/>
          <w:szCs w:val="24"/>
        </w:rPr>
        <w:t>ZiW</w:t>
      </w:r>
      <w:bookmarkEnd w:id="0"/>
    </w:p>
    <w:p w14:paraId="10101138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752C19BA" w14:textId="7F93D719" w:rsidR="0057429C" w:rsidRDefault="0057429C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</w:t>
      </w:r>
      <w:r w:rsidR="006E769B">
        <w:rPr>
          <w:rFonts w:ascii="Arial" w:hAnsi="Arial" w:cs="Arial"/>
        </w:rPr>
        <w:t xml:space="preserve"> dniu ..................... r. w Warszawie pomiędzy </w:t>
      </w:r>
    </w:p>
    <w:p w14:paraId="47D7507A" w14:textId="77777777" w:rsidR="0057429C" w:rsidRDefault="0057429C" w:rsidP="006E769B">
      <w:pPr>
        <w:jc w:val="both"/>
        <w:rPr>
          <w:rFonts w:ascii="Arial" w:hAnsi="Arial" w:cs="Arial"/>
        </w:rPr>
      </w:pPr>
    </w:p>
    <w:p w14:paraId="53715AEC" w14:textId="14D46F7C" w:rsidR="006E769B" w:rsidRDefault="006E769B" w:rsidP="006E769B">
      <w:pPr>
        <w:jc w:val="both"/>
        <w:rPr>
          <w:rFonts w:ascii="Arial" w:hAnsi="Arial" w:cs="Arial"/>
          <w:b/>
        </w:rPr>
      </w:pP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>
        <w:rPr>
          <w:rFonts w:ascii="Arial" w:hAnsi="Arial" w:cs="Arial"/>
        </w:rPr>
        <w:t xml:space="preserve">, </w:t>
      </w:r>
      <w:r w:rsidR="0057429C" w:rsidRPr="004917C3">
        <w:rPr>
          <w:rFonts w:ascii="Arial" w:hAnsi="Arial" w:cs="Arial"/>
          <w:szCs w:val="20"/>
          <w:lang w:eastAsia="en-US"/>
        </w:rPr>
        <w:t xml:space="preserve">z siedzibą w Warszawie, Al. Jerozolimskie 97, </w:t>
      </w:r>
      <w:r w:rsidR="0057429C">
        <w:rPr>
          <w:rFonts w:ascii="Arial" w:hAnsi="Arial" w:cs="Arial"/>
          <w:szCs w:val="20"/>
          <w:lang w:eastAsia="en-US"/>
        </w:rPr>
        <w:t>(0</w:t>
      </w:r>
      <w:r w:rsidR="0057429C" w:rsidRPr="004917C3">
        <w:rPr>
          <w:rFonts w:ascii="Arial" w:hAnsi="Arial" w:cs="Arial"/>
          <w:szCs w:val="20"/>
          <w:lang w:eastAsia="en-US"/>
        </w:rPr>
        <w:t>0-909</w:t>
      </w:r>
      <w:r w:rsidR="0057429C">
        <w:rPr>
          <w:rFonts w:ascii="Arial" w:hAnsi="Arial" w:cs="Arial"/>
          <w:szCs w:val="20"/>
          <w:lang w:eastAsia="en-US"/>
        </w:rPr>
        <w:t xml:space="preserve"> Warszawa)</w:t>
      </w:r>
      <w:r w:rsidR="0057429C" w:rsidRPr="004917C3">
        <w:rPr>
          <w:rFonts w:ascii="Arial" w:hAnsi="Arial" w:cs="Arial"/>
          <w:szCs w:val="20"/>
          <w:lang w:eastAsia="en-US"/>
        </w:rPr>
        <w:t xml:space="preserve">, </w:t>
      </w:r>
      <w:r w:rsidR="0057429C" w:rsidRPr="004917C3">
        <w:rPr>
          <w:rFonts w:ascii="Arial" w:hAnsi="Arial" w:cs="Arial"/>
          <w:szCs w:val="20"/>
          <w:lang w:eastAsia="en-US"/>
        </w:rPr>
        <w:br/>
      </w:r>
      <w:r w:rsidR="0057429C">
        <w:rPr>
          <w:rFonts w:ascii="Arial" w:hAnsi="Arial" w:cs="Arial"/>
          <w:szCs w:val="20"/>
          <w:lang w:eastAsia="en-US"/>
        </w:rPr>
        <w:t>NIP 526-220-04-93, Regon 013058050,</w:t>
      </w:r>
      <w:r>
        <w:rPr>
          <w:rFonts w:ascii="Arial" w:hAnsi="Arial" w:cs="Arial"/>
        </w:rPr>
        <w:t>reprezentowanym przez:</w:t>
      </w:r>
    </w:p>
    <w:p w14:paraId="3EB9F7CF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7F64A580" w14:textId="6432B7CD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>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532E0F84" w14:textId="77777777" w:rsidR="006E769B" w:rsidRDefault="006E769B" w:rsidP="006E769B">
      <w:pPr>
        <w:jc w:val="both"/>
        <w:rPr>
          <w:rFonts w:ascii="Arial" w:hAnsi="Arial" w:cs="Arial"/>
        </w:rPr>
      </w:pPr>
    </w:p>
    <w:p w14:paraId="29162A13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258DCB0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70A00B6C" w14:textId="56F69F8F" w:rsidR="0048678E" w:rsidRPr="00C96A0E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46E32B24" w14:textId="77777777" w:rsidR="0048678E" w:rsidRPr="00C0250B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13FAD621" w14:textId="77777777" w:rsidR="0048678E" w:rsidRPr="00C0250B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18F55F7F" w14:textId="77777777" w:rsidR="0048678E" w:rsidRPr="00C0250B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4D84E29" w14:textId="77777777" w:rsidR="0057429C" w:rsidRDefault="0057429C" w:rsidP="0057429C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185D44C2" w14:textId="77777777" w:rsidR="0048678E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D23941A" w14:textId="77777777" w:rsidR="0048678E" w:rsidRPr="00C0250B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68F58A2D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2EC2CD4B" w14:textId="77777777" w:rsidR="0048678E" w:rsidRDefault="0048678E" w:rsidP="0048678E">
      <w:pPr>
        <w:jc w:val="both"/>
        <w:rPr>
          <w:rFonts w:ascii="Arial" w:hAnsi="Arial" w:cs="Arial"/>
          <w:color w:val="FF0000"/>
        </w:rPr>
      </w:pPr>
    </w:p>
    <w:p w14:paraId="024A9423" w14:textId="77777777" w:rsidR="0048678E" w:rsidRDefault="0048678E" w:rsidP="0048678E">
      <w:pPr>
        <w:jc w:val="both"/>
        <w:rPr>
          <w:rFonts w:ascii="Arial" w:hAnsi="Arial" w:cs="Arial"/>
          <w:color w:val="FF0000"/>
        </w:rPr>
      </w:pPr>
    </w:p>
    <w:p w14:paraId="0221A6AF" w14:textId="77777777" w:rsidR="0048678E" w:rsidRDefault="0048678E" w:rsidP="0048678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6004423E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</w:p>
    <w:p w14:paraId="1E6E3DFB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</w:t>
      </w:r>
      <w:r w:rsidRPr="00C0250B">
        <w:rPr>
          <w:rFonts w:ascii="Arial" w:hAnsi="Arial" w:cs="Arial"/>
          <w:color w:val="FF0000"/>
        </w:rPr>
        <w:lastRenderedPageBreak/>
        <w:t xml:space="preserve">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064C82E1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045AA29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B9DB81E" w14:textId="77777777" w:rsidR="0048678E" w:rsidRPr="00C0250B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7CAD2CD6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1A9E1B0F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</w:p>
    <w:p w14:paraId="3E80D81B" w14:textId="77777777" w:rsidR="0048678E" w:rsidRPr="00C0250B" w:rsidRDefault="0048678E" w:rsidP="0048678E">
      <w:pPr>
        <w:jc w:val="both"/>
        <w:rPr>
          <w:rFonts w:ascii="Arial" w:hAnsi="Arial" w:cs="Arial"/>
          <w:color w:val="FF0000"/>
        </w:rPr>
      </w:pPr>
    </w:p>
    <w:p w14:paraId="6FEF4C7D" w14:textId="77777777" w:rsidR="0048678E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4A563898" w14:textId="77777777" w:rsidR="0048678E" w:rsidRPr="00C0250B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1B0E34AD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0B078C6B" w14:textId="2AC80AA3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</w:t>
      </w:r>
      <w:r w:rsidR="00650B31">
        <w:rPr>
          <w:rFonts w:ascii="Arial" w:hAnsi="Arial" w:cs="Arial"/>
        </w:rPr>
        <w:t xml:space="preserve">(dalej „Umowa”) </w:t>
      </w:r>
      <w:r>
        <w:rPr>
          <w:rFonts w:ascii="Arial" w:hAnsi="Arial" w:cs="Arial"/>
        </w:rPr>
        <w:t>następującej treści:</w:t>
      </w:r>
    </w:p>
    <w:p w14:paraId="3BA2A7DC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A0E653B" w14:textId="77777777"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5086548"/>
      <w:r w:rsidRPr="003963E0">
        <w:rPr>
          <w:rFonts w:ascii="Arial" w:hAnsi="Arial" w:cs="Arial"/>
          <w:color w:val="auto"/>
          <w:szCs w:val="24"/>
        </w:rPr>
        <w:t>§ 1</w:t>
      </w:r>
      <w:bookmarkEnd w:id="1"/>
    </w:p>
    <w:p w14:paraId="454E7F1F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6F6F974F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270CA3BE" w14:textId="29EBEF19" w:rsidR="005B1BC9" w:rsidRPr="006332B6" w:rsidRDefault="00C664A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92AA1">
        <w:rPr>
          <w:rFonts w:ascii="Arial" w:hAnsi="Arial" w:cs="Arial"/>
          <w:b/>
        </w:rPr>
        <w:t xml:space="preserve">Na podstawie postępowania o udzielenie zamówienia publicznego w trybie art. </w:t>
      </w:r>
      <w:r w:rsidR="00592AA1" w:rsidRPr="00592AA1">
        <w:rPr>
          <w:rFonts w:ascii="Arial" w:hAnsi="Arial" w:cs="Arial"/>
          <w:b/>
        </w:rPr>
        <w:t xml:space="preserve">275 </w:t>
      </w:r>
      <w:r w:rsidR="00FD3E31" w:rsidRPr="00592AA1">
        <w:rPr>
          <w:rFonts w:ascii="Arial" w:hAnsi="Arial" w:cs="Arial"/>
          <w:b/>
        </w:rPr>
        <w:t>pkt 1</w:t>
      </w:r>
      <w:r w:rsidRPr="00592AA1">
        <w:rPr>
          <w:rFonts w:ascii="Arial" w:hAnsi="Arial" w:cs="Arial"/>
          <w:b/>
        </w:rPr>
        <w:t xml:space="preserve"> – ustawy </w:t>
      </w:r>
      <w:r w:rsidRPr="00592AA1">
        <w:rPr>
          <w:rFonts w:ascii="Arial" w:hAnsi="Arial" w:cs="Arial"/>
          <w:b/>
          <w:i/>
        </w:rPr>
        <w:t>Prawo Zamówień Publicznych,</w:t>
      </w:r>
      <w:r w:rsidRPr="00592AA1">
        <w:rPr>
          <w:rFonts w:ascii="Arial" w:hAnsi="Arial" w:cs="Arial"/>
          <w:b/>
        </w:rPr>
        <w:t xml:space="preserve"> zwaną dalej ustawą PZP (</w:t>
      </w:r>
      <w:r w:rsidRPr="00592AA1">
        <w:rPr>
          <w:rFonts w:ascii="Arial" w:hAnsi="Arial" w:cs="Arial"/>
          <w:b/>
          <w:i/>
        </w:rPr>
        <w:t>Dz.U.2019.2019 z późn.zm.</w:t>
      </w:r>
      <w:r w:rsidRPr="00592AA1">
        <w:rPr>
          <w:rFonts w:ascii="Arial" w:hAnsi="Arial" w:cs="Arial"/>
          <w:b/>
        </w:rPr>
        <w:t>), tj.</w:t>
      </w:r>
      <w:r w:rsidR="006E769B" w:rsidRPr="00592AA1">
        <w:rPr>
          <w:rFonts w:ascii="Arial" w:hAnsi="Arial" w:cs="Arial"/>
          <w:b/>
        </w:rPr>
        <w:t xml:space="preserve"> przetargu</w:t>
      </w:r>
      <w:r w:rsidR="000C31D8" w:rsidRPr="00592AA1">
        <w:rPr>
          <w:rFonts w:ascii="Arial" w:hAnsi="Arial" w:cs="Arial"/>
          <w:b/>
        </w:rPr>
        <w:t xml:space="preserve"> </w:t>
      </w:r>
      <w:r w:rsidR="00592AA1" w:rsidRPr="00592AA1">
        <w:rPr>
          <w:rFonts w:ascii="Arial" w:hAnsi="Arial" w:cs="Arial"/>
          <w:b/>
        </w:rPr>
        <w:t xml:space="preserve">nieograniczonego </w:t>
      </w:r>
      <w:r w:rsidR="00F51EBA" w:rsidRPr="00592AA1">
        <w:rPr>
          <w:rFonts w:ascii="Arial" w:hAnsi="Arial" w:cs="Arial"/>
          <w:b/>
        </w:rPr>
        <w:t xml:space="preserve">rozstrzygniętego w </w:t>
      </w:r>
      <w:r w:rsidR="006E769B" w:rsidRPr="00592AA1">
        <w:rPr>
          <w:rFonts w:ascii="Arial" w:hAnsi="Arial" w:cs="Arial"/>
          <w:b/>
        </w:rPr>
        <w:t xml:space="preserve">dniu ……………r. (sprawa nr …………), </w:t>
      </w:r>
      <w:r w:rsidR="00F1393E" w:rsidRPr="00592AA1">
        <w:rPr>
          <w:rFonts w:ascii="Arial" w:hAnsi="Arial" w:cs="Arial"/>
          <w:b/>
          <w:i/>
        </w:rPr>
        <w:t>ZAMAWIAJĄCY</w:t>
      </w:r>
      <w:r w:rsidR="006E769B" w:rsidRPr="00592AA1">
        <w:rPr>
          <w:rFonts w:ascii="Arial" w:hAnsi="Arial" w:cs="Arial"/>
          <w:b/>
        </w:rPr>
        <w:t xml:space="preserve"> powierza, a</w:t>
      </w:r>
      <w:r w:rsidR="00F51EBA" w:rsidRPr="00592AA1">
        <w:rPr>
          <w:rFonts w:ascii="Arial" w:hAnsi="Arial" w:cs="Arial"/>
          <w:b/>
        </w:rPr>
        <w:t xml:space="preserve"> </w:t>
      </w:r>
      <w:r w:rsidR="00F1393E" w:rsidRPr="00592AA1">
        <w:rPr>
          <w:rFonts w:ascii="Arial" w:hAnsi="Arial" w:cs="Arial"/>
          <w:b/>
          <w:i/>
        </w:rPr>
        <w:t>WYKONAWCA</w:t>
      </w:r>
      <w:r w:rsidR="006E769B" w:rsidRPr="00592AA1">
        <w:rPr>
          <w:rFonts w:ascii="Arial" w:hAnsi="Arial" w:cs="Arial"/>
          <w:b/>
        </w:rPr>
        <w:t xml:space="preserve"> przyjmuje do wykonania: </w:t>
      </w:r>
      <w:r w:rsidR="008A0273" w:rsidRPr="00592AA1">
        <w:rPr>
          <w:rFonts w:ascii="Arial" w:hAnsi="Arial" w:cs="Arial"/>
          <w:b/>
        </w:rPr>
        <w:t xml:space="preserve">opracowanie dokumentacji projektowo – kosztorysowej, </w:t>
      </w:r>
      <w:r w:rsidR="009321E1" w:rsidRPr="00592AA1">
        <w:rPr>
          <w:rFonts w:ascii="Arial" w:hAnsi="Arial" w:cs="Arial"/>
          <w:b/>
        </w:rPr>
        <w:t>roboty budowlane</w:t>
      </w:r>
      <w:r w:rsidR="008A0273" w:rsidRPr="00592AA1">
        <w:rPr>
          <w:rFonts w:ascii="Arial" w:hAnsi="Arial" w:cs="Arial"/>
          <w:b/>
        </w:rPr>
        <w:t>,</w:t>
      </w:r>
      <w:r w:rsidR="009321E1" w:rsidRPr="00592AA1">
        <w:rPr>
          <w:rFonts w:ascii="Arial" w:hAnsi="Arial" w:cs="Arial"/>
          <w:b/>
        </w:rPr>
        <w:t xml:space="preserve"> pełnienie</w:t>
      </w:r>
      <w:r w:rsidR="008A0273" w:rsidRPr="00592AA1">
        <w:rPr>
          <w:rFonts w:ascii="Arial" w:hAnsi="Arial" w:cs="Arial"/>
          <w:b/>
        </w:rPr>
        <w:t xml:space="preserve"> nadzoru autorskiego nad realizacją robót</w:t>
      </w:r>
      <w:r w:rsidR="006E769B" w:rsidRPr="00592AA1">
        <w:rPr>
          <w:rFonts w:ascii="Arial" w:hAnsi="Arial" w:cs="Arial"/>
          <w:b/>
        </w:rPr>
        <w:t xml:space="preserve"> dla zadania nr</w:t>
      </w:r>
      <w:r w:rsidR="00BB32AC" w:rsidRPr="00592AA1">
        <w:rPr>
          <w:rFonts w:ascii="Arial" w:hAnsi="Arial" w:cs="Arial"/>
          <w:b/>
        </w:rPr>
        <w:t xml:space="preserve"> </w:t>
      </w:r>
      <w:r w:rsidR="00592AA1" w:rsidRPr="00592AA1">
        <w:rPr>
          <w:rFonts w:ascii="Arial" w:hAnsi="Arial" w:cs="Arial"/>
          <w:b/>
        </w:rPr>
        <w:t>01742</w:t>
      </w:r>
      <w:r w:rsidR="00BB32AC" w:rsidRPr="00592AA1">
        <w:rPr>
          <w:rFonts w:ascii="Arial" w:hAnsi="Arial" w:cs="Arial"/>
          <w:b/>
        </w:rPr>
        <w:t xml:space="preserve"> </w:t>
      </w:r>
      <w:r w:rsidR="00BB32AC">
        <w:rPr>
          <w:rFonts w:ascii="Arial" w:hAnsi="Arial" w:cs="Arial"/>
          <w:b/>
        </w:rPr>
        <w:t>– „</w:t>
      </w:r>
      <w:r w:rsidR="00592AA1">
        <w:rPr>
          <w:rFonts w:ascii="Arial" w:hAnsi="Arial" w:cs="Arial"/>
          <w:b/>
        </w:rPr>
        <w:t>Wykonanie wystroju wewnętrznego i zewnętrznego siedziby Wojskowego Biura Historycznego</w:t>
      </w:r>
      <w:r w:rsidR="006E769B" w:rsidRPr="006E769B">
        <w:rPr>
          <w:rFonts w:ascii="Arial" w:hAnsi="Arial" w:cs="Arial"/>
          <w:b/>
        </w:rPr>
        <w:t xml:space="preserve">” w kompleksie wojskowym nr </w:t>
      </w:r>
      <w:r w:rsidR="00592AA1" w:rsidRPr="00592AA1">
        <w:rPr>
          <w:rFonts w:ascii="Arial" w:hAnsi="Arial" w:cs="Arial"/>
          <w:b/>
        </w:rPr>
        <w:t xml:space="preserve">1028 </w:t>
      </w:r>
      <w:r w:rsidR="006E769B" w:rsidRPr="00592AA1">
        <w:rPr>
          <w:rFonts w:ascii="Arial" w:hAnsi="Arial" w:cs="Arial"/>
          <w:b/>
        </w:rPr>
        <w:t xml:space="preserve">w </w:t>
      </w:r>
      <w:r w:rsidR="00592AA1" w:rsidRPr="00592AA1">
        <w:rPr>
          <w:rFonts w:ascii="Arial" w:hAnsi="Arial" w:cs="Arial"/>
          <w:b/>
        </w:rPr>
        <w:t>Warszawie</w:t>
      </w:r>
      <w:r w:rsidR="006E769B" w:rsidRPr="00592AA1">
        <w:rPr>
          <w:rFonts w:ascii="Arial" w:hAnsi="Arial" w:cs="Arial"/>
          <w:b/>
        </w:rPr>
        <w:t>.</w:t>
      </w:r>
    </w:p>
    <w:p w14:paraId="2AF2752F" w14:textId="68164DF1" w:rsidR="006332B6" w:rsidRPr="00592AA1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="00592AA1" w:rsidRPr="00592AA1">
        <w:rPr>
          <w:rFonts w:ascii="Arial" w:hAnsi="Arial" w:cs="Arial"/>
          <w:b/>
        </w:rPr>
        <w:t>JW. 3964</w:t>
      </w:r>
      <w:r w:rsidRPr="00592AA1">
        <w:rPr>
          <w:rFonts w:ascii="Arial" w:hAnsi="Arial" w:cs="Arial"/>
          <w:b/>
        </w:rPr>
        <w:t xml:space="preserve"> Zwany dalej Administratorem.</w:t>
      </w:r>
    </w:p>
    <w:p w14:paraId="328658A7" w14:textId="40D6D6A8" w:rsidR="006332B6" w:rsidRPr="005B1BC9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592AA1">
        <w:rPr>
          <w:rFonts w:ascii="Arial" w:hAnsi="Arial" w:cs="Arial"/>
          <w:b/>
        </w:rPr>
        <w:t xml:space="preserve">Użytkownikiem  obiektu budowlanego  jest </w:t>
      </w:r>
      <w:r w:rsidR="00592AA1" w:rsidRPr="00592AA1">
        <w:rPr>
          <w:rFonts w:ascii="Arial" w:hAnsi="Arial" w:cs="Arial"/>
          <w:b/>
        </w:rPr>
        <w:t>Wojskowe Biuro Historyczne</w:t>
      </w:r>
      <w:r w:rsidRPr="00592A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zwany dalej Użytkownikiem.</w:t>
      </w:r>
    </w:p>
    <w:p w14:paraId="6703CA91" w14:textId="400DFD18" w:rsidR="005B1BC9" w:rsidRPr="00592AA1" w:rsidRDefault="005B4CC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92AA1">
        <w:rPr>
          <w:rFonts w:ascii="Arial" w:hAnsi="Arial" w:cs="Arial"/>
        </w:rPr>
        <w:t xml:space="preserve">Zadanie </w:t>
      </w:r>
      <w:r w:rsidR="00B004E5" w:rsidRPr="00592AA1">
        <w:rPr>
          <w:rFonts w:ascii="Arial" w:hAnsi="Arial" w:cs="Arial"/>
        </w:rPr>
        <w:t xml:space="preserve">nie </w:t>
      </w:r>
      <w:r w:rsidRPr="00592AA1">
        <w:rPr>
          <w:rFonts w:ascii="Arial" w:hAnsi="Arial" w:cs="Arial"/>
        </w:rPr>
        <w:t>wiąże się z dostępem do informacji niejawnych.</w:t>
      </w:r>
    </w:p>
    <w:p w14:paraId="177F1CF5" w14:textId="5D772904" w:rsidR="005B1BC9" w:rsidRPr="00B243AD" w:rsidRDefault="00650B3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Zamawiający przekaże </w:t>
      </w:r>
      <w:r w:rsidR="005B1BC9" w:rsidRPr="00164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5B1BC9" w:rsidRPr="00164CE0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następujące </w:t>
      </w:r>
      <w:r w:rsidR="008A0273">
        <w:rPr>
          <w:rFonts w:ascii="Arial" w:hAnsi="Arial" w:cs="Arial"/>
        </w:rPr>
        <w:t xml:space="preserve"> dokumenty i materiały</w:t>
      </w:r>
      <w:r w:rsidR="005B1BC9" w:rsidRPr="00164CE0">
        <w:rPr>
          <w:rFonts w:ascii="Arial" w:hAnsi="Arial" w:cs="Arial"/>
        </w:rPr>
        <w:t>:</w:t>
      </w:r>
    </w:p>
    <w:p w14:paraId="02869549" w14:textId="7F1B5F82" w:rsidR="00543CAD" w:rsidRPr="00543CAD" w:rsidRDefault="00543CA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FF0000"/>
          <w:spacing w:val="-4"/>
        </w:rPr>
      </w:pPr>
      <w:r w:rsidRPr="00912A29">
        <w:rPr>
          <w:rFonts w:ascii="Arial" w:hAnsi="Arial" w:cs="Arial"/>
        </w:rPr>
        <w:t xml:space="preserve">Program inwestycji – </w:t>
      </w:r>
      <w:r w:rsidR="00132A36">
        <w:rPr>
          <w:rFonts w:ascii="Arial" w:hAnsi="Arial" w:cs="Arial"/>
        </w:rPr>
        <w:t>„</w:t>
      </w:r>
      <w:r w:rsidR="00592AA1" w:rsidRPr="00592AA1">
        <w:rPr>
          <w:rFonts w:ascii="Arial" w:hAnsi="Arial" w:cs="Arial"/>
          <w:i/>
        </w:rPr>
        <w:t>JAWNY</w:t>
      </w:r>
      <w:r w:rsidRPr="00592AA1">
        <w:rPr>
          <w:rFonts w:ascii="Arial" w:hAnsi="Arial" w:cs="Arial"/>
        </w:rPr>
        <w:t xml:space="preserve">” </w:t>
      </w:r>
      <w:r w:rsidRPr="00912A29">
        <w:rPr>
          <w:rFonts w:ascii="Arial" w:hAnsi="Arial" w:cs="Arial"/>
        </w:rPr>
        <w:t xml:space="preserve">w terminie 14 dni od daty  </w:t>
      </w:r>
      <w:r w:rsidR="00650B31">
        <w:rPr>
          <w:rFonts w:ascii="Arial" w:hAnsi="Arial" w:cs="Arial"/>
        </w:rPr>
        <w:t>zawarcia U</w:t>
      </w:r>
      <w:r w:rsidRPr="00912A29">
        <w:rPr>
          <w:rFonts w:ascii="Arial" w:hAnsi="Arial" w:cs="Arial"/>
        </w:rPr>
        <w:t>mowy;</w:t>
      </w:r>
    </w:p>
    <w:p w14:paraId="76F7E432" w14:textId="5D9142AE" w:rsidR="00B243AD" w:rsidRPr="00592AA1" w:rsidRDefault="006B112D" w:rsidP="00592AA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FF0000"/>
          <w:spacing w:val="-4"/>
        </w:rPr>
      </w:pPr>
      <w:r>
        <w:rPr>
          <w:rFonts w:ascii="Arial" w:hAnsi="Arial" w:cs="Arial"/>
        </w:rPr>
        <w:t>Program funkcjonalno–</w:t>
      </w:r>
      <w:r w:rsidR="00543CAD">
        <w:rPr>
          <w:rFonts w:ascii="Arial" w:hAnsi="Arial" w:cs="Arial"/>
        </w:rPr>
        <w:t xml:space="preserve">użytkowy </w:t>
      </w:r>
      <w:r w:rsidR="00132A36">
        <w:rPr>
          <w:rFonts w:ascii="Arial" w:hAnsi="Arial" w:cs="Arial"/>
        </w:rPr>
        <w:t>–</w:t>
      </w:r>
      <w:r w:rsidR="00543CAD">
        <w:rPr>
          <w:rFonts w:ascii="Arial" w:hAnsi="Arial" w:cs="Arial"/>
        </w:rPr>
        <w:t xml:space="preserve"> </w:t>
      </w:r>
      <w:r w:rsidR="00132A36">
        <w:rPr>
          <w:rFonts w:ascii="Arial" w:hAnsi="Arial" w:cs="Arial"/>
        </w:rPr>
        <w:t>„</w:t>
      </w:r>
      <w:r w:rsidR="00592AA1" w:rsidRPr="00592AA1">
        <w:rPr>
          <w:rFonts w:ascii="Arial" w:hAnsi="Arial" w:cs="Arial"/>
          <w:i/>
        </w:rPr>
        <w:t>JAWNY</w:t>
      </w:r>
      <w:r w:rsidR="00543CAD" w:rsidRPr="00592AA1">
        <w:rPr>
          <w:rFonts w:ascii="Arial" w:hAnsi="Arial" w:cs="Arial"/>
        </w:rPr>
        <w:t xml:space="preserve">” </w:t>
      </w:r>
      <w:r w:rsidR="00543CAD" w:rsidRPr="00912A29">
        <w:rPr>
          <w:rFonts w:ascii="Arial" w:hAnsi="Arial" w:cs="Arial"/>
        </w:rPr>
        <w:t xml:space="preserve">w terminie 14 dni od daty </w:t>
      </w:r>
      <w:r w:rsidR="00650B31">
        <w:rPr>
          <w:rFonts w:ascii="Arial" w:hAnsi="Arial" w:cs="Arial"/>
        </w:rPr>
        <w:t xml:space="preserve">zawarcia </w:t>
      </w:r>
      <w:r w:rsidR="00543CAD" w:rsidRPr="00912A29">
        <w:rPr>
          <w:rFonts w:ascii="Arial" w:hAnsi="Arial" w:cs="Arial"/>
        </w:rPr>
        <w:t>umowy</w:t>
      </w:r>
      <w:r w:rsidR="00543CAD">
        <w:rPr>
          <w:rFonts w:ascii="Arial" w:hAnsi="Arial" w:cs="Arial"/>
        </w:rPr>
        <w:t>;</w:t>
      </w:r>
    </w:p>
    <w:p w14:paraId="1EFA57C2" w14:textId="22CF9C7D" w:rsidR="005B1BC9" w:rsidRPr="00534737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 xml:space="preserve">Wykonawca </w:t>
      </w:r>
      <w:r w:rsidR="00650B31">
        <w:rPr>
          <w:rFonts w:ascii="Arial" w:hAnsi="Arial" w:cs="Arial"/>
        </w:rPr>
        <w:t xml:space="preserve">zobowiązany </w:t>
      </w:r>
      <w:r w:rsidRPr="00534737">
        <w:rPr>
          <w:rFonts w:ascii="Arial" w:hAnsi="Arial" w:cs="Arial"/>
        </w:rPr>
        <w:t>wykona</w:t>
      </w:r>
      <w:r w:rsidR="00650B31">
        <w:rPr>
          <w:rFonts w:ascii="Arial" w:hAnsi="Arial" w:cs="Arial"/>
        </w:rPr>
        <w:t>ć</w:t>
      </w:r>
      <w:r w:rsidR="008A0273">
        <w:rPr>
          <w:rFonts w:ascii="Arial" w:hAnsi="Arial" w:cs="Arial"/>
        </w:rPr>
        <w:t xml:space="preserve"> następujące dokumenty i materiały</w:t>
      </w:r>
      <w:r w:rsidRPr="00534737">
        <w:rPr>
          <w:rFonts w:ascii="Arial" w:hAnsi="Arial" w:cs="Arial"/>
        </w:rPr>
        <w:t>:</w:t>
      </w:r>
    </w:p>
    <w:p w14:paraId="08FB7266" w14:textId="6F4F7B1B" w:rsidR="001F39CF" w:rsidRPr="00FE214C" w:rsidRDefault="001F39CF" w:rsidP="001F39C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E214C">
        <w:rPr>
          <w:rFonts w:ascii="Arial" w:hAnsi="Arial" w:cs="Arial"/>
        </w:rPr>
        <w:t xml:space="preserve">Projekty budowlane, techniczny i projekt wykonawczy (służący do opisu przedmiotu zamówienia) w branży budowlanej, elektrycznej, </w:t>
      </w:r>
      <w:r w:rsidRPr="00FE214C">
        <w:rPr>
          <w:rFonts w:ascii="Arial" w:hAnsi="Arial" w:cs="Arial"/>
          <w:i/>
        </w:rPr>
        <w:t>„JAWNE</w:t>
      </w:r>
      <w:r w:rsidRPr="00FE214C">
        <w:rPr>
          <w:rFonts w:ascii="Arial" w:hAnsi="Arial" w:cs="Arial"/>
        </w:rPr>
        <w:t>”,</w:t>
      </w:r>
    </w:p>
    <w:p w14:paraId="41A3FC9E" w14:textId="5E3ECFA4" w:rsidR="005B1BC9" w:rsidRPr="00650B31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32A36">
        <w:rPr>
          <w:rFonts w:ascii="Arial" w:hAnsi="Arial" w:cs="Arial"/>
        </w:rPr>
        <w:lastRenderedPageBreak/>
        <w:t>Pozostałą</w:t>
      </w:r>
      <w:r w:rsidR="005B1BC9" w:rsidRPr="00132A36">
        <w:rPr>
          <w:rFonts w:ascii="Arial" w:hAnsi="Arial" w:cs="Arial"/>
        </w:rPr>
        <w:t xml:space="preserve"> dokumentację</w:t>
      </w:r>
      <w:r w:rsidRPr="00132A36">
        <w:rPr>
          <w:rFonts w:ascii="Arial" w:hAnsi="Arial" w:cs="Arial"/>
        </w:rPr>
        <w:t xml:space="preserve"> </w:t>
      </w:r>
      <w:r w:rsidR="00543CAD" w:rsidRPr="00132A36">
        <w:rPr>
          <w:rFonts w:ascii="Arial" w:hAnsi="Arial" w:cs="Arial"/>
        </w:rPr>
        <w:t>wykonawczą i powykonawczą</w:t>
      </w:r>
      <w:r w:rsidR="005B1BC9" w:rsidRPr="00132A36">
        <w:rPr>
          <w:rFonts w:ascii="Arial" w:hAnsi="Arial" w:cs="Arial"/>
        </w:rPr>
        <w:t xml:space="preserve"> – </w:t>
      </w:r>
      <w:r w:rsidR="00132A36" w:rsidRPr="00132A36">
        <w:rPr>
          <w:rFonts w:ascii="Arial" w:hAnsi="Arial" w:cs="Arial"/>
        </w:rPr>
        <w:t>„</w:t>
      </w:r>
      <w:r w:rsidR="00132A36" w:rsidRPr="00132A36">
        <w:rPr>
          <w:rFonts w:ascii="Arial" w:hAnsi="Arial" w:cs="Arial"/>
          <w:i/>
        </w:rPr>
        <w:t>JAW</w:t>
      </w:r>
      <w:r w:rsidR="006B112D">
        <w:rPr>
          <w:rFonts w:ascii="Arial" w:hAnsi="Arial" w:cs="Arial"/>
          <w:i/>
        </w:rPr>
        <w:t>N</w:t>
      </w:r>
      <w:r w:rsidR="00132A36" w:rsidRPr="00132A36">
        <w:rPr>
          <w:rFonts w:ascii="Arial" w:hAnsi="Arial" w:cs="Arial"/>
          <w:i/>
        </w:rPr>
        <w:t>E</w:t>
      </w:r>
      <w:r w:rsidR="00106663" w:rsidRPr="00132A36">
        <w:rPr>
          <w:rFonts w:ascii="Arial" w:hAnsi="Arial" w:cs="Arial"/>
        </w:rPr>
        <w:t>”</w:t>
      </w:r>
    </w:p>
    <w:p w14:paraId="01320859" w14:textId="77777777" w:rsidR="003C7E5B" w:rsidRDefault="003C7E5B" w:rsidP="003C7E5B">
      <w:pPr>
        <w:jc w:val="both"/>
        <w:rPr>
          <w:rFonts w:ascii="Arial" w:hAnsi="Arial" w:cs="Arial"/>
          <w:b/>
          <w:spacing w:val="-4"/>
        </w:rPr>
      </w:pPr>
    </w:p>
    <w:p w14:paraId="7776E07F" w14:textId="77777777" w:rsidR="003C7E5B" w:rsidRDefault="003C7E5B" w:rsidP="003C7E5B">
      <w:pPr>
        <w:jc w:val="both"/>
        <w:rPr>
          <w:rFonts w:ascii="Arial" w:hAnsi="Arial" w:cs="Arial"/>
          <w:b/>
          <w:spacing w:val="-4"/>
        </w:rPr>
      </w:pPr>
    </w:p>
    <w:p w14:paraId="268F61C0" w14:textId="77777777" w:rsidR="003C7E5B" w:rsidRPr="003963E0" w:rsidRDefault="00FE0254" w:rsidP="00FE025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2" w:name="_Toc65086549"/>
      <w:r>
        <w:rPr>
          <w:rFonts w:ascii="Arial" w:hAnsi="Arial" w:cs="Arial"/>
          <w:color w:val="auto"/>
          <w:szCs w:val="24"/>
        </w:rPr>
        <w:t>§ 2</w:t>
      </w:r>
      <w:bookmarkEnd w:id="2"/>
    </w:p>
    <w:p w14:paraId="65A5BA45" w14:textId="7204B88E" w:rsidR="003C7E5B" w:rsidRDefault="00650B31" w:rsidP="003C7E5B">
      <w:pPr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Obowiązki Wykonawcy</w:t>
      </w:r>
    </w:p>
    <w:p w14:paraId="21E7D9C3" w14:textId="77777777" w:rsidR="003C7E5B" w:rsidRPr="003C7E5B" w:rsidRDefault="003C7E5B" w:rsidP="003C7E5B">
      <w:pPr>
        <w:jc w:val="both"/>
        <w:rPr>
          <w:rFonts w:ascii="Arial" w:hAnsi="Arial" w:cs="Arial"/>
          <w:b/>
          <w:spacing w:val="-4"/>
        </w:rPr>
      </w:pPr>
    </w:p>
    <w:p w14:paraId="5699C882" w14:textId="77777777" w:rsidR="00540C1E" w:rsidRDefault="003C7E5B" w:rsidP="00540C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W zakresie dokumenta</w:t>
      </w:r>
      <w:r w:rsidR="00540C1E">
        <w:rPr>
          <w:rFonts w:ascii="Arial" w:hAnsi="Arial" w:cs="Arial"/>
          <w:b/>
          <w:spacing w:val="-4"/>
        </w:rPr>
        <w:t>cji projektowo-kosztorysowej.</w:t>
      </w:r>
    </w:p>
    <w:p w14:paraId="64AE05AE" w14:textId="08F1D979" w:rsidR="00690EBA" w:rsidRPr="00690EBA" w:rsidRDefault="00690EBA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690EBA">
        <w:rPr>
          <w:rFonts w:ascii="Arial" w:hAnsi="Arial" w:cs="Arial"/>
          <w:i/>
        </w:rPr>
        <w:t>WYKONAWCA</w:t>
      </w:r>
      <w:r w:rsidRPr="00690EBA">
        <w:rPr>
          <w:rFonts w:ascii="Arial" w:hAnsi="Arial" w:cs="Arial"/>
        </w:rPr>
        <w:t xml:space="preserve"> opracuje kompletną </w:t>
      </w:r>
      <w:r w:rsidR="00650B31">
        <w:rPr>
          <w:rFonts w:ascii="Arial" w:hAnsi="Arial" w:cs="Arial"/>
        </w:rPr>
        <w:t>D</w:t>
      </w:r>
      <w:r w:rsidRPr="00690EBA">
        <w:rPr>
          <w:rFonts w:ascii="Arial" w:hAnsi="Arial" w:cs="Arial"/>
        </w:rPr>
        <w:t xml:space="preserve">okumentację </w:t>
      </w:r>
      <w:r w:rsidR="00650B31">
        <w:rPr>
          <w:rFonts w:ascii="Arial" w:hAnsi="Arial" w:cs="Arial"/>
        </w:rPr>
        <w:t>P</w:t>
      </w:r>
      <w:r w:rsidRPr="00690EBA">
        <w:rPr>
          <w:rFonts w:ascii="Arial" w:hAnsi="Arial" w:cs="Arial"/>
        </w:rPr>
        <w:t>rojektowo-</w:t>
      </w:r>
      <w:r w:rsidR="00650B31">
        <w:rPr>
          <w:rFonts w:ascii="Arial" w:hAnsi="Arial" w:cs="Arial"/>
        </w:rPr>
        <w:t>K</w:t>
      </w:r>
      <w:r w:rsidRPr="00690EBA">
        <w:rPr>
          <w:rFonts w:ascii="Arial" w:hAnsi="Arial" w:cs="Arial"/>
        </w:rPr>
        <w:t xml:space="preserve">osztorysową w zakresie wynikającym z zatwierdzonego </w:t>
      </w:r>
      <w:r>
        <w:rPr>
          <w:rFonts w:ascii="Arial" w:hAnsi="Arial" w:cs="Arial"/>
        </w:rPr>
        <w:t xml:space="preserve">Programu inwestycyjnego, </w:t>
      </w:r>
      <w:r w:rsidR="00D067A3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Pr="00690EBA">
        <w:rPr>
          <w:rFonts w:ascii="Arial" w:hAnsi="Arial" w:cs="Arial"/>
        </w:rPr>
        <w:t xml:space="preserve"> Programu Funkcjonalno-Użytkowego wraz z uzyskaniem wszelkich niezbędnych uzgodnień, postanowień, decyzji administracyjnych umożliwiających wykonanie i odbiór robót budowalnych</w:t>
      </w:r>
      <w:r>
        <w:rPr>
          <w:rFonts w:ascii="Arial" w:hAnsi="Arial" w:cs="Arial"/>
        </w:rPr>
        <w:t>.</w:t>
      </w:r>
    </w:p>
    <w:p w14:paraId="031CD7FB" w14:textId="04748130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i/>
          <w:color w:val="00000A"/>
          <w:kern w:val="1"/>
        </w:rPr>
        <w:t>WYKONAWCA</w:t>
      </w:r>
      <w:r w:rsidRPr="00540C1E">
        <w:rPr>
          <w:rFonts w:ascii="Arial" w:hAnsi="Arial" w:cs="Arial"/>
          <w:color w:val="00000A"/>
          <w:kern w:val="1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ustawie z dnia 7 lipca 1994 r. </w:t>
      </w:r>
      <w:r w:rsidRPr="00540C1E">
        <w:rPr>
          <w:rFonts w:ascii="Arial" w:hAnsi="Arial" w:cs="Arial"/>
          <w:i/>
          <w:color w:val="00000A"/>
          <w:kern w:val="1"/>
        </w:rPr>
        <w:t xml:space="preserve">Prawo budowlane z późniejszymi zmianami, </w:t>
      </w:r>
      <w:r w:rsidR="00D067A3">
        <w:rPr>
          <w:rFonts w:ascii="Arial" w:hAnsi="Arial" w:cs="Arial"/>
          <w:i/>
          <w:color w:val="00000A"/>
          <w:kern w:val="1"/>
        </w:rPr>
        <w:br/>
      </w:r>
      <w:r w:rsidRPr="00540C1E">
        <w:rPr>
          <w:rFonts w:ascii="Arial" w:hAnsi="Arial" w:cs="Arial"/>
          <w:color w:val="00000A"/>
          <w:kern w:val="1"/>
        </w:rPr>
        <w:t>ze szczególnym uwzględnieniem art. 5 i przy wypełnieniu obow</w:t>
      </w:r>
      <w:r w:rsidR="00540C1E">
        <w:rPr>
          <w:rFonts w:ascii="Arial" w:hAnsi="Arial" w:cs="Arial"/>
          <w:color w:val="00000A"/>
          <w:kern w:val="1"/>
        </w:rPr>
        <w:t xml:space="preserve">iązków projektanta określonych </w:t>
      </w:r>
      <w:r w:rsidRPr="00540C1E">
        <w:rPr>
          <w:rFonts w:ascii="Arial" w:hAnsi="Arial" w:cs="Arial"/>
          <w:color w:val="00000A"/>
          <w:kern w:val="1"/>
        </w:rPr>
        <w:t>w art. 20 wyżej wymienionej ustawy.</w:t>
      </w:r>
    </w:p>
    <w:p w14:paraId="04965DA7" w14:textId="1807DFD5" w:rsidR="00540C1E" w:rsidRPr="006828A7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6828A7">
        <w:rPr>
          <w:rFonts w:ascii="Arial" w:hAnsi="Arial" w:cs="Arial"/>
          <w:kern w:val="1"/>
        </w:rPr>
        <w:t>W celu uzgodnienia bezkolizyjnego położenia projektowanych sieci uzbrojenia terenu w stosunku do innych, istniejących i projektowanych przewodów, urządzeń i obiektów budowlanych, a t</w:t>
      </w:r>
      <w:r w:rsidR="00540C1E" w:rsidRPr="006828A7">
        <w:rPr>
          <w:rFonts w:ascii="Arial" w:hAnsi="Arial" w:cs="Arial"/>
          <w:kern w:val="1"/>
        </w:rPr>
        <w:t xml:space="preserve">akże znaków osnowy geodezyjnej </w:t>
      </w:r>
      <w:r w:rsidRPr="006828A7">
        <w:rPr>
          <w:rFonts w:ascii="Arial" w:hAnsi="Arial" w:cs="Arial"/>
          <w:kern w:val="1"/>
        </w:rPr>
        <w:t xml:space="preserve">na terenach zamkniętych resortu obrony narodowej z obszaru działania SZI należy uzgodnić ich przebieg na posiedzeniu narady koordynacyjnej SZI. Wnioski o uzgodnienie usytuowania projektowanych sieci uzbrojenia terenu składa do siedziby </w:t>
      </w:r>
      <w:r w:rsidRPr="006828A7">
        <w:rPr>
          <w:rFonts w:ascii="Arial" w:hAnsi="Arial" w:cs="Arial"/>
          <w:i/>
          <w:kern w:val="1"/>
        </w:rPr>
        <w:t>ZAMAWJAJĄCEGO</w:t>
      </w:r>
      <w:r w:rsidRPr="006828A7">
        <w:rPr>
          <w:rFonts w:ascii="Arial" w:hAnsi="Arial" w:cs="Arial"/>
          <w:kern w:val="1"/>
        </w:rPr>
        <w:t xml:space="preserve"> </w:t>
      </w:r>
      <w:r w:rsidRPr="006828A7">
        <w:rPr>
          <w:rFonts w:ascii="Arial" w:hAnsi="Arial" w:cs="Arial"/>
          <w:i/>
          <w:kern w:val="1"/>
        </w:rPr>
        <w:t>WYKONAWCA</w:t>
      </w:r>
      <w:r w:rsidR="00D067A3" w:rsidRPr="006828A7">
        <w:rPr>
          <w:rFonts w:ascii="Arial" w:hAnsi="Arial" w:cs="Arial"/>
          <w:i/>
          <w:kern w:val="1"/>
        </w:rPr>
        <w:t>,</w:t>
      </w:r>
      <w:r w:rsidR="00D067A3" w:rsidRPr="006828A7">
        <w:rPr>
          <w:rFonts w:ascii="Arial" w:hAnsi="Arial" w:cs="Arial"/>
          <w:kern w:val="1"/>
        </w:rPr>
        <w:t xml:space="preserve"> ( jeżeli konieczne).</w:t>
      </w:r>
    </w:p>
    <w:p w14:paraId="17937C41" w14:textId="4BB91057" w:rsidR="00540C1E" w:rsidRPr="006828A7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6828A7">
        <w:rPr>
          <w:rFonts w:ascii="Arial" w:hAnsi="Arial" w:cs="Arial"/>
          <w:i/>
          <w:kern w:val="1"/>
        </w:rPr>
        <w:t>WYKONAWCA</w:t>
      </w:r>
      <w:r w:rsidRPr="006828A7">
        <w:rPr>
          <w:rFonts w:ascii="Arial" w:hAnsi="Arial" w:cs="Arial"/>
          <w:kern w:val="1"/>
        </w:rPr>
        <w:t xml:space="preserve"> załącza do wniosku</w:t>
      </w:r>
      <w:r w:rsidR="00650B31" w:rsidRPr="006828A7">
        <w:rPr>
          <w:rFonts w:ascii="Arial" w:hAnsi="Arial" w:cs="Arial"/>
          <w:kern w:val="1"/>
        </w:rPr>
        <w:t>, o  którym mowa w ust. 1.3. powyżej</w:t>
      </w:r>
      <w:r w:rsidRPr="006828A7">
        <w:rPr>
          <w:rFonts w:ascii="Arial" w:hAnsi="Arial" w:cs="Arial"/>
          <w:kern w:val="1"/>
        </w:rPr>
        <w:t>:</w:t>
      </w:r>
    </w:p>
    <w:p w14:paraId="10129702" w14:textId="77777777" w:rsidR="00540C1E" w:rsidRPr="006828A7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6828A7">
        <w:rPr>
          <w:rFonts w:ascii="Arial" w:hAnsi="Arial" w:cs="Arial"/>
          <w:kern w:val="1"/>
        </w:rPr>
        <w:t xml:space="preserve">minimum trzy egzemplarze projektu usytuowania projektowanych sieci uzbrojenia terenu, sporządzonego na planie sytuacyjnym, aktualnej kopii mapy sytuacyjno-wysokościową lub przyjętej </w:t>
      </w:r>
      <w:r w:rsidRPr="006828A7">
        <w:rPr>
          <w:rFonts w:ascii="Arial" w:hAnsi="Arial" w:cs="Arial"/>
          <w:kern w:val="1"/>
        </w:rPr>
        <w:br/>
        <w:t xml:space="preserve">do zasobu mapie do celów projektowych, wykonanej zgodnie </w:t>
      </w:r>
      <w:r w:rsidRPr="006828A7">
        <w:rPr>
          <w:rFonts w:ascii="Arial" w:hAnsi="Arial" w:cs="Arial"/>
          <w:kern w:val="1"/>
        </w:rPr>
        <w:br/>
        <w:t>ze standardami technicznymi obowiązującymi w geodezji;</w:t>
      </w:r>
    </w:p>
    <w:p w14:paraId="3437E44F" w14:textId="77777777" w:rsidR="00540C1E" w:rsidRPr="006828A7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6828A7">
        <w:rPr>
          <w:rFonts w:ascii="Arial" w:hAnsi="Arial" w:cs="Arial"/>
          <w:kern w:val="1"/>
        </w:rPr>
        <w:t xml:space="preserve">ostateczną decyzję o lokalizacji inwestycji celu publicznego </w:t>
      </w:r>
      <w:r w:rsidRPr="006828A7">
        <w:rPr>
          <w:rFonts w:ascii="Arial" w:hAnsi="Arial" w:cs="Arial"/>
          <w:kern w:val="1"/>
        </w:rPr>
        <w:br/>
        <w:t>lub potwierdzoną przez właściwy organ administracji architektoniczno-budowlanej informację o braku konieczności wydawania takich decyzji;</w:t>
      </w:r>
    </w:p>
    <w:p w14:paraId="5F3E6BD9" w14:textId="77777777" w:rsidR="00540C1E" w:rsidRPr="006828A7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6828A7">
        <w:rPr>
          <w:rFonts w:ascii="Arial" w:hAnsi="Arial" w:cs="Arial"/>
          <w:kern w:val="1"/>
        </w:rPr>
        <w:t>opis techniczny inwestycji zawierający m.in. nazwę i adres inwestora oraz nadany numer dla zadań resortu obrony narodowej, adres inwestycji, opis zamierzenia projektowego, sposób zabezpieczenia projektowanych przewodów przy braku możliwości zachowania normatywnych odległości;</w:t>
      </w:r>
    </w:p>
    <w:p w14:paraId="78BC4E6A" w14:textId="77777777" w:rsidR="00540C1E" w:rsidRPr="006828A7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6828A7">
        <w:rPr>
          <w:rFonts w:ascii="Arial" w:hAnsi="Arial" w:cs="Arial"/>
          <w:kern w:val="1"/>
        </w:rPr>
        <w:t xml:space="preserve">nośnik cyfrowy z plikiem tekstowym zawierającym wykaz współrzędnych punktów charakterystycznych projektowanych sieci lub plik wektorowy w formacie oprogramowania aktualnie wykorzystywanego przez Ośrodek Dokumentacji Geodezyjnej </w:t>
      </w:r>
      <w:r w:rsidRPr="006828A7">
        <w:rPr>
          <w:rFonts w:ascii="Arial" w:hAnsi="Arial" w:cs="Arial"/>
          <w:kern w:val="1"/>
        </w:rPr>
        <w:br/>
        <w:t xml:space="preserve">i Kartograficznej Biura Geodezji i Katastru, określonych w układzie współrzędnych płaskich prostokątnych PL-2000, zdefiniowanym </w:t>
      </w:r>
      <w:r w:rsidRPr="006828A7">
        <w:rPr>
          <w:rFonts w:ascii="Arial" w:hAnsi="Arial" w:cs="Arial"/>
          <w:kern w:val="1"/>
        </w:rPr>
        <w:br/>
        <w:t xml:space="preserve">w rozporządzeniu Rady Ministrów z dnia 15 października 2012 r. </w:t>
      </w:r>
      <w:r w:rsidRPr="006828A7">
        <w:rPr>
          <w:rFonts w:ascii="Arial" w:hAnsi="Arial" w:cs="Arial"/>
          <w:kern w:val="1"/>
        </w:rPr>
        <w:br/>
      </w:r>
      <w:r w:rsidRPr="006828A7">
        <w:rPr>
          <w:rFonts w:ascii="Arial" w:hAnsi="Arial" w:cs="Arial"/>
          <w:kern w:val="1"/>
        </w:rPr>
        <w:lastRenderedPageBreak/>
        <w:t>w sprawie państwowego systemu odniesień przestrzennych (Dz.U.2012.1247), w przypadku projektów sieci uzbrojenia terenu usytuowanych na terenie, dla którego mapa sytuacyjno-wysokościowa prowadzona jest w postaci numerycznej;</w:t>
      </w:r>
    </w:p>
    <w:p w14:paraId="6B193449" w14:textId="77777777" w:rsidR="00540C1E" w:rsidRPr="006828A7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6828A7">
        <w:rPr>
          <w:rFonts w:ascii="Arial" w:hAnsi="Arial" w:cs="Arial"/>
          <w:kern w:val="1"/>
        </w:rPr>
        <w:t>kopię projektu z akceptacją trasy oraz rozwiązań technicznych zastosowanych w projekcie, wydaną przez jednostkę zarządzającą projektowaną siecią;</w:t>
      </w:r>
    </w:p>
    <w:p w14:paraId="7F100A4B" w14:textId="4ED53794" w:rsidR="00540C1E" w:rsidRPr="00540C1E" w:rsidRDefault="00650B31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color w:val="00000A"/>
          <w:kern w:val="1"/>
        </w:rPr>
        <w:t xml:space="preserve">Wykonana </w:t>
      </w:r>
      <w:r w:rsidR="003C7E5B" w:rsidRPr="00540C1E">
        <w:rPr>
          <w:rFonts w:ascii="Arial" w:hAnsi="Arial" w:cs="Arial"/>
          <w:color w:val="00000A"/>
          <w:kern w:val="1"/>
        </w:rPr>
        <w:t xml:space="preserve"> </w:t>
      </w:r>
      <w:r>
        <w:rPr>
          <w:rFonts w:ascii="Arial" w:hAnsi="Arial" w:cs="Arial"/>
          <w:color w:val="00000A"/>
          <w:kern w:val="1"/>
        </w:rPr>
        <w:t>D</w:t>
      </w:r>
      <w:r w:rsidR="003C7E5B" w:rsidRPr="00540C1E">
        <w:rPr>
          <w:rFonts w:ascii="Arial" w:hAnsi="Arial" w:cs="Arial"/>
          <w:color w:val="00000A"/>
          <w:kern w:val="1"/>
        </w:rPr>
        <w:t xml:space="preserve">okumentacja </w:t>
      </w:r>
      <w:r>
        <w:rPr>
          <w:rFonts w:ascii="Arial" w:hAnsi="Arial" w:cs="Arial"/>
          <w:kern w:val="1"/>
        </w:rPr>
        <w:t>P</w:t>
      </w:r>
      <w:r w:rsidR="003C7E5B" w:rsidRPr="00540C1E">
        <w:rPr>
          <w:rFonts w:ascii="Arial" w:hAnsi="Arial" w:cs="Arial"/>
          <w:kern w:val="1"/>
        </w:rPr>
        <w:t>rojektowo-</w:t>
      </w:r>
      <w:r>
        <w:rPr>
          <w:rFonts w:ascii="Arial" w:hAnsi="Arial" w:cs="Arial"/>
          <w:kern w:val="1"/>
        </w:rPr>
        <w:t>K</w:t>
      </w:r>
      <w:r w:rsidR="003C7E5B" w:rsidRPr="00540C1E">
        <w:rPr>
          <w:rFonts w:ascii="Arial" w:hAnsi="Arial" w:cs="Arial"/>
          <w:kern w:val="1"/>
        </w:rPr>
        <w:t xml:space="preserve">osztorysowa </w:t>
      </w:r>
      <w:r>
        <w:rPr>
          <w:rFonts w:ascii="Arial" w:hAnsi="Arial" w:cs="Arial"/>
          <w:kern w:val="1"/>
        </w:rPr>
        <w:t xml:space="preserve">powinna </w:t>
      </w:r>
      <w:r w:rsidR="003C7E5B" w:rsidRPr="00540C1E">
        <w:rPr>
          <w:rFonts w:ascii="Arial" w:hAnsi="Arial" w:cs="Arial"/>
          <w:color w:val="00000A"/>
          <w:kern w:val="1"/>
        </w:rPr>
        <w:t xml:space="preserve">zawierać uzgodnienia międzybranżowe, z zachowaniem obowiązujących norm </w:t>
      </w:r>
      <w:r w:rsidR="00D067A3">
        <w:rPr>
          <w:rFonts w:ascii="Arial" w:hAnsi="Arial" w:cs="Arial"/>
          <w:color w:val="00000A"/>
          <w:kern w:val="1"/>
        </w:rPr>
        <w:br/>
      </w:r>
      <w:r w:rsidR="003C7E5B" w:rsidRPr="00540C1E">
        <w:rPr>
          <w:rFonts w:ascii="Arial" w:hAnsi="Arial" w:cs="Arial"/>
          <w:color w:val="00000A"/>
          <w:kern w:val="1"/>
        </w:rPr>
        <w:t>i przepisów, z podpisem na każdym egzemplarzu.</w:t>
      </w:r>
    </w:p>
    <w:p w14:paraId="2567EB10" w14:textId="77777777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bCs/>
          <w:color w:val="00000A"/>
          <w:kern w:val="1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sprawdzającego.</w:t>
      </w:r>
    </w:p>
    <w:p w14:paraId="1EB19C8E" w14:textId="17B16E83" w:rsidR="004D356A" w:rsidRPr="004D356A" w:rsidRDefault="00650B31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kern w:val="1"/>
        </w:rPr>
        <w:t xml:space="preserve">Do obowiązków Wykonawcy należy wykonanie </w:t>
      </w:r>
      <w:r w:rsidR="003C7E5B" w:rsidRPr="00540C1E">
        <w:rPr>
          <w:rFonts w:ascii="Arial" w:hAnsi="Arial" w:cs="Arial"/>
          <w:kern w:val="1"/>
        </w:rPr>
        <w:t>:</w:t>
      </w:r>
    </w:p>
    <w:p w14:paraId="1ECFC1F7" w14:textId="0CC9AF8C" w:rsidR="004D356A" w:rsidRPr="001F39CF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Projekt</w:t>
      </w:r>
      <w:r w:rsidR="00650B31">
        <w:rPr>
          <w:rFonts w:ascii="Arial" w:hAnsi="Arial" w:cs="Arial"/>
          <w:kern w:val="1"/>
        </w:rPr>
        <w:t>u</w:t>
      </w:r>
      <w:r w:rsidRPr="004D356A">
        <w:rPr>
          <w:rFonts w:ascii="Arial" w:hAnsi="Arial" w:cs="Arial"/>
          <w:kern w:val="1"/>
        </w:rPr>
        <w:t xml:space="preserve"> budowlan</w:t>
      </w:r>
      <w:r w:rsidR="00650B31">
        <w:rPr>
          <w:rFonts w:ascii="Arial" w:hAnsi="Arial" w:cs="Arial"/>
          <w:kern w:val="1"/>
        </w:rPr>
        <w:t>ego</w:t>
      </w:r>
      <w:r w:rsidR="003F30F8">
        <w:rPr>
          <w:rFonts w:ascii="Arial" w:hAnsi="Arial" w:cs="Arial"/>
          <w:kern w:val="1"/>
        </w:rPr>
        <w:t xml:space="preserve"> </w:t>
      </w:r>
      <w:r w:rsidR="003F30F8">
        <w:rPr>
          <w:rFonts w:ascii="Arial" w:hAnsi="Arial" w:cs="Arial"/>
        </w:rPr>
        <w:t>w zakresie projektu zagospodarowania terenu i projektu architektoniczno-budowlanego</w:t>
      </w:r>
      <w:r w:rsidRPr="004D356A">
        <w:rPr>
          <w:rFonts w:ascii="Arial" w:hAnsi="Arial" w:cs="Arial"/>
          <w:kern w:val="1"/>
        </w:rPr>
        <w:t xml:space="preserve"> przy użyciu programu AUTO CAD w zakresie wymaganym do uzyskania decyzji o pozwoleniu </w:t>
      </w:r>
      <w:r w:rsidR="00D309B1">
        <w:rPr>
          <w:rFonts w:ascii="Arial" w:hAnsi="Arial" w:cs="Arial"/>
          <w:kern w:val="1"/>
        </w:rPr>
        <w:br/>
      </w:r>
      <w:r w:rsidRPr="004D356A">
        <w:rPr>
          <w:rFonts w:ascii="Arial" w:hAnsi="Arial" w:cs="Arial"/>
          <w:kern w:val="1"/>
        </w:rPr>
        <w:t>na budowę;</w:t>
      </w:r>
    </w:p>
    <w:p w14:paraId="2C982982" w14:textId="30B4183E" w:rsidR="001F39CF" w:rsidRPr="00FE214C" w:rsidRDefault="001F39CF" w:rsidP="001F39C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FE214C">
        <w:rPr>
          <w:rFonts w:ascii="Arial" w:hAnsi="Arial" w:cs="Arial"/>
        </w:rPr>
        <w:t>Projekt techniczny w wersji elektronicznej należy opracować przy użyciu programu AUTO CAD, przedmiary robót należy wykonać w oparciu o program NORMA 3 lub w innych kompatybilnych z tymi programami;</w:t>
      </w:r>
    </w:p>
    <w:p w14:paraId="2350D40F" w14:textId="2528205E" w:rsidR="004D356A" w:rsidRPr="00FE214C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FE214C">
        <w:rPr>
          <w:rFonts w:ascii="Arial" w:hAnsi="Arial" w:cs="Arial"/>
          <w:kern w:val="1"/>
        </w:rPr>
        <w:t>Projekt</w:t>
      </w:r>
      <w:r w:rsidR="00650B31" w:rsidRPr="00FE214C">
        <w:rPr>
          <w:rFonts w:ascii="Arial" w:hAnsi="Arial" w:cs="Arial"/>
          <w:kern w:val="1"/>
        </w:rPr>
        <w:t>ów</w:t>
      </w:r>
      <w:r w:rsidRPr="00FE214C">
        <w:rPr>
          <w:rFonts w:ascii="Arial" w:hAnsi="Arial" w:cs="Arial"/>
          <w:kern w:val="1"/>
        </w:rPr>
        <w:t xml:space="preserve"> wykonawcz</w:t>
      </w:r>
      <w:r w:rsidR="00650B31" w:rsidRPr="00FE214C">
        <w:rPr>
          <w:rFonts w:ascii="Arial" w:hAnsi="Arial" w:cs="Arial"/>
          <w:kern w:val="1"/>
        </w:rPr>
        <w:t>ych</w:t>
      </w:r>
      <w:r w:rsidR="00D14670" w:rsidRPr="00FE214C">
        <w:rPr>
          <w:rFonts w:ascii="Arial" w:hAnsi="Arial" w:cs="Arial"/>
          <w:kern w:val="1"/>
        </w:rPr>
        <w:t xml:space="preserve"> </w:t>
      </w:r>
      <w:r w:rsidR="00650B31" w:rsidRPr="00FE214C">
        <w:rPr>
          <w:rFonts w:ascii="Arial" w:hAnsi="Arial" w:cs="Arial"/>
          <w:kern w:val="1"/>
        </w:rPr>
        <w:t>oraz</w:t>
      </w:r>
      <w:r w:rsidR="00D14670" w:rsidRPr="00FE214C">
        <w:rPr>
          <w:rFonts w:ascii="Arial" w:hAnsi="Arial" w:cs="Arial"/>
          <w:kern w:val="1"/>
        </w:rPr>
        <w:t xml:space="preserve"> projekt</w:t>
      </w:r>
      <w:r w:rsidR="00650B31" w:rsidRPr="00FE214C">
        <w:rPr>
          <w:rFonts w:ascii="Arial" w:hAnsi="Arial" w:cs="Arial"/>
          <w:kern w:val="1"/>
        </w:rPr>
        <w:t>u</w:t>
      </w:r>
      <w:r w:rsidR="00D14670" w:rsidRPr="00FE214C">
        <w:rPr>
          <w:rFonts w:ascii="Arial" w:hAnsi="Arial" w:cs="Arial"/>
          <w:kern w:val="1"/>
        </w:rPr>
        <w:t xml:space="preserve"> techniczn</w:t>
      </w:r>
      <w:r w:rsidR="00650B31" w:rsidRPr="00FE214C">
        <w:rPr>
          <w:rFonts w:ascii="Arial" w:hAnsi="Arial" w:cs="Arial"/>
          <w:kern w:val="1"/>
        </w:rPr>
        <w:t>ego</w:t>
      </w:r>
      <w:r w:rsidRPr="00FE214C">
        <w:rPr>
          <w:rFonts w:ascii="Arial" w:hAnsi="Arial" w:cs="Arial"/>
          <w:kern w:val="1"/>
        </w:rPr>
        <w:t xml:space="preserve"> przy użyciu prog</w:t>
      </w:r>
      <w:r w:rsidR="000A0810" w:rsidRPr="00FE214C">
        <w:rPr>
          <w:rFonts w:ascii="Arial" w:hAnsi="Arial" w:cs="Arial"/>
          <w:kern w:val="1"/>
        </w:rPr>
        <w:t>ramu AUTO CAD</w:t>
      </w:r>
      <w:r w:rsidR="00650B31" w:rsidRPr="00FE214C">
        <w:rPr>
          <w:rFonts w:ascii="Arial" w:hAnsi="Arial" w:cs="Arial"/>
          <w:kern w:val="1"/>
        </w:rPr>
        <w:t>.</w:t>
      </w:r>
      <w:r w:rsidR="000A0810" w:rsidRPr="00FE214C">
        <w:rPr>
          <w:rFonts w:ascii="Arial" w:hAnsi="Arial" w:cs="Arial"/>
          <w:kern w:val="1"/>
        </w:rPr>
        <w:t xml:space="preserve"> </w:t>
      </w:r>
      <w:r w:rsidR="00650B31" w:rsidRPr="00FE214C">
        <w:rPr>
          <w:rFonts w:ascii="Arial" w:hAnsi="Arial" w:cs="Arial"/>
          <w:kern w:val="1"/>
        </w:rPr>
        <w:t>P</w:t>
      </w:r>
      <w:r w:rsidR="000A0810" w:rsidRPr="00FE214C">
        <w:rPr>
          <w:rFonts w:ascii="Arial" w:hAnsi="Arial" w:cs="Arial"/>
          <w:kern w:val="1"/>
        </w:rPr>
        <w:t xml:space="preserve">rzedmiary robót należy wykonać </w:t>
      </w:r>
      <w:r w:rsidRPr="00FE214C">
        <w:rPr>
          <w:rFonts w:ascii="Arial" w:hAnsi="Arial" w:cs="Arial"/>
          <w:kern w:val="1"/>
        </w:rPr>
        <w:t xml:space="preserve">w oparciu </w:t>
      </w:r>
      <w:r w:rsidR="00D309B1" w:rsidRPr="00FE214C">
        <w:rPr>
          <w:rFonts w:ascii="Arial" w:hAnsi="Arial" w:cs="Arial"/>
          <w:kern w:val="1"/>
        </w:rPr>
        <w:br/>
      </w:r>
      <w:r w:rsidRPr="00FE214C">
        <w:rPr>
          <w:rFonts w:ascii="Arial" w:hAnsi="Arial" w:cs="Arial"/>
          <w:kern w:val="1"/>
        </w:rPr>
        <w:t>o program NORMA 3 lub w innych kompatybilnych z tymi programami;</w:t>
      </w:r>
    </w:p>
    <w:p w14:paraId="6EE4072F" w14:textId="68731F00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FE214C">
        <w:rPr>
          <w:rFonts w:ascii="Arial" w:hAnsi="Arial" w:cs="Arial"/>
          <w:kern w:val="1"/>
        </w:rPr>
        <w:t>Przedmiar</w:t>
      </w:r>
      <w:r w:rsidR="00650B31" w:rsidRPr="00FE214C">
        <w:rPr>
          <w:rFonts w:ascii="Arial" w:hAnsi="Arial" w:cs="Arial"/>
          <w:kern w:val="1"/>
        </w:rPr>
        <w:t>ów</w:t>
      </w:r>
      <w:r w:rsidRPr="00FE214C">
        <w:rPr>
          <w:rFonts w:ascii="Arial" w:hAnsi="Arial" w:cs="Arial"/>
          <w:kern w:val="1"/>
        </w:rPr>
        <w:t xml:space="preserve"> robót  zgodnie z zasadami wykonania przedmiaru robót oraz w sposób umożliwiający przygotowanie oferty przetargowej </w:t>
      </w:r>
      <w:r w:rsidRPr="004D356A">
        <w:rPr>
          <w:rFonts w:ascii="Arial" w:hAnsi="Arial" w:cs="Arial"/>
          <w:kern w:val="1"/>
        </w:rPr>
        <w:t>(dopuszcza się jako podstawę wyceny przyjmować katalogów KNNR);</w:t>
      </w:r>
    </w:p>
    <w:p w14:paraId="3CF477B5" w14:textId="01C61455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Kosztorysy inwestorskie należy wykonać zgodnie z </w:t>
      </w:r>
      <w:r w:rsidRPr="004D356A">
        <w:rPr>
          <w:rFonts w:ascii="Arial" w:hAnsi="Arial" w:cs="Arial"/>
          <w:i/>
          <w:iCs/>
          <w:kern w:val="1"/>
        </w:rPr>
        <w:t xml:space="preserve">Rozporządzeniem Ministra Infrastruktury z dnia 18 maja 2004 r. w sprawie metod </w:t>
      </w:r>
      <w:r w:rsidR="00D309B1">
        <w:rPr>
          <w:rFonts w:ascii="Arial" w:hAnsi="Arial" w:cs="Arial"/>
          <w:i/>
          <w:iCs/>
          <w:kern w:val="1"/>
        </w:rPr>
        <w:br/>
      </w:r>
      <w:r w:rsidRPr="004D356A">
        <w:rPr>
          <w:rFonts w:ascii="Arial" w:hAnsi="Arial" w:cs="Arial"/>
          <w:i/>
          <w:iCs/>
          <w:kern w:val="1"/>
        </w:rPr>
        <w:t>i podstaw sporządzania kosztorysu inwestorskiego</w:t>
      </w:r>
      <w:r w:rsidRPr="004D356A">
        <w:rPr>
          <w:rFonts w:ascii="Arial" w:hAnsi="Arial" w:cs="Arial"/>
          <w:kern w:val="1"/>
        </w:rPr>
        <w:t xml:space="preserve"> (Dz.U.2004.130.1389) metodą kalkulacji szczegółowej. Kosztorysy powinny być podpisane przez osobę sporządzającą kosztorys </w:t>
      </w:r>
      <w:r w:rsidR="00D309B1">
        <w:rPr>
          <w:rFonts w:ascii="Arial" w:hAnsi="Arial" w:cs="Arial"/>
          <w:kern w:val="1"/>
        </w:rPr>
        <w:br/>
      </w:r>
      <w:r w:rsidRPr="004D356A">
        <w:rPr>
          <w:rFonts w:ascii="Arial" w:hAnsi="Arial" w:cs="Arial"/>
          <w:kern w:val="1"/>
        </w:rPr>
        <w:t>oraz przez projektanta;</w:t>
      </w:r>
    </w:p>
    <w:p w14:paraId="09A1284F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Specyfikacje techniczne wykonania i odbioru robót budowlanych należy opracować zgodnie z </w:t>
      </w:r>
      <w:r w:rsidRPr="004D356A">
        <w:rPr>
          <w:rFonts w:ascii="Arial" w:hAnsi="Arial" w:cs="Arial"/>
          <w:i/>
          <w:iCs/>
          <w:kern w:val="1"/>
        </w:rPr>
        <w:t>Rozporządzeniem Ministra Infrastruktury z dnia 02 września 2004 r</w:t>
      </w:r>
      <w:r w:rsidRPr="004D356A">
        <w:rPr>
          <w:rFonts w:ascii="Arial" w:hAnsi="Arial" w:cs="Arial"/>
          <w:kern w:val="1"/>
        </w:rPr>
        <w:t>. (Dz.U.2004.202.2072 z późn. zm.);</w:t>
      </w:r>
    </w:p>
    <w:p w14:paraId="0694121B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Informację BIOZ należy opracować zgodnie z Rozporządzeniem Ministra Infrastruktury z dnia 23.06.2003 r. z późniejszymi zmianami </w:t>
      </w:r>
      <w:r w:rsidRPr="004D356A">
        <w:rPr>
          <w:rFonts w:ascii="Arial" w:hAnsi="Arial" w:cs="Arial"/>
          <w:kern w:val="1"/>
        </w:rPr>
        <w:br/>
        <w:t>w sprawie informacji dotyczącej bezpieczeństwa i ochrony zdrowia oraz planu bezpieczeństwa i ochrony zdrowia (Dz.U.2003.120.1126);</w:t>
      </w:r>
      <w:r w:rsidRPr="004D356A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79873A25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Zestawienie Kosztów Zadania należy opracować wg wzoru </w:t>
      </w:r>
      <w:r w:rsidRPr="004D356A">
        <w:rPr>
          <w:rFonts w:ascii="Arial" w:hAnsi="Arial" w:cs="Arial"/>
          <w:i/>
          <w:kern w:val="1"/>
        </w:rPr>
        <w:t>ZAMAWIAJĄCEGO</w:t>
      </w:r>
      <w:r w:rsidRPr="004D356A">
        <w:rPr>
          <w:rFonts w:ascii="Arial" w:hAnsi="Arial" w:cs="Arial"/>
          <w:kern w:val="1"/>
        </w:rPr>
        <w:t xml:space="preserve"> (zgodnie z Decyzją nr 202/MON z dnia 23.06.2016 r. Dz.Urz.MON.2016.112 z późn. zm.);</w:t>
      </w:r>
    </w:p>
    <w:p w14:paraId="53CEA150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lastRenderedPageBreak/>
        <w:t>Wykonać w formie elektronicznej edytowalnej harmonogram realizacji robót z ilością roboczogodzin i krzywą zatrudnienia opracowany metodą Gantta w programie Microsoft Project lub kompatybilnym;</w:t>
      </w:r>
    </w:p>
    <w:p w14:paraId="390F6E47" w14:textId="77777777" w:rsidR="004D356A" w:rsidRPr="002164B5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2164B5">
        <w:rPr>
          <w:rFonts w:ascii="Arial" w:hAnsi="Arial" w:cs="Arial"/>
          <w:kern w:val="1"/>
        </w:rPr>
        <w:t xml:space="preserve">Projekt gospodarki zielenią wraz z wykonaniem inwentaryzacji zieleni znajdującej się na terenie objętym inwestycją i oznaczeniem drzew </w:t>
      </w:r>
      <w:r w:rsidRPr="002164B5">
        <w:rPr>
          <w:rFonts w:ascii="Arial" w:hAnsi="Arial" w:cs="Arial"/>
          <w:kern w:val="1"/>
        </w:rPr>
        <w:br/>
        <w:t>i krzewów przeznaczonych do wycinki (jeżeli będzie wykonywana).</w:t>
      </w:r>
    </w:p>
    <w:p w14:paraId="596A872D" w14:textId="673EB94C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Projekty, kosztorysy, przedmiary oraz specyfikacje techniczne wykonania </w:t>
      </w:r>
      <w:r w:rsidRPr="004D356A">
        <w:rPr>
          <w:rFonts w:ascii="Arial" w:hAnsi="Arial" w:cs="Arial"/>
          <w:kern w:val="1"/>
        </w:rPr>
        <w:br/>
        <w:t xml:space="preserve">i odbioru robót </w:t>
      </w:r>
      <w:r w:rsidR="006E51F4">
        <w:rPr>
          <w:rFonts w:ascii="Arial" w:hAnsi="Arial" w:cs="Arial"/>
          <w:kern w:val="1"/>
        </w:rPr>
        <w:t xml:space="preserve">oraz inne wymagane opracowania </w:t>
      </w:r>
      <w:r w:rsidRPr="00650B31">
        <w:rPr>
          <w:rFonts w:ascii="Arial" w:hAnsi="Arial" w:cs="Arial"/>
          <w:i/>
          <w:kern w:val="1"/>
        </w:rPr>
        <w:t>winny być</w:t>
      </w:r>
      <w:r w:rsidRPr="004D356A">
        <w:rPr>
          <w:rFonts w:ascii="Arial" w:hAnsi="Arial" w:cs="Arial"/>
          <w:kern w:val="1"/>
        </w:rPr>
        <w:t xml:space="preserve">, dostarczone </w:t>
      </w:r>
      <w:r w:rsidRPr="004D356A">
        <w:rPr>
          <w:rFonts w:ascii="Arial" w:hAnsi="Arial" w:cs="Arial"/>
          <w:i/>
          <w:kern w:val="1"/>
        </w:rPr>
        <w:t>ZAMAWIAJĄCEMU</w:t>
      </w:r>
      <w:r w:rsidRPr="004D356A">
        <w:rPr>
          <w:rFonts w:ascii="Arial" w:hAnsi="Arial" w:cs="Arial"/>
          <w:kern w:val="1"/>
        </w:rPr>
        <w:t xml:space="preserve"> na </w:t>
      </w:r>
      <w:r w:rsidR="00132A36" w:rsidRPr="00132A36">
        <w:rPr>
          <w:rFonts w:ascii="Arial" w:hAnsi="Arial" w:cs="Arial"/>
          <w:kern w:val="1"/>
        </w:rPr>
        <w:t>2</w:t>
      </w:r>
      <w:r w:rsidRPr="004D356A">
        <w:rPr>
          <w:rFonts w:ascii="Arial" w:hAnsi="Arial" w:cs="Arial"/>
          <w:kern w:val="1"/>
        </w:rPr>
        <w:t xml:space="preserve"> płytach CD/DVD:</w:t>
      </w:r>
    </w:p>
    <w:p w14:paraId="66D0B9BD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Płyta nr 1 – projekty, przedmiary, specyfikacje techniczne wykonania </w:t>
      </w:r>
      <w:r w:rsidRPr="004D356A">
        <w:rPr>
          <w:rFonts w:ascii="Arial" w:hAnsi="Arial" w:cs="Arial"/>
          <w:kern w:val="1"/>
        </w:rPr>
        <w:br/>
        <w:t>i odbioru robót (</w:t>
      </w:r>
      <w:r w:rsidRPr="004D356A">
        <w:rPr>
          <w:rFonts w:ascii="Arial" w:hAnsi="Arial" w:cs="Arial"/>
          <w:i/>
          <w:kern w:val="1"/>
        </w:rPr>
        <w:t>pliki graficzne w formie pdf, przedmiary w formacie ath, dwg</w:t>
      </w:r>
      <w:r w:rsidRPr="004D356A">
        <w:rPr>
          <w:rFonts w:ascii="Arial" w:hAnsi="Arial" w:cs="Arial"/>
          <w:kern w:val="1"/>
        </w:rPr>
        <w:t>);</w:t>
      </w:r>
    </w:p>
    <w:p w14:paraId="7072732E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Płyta nr 2 – projekty, kosztorysy inwestorskie, przedmiary, specyfikacje techniczne wykonania i odbioru robót, ZKZ (</w:t>
      </w:r>
      <w:r w:rsidRPr="004D356A">
        <w:rPr>
          <w:rFonts w:ascii="Arial" w:hAnsi="Arial" w:cs="Arial"/>
          <w:i/>
          <w:kern w:val="1"/>
        </w:rPr>
        <w:t>pliki graficzne w formie pdf, dwg</w:t>
      </w:r>
      <w:r w:rsidRPr="004D356A">
        <w:rPr>
          <w:rFonts w:ascii="Arial" w:hAnsi="Arial" w:cs="Arial"/>
          <w:kern w:val="1"/>
        </w:rPr>
        <w:t>);</w:t>
      </w:r>
    </w:p>
    <w:p w14:paraId="790838B8" w14:textId="6182B979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Dokumentację </w:t>
      </w:r>
      <w:r w:rsidR="00650B31">
        <w:rPr>
          <w:rFonts w:ascii="Arial" w:hAnsi="Arial" w:cs="Arial"/>
          <w:kern w:val="1"/>
        </w:rPr>
        <w:t>P</w:t>
      </w:r>
      <w:r w:rsidRPr="004D356A">
        <w:rPr>
          <w:rFonts w:ascii="Arial" w:hAnsi="Arial" w:cs="Arial"/>
          <w:kern w:val="1"/>
        </w:rPr>
        <w:t>rojektowo-</w:t>
      </w:r>
      <w:r w:rsidR="00650B31">
        <w:rPr>
          <w:rFonts w:ascii="Arial" w:hAnsi="Arial" w:cs="Arial"/>
          <w:kern w:val="1"/>
        </w:rPr>
        <w:t>K</w:t>
      </w:r>
      <w:r w:rsidRPr="004D356A">
        <w:rPr>
          <w:rFonts w:ascii="Arial" w:hAnsi="Arial" w:cs="Arial"/>
          <w:kern w:val="1"/>
        </w:rPr>
        <w:t>osztorysową należy opracować w następującej ilości egzemplarzy:</w:t>
      </w:r>
    </w:p>
    <w:p w14:paraId="7BFD6CBA" w14:textId="58D4F642" w:rsidR="003F30F8" w:rsidRPr="00112066" w:rsidRDefault="00ED3283" w:rsidP="00112066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kern w:val="1"/>
        </w:rPr>
        <w:t>Projekt budowlany</w:t>
      </w:r>
      <w:r w:rsidR="00112066">
        <w:rPr>
          <w:rFonts w:ascii="Arial" w:hAnsi="Arial" w:cs="Arial"/>
          <w:kern w:val="1"/>
        </w:rPr>
        <w:t xml:space="preserve"> w zakresie </w:t>
      </w:r>
      <w:r w:rsidR="00112066" w:rsidRPr="00112066">
        <w:rPr>
          <w:rFonts w:ascii="Arial" w:hAnsi="Arial" w:cs="Arial"/>
        </w:rPr>
        <w:t>p</w:t>
      </w:r>
      <w:r w:rsidR="003F30F8" w:rsidRPr="00112066">
        <w:rPr>
          <w:rFonts w:ascii="Arial" w:hAnsi="Arial" w:cs="Arial"/>
        </w:rPr>
        <w:t>rojekt zagospodarowania terenu i projekt architektoniczno-budowlanego w 4 egz.;</w:t>
      </w:r>
    </w:p>
    <w:p w14:paraId="52559DE3" w14:textId="4640ECC1" w:rsidR="001F39CF" w:rsidRPr="00FE214C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FE214C">
        <w:rPr>
          <w:rFonts w:ascii="Arial" w:hAnsi="Arial" w:cs="Arial"/>
          <w:kern w:val="1"/>
        </w:rPr>
        <w:t xml:space="preserve">Projekty </w:t>
      </w:r>
      <w:r w:rsidR="001F39CF" w:rsidRPr="00FE214C">
        <w:rPr>
          <w:rFonts w:ascii="Arial" w:hAnsi="Arial" w:cs="Arial"/>
          <w:kern w:val="1"/>
        </w:rPr>
        <w:t>techniczny w 3 egz. ;</w:t>
      </w:r>
    </w:p>
    <w:p w14:paraId="5BC6A702" w14:textId="78526043" w:rsidR="004D356A" w:rsidRPr="00FE214C" w:rsidRDefault="00D61C31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FE214C">
        <w:rPr>
          <w:rFonts w:ascii="Arial" w:hAnsi="Arial" w:cs="Arial"/>
          <w:kern w:val="1"/>
        </w:rPr>
        <w:t xml:space="preserve">projekt </w:t>
      </w:r>
      <w:r w:rsidR="001F39CF" w:rsidRPr="00FE214C">
        <w:rPr>
          <w:rFonts w:ascii="Arial" w:hAnsi="Arial" w:cs="Arial"/>
          <w:kern w:val="1"/>
        </w:rPr>
        <w:t>wykonawczy w 3</w:t>
      </w:r>
      <w:r w:rsidR="003C7E5B" w:rsidRPr="00FE214C">
        <w:rPr>
          <w:rFonts w:ascii="Arial" w:hAnsi="Arial" w:cs="Arial"/>
          <w:kern w:val="1"/>
        </w:rPr>
        <w:t xml:space="preserve"> egz.;</w:t>
      </w:r>
    </w:p>
    <w:p w14:paraId="6F01D097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Przedmiary robót w 2 egz.;</w:t>
      </w:r>
    </w:p>
    <w:p w14:paraId="33AC1B08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Kosztorysy inwestorskie w 2 egz.;</w:t>
      </w:r>
    </w:p>
    <w:p w14:paraId="6C95C437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Harmonogram realizacji robót z ilością roboczogodzin i krzywą zatrudnienia opracowany metodą Gantta w 2 egz.;</w:t>
      </w:r>
    </w:p>
    <w:p w14:paraId="489568AB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Wykaz urządzeń i materiałów z określ</w:t>
      </w:r>
      <w:r w:rsidR="004D356A">
        <w:rPr>
          <w:rFonts w:ascii="Arial" w:hAnsi="Arial" w:cs="Arial"/>
          <w:kern w:val="1"/>
        </w:rPr>
        <w:t xml:space="preserve">eniem parametrów technicznych, </w:t>
      </w:r>
      <w:r w:rsidRPr="004D356A">
        <w:rPr>
          <w:rFonts w:ascii="Arial" w:hAnsi="Arial" w:cs="Arial"/>
          <w:kern w:val="1"/>
        </w:rPr>
        <w:t>w tym parametrów decyduj</w:t>
      </w:r>
      <w:r w:rsidR="004D356A">
        <w:rPr>
          <w:rFonts w:ascii="Arial" w:hAnsi="Arial" w:cs="Arial"/>
          <w:kern w:val="1"/>
        </w:rPr>
        <w:t xml:space="preserve">ących o równoważności urządzeń </w:t>
      </w:r>
      <w:r w:rsidRPr="004D356A">
        <w:rPr>
          <w:rFonts w:ascii="Arial" w:hAnsi="Arial" w:cs="Arial"/>
          <w:kern w:val="1"/>
        </w:rPr>
        <w:t>i materiałów w 2 egz;</w:t>
      </w:r>
    </w:p>
    <w:p w14:paraId="26DD372C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Specyfikacje techniczne wykonania i odbioru robót w 3 egz.;</w:t>
      </w:r>
    </w:p>
    <w:p w14:paraId="0F9A5EAA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Zestawienie kosztów zadania (ZKZ) w 2 egz.</w:t>
      </w:r>
      <w:r w:rsidR="004D356A">
        <w:rPr>
          <w:rFonts w:ascii="Arial" w:hAnsi="Arial" w:cs="Arial"/>
          <w:kern w:val="1"/>
        </w:rPr>
        <w:t>;</w:t>
      </w:r>
    </w:p>
    <w:p w14:paraId="302E64C5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Opis przedmiotu zamówienia na realizację robót budowlanych w 1 egz.;</w:t>
      </w:r>
    </w:p>
    <w:p w14:paraId="79ADBCE7" w14:textId="2B0A323E" w:rsidR="004D356A" w:rsidRPr="004D356A" w:rsidRDefault="00650B31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kern w:val="1"/>
        </w:rPr>
        <w:t xml:space="preserve">Wykonana </w:t>
      </w:r>
      <w:r w:rsidR="003C7E5B" w:rsidRPr="004D356A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>D</w:t>
      </w:r>
      <w:r w:rsidR="003C7E5B" w:rsidRPr="004D356A">
        <w:rPr>
          <w:rFonts w:ascii="Arial" w:hAnsi="Arial" w:cs="Arial"/>
          <w:kern w:val="1"/>
        </w:rPr>
        <w:t xml:space="preserve">okumentacja </w:t>
      </w:r>
      <w:r>
        <w:rPr>
          <w:rFonts w:ascii="Arial" w:hAnsi="Arial" w:cs="Arial"/>
          <w:kern w:val="1"/>
        </w:rPr>
        <w:t>P</w:t>
      </w:r>
      <w:r w:rsidR="003C7E5B" w:rsidRPr="004D356A">
        <w:rPr>
          <w:rFonts w:ascii="Arial" w:hAnsi="Arial" w:cs="Arial"/>
          <w:kern w:val="1"/>
        </w:rPr>
        <w:t>rojektowo-</w:t>
      </w:r>
      <w:r>
        <w:rPr>
          <w:rFonts w:ascii="Arial" w:hAnsi="Arial" w:cs="Arial"/>
          <w:kern w:val="1"/>
        </w:rPr>
        <w:t>K</w:t>
      </w:r>
      <w:r w:rsidR="003C7E5B" w:rsidRPr="004D356A">
        <w:rPr>
          <w:rFonts w:ascii="Arial" w:hAnsi="Arial" w:cs="Arial"/>
          <w:kern w:val="1"/>
        </w:rPr>
        <w:t xml:space="preserve">osztorysowa </w:t>
      </w:r>
      <w:r>
        <w:rPr>
          <w:rFonts w:ascii="Arial" w:hAnsi="Arial" w:cs="Arial"/>
          <w:kern w:val="1"/>
        </w:rPr>
        <w:t xml:space="preserve">powinna </w:t>
      </w:r>
      <w:r w:rsidR="003C7E5B" w:rsidRPr="004D356A">
        <w:rPr>
          <w:rFonts w:ascii="Arial" w:hAnsi="Arial" w:cs="Arial"/>
          <w:kern w:val="1"/>
        </w:rPr>
        <w:t>zawierać:</w:t>
      </w:r>
    </w:p>
    <w:p w14:paraId="1934E421" w14:textId="5340CEA0" w:rsidR="004D356A" w:rsidRPr="004D356A" w:rsidRDefault="00125183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kern w:val="1"/>
        </w:rPr>
        <w:t xml:space="preserve">uzgodnienia z </w:t>
      </w:r>
      <w:r w:rsidR="00650B31">
        <w:rPr>
          <w:rFonts w:ascii="Arial" w:hAnsi="Arial" w:cs="Arial"/>
          <w:kern w:val="1"/>
        </w:rPr>
        <w:t>U</w:t>
      </w:r>
      <w:r>
        <w:rPr>
          <w:rFonts w:ascii="Arial" w:hAnsi="Arial" w:cs="Arial"/>
          <w:kern w:val="1"/>
        </w:rPr>
        <w:t>żytkownikiem</w:t>
      </w:r>
      <w:r w:rsidR="003C7E5B" w:rsidRPr="004D356A">
        <w:rPr>
          <w:rFonts w:ascii="Arial" w:hAnsi="Arial" w:cs="Arial"/>
          <w:kern w:val="1"/>
        </w:rPr>
        <w:t>;</w:t>
      </w:r>
    </w:p>
    <w:p w14:paraId="1D20835B" w14:textId="0980A80D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uzgodnienie z </w:t>
      </w:r>
      <w:r w:rsidR="00650B31">
        <w:rPr>
          <w:rFonts w:ascii="Arial" w:hAnsi="Arial" w:cs="Arial"/>
          <w:kern w:val="1"/>
        </w:rPr>
        <w:t>A</w:t>
      </w:r>
      <w:r w:rsidRPr="004D356A">
        <w:rPr>
          <w:rFonts w:ascii="Arial" w:hAnsi="Arial" w:cs="Arial"/>
          <w:kern w:val="1"/>
        </w:rPr>
        <w:t>dministratorem kompleksu;</w:t>
      </w:r>
    </w:p>
    <w:p w14:paraId="2B22EDB1" w14:textId="64848F2E" w:rsidR="004D356A" w:rsidRPr="002164B5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2164B5">
        <w:rPr>
          <w:rFonts w:ascii="Arial" w:hAnsi="Arial" w:cs="Arial"/>
          <w:kern w:val="1"/>
        </w:rPr>
        <w:t xml:space="preserve">uzgodnienie z właściwym Regionalnym Centrum Informatyki </w:t>
      </w:r>
      <w:r w:rsidRPr="002164B5">
        <w:rPr>
          <w:rFonts w:ascii="Arial" w:hAnsi="Arial" w:cs="Arial"/>
          <w:kern w:val="1"/>
        </w:rPr>
        <w:br/>
        <w:t>i właściwym Węzłem Łączności;</w:t>
      </w:r>
    </w:p>
    <w:p w14:paraId="29AD04F5" w14:textId="3E6B4BF8" w:rsidR="002164B5" w:rsidRPr="002164B5" w:rsidRDefault="002164B5" w:rsidP="002164B5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2164B5">
        <w:rPr>
          <w:rFonts w:ascii="Arial" w:hAnsi="Arial" w:cs="Arial"/>
        </w:rPr>
        <w:t xml:space="preserve">uzgodnienie z Delegaturą Wojskowej Ochrony Przeciwpożarowej </w:t>
      </w:r>
      <w:r>
        <w:rPr>
          <w:rFonts w:ascii="Arial" w:hAnsi="Arial" w:cs="Arial"/>
        </w:rPr>
        <w:br/>
      </w:r>
      <w:r w:rsidRPr="002164B5">
        <w:rPr>
          <w:rFonts w:ascii="Arial" w:hAnsi="Arial" w:cs="Arial"/>
        </w:rPr>
        <w:t xml:space="preserve">(w formie dokumentu potwierdzającego przekazanie zawiadomienia </w:t>
      </w:r>
      <w:r>
        <w:rPr>
          <w:rFonts w:ascii="Arial" w:hAnsi="Arial" w:cs="Arial"/>
        </w:rPr>
        <w:br/>
      </w:r>
      <w:r w:rsidRPr="002164B5">
        <w:rPr>
          <w:rFonts w:ascii="Arial" w:hAnsi="Arial" w:cs="Arial"/>
        </w:rPr>
        <w:t xml:space="preserve">o uzgodnieniu projektu budowlanego obiektu budowlanego szefowi Delegatury Wojskowej Ochrony Przeciwpożarowej właściwemu dla miejsca lokalizacji inwestycji, zgodnie z zasadami określonymi w art. 6d ustawy z dnia 24 sierpnia 1991 r. </w:t>
      </w:r>
      <w:r w:rsidRPr="002164B5">
        <w:rPr>
          <w:rFonts w:ascii="Arial" w:hAnsi="Arial" w:cs="Arial"/>
        </w:rPr>
        <w:br/>
        <w:t xml:space="preserve">o ochronie przeciwpożarowej (Dz. U. z 2019 r. poz. 1372, 1518 i 1593) </w:t>
      </w:r>
      <w:r w:rsidRPr="002164B5">
        <w:rPr>
          <w:rFonts w:ascii="Arial" w:hAnsi="Arial" w:cs="Arial"/>
        </w:rPr>
        <w:br/>
        <w:t>i braku jego sprzeciwu);</w:t>
      </w:r>
    </w:p>
    <w:p w14:paraId="7605668E" w14:textId="73A152D5" w:rsidR="004D356A" w:rsidRPr="00FF29F4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FF29F4">
        <w:rPr>
          <w:rFonts w:ascii="Arial" w:hAnsi="Arial" w:cs="Arial"/>
          <w:kern w:val="1"/>
        </w:rPr>
        <w:t>uzgodnienia z rzeczoznawcą ds. BHP i ergonomii</w:t>
      </w:r>
      <w:r w:rsidR="00FF29F4" w:rsidRPr="00FF29F4">
        <w:rPr>
          <w:rFonts w:ascii="Arial" w:hAnsi="Arial" w:cs="Arial"/>
          <w:kern w:val="1"/>
        </w:rPr>
        <w:t xml:space="preserve"> (jeżeli jest konieczne)</w:t>
      </w:r>
      <w:r w:rsidRPr="00FF29F4">
        <w:rPr>
          <w:rFonts w:ascii="Arial" w:hAnsi="Arial" w:cs="Arial"/>
          <w:kern w:val="1"/>
        </w:rPr>
        <w:t>;</w:t>
      </w:r>
    </w:p>
    <w:p w14:paraId="483C4BD3" w14:textId="284B7E9A" w:rsidR="004D356A" w:rsidRPr="002164B5" w:rsidRDefault="003C7E5B" w:rsidP="00FF29F4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FF29F4">
        <w:rPr>
          <w:rFonts w:ascii="Arial" w:hAnsi="Arial" w:cs="Arial"/>
          <w:kern w:val="1"/>
        </w:rPr>
        <w:lastRenderedPageBreak/>
        <w:t>uzgodnienia z rzeczoznawcą ds. zabezpieczeń ppoż.</w:t>
      </w:r>
      <w:r w:rsidRPr="00FF29F4">
        <w:rPr>
          <w:kern w:val="1"/>
          <w:vertAlign w:val="superscript"/>
        </w:rPr>
        <w:footnoteReference w:id="3"/>
      </w:r>
      <w:r w:rsidR="00FF29F4" w:rsidRPr="00FF29F4">
        <w:rPr>
          <w:rFonts w:ascii="Arial" w:hAnsi="Arial" w:cs="Arial"/>
          <w:kern w:val="1"/>
        </w:rPr>
        <w:t xml:space="preserve"> (jeżeli jest konieczne);</w:t>
      </w:r>
    </w:p>
    <w:p w14:paraId="12C3D6F8" w14:textId="74E2A499" w:rsidR="00FF29F4" w:rsidRPr="00FF29F4" w:rsidRDefault="00FF29F4" w:rsidP="00FF29F4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kern w:val="1"/>
        </w:rPr>
        <w:t>uzgodnienie ze Stołecznym Konserwatorem Zabytków.</w:t>
      </w:r>
    </w:p>
    <w:p w14:paraId="03635AF2" w14:textId="367B5A12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Dokumentacja </w:t>
      </w:r>
      <w:r w:rsidR="00650B31">
        <w:rPr>
          <w:rFonts w:ascii="Arial" w:hAnsi="Arial" w:cs="Arial"/>
          <w:kern w:val="1"/>
        </w:rPr>
        <w:t>P</w:t>
      </w:r>
      <w:r w:rsidRPr="004D356A">
        <w:rPr>
          <w:rFonts w:ascii="Arial" w:hAnsi="Arial" w:cs="Arial"/>
          <w:kern w:val="1"/>
        </w:rPr>
        <w:t>rojektowo-</w:t>
      </w:r>
      <w:r w:rsidR="00650B31">
        <w:rPr>
          <w:rFonts w:ascii="Arial" w:hAnsi="Arial" w:cs="Arial"/>
          <w:kern w:val="1"/>
        </w:rPr>
        <w:t>K</w:t>
      </w:r>
      <w:r w:rsidRPr="004D356A">
        <w:rPr>
          <w:rFonts w:ascii="Arial" w:hAnsi="Arial" w:cs="Arial"/>
          <w:kern w:val="1"/>
        </w:rPr>
        <w:t xml:space="preserve">osztorysowa </w:t>
      </w:r>
      <w:r w:rsidR="00650B31">
        <w:rPr>
          <w:rFonts w:ascii="Arial" w:hAnsi="Arial" w:cs="Arial"/>
          <w:kern w:val="1"/>
        </w:rPr>
        <w:t xml:space="preserve">powinna </w:t>
      </w:r>
      <w:r w:rsidRPr="004D356A">
        <w:rPr>
          <w:rFonts w:ascii="Arial" w:hAnsi="Arial" w:cs="Arial"/>
          <w:kern w:val="1"/>
        </w:rPr>
        <w:t xml:space="preserve">być zaopatrzona w wykaz opracowań oraz pisemne oświadczenie </w:t>
      </w:r>
      <w:r w:rsidRPr="004D356A">
        <w:rPr>
          <w:rFonts w:ascii="Arial" w:hAnsi="Arial" w:cs="Arial"/>
          <w:i/>
          <w:kern w:val="1"/>
        </w:rPr>
        <w:t>WYKONAWCY</w:t>
      </w:r>
      <w:r w:rsidRPr="004D356A">
        <w:rPr>
          <w:rFonts w:ascii="Arial" w:hAnsi="Arial" w:cs="Arial"/>
          <w:kern w:val="1"/>
        </w:rPr>
        <w:t>, iż jest wykonana zgodnie z umową, obowiązującymi przepisami oraz normami a także, że zostaje wydana w stanie kompletnym z punktu widzenia celu, któremu ma służyć. Wykaz opracowań oraz pisemne oświadczenie, o którym mowa wyżej stanowią integralną część przedmiotu umowy.</w:t>
      </w:r>
    </w:p>
    <w:p w14:paraId="15A4A532" w14:textId="02565C61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color w:val="00000A"/>
          <w:kern w:val="1"/>
        </w:rPr>
        <w:t xml:space="preserve"> </w:t>
      </w:r>
      <w:r w:rsidRPr="004D356A">
        <w:rPr>
          <w:rFonts w:ascii="Arial" w:hAnsi="Arial" w:cs="Arial"/>
          <w:i/>
          <w:color w:val="00000A"/>
          <w:kern w:val="1"/>
        </w:rPr>
        <w:t>WYKONAWCA</w:t>
      </w:r>
      <w:r w:rsidRPr="004D356A">
        <w:rPr>
          <w:rFonts w:ascii="Arial" w:hAnsi="Arial" w:cs="Arial"/>
          <w:color w:val="00000A"/>
          <w:kern w:val="1"/>
        </w:rPr>
        <w:t xml:space="preserve"> </w:t>
      </w:r>
      <w:r w:rsidR="00650B31">
        <w:rPr>
          <w:rFonts w:ascii="Arial" w:hAnsi="Arial" w:cs="Arial"/>
          <w:color w:val="00000A"/>
          <w:kern w:val="1"/>
        </w:rPr>
        <w:t xml:space="preserve">jest zobowiązany do </w:t>
      </w:r>
      <w:r w:rsidRPr="004D356A">
        <w:rPr>
          <w:rFonts w:ascii="Arial" w:hAnsi="Arial" w:cs="Arial"/>
          <w:color w:val="00000A"/>
          <w:kern w:val="1"/>
        </w:rPr>
        <w:t xml:space="preserve">sprawdzenia </w:t>
      </w:r>
      <w:r w:rsidR="00650B31">
        <w:rPr>
          <w:rFonts w:ascii="Arial" w:hAnsi="Arial" w:cs="Arial"/>
          <w:color w:val="00000A"/>
          <w:kern w:val="1"/>
        </w:rPr>
        <w:t>wykonanej D</w:t>
      </w:r>
      <w:r w:rsidRPr="004D356A">
        <w:rPr>
          <w:rFonts w:ascii="Arial" w:hAnsi="Arial" w:cs="Arial"/>
          <w:color w:val="00000A"/>
          <w:kern w:val="1"/>
        </w:rPr>
        <w:t>okumenta</w:t>
      </w:r>
      <w:r w:rsidR="00650B31">
        <w:rPr>
          <w:rFonts w:ascii="Arial" w:hAnsi="Arial" w:cs="Arial"/>
          <w:color w:val="00000A"/>
          <w:kern w:val="1"/>
        </w:rPr>
        <w:t xml:space="preserve">cji Kosztorysowo-Projektowej </w:t>
      </w:r>
      <w:r w:rsidRPr="004D356A">
        <w:rPr>
          <w:rFonts w:ascii="Arial" w:hAnsi="Arial" w:cs="Arial"/>
          <w:color w:val="00000A"/>
          <w:kern w:val="1"/>
        </w:rPr>
        <w:t xml:space="preserve">siłami własnymi lub </w:t>
      </w:r>
      <w:r w:rsidR="00650B31">
        <w:rPr>
          <w:rFonts w:ascii="Arial" w:hAnsi="Arial" w:cs="Arial"/>
          <w:color w:val="00000A"/>
          <w:kern w:val="1"/>
        </w:rPr>
        <w:t xml:space="preserve">do </w:t>
      </w:r>
      <w:r w:rsidRPr="004D356A">
        <w:rPr>
          <w:rFonts w:ascii="Arial" w:hAnsi="Arial" w:cs="Arial"/>
          <w:color w:val="00000A"/>
          <w:kern w:val="1"/>
        </w:rPr>
        <w:t>zlec</w:t>
      </w:r>
      <w:r w:rsidR="00650B31">
        <w:rPr>
          <w:rFonts w:ascii="Arial" w:hAnsi="Arial" w:cs="Arial"/>
          <w:color w:val="00000A"/>
          <w:kern w:val="1"/>
        </w:rPr>
        <w:t>enia</w:t>
      </w:r>
      <w:r w:rsidRPr="004D356A">
        <w:rPr>
          <w:rFonts w:ascii="Arial" w:hAnsi="Arial" w:cs="Arial"/>
          <w:color w:val="00000A"/>
          <w:kern w:val="1"/>
        </w:rPr>
        <w:t xml:space="preserve"> takie</w:t>
      </w:r>
      <w:r w:rsidR="00650B31">
        <w:rPr>
          <w:rFonts w:ascii="Arial" w:hAnsi="Arial" w:cs="Arial"/>
          <w:color w:val="00000A"/>
          <w:kern w:val="1"/>
        </w:rPr>
        <w:t>go</w:t>
      </w:r>
      <w:r w:rsidRPr="004D356A">
        <w:rPr>
          <w:rFonts w:ascii="Arial" w:hAnsi="Arial" w:cs="Arial"/>
          <w:color w:val="00000A"/>
          <w:kern w:val="1"/>
        </w:rPr>
        <w:t xml:space="preserve"> sprawdzenie osobom trzecim na koszt</w:t>
      </w:r>
      <w:r w:rsidR="00650B31">
        <w:rPr>
          <w:rFonts w:ascii="Arial" w:hAnsi="Arial" w:cs="Arial"/>
          <w:color w:val="00000A"/>
          <w:kern w:val="1"/>
        </w:rPr>
        <w:t xml:space="preserve"> własny</w:t>
      </w:r>
      <w:r w:rsidRPr="004D356A">
        <w:rPr>
          <w:rFonts w:ascii="Arial" w:hAnsi="Arial" w:cs="Arial"/>
          <w:color w:val="00000A"/>
          <w:kern w:val="1"/>
        </w:rPr>
        <w:t xml:space="preserve">. W skład zespołu sprawdzającego nie mogą wchodzić osoby wykonujące </w:t>
      </w:r>
      <w:r w:rsidR="00650B31">
        <w:rPr>
          <w:rFonts w:ascii="Arial" w:hAnsi="Arial" w:cs="Arial"/>
          <w:color w:val="00000A"/>
          <w:kern w:val="1"/>
        </w:rPr>
        <w:t>przedmiotową dokumentację</w:t>
      </w:r>
      <w:r w:rsidRPr="004D356A">
        <w:rPr>
          <w:rFonts w:ascii="Arial" w:hAnsi="Arial" w:cs="Arial"/>
          <w:color w:val="00000A"/>
          <w:kern w:val="1"/>
        </w:rPr>
        <w:t>.</w:t>
      </w:r>
    </w:p>
    <w:p w14:paraId="68623A3D" w14:textId="402A751A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i/>
          <w:kern w:val="1"/>
        </w:rPr>
        <w:t>WYKONAWCA</w:t>
      </w:r>
      <w:r w:rsidRPr="004D356A">
        <w:rPr>
          <w:rFonts w:ascii="Arial" w:hAnsi="Arial" w:cs="Arial"/>
          <w:kern w:val="1"/>
        </w:rPr>
        <w:t xml:space="preserve"> wykona przedmiot umowy z uwzględnieniem zgodności projektu z jego częścią kosztową w taki sposób, aby część kosztowa (kosztorysy inwestorskie i ZKZ) obejmowała 100% robót ujętych </w:t>
      </w:r>
      <w:r w:rsidR="00D536B4">
        <w:rPr>
          <w:rFonts w:ascii="Arial" w:hAnsi="Arial" w:cs="Arial"/>
          <w:kern w:val="1"/>
        </w:rPr>
        <w:br/>
      </w:r>
      <w:r w:rsidRPr="004D356A">
        <w:rPr>
          <w:rFonts w:ascii="Arial" w:hAnsi="Arial" w:cs="Arial"/>
          <w:kern w:val="1"/>
        </w:rPr>
        <w:t>w dokumentacji.</w:t>
      </w:r>
    </w:p>
    <w:p w14:paraId="1B613684" w14:textId="11ABE289" w:rsidR="004D356A" w:rsidRPr="00D536B4" w:rsidRDefault="003C7E5B" w:rsidP="00D536B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Zgodnie z art. 99, 100 i 101, 102 ustawy PZP </w:t>
      </w:r>
      <w:r w:rsidRPr="004D356A">
        <w:rPr>
          <w:rFonts w:ascii="Arial" w:hAnsi="Arial" w:cs="Arial"/>
          <w:i/>
          <w:kern w:val="1"/>
        </w:rPr>
        <w:t>WYKONAWCA</w:t>
      </w:r>
      <w:r w:rsidRPr="004D356A">
        <w:rPr>
          <w:rFonts w:ascii="Arial" w:hAnsi="Arial" w:cs="Arial"/>
          <w:kern w:val="1"/>
        </w:rPr>
        <w:t xml:space="preserve"> </w:t>
      </w:r>
      <w:r w:rsidR="00650B31">
        <w:rPr>
          <w:rFonts w:ascii="Arial" w:hAnsi="Arial" w:cs="Arial"/>
          <w:kern w:val="1"/>
        </w:rPr>
        <w:t xml:space="preserve">zobowiązany jest do wskazania </w:t>
      </w:r>
      <w:r w:rsidRPr="004D356A">
        <w:rPr>
          <w:rFonts w:ascii="Arial" w:hAnsi="Arial" w:cs="Arial"/>
          <w:kern w:val="1"/>
        </w:rPr>
        <w:t>parametr</w:t>
      </w:r>
      <w:r w:rsidR="00650B31">
        <w:rPr>
          <w:rFonts w:ascii="Arial" w:hAnsi="Arial" w:cs="Arial"/>
          <w:kern w:val="1"/>
        </w:rPr>
        <w:t>ów</w:t>
      </w:r>
      <w:r w:rsidRPr="004D356A">
        <w:rPr>
          <w:rFonts w:ascii="Arial" w:hAnsi="Arial" w:cs="Arial"/>
          <w:kern w:val="1"/>
        </w:rPr>
        <w:t xml:space="preserve"> techniczn</w:t>
      </w:r>
      <w:r w:rsidR="00650B31">
        <w:rPr>
          <w:rFonts w:ascii="Arial" w:hAnsi="Arial" w:cs="Arial"/>
          <w:kern w:val="1"/>
        </w:rPr>
        <w:t>ych</w:t>
      </w:r>
      <w:r w:rsidRPr="004D356A">
        <w:rPr>
          <w:rFonts w:ascii="Arial" w:hAnsi="Arial" w:cs="Arial"/>
          <w:kern w:val="1"/>
        </w:rPr>
        <w:t xml:space="preserve"> dla projektowanych urządzeń </w:t>
      </w:r>
      <w:r w:rsidR="00D536B4">
        <w:rPr>
          <w:rFonts w:ascii="Arial" w:hAnsi="Arial" w:cs="Arial"/>
          <w:kern w:val="1"/>
        </w:rPr>
        <w:br/>
      </w:r>
      <w:r w:rsidRPr="00D536B4">
        <w:rPr>
          <w:rFonts w:ascii="Arial" w:hAnsi="Arial" w:cs="Arial"/>
          <w:kern w:val="1"/>
        </w:rPr>
        <w:t>i materiałów przy zastosowaniu obowiązujących polskich norm. Dla celów projektowych dopuszcza się wskazanie znaków towarowych, patentów lub pochodzenia</w:t>
      </w:r>
      <w:r w:rsidR="005002E9" w:rsidRPr="00D536B4">
        <w:rPr>
          <w:rFonts w:ascii="Arial" w:hAnsi="Arial" w:cs="Arial"/>
          <w:kern w:val="1"/>
        </w:rPr>
        <w:t xml:space="preserve"> </w:t>
      </w:r>
      <w:r w:rsidRPr="00D536B4">
        <w:rPr>
          <w:rFonts w:ascii="Arial" w:hAnsi="Arial" w:cs="Arial"/>
          <w:kern w:val="1"/>
        </w:rPr>
        <w:t>urządzeń i materiałów z jednoczesnym użyciem wyrazów „lub równoważne”. W projekcie należy określić warunki i ograniczeni</w:t>
      </w:r>
      <w:r w:rsidR="005002E9" w:rsidRPr="00D536B4">
        <w:rPr>
          <w:rFonts w:ascii="Arial" w:hAnsi="Arial" w:cs="Arial"/>
          <w:kern w:val="1"/>
        </w:rPr>
        <w:t xml:space="preserve">e zastosowania innych urządzeń </w:t>
      </w:r>
      <w:r w:rsidRPr="00D536B4">
        <w:rPr>
          <w:rFonts w:ascii="Arial" w:hAnsi="Arial" w:cs="Arial"/>
          <w:kern w:val="1"/>
        </w:rPr>
        <w:t xml:space="preserve">i materiałów spełniających wymagane parametry. Dokumentacja </w:t>
      </w:r>
      <w:r w:rsidR="00650B31" w:rsidRPr="00D536B4">
        <w:rPr>
          <w:rFonts w:ascii="Arial" w:hAnsi="Arial" w:cs="Arial"/>
          <w:kern w:val="1"/>
        </w:rPr>
        <w:t>P</w:t>
      </w:r>
      <w:r w:rsidRPr="00D536B4">
        <w:rPr>
          <w:rFonts w:ascii="Arial" w:hAnsi="Arial" w:cs="Arial"/>
          <w:kern w:val="1"/>
        </w:rPr>
        <w:t>rojektow</w:t>
      </w:r>
      <w:r w:rsidR="00650B31" w:rsidRPr="00D536B4">
        <w:rPr>
          <w:rFonts w:ascii="Arial" w:hAnsi="Arial" w:cs="Arial"/>
          <w:kern w:val="1"/>
        </w:rPr>
        <w:t>o-K</w:t>
      </w:r>
      <w:r w:rsidRPr="00D536B4">
        <w:rPr>
          <w:rFonts w:ascii="Arial" w:hAnsi="Arial" w:cs="Arial"/>
          <w:kern w:val="1"/>
        </w:rPr>
        <w:t xml:space="preserve">osztorysowa </w:t>
      </w:r>
      <w:r w:rsidR="00650B31" w:rsidRPr="00D536B4">
        <w:rPr>
          <w:rFonts w:ascii="Arial" w:hAnsi="Arial" w:cs="Arial"/>
          <w:kern w:val="1"/>
        </w:rPr>
        <w:t xml:space="preserve">powinna </w:t>
      </w:r>
      <w:r w:rsidRPr="00D536B4">
        <w:rPr>
          <w:rFonts w:ascii="Arial" w:hAnsi="Arial" w:cs="Arial"/>
          <w:kern w:val="1"/>
        </w:rPr>
        <w:t>zawierać szczegółowy wykaz urządzeń i materiałów z okreś</w:t>
      </w:r>
      <w:r w:rsidR="005002E9" w:rsidRPr="00D536B4">
        <w:rPr>
          <w:rFonts w:ascii="Arial" w:hAnsi="Arial" w:cs="Arial"/>
          <w:kern w:val="1"/>
        </w:rPr>
        <w:t xml:space="preserve">leniem parametrów technicznych, w tym parametrów decydujących </w:t>
      </w:r>
      <w:r w:rsidRPr="00D536B4">
        <w:rPr>
          <w:rFonts w:ascii="Arial" w:hAnsi="Arial" w:cs="Arial"/>
          <w:kern w:val="1"/>
        </w:rPr>
        <w:t xml:space="preserve">o równoważności urządzeń </w:t>
      </w:r>
      <w:r w:rsidR="00D536B4">
        <w:rPr>
          <w:rFonts w:ascii="Arial" w:hAnsi="Arial" w:cs="Arial"/>
          <w:kern w:val="1"/>
        </w:rPr>
        <w:br/>
      </w:r>
      <w:r w:rsidRPr="00D536B4">
        <w:rPr>
          <w:rFonts w:ascii="Arial" w:hAnsi="Arial" w:cs="Arial"/>
          <w:kern w:val="1"/>
        </w:rPr>
        <w:t>i materiałów.</w:t>
      </w:r>
    </w:p>
    <w:p w14:paraId="7B751F32" w14:textId="34422145" w:rsidR="00415C54" w:rsidRPr="00415C54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kern w:val="1"/>
        </w:rPr>
        <w:t>WYKONAWCA</w:t>
      </w:r>
      <w:r w:rsidRPr="00415C54">
        <w:rPr>
          <w:rFonts w:ascii="Arial" w:hAnsi="Arial" w:cs="Arial"/>
          <w:kern w:val="1"/>
        </w:rPr>
        <w:t xml:space="preserve"> jest odpowiedzialny za wady przedmiotu umowy zmniejszające jego wartość lub użyteczność ze względu na cel oznaczony </w:t>
      </w:r>
      <w:r w:rsidR="00D536B4">
        <w:rPr>
          <w:rFonts w:ascii="Arial" w:hAnsi="Arial" w:cs="Arial"/>
          <w:kern w:val="1"/>
        </w:rPr>
        <w:br/>
      </w:r>
      <w:r w:rsidRPr="00415C54">
        <w:rPr>
          <w:rFonts w:ascii="Arial" w:hAnsi="Arial" w:cs="Arial"/>
          <w:kern w:val="1"/>
        </w:rPr>
        <w:t>w umowie albo wynikający z okoliczności lub przeznacze</w:t>
      </w:r>
      <w:r w:rsidR="000A0810">
        <w:rPr>
          <w:rFonts w:ascii="Arial" w:hAnsi="Arial" w:cs="Arial"/>
          <w:kern w:val="1"/>
        </w:rPr>
        <w:t xml:space="preserve">nia, w szczególności odpowiada </w:t>
      </w:r>
      <w:r w:rsidRPr="00415C54">
        <w:rPr>
          <w:rFonts w:ascii="Arial" w:hAnsi="Arial" w:cs="Arial"/>
          <w:kern w:val="1"/>
        </w:rPr>
        <w:t xml:space="preserve">za rozwiązania niezgodne z parametrami ustalonymi przez </w:t>
      </w:r>
      <w:r w:rsidRPr="00415C54">
        <w:rPr>
          <w:rFonts w:ascii="Arial" w:hAnsi="Arial" w:cs="Arial"/>
          <w:i/>
          <w:kern w:val="1"/>
        </w:rPr>
        <w:t>ZAMAWIAJĄCEGO</w:t>
      </w:r>
      <w:r w:rsidRPr="00415C54">
        <w:rPr>
          <w:rFonts w:ascii="Arial" w:hAnsi="Arial" w:cs="Arial"/>
          <w:kern w:val="1"/>
        </w:rPr>
        <w:t>, normami i przepisami techniczno-budowlanymi.</w:t>
      </w:r>
    </w:p>
    <w:p w14:paraId="573AB8AC" w14:textId="58A58599" w:rsidR="00415C54" w:rsidRPr="00415C54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olor w:val="00000A"/>
          <w:kern w:val="1"/>
        </w:rPr>
        <w:t>Strony</w:t>
      </w:r>
      <w:r w:rsidRPr="00415C54">
        <w:rPr>
          <w:rFonts w:ascii="Arial" w:hAnsi="Arial" w:cs="Arial"/>
          <w:color w:val="00000A"/>
          <w:kern w:val="1"/>
        </w:rPr>
        <w:t xml:space="preserve"> ustalają, że w trakcie procesu projektowania </w:t>
      </w:r>
      <w:r w:rsidRPr="00415C54">
        <w:rPr>
          <w:rFonts w:ascii="Arial" w:hAnsi="Arial" w:cs="Arial"/>
          <w:i/>
          <w:color w:val="00000A"/>
          <w:kern w:val="1"/>
        </w:rPr>
        <w:t>ZAMAWIAJĄCY</w:t>
      </w:r>
      <w:r w:rsidRPr="00415C54">
        <w:rPr>
          <w:rFonts w:ascii="Arial" w:hAnsi="Arial" w:cs="Arial"/>
          <w:color w:val="00000A"/>
          <w:kern w:val="1"/>
        </w:rPr>
        <w:t xml:space="preserve"> zastrzega sobie prawo do udziału w radach techniczno-ekonomicznych </w:t>
      </w:r>
      <w:r w:rsidR="00D536B4">
        <w:rPr>
          <w:rFonts w:ascii="Arial" w:hAnsi="Arial" w:cs="Arial"/>
          <w:color w:val="00000A"/>
          <w:kern w:val="1"/>
        </w:rPr>
        <w:br/>
      </w:r>
      <w:r w:rsidRPr="00415C54">
        <w:rPr>
          <w:rFonts w:ascii="Arial" w:hAnsi="Arial" w:cs="Arial"/>
          <w:color w:val="00000A"/>
          <w:kern w:val="1"/>
        </w:rPr>
        <w:t xml:space="preserve">i technicznych zwoływanych przez </w:t>
      </w:r>
      <w:r w:rsidRPr="00415C54">
        <w:rPr>
          <w:rFonts w:ascii="Arial" w:hAnsi="Arial" w:cs="Arial"/>
          <w:i/>
          <w:color w:val="00000A"/>
          <w:kern w:val="1"/>
        </w:rPr>
        <w:t>WYKONAWCĘ</w:t>
      </w:r>
      <w:r w:rsidRPr="00415C54">
        <w:rPr>
          <w:rFonts w:ascii="Arial" w:hAnsi="Arial" w:cs="Arial"/>
          <w:color w:val="00000A"/>
          <w:kern w:val="1"/>
        </w:rPr>
        <w:t xml:space="preserve"> lub ich zwoływania. </w:t>
      </w:r>
    </w:p>
    <w:p w14:paraId="02CB93E7" w14:textId="77777777" w:rsidR="00415C54" w:rsidRPr="00415C54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kern w:val="1"/>
        </w:rPr>
        <w:t>WYKONAWCA</w:t>
      </w:r>
      <w:r w:rsidRPr="00415C54">
        <w:rPr>
          <w:rFonts w:ascii="Arial" w:hAnsi="Arial" w:cs="Arial"/>
          <w:kern w:val="1"/>
        </w:rPr>
        <w:t xml:space="preserve"> podczas trwania każdego z etapów zorganizuje radę techniczno-ekonomiczną w siedzibie </w:t>
      </w:r>
      <w:r w:rsidRPr="00415C54">
        <w:rPr>
          <w:rFonts w:ascii="Arial" w:hAnsi="Arial" w:cs="Arial"/>
          <w:i/>
          <w:kern w:val="1"/>
        </w:rPr>
        <w:t>ZAMAWIAJĄCEGO</w:t>
      </w:r>
      <w:r w:rsidRPr="00415C54">
        <w:rPr>
          <w:rFonts w:ascii="Arial" w:hAnsi="Arial" w:cs="Arial"/>
          <w:color w:val="00000A"/>
          <w:kern w:val="1"/>
        </w:rPr>
        <w:t xml:space="preserve"> lub innym wyznaczonym do tego miejscu</w:t>
      </w:r>
      <w:r w:rsidRPr="00415C54">
        <w:rPr>
          <w:rFonts w:ascii="Arial" w:hAnsi="Arial" w:cs="Arial"/>
          <w:kern w:val="1"/>
        </w:rPr>
        <w:t>.</w:t>
      </w:r>
    </w:p>
    <w:p w14:paraId="56F5AA3B" w14:textId="3DCF2EE6" w:rsidR="00415C54" w:rsidRPr="001F39CF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color w:val="00000A"/>
          <w:kern w:val="1"/>
        </w:rPr>
        <w:t>O terminie i miejscu posiedze</w:t>
      </w:r>
      <w:r w:rsidR="00FA47DB">
        <w:rPr>
          <w:rFonts w:ascii="Arial" w:hAnsi="Arial" w:cs="Arial"/>
          <w:color w:val="00000A"/>
          <w:kern w:val="1"/>
        </w:rPr>
        <w:t xml:space="preserve">ń Rady o której mowa w §2 pkt. </w:t>
      </w:r>
      <w:r w:rsidR="00687435">
        <w:rPr>
          <w:rFonts w:ascii="Arial" w:hAnsi="Arial" w:cs="Arial"/>
          <w:color w:val="00000A"/>
          <w:kern w:val="1"/>
        </w:rPr>
        <w:t>1.19</w:t>
      </w:r>
      <w:r w:rsidR="00FA47DB">
        <w:rPr>
          <w:rFonts w:ascii="Arial" w:hAnsi="Arial" w:cs="Arial"/>
          <w:color w:val="00000A"/>
          <w:kern w:val="1"/>
        </w:rPr>
        <w:t xml:space="preserve"> </w:t>
      </w:r>
      <w:r w:rsidRPr="00415C54">
        <w:rPr>
          <w:rFonts w:ascii="Arial" w:hAnsi="Arial" w:cs="Arial"/>
          <w:color w:val="00000A"/>
          <w:kern w:val="1"/>
        </w:rPr>
        <w:t xml:space="preserve">i </w:t>
      </w:r>
      <w:r w:rsidR="00FA47DB">
        <w:rPr>
          <w:rFonts w:ascii="Arial" w:hAnsi="Arial" w:cs="Arial"/>
          <w:color w:val="00000A"/>
          <w:kern w:val="1"/>
        </w:rPr>
        <w:t>1.</w:t>
      </w:r>
      <w:r w:rsidR="00687435">
        <w:rPr>
          <w:rFonts w:ascii="Arial" w:hAnsi="Arial" w:cs="Arial"/>
          <w:color w:val="00000A"/>
          <w:kern w:val="1"/>
        </w:rPr>
        <w:t>20</w:t>
      </w:r>
      <w:r w:rsidRPr="00415C54">
        <w:rPr>
          <w:rFonts w:ascii="Arial" w:hAnsi="Arial" w:cs="Arial"/>
          <w:color w:val="00000A"/>
          <w:kern w:val="1"/>
        </w:rPr>
        <w:t xml:space="preserve">, </w:t>
      </w:r>
      <w:r w:rsidRPr="00415C54">
        <w:rPr>
          <w:rFonts w:ascii="Arial" w:hAnsi="Arial" w:cs="Arial"/>
          <w:i/>
          <w:color w:val="00000A"/>
          <w:kern w:val="1"/>
        </w:rPr>
        <w:t>WYKONAWCA</w:t>
      </w:r>
      <w:r w:rsidRPr="00415C54">
        <w:rPr>
          <w:rFonts w:ascii="Arial" w:hAnsi="Arial" w:cs="Arial"/>
          <w:color w:val="00000A"/>
          <w:kern w:val="1"/>
        </w:rPr>
        <w:t xml:space="preserve"> poinformuje </w:t>
      </w:r>
      <w:r w:rsidRPr="00415C54">
        <w:rPr>
          <w:rFonts w:ascii="Arial" w:hAnsi="Arial" w:cs="Arial"/>
          <w:i/>
          <w:color w:val="00000A"/>
          <w:kern w:val="1"/>
        </w:rPr>
        <w:t>ZAMAWIAJĄCEGO</w:t>
      </w:r>
      <w:r w:rsidRPr="00415C54">
        <w:rPr>
          <w:rFonts w:ascii="Arial" w:hAnsi="Arial" w:cs="Arial"/>
          <w:color w:val="00000A"/>
          <w:kern w:val="1"/>
        </w:rPr>
        <w:t xml:space="preserve"> pisemnie co najmniej 10 dni przed planowanym terminem spotkania</w:t>
      </w:r>
      <w:r w:rsidR="00415C54">
        <w:rPr>
          <w:rFonts w:ascii="Arial" w:hAnsi="Arial" w:cs="Arial"/>
          <w:color w:val="00000A"/>
          <w:kern w:val="1"/>
        </w:rPr>
        <w:t>.</w:t>
      </w:r>
    </w:p>
    <w:p w14:paraId="118C4FD4" w14:textId="1DB94842" w:rsidR="001F39CF" w:rsidRPr="00FE214C" w:rsidRDefault="001F39CF" w:rsidP="001F39CF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FE214C">
        <w:rPr>
          <w:rFonts w:ascii="Arial" w:hAnsi="Arial" w:cs="Arial"/>
          <w:b/>
        </w:rPr>
        <w:lastRenderedPageBreak/>
        <w:t>Etap I, tj. Projekt Budowlany , Projekt Techniczny i Projekt Wykonawczy należy sporządzić z podziałem na Część I oraz Część II zgodnie z Opisem Przedmiotu Zamówienia. Część I i Część II należy wykonać jako oddzielne opracowania w Etapie I.</w:t>
      </w:r>
    </w:p>
    <w:p w14:paraId="2843CED8" w14:textId="472DD0E7" w:rsidR="0017106E" w:rsidRPr="005002E9" w:rsidRDefault="00650B31" w:rsidP="005002E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Do obowiązków Wykonawcy w zakresie robót budowlanych</w:t>
      </w:r>
      <w:r w:rsidDel="00650B31"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  <w:spacing w:val="-4"/>
        </w:rPr>
        <w:t xml:space="preserve">należy </w:t>
      </w:r>
      <w:r w:rsidR="00415C54">
        <w:rPr>
          <w:rFonts w:ascii="Arial" w:hAnsi="Arial" w:cs="Arial"/>
          <w:b/>
          <w:spacing w:val="-4"/>
        </w:rPr>
        <w:t>.</w:t>
      </w:r>
    </w:p>
    <w:p w14:paraId="4C62FF8C" w14:textId="458B5FA8" w:rsidR="0017106E" w:rsidRPr="0017106E" w:rsidRDefault="00821835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 xml:space="preserve">kierownika budowy </w:t>
      </w:r>
    </w:p>
    <w:p w14:paraId="0CF277DA" w14:textId="77777777" w:rsidR="0017106E" w:rsidRPr="0017106E" w:rsidRDefault="008D7AE3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4CEC9F71" w14:textId="77777777" w:rsidR="0017106E" w:rsidRPr="0017106E" w:rsidRDefault="0023680A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2CAD8333" w14:textId="77777777" w:rsidR="0017106E" w:rsidRPr="0017106E" w:rsidRDefault="00984FA9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178F0A81" w14:textId="77777777" w:rsidR="0017106E" w:rsidRPr="0017106E" w:rsidRDefault="00821835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14:paraId="6592BB92" w14:textId="77777777" w:rsidR="0017106E" w:rsidRPr="0017106E" w:rsidRDefault="00880EB4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4932BF88" w14:textId="77777777" w:rsidR="0017106E" w:rsidRPr="0017106E" w:rsidRDefault="00C054C3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3AEAA909" w14:textId="77777777" w:rsidR="0017106E" w:rsidRPr="0017106E" w:rsidRDefault="007B3754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576395EF" w14:textId="77777777" w:rsidR="0017106E" w:rsidRPr="0017106E" w:rsidRDefault="00EB3430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227BDF99" w14:textId="77777777" w:rsidR="0017106E" w:rsidRPr="0017106E" w:rsidRDefault="00E06AE8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14:paraId="053DA808" w14:textId="77777777" w:rsidR="0017106E" w:rsidRPr="00DE61FC" w:rsidRDefault="00F609D6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963FE45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</w:t>
      </w:r>
      <w:r w:rsidR="00687435">
        <w:rPr>
          <w:rFonts w:ascii="Arial" w:hAnsi="Arial" w:cs="Arial"/>
          <w:spacing w:val="-4"/>
        </w:rPr>
        <w:t>m na zasadach określonych w § 8</w:t>
      </w:r>
      <w:r w:rsidRPr="00DE61FC">
        <w:rPr>
          <w:rFonts w:ascii="Arial" w:hAnsi="Arial" w:cs="Arial"/>
          <w:spacing w:val="-4"/>
        </w:rPr>
        <w:t xml:space="preserve"> i ud</w:t>
      </w:r>
      <w:r w:rsidR="00687435">
        <w:rPr>
          <w:rFonts w:ascii="Arial" w:hAnsi="Arial" w:cs="Arial"/>
          <w:spacing w:val="-4"/>
        </w:rPr>
        <w:t>zielonej gwarancji zgodnie z § 9</w:t>
      </w:r>
      <w:r w:rsidRPr="00DE61FC">
        <w:rPr>
          <w:rFonts w:ascii="Arial" w:hAnsi="Arial" w:cs="Arial"/>
          <w:spacing w:val="-4"/>
        </w:rPr>
        <w:t xml:space="preserve"> niniejszej umowy;</w:t>
      </w:r>
    </w:p>
    <w:p w14:paraId="7C1E5BDA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33B6C2A4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14:paraId="0555DE94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4"/>
      </w:r>
      <w:r w:rsidRPr="00DE61FC">
        <w:rPr>
          <w:rFonts w:ascii="Arial" w:hAnsi="Arial" w:cs="Arial"/>
          <w:spacing w:val="-4"/>
        </w:rPr>
        <w:t>.</w:t>
      </w:r>
    </w:p>
    <w:p w14:paraId="49AA60C3" w14:textId="77777777" w:rsidR="0017106E" w:rsidRPr="0017106E" w:rsidRDefault="00E06AE8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lastRenderedPageBreak/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14:paraId="284F0483" w14:textId="77777777" w:rsidR="0017106E" w:rsidRPr="0017106E" w:rsidRDefault="00E06AE8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14:paraId="7A6CF01A" w14:textId="77777777" w:rsidR="00BC4A5D" w:rsidRPr="006B32EC" w:rsidRDefault="00874925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14:paraId="72B78A71" w14:textId="47527F8A" w:rsidR="00415C54" w:rsidRPr="00FF29F4" w:rsidRDefault="00913F11" w:rsidP="00FF29F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064705B8" w14:textId="77777777" w:rsidR="00415C54" w:rsidRPr="00415C54" w:rsidRDefault="00EF060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aps/>
        </w:rPr>
        <w:t>Wykonawca</w:t>
      </w:r>
      <w:r w:rsidRPr="00415C54">
        <w:rPr>
          <w:rFonts w:ascii="Arial" w:hAnsi="Arial" w:cs="Arial"/>
        </w:rPr>
        <w:t xml:space="preserve"> niniejszą umową zobowiązuje się wobec </w:t>
      </w:r>
      <w:r w:rsidRPr="00415C54">
        <w:rPr>
          <w:rFonts w:ascii="Arial" w:hAnsi="Arial" w:cs="Arial"/>
          <w:i/>
          <w:caps/>
        </w:rPr>
        <w:t>zamawiającego</w:t>
      </w:r>
      <w:r w:rsidRPr="00415C54">
        <w:rPr>
          <w:rFonts w:ascii="Arial" w:hAnsi="Arial" w:cs="Arial"/>
        </w:rPr>
        <w:t xml:space="preserve"> </w:t>
      </w:r>
      <w:r w:rsidRPr="00415C54">
        <w:rPr>
          <w:rFonts w:ascii="Arial" w:hAnsi="Arial" w:cs="Arial"/>
        </w:rPr>
        <w:br/>
        <w:t xml:space="preserve">do wykonania i przekazania </w:t>
      </w:r>
      <w:r w:rsidRPr="00415C54">
        <w:rPr>
          <w:rFonts w:ascii="Arial" w:hAnsi="Arial" w:cs="Arial"/>
          <w:i/>
          <w:caps/>
        </w:rPr>
        <w:t>zamawiającemu</w:t>
      </w:r>
      <w:r w:rsidRPr="00415C54">
        <w:rPr>
          <w:rFonts w:ascii="Arial" w:hAnsi="Arial" w:cs="Arial"/>
        </w:rPr>
        <w:t xml:space="preserve"> przedmiotu umowy, wykonanego zgodnie z: dokumentacją projektową, specyfi</w:t>
      </w:r>
      <w:r w:rsidR="00DA20EC">
        <w:rPr>
          <w:rFonts w:ascii="Arial" w:hAnsi="Arial" w:cs="Arial"/>
        </w:rPr>
        <w:t xml:space="preserve">kacjami technicznymi wykonania </w:t>
      </w:r>
      <w:r w:rsidRPr="00415C54">
        <w:rPr>
          <w:rFonts w:ascii="Arial" w:hAnsi="Arial" w:cs="Arial"/>
        </w:rPr>
        <w:t>i odbioru robót, zasadami wiedzy technicznej i innymi obowiązującymi przepisami, normami i aktualnymi warunkami technicznymi odbioru robót w budownictwie.</w:t>
      </w:r>
    </w:p>
    <w:p w14:paraId="6DB31046" w14:textId="6A12080C" w:rsidR="00415C54" w:rsidRPr="00415C54" w:rsidRDefault="00EF060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w czasie wykonywania robót budowlanych zobowiązany jest </w:t>
      </w:r>
      <w:r w:rsidRPr="00415C54">
        <w:rPr>
          <w:rFonts w:ascii="Arial" w:hAnsi="Arial" w:cs="Arial"/>
        </w:rPr>
        <w:br/>
        <w:t xml:space="preserve">do przestrzegania obowiązujących uregulowań prawnych, przepisów BHP </w:t>
      </w:r>
      <w:r w:rsidR="00D536B4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i ppoż. w szczególności ustawy prawo ochrony środowiska, ustawy prawo wodne, ustawy o odpadach, ustawy o ochronie przyrody oraz ustawy </w:t>
      </w:r>
      <w:r w:rsidR="00D536B4">
        <w:rPr>
          <w:rFonts w:ascii="Arial" w:hAnsi="Arial" w:cs="Arial"/>
        </w:rPr>
        <w:br/>
      </w:r>
      <w:r w:rsidRPr="00415C54">
        <w:rPr>
          <w:rFonts w:ascii="Arial" w:hAnsi="Arial" w:cs="Arial"/>
        </w:rPr>
        <w:t>o zapobieganiu szkodom w środowisku i ich naprawie wraz z przepisami wykonawczymi do ustaw.</w:t>
      </w:r>
    </w:p>
    <w:p w14:paraId="0984429F" w14:textId="77777777" w:rsidR="00415C54" w:rsidRPr="00415C54" w:rsidRDefault="00EF060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>Wszystkie prace przepro</w:t>
      </w:r>
      <w:r w:rsidR="00ED44C9" w:rsidRPr="00415C54">
        <w:rPr>
          <w:rFonts w:ascii="Arial" w:hAnsi="Arial" w:cs="Arial"/>
        </w:rPr>
        <w:t>wadzane będą w czasie</w:t>
      </w:r>
      <w:r w:rsidRPr="00415C54">
        <w:rPr>
          <w:rFonts w:ascii="Arial" w:hAnsi="Arial" w:cs="Arial"/>
        </w:rPr>
        <w:t xml:space="preserve"> dni roboczych podczas obowiązujących godzin p</w:t>
      </w:r>
      <w:r w:rsidR="00ED44C9" w:rsidRPr="00415C54">
        <w:rPr>
          <w:rFonts w:ascii="Arial" w:hAnsi="Arial" w:cs="Arial"/>
        </w:rPr>
        <w:t xml:space="preserve">racy, tzn.: od 07.30 do 15.30, </w:t>
      </w:r>
      <w:r w:rsidRPr="00415C54">
        <w:rPr>
          <w:rFonts w:ascii="Arial" w:hAnsi="Arial" w:cs="Arial"/>
        </w:rPr>
        <w:t>a w koniecznych przypadkach w godzinac</w:t>
      </w:r>
      <w:r w:rsidR="00ED44C9" w:rsidRPr="00415C54">
        <w:rPr>
          <w:rFonts w:ascii="Arial" w:hAnsi="Arial" w:cs="Arial"/>
        </w:rPr>
        <w:t xml:space="preserve">h uzgodnionych z Użytkownikiem </w:t>
      </w:r>
      <w:r w:rsidRPr="00415C54">
        <w:rPr>
          <w:rFonts w:ascii="Arial" w:hAnsi="Arial" w:cs="Arial"/>
        </w:rPr>
        <w:t>lub A</w:t>
      </w:r>
      <w:r w:rsidR="00217D81" w:rsidRPr="00415C54">
        <w:rPr>
          <w:rFonts w:ascii="Arial" w:hAnsi="Arial" w:cs="Arial"/>
        </w:rPr>
        <w:t xml:space="preserve">dministratorem, </w:t>
      </w:r>
      <w:r w:rsidR="00ED44C9" w:rsidRPr="00415C54">
        <w:rPr>
          <w:rFonts w:ascii="Arial" w:hAnsi="Arial" w:cs="Arial"/>
        </w:rPr>
        <w:t>w szczególności podczas</w:t>
      </w:r>
      <w:r w:rsidR="00217D81" w:rsidRPr="00415C54">
        <w:rPr>
          <w:rFonts w:ascii="Arial" w:hAnsi="Arial" w:cs="Arial"/>
        </w:rPr>
        <w:t xml:space="preserve"> </w:t>
      </w:r>
      <w:r w:rsidR="00BA2627" w:rsidRPr="00415C54">
        <w:rPr>
          <w:rFonts w:ascii="Arial" w:hAnsi="Arial" w:cs="Arial"/>
        </w:rPr>
        <w:t>wykonywania prac wytwarzających narażenia na działanie czy</w:t>
      </w:r>
      <w:r w:rsidR="00ED44C9" w:rsidRPr="00415C54">
        <w:rPr>
          <w:rFonts w:ascii="Arial" w:hAnsi="Arial" w:cs="Arial"/>
        </w:rPr>
        <w:t xml:space="preserve">nników szkodliwych, uciążliwych </w:t>
      </w:r>
      <w:r w:rsidR="00DA20EC">
        <w:rPr>
          <w:rFonts w:ascii="Arial" w:hAnsi="Arial" w:cs="Arial"/>
        </w:rPr>
        <w:br/>
      </w:r>
      <w:r w:rsidR="00ED44C9" w:rsidRPr="00415C54">
        <w:rPr>
          <w:rFonts w:ascii="Arial" w:hAnsi="Arial" w:cs="Arial"/>
        </w:rPr>
        <w:t>i niebezpiecznych</w:t>
      </w:r>
      <w:r w:rsidR="00BA2627" w:rsidRPr="00415C54">
        <w:rPr>
          <w:rFonts w:ascii="Arial" w:hAnsi="Arial" w:cs="Arial"/>
        </w:rPr>
        <w:t>.</w:t>
      </w:r>
    </w:p>
    <w:p w14:paraId="31FC8489" w14:textId="77777777" w:rsidR="00415C54" w:rsidRPr="00415C54" w:rsidRDefault="0008482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zobowiązuje się do wykonywania prac będących przedmiotem umowy w sposób nieuciążliwy dla </w:t>
      </w:r>
      <w:r w:rsidRPr="00415C54">
        <w:rPr>
          <w:rFonts w:ascii="Arial" w:hAnsi="Arial" w:cs="Arial"/>
          <w:i/>
        </w:rPr>
        <w:t>ZAMAWIAJĄCEGO</w:t>
      </w:r>
      <w:r w:rsidRPr="00415C54">
        <w:rPr>
          <w:rFonts w:ascii="Arial" w:hAnsi="Arial" w:cs="Arial"/>
        </w:rPr>
        <w:t xml:space="preserve">, zgodnie z aktualnym poziomem wiedzy technicznej, z </w:t>
      </w:r>
      <w:r w:rsidR="001768C9" w:rsidRPr="00415C54">
        <w:rPr>
          <w:rFonts w:ascii="Arial" w:hAnsi="Arial" w:cs="Arial"/>
        </w:rPr>
        <w:t xml:space="preserve">należytą starannością </w:t>
      </w:r>
      <w:r w:rsidRPr="00415C54">
        <w:rPr>
          <w:rFonts w:ascii="Arial" w:hAnsi="Arial" w:cs="Arial"/>
        </w:rPr>
        <w:t>i zasadami profesjonalizmu zawodowego.</w:t>
      </w:r>
    </w:p>
    <w:p w14:paraId="121D41F6" w14:textId="77777777" w:rsidR="00415C54" w:rsidRPr="00415C54" w:rsidRDefault="0008482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zobowiązuje się zapewnić ochronę mienia </w:t>
      </w:r>
      <w:r w:rsidRPr="00415C54">
        <w:rPr>
          <w:rFonts w:ascii="Arial" w:hAnsi="Arial" w:cs="Arial"/>
          <w:i/>
        </w:rPr>
        <w:t>ZAMAWIAJĄCEGO</w:t>
      </w:r>
      <w:r w:rsidRPr="00415C54">
        <w:rPr>
          <w:rFonts w:ascii="Arial" w:hAnsi="Arial" w:cs="Arial"/>
        </w:rPr>
        <w:t xml:space="preserve"> znajdującego się w obrębie obiektu przed zniszczeniem lub uszkodzeniem.</w:t>
      </w:r>
    </w:p>
    <w:p w14:paraId="077832B8" w14:textId="77777777" w:rsidR="00415C54" w:rsidRPr="00FF29F4" w:rsidRDefault="001D6572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FF29F4">
        <w:rPr>
          <w:rFonts w:ascii="Arial" w:hAnsi="Arial" w:cs="Arial"/>
          <w:i/>
        </w:rPr>
        <w:t xml:space="preserve">WYKONAWCA </w:t>
      </w:r>
      <w:r w:rsidRPr="00FF29F4">
        <w:rPr>
          <w:rFonts w:ascii="Arial" w:hAnsi="Arial" w:cs="Arial"/>
        </w:rPr>
        <w:t xml:space="preserve">po zakończeniu robót budowlanych zobowiązany jest </w:t>
      </w:r>
      <w:r w:rsidR="003963E0" w:rsidRPr="00FF29F4">
        <w:rPr>
          <w:rFonts w:ascii="Arial" w:hAnsi="Arial" w:cs="Arial"/>
        </w:rPr>
        <w:br/>
      </w:r>
      <w:r w:rsidRPr="00FF29F4">
        <w:rPr>
          <w:rFonts w:ascii="Arial" w:hAnsi="Arial" w:cs="Arial"/>
        </w:rPr>
        <w:t>do odtworzenia zniszczonej podczas prac zieleni niskiej w tym trawników bylin i krzewów jeżeli nie są przewidziane w projekcie zagospodarowania terenu.</w:t>
      </w:r>
    </w:p>
    <w:p w14:paraId="5911E65C" w14:textId="77777777" w:rsidR="00415C54" w:rsidRPr="00415C54" w:rsidRDefault="00EB3430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 xml:space="preserve">WYKONAWCA </w:t>
      </w:r>
      <w:r w:rsidRPr="00415C54">
        <w:rPr>
          <w:rFonts w:ascii="Arial" w:hAnsi="Arial" w:cs="Arial"/>
        </w:rPr>
        <w:t xml:space="preserve">zapewni na terenie budowy pomieszczenia socjalne niezbędne do przeprowadzania </w:t>
      </w:r>
      <w:r w:rsidR="00EF0608" w:rsidRPr="00415C54">
        <w:rPr>
          <w:rFonts w:ascii="Arial" w:hAnsi="Arial" w:cs="Arial"/>
        </w:rPr>
        <w:t>rad budowy i rad techniczno-ekonomicznych</w:t>
      </w:r>
      <w:r w:rsidR="00F025D1" w:rsidRPr="00415C54">
        <w:rPr>
          <w:rFonts w:ascii="Arial" w:hAnsi="Arial" w:cs="Arial"/>
        </w:rPr>
        <w:t>.</w:t>
      </w:r>
    </w:p>
    <w:p w14:paraId="1EBF3E00" w14:textId="17FEBB08" w:rsidR="00415C54" w:rsidRPr="00415C54" w:rsidRDefault="002940F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</w:t>
      </w:r>
      <w:r w:rsidR="00A7781E" w:rsidRPr="00415C54">
        <w:rPr>
          <w:rFonts w:ascii="Arial" w:hAnsi="Arial" w:cs="Arial"/>
        </w:rPr>
        <w:t xml:space="preserve">po zakończeniu robót </w:t>
      </w:r>
      <w:r w:rsidRPr="00415C54">
        <w:rPr>
          <w:rFonts w:ascii="Arial" w:hAnsi="Arial" w:cs="Arial"/>
        </w:rPr>
        <w:t>p</w:t>
      </w:r>
      <w:r w:rsidR="00FA472C" w:rsidRPr="00415C54">
        <w:rPr>
          <w:rFonts w:ascii="Arial" w:hAnsi="Arial" w:cs="Arial"/>
        </w:rPr>
        <w:t>rzeprowadz</w:t>
      </w:r>
      <w:r w:rsidRPr="00415C54">
        <w:rPr>
          <w:rFonts w:ascii="Arial" w:hAnsi="Arial" w:cs="Arial"/>
        </w:rPr>
        <w:t>i</w:t>
      </w:r>
      <w:r w:rsidR="00FA472C" w:rsidRPr="00415C54">
        <w:rPr>
          <w:rFonts w:ascii="Arial" w:hAnsi="Arial" w:cs="Arial"/>
        </w:rPr>
        <w:t xml:space="preserve"> szkolenia w zakresie </w:t>
      </w:r>
      <w:r w:rsidR="00A7781E" w:rsidRPr="00415C54">
        <w:rPr>
          <w:rFonts w:ascii="Arial" w:hAnsi="Arial" w:cs="Arial"/>
        </w:rPr>
        <w:t xml:space="preserve">obsługi </w:t>
      </w:r>
      <w:r w:rsidR="00FA472C" w:rsidRPr="00415C54">
        <w:rPr>
          <w:rFonts w:ascii="Arial" w:hAnsi="Arial" w:cs="Arial"/>
        </w:rPr>
        <w:t>wszy</w:t>
      </w:r>
      <w:r w:rsidRPr="00415C54">
        <w:rPr>
          <w:rFonts w:ascii="Arial" w:hAnsi="Arial" w:cs="Arial"/>
        </w:rPr>
        <w:t>st</w:t>
      </w:r>
      <w:r w:rsidR="00551DA1" w:rsidRPr="00415C54">
        <w:rPr>
          <w:rFonts w:ascii="Arial" w:hAnsi="Arial" w:cs="Arial"/>
        </w:rPr>
        <w:t xml:space="preserve">kich instalacji, systemów i </w:t>
      </w:r>
      <w:r w:rsidR="00FA472C" w:rsidRPr="00415C54">
        <w:rPr>
          <w:rFonts w:ascii="Arial" w:hAnsi="Arial" w:cs="Arial"/>
        </w:rPr>
        <w:t xml:space="preserve">urządzeń na obiekcie, przy czym </w:t>
      </w:r>
      <w:r w:rsidR="00D536B4">
        <w:rPr>
          <w:rFonts w:ascii="Arial" w:hAnsi="Arial" w:cs="Arial"/>
        </w:rPr>
        <w:br/>
      </w:r>
      <w:r w:rsidR="00FA472C" w:rsidRPr="00415C54">
        <w:rPr>
          <w:rFonts w:ascii="Arial" w:hAnsi="Arial" w:cs="Arial"/>
        </w:rPr>
        <w:t xml:space="preserve">do udziału w szkoleniach </w:t>
      </w:r>
      <w:r w:rsidR="00FA472C" w:rsidRPr="00415C54">
        <w:rPr>
          <w:rFonts w:ascii="Arial" w:hAnsi="Arial" w:cs="Arial"/>
          <w:i/>
        </w:rPr>
        <w:t>WYKONAWCA</w:t>
      </w:r>
      <w:r w:rsidR="00FA472C" w:rsidRPr="00415C54">
        <w:rPr>
          <w:rFonts w:ascii="Arial" w:hAnsi="Arial" w:cs="Arial"/>
        </w:rPr>
        <w:t xml:space="preserve"> zaprasza przedstawicieli Użytkownika i Administratora, a z przeprowadzonego szkolenia sporządza protokół zawierający co najmniej temat szkolenia, datę szkolenia, listę uczestników, kopie </w:t>
      </w:r>
      <w:r w:rsidR="00A7781E" w:rsidRPr="00415C54">
        <w:rPr>
          <w:rFonts w:ascii="Arial" w:hAnsi="Arial" w:cs="Arial"/>
        </w:rPr>
        <w:t xml:space="preserve">zaświadczeń </w:t>
      </w:r>
      <w:r w:rsidR="00FA472C" w:rsidRPr="00415C54">
        <w:rPr>
          <w:rFonts w:ascii="Arial" w:hAnsi="Arial" w:cs="Arial"/>
        </w:rPr>
        <w:t>wydanych uczestnikom z poświadczeniem odbioru przez osobę, której zaświadczenie dotyczy. Protok</w:t>
      </w:r>
      <w:r w:rsidR="00692B22" w:rsidRPr="00415C54">
        <w:rPr>
          <w:rFonts w:ascii="Arial" w:hAnsi="Arial" w:cs="Arial"/>
        </w:rPr>
        <w:t xml:space="preserve">oły </w:t>
      </w:r>
      <w:r w:rsidR="00D536B4">
        <w:rPr>
          <w:rFonts w:ascii="Arial" w:hAnsi="Arial" w:cs="Arial"/>
        </w:rPr>
        <w:br/>
      </w:r>
      <w:r w:rsidR="00FA472C" w:rsidRPr="00415C54">
        <w:rPr>
          <w:rFonts w:ascii="Arial" w:hAnsi="Arial" w:cs="Arial"/>
        </w:rPr>
        <w:t>z przeprowadzo</w:t>
      </w:r>
      <w:r w:rsidR="002C3181" w:rsidRPr="00415C54">
        <w:rPr>
          <w:rFonts w:ascii="Arial" w:hAnsi="Arial" w:cs="Arial"/>
        </w:rPr>
        <w:t>nych szkoleń stanowią integralną</w:t>
      </w:r>
      <w:r w:rsidR="00FA472C" w:rsidRPr="00415C54">
        <w:rPr>
          <w:rFonts w:ascii="Arial" w:hAnsi="Arial" w:cs="Arial"/>
        </w:rPr>
        <w:t xml:space="preserve"> część dokumentacji powykonawczej</w:t>
      </w:r>
      <w:r w:rsidR="00A7781E" w:rsidRPr="00415C54">
        <w:rPr>
          <w:rFonts w:ascii="Arial" w:hAnsi="Arial" w:cs="Arial"/>
        </w:rPr>
        <w:t>.</w:t>
      </w:r>
    </w:p>
    <w:p w14:paraId="29BA5307" w14:textId="52FBAC52" w:rsidR="00415C54" w:rsidRPr="00415C54" w:rsidRDefault="002940F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lastRenderedPageBreak/>
        <w:t>WYKONAWCA</w:t>
      </w:r>
      <w:r w:rsidRPr="00415C54">
        <w:rPr>
          <w:rFonts w:ascii="Arial" w:hAnsi="Arial" w:cs="Arial"/>
        </w:rPr>
        <w:t xml:space="preserve"> p</w:t>
      </w:r>
      <w:r w:rsidR="00FA472C" w:rsidRPr="00415C54">
        <w:rPr>
          <w:rFonts w:ascii="Arial" w:hAnsi="Arial" w:cs="Arial"/>
        </w:rPr>
        <w:t>rzeprowadz</w:t>
      </w:r>
      <w:r w:rsidRPr="00415C54">
        <w:rPr>
          <w:rFonts w:ascii="Arial" w:hAnsi="Arial" w:cs="Arial"/>
        </w:rPr>
        <w:t>i</w:t>
      </w:r>
      <w:r w:rsidR="00FA472C" w:rsidRPr="00415C54">
        <w:rPr>
          <w:rFonts w:ascii="Arial" w:hAnsi="Arial" w:cs="Arial"/>
        </w:rPr>
        <w:t xml:space="preserve"> przy udziale inspektorów nadzoru </w:t>
      </w:r>
      <w:r w:rsidR="00FA472C" w:rsidRPr="00415C54">
        <w:rPr>
          <w:rFonts w:ascii="Arial" w:hAnsi="Arial" w:cs="Arial"/>
          <w:i/>
        </w:rPr>
        <w:t>ZAMAWIAJĄCEGO</w:t>
      </w:r>
      <w:r w:rsidR="00FA472C" w:rsidRPr="00415C54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415C54">
        <w:rPr>
          <w:rFonts w:ascii="Arial" w:hAnsi="Arial" w:cs="Arial"/>
          <w:i/>
        </w:rPr>
        <w:t>ZAMAWIAJĄCEGO</w:t>
      </w:r>
      <w:r w:rsidR="00FA472C" w:rsidRPr="00415C54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415C54">
        <w:rPr>
          <w:rFonts w:ascii="Arial" w:hAnsi="Arial" w:cs="Arial"/>
        </w:rPr>
        <w:t xml:space="preserve"> regulacyjno-pomiarowych wraz </w:t>
      </w:r>
      <w:r w:rsidR="00D536B4">
        <w:rPr>
          <w:rFonts w:ascii="Arial" w:hAnsi="Arial" w:cs="Arial"/>
        </w:rPr>
        <w:br/>
      </w:r>
      <w:r w:rsidR="00772392" w:rsidRPr="00415C54">
        <w:rPr>
          <w:rFonts w:ascii="Arial" w:hAnsi="Arial" w:cs="Arial"/>
        </w:rPr>
        <w:t xml:space="preserve">z </w:t>
      </w:r>
      <w:r w:rsidR="00FA472C" w:rsidRPr="00415C54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Z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 xml:space="preserve">przeprowadzonej </w:t>
      </w:r>
      <w:r w:rsidR="00B23E49" w:rsidRPr="00415C54">
        <w:rPr>
          <w:rFonts w:ascii="Arial" w:hAnsi="Arial" w:cs="Arial"/>
        </w:rPr>
        <w:t xml:space="preserve">próby </w:t>
      </w:r>
      <w:r w:rsidR="00FA472C" w:rsidRPr="00415C54">
        <w:rPr>
          <w:rFonts w:ascii="Arial" w:hAnsi="Arial" w:cs="Arial"/>
          <w:i/>
        </w:rPr>
        <w:t>WYKONAWCA</w:t>
      </w:r>
      <w:r w:rsidR="00FA472C" w:rsidRPr="00415C54">
        <w:rPr>
          <w:rFonts w:ascii="Arial" w:hAnsi="Arial" w:cs="Arial"/>
        </w:rPr>
        <w:t xml:space="preserve"> sporządz</w:t>
      </w:r>
      <w:r w:rsidR="00992E60" w:rsidRPr="00415C54">
        <w:rPr>
          <w:rFonts w:ascii="Arial" w:hAnsi="Arial" w:cs="Arial"/>
        </w:rPr>
        <w:t>i</w:t>
      </w:r>
      <w:r w:rsidR="00FA472C" w:rsidRPr="00415C54">
        <w:rPr>
          <w:rFonts w:ascii="Arial" w:hAnsi="Arial" w:cs="Arial"/>
        </w:rPr>
        <w:t xml:space="preserve"> protokół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zawierający co najmniej: opis przedmiotu próby, opis wykonanych czynności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i symulacji, listę</w:t>
      </w:r>
      <w:r w:rsidR="00617759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uczestników, wyszczególnienie ewentualnych nieprawidłowości, propozycje działań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  <w:i/>
        </w:rPr>
        <w:t>WYKONAWCY</w:t>
      </w:r>
      <w:r w:rsidR="00FA472C" w:rsidRPr="00415C54">
        <w:rPr>
          <w:rFonts w:ascii="Arial" w:hAnsi="Arial" w:cs="Arial"/>
        </w:rPr>
        <w:t xml:space="preserve"> i termin ich realizacji. Protokoły z prób stanowią integralną cz</w:t>
      </w:r>
      <w:r w:rsidR="00B23E49" w:rsidRPr="00415C54">
        <w:rPr>
          <w:rFonts w:ascii="Arial" w:hAnsi="Arial" w:cs="Arial"/>
        </w:rPr>
        <w:t>ęść dokumentacji powykonawczej.</w:t>
      </w:r>
    </w:p>
    <w:p w14:paraId="6C1002E4" w14:textId="77777777" w:rsidR="00415C54" w:rsidRPr="00415C54" w:rsidRDefault="0004618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aps/>
        </w:rPr>
        <w:t>Wykonawca</w:t>
      </w:r>
      <w:r w:rsidRPr="00415C54">
        <w:rPr>
          <w:rFonts w:ascii="Arial" w:hAnsi="Arial" w:cs="Arial"/>
        </w:rPr>
        <w:t xml:space="preserve"> niniejszą umową zobowiązuje się wobec </w:t>
      </w:r>
      <w:r w:rsidRPr="00415C54">
        <w:rPr>
          <w:rFonts w:ascii="Arial" w:hAnsi="Arial" w:cs="Arial"/>
          <w:i/>
          <w:caps/>
        </w:rPr>
        <w:t>zamawiającego</w:t>
      </w:r>
      <w:r w:rsidRPr="00415C54">
        <w:rPr>
          <w:rFonts w:ascii="Arial" w:hAnsi="Arial" w:cs="Arial"/>
        </w:rPr>
        <w:t xml:space="preserve"> </w:t>
      </w:r>
      <w:r w:rsidR="000502CB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do usunięcia wszystkich wad </w:t>
      </w:r>
      <w:r w:rsidR="00821835" w:rsidRPr="00415C54">
        <w:rPr>
          <w:rFonts w:ascii="Arial" w:hAnsi="Arial" w:cs="Arial"/>
        </w:rPr>
        <w:t xml:space="preserve">i usterek </w:t>
      </w:r>
      <w:r w:rsidRPr="00415C54">
        <w:rPr>
          <w:rFonts w:ascii="Arial" w:hAnsi="Arial" w:cs="Arial"/>
        </w:rPr>
        <w:t xml:space="preserve">występujących w przedmiocie umowy, </w:t>
      </w:r>
      <w:r w:rsidR="00963D41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>w okresie umownej odpowiedzialności za wady</w:t>
      </w:r>
      <w:r w:rsidR="003C18BA" w:rsidRPr="00415C54">
        <w:rPr>
          <w:rFonts w:ascii="Arial" w:hAnsi="Arial" w:cs="Arial"/>
        </w:rPr>
        <w:t xml:space="preserve"> i usterki</w:t>
      </w:r>
      <w:r w:rsidRPr="00415C54">
        <w:rPr>
          <w:rFonts w:ascii="Arial" w:hAnsi="Arial" w:cs="Arial"/>
        </w:rPr>
        <w:t xml:space="preserve"> oraz w okresie rękojmi za wady fizyczne</w:t>
      </w:r>
      <w:r w:rsidR="00687435">
        <w:rPr>
          <w:rFonts w:ascii="Arial" w:hAnsi="Arial" w:cs="Arial"/>
        </w:rPr>
        <w:t xml:space="preserve"> zgodnie z § 9</w:t>
      </w:r>
      <w:r w:rsidRPr="00415C54">
        <w:rPr>
          <w:rFonts w:ascii="Arial" w:hAnsi="Arial" w:cs="Arial"/>
        </w:rPr>
        <w:t>.</w:t>
      </w:r>
    </w:p>
    <w:p w14:paraId="3D4BCC61" w14:textId="77777777" w:rsidR="00415C54" w:rsidRPr="00415C54" w:rsidRDefault="0004618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aps/>
        </w:rPr>
        <w:t>Zamawiający</w:t>
      </w:r>
      <w:r w:rsidRPr="00415C54">
        <w:rPr>
          <w:rFonts w:ascii="Arial" w:hAnsi="Arial" w:cs="Arial"/>
        </w:rPr>
        <w:t xml:space="preserve"> niniejszą umową, zobowiązuje się wobec </w:t>
      </w:r>
      <w:r w:rsidRPr="00415C54">
        <w:rPr>
          <w:rFonts w:ascii="Arial" w:hAnsi="Arial" w:cs="Arial"/>
          <w:i/>
        </w:rPr>
        <w:t>WYKONAWCY</w:t>
      </w:r>
      <w:r w:rsidRPr="00415C54">
        <w:rPr>
          <w:rFonts w:ascii="Arial" w:hAnsi="Arial" w:cs="Arial"/>
        </w:rPr>
        <w:t xml:space="preserve"> </w:t>
      </w:r>
      <w:r w:rsidR="007623EF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do </w:t>
      </w:r>
      <w:r w:rsidR="00370E0D" w:rsidRPr="00415C54">
        <w:rPr>
          <w:rFonts w:ascii="Arial" w:hAnsi="Arial" w:cs="Arial"/>
        </w:rPr>
        <w:t xml:space="preserve">protokolarnego </w:t>
      </w:r>
      <w:r w:rsidRPr="00415C54">
        <w:rPr>
          <w:rFonts w:ascii="Arial" w:hAnsi="Arial" w:cs="Arial"/>
        </w:rPr>
        <w:t xml:space="preserve">przekazania </w:t>
      </w:r>
      <w:r w:rsidR="00B247E8" w:rsidRPr="00415C54">
        <w:rPr>
          <w:rFonts w:ascii="Arial" w:hAnsi="Arial" w:cs="Arial"/>
        </w:rPr>
        <w:t xml:space="preserve">placu </w:t>
      </w:r>
      <w:r w:rsidRPr="00415C54">
        <w:rPr>
          <w:rFonts w:ascii="Arial" w:hAnsi="Arial" w:cs="Arial"/>
        </w:rPr>
        <w:t xml:space="preserve">budowy i dostarczenia dokumentacji projektowej oraz </w:t>
      </w:r>
      <w:r w:rsidR="00370E0D" w:rsidRPr="00415C54">
        <w:rPr>
          <w:rFonts w:ascii="Arial" w:hAnsi="Arial" w:cs="Arial"/>
        </w:rPr>
        <w:t xml:space="preserve">protokolarnego </w:t>
      </w:r>
      <w:r w:rsidRPr="00415C54">
        <w:rPr>
          <w:rFonts w:ascii="Arial" w:hAnsi="Arial" w:cs="Arial"/>
        </w:rPr>
        <w:t>odebrania robót i zapłaty umówion</w:t>
      </w:r>
      <w:r w:rsidR="00B23E49" w:rsidRPr="00415C54">
        <w:rPr>
          <w:rFonts w:ascii="Arial" w:hAnsi="Arial" w:cs="Arial"/>
        </w:rPr>
        <w:t xml:space="preserve">ego wynagrodzenia określonego </w:t>
      </w:r>
      <w:r w:rsidR="00755070" w:rsidRPr="00415C54">
        <w:rPr>
          <w:rFonts w:ascii="Arial" w:hAnsi="Arial" w:cs="Arial"/>
        </w:rPr>
        <w:t xml:space="preserve">w </w:t>
      </w:r>
      <w:r w:rsidR="00687435">
        <w:rPr>
          <w:rFonts w:ascii="Arial" w:hAnsi="Arial" w:cs="Arial"/>
        </w:rPr>
        <w:t>§ 4</w:t>
      </w:r>
      <w:r w:rsidR="002B6315">
        <w:rPr>
          <w:rFonts w:ascii="Arial" w:hAnsi="Arial" w:cs="Arial"/>
        </w:rPr>
        <w:t xml:space="preserve"> pkt</w:t>
      </w:r>
      <w:r w:rsidRPr="00415C54">
        <w:rPr>
          <w:rFonts w:ascii="Arial" w:hAnsi="Arial" w:cs="Arial"/>
        </w:rPr>
        <w:t xml:space="preserve"> 1.</w:t>
      </w:r>
    </w:p>
    <w:p w14:paraId="1FEC8047" w14:textId="77777777" w:rsidR="00415C54" w:rsidRPr="00415C54" w:rsidRDefault="0038166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4F01F1DE" w14:textId="77777777" w:rsidR="00415C54" w:rsidRPr="00415C54" w:rsidRDefault="0038166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18A8B5D5" w14:textId="77777777" w:rsidR="00415C54" w:rsidRPr="00415C54" w:rsidRDefault="00ED1B4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1B545A3D" w14:textId="77777777" w:rsidR="00415C54" w:rsidRPr="00415C54" w:rsidRDefault="00EA130D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 xml:space="preserve">WYKONAWCA </w:t>
      </w:r>
      <w:r w:rsidR="00ED1B4F" w:rsidRPr="00415C54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 w:rsidRPr="00415C54">
        <w:rPr>
          <w:rFonts w:ascii="Arial" w:hAnsi="Arial" w:cs="Arial"/>
        </w:rPr>
        <w:br/>
      </w:r>
      <w:r w:rsidR="00ED1B4F" w:rsidRPr="00415C54">
        <w:rPr>
          <w:rFonts w:ascii="Arial" w:hAnsi="Arial" w:cs="Arial"/>
        </w:rPr>
        <w:t>oraz udostępnić im wyniki pomiarów.</w:t>
      </w:r>
    </w:p>
    <w:p w14:paraId="0E168FEF" w14:textId="77777777" w:rsidR="00415C54" w:rsidRPr="00415C54" w:rsidRDefault="00ED1B4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odpowiedzialny za ochronę punktów osnowy </w:t>
      </w:r>
      <w:r w:rsidR="00370E0D" w:rsidRPr="00415C54">
        <w:rPr>
          <w:rFonts w:ascii="Arial" w:hAnsi="Arial" w:cs="Arial"/>
        </w:rPr>
        <w:t>geodezyjnej</w:t>
      </w:r>
      <w:r w:rsidRPr="00415C54">
        <w:rPr>
          <w:rFonts w:ascii="Arial" w:hAnsi="Arial" w:cs="Arial"/>
        </w:rPr>
        <w:t xml:space="preserve"> </w:t>
      </w:r>
      <w:r w:rsidR="007623EF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>oraz pomiarowej, a w przypadku ich uszkodzenia lub zniszczenia do ich odnowienia.</w:t>
      </w:r>
    </w:p>
    <w:p w14:paraId="129C7907" w14:textId="77777777" w:rsidR="00415C54" w:rsidRPr="00415C54" w:rsidRDefault="00ED1B4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Po zakończeniu robót budowlanych </w:t>
      </w: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dostarczy Zamawiającemu mapę z wynikami geodezyjnej inwentaryzacji powykonawczej przyjętej do właściwego terenowo Ośrodka Dokumentacji Geodezyjnej i Karto</w:t>
      </w:r>
      <w:r w:rsidR="00995835" w:rsidRPr="00415C54">
        <w:rPr>
          <w:rFonts w:ascii="Arial" w:hAnsi="Arial" w:cs="Arial"/>
        </w:rPr>
        <w:t>g</w:t>
      </w:r>
      <w:r w:rsidRPr="00415C54">
        <w:rPr>
          <w:rFonts w:ascii="Arial" w:hAnsi="Arial" w:cs="Arial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415C54">
        <w:rPr>
          <w:rFonts w:ascii="Arial" w:hAnsi="Arial" w:cs="Arial"/>
        </w:rPr>
        <w:t>w</w:t>
      </w:r>
      <w:r w:rsidRPr="00415C54">
        <w:rPr>
          <w:rFonts w:ascii="Arial" w:hAnsi="Arial" w:cs="Arial"/>
        </w:rPr>
        <w:t xml:space="preserve"> </w:t>
      </w:r>
      <w:r w:rsidR="00EF0608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i budynków </w:t>
      </w:r>
      <w:r w:rsidR="00EA130D" w:rsidRPr="00415C54">
        <w:rPr>
          <w:rFonts w:ascii="Arial" w:hAnsi="Arial" w:cs="Arial"/>
          <w:i/>
        </w:rPr>
        <w:t xml:space="preserve">WYKONAWCA </w:t>
      </w:r>
      <w:r w:rsidRPr="00415C54">
        <w:rPr>
          <w:rFonts w:ascii="Arial" w:hAnsi="Arial" w:cs="Arial"/>
        </w:rPr>
        <w:t>zobowiąza</w:t>
      </w:r>
      <w:r w:rsidR="00EF0608" w:rsidRPr="00415C54">
        <w:rPr>
          <w:rFonts w:ascii="Arial" w:hAnsi="Arial" w:cs="Arial"/>
        </w:rPr>
        <w:t xml:space="preserve">ny jest przekazać do właściwego </w:t>
      </w:r>
      <w:r w:rsidRPr="00415C54">
        <w:rPr>
          <w:rFonts w:ascii="Arial" w:hAnsi="Arial" w:cs="Arial"/>
        </w:rPr>
        <w:t xml:space="preserve">Powiatowego Ośrodka Dokumentacji Geodezyjnej i Kartograficznej dokumentację geodezyjną umożliwiającą ujawnienie tego budynku lub </w:t>
      </w:r>
      <w:r w:rsidRPr="00415C54">
        <w:rPr>
          <w:rFonts w:ascii="Arial" w:hAnsi="Arial" w:cs="Arial"/>
        </w:rPr>
        <w:lastRenderedPageBreak/>
        <w:t>w</w:t>
      </w:r>
      <w:r w:rsidR="00995835" w:rsidRPr="00415C54">
        <w:rPr>
          <w:rFonts w:ascii="Arial" w:hAnsi="Arial" w:cs="Arial"/>
        </w:rPr>
        <w:t xml:space="preserve">prowadzenie zmian w państwowej </w:t>
      </w:r>
      <w:r w:rsidRPr="00415C54">
        <w:rPr>
          <w:rFonts w:ascii="Arial" w:hAnsi="Arial" w:cs="Arial"/>
        </w:rPr>
        <w:t>e</w:t>
      </w:r>
      <w:r w:rsidR="00995835" w:rsidRPr="00415C54">
        <w:rPr>
          <w:rFonts w:ascii="Arial" w:hAnsi="Arial" w:cs="Arial"/>
        </w:rPr>
        <w:t>w</w:t>
      </w:r>
      <w:r w:rsidRPr="00415C54">
        <w:rPr>
          <w:rFonts w:ascii="Arial" w:hAnsi="Arial" w:cs="Arial"/>
        </w:rPr>
        <w:t>idencji gruntó</w:t>
      </w:r>
      <w:r w:rsidR="00995835" w:rsidRPr="00415C54">
        <w:rPr>
          <w:rFonts w:ascii="Arial" w:hAnsi="Arial" w:cs="Arial"/>
        </w:rPr>
        <w:t>w</w:t>
      </w:r>
      <w:r w:rsidRPr="00415C54">
        <w:rPr>
          <w:rFonts w:ascii="Arial" w:hAnsi="Arial" w:cs="Arial"/>
        </w:rPr>
        <w:t xml:space="preserve"> i budynkó</w:t>
      </w:r>
      <w:r w:rsidR="00995835" w:rsidRPr="00415C54">
        <w:rPr>
          <w:rFonts w:ascii="Arial" w:hAnsi="Arial" w:cs="Arial"/>
        </w:rPr>
        <w:t>w, a kopię tej dokumentacji do O</w:t>
      </w:r>
      <w:r w:rsidRPr="00415C54">
        <w:rPr>
          <w:rFonts w:ascii="Arial" w:hAnsi="Arial" w:cs="Arial"/>
        </w:rPr>
        <w:t>środka Dokumentacji Geodezyjnej i Kartograficznej Stołecznego Zarządu Infrastruktury.</w:t>
      </w:r>
    </w:p>
    <w:p w14:paraId="17DBB3AC" w14:textId="77777777" w:rsidR="00415C54" w:rsidRPr="00415C54" w:rsidRDefault="00643D8D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628894D0" w14:textId="1DEF9C51" w:rsidR="00415C54" w:rsidRDefault="0094078F" w:rsidP="00415C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Do o</w:t>
      </w:r>
      <w:r w:rsidR="00650B31">
        <w:rPr>
          <w:rFonts w:ascii="Arial" w:hAnsi="Arial" w:cs="Arial"/>
          <w:b/>
          <w:spacing w:val="-4"/>
        </w:rPr>
        <w:t>bowiązk</w:t>
      </w:r>
      <w:r>
        <w:rPr>
          <w:rFonts w:ascii="Arial" w:hAnsi="Arial" w:cs="Arial"/>
          <w:b/>
          <w:spacing w:val="-4"/>
        </w:rPr>
        <w:t>ów</w:t>
      </w:r>
      <w:r w:rsidR="00650B31">
        <w:rPr>
          <w:rFonts w:ascii="Arial" w:hAnsi="Arial" w:cs="Arial"/>
          <w:b/>
          <w:spacing w:val="-4"/>
        </w:rPr>
        <w:t xml:space="preserve"> Wykonawcy w z</w:t>
      </w:r>
      <w:r w:rsidR="003C7E5B" w:rsidRPr="00415C54">
        <w:rPr>
          <w:rFonts w:ascii="Arial" w:hAnsi="Arial" w:cs="Arial"/>
          <w:b/>
          <w:spacing w:val="-4"/>
        </w:rPr>
        <w:t xml:space="preserve"> zakresie sprawowania nadzoru autorskiego</w:t>
      </w:r>
      <w:r>
        <w:rPr>
          <w:rFonts w:ascii="Arial" w:hAnsi="Arial" w:cs="Arial"/>
          <w:b/>
          <w:spacing w:val="-4"/>
        </w:rPr>
        <w:t xml:space="preserve"> należy:</w:t>
      </w:r>
      <w:r w:rsidR="003C7E5B" w:rsidRPr="00415C54">
        <w:rPr>
          <w:rFonts w:ascii="Arial" w:hAnsi="Arial" w:cs="Arial"/>
          <w:b/>
          <w:spacing w:val="-4"/>
        </w:rPr>
        <w:t>.</w:t>
      </w:r>
    </w:p>
    <w:p w14:paraId="2CC1ECC5" w14:textId="3F5D9EB2" w:rsidR="00415C54" w:rsidRPr="00415C54" w:rsidRDefault="0052545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szCs w:val="20"/>
          <w:lang w:eastAsia="zh-CN"/>
        </w:rPr>
        <w:t xml:space="preserve">Wykonawca </w:t>
      </w:r>
      <w:r w:rsidR="00650B31">
        <w:rPr>
          <w:rFonts w:ascii="Arial" w:hAnsi="Arial" w:cs="Arial"/>
          <w:szCs w:val="20"/>
          <w:lang w:eastAsia="zh-CN"/>
        </w:rPr>
        <w:t xml:space="preserve">zobowiązany jest do </w:t>
      </w:r>
      <w:r w:rsidRPr="00415C54">
        <w:rPr>
          <w:rFonts w:ascii="Arial" w:hAnsi="Arial" w:cs="Arial"/>
          <w:szCs w:val="20"/>
          <w:lang w:eastAsia="zh-CN"/>
        </w:rPr>
        <w:t>pełni</w:t>
      </w:r>
      <w:r w:rsidR="00650B31">
        <w:rPr>
          <w:rFonts w:ascii="Arial" w:hAnsi="Arial" w:cs="Arial"/>
          <w:szCs w:val="20"/>
          <w:lang w:eastAsia="zh-CN"/>
        </w:rPr>
        <w:t>enia</w:t>
      </w:r>
      <w:r w:rsidRPr="00415C54">
        <w:rPr>
          <w:rFonts w:ascii="Arial" w:hAnsi="Arial" w:cs="Arial"/>
          <w:szCs w:val="20"/>
          <w:lang w:eastAsia="zh-CN"/>
        </w:rPr>
        <w:t xml:space="preserve"> nadzor</w:t>
      </w:r>
      <w:r w:rsidR="00650B31">
        <w:rPr>
          <w:rFonts w:ascii="Arial" w:hAnsi="Arial" w:cs="Arial"/>
          <w:szCs w:val="20"/>
          <w:lang w:eastAsia="zh-CN"/>
        </w:rPr>
        <w:t>u</w:t>
      </w:r>
      <w:r w:rsidRPr="00415C54">
        <w:rPr>
          <w:rFonts w:ascii="Arial" w:hAnsi="Arial" w:cs="Arial"/>
          <w:szCs w:val="20"/>
          <w:lang w:eastAsia="zh-CN"/>
        </w:rPr>
        <w:t xml:space="preserve"> autorskie</w:t>
      </w:r>
      <w:r w:rsidR="00650B31">
        <w:rPr>
          <w:rFonts w:ascii="Arial" w:hAnsi="Arial" w:cs="Arial"/>
          <w:szCs w:val="20"/>
          <w:lang w:eastAsia="zh-CN"/>
        </w:rPr>
        <w:t>go</w:t>
      </w:r>
      <w:r w:rsidRPr="00415C54">
        <w:rPr>
          <w:rFonts w:ascii="Arial" w:hAnsi="Arial" w:cs="Arial"/>
          <w:szCs w:val="20"/>
          <w:lang w:eastAsia="zh-CN"/>
        </w:rPr>
        <w:t xml:space="preserve"> przez cały czas realizacji robót budowlanych oraz na wezwanie </w:t>
      </w:r>
      <w:r w:rsidR="00650B31">
        <w:rPr>
          <w:rFonts w:ascii="Arial" w:hAnsi="Arial" w:cs="Arial"/>
          <w:szCs w:val="20"/>
          <w:lang w:eastAsia="zh-CN"/>
        </w:rPr>
        <w:t>Z</w:t>
      </w:r>
      <w:r w:rsidRPr="00415C54">
        <w:rPr>
          <w:rFonts w:ascii="Arial" w:hAnsi="Arial" w:cs="Arial"/>
          <w:szCs w:val="20"/>
          <w:lang w:eastAsia="zh-CN"/>
        </w:rPr>
        <w:t xml:space="preserve">amawiającego </w:t>
      </w:r>
      <w:r w:rsidR="00A93B96">
        <w:rPr>
          <w:rFonts w:ascii="Arial" w:hAnsi="Arial" w:cs="Arial"/>
          <w:szCs w:val="20"/>
          <w:lang w:eastAsia="zh-CN"/>
        </w:rPr>
        <w:br/>
      </w:r>
      <w:r w:rsidRPr="00415C54">
        <w:rPr>
          <w:rFonts w:ascii="Arial" w:hAnsi="Arial" w:cs="Arial"/>
          <w:szCs w:val="20"/>
          <w:lang w:eastAsia="zh-CN"/>
        </w:rPr>
        <w:t>w okresie gwarancji.</w:t>
      </w:r>
    </w:p>
    <w:p w14:paraId="26A5090D" w14:textId="77777777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Projektant od chwili powiadomienia przybędzie na budowę w czasie 3 dni </w:t>
      </w:r>
      <w:r w:rsidRPr="00415C54">
        <w:rPr>
          <w:rFonts w:ascii="Arial" w:hAnsi="Arial" w:cs="Arial"/>
        </w:rPr>
        <w:br/>
        <w:t>lub w innym terminie wyznaczonym przez ZAMAWIAJĄCEGO, a w przypadku awarii lub katastrofy – niezwłocznie.</w:t>
      </w:r>
    </w:p>
    <w:p w14:paraId="2458F624" w14:textId="2CDA0BD2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415C54">
        <w:rPr>
          <w:rFonts w:ascii="Arial" w:hAnsi="Arial" w:cs="Arial"/>
          <w:i/>
          <w:iCs/>
        </w:rPr>
        <w:t>WYKONAWCY,</w:t>
      </w:r>
      <w:r w:rsidRPr="00415C54">
        <w:rPr>
          <w:rFonts w:ascii="Arial" w:hAnsi="Arial" w:cs="Arial"/>
          <w:i/>
        </w:rPr>
        <w:t xml:space="preserve"> </w:t>
      </w:r>
      <w:r w:rsidRPr="00415C54">
        <w:rPr>
          <w:rFonts w:ascii="Arial" w:hAnsi="Arial" w:cs="Arial"/>
          <w:i/>
          <w:iCs/>
        </w:rPr>
        <w:t>ZAMAWIAJĄCEGO</w:t>
      </w:r>
      <w:r w:rsidRPr="00415C54">
        <w:rPr>
          <w:rFonts w:ascii="Arial" w:hAnsi="Arial" w:cs="Arial"/>
        </w:rPr>
        <w:t>, wykonawcy robót, dostawcy maszyn, urządzeń i wyposażenia, a udział pro</w:t>
      </w:r>
      <w:r w:rsidR="00415C54">
        <w:rPr>
          <w:rFonts w:ascii="Arial" w:hAnsi="Arial" w:cs="Arial"/>
        </w:rPr>
        <w:t xml:space="preserve">jektanta traktuje się na równi </w:t>
      </w:r>
      <w:r w:rsidR="00A93B96">
        <w:rPr>
          <w:rFonts w:ascii="Arial" w:hAnsi="Arial" w:cs="Arial"/>
        </w:rPr>
        <w:br/>
      </w:r>
      <w:r w:rsidRPr="00415C54">
        <w:rPr>
          <w:rFonts w:ascii="Arial" w:hAnsi="Arial" w:cs="Arial"/>
        </w:rPr>
        <w:t>z pobytem na budowie</w:t>
      </w:r>
      <w:r w:rsidR="00687435">
        <w:rPr>
          <w:rFonts w:ascii="Arial" w:hAnsi="Arial" w:cs="Arial"/>
        </w:rPr>
        <w:t>.</w:t>
      </w:r>
    </w:p>
    <w:p w14:paraId="03E78252" w14:textId="77777777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W ramach umowy </w:t>
      </w: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zobowiąże projektantów do dokonania </w:t>
      </w:r>
      <w:r w:rsidRPr="00415C54">
        <w:rPr>
          <w:rFonts w:ascii="Arial" w:hAnsi="Arial" w:cs="Arial"/>
        </w:rPr>
        <w:br/>
        <w:t>co najmniej dwóch zapisów do dziennika budowy w zakresie zgodności prowadzenia robót z dokumentacją projektowo-kosztorysową.</w:t>
      </w:r>
    </w:p>
    <w:p w14:paraId="637F42F4" w14:textId="77777777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Obowiązki </w:t>
      </w:r>
      <w:r w:rsidRPr="00415C54">
        <w:rPr>
          <w:rFonts w:ascii="Arial" w:hAnsi="Arial" w:cs="Arial"/>
          <w:i/>
        </w:rPr>
        <w:t>WYKONAWCY</w:t>
      </w:r>
      <w:r w:rsidRPr="00415C54">
        <w:rPr>
          <w:rFonts w:ascii="Arial" w:hAnsi="Arial" w:cs="Arial"/>
        </w:rPr>
        <w:t xml:space="preserve"> obejmować będą w szczególności:</w:t>
      </w:r>
    </w:p>
    <w:p w14:paraId="24386934" w14:textId="7EC8ABFE" w:rsidR="00415C54" w:rsidRPr="00415C54" w:rsidRDefault="00E75F2F" w:rsidP="00415C54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nadzór nad zgodnością wykonawstwa z dokumentacją projektową </w:t>
      </w:r>
      <w:r w:rsidR="00A93B96">
        <w:rPr>
          <w:rFonts w:ascii="Arial" w:hAnsi="Arial" w:cs="Arial"/>
        </w:rPr>
        <w:br/>
      </w:r>
      <w:r w:rsidRPr="00415C54">
        <w:rPr>
          <w:rFonts w:ascii="Arial" w:hAnsi="Arial" w:cs="Arial"/>
        </w:rPr>
        <w:t>w zakresie rozwiązań użytkowych, technicznych, technologicznych, materiałowych i doboru urządzeń;</w:t>
      </w:r>
    </w:p>
    <w:p w14:paraId="2328AC36" w14:textId="77777777" w:rsidR="00B52CC9" w:rsidRPr="00B52CC9" w:rsidRDefault="00E75F2F" w:rsidP="00415C54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wyjaśnianie wątpliwości </w:t>
      </w:r>
      <w:r w:rsidRPr="00415C54">
        <w:rPr>
          <w:rFonts w:ascii="Arial" w:hAnsi="Arial" w:cs="Arial"/>
          <w:i/>
        </w:rPr>
        <w:t>ZAMAWIAJĄCEGO</w:t>
      </w:r>
      <w:r w:rsidRPr="00415C54">
        <w:rPr>
          <w:rFonts w:ascii="Arial" w:hAnsi="Arial" w:cs="Arial"/>
        </w:rPr>
        <w:t xml:space="preserve"> i </w:t>
      </w:r>
      <w:r w:rsidRPr="00415C54">
        <w:rPr>
          <w:rFonts w:ascii="Arial" w:hAnsi="Arial" w:cs="Arial"/>
          <w:i/>
        </w:rPr>
        <w:t>WYKONAWCY</w:t>
      </w:r>
      <w:r w:rsidRPr="00415C54">
        <w:rPr>
          <w:rFonts w:ascii="Arial" w:hAnsi="Arial" w:cs="Arial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 w terminie 7 dni roboczych licząc od chwili zgłoszenia;</w:t>
      </w:r>
    </w:p>
    <w:p w14:paraId="6A634F8F" w14:textId="1699690F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uzgadnianie z </w:t>
      </w:r>
      <w:r w:rsidRPr="00415C54">
        <w:rPr>
          <w:rFonts w:ascii="Arial" w:hAnsi="Arial" w:cs="Arial"/>
          <w:i/>
        </w:rPr>
        <w:t>ZAMAWIAJĄCYM</w:t>
      </w:r>
      <w:r w:rsidRPr="00415C54">
        <w:rPr>
          <w:rFonts w:ascii="Arial" w:hAnsi="Arial" w:cs="Arial"/>
        </w:rPr>
        <w:t xml:space="preserve"> i wykonawcą robót budowlanych możliwości wprowadzenia rozwiązań zamiennych w stosunku do przewidzianych w dokumentacji projektowej w zakresie materiałów </w:t>
      </w:r>
      <w:r w:rsidR="00A93B96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i konstrukcji, rozwiązań technicznych, technologicznych i użytkowych, jednak o jakości i standardzie nie niższych niż przewidziano </w:t>
      </w:r>
      <w:r w:rsidR="00A93B96">
        <w:rPr>
          <w:rFonts w:ascii="Arial" w:hAnsi="Arial" w:cs="Arial"/>
        </w:rPr>
        <w:br/>
      </w:r>
      <w:r w:rsidRPr="00415C54">
        <w:rPr>
          <w:rFonts w:ascii="Arial" w:hAnsi="Arial" w:cs="Arial"/>
        </w:rPr>
        <w:t>w dokumentacji projektowej;</w:t>
      </w:r>
    </w:p>
    <w:p w14:paraId="7EF006C6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 xml:space="preserve">opiniowanie przedstawionych przez </w:t>
      </w:r>
      <w:r w:rsidR="00687435" w:rsidRPr="00687435">
        <w:rPr>
          <w:rFonts w:ascii="Arial" w:hAnsi="Arial" w:cs="Arial"/>
          <w:i/>
        </w:rPr>
        <w:t>WYKONAWCĘ</w:t>
      </w:r>
      <w:r w:rsidRPr="00B52CC9">
        <w:rPr>
          <w:rFonts w:ascii="Arial" w:hAnsi="Arial" w:cs="Arial"/>
        </w:rPr>
        <w:t xml:space="preserve"> robót lub </w:t>
      </w:r>
      <w:r w:rsidRPr="00B52CC9">
        <w:rPr>
          <w:rFonts w:ascii="Arial" w:hAnsi="Arial" w:cs="Arial"/>
          <w:i/>
        </w:rPr>
        <w:t>ZAMAWIAJĄCEGO</w:t>
      </w:r>
      <w:r w:rsidRPr="00B52CC9">
        <w:rPr>
          <w:rFonts w:ascii="Arial" w:hAnsi="Arial" w:cs="Arial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</w:t>
      </w:r>
      <w:r w:rsidRPr="00B52CC9">
        <w:rPr>
          <w:rFonts w:ascii="Arial" w:hAnsi="Arial" w:cs="Arial"/>
          <w:i/>
        </w:rPr>
        <w:t>ZAMAWIAJĄCEGO</w:t>
      </w:r>
      <w:r w:rsidRPr="00B52CC9">
        <w:rPr>
          <w:rFonts w:ascii="Arial" w:hAnsi="Arial" w:cs="Arial"/>
        </w:rPr>
        <w:t>;</w:t>
      </w:r>
    </w:p>
    <w:p w14:paraId="5940D45C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lastRenderedPageBreak/>
        <w:t xml:space="preserve">ocena parametrów lub wyników szczegółowych badań materiałów </w:t>
      </w:r>
      <w:r w:rsidRPr="00B52CC9">
        <w:rPr>
          <w:rFonts w:ascii="Arial" w:hAnsi="Arial" w:cs="Arial"/>
        </w:rPr>
        <w:br/>
        <w:t>i konstrukcji w zakresie zgodności z rozwiązaniami projektowymi, norm</w:t>
      </w:r>
      <w:r w:rsidR="00B52CC9">
        <w:rPr>
          <w:rFonts w:ascii="Arial" w:hAnsi="Arial" w:cs="Arial"/>
        </w:rPr>
        <w:t xml:space="preserve">ami </w:t>
      </w:r>
      <w:r w:rsidRPr="00B52CC9">
        <w:rPr>
          <w:rFonts w:ascii="Arial" w:hAnsi="Arial" w:cs="Arial"/>
        </w:rPr>
        <w:t>i obowiązującymi przepisami;</w:t>
      </w:r>
    </w:p>
    <w:p w14:paraId="271FC622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 xml:space="preserve">dokonanie zmian rozwiązań projektowych – na żądanie </w:t>
      </w:r>
      <w:r w:rsidRPr="00B52CC9">
        <w:rPr>
          <w:rFonts w:ascii="Arial" w:hAnsi="Arial" w:cs="Arial"/>
          <w:i/>
        </w:rPr>
        <w:t>ZAMAWIAJĄCEGO</w:t>
      </w:r>
      <w:r w:rsidRPr="00B52CC9">
        <w:rPr>
          <w:rFonts w:ascii="Arial" w:hAnsi="Arial" w:cs="Arial"/>
        </w:rPr>
        <w:t>;</w:t>
      </w:r>
    </w:p>
    <w:p w14:paraId="0900D1BC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>udział w naradach i komisjach technicznych, odbiorach robót zanikowych, próbach instalacji i procedurach rozruchu oraz końcowym odbiorze zadania;</w:t>
      </w:r>
    </w:p>
    <w:p w14:paraId="7F7AC26E" w14:textId="77777777" w:rsidR="00E75F2F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2381EB73" w14:textId="77777777"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A326D6C" w14:textId="77777777"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B9CAF7D" w14:textId="77777777"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5086550"/>
      <w:r w:rsidRPr="003963E0">
        <w:rPr>
          <w:rFonts w:ascii="Arial" w:hAnsi="Arial" w:cs="Arial"/>
          <w:szCs w:val="24"/>
        </w:rPr>
        <w:t xml:space="preserve">§ </w:t>
      </w:r>
      <w:r w:rsidR="00FE0254">
        <w:rPr>
          <w:rFonts w:ascii="Arial" w:hAnsi="Arial" w:cs="Arial"/>
          <w:szCs w:val="24"/>
        </w:rPr>
        <w:t>3</w:t>
      </w:r>
      <w:bookmarkEnd w:id="3"/>
    </w:p>
    <w:p w14:paraId="15050D6E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7DE0DF38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36E05244" w14:textId="77777777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</w:t>
      </w:r>
      <w:r w:rsidR="00830E2F">
        <w:rPr>
          <w:rFonts w:ascii="Arial" w:hAnsi="Arial" w:cs="Arial"/>
          <w:color w:val="auto"/>
          <w:szCs w:val="24"/>
        </w:rPr>
        <w:t>wy określonego w § 1 pkt</w:t>
      </w:r>
      <w:r w:rsidR="00C4218C">
        <w:rPr>
          <w:rFonts w:ascii="Arial" w:hAnsi="Arial" w:cs="Arial"/>
          <w:color w:val="auto"/>
          <w:szCs w:val="24"/>
        </w:rPr>
        <w:t>. 1</w:t>
      </w:r>
      <w:r w:rsidR="00E11B02">
        <w:rPr>
          <w:rFonts w:ascii="Arial" w:hAnsi="Arial" w:cs="Arial"/>
          <w:color w:val="auto"/>
          <w:szCs w:val="24"/>
        </w:rPr>
        <w:t xml:space="preserve"> 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656D65">
        <w:rPr>
          <w:rFonts w:ascii="Arial" w:hAnsi="Arial" w:cs="Arial"/>
          <w:color w:val="auto"/>
          <w:szCs w:val="24"/>
        </w:rPr>
        <w:t>tj, n</w:t>
      </w:r>
      <w:r w:rsidR="00830E2F">
        <w:rPr>
          <w:rFonts w:ascii="Arial" w:hAnsi="Arial" w:cs="Arial"/>
          <w:color w:val="auto"/>
          <w:szCs w:val="24"/>
        </w:rPr>
        <w:t>a …. lata ….. miesięcy  ….. dni, na który składają się:</w:t>
      </w:r>
    </w:p>
    <w:p w14:paraId="56C0DC55" w14:textId="77777777" w:rsidR="00830E2F" w:rsidRDefault="00830E2F" w:rsidP="00830E2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Wykonanie</w:t>
      </w:r>
      <w:r w:rsidR="00656D65">
        <w:rPr>
          <w:rFonts w:ascii="Arial" w:hAnsi="Arial" w:cs="Arial"/>
          <w:color w:val="auto"/>
          <w:szCs w:val="24"/>
        </w:rPr>
        <w:t xml:space="preserve"> dokumentacji projektowo – kosztorysowe</w:t>
      </w:r>
      <w:r>
        <w:rPr>
          <w:rFonts w:ascii="Arial" w:hAnsi="Arial" w:cs="Arial"/>
          <w:color w:val="auto"/>
          <w:szCs w:val="24"/>
        </w:rPr>
        <w:t>j, w tym:</w:t>
      </w:r>
    </w:p>
    <w:p w14:paraId="2AAC9308" w14:textId="6FAC81AB" w:rsidR="00ED3283" w:rsidRPr="00FE214C" w:rsidRDefault="00ED3283" w:rsidP="00ED3283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FE214C">
        <w:rPr>
          <w:rFonts w:ascii="Arial" w:hAnsi="Arial" w:cs="Arial"/>
        </w:rPr>
        <w:t>Wykonania tj. Projekt budowlany</w:t>
      </w:r>
      <w:r w:rsidR="00D23E98" w:rsidRPr="00FE214C">
        <w:rPr>
          <w:rFonts w:ascii="Arial" w:hAnsi="Arial" w:cs="Arial"/>
        </w:rPr>
        <w:t xml:space="preserve"> w zakresie projektu zagospodarowania terenu i projektu architektoniczno-budowlanego</w:t>
      </w:r>
      <w:r w:rsidRPr="00FE214C">
        <w:rPr>
          <w:rFonts w:ascii="Arial" w:hAnsi="Arial" w:cs="Arial"/>
        </w:rPr>
        <w:t xml:space="preserve"> i Projekt </w:t>
      </w:r>
      <w:r w:rsidR="00303AA2" w:rsidRPr="00FE214C">
        <w:rPr>
          <w:rFonts w:ascii="Arial" w:hAnsi="Arial" w:cs="Arial"/>
        </w:rPr>
        <w:t>techniczny i projekt wykonawczy</w:t>
      </w:r>
      <w:r w:rsidRPr="00FE214C">
        <w:rPr>
          <w:rFonts w:ascii="Arial" w:hAnsi="Arial" w:cs="Arial"/>
        </w:rPr>
        <w:t>, przedmiary robót, kosztorysy inwestorskie, specyfikacje techniczne wykonania i odbioru robót budowlanych,  - ……..…………. (tj. 100 dni od daty podpisania umowy);</w:t>
      </w:r>
    </w:p>
    <w:p w14:paraId="378F8F67" w14:textId="77777777" w:rsidR="00524077" w:rsidRPr="00830E2F" w:rsidRDefault="00CF2FCF" w:rsidP="0052407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Wykonanie robót budowlanych potwierdzone spisanym „Protokołem Komisyjnego Odbioru Końcowego”</w:t>
      </w:r>
      <w:r w:rsidRPr="00524077">
        <w:rPr>
          <w:rFonts w:ascii="Arial" w:hAnsi="Arial" w:cs="Arial"/>
          <w:color w:val="auto"/>
        </w:rPr>
        <w:t xml:space="preserve"> </w:t>
      </w:r>
      <w:r w:rsidRPr="00830E2F">
        <w:rPr>
          <w:rFonts w:ascii="Arial" w:hAnsi="Arial" w:cs="Arial"/>
          <w:color w:val="auto"/>
        </w:rPr>
        <w:t xml:space="preserve">do ……..…………. (tj. </w:t>
      </w:r>
      <w:r w:rsidRPr="00656D65">
        <w:rPr>
          <w:rFonts w:ascii="Arial" w:hAnsi="Arial" w:cs="Arial"/>
          <w:color w:val="auto"/>
          <w:szCs w:val="24"/>
        </w:rPr>
        <w:t>n</w:t>
      </w:r>
      <w:r>
        <w:rPr>
          <w:rFonts w:ascii="Arial" w:hAnsi="Arial" w:cs="Arial"/>
          <w:color w:val="auto"/>
          <w:szCs w:val="24"/>
        </w:rPr>
        <w:t>a …. lata ….. miesięcy ….. dni</w:t>
      </w:r>
      <w:r>
        <w:rPr>
          <w:rFonts w:ascii="Arial" w:hAnsi="Arial" w:cs="Arial"/>
          <w:color w:val="auto"/>
        </w:rPr>
        <w:t xml:space="preserve"> od daty podpisania umowy).</w:t>
      </w:r>
    </w:p>
    <w:p w14:paraId="197D3F8E" w14:textId="77777777" w:rsidR="000D1F98" w:rsidRPr="000D1F98" w:rsidRDefault="000D1F98" w:rsidP="000D1F98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</w:rPr>
      </w:pPr>
      <w:r w:rsidRPr="000D1F98">
        <w:rPr>
          <w:rFonts w:ascii="Arial" w:hAnsi="Arial" w:cs="Arial"/>
          <w:b/>
        </w:rPr>
        <w:t>W zakresie dokumentacji projektowo kosztorysowej</w:t>
      </w:r>
      <w:r>
        <w:rPr>
          <w:rFonts w:ascii="Arial" w:hAnsi="Arial" w:cs="Arial"/>
          <w:b/>
        </w:rPr>
        <w:t>.</w:t>
      </w:r>
    </w:p>
    <w:p w14:paraId="74FBFBF5" w14:textId="2D3FA97B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 xml:space="preserve">Przez termin wykonania </w:t>
      </w:r>
      <w:r w:rsidR="000D1F98" w:rsidRPr="000D1F98">
        <w:rPr>
          <w:rFonts w:ascii="Arial" w:hAnsi="Arial" w:cs="Arial"/>
        </w:rPr>
        <w:t>dokumentacji projektowo – kosztorysowej</w:t>
      </w:r>
      <w:r w:rsidRPr="000D1F98">
        <w:rPr>
          <w:rFonts w:ascii="Arial" w:hAnsi="Arial" w:cs="Arial"/>
        </w:rPr>
        <w:t xml:space="preserve"> rozumie się dzień dostarczenia do siedziby</w:t>
      </w:r>
      <w:r w:rsidRPr="000D1F98">
        <w:rPr>
          <w:rFonts w:ascii="Arial" w:hAnsi="Arial" w:cs="Arial"/>
          <w:i/>
        </w:rPr>
        <w:t xml:space="preserve"> ZAMAWIAJĄCEGO</w:t>
      </w:r>
      <w:r w:rsidRPr="000D1F98">
        <w:rPr>
          <w:rFonts w:ascii="Arial" w:hAnsi="Arial" w:cs="Arial"/>
        </w:rPr>
        <w:t xml:space="preserve"> kompletnej, pozbawionej wad dokumentacji projektowo-kosztorysowej wraz z uzgod</w:t>
      </w:r>
      <w:r w:rsidR="00524077">
        <w:rPr>
          <w:rFonts w:ascii="Arial" w:hAnsi="Arial" w:cs="Arial"/>
        </w:rPr>
        <w:t xml:space="preserve">nieniami </w:t>
      </w:r>
      <w:r w:rsidR="00650B31">
        <w:rPr>
          <w:rFonts w:ascii="Arial" w:hAnsi="Arial" w:cs="Arial"/>
        </w:rPr>
        <w:t xml:space="preserve">zgodnie </w:t>
      </w:r>
      <w:r w:rsidR="00A93B96">
        <w:rPr>
          <w:rFonts w:ascii="Arial" w:hAnsi="Arial" w:cs="Arial"/>
        </w:rPr>
        <w:br/>
      </w:r>
      <w:r w:rsidR="00650B31">
        <w:rPr>
          <w:rFonts w:ascii="Arial" w:hAnsi="Arial" w:cs="Arial"/>
        </w:rPr>
        <w:t xml:space="preserve">z postanowieniami </w:t>
      </w:r>
      <w:r w:rsidR="00524077">
        <w:rPr>
          <w:rFonts w:ascii="Arial" w:hAnsi="Arial" w:cs="Arial"/>
        </w:rPr>
        <w:t xml:space="preserve"> </w:t>
      </w:r>
      <w:r w:rsidR="00524077" w:rsidRPr="00A93B96">
        <w:rPr>
          <w:rFonts w:ascii="Arial" w:hAnsi="Arial" w:cs="Arial"/>
        </w:rPr>
        <w:t>§2 pkt</w:t>
      </w:r>
      <w:r w:rsidRPr="00A93B96">
        <w:rPr>
          <w:rFonts w:ascii="Arial" w:hAnsi="Arial" w:cs="Arial"/>
        </w:rPr>
        <w:t>.1</w:t>
      </w:r>
      <w:r w:rsidR="00A93B96" w:rsidRPr="00A93B96">
        <w:rPr>
          <w:rFonts w:ascii="Arial" w:hAnsi="Arial" w:cs="Arial"/>
        </w:rPr>
        <w:t>.11</w:t>
      </w:r>
      <w:r w:rsidR="00F458E8" w:rsidRPr="00A93B96">
        <w:rPr>
          <w:rFonts w:ascii="Arial" w:hAnsi="Arial" w:cs="Arial"/>
        </w:rPr>
        <w:t xml:space="preserve"> oraz </w:t>
      </w:r>
      <w:r w:rsidR="00A93B96" w:rsidRPr="00A93B96">
        <w:rPr>
          <w:rFonts w:ascii="Arial" w:hAnsi="Arial" w:cs="Arial"/>
        </w:rPr>
        <w:t>§2 pkt.1.12</w:t>
      </w:r>
      <w:r w:rsidRPr="00A93B96">
        <w:rPr>
          <w:rFonts w:ascii="Arial" w:hAnsi="Arial" w:cs="Arial"/>
        </w:rPr>
        <w:t xml:space="preserve">, </w:t>
      </w:r>
      <w:r w:rsidRPr="000D1F98">
        <w:rPr>
          <w:rFonts w:ascii="Arial" w:hAnsi="Arial" w:cs="Arial"/>
        </w:rPr>
        <w:t>zestawieniem wykonanych prac i oświadczeniem potwierdzającym kompletność dokumentacji projektowo-kosztorysowej.</w:t>
      </w:r>
    </w:p>
    <w:p w14:paraId="01FDC9E3" w14:textId="77777777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0D1F98">
        <w:rPr>
          <w:rFonts w:ascii="Arial" w:hAnsi="Arial" w:cs="Arial"/>
          <w:i/>
        </w:rPr>
        <w:t>WYKONAWCĘ</w:t>
      </w:r>
      <w:r w:rsidRPr="000D1F98">
        <w:rPr>
          <w:rFonts w:ascii="Arial" w:hAnsi="Arial" w:cs="Arial"/>
        </w:rPr>
        <w:t xml:space="preserve"> w siedzibie </w:t>
      </w:r>
      <w:r w:rsidRPr="000D1F98">
        <w:rPr>
          <w:rFonts w:ascii="Arial" w:hAnsi="Arial" w:cs="Arial"/>
          <w:i/>
        </w:rPr>
        <w:t>ZAMAWIAJĄCEGO.</w:t>
      </w:r>
    </w:p>
    <w:p w14:paraId="0036C1E4" w14:textId="77777777" w:rsidR="000D1F98" w:rsidRDefault="000D1F98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>Dostarczona</w:t>
      </w:r>
      <w:r w:rsidR="00656D65" w:rsidRPr="000D1F98">
        <w:rPr>
          <w:rFonts w:ascii="Arial" w:hAnsi="Arial" w:cs="Arial"/>
        </w:rPr>
        <w:t xml:space="preserve"> </w:t>
      </w:r>
      <w:r w:rsidRPr="000D1F98">
        <w:rPr>
          <w:rFonts w:ascii="Arial" w:hAnsi="Arial" w:cs="Arial"/>
        </w:rPr>
        <w:t>dokumentacja projektowo - kosztorysowa</w:t>
      </w:r>
      <w:r w:rsidR="00656D65" w:rsidRPr="000D1F98">
        <w:rPr>
          <w:rFonts w:ascii="Arial" w:hAnsi="Arial" w:cs="Arial"/>
        </w:rPr>
        <w:t xml:space="preserve"> będzie podlegać sprawdzeniu przez (KOPI) </w:t>
      </w:r>
      <w:r w:rsidR="00656D65" w:rsidRPr="000D1F98">
        <w:rPr>
          <w:rFonts w:ascii="Arial" w:hAnsi="Arial" w:cs="Arial"/>
          <w:i/>
        </w:rPr>
        <w:t>ZAMAWIAJĄCEGO</w:t>
      </w:r>
      <w:r w:rsidR="00656D65" w:rsidRPr="000D1F98">
        <w:rPr>
          <w:rFonts w:ascii="Arial" w:hAnsi="Arial" w:cs="Arial"/>
        </w:rPr>
        <w:t xml:space="preserve"> przy udziale </w:t>
      </w:r>
      <w:r w:rsidR="00656D65" w:rsidRPr="000D1F98">
        <w:rPr>
          <w:rFonts w:ascii="Arial" w:hAnsi="Arial" w:cs="Arial"/>
          <w:i/>
        </w:rPr>
        <w:t>WYKONAWCY</w:t>
      </w:r>
      <w:r w:rsidR="00656D65" w:rsidRPr="000D1F98">
        <w:rPr>
          <w:rFonts w:ascii="Arial" w:hAnsi="Arial" w:cs="Arial"/>
        </w:rPr>
        <w:t xml:space="preserve"> pod względem poprawności, zgodności z umową i kompletności. Pozytywna ocena KOPI stwierdzona w trakcie posiedzenia oraz potwierdzenie wykonania bez uwag zaleceń Komisji będzie </w:t>
      </w:r>
      <w:r w:rsidR="00656D65" w:rsidRPr="00CF2FCF">
        <w:rPr>
          <w:rFonts w:ascii="Arial" w:hAnsi="Arial" w:cs="Arial"/>
        </w:rPr>
        <w:t xml:space="preserve">podstawą do spisania Protokołu odbioru </w:t>
      </w:r>
      <w:r w:rsidR="00CF2FCF" w:rsidRPr="00CF2FCF">
        <w:rPr>
          <w:rFonts w:ascii="Arial" w:hAnsi="Arial" w:cs="Arial"/>
        </w:rPr>
        <w:t xml:space="preserve">dokumentacji projektowo </w:t>
      </w:r>
      <w:r w:rsidR="00CF2FCF">
        <w:rPr>
          <w:rFonts w:ascii="Arial" w:hAnsi="Arial" w:cs="Arial"/>
        </w:rPr>
        <w:t>–</w:t>
      </w:r>
      <w:r w:rsidR="00CF2FCF" w:rsidRPr="00CF2FCF">
        <w:rPr>
          <w:rFonts w:ascii="Arial" w:hAnsi="Arial" w:cs="Arial"/>
        </w:rPr>
        <w:t xml:space="preserve"> kosztorysowej</w:t>
      </w:r>
      <w:r w:rsidR="00CF2FCF">
        <w:rPr>
          <w:rFonts w:ascii="Arial" w:hAnsi="Arial" w:cs="Arial"/>
        </w:rPr>
        <w:t xml:space="preserve"> dla etapów PB i PW</w:t>
      </w:r>
      <w:r w:rsidR="00656D65" w:rsidRPr="00CF2FCF">
        <w:rPr>
          <w:rFonts w:ascii="Arial" w:hAnsi="Arial" w:cs="Arial"/>
        </w:rPr>
        <w:t>.</w:t>
      </w:r>
    </w:p>
    <w:p w14:paraId="4FB8F2B0" w14:textId="77777777" w:rsidR="000D1F98" w:rsidRPr="003C67CB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  <w:color w:val="FF0000"/>
        </w:rPr>
      </w:pPr>
      <w:r w:rsidRPr="000D1F98">
        <w:rPr>
          <w:rFonts w:ascii="Arial" w:hAnsi="Arial" w:cs="Arial"/>
        </w:rPr>
        <w:t xml:space="preserve">Jeżeli w toku czynności sprawdzających (KOPI) zostaną stwierdzone wady bądź usterki, w przedmiocie umowy </w:t>
      </w:r>
      <w:r w:rsidRPr="000D1F98">
        <w:rPr>
          <w:rFonts w:ascii="Arial" w:hAnsi="Arial" w:cs="Arial"/>
          <w:i/>
        </w:rPr>
        <w:t xml:space="preserve">ZAMAWIAJĄCY </w:t>
      </w:r>
      <w:r w:rsidRPr="000D1F98">
        <w:rPr>
          <w:rFonts w:ascii="Arial" w:hAnsi="Arial" w:cs="Arial"/>
        </w:rPr>
        <w:t xml:space="preserve">wezwie </w:t>
      </w:r>
      <w:r w:rsidRPr="000D1F98">
        <w:rPr>
          <w:rFonts w:ascii="Arial" w:hAnsi="Arial" w:cs="Arial"/>
          <w:i/>
        </w:rPr>
        <w:t>WYKONAWCĘ</w:t>
      </w:r>
      <w:r w:rsidRPr="000D1F98">
        <w:rPr>
          <w:rFonts w:ascii="Arial" w:hAnsi="Arial" w:cs="Arial"/>
        </w:rPr>
        <w:t xml:space="preserve"> do ich usunięcia w terminie nie dłuższym niż 14 dni od dnia doręczenia. </w:t>
      </w:r>
      <w:r w:rsidRPr="000D1F98">
        <w:rPr>
          <w:rFonts w:ascii="Arial" w:hAnsi="Arial" w:cs="Arial"/>
        </w:rPr>
        <w:br/>
      </w:r>
      <w:r w:rsidRPr="000D1F98">
        <w:rPr>
          <w:rFonts w:ascii="Arial" w:hAnsi="Arial" w:cs="Arial"/>
        </w:rPr>
        <w:lastRenderedPageBreak/>
        <w:t xml:space="preserve">Po przekroczeniu wymaganego terminu na usunięcie wad lub usterek, </w:t>
      </w:r>
      <w:r w:rsidRPr="000D1F98">
        <w:rPr>
          <w:rFonts w:ascii="Arial" w:hAnsi="Arial" w:cs="Arial"/>
        </w:rPr>
        <w:br/>
        <w:t xml:space="preserve">o których mowa w zdaniu poprzednim, </w:t>
      </w:r>
      <w:r w:rsidR="000D1F98"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skorzysta z prawa naliczenia kar umownych w wysokości przewidzianej za zwłokę w czasie usuwania wad za każdy dzień zwłoki licząc od dnia </w:t>
      </w:r>
      <w:r w:rsidRPr="006828A7">
        <w:rPr>
          <w:rFonts w:ascii="Arial" w:hAnsi="Arial" w:cs="Arial"/>
        </w:rPr>
        <w:t xml:space="preserve">doręczenia </w:t>
      </w:r>
      <w:r w:rsidR="00CF2FCF" w:rsidRPr="006828A7">
        <w:rPr>
          <w:rFonts w:ascii="Arial" w:hAnsi="Arial" w:cs="Arial"/>
          <w:i/>
        </w:rPr>
        <w:t>WYKONAWCY</w:t>
      </w:r>
      <w:r w:rsidRPr="006828A7">
        <w:rPr>
          <w:rFonts w:ascii="Arial" w:hAnsi="Arial" w:cs="Arial"/>
        </w:rPr>
        <w:t xml:space="preserve"> wezwan</w:t>
      </w:r>
      <w:r w:rsidR="00CF2FCF" w:rsidRPr="006828A7">
        <w:rPr>
          <w:rFonts w:ascii="Arial" w:hAnsi="Arial" w:cs="Arial"/>
        </w:rPr>
        <w:t>ia do ich usunięcia zgodnie z §17</w:t>
      </w:r>
      <w:r w:rsidRPr="006828A7">
        <w:rPr>
          <w:rFonts w:ascii="Arial" w:hAnsi="Arial" w:cs="Arial"/>
        </w:rPr>
        <w:t xml:space="preserve"> </w:t>
      </w:r>
      <w:r w:rsidR="00CF2FCF" w:rsidRPr="006828A7">
        <w:rPr>
          <w:rFonts w:ascii="Arial" w:hAnsi="Arial" w:cs="Arial"/>
        </w:rPr>
        <w:t>pkt 1.2</w:t>
      </w:r>
      <w:r w:rsidRPr="006828A7">
        <w:rPr>
          <w:rFonts w:ascii="Arial" w:hAnsi="Arial" w:cs="Arial"/>
        </w:rPr>
        <w:t>.</w:t>
      </w:r>
    </w:p>
    <w:p w14:paraId="054336E2" w14:textId="77777777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>Jeżeli w trakcie posiedzenia KOPI zaistnieje konieczność dokonania zmian w opracowaniu będącym przedmiotem oceny z przyczyn powstałych w trakcie obowiązywania niniejszej umowy</w:t>
      </w:r>
      <w:r w:rsidRPr="000D1F98">
        <w:rPr>
          <w:rFonts w:ascii="Arial" w:hAnsi="Arial" w:cs="Arial"/>
          <w:i/>
        </w:rPr>
        <w:t>,</w:t>
      </w:r>
      <w:r w:rsidRPr="000D1F98">
        <w:rPr>
          <w:rFonts w:ascii="Arial" w:hAnsi="Arial" w:cs="Arial"/>
        </w:rPr>
        <w:t xml:space="preserve"> </w:t>
      </w:r>
      <w:r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wezwie </w:t>
      </w:r>
      <w:r w:rsidRPr="000D1F98">
        <w:rPr>
          <w:rFonts w:ascii="Arial" w:hAnsi="Arial" w:cs="Arial"/>
          <w:i/>
        </w:rPr>
        <w:t>WYKONAWCĘ</w:t>
      </w:r>
      <w:r w:rsidRPr="000D1F98">
        <w:rPr>
          <w:rFonts w:ascii="Arial" w:hAnsi="Arial" w:cs="Arial"/>
        </w:rPr>
        <w:t xml:space="preserve"> </w:t>
      </w:r>
      <w:r w:rsidRPr="000D1F98">
        <w:rPr>
          <w:rFonts w:ascii="Arial" w:hAnsi="Arial" w:cs="Arial"/>
        </w:rPr>
        <w:br/>
        <w:t xml:space="preserve">do ich wprowadzenia w terminie wyznaczonym na KOPI. Po przekroczeniu wymaganego terminu na wprowadzenie zmian, o których mowa w zdaniu poprzednim, </w:t>
      </w:r>
      <w:r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skorzysta z prawa naliczenia kar umownych w wysokości przewidzianej za zwłokę w wykonaniu przedmiotu umowy, za każdy dzień zwłoki. </w:t>
      </w:r>
    </w:p>
    <w:p w14:paraId="7E9D235C" w14:textId="77777777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 xml:space="preserve">Jeżeli w toku czynności sprawdzających (KOPI) zostaną stwierdzone istotne wady w przedmiocie umowy </w:t>
      </w:r>
      <w:r w:rsidR="00CF2FCF"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  <w:i/>
        </w:rPr>
        <w:t xml:space="preserve"> </w:t>
      </w:r>
      <w:r w:rsidRPr="000D1F98">
        <w:rPr>
          <w:rFonts w:ascii="Arial" w:hAnsi="Arial" w:cs="Arial"/>
        </w:rPr>
        <w:t>może</w:t>
      </w:r>
      <w:r w:rsidRPr="000D1F98">
        <w:rPr>
          <w:rFonts w:ascii="Arial" w:hAnsi="Arial" w:cs="Arial"/>
          <w:i/>
        </w:rPr>
        <w:t xml:space="preserve"> </w:t>
      </w:r>
      <w:r w:rsidRPr="000D1F98">
        <w:rPr>
          <w:rFonts w:ascii="Arial" w:hAnsi="Arial" w:cs="Arial"/>
        </w:rPr>
        <w:t>skorzystać z nałożenia kary umownej, o</w:t>
      </w:r>
      <w:r w:rsidR="00CF2FCF">
        <w:rPr>
          <w:rFonts w:ascii="Arial" w:hAnsi="Arial" w:cs="Arial"/>
        </w:rPr>
        <w:t xml:space="preserve"> której mowa w § 17</w:t>
      </w:r>
      <w:r w:rsidRPr="000D1F98">
        <w:rPr>
          <w:rFonts w:ascii="Arial" w:hAnsi="Arial" w:cs="Arial"/>
        </w:rPr>
        <w:t xml:space="preserve"> </w:t>
      </w:r>
      <w:r w:rsidR="00CF2FCF">
        <w:rPr>
          <w:rFonts w:ascii="Arial" w:hAnsi="Arial" w:cs="Arial"/>
        </w:rPr>
        <w:t>pkt 1.6.</w:t>
      </w:r>
    </w:p>
    <w:p w14:paraId="6D628784" w14:textId="77777777" w:rsidR="003D6466" w:rsidRPr="000D1F98" w:rsidRDefault="003D6466" w:rsidP="00FF0D4D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FF0D4D">
        <w:rPr>
          <w:rFonts w:ascii="Arial" w:hAnsi="Arial" w:cs="Arial"/>
          <w:b/>
        </w:rPr>
        <w:t>W zakresie robót budowlanych</w:t>
      </w:r>
      <w:r w:rsidR="00FF0D4D">
        <w:rPr>
          <w:rFonts w:ascii="Arial" w:hAnsi="Arial" w:cs="Arial"/>
        </w:rPr>
        <w:t>.</w:t>
      </w:r>
    </w:p>
    <w:p w14:paraId="77F5BFF9" w14:textId="45EBFAE0" w:rsidR="00FF0D4D" w:rsidRDefault="00F81518" w:rsidP="00FF0D4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3D6466">
        <w:rPr>
          <w:rFonts w:ascii="Arial" w:hAnsi="Arial" w:cs="Arial"/>
          <w:i/>
          <w:color w:val="auto"/>
          <w:szCs w:val="24"/>
        </w:rPr>
        <w:t>ZAMAWIAJĄCY</w:t>
      </w:r>
      <w:r w:rsidRPr="003D6466">
        <w:rPr>
          <w:rFonts w:ascii="Arial" w:hAnsi="Arial" w:cs="Arial"/>
          <w:color w:val="auto"/>
          <w:szCs w:val="24"/>
        </w:rPr>
        <w:t xml:space="preserve"> dokona wprowadzenia i przekazania placu budowy </w:t>
      </w:r>
      <w:r w:rsidR="003C67CB">
        <w:rPr>
          <w:rFonts w:ascii="Arial" w:hAnsi="Arial" w:cs="Arial"/>
          <w:color w:val="auto"/>
          <w:szCs w:val="24"/>
        </w:rPr>
        <w:br/>
      </w:r>
      <w:r w:rsidRPr="003D6466">
        <w:rPr>
          <w:rFonts w:ascii="Arial" w:hAnsi="Arial" w:cs="Arial"/>
          <w:color w:val="auto"/>
          <w:szCs w:val="24"/>
        </w:rPr>
        <w:t xml:space="preserve">na podstawie protokołu wprowadzenia na budowę w terminie </w:t>
      </w:r>
      <w:r w:rsidRPr="003D6466">
        <w:rPr>
          <w:rFonts w:ascii="Arial" w:hAnsi="Arial" w:cs="Arial"/>
          <w:b/>
          <w:color w:val="auto"/>
          <w:szCs w:val="24"/>
        </w:rPr>
        <w:t>14 dni</w:t>
      </w:r>
      <w:r w:rsidR="003D6466">
        <w:rPr>
          <w:rFonts w:ascii="Arial" w:hAnsi="Arial" w:cs="Arial"/>
          <w:color w:val="auto"/>
          <w:szCs w:val="24"/>
        </w:rPr>
        <w:t xml:space="preserve"> od daty powiadomienia Wykonawcy o konieczności realizacji robót budowlanych</w:t>
      </w:r>
      <w:r w:rsidRPr="003D6466">
        <w:rPr>
          <w:rFonts w:ascii="Arial" w:hAnsi="Arial" w:cs="Arial"/>
          <w:color w:val="auto"/>
          <w:szCs w:val="24"/>
        </w:rPr>
        <w:t>.</w:t>
      </w:r>
    </w:p>
    <w:p w14:paraId="29D29863" w14:textId="362D1AB6" w:rsidR="00F81518" w:rsidRPr="00FF0D4D" w:rsidRDefault="00F81518" w:rsidP="00FF0D4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i/>
          <w:color w:val="auto"/>
          <w:szCs w:val="24"/>
        </w:rPr>
        <w:t>ZAMAWIAJĄCY</w:t>
      </w:r>
      <w:r w:rsidRPr="00FF0D4D">
        <w:rPr>
          <w:rFonts w:ascii="Arial" w:hAnsi="Arial" w:cs="Arial"/>
          <w:color w:val="auto"/>
          <w:szCs w:val="24"/>
        </w:rPr>
        <w:t xml:space="preserve"> przekaże </w:t>
      </w:r>
      <w:r w:rsidRPr="00FF0D4D">
        <w:rPr>
          <w:rFonts w:ascii="Arial" w:hAnsi="Arial" w:cs="Arial"/>
          <w:i/>
          <w:color w:val="auto"/>
          <w:szCs w:val="24"/>
        </w:rPr>
        <w:t>WYKONAWCY</w:t>
      </w:r>
      <w:r w:rsidRPr="00FF0D4D">
        <w:rPr>
          <w:rFonts w:ascii="Arial" w:hAnsi="Arial" w:cs="Arial"/>
          <w:color w:val="auto"/>
          <w:szCs w:val="24"/>
        </w:rPr>
        <w:t xml:space="preserve"> </w:t>
      </w:r>
      <w:r w:rsidR="00FE1D9C" w:rsidRPr="00CF2FCF">
        <w:rPr>
          <w:rFonts w:ascii="Arial" w:hAnsi="Arial" w:cs="Arial"/>
          <w:color w:val="auto"/>
          <w:szCs w:val="24"/>
        </w:rPr>
        <w:t xml:space="preserve">w terminie do 7 dni </w:t>
      </w:r>
      <w:r w:rsidR="003C67CB">
        <w:rPr>
          <w:rFonts w:ascii="Arial" w:hAnsi="Arial" w:cs="Arial"/>
          <w:color w:val="auto"/>
          <w:szCs w:val="24"/>
        </w:rPr>
        <w:br/>
      </w:r>
      <w:r w:rsidR="00FE1D9C" w:rsidRPr="00CF2FCF">
        <w:rPr>
          <w:rFonts w:ascii="Arial" w:hAnsi="Arial" w:cs="Arial"/>
          <w:color w:val="auto"/>
          <w:szCs w:val="24"/>
        </w:rPr>
        <w:t xml:space="preserve">od powiadomienia </w:t>
      </w:r>
      <w:r w:rsidR="00CF2FCF" w:rsidRPr="00CF2FCF">
        <w:rPr>
          <w:rFonts w:ascii="Arial" w:hAnsi="Arial" w:cs="Arial"/>
          <w:i/>
          <w:color w:val="auto"/>
          <w:szCs w:val="24"/>
        </w:rPr>
        <w:t>WYKONAWCY</w:t>
      </w:r>
      <w:r w:rsidR="00FE1D9C" w:rsidRPr="00CF2FCF">
        <w:rPr>
          <w:rFonts w:ascii="Arial" w:hAnsi="Arial" w:cs="Arial"/>
          <w:color w:val="auto"/>
          <w:szCs w:val="24"/>
        </w:rPr>
        <w:t xml:space="preserve"> o konieczności realizacji robót budowlanych</w:t>
      </w:r>
      <w:r w:rsidR="00FE1D9C" w:rsidRPr="00FF0D4D">
        <w:rPr>
          <w:rFonts w:ascii="Arial" w:hAnsi="Arial" w:cs="Arial"/>
          <w:color w:val="auto"/>
          <w:szCs w:val="24"/>
        </w:rPr>
        <w:t xml:space="preserve"> </w:t>
      </w:r>
      <w:r w:rsidRPr="00FF0D4D">
        <w:rPr>
          <w:rFonts w:ascii="Arial" w:hAnsi="Arial" w:cs="Arial"/>
          <w:color w:val="auto"/>
          <w:szCs w:val="24"/>
        </w:rPr>
        <w:t>do dnia przekazania placu budowy:</w:t>
      </w:r>
    </w:p>
    <w:p w14:paraId="0F2CDB38" w14:textId="77777777" w:rsidR="00FF0D4D" w:rsidRDefault="00EA130D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46E2B13C" w14:textId="77777777" w:rsidR="00FF0D4D" w:rsidRDefault="00EA130D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D</w:t>
      </w:r>
      <w:r w:rsidR="00F3601B" w:rsidRPr="00FF0D4D">
        <w:rPr>
          <w:rFonts w:ascii="Arial" w:hAnsi="Arial" w:cs="Arial"/>
          <w:color w:val="auto"/>
          <w:szCs w:val="24"/>
        </w:rPr>
        <w:t>ziennik budowy;</w:t>
      </w:r>
    </w:p>
    <w:p w14:paraId="01B625FD" w14:textId="77777777" w:rsidR="00FF0D4D" w:rsidRDefault="00EA130D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W</w:t>
      </w:r>
      <w:r w:rsidR="00F81518" w:rsidRPr="00FF0D4D">
        <w:rPr>
          <w:rFonts w:ascii="Arial" w:hAnsi="Arial" w:cs="Arial"/>
          <w:color w:val="auto"/>
          <w:szCs w:val="24"/>
        </w:rPr>
        <w:t>skaże punkt pob</w:t>
      </w:r>
      <w:r w:rsidR="00F3601B" w:rsidRPr="00FF0D4D">
        <w:rPr>
          <w:rFonts w:ascii="Arial" w:hAnsi="Arial" w:cs="Arial"/>
          <w:color w:val="auto"/>
          <w:szCs w:val="24"/>
        </w:rPr>
        <w:t>oru wody i energii elektrycznej.</w:t>
      </w:r>
    </w:p>
    <w:p w14:paraId="43DC108F" w14:textId="77777777" w:rsidR="001E2984" w:rsidRPr="00FF0D4D" w:rsidRDefault="00FE1D9C" w:rsidP="00FF0D4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Wykonanie robót budowlanych</w:t>
      </w:r>
      <w:r w:rsidR="001E2984" w:rsidRPr="00FF0D4D">
        <w:rPr>
          <w:rFonts w:ascii="Arial" w:hAnsi="Arial" w:cs="Arial"/>
          <w:color w:val="auto"/>
          <w:szCs w:val="24"/>
        </w:rPr>
        <w:t xml:space="preserve"> wymaga sporządzenia:</w:t>
      </w:r>
    </w:p>
    <w:p w14:paraId="6C7419E3" w14:textId="77777777" w:rsidR="001E2984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3D120570" w14:textId="77777777" w:rsidR="001E2984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776769C8" w14:textId="77777777" w:rsidR="001E2984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55522487" w14:textId="77777777" w:rsidR="00FF0D4D" w:rsidRDefault="00F3601B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B502715" w14:textId="77777777" w:rsidR="00FF0D4D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5CF83AE0" w14:textId="77777777" w:rsidR="00724450" w:rsidRPr="00FF0D4D" w:rsidRDefault="00724450" w:rsidP="00FF0D4D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</w:rPr>
        <w:t xml:space="preserve">Szczegółowy termin dostarczenia dokumentacji </w:t>
      </w:r>
      <w:r w:rsidR="00946769" w:rsidRPr="00FF0D4D">
        <w:rPr>
          <w:rFonts w:ascii="Arial" w:hAnsi="Arial" w:cs="Arial"/>
          <w:color w:val="auto"/>
        </w:rPr>
        <w:t xml:space="preserve">powykonawczej </w:t>
      </w:r>
      <w:r w:rsidRPr="00FF0D4D">
        <w:rPr>
          <w:rFonts w:ascii="Arial" w:hAnsi="Arial" w:cs="Arial"/>
          <w:color w:val="auto"/>
        </w:rPr>
        <w:t xml:space="preserve">należy uzgodnić </w:t>
      </w:r>
      <w:r w:rsidR="003963E0" w:rsidRPr="00FF0D4D">
        <w:rPr>
          <w:rFonts w:ascii="Arial" w:hAnsi="Arial" w:cs="Arial"/>
          <w:color w:val="auto"/>
        </w:rPr>
        <w:br/>
      </w:r>
      <w:r w:rsidRPr="00FF0D4D">
        <w:rPr>
          <w:rFonts w:ascii="Arial" w:hAnsi="Arial" w:cs="Arial"/>
          <w:color w:val="auto"/>
        </w:rPr>
        <w:t xml:space="preserve">z właściwą kancelarią </w:t>
      </w:r>
      <w:r w:rsidRPr="00FF0D4D">
        <w:rPr>
          <w:rFonts w:ascii="Arial" w:hAnsi="Arial" w:cs="Arial"/>
          <w:i/>
          <w:color w:val="auto"/>
        </w:rPr>
        <w:t>ZAMAWIAJĄCEGO</w:t>
      </w:r>
      <w:r w:rsidRPr="00FF0D4D">
        <w:rPr>
          <w:rFonts w:ascii="Arial" w:hAnsi="Arial" w:cs="Arial"/>
          <w:color w:val="auto"/>
        </w:rPr>
        <w:t>, tj.:</w:t>
      </w:r>
    </w:p>
    <w:p w14:paraId="39F792F2" w14:textId="77777777"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569D807A" w14:textId="50BA3493" w:rsidR="003963E0" w:rsidRDefault="003963E0" w:rsidP="003C67CB">
      <w:pPr>
        <w:pStyle w:val="Tekstpodstawowywcity2"/>
        <w:ind w:left="0" w:firstLine="0"/>
        <w:rPr>
          <w:rFonts w:ascii="Arial" w:hAnsi="Arial" w:cs="Arial"/>
          <w:b/>
          <w:szCs w:val="24"/>
        </w:rPr>
      </w:pPr>
    </w:p>
    <w:p w14:paraId="7356A2C2" w14:textId="77777777"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5086551"/>
      <w:r w:rsidRPr="003963E0">
        <w:rPr>
          <w:rFonts w:ascii="Arial" w:hAnsi="Arial" w:cs="Arial"/>
          <w:szCs w:val="24"/>
        </w:rPr>
        <w:t xml:space="preserve">§ </w:t>
      </w:r>
      <w:r w:rsidR="00EE1833">
        <w:rPr>
          <w:rFonts w:ascii="Arial" w:hAnsi="Arial" w:cs="Arial"/>
          <w:szCs w:val="24"/>
        </w:rPr>
        <w:t>4</w:t>
      </w:r>
      <w:bookmarkEnd w:id="4"/>
    </w:p>
    <w:p w14:paraId="5DAECF88" w14:textId="77777777"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Wynagrodzenie </w:t>
      </w:r>
      <w:r w:rsidRPr="00FF0D4D">
        <w:rPr>
          <w:rFonts w:ascii="Arial" w:hAnsi="Arial" w:cs="Arial"/>
          <w:b/>
          <w:i/>
          <w:szCs w:val="24"/>
        </w:rPr>
        <w:t>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165C7358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3C1AFC3" w14:textId="3FDCE301" w:rsidR="005031FD" w:rsidRDefault="008516EE" w:rsidP="001B6469">
      <w:pPr>
        <w:pStyle w:val="Tekstpodstawowywcity2"/>
        <w:numPr>
          <w:ilvl w:val="0"/>
          <w:numId w:val="45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</w:t>
      </w:r>
      <w:r w:rsidR="00FE6D25">
        <w:rPr>
          <w:rFonts w:ascii="Arial" w:hAnsi="Arial" w:cs="Arial"/>
          <w:b/>
          <w:szCs w:val="24"/>
        </w:rPr>
        <w:t>…………..</w:t>
      </w:r>
      <w:r w:rsidRPr="00B36BA4">
        <w:rPr>
          <w:rFonts w:ascii="Arial" w:hAnsi="Arial" w:cs="Arial"/>
          <w:bCs w:val="0"/>
          <w:szCs w:val="24"/>
        </w:rPr>
        <w:t>:</w:t>
      </w:r>
    </w:p>
    <w:p w14:paraId="6880BFE7" w14:textId="50A70F7D" w:rsidR="005031FD" w:rsidRPr="005031FD" w:rsidRDefault="008516EE" w:rsidP="00FE6D25">
      <w:pPr>
        <w:pStyle w:val="Tekstpodstawowywcity2"/>
        <w:ind w:left="907" w:firstLine="0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2E4EE8B2" w14:textId="0FEF9D98" w:rsidR="005031FD" w:rsidRPr="005031FD" w:rsidDel="00FE6D25" w:rsidRDefault="005031FD" w:rsidP="00FE6D25">
      <w:pPr>
        <w:pStyle w:val="Tekstpodstawowywcity2"/>
        <w:ind w:left="907" w:firstLine="0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 w:rsidDel="00FE6D25">
        <w:rPr>
          <w:rFonts w:ascii="Arial" w:hAnsi="Arial" w:cs="Arial"/>
          <w:b/>
          <w:szCs w:val="24"/>
        </w:rPr>
        <w:t>zł</w:t>
      </w:r>
      <w:r w:rsidR="006C0291" w:rsidRPr="005031FD" w:rsidDel="00FE6D25">
        <w:rPr>
          <w:rFonts w:ascii="Arial" w:hAnsi="Arial" w:cs="Arial"/>
          <w:b/>
          <w:szCs w:val="24"/>
        </w:rPr>
        <w:t xml:space="preserve"> </w:t>
      </w:r>
      <w:r w:rsidR="007F75E6" w:rsidRPr="005031FD" w:rsidDel="00FE6D25">
        <w:rPr>
          <w:rFonts w:ascii="Arial" w:hAnsi="Arial" w:cs="Arial"/>
          <w:szCs w:val="24"/>
        </w:rPr>
        <w:t>(słownie: …………</w:t>
      </w:r>
      <w:r w:rsidR="002E5E72" w:rsidRPr="005031FD" w:rsidDel="00FE6D25">
        <w:rPr>
          <w:rFonts w:ascii="Arial" w:hAnsi="Arial" w:cs="Arial"/>
          <w:szCs w:val="24"/>
        </w:rPr>
        <w:t>…</w:t>
      </w:r>
      <w:r w:rsidR="007F75E6" w:rsidRPr="005031FD" w:rsidDel="00FE6D25">
        <w:rPr>
          <w:rFonts w:ascii="Arial" w:hAnsi="Arial" w:cs="Arial"/>
          <w:szCs w:val="24"/>
        </w:rPr>
        <w:t>………………………</w:t>
      </w:r>
      <w:r w:rsidR="002E5E72" w:rsidRPr="005031FD" w:rsidDel="00FE6D25">
        <w:rPr>
          <w:rFonts w:ascii="Arial" w:hAnsi="Arial" w:cs="Arial"/>
          <w:szCs w:val="24"/>
        </w:rPr>
        <w:t>………</w:t>
      </w:r>
      <w:r w:rsidR="007F75E6" w:rsidRPr="005031FD" w:rsidDel="00FE6D25">
        <w:rPr>
          <w:rFonts w:ascii="Arial" w:hAnsi="Arial" w:cs="Arial"/>
          <w:szCs w:val="24"/>
        </w:rPr>
        <w:t>zł</w:t>
      </w:r>
      <w:r w:rsidR="000502CB" w:rsidRPr="005031FD" w:rsidDel="00FE6D25">
        <w:rPr>
          <w:rFonts w:ascii="Arial" w:hAnsi="Arial" w:cs="Arial"/>
          <w:szCs w:val="24"/>
        </w:rPr>
        <w:t xml:space="preserve"> …./100</w:t>
      </w:r>
      <w:r w:rsidR="007F75E6" w:rsidRPr="005031FD" w:rsidDel="00FE6D25">
        <w:rPr>
          <w:rFonts w:ascii="Arial" w:hAnsi="Arial" w:cs="Arial"/>
          <w:szCs w:val="24"/>
        </w:rPr>
        <w:t>).</w:t>
      </w:r>
    </w:p>
    <w:p w14:paraId="2441BE19" w14:textId="70E97CF8" w:rsidR="005F4CAB" w:rsidRPr="005F4CAB" w:rsidRDefault="005F4CAB" w:rsidP="001B6469">
      <w:pPr>
        <w:pStyle w:val="Tekstpodstawowywcity2"/>
        <w:numPr>
          <w:ilvl w:val="0"/>
          <w:numId w:val="45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Na kwotę wymienioną w </w:t>
      </w:r>
      <w:r w:rsidRPr="005031FD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4 pkt</w:t>
      </w:r>
      <w:r w:rsidRPr="005031FD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 xml:space="preserve"> składa się:</w:t>
      </w:r>
    </w:p>
    <w:p w14:paraId="34A257C8" w14:textId="77777777" w:rsidR="001B6469" w:rsidRPr="001B6469" w:rsidRDefault="001B6469" w:rsidP="001B646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bCs/>
          <w:vanish/>
          <w:spacing w:val="-4"/>
        </w:rPr>
      </w:pPr>
    </w:p>
    <w:p w14:paraId="6B68F45C" w14:textId="77777777" w:rsidR="001B6469" w:rsidRPr="001B6469" w:rsidRDefault="001B6469" w:rsidP="001B646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bCs/>
          <w:vanish/>
          <w:spacing w:val="-4"/>
        </w:rPr>
      </w:pPr>
    </w:p>
    <w:p w14:paraId="092678DC" w14:textId="530E6C98" w:rsidR="005F4CAB" w:rsidRPr="005F4CAB" w:rsidRDefault="005F4CAB" w:rsidP="001B6469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Wykonanie dokumentacji projektowo – kosztorysowej </w:t>
      </w:r>
      <w:r w:rsidRPr="005031FD">
        <w:rPr>
          <w:rFonts w:ascii="Arial" w:hAnsi="Arial" w:cs="Arial"/>
          <w:b/>
          <w:szCs w:val="24"/>
        </w:rPr>
        <w:t>brutto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………………zł </w:t>
      </w:r>
      <w:r w:rsidRPr="005031FD">
        <w:rPr>
          <w:rFonts w:ascii="Arial" w:hAnsi="Arial" w:cs="Arial"/>
          <w:szCs w:val="24"/>
        </w:rPr>
        <w:t>(słownie: ……………..……………… zł …./100)</w:t>
      </w:r>
      <w:r>
        <w:rPr>
          <w:rFonts w:ascii="Arial" w:hAnsi="Arial" w:cs="Arial"/>
          <w:szCs w:val="24"/>
        </w:rPr>
        <w:t xml:space="preserve">. </w:t>
      </w:r>
      <w:r w:rsidRPr="005031FD">
        <w:rPr>
          <w:rFonts w:ascii="Arial" w:hAnsi="Arial" w:cs="Arial"/>
          <w:szCs w:val="24"/>
        </w:rPr>
        <w:t>Powyższa kwota zawiera obowiązujący podatek od towarów i usług (VAT) naliczony przez WYKONAWCĘ zgodnie z obowiązującymi w tym zakresie przepisami</w:t>
      </w:r>
      <w:r>
        <w:rPr>
          <w:rFonts w:ascii="Arial" w:hAnsi="Arial" w:cs="Arial"/>
          <w:szCs w:val="24"/>
        </w:rPr>
        <w:t xml:space="preserve">, </w:t>
      </w:r>
      <w:r w:rsidRPr="005031FD">
        <w:rPr>
          <w:rFonts w:ascii="Arial" w:hAnsi="Arial" w:cs="Arial"/>
          <w:b/>
          <w:szCs w:val="24"/>
        </w:rPr>
        <w:t>netto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…………zł </w:t>
      </w:r>
      <w:r w:rsidRPr="005031FD">
        <w:rPr>
          <w:rFonts w:ascii="Arial" w:hAnsi="Arial" w:cs="Arial"/>
          <w:szCs w:val="24"/>
        </w:rPr>
        <w:t>(słownie: ……………………………………………zł …./100</w:t>
      </w:r>
      <w:r>
        <w:rPr>
          <w:rFonts w:ascii="Arial" w:hAnsi="Arial" w:cs="Arial"/>
          <w:szCs w:val="24"/>
        </w:rPr>
        <w:t>);</w:t>
      </w:r>
    </w:p>
    <w:p w14:paraId="23F7571B" w14:textId="1288BDD9" w:rsidR="005F4CAB" w:rsidRPr="005F4CAB" w:rsidRDefault="005F4CAB" w:rsidP="005F4CAB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Wykonanie robót budowlanych </w:t>
      </w:r>
      <w:r w:rsidRPr="005031FD">
        <w:rPr>
          <w:rFonts w:ascii="Arial" w:hAnsi="Arial" w:cs="Arial"/>
          <w:b/>
          <w:szCs w:val="24"/>
        </w:rPr>
        <w:t>brutto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………………zł </w:t>
      </w:r>
      <w:r w:rsidRPr="005031FD">
        <w:rPr>
          <w:rFonts w:ascii="Arial" w:hAnsi="Arial" w:cs="Arial"/>
          <w:szCs w:val="24"/>
        </w:rPr>
        <w:t>(słownie: ……………..……………… zł …./100)</w:t>
      </w:r>
      <w:r>
        <w:rPr>
          <w:rFonts w:ascii="Arial" w:hAnsi="Arial" w:cs="Arial"/>
          <w:szCs w:val="24"/>
        </w:rPr>
        <w:t xml:space="preserve">. </w:t>
      </w:r>
      <w:r w:rsidRPr="005031FD">
        <w:rPr>
          <w:rFonts w:ascii="Arial" w:hAnsi="Arial" w:cs="Arial"/>
          <w:szCs w:val="24"/>
        </w:rPr>
        <w:t xml:space="preserve">Powyższa kwota zawiera obowiązujący podatek od towarów i usług (VAT) naliczony przez WYKONAWCĘ zgodnie </w:t>
      </w:r>
      <w:r w:rsidR="003C67CB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z obowiązującymi w tym zakresie przepisami</w:t>
      </w:r>
      <w:r>
        <w:rPr>
          <w:rFonts w:ascii="Arial" w:hAnsi="Arial" w:cs="Arial"/>
          <w:szCs w:val="24"/>
        </w:rPr>
        <w:t xml:space="preserve">, </w:t>
      </w:r>
      <w:r w:rsidRPr="005031FD">
        <w:rPr>
          <w:rFonts w:ascii="Arial" w:hAnsi="Arial" w:cs="Arial"/>
          <w:b/>
          <w:szCs w:val="24"/>
        </w:rPr>
        <w:t>netto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…………zł </w:t>
      </w:r>
      <w:r w:rsidRPr="005031FD">
        <w:rPr>
          <w:rFonts w:ascii="Arial" w:hAnsi="Arial" w:cs="Arial"/>
          <w:szCs w:val="24"/>
        </w:rPr>
        <w:t>(słownie: ……………………………………………zł …./100).</w:t>
      </w:r>
      <w:r>
        <w:rPr>
          <w:rFonts w:ascii="Arial" w:hAnsi="Arial" w:cs="Arial"/>
          <w:szCs w:val="24"/>
        </w:rPr>
        <w:t>;</w:t>
      </w:r>
    </w:p>
    <w:p w14:paraId="62D56FB6" w14:textId="3CD6A538" w:rsidR="005031FD" w:rsidRPr="00DC2D7A" w:rsidRDefault="008516EE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FF0D4D">
        <w:rPr>
          <w:rFonts w:ascii="Arial" w:hAnsi="Arial" w:cs="Arial"/>
          <w:szCs w:val="24"/>
        </w:rPr>
        <w:t xml:space="preserve"> 4</w:t>
      </w:r>
      <w:r w:rsidR="005F4CAB">
        <w:rPr>
          <w:rFonts w:ascii="Arial" w:hAnsi="Arial" w:cs="Arial"/>
          <w:szCs w:val="24"/>
        </w:rPr>
        <w:t xml:space="preserve"> 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1D7BC4">
        <w:rPr>
          <w:rFonts w:ascii="Arial" w:hAnsi="Arial" w:cs="Arial"/>
          <w:szCs w:val="24"/>
        </w:rPr>
        <w:t>.</w:t>
      </w:r>
    </w:p>
    <w:p w14:paraId="312B8F35" w14:textId="25EBE278" w:rsidR="00FF4CB1" w:rsidRPr="00FE214C" w:rsidRDefault="001B6469" w:rsidP="001B6469">
      <w:pPr>
        <w:pStyle w:val="Tekstpodstawowywcity2"/>
        <w:tabs>
          <w:tab w:val="left" w:pos="426"/>
        </w:tabs>
        <w:ind w:left="0" w:firstLine="0"/>
        <w:rPr>
          <w:rFonts w:ascii="Arial" w:hAnsi="Arial" w:cs="Arial"/>
          <w:bCs w:val="0"/>
        </w:rPr>
      </w:pPr>
      <w:r>
        <w:rPr>
          <w:rFonts w:ascii="Arial" w:hAnsi="Arial" w:cs="Arial"/>
          <w:i/>
        </w:rPr>
        <w:t xml:space="preserve">4. </w:t>
      </w:r>
      <w:r w:rsidR="00FF4CB1" w:rsidRPr="001D7BC4">
        <w:rPr>
          <w:rFonts w:ascii="Arial" w:hAnsi="Arial" w:cs="Arial"/>
          <w:i/>
        </w:rPr>
        <w:t>Strony</w:t>
      </w:r>
      <w:r w:rsidR="00FF4CB1" w:rsidRPr="001D7BC4">
        <w:rPr>
          <w:rFonts w:ascii="Arial" w:hAnsi="Arial" w:cs="Arial"/>
        </w:rPr>
        <w:t xml:space="preserve"> postanawiają, że </w:t>
      </w:r>
      <w:r w:rsidR="00FE6D25">
        <w:rPr>
          <w:rFonts w:ascii="Arial" w:hAnsi="Arial" w:cs="Arial"/>
        </w:rPr>
        <w:t xml:space="preserve">wypłata wynagrodzenia </w:t>
      </w:r>
      <w:r w:rsidR="00FF4CB1" w:rsidRPr="001D7BC4">
        <w:rPr>
          <w:rFonts w:ascii="Arial" w:hAnsi="Arial" w:cs="Arial"/>
          <w:i/>
          <w:iCs/>
        </w:rPr>
        <w:t>WYKONAWCY</w:t>
      </w:r>
      <w:r w:rsidR="00FF4CB1" w:rsidRPr="001D7BC4">
        <w:rPr>
          <w:rFonts w:ascii="Arial" w:hAnsi="Arial" w:cs="Arial"/>
        </w:rPr>
        <w:t xml:space="preserve"> za wykonanie </w:t>
      </w:r>
      <w:r w:rsidR="00FE6D25" w:rsidRPr="00FE214C">
        <w:rPr>
          <w:rFonts w:ascii="Arial" w:hAnsi="Arial" w:cs="Arial"/>
        </w:rPr>
        <w:t>D</w:t>
      </w:r>
      <w:r w:rsidR="00341C78" w:rsidRPr="00FE214C">
        <w:rPr>
          <w:rFonts w:ascii="Arial" w:hAnsi="Arial" w:cs="Arial"/>
        </w:rPr>
        <w:t xml:space="preserve">okumentacji </w:t>
      </w:r>
      <w:r w:rsidR="00FE6D25" w:rsidRPr="00FE214C">
        <w:rPr>
          <w:rFonts w:ascii="Arial" w:hAnsi="Arial" w:cs="Arial"/>
        </w:rPr>
        <w:t>P</w:t>
      </w:r>
      <w:r w:rsidR="00341C78" w:rsidRPr="00FE214C">
        <w:rPr>
          <w:rFonts w:ascii="Arial" w:hAnsi="Arial" w:cs="Arial"/>
        </w:rPr>
        <w:t xml:space="preserve">rojektowo – </w:t>
      </w:r>
      <w:r w:rsidR="00FE6D25" w:rsidRPr="00FE214C">
        <w:rPr>
          <w:rFonts w:ascii="Arial" w:hAnsi="Arial" w:cs="Arial"/>
        </w:rPr>
        <w:t>K</w:t>
      </w:r>
      <w:r w:rsidR="00341C78" w:rsidRPr="00FE214C">
        <w:rPr>
          <w:rFonts w:ascii="Arial" w:hAnsi="Arial" w:cs="Arial"/>
        </w:rPr>
        <w:t>osztorysowej</w:t>
      </w:r>
      <w:r w:rsidR="00E0745E" w:rsidRPr="00FE214C">
        <w:rPr>
          <w:rFonts w:ascii="Arial" w:hAnsi="Arial" w:cs="Arial"/>
        </w:rPr>
        <w:t>,</w:t>
      </w:r>
      <w:r w:rsidR="00341C78" w:rsidRPr="00FE214C">
        <w:rPr>
          <w:rFonts w:ascii="Arial" w:hAnsi="Arial" w:cs="Arial"/>
        </w:rPr>
        <w:t xml:space="preserve"> </w:t>
      </w:r>
      <w:r w:rsidR="00E0745E" w:rsidRPr="00FE214C">
        <w:rPr>
          <w:rFonts w:ascii="Arial" w:hAnsi="Arial" w:cs="Arial"/>
        </w:rPr>
        <w:t xml:space="preserve">o której mowa </w:t>
      </w:r>
      <w:r w:rsidR="00E0745E" w:rsidRPr="00FE214C">
        <w:rPr>
          <w:rFonts w:ascii="Arial" w:hAnsi="Arial" w:cs="Arial"/>
          <w:szCs w:val="24"/>
        </w:rPr>
        <w:t xml:space="preserve">§ 4 pkt 2.1, </w:t>
      </w:r>
      <w:r w:rsidR="00FF4CB1" w:rsidRPr="00FE214C">
        <w:rPr>
          <w:rFonts w:ascii="Arial" w:hAnsi="Arial" w:cs="Arial"/>
        </w:rPr>
        <w:t xml:space="preserve">odbędzie się </w:t>
      </w:r>
      <w:r w:rsidR="003E4602" w:rsidRPr="00FE214C">
        <w:rPr>
          <w:rFonts w:ascii="Arial" w:hAnsi="Arial" w:cs="Arial"/>
        </w:rPr>
        <w:t>jednoetapowo</w:t>
      </w:r>
      <w:r w:rsidR="00FF4CB1" w:rsidRPr="00FE214C">
        <w:rPr>
          <w:rFonts w:ascii="Arial" w:hAnsi="Arial" w:cs="Arial"/>
        </w:rPr>
        <w:t>:</w:t>
      </w:r>
    </w:p>
    <w:p w14:paraId="25187084" w14:textId="77777777" w:rsidR="001B6469" w:rsidRPr="00FE214C" w:rsidRDefault="001B6469" w:rsidP="001B6469">
      <w:pPr>
        <w:pStyle w:val="Akapitzlist"/>
        <w:numPr>
          <w:ilvl w:val="0"/>
          <w:numId w:val="47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b/>
          <w:bCs/>
          <w:vanish/>
          <w:spacing w:val="-4"/>
          <w:szCs w:val="20"/>
        </w:rPr>
      </w:pPr>
    </w:p>
    <w:p w14:paraId="6F21A1EB" w14:textId="274B3022" w:rsidR="00FF4CB1" w:rsidRPr="00FE214C" w:rsidRDefault="00341C78" w:rsidP="001B6469">
      <w:pPr>
        <w:pStyle w:val="Tekstpodstawowywcity2"/>
        <w:numPr>
          <w:ilvl w:val="1"/>
          <w:numId w:val="47"/>
        </w:numPr>
        <w:tabs>
          <w:tab w:val="left" w:pos="426"/>
        </w:tabs>
        <w:rPr>
          <w:rFonts w:ascii="Arial" w:hAnsi="Arial" w:cs="Arial"/>
          <w:bCs w:val="0"/>
        </w:rPr>
      </w:pPr>
      <w:r w:rsidRPr="00FE214C">
        <w:rPr>
          <w:rFonts w:ascii="Arial" w:hAnsi="Arial" w:cs="Arial"/>
          <w:b/>
        </w:rPr>
        <w:t>Etap PB</w:t>
      </w:r>
      <w:r w:rsidR="00ED3283" w:rsidRPr="00FE214C">
        <w:rPr>
          <w:rFonts w:ascii="Arial" w:hAnsi="Arial" w:cs="Arial"/>
          <w:b/>
        </w:rPr>
        <w:t xml:space="preserve"> i PW</w:t>
      </w:r>
      <w:r w:rsidR="00FF4CB1" w:rsidRPr="00FE214C">
        <w:rPr>
          <w:rFonts w:ascii="Arial" w:hAnsi="Arial" w:cs="Arial"/>
        </w:rPr>
        <w:t xml:space="preserve"> – po uzyskaniu decyzji o ustaleniu lokalizacji inwestycji celu publicznego</w:t>
      </w:r>
      <w:r w:rsidR="0098518D" w:rsidRPr="00FE214C">
        <w:rPr>
          <w:rFonts w:ascii="Arial" w:hAnsi="Arial" w:cs="Arial"/>
        </w:rPr>
        <w:t xml:space="preserve"> (jeśli będzie wymagana)</w:t>
      </w:r>
      <w:r w:rsidR="00FF4CB1" w:rsidRPr="00FE214C">
        <w:rPr>
          <w:rFonts w:ascii="Arial" w:hAnsi="Arial" w:cs="Arial"/>
        </w:rPr>
        <w:t xml:space="preserve"> przekazaniu projektu budowlanego</w:t>
      </w:r>
      <w:r w:rsidR="00D23E98" w:rsidRPr="00FE214C">
        <w:rPr>
          <w:rFonts w:ascii="Arial" w:hAnsi="Arial" w:cs="Arial"/>
        </w:rPr>
        <w:t xml:space="preserve"> w zakresie projektu zagospodarowania terenu i projektu architektoniczno-budowlanego</w:t>
      </w:r>
      <w:r w:rsidR="00ED3283" w:rsidRPr="00FE214C">
        <w:rPr>
          <w:rFonts w:ascii="Arial" w:hAnsi="Arial" w:cs="Arial"/>
        </w:rPr>
        <w:t xml:space="preserve"> i projektu </w:t>
      </w:r>
      <w:r w:rsidR="001F39CF" w:rsidRPr="00FE214C">
        <w:rPr>
          <w:rFonts w:ascii="Arial" w:hAnsi="Arial" w:cs="Arial"/>
        </w:rPr>
        <w:t xml:space="preserve">technicznego i </w:t>
      </w:r>
      <w:r w:rsidR="000A0810" w:rsidRPr="00FE214C">
        <w:rPr>
          <w:rFonts w:ascii="Arial" w:hAnsi="Arial" w:cs="Arial"/>
        </w:rPr>
        <w:t>projekt</w:t>
      </w:r>
      <w:r w:rsidR="001F39CF" w:rsidRPr="00FE214C">
        <w:rPr>
          <w:rFonts w:ascii="Arial" w:hAnsi="Arial" w:cs="Arial"/>
        </w:rPr>
        <w:t>u wykonawczego</w:t>
      </w:r>
      <w:r w:rsidR="00FF4CB1" w:rsidRPr="00FE214C">
        <w:rPr>
          <w:rFonts w:ascii="Arial" w:hAnsi="Arial" w:cs="Arial"/>
        </w:rPr>
        <w:t xml:space="preserve"> i wystąpieniu do Wojewody Mazowieckiego z wnioskiem o pozwolenie na budowę</w:t>
      </w:r>
      <w:r w:rsidR="00ED3283" w:rsidRPr="00FE214C">
        <w:rPr>
          <w:rFonts w:ascii="Arial" w:hAnsi="Arial" w:cs="Arial"/>
        </w:rPr>
        <w:t xml:space="preserve"> oraz </w:t>
      </w:r>
      <w:r w:rsidR="00C42913" w:rsidRPr="00FE214C">
        <w:rPr>
          <w:rFonts w:ascii="Arial" w:hAnsi="Arial" w:cs="Arial"/>
        </w:rPr>
        <w:t xml:space="preserve">uzyskaniu ostatecznej </w:t>
      </w:r>
      <w:r w:rsidR="00ED3283" w:rsidRPr="00FE214C">
        <w:rPr>
          <w:rFonts w:ascii="Arial" w:hAnsi="Arial" w:cs="Arial"/>
        </w:rPr>
        <w:t>decyzji o pozwoleniu na budowę</w:t>
      </w:r>
      <w:r w:rsidR="00C42913" w:rsidRPr="00FE214C">
        <w:rPr>
          <w:rFonts w:ascii="Arial" w:hAnsi="Arial" w:cs="Arial"/>
        </w:rPr>
        <w:t xml:space="preserve"> (jeśli będzie wymagane)</w:t>
      </w:r>
      <w:r w:rsidR="00ED3283" w:rsidRPr="00FE214C">
        <w:rPr>
          <w:rFonts w:ascii="Arial" w:hAnsi="Arial" w:cs="Arial"/>
        </w:rPr>
        <w:t xml:space="preserve"> </w:t>
      </w:r>
      <w:r w:rsidR="00FF4CB1" w:rsidRPr="00FE214C">
        <w:rPr>
          <w:rFonts w:ascii="Arial" w:hAnsi="Arial" w:cs="Arial"/>
        </w:rPr>
        <w:t xml:space="preserve"> oraz spisaniu</w:t>
      </w:r>
      <w:r w:rsidRPr="00FE214C">
        <w:rPr>
          <w:rFonts w:ascii="Arial" w:hAnsi="Arial" w:cs="Arial"/>
        </w:rPr>
        <w:t xml:space="preserve"> protokołu odbioru prac Etapu PB</w:t>
      </w:r>
      <w:r w:rsidR="00ED3283" w:rsidRPr="00FE214C">
        <w:rPr>
          <w:rFonts w:ascii="Arial" w:hAnsi="Arial" w:cs="Arial"/>
        </w:rPr>
        <w:t xml:space="preserve"> i PW</w:t>
      </w:r>
      <w:r w:rsidR="00FF4CB1" w:rsidRPr="00FE214C">
        <w:rPr>
          <w:rFonts w:ascii="Arial" w:hAnsi="Arial" w:cs="Arial"/>
        </w:rPr>
        <w:t xml:space="preserve"> </w:t>
      </w:r>
      <w:r w:rsidR="003C67CB" w:rsidRPr="00FE214C">
        <w:rPr>
          <w:rFonts w:ascii="Arial" w:hAnsi="Arial" w:cs="Arial"/>
        </w:rPr>
        <w:br/>
      </w:r>
      <w:r w:rsidR="00FF4CB1" w:rsidRPr="00FE214C">
        <w:rPr>
          <w:rFonts w:ascii="Arial" w:hAnsi="Arial" w:cs="Arial"/>
        </w:rPr>
        <w:t xml:space="preserve">w kwocie odpowiadającej wartości brutto </w:t>
      </w:r>
      <w:r w:rsidRPr="00FE214C">
        <w:rPr>
          <w:rFonts w:ascii="Arial" w:hAnsi="Arial" w:cs="Arial"/>
        </w:rPr>
        <w:t>Etapu PB</w:t>
      </w:r>
      <w:r w:rsidR="00ED3283" w:rsidRPr="00FE214C">
        <w:rPr>
          <w:rFonts w:ascii="Arial" w:hAnsi="Arial" w:cs="Arial"/>
        </w:rPr>
        <w:t xml:space="preserve"> i PW</w:t>
      </w:r>
      <w:r w:rsidR="00FF4CB1" w:rsidRPr="00FE214C">
        <w:rPr>
          <w:rFonts w:ascii="Arial" w:hAnsi="Arial" w:cs="Arial"/>
        </w:rPr>
        <w:t xml:space="preserve"> zgodnie z wyceną ofertową przedmiotu umowy – załączn</w:t>
      </w:r>
      <w:r w:rsidR="002B6315" w:rsidRPr="00FE214C">
        <w:rPr>
          <w:rFonts w:ascii="Arial" w:hAnsi="Arial" w:cs="Arial"/>
        </w:rPr>
        <w:t>ik nr 4</w:t>
      </w:r>
      <w:r w:rsidR="00FF4CB1" w:rsidRPr="00FE214C">
        <w:rPr>
          <w:rFonts w:ascii="Arial" w:hAnsi="Arial" w:cs="Arial"/>
        </w:rPr>
        <w:t xml:space="preserve">, </w:t>
      </w:r>
      <w:r w:rsidR="00FF4CB1" w:rsidRPr="00FE214C">
        <w:rPr>
          <w:rFonts w:ascii="Arial" w:hAnsi="Arial" w:cs="Arial"/>
        </w:rPr>
        <w:br/>
        <w:t>tj. ……………… zł. (słownie  zł ………………………………. złotych);</w:t>
      </w:r>
    </w:p>
    <w:p w14:paraId="5410A5A5" w14:textId="2E0E0A78" w:rsidR="00FF4CB1" w:rsidRPr="001D7BC4" w:rsidRDefault="00FF4CB1" w:rsidP="001B6469">
      <w:pPr>
        <w:pStyle w:val="Tekstpodstawowywcity2"/>
        <w:numPr>
          <w:ilvl w:val="1"/>
          <w:numId w:val="47"/>
        </w:numPr>
        <w:tabs>
          <w:tab w:val="left" w:pos="426"/>
        </w:tabs>
        <w:rPr>
          <w:rFonts w:ascii="Arial" w:hAnsi="Arial" w:cs="Arial"/>
          <w:bCs w:val="0"/>
        </w:rPr>
      </w:pPr>
      <w:r w:rsidRPr="001D7BC4">
        <w:rPr>
          <w:rFonts w:ascii="Arial" w:hAnsi="Arial" w:cs="Arial"/>
          <w:i/>
        </w:rPr>
        <w:t>Strony</w:t>
      </w:r>
      <w:r w:rsidRPr="001D7BC4">
        <w:rPr>
          <w:rFonts w:ascii="Arial" w:hAnsi="Arial" w:cs="Arial"/>
        </w:rPr>
        <w:t xml:space="preserve"> postanawiają, że rozliczenie </w:t>
      </w:r>
      <w:r w:rsidRPr="001D7BC4">
        <w:rPr>
          <w:rFonts w:ascii="Arial" w:hAnsi="Arial" w:cs="Arial"/>
          <w:i/>
        </w:rPr>
        <w:t>WYKONAWCY</w:t>
      </w:r>
      <w:r w:rsidRPr="001D7BC4">
        <w:rPr>
          <w:rFonts w:ascii="Arial" w:hAnsi="Arial" w:cs="Arial"/>
        </w:rPr>
        <w:t xml:space="preserve"> za prace projektowe odbędzie si</w:t>
      </w:r>
      <w:r w:rsidR="00341C78" w:rsidRPr="001D7BC4">
        <w:rPr>
          <w:rFonts w:ascii="Arial" w:hAnsi="Arial" w:cs="Arial"/>
        </w:rPr>
        <w:t xml:space="preserve">ę </w:t>
      </w:r>
      <w:r w:rsidR="00ED3283">
        <w:rPr>
          <w:rFonts w:ascii="Arial" w:hAnsi="Arial" w:cs="Arial"/>
        </w:rPr>
        <w:t>jednoetapowo</w:t>
      </w:r>
      <w:r w:rsidRPr="001D7BC4">
        <w:rPr>
          <w:rFonts w:ascii="Arial" w:hAnsi="Arial" w:cs="Arial"/>
        </w:rPr>
        <w:t xml:space="preserve">, </w:t>
      </w:r>
      <w:r w:rsidRPr="001D7BC4">
        <w:rPr>
          <w:rFonts w:ascii="Arial" w:hAnsi="Arial" w:cs="Arial"/>
          <w:i/>
        </w:rPr>
        <w:t>WYKONAWCA</w:t>
      </w:r>
      <w:r w:rsidRPr="001D7BC4">
        <w:rPr>
          <w:rFonts w:ascii="Arial" w:hAnsi="Arial" w:cs="Arial"/>
        </w:rPr>
        <w:t xml:space="preserve"> przedłoży w terminie najpóźniej 14 dni, od dnia sporządzenia protokołu odbioru przedmiotu umowy.</w:t>
      </w:r>
    </w:p>
    <w:p w14:paraId="1DAF8934" w14:textId="77777777" w:rsidR="00FF4CB1" w:rsidRPr="001D7BC4" w:rsidRDefault="00FF4CB1" w:rsidP="001B6469">
      <w:pPr>
        <w:pStyle w:val="Tekstpodstawowywcity2"/>
        <w:numPr>
          <w:ilvl w:val="1"/>
          <w:numId w:val="47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Ustala się, że </w:t>
      </w:r>
      <w:r w:rsidRPr="008F7BDA">
        <w:rPr>
          <w:rFonts w:ascii="Arial" w:hAnsi="Arial" w:cs="Arial"/>
        </w:rPr>
        <w:t>30</w:t>
      </w:r>
      <w:r w:rsidRPr="00771ACC">
        <w:rPr>
          <w:rFonts w:ascii="Arial" w:hAnsi="Arial" w:cs="Arial"/>
        </w:rPr>
        <w:t xml:space="preserve">% wartości umownej </w:t>
      </w:r>
      <w:r w:rsidRPr="009C1FEE">
        <w:rPr>
          <w:rFonts w:ascii="Arial" w:hAnsi="Arial" w:cs="Arial"/>
        </w:rPr>
        <w:t>netto</w:t>
      </w:r>
      <w:r w:rsidR="001D7BC4">
        <w:rPr>
          <w:rFonts w:ascii="Arial" w:hAnsi="Arial" w:cs="Arial"/>
        </w:rPr>
        <w:t xml:space="preserve">, określonej w </w:t>
      </w:r>
      <w:r w:rsidR="001D7BC4" w:rsidRPr="001B6469">
        <w:rPr>
          <w:rFonts w:ascii="Arial" w:hAnsi="Arial" w:cs="Arial"/>
        </w:rPr>
        <w:t>§ 4</w:t>
      </w:r>
      <w:r w:rsidR="00341C78" w:rsidRPr="001B6469">
        <w:rPr>
          <w:rFonts w:ascii="Arial" w:hAnsi="Arial" w:cs="Arial"/>
        </w:rPr>
        <w:t xml:space="preserve"> </w:t>
      </w:r>
      <w:r w:rsidR="001D7BC4" w:rsidRPr="001B6469">
        <w:rPr>
          <w:rFonts w:ascii="Arial" w:hAnsi="Arial" w:cs="Arial"/>
        </w:rPr>
        <w:t>pkt 4.1</w:t>
      </w:r>
      <w:r w:rsidRPr="001B6469">
        <w:rPr>
          <w:rFonts w:ascii="Arial" w:hAnsi="Arial" w:cs="Arial"/>
        </w:rPr>
        <w:t xml:space="preserve"> </w:t>
      </w:r>
      <w:r w:rsidRPr="00771ACC">
        <w:rPr>
          <w:rFonts w:ascii="Arial" w:hAnsi="Arial" w:cs="Arial"/>
        </w:rPr>
        <w:t xml:space="preserve">zostanie zatrzymane do czasu uzyskania ostatecznej decyzji o </w:t>
      </w:r>
      <w:r>
        <w:rPr>
          <w:rFonts w:ascii="Arial" w:hAnsi="Arial" w:cs="Arial"/>
        </w:rPr>
        <w:t xml:space="preserve">pozwoleniu na budowę </w:t>
      </w:r>
      <w:r w:rsidRPr="00771ACC">
        <w:rPr>
          <w:rFonts w:ascii="Arial" w:hAnsi="Arial" w:cs="Arial"/>
        </w:rPr>
        <w:t>bądź innych decyzji administracyjnych.</w:t>
      </w:r>
    </w:p>
    <w:p w14:paraId="3E2F08D7" w14:textId="77777777" w:rsidR="00FF29F4" w:rsidRPr="00FF29F4" w:rsidRDefault="00E474A7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>
        <w:rPr>
          <w:rFonts w:ascii="Arial" w:hAnsi="Arial" w:cs="Arial"/>
          <w:color w:val="auto"/>
          <w:spacing w:val="-8"/>
          <w:szCs w:val="24"/>
        </w:rPr>
        <w:t xml:space="preserve">robót budowlanych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>do wysokości 90% wartośc</w:t>
      </w:r>
      <w:r>
        <w:rPr>
          <w:rFonts w:ascii="Arial" w:hAnsi="Arial" w:cs="Arial"/>
          <w:color w:val="auto"/>
          <w:szCs w:val="24"/>
        </w:rPr>
        <w:t xml:space="preserve">i umowy </w:t>
      </w:r>
      <w:r w:rsidR="00852F0E">
        <w:rPr>
          <w:rFonts w:ascii="Arial" w:hAnsi="Arial" w:cs="Arial"/>
          <w:color w:val="auto"/>
          <w:szCs w:val="24"/>
        </w:rPr>
        <w:t xml:space="preserve">określonej </w:t>
      </w:r>
      <w:r w:rsidR="00852F0E" w:rsidRPr="001B6469">
        <w:rPr>
          <w:rFonts w:ascii="Arial" w:hAnsi="Arial" w:cs="Arial"/>
          <w:color w:val="auto"/>
          <w:szCs w:val="24"/>
        </w:rPr>
        <w:t xml:space="preserve">w </w:t>
      </w:r>
      <w:r w:rsidR="00852F0E" w:rsidRPr="001B6469">
        <w:rPr>
          <w:rFonts w:ascii="Arial" w:hAnsi="Arial" w:cs="Arial"/>
          <w:color w:val="auto"/>
          <w:spacing w:val="-8"/>
          <w:szCs w:val="24"/>
        </w:rPr>
        <w:t>§ 4</w:t>
      </w:r>
      <w:r w:rsidR="00852F0E" w:rsidRPr="001B6469">
        <w:rPr>
          <w:rFonts w:ascii="Arial" w:hAnsi="Arial" w:cs="Arial"/>
          <w:color w:val="auto"/>
          <w:szCs w:val="24"/>
        </w:rPr>
        <w:t xml:space="preserve"> pkt 2.2 </w:t>
      </w:r>
      <w:r>
        <w:rPr>
          <w:rFonts w:ascii="Arial" w:hAnsi="Arial" w:cs="Arial"/>
          <w:color w:val="auto"/>
          <w:szCs w:val="24"/>
        </w:rPr>
        <w:t xml:space="preserve">za wykonane </w:t>
      </w:r>
      <w:r w:rsidRPr="001351CC">
        <w:rPr>
          <w:rFonts w:ascii="Arial" w:hAnsi="Arial" w:cs="Arial"/>
          <w:color w:val="auto"/>
          <w:szCs w:val="24"/>
        </w:rPr>
        <w:t>i odebrane przez inspektora nadzoru całe części robót lub części robót określone w „Tabeli elementów do fakturowania przejściow</w:t>
      </w:r>
      <w:r>
        <w:rPr>
          <w:rFonts w:ascii="Arial" w:hAnsi="Arial" w:cs="Arial"/>
          <w:color w:val="auto"/>
          <w:szCs w:val="24"/>
        </w:rPr>
        <w:t>ego” (Załącznik nr 3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em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1DC58F79" w14:textId="07B4CD27" w:rsidR="001D7BC4" w:rsidRPr="00E474A7" w:rsidRDefault="00E474A7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</w:t>
      </w:r>
      <w:r w:rsidR="00E80F94">
        <w:rPr>
          <w:rFonts w:ascii="Arial" w:hAnsi="Arial" w:cs="Arial"/>
          <w:color w:val="auto"/>
          <w:spacing w:val="-8"/>
          <w:szCs w:val="24"/>
        </w:rPr>
        <w:t>podpisany przez kierownika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budowy (robót branżowych) </w:t>
      </w:r>
      <w:r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14:paraId="3F1DD0C0" w14:textId="77777777" w:rsidR="005031FD" w:rsidRDefault="001D7BC4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Kwota umowna określona w § 4 pkt</w:t>
      </w:r>
      <w:r w:rsidR="00E474A7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75DE2DA3" w14:textId="77777777" w:rsidR="00A16D57" w:rsidRPr="00A16D57" w:rsidRDefault="00A16D57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>W</w:t>
      </w:r>
      <w:r w:rsidRPr="00252F9A">
        <w:rPr>
          <w:rFonts w:ascii="Arial" w:hAnsi="Arial" w:cs="Arial"/>
        </w:rPr>
        <w:t xml:space="preserve">ykonaniem niezbędnych opracowań, </w:t>
      </w:r>
      <w:r w:rsidRPr="00252F9A">
        <w:rPr>
          <w:rFonts w:ascii="Arial" w:hAnsi="Arial" w:cs="Arial"/>
          <w:color w:val="000000"/>
        </w:rPr>
        <w:t>inwentaryzacji do celów projektowych, ekspertyz, odkrywek i badań</w:t>
      </w:r>
      <w:r w:rsidRPr="00252F9A">
        <w:rPr>
          <w:color w:val="000000"/>
        </w:rPr>
        <w:t>,</w:t>
      </w:r>
      <w:r w:rsidRPr="00252F9A">
        <w:rPr>
          <w:rFonts w:ascii="Arial" w:hAnsi="Arial" w:cs="Arial"/>
        </w:rPr>
        <w:t xml:space="preserve"> opinii, raportów, map sytuacyjno-wysokościowych do celów projektowych,</w:t>
      </w:r>
      <w:r>
        <w:rPr>
          <w:rFonts w:ascii="Arial" w:hAnsi="Arial" w:cs="Arial"/>
        </w:rPr>
        <w:t xml:space="preserve"> </w:t>
      </w:r>
      <w:r w:rsidRPr="0021223C">
        <w:rPr>
          <w:rFonts w:ascii="Arial" w:hAnsi="Arial" w:cs="Arial"/>
        </w:rPr>
        <w:t>wypisy i wyrysy z państwowej ewidencji gruntów,</w:t>
      </w:r>
      <w:r w:rsidRPr="00252F9A">
        <w:rPr>
          <w:rFonts w:ascii="Arial" w:hAnsi="Arial" w:cs="Arial"/>
        </w:rPr>
        <w:t xml:space="preserve"> projektów budowlanych i wykonawczych, przedmiarów robót, kosztorysów inwestorskich, specyfikacji technicznych wykonania i odbioru robót, oraz uzyskaniem warunków technicznych przyłączenia obiektu, uzyskaniem niezbędnych zgód właścicielskich, uzgodnień i decyzji administracyjnych.</w:t>
      </w:r>
    </w:p>
    <w:p w14:paraId="6789C8E3" w14:textId="77777777" w:rsidR="005031FD" w:rsidRDefault="00EA130D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lastRenderedPageBreak/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79E90A61" w14:textId="77777777" w:rsidR="005031FD" w:rsidRPr="00FF29F4" w:rsidRDefault="00EA130D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FF29F4">
        <w:rPr>
          <w:rFonts w:ascii="Arial" w:hAnsi="Arial" w:cs="Arial"/>
        </w:rPr>
        <w:t>W</w:t>
      </w:r>
      <w:r w:rsidR="00A25705" w:rsidRPr="00FF29F4">
        <w:rPr>
          <w:rFonts w:ascii="Arial" w:hAnsi="Arial" w:cs="Arial"/>
        </w:rPr>
        <w:t>ykonanie</w:t>
      </w:r>
      <w:r w:rsidR="0096365D" w:rsidRPr="00FF29F4">
        <w:rPr>
          <w:rFonts w:ascii="Arial" w:hAnsi="Arial" w:cs="Arial"/>
        </w:rPr>
        <w:t>m</w:t>
      </w:r>
      <w:r w:rsidR="00A25705" w:rsidRPr="00FF29F4">
        <w:rPr>
          <w:rFonts w:ascii="Arial" w:hAnsi="Arial" w:cs="Arial"/>
        </w:rPr>
        <w:t xml:space="preserve"> wszystkich wymaganych pomiarów instalacji i analiz </w:t>
      </w:r>
      <w:r w:rsidR="00C379A6" w:rsidRPr="00FF29F4">
        <w:rPr>
          <w:rFonts w:ascii="Arial" w:hAnsi="Arial" w:cs="Arial"/>
        </w:rPr>
        <w:br/>
      </w:r>
      <w:r w:rsidR="00A25705" w:rsidRPr="00FF29F4">
        <w:rPr>
          <w:rFonts w:ascii="Arial" w:hAnsi="Arial" w:cs="Arial"/>
        </w:rPr>
        <w:t xml:space="preserve">(w szczególności pomiarów przepływów, </w:t>
      </w:r>
      <w:r w:rsidR="00315D59" w:rsidRPr="00FF29F4">
        <w:rPr>
          <w:rFonts w:ascii="Arial" w:hAnsi="Arial" w:cs="Arial"/>
        </w:rPr>
        <w:t xml:space="preserve">wydatków, ciśnień, temperatur, wilgotności, poziomów głośności, </w:t>
      </w:r>
      <w:r w:rsidR="0096365D" w:rsidRPr="00FF29F4">
        <w:rPr>
          <w:rFonts w:ascii="Arial" w:hAnsi="Arial" w:cs="Arial"/>
        </w:rPr>
        <w:t>wielkości elektrycznych itp.)</w:t>
      </w:r>
      <w:r w:rsidR="00965723" w:rsidRPr="00FF29F4">
        <w:rPr>
          <w:rFonts w:ascii="Arial" w:hAnsi="Arial" w:cs="Arial"/>
        </w:rPr>
        <w:t>;</w:t>
      </w:r>
    </w:p>
    <w:p w14:paraId="7C401C3A" w14:textId="77777777" w:rsidR="005031FD" w:rsidRPr="00FF29F4" w:rsidRDefault="0023680A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FF29F4">
        <w:rPr>
          <w:rFonts w:ascii="Arial" w:hAnsi="Arial" w:cs="Arial"/>
          <w:szCs w:val="24"/>
        </w:rPr>
        <w:t>przeprowadzeniem prób funkcjonalnych</w:t>
      </w:r>
      <w:r w:rsidR="00965723" w:rsidRPr="00FF29F4">
        <w:rPr>
          <w:rFonts w:ascii="Arial" w:hAnsi="Arial" w:cs="Arial"/>
          <w:szCs w:val="24"/>
        </w:rPr>
        <w:t>;</w:t>
      </w:r>
    </w:p>
    <w:p w14:paraId="4287D9FA" w14:textId="77777777" w:rsidR="005031FD" w:rsidRDefault="00311ED7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zużyciem wody, energii elektrycznej i c</w:t>
      </w:r>
      <w:r w:rsidR="00965723">
        <w:rPr>
          <w:rFonts w:ascii="Arial" w:hAnsi="Arial" w:cs="Arial"/>
          <w:szCs w:val="24"/>
        </w:rPr>
        <w:t>ieplnej, odprowadzeniem ścieków;</w:t>
      </w:r>
    </w:p>
    <w:p w14:paraId="70C21DDD" w14:textId="77777777" w:rsidR="005031FD" w:rsidRPr="003C18BA" w:rsidRDefault="001E3962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3C18BA">
        <w:rPr>
          <w:rFonts w:ascii="Arial" w:hAnsi="Arial" w:cs="Arial"/>
          <w:szCs w:val="24"/>
        </w:rPr>
        <w:t>oprac</w:t>
      </w:r>
      <w:r w:rsidR="00A36D78" w:rsidRPr="003C18BA">
        <w:rPr>
          <w:rFonts w:ascii="Arial" w:hAnsi="Arial" w:cs="Arial"/>
          <w:szCs w:val="24"/>
        </w:rPr>
        <w:t xml:space="preserve">owaniem wykazu </w:t>
      </w:r>
      <w:r w:rsidR="008377AA" w:rsidRPr="003C18BA">
        <w:rPr>
          <w:rFonts w:ascii="Arial" w:hAnsi="Arial" w:cs="Arial"/>
          <w:szCs w:val="24"/>
        </w:rPr>
        <w:t>efektów rzeczowych</w:t>
      </w:r>
      <w:r w:rsidR="00A36D78" w:rsidRPr="003C18BA">
        <w:rPr>
          <w:rFonts w:ascii="Arial" w:hAnsi="Arial" w:cs="Arial"/>
          <w:szCs w:val="24"/>
        </w:rPr>
        <w:t xml:space="preserve"> zgodnie z załącznikiem nr 7;</w:t>
      </w:r>
      <w:r w:rsidR="00CF6172" w:rsidRPr="003C18BA">
        <w:rPr>
          <w:rFonts w:ascii="Arial" w:hAnsi="Arial" w:cs="Arial"/>
          <w:szCs w:val="24"/>
        </w:rPr>
        <w:t xml:space="preserve"> </w:t>
      </w:r>
    </w:p>
    <w:p w14:paraId="58D16213" w14:textId="77777777" w:rsidR="005031FD" w:rsidRDefault="002A712F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73AC6098" w14:textId="77777777" w:rsidR="00B9256D" w:rsidRPr="00440843" w:rsidRDefault="00337B8D" w:rsidP="001B6469">
      <w:pPr>
        <w:pStyle w:val="Tekstpodstawowywcity2"/>
        <w:numPr>
          <w:ilvl w:val="1"/>
          <w:numId w:val="47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14:paraId="7B6AB127" w14:textId="77777777" w:rsidR="00B9256D" w:rsidRDefault="005C0B34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="00C87739" w:rsidRPr="00E474A7">
        <w:rPr>
          <w:rFonts w:ascii="Arial" w:hAnsi="Arial" w:cs="Arial"/>
          <w:szCs w:val="24"/>
        </w:rPr>
        <w:t>po zatwierdzeniu protokołu KOPI</w:t>
      </w:r>
      <w:r w:rsidRPr="00E474A7">
        <w:rPr>
          <w:rFonts w:ascii="Arial" w:hAnsi="Arial" w:cs="Arial"/>
          <w:szCs w:val="24"/>
        </w:rPr>
        <w:t xml:space="preserve"> </w:t>
      </w:r>
      <w:r w:rsidR="00E474A7" w:rsidRPr="00E474A7">
        <w:rPr>
          <w:rFonts w:ascii="Arial" w:hAnsi="Arial" w:cs="Arial"/>
          <w:szCs w:val="24"/>
        </w:rPr>
        <w:t>etapu PW</w:t>
      </w:r>
      <w:r w:rsidR="00E474A7" w:rsidRPr="00852F0E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przedstawi </w:t>
      </w:r>
      <w:r w:rsidR="00C87739">
        <w:rPr>
          <w:rFonts w:ascii="Arial" w:hAnsi="Arial" w:cs="Arial"/>
          <w:szCs w:val="24"/>
        </w:rPr>
        <w:t xml:space="preserve">w </w:t>
      </w:r>
      <w:r w:rsidR="00C87739" w:rsidRPr="00852F0E">
        <w:rPr>
          <w:rFonts w:ascii="Arial" w:hAnsi="Arial" w:cs="Arial"/>
          <w:szCs w:val="24"/>
        </w:rPr>
        <w:t>terminie 21</w:t>
      </w:r>
      <w:r w:rsidR="00C87739">
        <w:rPr>
          <w:rFonts w:ascii="Arial" w:hAnsi="Arial" w:cs="Arial"/>
          <w:szCs w:val="24"/>
        </w:rPr>
        <w:t xml:space="preserve"> dni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</w:t>
      </w:r>
      <w:r w:rsidR="00C87739">
        <w:rPr>
          <w:rFonts w:ascii="Arial" w:hAnsi="Arial" w:cs="Arial"/>
          <w:szCs w:val="24"/>
        </w:rPr>
        <w:t>podstawie kosztorysów inwestorskich</w:t>
      </w:r>
      <w:r w:rsidR="00904635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Tabela elementów 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471B10EA" w14:textId="77777777" w:rsidR="00B9256D" w:rsidRDefault="00F65A7C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 xml:space="preserve">Limit środków finansowych przeznaczonych na </w:t>
      </w:r>
      <w:r w:rsidR="00852F0E">
        <w:rPr>
          <w:rFonts w:ascii="Arial" w:hAnsi="Arial" w:cs="Arial"/>
          <w:b/>
          <w:szCs w:val="24"/>
        </w:rPr>
        <w:t>realizację umowy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588BDB0E" w14:textId="77777777" w:rsidR="00B9256D" w:rsidRPr="00FF29F4" w:rsidRDefault="00B228B5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FF29F4">
        <w:rPr>
          <w:rFonts w:ascii="Arial" w:hAnsi="Arial" w:cs="Arial"/>
          <w:b/>
          <w:szCs w:val="24"/>
        </w:rPr>
        <w:t xml:space="preserve">w </w:t>
      </w:r>
      <w:r w:rsidR="00D260C3" w:rsidRPr="00FF29F4">
        <w:rPr>
          <w:rFonts w:ascii="Arial" w:hAnsi="Arial" w:cs="Arial"/>
          <w:b/>
          <w:szCs w:val="24"/>
        </w:rPr>
        <w:t>2022</w:t>
      </w:r>
      <w:r w:rsidR="00225779" w:rsidRPr="00FF29F4">
        <w:rPr>
          <w:rFonts w:ascii="Arial" w:hAnsi="Arial" w:cs="Arial"/>
          <w:b/>
          <w:szCs w:val="24"/>
        </w:rPr>
        <w:t xml:space="preserve"> </w:t>
      </w:r>
      <w:r w:rsidRPr="00FF29F4">
        <w:rPr>
          <w:rFonts w:ascii="Arial" w:hAnsi="Arial" w:cs="Arial"/>
          <w:b/>
          <w:szCs w:val="24"/>
        </w:rPr>
        <w:t xml:space="preserve">r. określa się  na kwotę: </w:t>
      </w:r>
      <w:r w:rsidR="002E08C8" w:rsidRPr="00FF29F4">
        <w:rPr>
          <w:rFonts w:ascii="Arial" w:hAnsi="Arial" w:cs="Arial"/>
          <w:b/>
          <w:szCs w:val="24"/>
        </w:rPr>
        <w:t>……………</w:t>
      </w:r>
      <w:r w:rsidR="00E56730" w:rsidRPr="00FF29F4">
        <w:rPr>
          <w:rFonts w:ascii="Arial" w:hAnsi="Arial" w:cs="Arial"/>
          <w:b/>
          <w:szCs w:val="24"/>
        </w:rPr>
        <w:t xml:space="preserve"> </w:t>
      </w:r>
      <w:r w:rsidR="00B247E8" w:rsidRPr="00FF29F4">
        <w:rPr>
          <w:rFonts w:ascii="Arial" w:hAnsi="Arial" w:cs="Arial"/>
          <w:b/>
          <w:szCs w:val="24"/>
        </w:rPr>
        <w:t>tys.</w:t>
      </w:r>
      <w:r w:rsidR="00C30614" w:rsidRPr="00FF29F4">
        <w:rPr>
          <w:rFonts w:ascii="Arial" w:hAnsi="Arial" w:cs="Arial"/>
          <w:b/>
          <w:szCs w:val="24"/>
        </w:rPr>
        <w:t xml:space="preserve"> zł brutto</w:t>
      </w:r>
      <w:r w:rsidR="00E56730" w:rsidRPr="00FF29F4">
        <w:rPr>
          <w:rFonts w:ascii="Arial" w:hAnsi="Arial" w:cs="Arial"/>
          <w:b/>
          <w:szCs w:val="24"/>
        </w:rPr>
        <w:t>.</w:t>
      </w:r>
    </w:p>
    <w:p w14:paraId="51FFBEAB" w14:textId="3E72441E" w:rsidR="00B9256D" w:rsidRPr="00852F0E" w:rsidRDefault="00B228B5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096FA9">
        <w:rPr>
          <w:rFonts w:ascii="Arial" w:hAnsi="Arial" w:cs="Arial"/>
          <w:szCs w:val="24"/>
        </w:rPr>
        <w:t>w § 4 pkt 9</w:t>
      </w:r>
      <w:r w:rsidR="009C0930" w:rsidRPr="00B9256D">
        <w:rPr>
          <w:rFonts w:ascii="Arial" w:hAnsi="Arial" w:cs="Arial"/>
          <w:szCs w:val="24"/>
        </w:rPr>
        <w:t xml:space="preserve">. </w:t>
      </w:r>
      <w:r w:rsidR="007D7ACD">
        <w:rPr>
          <w:rFonts w:ascii="Arial" w:hAnsi="Arial" w:cs="Arial"/>
          <w:szCs w:val="24"/>
        </w:rPr>
        <w:t>Realizacja przedmiotu umowy</w:t>
      </w:r>
      <w:r w:rsidRPr="00B9256D">
        <w:rPr>
          <w:rFonts w:ascii="Arial" w:hAnsi="Arial" w:cs="Arial"/>
          <w:szCs w:val="24"/>
        </w:rPr>
        <w:t xml:space="preserve">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</w:t>
      </w:r>
      <w:r w:rsidR="009A0F9F" w:rsidRPr="00852F0E">
        <w:rPr>
          <w:rFonts w:ascii="Arial" w:hAnsi="Arial" w:cs="Arial"/>
          <w:szCs w:val="24"/>
        </w:rPr>
        <w:t>Skutki finansowe nie</w:t>
      </w:r>
      <w:r w:rsidRPr="00852F0E">
        <w:rPr>
          <w:rFonts w:ascii="Arial" w:hAnsi="Arial" w:cs="Arial"/>
          <w:szCs w:val="24"/>
        </w:rPr>
        <w:t xml:space="preserve">przestrzegania powyższego zapisu obciążą </w:t>
      </w:r>
      <w:r w:rsidRPr="00852F0E">
        <w:rPr>
          <w:rFonts w:ascii="Arial" w:hAnsi="Arial" w:cs="Arial"/>
          <w:i/>
          <w:caps/>
          <w:szCs w:val="24"/>
        </w:rPr>
        <w:t>Wykonawcę</w:t>
      </w:r>
      <w:r w:rsidRPr="00852F0E">
        <w:rPr>
          <w:rFonts w:ascii="Arial" w:hAnsi="Arial" w:cs="Arial"/>
          <w:caps/>
          <w:szCs w:val="24"/>
        </w:rPr>
        <w:t xml:space="preserve"> </w:t>
      </w:r>
      <w:r w:rsidRPr="00852F0E">
        <w:rPr>
          <w:rFonts w:ascii="Arial" w:hAnsi="Arial" w:cs="Arial"/>
          <w:szCs w:val="24"/>
        </w:rPr>
        <w:t xml:space="preserve">i nie powodują powstania zobowiązań wymagalnych </w:t>
      </w:r>
      <w:r w:rsidRPr="00852F0E">
        <w:rPr>
          <w:rFonts w:ascii="Arial" w:hAnsi="Arial" w:cs="Arial"/>
          <w:i/>
          <w:caps/>
          <w:szCs w:val="24"/>
        </w:rPr>
        <w:t>Z</w:t>
      </w:r>
      <w:r w:rsidR="001374AA" w:rsidRPr="00852F0E">
        <w:rPr>
          <w:rFonts w:ascii="Arial" w:hAnsi="Arial" w:cs="Arial"/>
          <w:i/>
          <w:caps/>
          <w:szCs w:val="24"/>
        </w:rPr>
        <w:t>AMAWIAJĄCEGO</w:t>
      </w:r>
      <w:r w:rsidR="003E3443" w:rsidRPr="00852F0E">
        <w:rPr>
          <w:rFonts w:ascii="Arial" w:hAnsi="Arial" w:cs="Arial"/>
          <w:caps/>
          <w:szCs w:val="24"/>
        </w:rPr>
        <w:t>.</w:t>
      </w:r>
    </w:p>
    <w:p w14:paraId="5B427B03" w14:textId="77777777" w:rsidR="00B9256D" w:rsidRPr="00B9256D" w:rsidRDefault="00B325E2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20761A94" w14:textId="77777777" w:rsidR="00B9256D" w:rsidRPr="00B9256D" w:rsidRDefault="00EB5C67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6DE6563C" w14:textId="77777777" w:rsidR="00B9256D" w:rsidRPr="00B9256D" w:rsidRDefault="00EB5C67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38873E06" w14:textId="6BDEF9B4" w:rsidR="00B9256D" w:rsidRPr="00B9256D" w:rsidRDefault="002059F4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852F0E">
        <w:rPr>
          <w:rFonts w:ascii="Arial" w:hAnsi="Arial" w:cs="Arial"/>
          <w:szCs w:val="24"/>
        </w:rPr>
        <w:t>§ 4</w:t>
      </w:r>
      <w:r w:rsidR="00C4218C" w:rsidRPr="005031FD">
        <w:rPr>
          <w:rFonts w:ascii="Arial" w:hAnsi="Arial" w:cs="Arial"/>
          <w:szCs w:val="24"/>
        </w:rPr>
        <w:t xml:space="preserve"> </w:t>
      </w:r>
      <w:r w:rsidR="00852F0E">
        <w:rPr>
          <w:rFonts w:ascii="Arial" w:hAnsi="Arial" w:cs="Arial"/>
          <w:szCs w:val="24"/>
        </w:rPr>
        <w:t>pkt</w:t>
      </w:r>
      <w:r w:rsidR="00C4218C" w:rsidRPr="005031FD">
        <w:rPr>
          <w:rFonts w:ascii="Arial" w:hAnsi="Arial" w:cs="Arial"/>
          <w:szCs w:val="24"/>
        </w:rPr>
        <w:t xml:space="preserve"> </w:t>
      </w:r>
      <w:r w:rsidR="00D874DB">
        <w:rPr>
          <w:rFonts w:ascii="Arial" w:hAnsi="Arial" w:cs="Arial"/>
          <w:szCs w:val="24"/>
        </w:rPr>
        <w:t>12</w:t>
      </w:r>
      <w:r w:rsidR="00852F0E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 xml:space="preserve">, najpóźniej </w:t>
      </w:r>
      <w:r w:rsidR="00B16400">
        <w:rPr>
          <w:rFonts w:ascii="Arial" w:hAnsi="Arial" w:cs="Arial"/>
          <w:szCs w:val="24"/>
        </w:rPr>
        <w:br/>
      </w:r>
      <w:r w:rsidR="00EB5C67" w:rsidRPr="00B9256D">
        <w:rPr>
          <w:rFonts w:ascii="Arial" w:hAnsi="Arial" w:cs="Arial"/>
          <w:szCs w:val="24"/>
        </w:rPr>
        <w:t>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37633A55" w14:textId="77777777" w:rsidR="00B9256D" w:rsidRPr="00B9256D" w:rsidRDefault="00EB5C67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74C193A9" w14:textId="77777777" w:rsidR="00FF0D4D" w:rsidRDefault="000464E6" w:rsidP="001B6469">
      <w:pPr>
        <w:pStyle w:val="Tekstpodstawowywcity2"/>
        <w:numPr>
          <w:ilvl w:val="0"/>
          <w:numId w:val="47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414AB0DB" w14:textId="77777777" w:rsidR="00B9256D" w:rsidRPr="00FF0D4D" w:rsidRDefault="00E21FFB" w:rsidP="001B6469">
      <w:pPr>
        <w:pStyle w:val="Tekstpodstawowywcity2"/>
        <w:numPr>
          <w:ilvl w:val="0"/>
          <w:numId w:val="47"/>
        </w:numPr>
        <w:ind w:left="357" w:hanging="357"/>
        <w:rPr>
          <w:rFonts w:ascii="Arial" w:hAnsi="Arial" w:cs="Arial"/>
          <w:bCs w:val="0"/>
          <w:szCs w:val="24"/>
        </w:rPr>
      </w:pPr>
      <w:r w:rsidRPr="00FF0D4D">
        <w:rPr>
          <w:rFonts w:ascii="Arial" w:hAnsi="Arial" w:cs="Arial"/>
          <w:szCs w:val="24"/>
        </w:rPr>
        <w:t>Ubezpieczeniu podlegają w szczególności:</w:t>
      </w:r>
    </w:p>
    <w:p w14:paraId="696FA224" w14:textId="77777777" w:rsidR="00B9256D" w:rsidRPr="00FC731D" w:rsidRDefault="00E21FFB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7AAC1E15" w14:textId="77777777" w:rsidR="00B9256D" w:rsidRPr="00FC731D" w:rsidRDefault="00E21FFB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lastRenderedPageBreak/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14:paraId="380B181F" w14:textId="77777777" w:rsidR="001E2984" w:rsidRPr="001E2984" w:rsidRDefault="00E21FFB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C6779">
        <w:rPr>
          <w:rFonts w:ascii="Arial" w:hAnsi="Arial" w:cs="Arial"/>
          <w:szCs w:val="24"/>
        </w:rPr>
        <w:t>§ 3</w:t>
      </w:r>
      <w:r w:rsidRPr="00C4218C">
        <w:rPr>
          <w:rFonts w:ascii="Arial" w:hAnsi="Arial" w:cs="Arial"/>
          <w:szCs w:val="24"/>
        </w:rPr>
        <w:t xml:space="preserve"> </w:t>
      </w:r>
      <w:r w:rsidR="00BC6779">
        <w:rPr>
          <w:rFonts w:ascii="Arial" w:hAnsi="Arial" w:cs="Arial"/>
          <w:szCs w:val="24"/>
        </w:rPr>
        <w:t xml:space="preserve">pkt 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BC6779">
        <w:rPr>
          <w:rFonts w:ascii="Arial" w:hAnsi="Arial" w:cs="Arial"/>
          <w:szCs w:val="24"/>
        </w:rPr>
        <w:t>.1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BC6779">
        <w:rPr>
          <w:rFonts w:ascii="Arial" w:hAnsi="Arial" w:cs="Arial"/>
          <w:szCs w:val="24"/>
        </w:rPr>
        <w:t>4</w:t>
      </w:r>
      <w:r w:rsidRPr="00C4218C">
        <w:rPr>
          <w:rFonts w:ascii="Arial" w:hAnsi="Arial" w:cs="Arial"/>
          <w:szCs w:val="24"/>
        </w:rPr>
        <w:t xml:space="preserve"> </w:t>
      </w:r>
      <w:r w:rsidR="002B6315">
        <w:rPr>
          <w:rFonts w:ascii="Arial" w:hAnsi="Arial" w:cs="Arial"/>
          <w:szCs w:val="24"/>
        </w:rPr>
        <w:t>pkt 13</w:t>
      </w:r>
      <w:r w:rsidRPr="00C4218C">
        <w:rPr>
          <w:rFonts w:ascii="Arial" w:hAnsi="Arial" w:cs="Arial"/>
          <w:szCs w:val="24"/>
        </w:rPr>
        <w:t>.</w:t>
      </w:r>
    </w:p>
    <w:p w14:paraId="1CA926EB" w14:textId="77777777" w:rsidR="001E2984" w:rsidRPr="001E2984" w:rsidRDefault="001E2984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 w:rsidRPr="002B631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2046CE0E" w14:textId="22BB889C" w:rsidR="001E2984" w:rsidRDefault="001E2984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</w:t>
      </w:r>
      <w:r w:rsidR="00B16400">
        <w:rPr>
          <w:rFonts w:ascii="Arial" w:hAnsi="Arial" w:cs="Arial"/>
        </w:rPr>
        <w:br/>
      </w:r>
      <w:r w:rsidRPr="001E2984">
        <w:rPr>
          <w:rFonts w:ascii="Arial" w:hAnsi="Arial" w:cs="Arial"/>
        </w:rPr>
        <w:t xml:space="preserve">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575BA9E7" w14:textId="77777777" w:rsidR="001E2984" w:rsidRPr="00714DA5" w:rsidRDefault="001E2984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7291F34F" w14:textId="77777777" w:rsidR="00714DA5" w:rsidRPr="001E2984" w:rsidRDefault="00714DA5" w:rsidP="001B6469">
      <w:pPr>
        <w:pStyle w:val="Tekstpodstawowywcity2"/>
        <w:numPr>
          <w:ilvl w:val="1"/>
          <w:numId w:val="47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64300938" w14:textId="77777777" w:rsidR="001351CC" w:rsidRPr="000464E6" w:rsidRDefault="001351CC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21DE9C5C" w14:textId="5B9CD4C8" w:rsidR="001351CC" w:rsidRPr="000464E6" w:rsidRDefault="001351CC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2058BC">
        <w:rPr>
          <w:rFonts w:ascii="Arial" w:hAnsi="Arial" w:cs="Arial"/>
          <w:color w:val="auto"/>
        </w:rPr>
        <w:t>§ 4</w:t>
      </w:r>
      <w:r w:rsidR="00BC6779">
        <w:rPr>
          <w:rFonts w:ascii="Arial" w:hAnsi="Arial" w:cs="Arial"/>
          <w:color w:val="auto"/>
        </w:rPr>
        <w:t xml:space="preserve"> pkt</w:t>
      </w:r>
      <w:r w:rsidR="00E0745E">
        <w:rPr>
          <w:rFonts w:ascii="Arial" w:hAnsi="Arial" w:cs="Arial"/>
          <w:color w:val="auto"/>
        </w:rPr>
        <w:t xml:space="preserve"> 17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</w:t>
      </w:r>
      <w:r w:rsidR="00B16400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>podwykonawcy i dalszym podwykonawcom. Do czasu złożenia dowodów, o których mowa powyżej oświadczenia wynikające z faktury przejściowej i końcowej nie są wymagalne.</w:t>
      </w:r>
    </w:p>
    <w:p w14:paraId="7421484A" w14:textId="6B7C05C4" w:rsidR="001351CC" w:rsidRPr="000464E6" w:rsidRDefault="001351CC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2058BC">
        <w:rPr>
          <w:rFonts w:ascii="Arial" w:hAnsi="Arial" w:cs="Arial"/>
          <w:color w:val="auto"/>
        </w:rPr>
        <w:t>§ 4</w:t>
      </w:r>
      <w:r w:rsidR="00BC6779">
        <w:rPr>
          <w:rFonts w:ascii="Arial" w:hAnsi="Arial" w:cs="Arial"/>
          <w:color w:val="auto"/>
        </w:rPr>
        <w:t xml:space="preserve"> pkt</w:t>
      </w:r>
      <w:r w:rsidR="00E0745E">
        <w:rPr>
          <w:rFonts w:ascii="Arial" w:hAnsi="Arial" w:cs="Arial"/>
          <w:color w:val="auto"/>
        </w:rPr>
        <w:t xml:space="preserve"> 17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14:paraId="3BDF3B0A" w14:textId="77777777" w:rsidR="001351CC" w:rsidRDefault="001351CC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7DE8C7B8" w14:textId="77777777" w:rsidR="001351CC" w:rsidRDefault="001351CC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>Zakończenie fakturowania (rozliczenie pozostałych 10 % wartości umowy</w:t>
      </w:r>
      <w:r w:rsidR="00E0745E">
        <w:rPr>
          <w:rFonts w:ascii="Arial" w:hAnsi="Arial" w:cs="Arial"/>
          <w:color w:val="auto"/>
          <w:szCs w:val="24"/>
        </w:rPr>
        <w:t xml:space="preserve"> określonej w </w:t>
      </w:r>
      <w:r w:rsidR="00E0745E" w:rsidRPr="002058BC">
        <w:rPr>
          <w:rFonts w:ascii="Arial" w:hAnsi="Arial" w:cs="Arial"/>
          <w:color w:val="auto"/>
          <w:spacing w:val="-8"/>
          <w:szCs w:val="24"/>
        </w:rPr>
        <w:t>§ 4</w:t>
      </w:r>
      <w:r w:rsidR="00E0745E" w:rsidRPr="002058BC">
        <w:rPr>
          <w:rFonts w:ascii="Arial" w:hAnsi="Arial" w:cs="Arial"/>
          <w:color w:val="auto"/>
          <w:szCs w:val="24"/>
        </w:rPr>
        <w:t xml:space="preserve"> pkt 2.2</w:t>
      </w:r>
      <w:r w:rsidRPr="001351CC">
        <w:rPr>
          <w:rFonts w:ascii="Arial" w:hAnsi="Arial" w:cs="Arial"/>
          <w:color w:val="auto"/>
          <w:szCs w:val="24"/>
        </w:rPr>
        <w:t xml:space="preserve">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6642DCEC" w14:textId="042DC122" w:rsidR="001351CC" w:rsidRPr="00FC53CE" w:rsidRDefault="00803B61" w:rsidP="001B6469">
      <w:pPr>
        <w:pStyle w:val="Tekstpodstawowy"/>
        <w:numPr>
          <w:ilvl w:val="0"/>
          <w:numId w:val="4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Zapłata wynagrodzenia Wykonawcy zostanie dokonana przez Zamawiającego </w:t>
      </w:r>
      <w:r w:rsidR="00B16400">
        <w:rPr>
          <w:rFonts w:ascii="Arial" w:hAnsi="Arial" w:cs="Arial"/>
          <w:color w:val="auto"/>
          <w:szCs w:val="24"/>
        </w:rPr>
        <w:br/>
      </w:r>
      <w:r w:rsidR="001351CC" w:rsidRPr="001351CC">
        <w:rPr>
          <w:rFonts w:ascii="Arial" w:hAnsi="Arial" w:cs="Arial"/>
          <w:color w:val="auto"/>
          <w:szCs w:val="24"/>
        </w:rPr>
        <w:t xml:space="preserve">za poszczególne, przyjęte etapy prac będzie płatna przelewem </w:t>
      </w:r>
      <w:r w:rsidR="001351CC" w:rsidRPr="001351CC">
        <w:rPr>
          <w:rFonts w:ascii="Arial" w:hAnsi="Arial" w:cs="Arial"/>
          <w:color w:val="auto"/>
          <w:szCs w:val="24"/>
        </w:rPr>
        <w:br/>
        <w:t xml:space="preserve">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="001351CC" w:rsidRPr="001351CC">
        <w:rPr>
          <w:rFonts w:ascii="Arial" w:hAnsi="Arial" w:cs="Arial"/>
          <w:color w:val="auto"/>
          <w:szCs w:val="24"/>
        </w:rPr>
        <w:t xml:space="preserve">30 dni od daty </w:t>
      </w:r>
      <w:r>
        <w:rPr>
          <w:rFonts w:ascii="Arial" w:hAnsi="Arial" w:cs="Arial"/>
          <w:color w:val="auto"/>
          <w:szCs w:val="24"/>
        </w:rPr>
        <w:t xml:space="preserve">otrzymania przez Zamawiającego </w:t>
      </w:r>
      <w:r w:rsidR="001351CC" w:rsidRPr="001351CC">
        <w:rPr>
          <w:rFonts w:ascii="Arial" w:hAnsi="Arial" w:cs="Arial"/>
          <w:color w:val="auto"/>
          <w:szCs w:val="24"/>
        </w:rPr>
        <w:t xml:space="preserve">prawidłowo </w:t>
      </w:r>
      <w:r w:rsidR="001351CC" w:rsidRPr="001351CC">
        <w:rPr>
          <w:rFonts w:ascii="Arial" w:hAnsi="Arial" w:cs="Arial"/>
          <w:color w:val="auto"/>
          <w:szCs w:val="24"/>
        </w:rPr>
        <w:lastRenderedPageBreak/>
        <w:t xml:space="preserve">wystawionej faktury  za datę płatności przyjmuje się dzień obciążenia rachunku bankowego </w:t>
      </w:r>
      <w:r w:rsidR="002942AB">
        <w:rPr>
          <w:rFonts w:ascii="Arial" w:hAnsi="Arial" w:cs="Arial"/>
          <w:color w:val="auto"/>
          <w:szCs w:val="24"/>
        </w:rPr>
        <w:t>Zamawiając</w:t>
      </w:r>
      <w:r>
        <w:rPr>
          <w:rFonts w:ascii="Arial" w:hAnsi="Arial" w:cs="Arial"/>
          <w:color w:val="auto"/>
          <w:szCs w:val="24"/>
        </w:rPr>
        <w:t>ego</w:t>
      </w:r>
      <w:r w:rsidR="001351CC" w:rsidRPr="001351CC">
        <w:rPr>
          <w:rFonts w:ascii="Arial" w:hAnsi="Arial" w:cs="Arial"/>
          <w:color w:val="auto"/>
          <w:szCs w:val="24"/>
        </w:rPr>
        <w:t xml:space="preserve">) na konto </w:t>
      </w:r>
      <w:r w:rsidR="001351CC" w:rsidRPr="00D23B65">
        <w:rPr>
          <w:rFonts w:ascii="Arial" w:hAnsi="Arial" w:cs="Arial"/>
          <w:i/>
          <w:color w:val="auto"/>
          <w:szCs w:val="24"/>
        </w:rPr>
        <w:t>WYKONAWCY</w:t>
      </w:r>
      <w:r w:rsidR="001351CC" w:rsidRPr="001351CC">
        <w:rPr>
          <w:rFonts w:ascii="Arial" w:hAnsi="Arial" w:cs="Arial"/>
          <w:color w:val="auto"/>
          <w:szCs w:val="24"/>
        </w:rPr>
        <w:t xml:space="preserve"> </w:t>
      </w:r>
      <w:r w:rsidR="001351CC"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="001351CC"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2E2225F9" w14:textId="77777777" w:rsidR="00FC53CE" w:rsidRPr="00E0745E" w:rsidRDefault="00FC53CE" w:rsidP="001B6469">
      <w:pPr>
        <w:pStyle w:val="Tekstpodstawowywcity2"/>
        <w:numPr>
          <w:ilvl w:val="0"/>
          <w:numId w:val="47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6F178BEF" w14:textId="77777777" w:rsidR="00E0745E" w:rsidRPr="00E0745E" w:rsidRDefault="00E0745E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E0745E">
        <w:rPr>
          <w:rFonts w:ascii="Arial" w:hAnsi="Arial" w:cs="Arial"/>
          <w:szCs w:val="24"/>
        </w:rPr>
        <w:t xml:space="preserve">Wynagrodzenie przedmiotu umowy może ulec zwiększeniu lub zmniejszeniu w przypadkach wskazanych w </w:t>
      </w:r>
      <w:r>
        <w:rPr>
          <w:rFonts w:ascii="Arial" w:hAnsi="Arial" w:cs="Arial"/>
          <w:szCs w:val="24"/>
        </w:rPr>
        <w:t>§ 13</w:t>
      </w:r>
      <w:r w:rsidRPr="00E0745E">
        <w:rPr>
          <w:rFonts w:ascii="Arial" w:hAnsi="Arial" w:cs="Arial"/>
          <w:szCs w:val="24"/>
        </w:rPr>
        <w:t xml:space="preserve"> i </w:t>
      </w:r>
      <w:r>
        <w:rPr>
          <w:rFonts w:ascii="Arial" w:hAnsi="Arial" w:cs="Arial"/>
          <w:szCs w:val="24"/>
        </w:rPr>
        <w:t>§ 16</w:t>
      </w:r>
    </w:p>
    <w:p w14:paraId="75603ECA" w14:textId="77777777" w:rsidR="00E0745E" w:rsidRPr="00E0745E" w:rsidRDefault="00E0745E" w:rsidP="001B6469">
      <w:pPr>
        <w:pStyle w:val="Tekstpodstawowywcity2"/>
        <w:numPr>
          <w:ilvl w:val="0"/>
          <w:numId w:val="47"/>
        </w:numPr>
        <w:rPr>
          <w:rFonts w:ascii="Arial" w:hAnsi="Arial" w:cs="Arial"/>
          <w:bCs w:val="0"/>
          <w:szCs w:val="24"/>
        </w:rPr>
      </w:pPr>
      <w:r w:rsidRPr="00E0745E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0745E">
        <w:rPr>
          <w:rFonts w:ascii="Arial" w:hAnsi="Arial" w:cs="Arial"/>
          <w:i/>
          <w:szCs w:val="24"/>
        </w:rPr>
        <w:t>WYKONAWCY</w:t>
      </w:r>
      <w:r w:rsidRPr="00E0745E">
        <w:rPr>
          <w:rFonts w:ascii="Arial" w:hAnsi="Arial" w:cs="Arial"/>
          <w:szCs w:val="24"/>
        </w:rPr>
        <w:t xml:space="preserve"> związane z realizacją przedmiotu umowy.</w:t>
      </w:r>
    </w:p>
    <w:p w14:paraId="0855CC0A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E814A76" w14:textId="77777777" w:rsidR="00E40FDF" w:rsidRDefault="00E40FDF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1127EDD" w14:textId="77777777" w:rsidR="00EE1833" w:rsidRPr="003963E0" w:rsidRDefault="00EE1833" w:rsidP="00EE183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5086552"/>
      <w:r w:rsidRPr="003963E0">
        <w:rPr>
          <w:rFonts w:ascii="Arial" w:hAnsi="Arial" w:cs="Arial"/>
          <w:color w:val="auto"/>
          <w:szCs w:val="24"/>
        </w:rPr>
        <w:t>§ 5</w:t>
      </w:r>
      <w:bookmarkEnd w:id="5"/>
    </w:p>
    <w:p w14:paraId="5D99B0A3" w14:textId="77777777" w:rsidR="00EE1833" w:rsidRDefault="00EE1833" w:rsidP="00EE183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6C1A3A93" w14:textId="77777777" w:rsidR="00EE1833" w:rsidRDefault="00EE1833" w:rsidP="00EE183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545FFAE" w14:textId="0470B170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</w:t>
      </w:r>
      <w:r w:rsidR="00092CE2" w:rsidRPr="002942AB">
        <w:rPr>
          <w:rFonts w:ascii="Arial" w:hAnsi="Arial" w:cs="Arial"/>
        </w:rPr>
        <w:t>roszczeń z tytułu niewykonania lub nienależytego wykonania umowy</w:t>
      </w:r>
      <w:r w:rsidR="006D19FA" w:rsidRPr="002942AB">
        <w:rPr>
          <w:rFonts w:ascii="Arial" w:hAnsi="Arial" w:cs="Arial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wszelkich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</w:t>
      </w:r>
      <w:r w:rsidR="002942AB">
        <w:rPr>
          <w:rFonts w:ascii="Arial" w:hAnsi="Arial" w:cs="Arial"/>
          <w:color w:val="auto"/>
          <w:szCs w:val="24"/>
        </w:rPr>
        <w:t xml:space="preserve">należytego wykonania </w:t>
      </w:r>
      <w:r w:rsidR="00F141F6">
        <w:rPr>
          <w:rFonts w:ascii="Arial" w:hAnsi="Arial" w:cs="Arial"/>
          <w:color w:val="auto"/>
          <w:szCs w:val="24"/>
        </w:rPr>
        <w:t>Umowy</w:t>
      </w:r>
      <w:r w:rsidR="002942AB">
        <w:rPr>
          <w:rFonts w:ascii="Arial" w:hAnsi="Arial" w:cs="Arial"/>
          <w:color w:val="auto"/>
          <w:szCs w:val="24"/>
        </w:rPr>
        <w:t xml:space="preserve">, usunięcia wad </w:t>
      </w:r>
      <w:r w:rsidRPr="00FF29F4">
        <w:rPr>
          <w:rFonts w:ascii="Arial" w:hAnsi="Arial" w:cs="Arial"/>
          <w:color w:val="auto"/>
          <w:szCs w:val="24"/>
        </w:rPr>
        <w:t xml:space="preserve">i usterek w okresie rękojmi w wysokości 5 % </w:t>
      </w:r>
      <w:r w:rsidRPr="00FF29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E0745E">
        <w:rPr>
          <w:rFonts w:ascii="Arial" w:hAnsi="Arial" w:cs="Arial"/>
          <w:color w:val="auto"/>
          <w:szCs w:val="24"/>
        </w:rPr>
        <w:t xml:space="preserve">§ </w:t>
      </w:r>
      <w:r w:rsidR="00F86683">
        <w:rPr>
          <w:rFonts w:ascii="Arial" w:hAnsi="Arial" w:cs="Arial"/>
          <w:color w:val="auto"/>
          <w:szCs w:val="24"/>
        </w:rPr>
        <w:t>4</w:t>
      </w:r>
      <w:r w:rsidRPr="00E0745E">
        <w:rPr>
          <w:rFonts w:ascii="Arial" w:hAnsi="Arial" w:cs="Arial"/>
          <w:color w:val="auto"/>
          <w:szCs w:val="24"/>
        </w:rPr>
        <w:t xml:space="preserve"> </w:t>
      </w:r>
      <w:r w:rsidR="002058BC">
        <w:rPr>
          <w:rFonts w:ascii="Arial" w:hAnsi="Arial" w:cs="Arial"/>
          <w:bCs/>
          <w:color w:val="auto"/>
          <w:szCs w:val="24"/>
        </w:rPr>
        <w:t>pkt 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Pr="00E0745E">
        <w:rPr>
          <w:rFonts w:ascii="Arial" w:hAnsi="Arial" w:cs="Arial"/>
          <w:color w:val="auto"/>
          <w:szCs w:val="24"/>
        </w:rPr>
        <w:t xml:space="preserve">zł </w:t>
      </w:r>
      <w:r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296E8DCE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1142D847" w14:textId="77777777" w:rsidR="00EE1833" w:rsidRPr="00622F92" w:rsidRDefault="00EE1833" w:rsidP="00EE1833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86683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4C6FD75C" w14:textId="77777777" w:rsidR="00EE1833" w:rsidRPr="00622F92" w:rsidRDefault="00F86683" w:rsidP="00EE1833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30 % wartości jak w § 5 pkt</w:t>
      </w:r>
      <w:r w:rsidR="00EE1833">
        <w:rPr>
          <w:rFonts w:ascii="Arial" w:hAnsi="Arial" w:cs="Arial"/>
          <w:color w:val="auto"/>
          <w:szCs w:val="24"/>
        </w:rPr>
        <w:t xml:space="preserve"> 1</w:t>
      </w:r>
      <w:r w:rsidR="00EE1833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EE1833" w:rsidRPr="00797E36">
        <w:rPr>
          <w:rFonts w:ascii="Arial" w:hAnsi="Arial" w:cs="Arial"/>
          <w:i/>
          <w:color w:val="auto"/>
          <w:szCs w:val="24"/>
        </w:rPr>
        <w:t>ZAMAWIAJĄCEGO</w:t>
      </w:r>
      <w:r w:rsidR="00EE1833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EE1833">
        <w:rPr>
          <w:rFonts w:ascii="Arial" w:hAnsi="Arial" w:cs="Arial"/>
          <w:color w:val="auto"/>
          <w:szCs w:val="24"/>
        </w:rPr>
        <w:t xml:space="preserve"> </w:t>
      </w:r>
      <w:r w:rsidR="00EE1833">
        <w:rPr>
          <w:rFonts w:ascii="Arial" w:hAnsi="Arial" w:cs="Arial"/>
          <w:color w:val="auto"/>
          <w:szCs w:val="24"/>
        </w:rPr>
        <w:br/>
        <w:t>na ewentualne zabezpieczenie roszczeń z tytułu rękojmi za wady</w:t>
      </w:r>
      <w:r>
        <w:rPr>
          <w:rFonts w:ascii="Arial" w:hAnsi="Arial" w:cs="Arial"/>
          <w:color w:val="auto"/>
          <w:szCs w:val="24"/>
        </w:rPr>
        <w:t xml:space="preserve"> lub gwarancji</w:t>
      </w:r>
      <w:r w:rsidR="00EE1833" w:rsidRPr="00622F92">
        <w:rPr>
          <w:rFonts w:ascii="Arial" w:hAnsi="Arial" w:cs="Arial"/>
          <w:color w:val="auto"/>
          <w:szCs w:val="24"/>
        </w:rPr>
        <w:t>.</w:t>
      </w:r>
    </w:p>
    <w:p w14:paraId="79A5CDC5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>
        <w:rPr>
          <w:rFonts w:ascii="Arial" w:hAnsi="Arial" w:cs="Arial"/>
          <w:color w:val="auto"/>
          <w:szCs w:val="24"/>
        </w:rPr>
        <w:t>y wpłacić kwotę określoną w §</w:t>
      </w:r>
      <w:r w:rsidR="00F86683">
        <w:rPr>
          <w:rFonts w:ascii="Arial" w:hAnsi="Arial" w:cs="Arial"/>
          <w:color w:val="auto"/>
          <w:szCs w:val="24"/>
        </w:rPr>
        <w:t>5 pkt</w:t>
      </w:r>
      <w:r w:rsidRPr="00622F92">
        <w:rPr>
          <w:rFonts w:ascii="Arial" w:hAnsi="Arial" w:cs="Arial"/>
          <w:color w:val="auto"/>
          <w:szCs w:val="24"/>
        </w:rPr>
        <w:t xml:space="preserve">.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b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>
        <w:rPr>
          <w:rFonts w:ascii="Arial" w:hAnsi="Arial" w:cs="Arial"/>
          <w:color w:val="auto"/>
          <w:szCs w:val="24"/>
        </w:rPr>
        <w:t xml:space="preserve"> Z</w:t>
      </w:r>
      <w:r w:rsidRPr="001351CC">
        <w:rPr>
          <w:rFonts w:ascii="Arial" w:hAnsi="Arial" w:cs="Arial"/>
          <w:color w:val="auto"/>
          <w:szCs w:val="24"/>
        </w:rPr>
        <w:t>a datę płatnośc</w:t>
      </w:r>
      <w:r>
        <w:rPr>
          <w:rFonts w:ascii="Arial" w:hAnsi="Arial" w:cs="Arial"/>
          <w:color w:val="auto"/>
          <w:szCs w:val="24"/>
        </w:rPr>
        <w:t>i przyjmuje się dzień uznania</w:t>
      </w:r>
      <w:r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>.</w:t>
      </w:r>
    </w:p>
    <w:p w14:paraId="68D3E73D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>
        <w:rPr>
          <w:rFonts w:ascii="Arial" w:hAnsi="Arial" w:cs="Arial"/>
          <w:color w:val="auto"/>
          <w:szCs w:val="24"/>
        </w:rPr>
        <w:t xml:space="preserve">owych dokumentach gwarancyjnych </w:t>
      </w:r>
      <w:r>
        <w:rPr>
          <w:rFonts w:ascii="Arial" w:hAnsi="Arial" w:cs="Arial"/>
          <w:color w:val="auto"/>
          <w:szCs w:val="24"/>
        </w:rPr>
        <w:br/>
      </w:r>
      <w:r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>
        <w:rPr>
          <w:rFonts w:ascii="Arial" w:hAnsi="Arial" w:cs="Arial"/>
          <w:color w:val="auto"/>
          <w:szCs w:val="24"/>
        </w:rPr>
        <w:t>.</w:t>
      </w:r>
    </w:p>
    <w:p w14:paraId="245B05EC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>
        <w:rPr>
          <w:rFonts w:ascii="Arial" w:hAnsi="Arial" w:cs="Arial"/>
          <w:color w:val="auto"/>
          <w:szCs w:val="24"/>
        </w:rPr>
        <w:br/>
      </w:r>
      <w:r w:rsidR="00F86683">
        <w:rPr>
          <w:rFonts w:ascii="Arial" w:hAnsi="Arial" w:cs="Arial"/>
          <w:color w:val="auto"/>
          <w:szCs w:val="24"/>
        </w:rPr>
        <w:t>w § 5 pkt</w:t>
      </w:r>
      <w:r w:rsidRPr="00622F92">
        <w:rPr>
          <w:rFonts w:ascii="Arial" w:hAnsi="Arial" w:cs="Arial"/>
          <w:color w:val="auto"/>
          <w:szCs w:val="24"/>
        </w:rPr>
        <w:t xml:space="preserve"> 1.</w:t>
      </w:r>
    </w:p>
    <w:p w14:paraId="52FF04C0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</w:t>
      </w:r>
      <w:r w:rsidR="00F86683">
        <w:rPr>
          <w:rFonts w:ascii="Arial" w:hAnsi="Arial" w:cs="Arial"/>
          <w:color w:val="auto"/>
          <w:szCs w:val="24"/>
        </w:rPr>
        <w:t xml:space="preserve">wymienione w § 5 pkt 2.1 </w:t>
      </w:r>
      <w:r w:rsidRPr="00622F92">
        <w:rPr>
          <w:rFonts w:ascii="Arial" w:hAnsi="Arial" w:cs="Arial"/>
          <w:color w:val="auto"/>
          <w:szCs w:val="24"/>
        </w:rPr>
        <w:t xml:space="preserve">w terminie 30 dni od daty </w:t>
      </w:r>
      <w:r w:rsidR="00F86683">
        <w:rPr>
          <w:rFonts w:ascii="Arial" w:hAnsi="Arial" w:cs="Arial"/>
          <w:color w:val="auto"/>
          <w:szCs w:val="24"/>
        </w:rPr>
        <w:t>spisania „Protokołu Komisyjnego Odbioru Końcowego”.</w:t>
      </w:r>
    </w:p>
    <w:p w14:paraId="1C6627AC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</w:t>
      </w:r>
      <w:r w:rsidR="00E218A5">
        <w:rPr>
          <w:rFonts w:ascii="Arial" w:hAnsi="Arial" w:cs="Arial"/>
          <w:color w:val="auto"/>
          <w:szCs w:val="24"/>
        </w:rPr>
        <w:t xml:space="preserve">eczenie wymienione w § 5 </w:t>
      </w:r>
      <w:r w:rsidRPr="00622F92">
        <w:rPr>
          <w:rFonts w:ascii="Arial" w:hAnsi="Arial" w:cs="Arial"/>
          <w:color w:val="auto"/>
          <w:szCs w:val="24"/>
        </w:rPr>
        <w:t xml:space="preserve">pkt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Pr="00182CC9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br/>
        <w:t>przeglądu obiektu na koniec okresu rękojmi i gwarancji”, a po stwierdzeniu usterek po przedsta</w:t>
      </w:r>
      <w:r>
        <w:rPr>
          <w:rFonts w:ascii="Arial" w:hAnsi="Arial" w:cs="Arial"/>
          <w:color w:val="auto"/>
          <w:szCs w:val="24"/>
        </w:rPr>
        <w:t>wieniu protokołu ich usunięcia.</w:t>
      </w:r>
    </w:p>
    <w:p w14:paraId="160CB6DF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0D04422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0D28BE4" w14:textId="77777777" w:rsidR="00EE1833" w:rsidRPr="00EF4C55" w:rsidRDefault="00EE1833" w:rsidP="00EE1833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5086553"/>
      <w:r w:rsidRPr="00EF4C55">
        <w:rPr>
          <w:rFonts w:ascii="Arial" w:hAnsi="Arial" w:cs="Arial"/>
          <w:color w:val="auto"/>
          <w:szCs w:val="24"/>
        </w:rPr>
        <w:t>§ 6</w:t>
      </w:r>
      <w:bookmarkEnd w:id="6"/>
    </w:p>
    <w:p w14:paraId="384D84DE" w14:textId="77777777" w:rsidR="00EE1833" w:rsidRDefault="00EE1833" w:rsidP="00EE183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10EF1231" w14:textId="77777777" w:rsidR="00EE1833" w:rsidRDefault="00EE1833" w:rsidP="00EE183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3E99979A" w14:textId="77777777" w:rsidR="00EE1833" w:rsidRPr="0024455C" w:rsidRDefault="00EE1833" w:rsidP="00EE183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2559B275" w14:textId="77777777" w:rsidR="00EE1833" w:rsidRDefault="00EE1833" w:rsidP="00EE183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7D1FFF3A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14:paraId="48A0D32D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5B25392D" w14:textId="77777777" w:rsidR="00EE1833" w:rsidRPr="00D24E4D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specjalistę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 .</w:t>
      </w:r>
    </w:p>
    <w:p w14:paraId="3E0F6610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6FCB512C" w14:textId="77777777" w:rsidR="00EE1833" w:rsidRPr="00FF29F4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29F4">
        <w:rPr>
          <w:rFonts w:ascii="Arial" w:hAnsi="Arial" w:cs="Arial"/>
          <w:color w:val="auto"/>
          <w:szCs w:val="24"/>
        </w:rPr>
        <w:t xml:space="preserve">Szef Zarządu/Zastępca Szefa Zarządu </w:t>
      </w:r>
      <w:r w:rsidRPr="00FF29F4">
        <w:rPr>
          <w:rFonts w:ascii="Arial" w:hAnsi="Arial" w:cs="Arial"/>
          <w:color w:val="auto"/>
          <w:szCs w:val="24"/>
        </w:rPr>
        <w:tab/>
        <w:t>- …………………..…………….</w:t>
      </w:r>
    </w:p>
    <w:p w14:paraId="497AD143" w14:textId="26D9F9A4" w:rsidR="00EE1833" w:rsidRPr="002942AB" w:rsidRDefault="00EE1833" w:rsidP="002942AB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29F4">
        <w:rPr>
          <w:rFonts w:ascii="Arial" w:hAnsi="Arial" w:cs="Arial"/>
          <w:color w:val="auto"/>
          <w:szCs w:val="24"/>
        </w:rPr>
        <w:t xml:space="preserve">Szef Wydziału </w:t>
      </w:r>
      <w:r w:rsidR="00E218A5" w:rsidRPr="00FF29F4">
        <w:rPr>
          <w:rFonts w:ascii="Arial" w:hAnsi="Arial" w:cs="Arial"/>
          <w:color w:val="auto"/>
          <w:szCs w:val="24"/>
        </w:rPr>
        <w:t>Inwestycji Budowlanych</w:t>
      </w:r>
      <w:r w:rsidRPr="00FF29F4">
        <w:rPr>
          <w:rFonts w:ascii="Arial" w:hAnsi="Arial" w:cs="Arial"/>
          <w:color w:val="auto"/>
          <w:szCs w:val="24"/>
        </w:rPr>
        <w:t xml:space="preserve"> </w:t>
      </w:r>
      <w:r w:rsidRPr="00FF29F4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14:paraId="07BAD946" w14:textId="44FA8118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E218A5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E218A5" w:rsidRPr="00EF4C55">
        <w:rPr>
          <w:rFonts w:ascii="Arial" w:hAnsi="Arial" w:cs="Arial"/>
          <w:color w:val="auto"/>
          <w:szCs w:val="24"/>
        </w:rPr>
        <w:t>§ 6</w:t>
      </w:r>
      <w:r w:rsidR="00E218A5">
        <w:rPr>
          <w:rFonts w:ascii="Arial" w:hAnsi="Arial" w:cs="Arial"/>
          <w:color w:val="auto"/>
          <w:szCs w:val="24"/>
        </w:rPr>
        <w:t xml:space="preserve"> </w:t>
      </w:r>
      <w:r w:rsidR="00E218A5">
        <w:rPr>
          <w:rFonts w:ascii="Arial" w:hAnsi="Arial" w:cs="Arial"/>
          <w:bCs/>
          <w:color w:val="auto"/>
          <w:szCs w:val="24"/>
        </w:rPr>
        <w:t>pkt</w:t>
      </w:r>
      <w:r>
        <w:rPr>
          <w:rFonts w:ascii="Arial" w:hAnsi="Arial" w:cs="Arial"/>
          <w:bCs/>
          <w:color w:val="auto"/>
          <w:szCs w:val="24"/>
        </w:rPr>
        <w:t xml:space="preserve"> 1,</w:t>
      </w:r>
      <w:r w:rsidR="00E218A5">
        <w:rPr>
          <w:rFonts w:ascii="Arial" w:hAnsi="Arial" w:cs="Arial"/>
          <w:bCs/>
          <w:color w:val="auto"/>
          <w:szCs w:val="24"/>
        </w:rPr>
        <w:t xml:space="preserve"> </w:t>
      </w:r>
      <w:r w:rsidRPr="00F7466D">
        <w:rPr>
          <w:rFonts w:ascii="Arial" w:hAnsi="Arial" w:cs="Arial"/>
          <w:bCs/>
          <w:color w:val="auto"/>
          <w:szCs w:val="24"/>
        </w:rPr>
        <w:t>2,</w:t>
      </w:r>
      <w:r w:rsidR="005945B6">
        <w:rPr>
          <w:rFonts w:ascii="Arial" w:hAnsi="Arial" w:cs="Arial"/>
          <w:bCs/>
          <w:color w:val="auto"/>
          <w:szCs w:val="24"/>
        </w:rPr>
        <w:t>3, 4,</w:t>
      </w:r>
      <w:r w:rsidRPr="00F7466D">
        <w:rPr>
          <w:rFonts w:ascii="Arial" w:hAnsi="Arial" w:cs="Arial"/>
          <w:bCs/>
          <w:color w:val="auto"/>
          <w:szCs w:val="24"/>
        </w:rPr>
        <w:t xml:space="preserve"> </w:t>
      </w:r>
      <w:r w:rsidR="00E218A5">
        <w:rPr>
          <w:rFonts w:ascii="Arial" w:hAnsi="Arial" w:cs="Arial"/>
          <w:bCs/>
          <w:color w:val="auto"/>
          <w:szCs w:val="24"/>
        </w:rPr>
        <w:t>po powiadomieniu</w:t>
      </w:r>
      <w:r w:rsidRPr="00F7466D">
        <w:rPr>
          <w:rFonts w:ascii="Arial" w:hAnsi="Arial" w:cs="Arial"/>
          <w:bCs/>
          <w:color w:val="auto"/>
          <w:szCs w:val="24"/>
        </w:rPr>
        <w:t xml:space="preserve">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="00E218A5">
        <w:rPr>
          <w:rFonts w:ascii="Arial" w:hAnsi="Arial" w:cs="Arial"/>
          <w:bCs/>
          <w:color w:val="auto"/>
          <w:szCs w:val="24"/>
        </w:rPr>
        <w:t xml:space="preserve"> w terminie</w:t>
      </w:r>
      <w:r w:rsidRPr="00F7466D">
        <w:rPr>
          <w:rFonts w:ascii="Arial" w:hAnsi="Arial" w:cs="Arial"/>
          <w:bCs/>
          <w:color w:val="auto"/>
          <w:szCs w:val="24"/>
        </w:rPr>
        <w:t xml:space="preserve"> 5 dni przed dokonaniem zmiany. Zmiana ta będzie dokonana wpisem d</w:t>
      </w:r>
      <w:r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262E156B" w14:textId="77777777" w:rsidR="00EE1833" w:rsidRPr="001F3F90" w:rsidRDefault="00EE1833" w:rsidP="00EE1833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kierowania pracami projektowymi, stanowiącymi przedmiot umowy </w:t>
      </w:r>
      <w:r>
        <w:rPr>
          <w:rFonts w:ascii="Arial" w:hAnsi="Arial" w:cs="Arial"/>
        </w:rPr>
        <w:br/>
        <w:t xml:space="preserve">ze strony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wyznacza się: p. …………………….  tel. ………………</w:t>
      </w:r>
    </w:p>
    <w:p w14:paraId="50F86C2F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655B1765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14:paraId="78ADE691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 p. …..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14:paraId="255C6BA1" w14:textId="77777777" w:rsidR="00EE1833" w:rsidRPr="001F3F90" w:rsidRDefault="00EE1833" w:rsidP="00EE1833">
      <w:pPr>
        <w:pStyle w:val="Tekstpodstawowy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1F3F90">
        <w:rPr>
          <w:rFonts w:ascii="Arial" w:hAnsi="Arial" w:cs="Arial"/>
          <w:i/>
        </w:rPr>
        <w:t>ZAMAWIAJĄCY</w:t>
      </w:r>
      <w:r w:rsidRPr="001F3F90">
        <w:rPr>
          <w:rFonts w:ascii="Arial" w:hAnsi="Arial" w:cs="Arial"/>
        </w:rPr>
        <w:t xml:space="preserve"> powierza pełnienie nadzoru autorskiego w specjalnościach:</w:t>
      </w:r>
    </w:p>
    <w:p w14:paraId="6599CFE2" w14:textId="77777777" w:rsidR="00EE1833" w:rsidRPr="001F3F90" w:rsidRDefault="00EE1833" w:rsidP="00EE1833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1F3F90">
        <w:rPr>
          <w:rFonts w:ascii="Arial" w:hAnsi="Arial" w:cs="Arial"/>
        </w:rPr>
        <w:t>architektoniczno-budowlanej  - ………………………………………………… ;</w:t>
      </w:r>
    </w:p>
    <w:p w14:paraId="3417159B" w14:textId="77777777" w:rsidR="00EE1833" w:rsidRPr="001F3F90" w:rsidRDefault="00EE1833" w:rsidP="00EE1833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1F3F90">
        <w:rPr>
          <w:rFonts w:ascii="Arial" w:hAnsi="Arial" w:cs="Arial"/>
        </w:rPr>
        <w:t xml:space="preserve">instalacyjnej w zakresie instalacji, sieci i urządzeń elektrycznych  - </w:t>
      </w:r>
      <w:r w:rsidRPr="001F3F90">
        <w:rPr>
          <w:rFonts w:ascii="Arial" w:eastAsia="Arial" w:hAnsi="Arial" w:cs="Arial"/>
        </w:rPr>
        <w:t>……… ………………………………………………………………………….…</w:t>
      </w:r>
      <w:r w:rsidRPr="001F3F90">
        <w:rPr>
          <w:rFonts w:ascii="Arial" w:hAnsi="Arial" w:cs="Arial"/>
        </w:rPr>
        <w:t>……… ;</w:t>
      </w:r>
    </w:p>
    <w:p w14:paraId="6AB587C8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</w:t>
      </w:r>
      <w:r w:rsidRPr="00C93900">
        <w:rPr>
          <w:rFonts w:ascii="Arial" w:hAnsi="Arial" w:cs="Arial"/>
          <w:color w:val="auto"/>
          <w:szCs w:val="24"/>
        </w:rPr>
        <w:t>wprowadzenia na budowę</w:t>
      </w:r>
      <w:r w:rsidRPr="00E90F28">
        <w:rPr>
          <w:rFonts w:ascii="Arial" w:hAnsi="Arial" w:cs="Arial"/>
          <w:color w:val="auto"/>
          <w:szCs w:val="24"/>
        </w:rPr>
        <w:t xml:space="preserve">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5126E9A2" w14:textId="2D0828B5" w:rsidR="00EE1833" w:rsidRPr="00E90F28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C93900" w:rsidRPr="00EF4C55">
        <w:rPr>
          <w:rFonts w:ascii="Arial" w:hAnsi="Arial" w:cs="Arial"/>
          <w:color w:val="auto"/>
          <w:szCs w:val="24"/>
        </w:rPr>
        <w:t>§ 6</w:t>
      </w:r>
      <w:r w:rsidR="00C93900">
        <w:rPr>
          <w:rFonts w:ascii="Arial" w:hAnsi="Arial" w:cs="Arial"/>
          <w:color w:val="auto"/>
          <w:szCs w:val="24"/>
        </w:rPr>
        <w:t xml:space="preserve"> </w:t>
      </w:r>
      <w:r w:rsidR="00C93900">
        <w:rPr>
          <w:rFonts w:ascii="Arial" w:hAnsi="Arial" w:cs="Arial"/>
          <w:bCs/>
          <w:color w:val="auto"/>
          <w:szCs w:val="24"/>
        </w:rPr>
        <w:t xml:space="preserve">pkt. </w:t>
      </w:r>
      <w:r w:rsidR="005945B6">
        <w:rPr>
          <w:rFonts w:ascii="Arial" w:hAnsi="Arial" w:cs="Arial"/>
          <w:bCs/>
          <w:color w:val="auto"/>
          <w:szCs w:val="24"/>
        </w:rPr>
        <w:t>6,7,8,</w:t>
      </w:r>
      <w:r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C93900">
        <w:rPr>
          <w:rFonts w:ascii="Arial" w:hAnsi="Arial" w:cs="Arial"/>
          <w:bCs/>
          <w:color w:val="auto"/>
          <w:szCs w:val="24"/>
        </w:rPr>
        <w:t>.</w:t>
      </w:r>
    </w:p>
    <w:p w14:paraId="62F287ED" w14:textId="5FE1D3CD" w:rsidR="00EE1833" w:rsidRPr="001F6E84" w:rsidRDefault="00EE1833" w:rsidP="001F6E84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0D55862A" w14:textId="77777777" w:rsidR="00EE1833" w:rsidRPr="00EF4C55" w:rsidRDefault="00EE1833" w:rsidP="00EE183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5086554"/>
      <w:r w:rsidRPr="00EF4C55">
        <w:rPr>
          <w:rFonts w:ascii="Arial" w:hAnsi="Arial" w:cs="Arial"/>
          <w:color w:val="auto"/>
          <w:szCs w:val="24"/>
        </w:rPr>
        <w:t>§ 7</w:t>
      </w:r>
      <w:bookmarkEnd w:id="7"/>
    </w:p>
    <w:p w14:paraId="56B272AB" w14:textId="097B16EA" w:rsidR="00EE1833" w:rsidRPr="00594A1B" w:rsidRDefault="00C93900" w:rsidP="00594A1B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</w:t>
      </w:r>
      <w:r w:rsidR="00594A1B">
        <w:rPr>
          <w:rFonts w:ascii="Arial" w:hAnsi="Arial" w:cs="Arial"/>
          <w:b/>
          <w:color w:val="auto"/>
          <w:szCs w:val="24"/>
        </w:rPr>
        <w:t>odwykonawcy</w:t>
      </w:r>
    </w:p>
    <w:p w14:paraId="16E5F75F" w14:textId="77777777" w:rsidR="000C3928" w:rsidRPr="000C3928" w:rsidRDefault="000C3928" w:rsidP="00EE1833">
      <w:pPr>
        <w:numPr>
          <w:ilvl w:val="0"/>
          <w:numId w:val="32"/>
        </w:numPr>
        <w:suppressAutoHyphens/>
        <w:spacing w:line="100" w:lineRule="atLeast"/>
        <w:ind w:left="357" w:hanging="357"/>
        <w:jc w:val="both"/>
        <w:rPr>
          <w:rFonts w:ascii="Arial" w:eastAsia="Arial" w:hAnsi="Arial" w:cs="Arial"/>
          <w:b/>
          <w:iCs/>
          <w:color w:val="00000A"/>
          <w:kern w:val="2"/>
        </w:rPr>
      </w:pPr>
      <w:r w:rsidRPr="000C3928">
        <w:rPr>
          <w:rFonts w:ascii="Arial" w:hAnsi="Arial" w:cs="Arial"/>
          <w:b/>
        </w:rPr>
        <w:t>W zakresie do</w:t>
      </w:r>
      <w:r w:rsidR="00C93900">
        <w:rPr>
          <w:rFonts w:ascii="Arial" w:hAnsi="Arial" w:cs="Arial"/>
          <w:b/>
        </w:rPr>
        <w:t>kumentacji projektowo – kosztor</w:t>
      </w:r>
      <w:r w:rsidRPr="000C3928">
        <w:rPr>
          <w:rFonts w:ascii="Arial" w:hAnsi="Arial" w:cs="Arial"/>
          <w:b/>
        </w:rPr>
        <w:t>ysowej.</w:t>
      </w:r>
    </w:p>
    <w:p w14:paraId="0F4FA48C" w14:textId="77777777" w:rsidR="000C3928" w:rsidRP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F95238">
        <w:rPr>
          <w:rFonts w:ascii="Arial" w:hAnsi="Arial" w:cs="Arial"/>
          <w:i/>
          <w:iCs/>
          <w:color w:val="00000A"/>
          <w:kern w:val="1"/>
        </w:rPr>
        <w:t>WYKONAWCA</w:t>
      </w:r>
      <w:r w:rsidRPr="00F95238">
        <w:rPr>
          <w:rFonts w:ascii="Arial" w:hAnsi="Arial" w:cs="Arial"/>
          <w:iCs/>
          <w:color w:val="00000A"/>
          <w:kern w:val="1"/>
        </w:rPr>
        <w:t xml:space="preserve"> zobowiązuje się wykonać przedmiot umowy siłami własnymi </w:t>
      </w:r>
      <w:r w:rsidRPr="00F95238">
        <w:rPr>
          <w:rFonts w:ascii="Arial" w:hAnsi="Arial" w:cs="Arial"/>
          <w:iCs/>
          <w:color w:val="00000A"/>
          <w:kern w:val="1"/>
        </w:rPr>
        <w:br/>
        <w:t>/</w:t>
      </w:r>
      <w:r w:rsidRPr="00F95238">
        <w:rPr>
          <w:rFonts w:ascii="Arial" w:hAnsi="Arial" w:cs="Arial"/>
          <w:iCs/>
          <w:color w:val="00000A"/>
          <w:kern w:val="24"/>
        </w:rPr>
        <w:t>z udziałem podwykonawcy</w:t>
      </w:r>
      <w:r w:rsidRPr="00F95238">
        <w:rPr>
          <w:rFonts w:ascii="Arial" w:hAnsi="Arial" w:cs="Arial"/>
          <w:iCs/>
          <w:color w:val="00000A"/>
          <w:kern w:val="1"/>
        </w:rPr>
        <w:t xml:space="preserve"> z zastrzeżeniem art. 462 ust. 1 ustawy </w:t>
      </w:r>
      <w:r w:rsidRPr="00F95238">
        <w:rPr>
          <w:rFonts w:ascii="Arial" w:hAnsi="Arial" w:cs="Arial"/>
          <w:i/>
          <w:iCs/>
          <w:color w:val="00000A"/>
          <w:kern w:val="1"/>
        </w:rPr>
        <w:t>PZP/</w:t>
      </w:r>
      <w:r w:rsidRPr="00F95238">
        <w:rPr>
          <w:rFonts w:ascii="Arial" w:hAnsi="Arial" w:cs="Arial"/>
          <w:iCs/>
          <w:color w:val="00000A"/>
          <w:kern w:val="1"/>
        </w:rPr>
        <w:t xml:space="preserve"> </w:t>
      </w:r>
      <w:r w:rsidRPr="00F95238">
        <w:rPr>
          <w:rFonts w:ascii="Arial" w:hAnsi="Arial" w:cs="Arial"/>
          <w:iCs/>
          <w:color w:val="00000A"/>
          <w:kern w:val="1"/>
        </w:rPr>
        <w:br/>
      </w:r>
      <w:r w:rsidRPr="00F95238">
        <w:rPr>
          <w:rFonts w:ascii="Arial" w:hAnsi="Arial" w:cs="Arial"/>
          <w:iCs/>
          <w:color w:val="00000A"/>
          <w:kern w:val="1"/>
        </w:rPr>
        <w:lastRenderedPageBreak/>
        <w:t>w zakresie</w:t>
      </w:r>
      <w:r w:rsidRPr="00F95238">
        <w:rPr>
          <w:rFonts w:ascii="Arial" w:hAnsi="Arial" w:cs="Arial"/>
          <w:iCs/>
          <w:color w:val="00000A"/>
          <w:kern w:val="1"/>
          <w:vertAlign w:val="superscript"/>
        </w:rPr>
        <w:footnoteReference w:id="5"/>
      </w:r>
      <w:r w:rsidRPr="00F95238">
        <w:rPr>
          <w:rFonts w:ascii="Arial" w:hAnsi="Arial" w:cs="Arial"/>
          <w:iCs/>
          <w:color w:val="00000A"/>
          <w:kern w:val="1"/>
        </w:rPr>
        <w:t>:</w:t>
      </w:r>
      <w:r w:rsidR="000C3928">
        <w:rPr>
          <w:rFonts w:ascii="Arial" w:hAnsi="Arial" w:cs="Arial"/>
          <w:iCs/>
          <w:color w:val="00000A"/>
          <w:kern w:val="1"/>
        </w:rPr>
        <w:t>………………………………………………………………………….</w:t>
      </w:r>
      <w:r w:rsidR="000C3928">
        <w:rPr>
          <w:rFonts w:ascii="Arial" w:hAnsi="Arial" w:cs="Arial"/>
          <w:iCs/>
          <w:color w:val="00000A"/>
          <w:kern w:val="1"/>
        </w:rPr>
        <w:br/>
        <w:t>………………………………………………………………………………………….</w:t>
      </w:r>
      <w:r w:rsidR="000C3928">
        <w:rPr>
          <w:rFonts w:ascii="Arial" w:hAnsi="Arial" w:cs="Arial"/>
          <w:iCs/>
          <w:color w:val="00000A"/>
          <w:kern w:val="1"/>
        </w:rPr>
        <w:br/>
        <w:t>………………………………………………………………………………………….</w:t>
      </w:r>
    </w:p>
    <w:p w14:paraId="24BA03EC" w14:textId="77777777" w:rsid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zobowiązuje się wykonać przedmiot umowy przy udziale innego podmiotu, na zasoby którego </w:t>
      </w: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powoływał się na zasadach określonych w art. 118 ust 1 ustawy PZP, w celu wykazania spełnienia warunków udziału w postępowaniu, o którym mowa w art. 118 ust. 1 ustawy PZP, tj. przy udziale </w:t>
      </w:r>
      <w:r w:rsidRPr="000C3928">
        <w:rPr>
          <w:rFonts w:ascii="Arial" w:eastAsia="Arial" w:hAnsi="Arial" w:cs="Arial"/>
          <w:i/>
          <w:iCs/>
          <w:color w:val="00000A"/>
          <w:kern w:val="1"/>
        </w:rPr>
        <w:t>…………………………………………………………………. …………………………………………………………………………………………………………………………………</w:t>
      </w:r>
      <w:r w:rsidR="000C3928">
        <w:rPr>
          <w:rFonts w:ascii="Arial" w:eastAsia="Arial" w:hAnsi="Arial" w:cs="Arial"/>
          <w:i/>
          <w:iCs/>
          <w:color w:val="00000A"/>
          <w:kern w:val="1"/>
        </w:rPr>
        <w:t>…….</w:t>
      </w:r>
      <w:r w:rsidRPr="000C3928">
        <w:rPr>
          <w:rFonts w:ascii="Arial" w:eastAsia="Arial" w:hAnsi="Arial" w:cs="Arial"/>
          <w:i/>
          <w:iCs/>
          <w:color w:val="00000A"/>
          <w:kern w:val="1"/>
        </w:rPr>
        <w:t>…………………………………………</w:t>
      </w:r>
      <w:r w:rsidR="000C3928">
        <w:rPr>
          <w:rFonts w:ascii="Arial" w:eastAsia="Arial" w:hAnsi="Arial" w:cs="Arial"/>
          <w:i/>
          <w:iCs/>
          <w:color w:val="00000A"/>
          <w:kern w:val="1"/>
        </w:rPr>
        <w:br/>
      </w:r>
      <w:r w:rsidR="000C3928">
        <w:rPr>
          <w:rFonts w:ascii="Arial" w:hAnsi="Arial" w:cs="Arial"/>
          <w:iCs/>
          <w:color w:val="00000A"/>
          <w:kern w:val="1"/>
        </w:rPr>
        <w:t>w zakresie ……………………………………………</w:t>
      </w:r>
      <w:r w:rsidRPr="000C3928">
        <w:rPr>
          <w:rFonts w:ascii="Arial" w:hAnsi="Arial" w:cs="Arial"/>
          <w:iCs/>
          <w:color w:val="00000A"/>
          <w:kern w:val="1"/>
        </w:rPr>
        <w:t>…………………………….</w:t>
      </w:r>
      <w:r w:rsidRPr="00F95238">
        <w:rPr>
          <w:kern w:val="1"/>
          <w:vertAlign w:val="superscript"/>
        </w:rPr>
        <w:footnoteReference w:id="6"/>
      </w:r>
    </w:p>
    <w:p w14:paraId="0A453864" w14:textId="7FB00FD2" w:rsid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Cs/>
          <w:color w:val="00000A"/>
          <w:kern w:val="1"/>
        </w:rPr>
        <w:t xml:space="preserve">Jeżeli zmiana albo rezygnacja dotyczy podmiotu, o którym mowa w </w:t>
      </w:r>
      <w:r w:rsidR="00C93900">
        <w:rPr>
          <w:rFonts w:ascii="Arial" w:hAnsi="Arial" w:cs="Arial"/>
        </w:rPr>
        <w:t xml:space="preserve">§ 7 </w:t>
      </w:r>
      <w:r w:rsidR="00C93900">
        <w:rPr>
          <w:rFonts w:ascii="Arial" w:hAnsi="Arial" w:cs="Arial"/>
          <w:bCs/>
        </w:rPr>
        <w:t>pkt. 1.2</w:t>
      </w:r>
      <w:r w:rsidRPr="000C3928">
        <w:rPr>
          <w:rFonts w:ascii="Arial" w:hAnsi="Arial" w:cs="Arial"/>
          <w:iCs/>
          <w:color w:val="00000A"/>
          <w:kern w:val="1"/>
        </w:rPr>
        <w:t xml:space="preserve">, </w:t>
      </w:r>
      <w:r w:rsidRPr="000C3928">
        <w:rPr>
          <w:rFonts w:ascii="Arial" w:hAnsi="Arial" w:cs="Arial"/>
          <w:iCs/>
          <w:color w:val="00000A"/>
          <w:kern w:val="1"/>
        </w:rPr>
        <w:br/>
        <w:t xml:space="preserve">na którego zasoby </w:t>
      </w:r>
      <w:r w:rsidRPr="000C3928">
        <w:rPr>
          <w:rFonts w:ascii="Arial" w:hAnsi="Arial" w:cs="Arial"/>
          <w:i/>
          <w:iCs/>
          <w:color w:val="00000A"/>
          <w:kern w:val="1"/>
        </w:rPr>
        <w:t xml:space="preserve">WYKONAWCA </w:t>
      </w:r>
      <w:r w:rsidRPr="000C3928">
        <w:rPr>
          <w:rFonts w:ascii="Arial" w:hAnsi="Arial" w:cs="Arial"/>
          <w:iCs/>
          <w:color w:val="00000A"/>
          <w:kern w:val="1"/>
        </w:rPr>
        <w:t xml:space="preserve">powoływał się, na zasadach określonych </w:t>
      </w:r>
      <w:r w:rsidRPr="000C3928">
        <w:rPr>
          <w:rFonts w:ascii="Arial" w:hAnsi="Arial" w:cs="Arial"/>
          <w:iCs/>
          <w:color w:val="00000A"/>
          <w:kern w:val="1"/>
        </w:rPr>
        <w:br/>
        <w:t>w art. 118 ust 1 ustawy PZP</w:t>
      </w:r>
      <w:r w:rsidRPr="000C3928">
        <w:rPr>
          <w:rFonts w:ascii="Arial" w:hAnsi="Arial" w:cs="Arial"/>
          <w:i/>
          <w:iCs/>
          <w:color w:val="00000A"/>
          <w:kern w:val="1"/>
        </w:rPr>
        <w:t>,</w:t>
      </w:r>
      <w:r w:rsidRPr="000C3928">
        <w:rPr>
          <w:rFonts w:ascii="Arial" w:hAnsi="Arial" w:cs="Arial"/>
          <w:iCs/>
          <w:color w:val="00000A"/>
          <w:kern w:val="1"/>
        </w:rPr>
        <w:t xml:space="preserve"> w celu wykazania spełnienia warunków udziału </w:t>
      </w:r>
      <w:r w:rsidRPr="000C3928">
        <w:rPr>
          <w:rFonts w:ascii="Arial" w:hAnsi="Arial" w:cs="Arial"/>
          <w:iCs/>
          <w:color w:val="00000A"/>
          <w:kern w:val="1"/>
        </w:rPr>
        <w:br/>
        <w:t xml:space="preserve">w postępowaniu, o którym mowa w art. 118 ust 1 w/w. ustawy PZP, </w:t>
      </w: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jest zobowiązany wykazać </w:t>
      </w:r>
      <w:r w:rsidRPr="000C3928">
        <w:rPr>
          <w:rFonts w:ascii="Arial" w:hAnsi="Arial" w:cs="Arial"/>
          <w:i/>
          <w:iCs/>
          <w:color w:val="00000A"/>
          <w:kern w:val="1"/>
        </w:rPr>
        <w:t>ZAMAWIAJĄCEMU</w:t>
      </w:r>
      <w:r w:rsidRPr="000C3928">
        <w:rPr>
          <w:rFonts w:ascii="Arial" w:hAnsi="Arial" w:cs="Arial"/>
          <w:iCs/>
          <w:color w:val="00000A"/>
          <w:kern w:val="1"/>
        </w:rPr>
        <w:t xml:space="preserve">, </w:t>
      </w:r>
      <w:r w:rsidR="001F6E84">
        <w:rPr>
          <w:rFonts w:ascii="Arial" w:hAnsi="Arial" w:cs="Arial"/>
          <w:iCs/>
          <w:color w:val="00000A"/>
          <w:kern w:val="1"/>
        </w:rPr>
        <w:br/>
      </w:r>
      <w:r w:rsidRPr="000C3928">
        <w:rPr>
          <w:rFonts w:ascii="Arial" w:hAnsi="Arial" w:cs="Arial"/>
          <w:iCs/>
          <w:color w:val="00000A"/>
          <w:kern w:val="1"/>
        </w:rPr>
        <w:t>iż proponowany inny podmiot samodzielnie je spełnia w stopniu nie mniejszym niż wymagany w trakcie przedmiotowego postępowania</w:t>
      </w:r>
      <w:r w:rsidRPr="00F95238">
        <w:rPr>
          <w:rFonts w:ascii="Arial" w:hAnsi="Arial" w:cs="Arial"/>
          <w:iCs/>
          <w:color w:val="00000A"/>
          <w:kern w:val="1"/>
          <w:vertAlign w:val="superscript"/>
        </w:rPr>
        <w:footnoteReference w:id="7"/>
      </w:r>
      <w:r w:rsidRPr="000C3928">
        <w:rPr>
          <w:rFonts w:ascii="Arial" w:hAnsi="Arial" w:cs="Arial"/>
          <w:iCs/>
          <w:color w:val="00000A"/>
          <w:kern w:val="1"/>
        </w:rPr>
        <w:t>.</w:t>
      </w:r>
    </w:p>
    <w:p w14:paraId="014D0DE0" w14:textId="77777777" w:rsid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jest odpowiedzialny za działania lub zaniechania podwykonawcy lub dalszego podwykonawcy i ich pracowników jak za działania i zaniechania własne</w:t>
      </w:r>
      <w:r w:rsidRPr="00F95238">
        <w:rPr>
          <w:rFonts w:ascii="Arial" w:hAnsi="Arial" w:cs="Arial"/>
          <w:iCs/>
          <w:color w:val="00000A"/>
          <w:kern w:val="1"/>
          <w:vertAlign w:val="superscript"/>
        </w:rPr>
        <w:footnoteReference w:id="8"/>
      </w:r>
      <w:r w:rsidRPr="000C3928">
        <w:rPr>
          <w:rFonts w:ascii="Arial" w:hAnsi="Arial" w:cs="Arial"/>
          <w:iCs/>
          <w:color w:val="00000A"/>
          <w:kern w:val="1"/>
        </w:rPr>
        <w:t>.</w:t>
      </w:r>
    </w:p>
    <w:p w14:paraId="7590D5D4" w14:textId="77777777" w:rsidR="000C3928" w:rsidRP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  <w:kern w:val="1"/>
        </w:rPr>
        <w:t>PODWYKONAWCA jest zobowiązany do spełnienia wszelkich wymagań tak jak WYKONAWCA.</w:t>
      </w:r>
    </w:p>
    <w:p w14:paraId="506824FA" w14:textId="77777777" w:rsidR="000C3928" w:rsidRPr="000C3928" w:rsidRDefault="00EE1833" w:rsidP="000C3928">
      <w:pPr>
        <w:numPr>
          <w:ilvl w:val="0"/>
          <w:numId w:val="32"/>
        </w:numPr>
        <w:suppressAutoHyphens/>
        <w:spacing w:line="100" w:lineRule="atLeast"/>
        <w:jc w:val="both"/>
        <w:rPr>
          <w:rFonts w:ascii="Arial" w:hAnsi="Arial" w:cs="Arial"/>
          <w:b/>
          <w:i/>
          <w:iCs/>
          <w:color w:val="00000A"/>
          <w:kern w:val="1"/>
        </w:rPr>
      </w:pPr>
      <w:r w:rsidRPr="000C3928">
        <w:rPr>
          <w:rFonts w:ascii="Arial" w:hAnsi="Arial" w:cs="Arial"/>
          <w:b/>
        </w:rPr>
        <w:t>W zakresie robót budowlanych</w:t>
      </w:r>
      <w:r w:rsidR="000C3928">
        <w:rPr>
          <w:rFonts w:ascii="Arial" w:hAnsi="Arial" w:cs="Arial"/>
          <w:b/>
        </w:rPr>
        <w:t>.</w:t>
      </w:r>
    </w:p>
    <w:p w14:paraId="465F6841" w14:textId="081BDA10" w:rsidR="000C3928" w:rsidRP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</w:rPr>
        <w:t>ZAMAWIAJĄCY dopuszcza do udziału podwykonawców</w:t>
      </w:r>
      <w:r w:rsidRPr="000C3928">
        <w:rPr>
          <w:rFonts w:ascii="Arial" w:hAnsi="Arial" w:cs="Arial"/>
        </w:rPr>
        <w:t xml:space="preserve"> W przypadku konieczności i możliwości </w:t>
      </w:r>
      <w:r w:rsidRPr="000C3928">
        <w:rPr>
          <w:rFonts w:ascii="Arial" w:hAnsi="Arial" w:cs="Arial"/>
          <w:b/>
        </w:rPr>
        <w:t>podzlecenia części robót</w:t>
      </w:r>
      <w:r w:rsidRPr="000C3928">
        <w:rPr>
          <w:rFonts w:ascii="Arial" w:hAnsi="Arial" w:cs="Arial"/>
        </w:rPr>
        <w:t xml:space="preserve"> </w:t>
      </w:r>
      <w:r w:rsidRPr="000C3928">
        <w:rPr>
          <w:rFonts w:ascii="Arial" w:hAnsi="Arial" w:cs="Arial"/>
          <w:i/>
        </w:rPr>
        <w:t>WYKONAWCA</w:t>
      </w:r>
      <w:r w:rsidRPr="000C3928">
        <w:rPr>
          <w:rFonts w:ascii="Arial" w:hAnsi="Arial" w:cs="Arial"/>
        </w:rPr>
        <w:t xml:space="preserve"> powinien postępować zgodnie z poniższą procedurą:</w:t>
      </w:r>
    </w:p>
    <w:p w14:paraId="18563552" w14:textId="65C1298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0C3928">
        <w:rPr>
          <w:rFonts w:ascii="Arial" w:hAnsi="Arial" w:cs="Arial"/>
          <w:i/>
        </w:rPr>
        <w:t>WYKONAWCA</w:t>
      </w:r>
      <w:r w:rsidRPr="000C3928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0C3928">
        <w:rPr>
          <w:rFonts w:ascii="Arial" w:hAnsi="Arial" w:cs="Arial"/>
          <w:i/>
        </w:rPr>
        <w:t>ZAMAWIAJĄCEMU</w:t>
      </w:r>
      <w:r w:rsidRPr="000C3928">
        <w:rPr>
          <w:rFonts w:ascii="Arial" w:hAnsi="Arial" w:cs="Arial"/>
        </w:rPr>
        <w:t xml:space="preserve"> </w:t>
      </w:r>
      <w:r w:rsidRPr="000C3928">
        <w:rPr>
          <w:rFonts w:ascii="Arial" w:hAnsi="Arial" w:cs="Arial"/>
          <w:b/>
        </w:rPr>
        <w:t>projektu tej umowy wraz z wyszczególnionym zakresem podzlecanych robót</w:t>
      </w:r>
      <w:r w:rsidRPr="000C3928">
        <w:rPr>
          <w:rFonts w:ascii="Arial" w:hAnsi="Arial" w:cs="Arial"/>
        </w:rPr>
        <w:t xml:space="preserve">, przy czym podwykonawca lub dalszy podwykonawca jest obowiązany dołączyć zgodę </w:t>
      </w:r>
      <w:r w:rsidRPr="000C3928">
        <w:rPr>
          <w:rFonts w:ascii="Arial" w:hAnsi="Arial" w:cs="Arial"/>
          <w:i/>
        </w:rPr>
        <w:t>WYKONAWCY</w:t>
      </w:r>
      <w:r w:rsidRPr="000C3928">
        <w:rPr>
          <w:rFonts w:ascii="Arial" w:hAnsi="Arial" w:cs="Arial"/>
        </w:rPr>
        <w:t xml:space="preserve"> </w:t>
      </w:r>
      <w:r w:rsidR="001F6E84">
        <w:rPr>
          <w:rFonts w:ascii="Arial" w:hAnsi="Arial" w:cs="Arial"/>
        </w:rPr>
        <w:br/>
      </w:r>
      <w:r w:rsidRPr="000C3928">
        <w:rPr>
          <w:rFonts w:ascii="Arial" w:hAnsi="Arial" w:cs="Arial"/>
        </w:rPr>
        <w:t>na zawarcie umowy o podwykonawstwo o treści zgodnej z projektem umowy.</w:t>
      </w:r>
    </w:p>
    <w:p w14:paraId="3E4844A2" w14:textId="5780C77F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5A142F">
        <w:rPr>
          <w:rFonts w:ascii="Arial" w:hAnsi="Arial" w:cs="Arial"/>
          <w:b/>
        </w:rPr>
        <w:t>nie może być dłuższy niż 30 dni</w:t>
      </w:r>
      <w:r w:rsidRPr="005A142F">
        <w:rPr>
          <w:rFonts w:ascii="Arial" w:hAnsi="Arial" w:cs="Arial"/>
        </w:rPr>
        <w:t xml:space="preserve"> od dnia doręczenia </w:t>
      </w:r>
      <w:r w:rsidRPr="005A142F">
        <w:rPr>
          <w:rFonts w:ascii="Arial" w:hAnsi="Arial" w:cs="Arial"/>
          <w:i/>
        </w:rPr>
        <w:t>WYKONAWCY</w:t>
      </w:r>
      <w:r w:rsidR="001F6E84">
        <w:rPr>
          <w:rFonts w:ascii="Arial" w:hAnsi="Arial" w:cs="Arial"/>
        </w:rPr>
        <w:t xml:space="preserve">, podwykonawcy </w:t>
      </w:r>
      <w:r w:rsidRPr="005A142F">
        <w:rPr>
          <w:rFonts w:ascii="Arial" w:hAnsi="Arial" w:cs="Arial"/>
        </w:rPr>
        <w:t>lub dalszemu podwykonawcy faktury lub rachunku,</w:t>
      </w:r>
      <w:r w:rsidR="001F6E84">
        <w:rPr>
          <w:rFonts w:ascii="Arial" w:hAnsi="Arial" w:cs="Arial"/>
        </w:rPr>
        <w:t xml:space="preserve"> </w:t>
      </w:r>
      <w:r w:rsidRPr="005A142F">
        <w:rPr>
          <w:rFonts w:ascii="Arial" w:hAnsi="Arial" w:cs="Arial"/>
        </w:rPr>
        <w:lastRenderedPageBreak/>
        <w:t>potwierdzających wykonanie zleconej podwykonawcy lub dalszemu podwykonawcy dostawy, usługi lub roboty budowlanej.</w:t>
      </w:r>
    </w:p>
    <w:p w14:paraId="757DDD61" w14:textId="0CD1C031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w terminie </w:t>
      </w:r>
      <w:r w:rsidRPr="005A142F">
        <w:rPr>
          <w:rFonts w:ascii="Arial" w:hAnsi="Arial" w:cs="Arial"/>
          <w:b/>
        </w:rPr>
        <w:t>30 dni</w:t>
      </w:r>
      <w:r w:rsidRPr="005A142F">
        <w:rPr>
          <w:rFonts w:ascii="Arial" w:hAnsi="Arial" w:cs="Arial"/>
        </w:rPr>
        <w:t xml:space="preserve"> od otrzymania </w:t>
      </w:r>
      <w:r w:rsidRPr="005A142F">
        <w:rPr>
          <w:rFonts w:ascii="Arial" w:hAnsi="Arial" w:cs="Arial"/>
          <w:b/>
        </w:rPr>
        <w:t>projektu umowy</w:t>
      </w:r>
      <w:r w:rsidRPr="005A142F">
        <w:rPr>
          <w:rFonts w:ascii="Arial" w:hAnsi="Arial" w:cs="Arial"/>
        </w:rPr>
        <w:t xml:space="preserve">, </w:t>
      </w:r>
      <w:r w:rsidRPr="005A142F">
        <w:rPr>
          <w:rFonts w:ascii="Arial" w:hAnsi="Arial" w:cs="Arial"/>
          <w:b/>
        </w:rPr>
        <w:t>zgłasza</w:t>
      </w:r>
      <w:r w:rsidR="005A142F">
        <w:rPr>
          <w:rFonts w:ascii="Arial" w:hAnsi="Arial" w:cs="Arial"/>
          <w:b/>
        </w:rPr>
        <w:t xml:space="preserve"> </w:t>
      </w:r>
      <w:r w:rsidRPr="005A142F">
        <w:rPr>
          <w:rFonts w:ascii="Arial" w:hAnsi="Arial" w:cs="Arial"/>
          <w:b/>
        </w:rPr>
        <w:t xml:space="preserve">w formie pisemnej zastrzeżenia </w:t>
      </w:r>
      <w:r w:rsidRPr="005A142F">
        <w:rPr>
          <w:rFonts w:ascii="Arial" w:hAnsi="Arial" w:cs="Arial"/>
        </w:rPr>
        <w:t xml:space="preserve">do projektu umowy </w:t>
      </w:r>
      <w:r w:rsidR="001F6E84">
        <w:rPr>
          <w:rFonts w:ascii="Arial" w:hAnsi="Arial" w:cs="Arial"/>
        </w:rPr>
        <w:br/>
      </w:r>
      <w:r w:rsidRPr="005A142F">
        <w:rPr>
          <w:rFonts w:ascii="Arial" w:hAnsi="Arial" w:cs="Arial"/>
        </w:rPr>
        <w:t xml:space="preserve">o podwykonawstwo w przypadku niespełnienia wymagań określonych w specyfikacji istotnych warunków zamówienia oraz gdy przewiduje ona termin płatności dłuższy niż określony w </w:t>
      </w:r>
      <w:r w:rsidR="001C3999">
        <w:rPr>
          <w:rFonts w:ascii="Arial" w:hAnsi="Arial" w:cs="Arial"/>
        </w:rPr>
        <w:t xml:space="preserve">§ 7 </w:t>
      </w:r>
      <w:r w:rsidRPr="005A142F">
        <w:rPr>
          <w:rFonts w:ascii="Arial" w:hAnsi="Arial" w:cs="Arial"/>
        </w:rPr>
        <w:t xml:space="preserve">pkt. </w:t>
      </w:r>
      <w:r w:rsidR="005A142F">
        <w:rPr>
          <w:rFonts w:ascii="Arial" w:hAnsi="Arial" w:cs="Arial"/>
        </w:rPr>
        <w:t>2.</w:t>
      </w:r>
      <w:r w:rsidRPr="005A142F">
        <w:rPr>
          <w:rFonts w:ascii="Arial" w:hAnsi="Arial" w:cs="Arial"/>
        </w:rPr>
        <w:t>1.2.</w:t>
      </w:r>
    </w:p>
    <w:p w14:paraId="78A2CCF8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Niezgłoszenie w formie pisemnej zastrzeżeń do przedłożonego </w:t>
      </w:r>
      <w:r w:rsidRPr="005A142F">
        <w:rPr>
          <w:rFonts w:ascii="Arial" w:hAnsi="Arial" w:cs="Arial"/>
          <w:b/>
        </w:rPr>
        <w:t>projektu umowy</w:t>
      </w:r>
      <w:r w:rsidRPr="005A142F">
        <w:rPr>
          <w:rFonts w:ascii="Arial" w:hAnsi="Arial" w:cs="Arial"/>
        </w:rPr>
        <w:t xml:space="preserve"> o podwykonawstwo, w terminie </w:t>
      </w:r>
      <w:r w:rsidRPr="005A142F">
        <w:rPr>
          <w:rFonts w:ascii="Arial" w:hAnsi="Arial" w:cs="Arial"/>
          <w:b/>
        </w:rPr>
        <w:t>30 dni</w:t>
      </w:r>
      <w:r w:rsidRPr="005A142F">
        <w:rPr>
          <w:rFonts w:ascii="Arial" w:hAnsi="Arial" w:cs="Arial"/>
        </w:rPr>
        <w:t xml:space="preserve"> uważa się za akceptację projektu umowy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>.</w:t>
      </w:r>
    </w:p>
    <w:p w14:paraId="189E3451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, podwykonawca lub dalszy podwykonawca zamówienia </w:t>
      </w:r>
      <w:r w:rsidRPr="005A142F">
        <w:rPr>
          <w:rFonts w:ascii="Arial" w:hAnsi="Arial" w:cs="Arial"/>
        </w:rPr>
        <w:br/>
        <w:t xml:space="preserve">na roboty budowlane przedkłada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poświadczoną </w:t>
      </w:r>
      <w:r w:rsidRPr="005A142F">
        <w:rPr>
          <w:rFonts w:ascii="Arial" w:hAnsi="Arial" w:cs="Arial"/>
        </w:rPr>
        <w:br/>
      </w:r>
      <w:r w:rsidRPr="005A142F">
        <w:rPr>
          <w:rFonts w:ascii="Arial" w:hAnsi="Arial" w:cs="Arial"/>
          <w:b/>
        </w:rPr>
        <w:t>za zgodność z oryginałem</w:t>
      </w:r>
      <w:r w:rsidRPr="005A142F">
        <w:rPr>
          <w:rFonts w:ascii="Arial" w:hAnsi="Arial" w:cs="Arial"/>
        </w:rPr>
        <w:t xml:space="preserve"> </w:t>
      </w:r>
      <w:r w:rsidRPr="005A142F">
        <w:rPr>
          <w:rFonts w:ascii="Arial" w:hAnsi="Arial" w:cs="Arial"/>
          <w:b/>
        </w:rPr>
        <w:t xml:space="preserve">kopię zawartej umowy </w:t>
      </w:r>
      <w:r w:rsidRPr="005A142F">
        <w:rPr>
          <w:rFonts w:ascii="Arial" w:hAnsi="Arial" w:cs="Arial"/>
        </w:rPr>
        <w:t xml:space="preserve">o podwykonawstwo, której przedmiotem są roboty budowlane, w terminie </w:t>
      </w:r>
      <w:r w:rsidRPr="005A142F">
        <w:rPr>
          <w:rFonts w:ascii="Arial" w:hAnsi="Arial" w:cs="Arial"/>
          <w:b/>
        </w:rPr>
        <w:t>7 dni od dnia jej zawarcia</w:t>
      </w:r>
      <w:r w:rsidRPr="005A142F">
        <w:rPr>
          <w:rFonts w:ascii="Arial" w:hAnsi="Arial" w:cs="Arial"/>
        </w:rPr>
        <w:t>.</w:t>
      </w:r>
    </w:p>
    <w:p w14:paraId="0849C266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w terminie </w:t>
      </w:r>
      <w:r w:rsidRPr="005A142F">
        <w:rPr>
          <w:rFonts w:ascii="Arial" w:hAnsi="Arial" w:cs="Arial"/>
          <w:b/>
        </w:rPr>
        <w:t>30 dni</w:t>
      </w:r>
      <w:r w:rsidRPr="005A142F">
        <w:rPr>
          <w:rFonts w:ascii="Arial" w:hAnsi="Arial" w:cs="Arial"/>
        </w:rPr>
        <w:t xml:space="preserve">, zgłasza w formie pisemnej sprzeciw </w:t>
      </w:r>
      <w:r w:rsidRPr="005A142F">
        <w:rPr>
          <w:rFonts w:ascii="Arial" w:hAnsi="Arial" w:cs="Arial"/>
        </w:rPr>
        <w:br/>
        <w:t xml:space="preserve">do </w:t>
      </w:r>
      <w:r w:rsidRPr="005A142F">
        <w:rPr>
          <w:rFonts w:ascii="Arial" w:hAnsi="Arial" w:cs="Arial"/>
          <w:b/>
        </w:rPr>
        <w:t xml:space="preserve">umowy </w:t>
      </w:r>
      <w:r w:rsidRPr="005A142F">
        <w:rPr>
          <w:rFonts w:ascii="Arial" w:hAnsi="Arial" w:cs="Arial"/>
        </w:rPr>
        <w:t xml:space="preserve">o podwykonawstwo, w przypadkach, o 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2.1.3</w:t>
      </w:r>
      <w:r w:rsidRPr="005A142F">
        <w:rPr>
          <w:rFonts w:ascii="Arial" w:hAnsi="Arial" w:cs="Arial"/>
        </w:rPr>
        <w:t>.</w:t>
      </w:r>
    </w:p>
    <w:p w14:paraId="10B374A9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Niezgłoszenie w formie pisemnej sprzeciwu do przedłożonej </w:t>
      </w:r>
      <w:r w:rsidRPr="005A142F">
        <w:rPr>
          <w:rFonts w:ascii="Arial" w:hAnsi="Arial" w:cs="Arial"/>
          <w:b/>
        </w:rPr>
        <w:t>umowy</w:t>
      </w:r>
      <w:r w:rsidRPr="005A142F">
        <w:rPr>
          <w:rFonts w:ascii="Arial" w:hAnsi="Arial" w:cs="Arial"/>
        </w:rPr>
        <w:t xml:space="preserve"> </w:t>
      </w:r>
      <w:r w:rsidRPr="005A142F">
        <w:rPr>
          <w:rFonts w:ascii="Arial" w:hAnsi="Arial" w:cs="Arial"/>
        </w:rPr>
        <w:br/>
        <w:t xml:space="preserve">o podwykonawstwo, w terminie </w:t>
      </w:r>
      <w:r w:rsidRPr="005A142F">
        <w:rPr>
          <w:rFonts w:ascii="Arial" w:hAnsi="Arial" w:cs="Arial"/>
          <w:b/>
        </w:rPr>
        <w:t>30 dni</w:t>
      </w:r>
      <w:r w:rsidRPr="005A142F">
        <w:rPr>
          <w:rFonts w:ascii="Arial" w:hAnsi="Arial" w:cs="Arial"/>
        </w:rPr>
        <w:t xml:space="preserve"> uważa się za akceptację umowy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>.</w:t>
      </w:r>
    </w:p>
    <w:p w14:paraId="4F8F3450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, podwykonawca lub dalszy podwykonawca zamówienia </w:t>
      </w:r>
      <w:r w:rsidRPr="005A142F">
        <w:rPr>
          <w:rFonts w:ascii="Arial" w:hAnsi="Arial" w:cs="Arial"/>
        </w:rPr>
        <w:br/>
        <w:t xml:space="preserve">na roboty budowlane przedkłada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poświadczoną </w:t>
      </w:r>
      <w:r w:rsidRPr="005A142F">
        <w:rPr>
          <w:rFonts w:ascii="Arial" w:hAnsi="Arial" w:cs="Arial"/>
        </w:rPr>
        <w:br/>
        <w:t xml:space="preserve">za zgodność z oryginałem kopię zawartej umowy o podwykonawstwo, której przedmiotem są </w:t>
      </w:r>
      <w:r w:rsidRPr="005A142F">
        <w:rPr>
          <w:rFonts w:ascii="Arial" w:hAnsi="Arial" w:cs="Arial"/>
          <w:b/>
        </w:rPr>
        <w:t>dostawy lub usługi</w:t>
      </w:r>
      <w:r w:rsidRPr="005A142F">
        <w:rPr>
          <w:rFonts w:ascii="Arial" w:hAnsi="Arial" w:cs="Arial"/>
        </w:rPr>
        <w:t>, w terminie 7 dni od dnia jej zawarcia.</w:t>
      </w:r>
    </w:p>
    <w:p w14:paraId="1DECF731" w14:textId="3EBBA006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dokonuje bezpośredniej zapłaty wymagalnego wynagrodzenia przysługującego podwykonawcy lub dalszemu podwykonawcy, który zawarł zaakceptowaną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umowę o podwykonawstwo, której przedmiotem są roboty budowlane, lub który zawarł przedłożoną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umowę o podwykonawstwo, której przedmiotem </w:t>
      </w:r>
      <w:r w:rsidR="001F6E84">
        <w:rPr>
          <w:rFonts w:ascii="Arial" w:hAnsi="Arial" w:cs="Arial"/>
        </w:rPr>
        <w:br/>
      </w:r>
      <w:r w:rsidRPr="005A142F">
        <w:rPr>
          <w:rFonts w:ascii="Arial" w:hAnsi="Arial" w:cs="Arial"/>
        </w:rPr>
        <w:t xml:space="preserve">są dostawy lub usługi, w przypadku uchylenia się od obowiązku zapłaty odpowiednio przez </w:t>
      </w:r>
      <w:r w:rsidRPr="005A142F">
        <w:rPr>
          <w:rFonts w:ascii="Arial" w:hAnsi="Arial" w:cs="Arial"/>
          <w:i/>
        </w:rPr>
        <w:t>WYKONAWCĘ</w:t>
      </w:r>
      <w:r w:rsidRPr="005A142F">
        <w:rPr>
          <w:rFonts w:ascii="Arial" w:hAnsi="Arial" w:cs="Arial"/>
        </w:rPr>
        <w:t>, podwykonawcę lub da</w:t>
      </w:r>
      <w:r w:rsidR="005A142F">
        <w:rPr>
          <w:rFonts w:ascii="Arial" w:hAnsi="Arial" w:cs="Arial"/>
        </w:rPr>
        <w:t xml:space="preserve">lszego podwykonawcę zamówienia </w:t>
      </w:r>
      <w:r w:rsidRPr="005A142F">
        <w:rPr>
          <w:rFonts w:ascii="Arial" w:hAnsi="Arial" w:cs="Arial"/>
        </w:rPr>
        <w:t>na roboty budowlane.</w:t>
      </w:r>
    </w:p>
    <w:p w14:paraId="26D3C382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Wynagrodzenie, o którym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2.2.</w:t>
      </w:r>
      <w:r w:rsidRPr="005A142F">
        <w:rPr>
          <w:rFonts w:ascii="Arial" w:hAnsi="Arial" w:cs="Arial"/>
        </w:rPr>
        <w:t xml:space="preserve">, dotyczy wyłącznie należności powstałych po zaakceptowaniu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umowy </w:t>
      </w:r>
      <w:r w:rsidRPr="005A142F">
        <w:rPr>
          <w:rFonts w:ascii="Arial" w:hAnsi="Arial" w:cs="Arial"/>
        </w:rPr>
        <w:br/>
        <w:t xml:space="preserve">o podwykonawstwo, której przedmiotem są roboty budowlane, lub po przedłożeniu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poświadczonej za zgodność z oryginałem kopii umowy o podwykonawstwo, której przedmiotem są dostawy lub usługi.</w:t>
      </w:r>
    </w:p>
    <w:p w14:paraId="25000840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14:paraId="0D4957AB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Przed dokonaniem bezpośredniej zapłaty </w:t>
      </w: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jest obowiązany umożliwić </w:t>
      </w:r>
      <w:r w:rsidRPr="005A142F">
        <w:rPr>
          <w:rFonts w:ascii="Arial" w:hAnsi="Arial" w:cs="Arial"/>
          <w:i/>
        </w:rPr>
        <w:t>WYKONAWCY</w:t>
      </w:r>
      <w:r w:rsidRPr="005A142F">
        <w:rPr>
          <w:rFonts w:ascii="Arial" w:hAnsi="Arial" w:cs="Arial"/>
        </w:rPr>
        <w:t xml:space="preserve"> zgłoszenie w formie pisemnej uwag dotyczących zasadności bezpośredniej zapłaty wynagrodzenia podwykonawcy lub dalszemu podwykonawcy, o 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2.2</w:t>
      </w:r>
      <w:r w:rsidRPr="005A142F">
        <w:rPr>
          <w:rFonts w:ascii="Arial" w:hAnsi="Arial" w:cs="Arial"/>
        </w:rPr>
        <w:t xml:space="preserve">. </w:t>
      </w: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informuje o terminie zgłaszania uwag, nie krótszym niż </w:t>
      </w:r>
      <w:r w:rsidRPr="005A142F">
        <w:rPr>
          <w:rFonts w:ascii="Arial" w:hAnsi="Arial" w:cs="Arial"/>
          <w:b/>
        </w:rPr>
        <w:t>7 dni</w:t>
      </w:r>
      <w:r w:rsidRPr="005A142F">
        <w:rPr>
          <w:rFonts w:ascii="Arial" w:hAnsi="Arial" w:cs="Arial"/>
        </w:rPr>
        <w:t xml:space="preserve"> od dnia doręczenia tej informacji.</w:t>
      </w:r>
    </w:p>
    <w:p w14:paraId="51B4FB7C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lastRenderedPageBreak/>
        <w:t xml:space="preserve">W przypadku zgłoszenia uwag, o 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</w:t>
      </w:r>
      <w:r w:rsidR="001C3999" w:rsidRPr="005A142F">
        <w:rPr>
          <w:rFonts w:ascii="Arial" w:hAnsi="Arial" w:cs="Arial"/>
        </w:rPr>
        <w:t>.5</w:t>
      </w:r>
      <w:r w:rsidRPr="005A142F">
        <w:rPr>
          <w:rFonts w:ascii="Arial" w:hAnsi="Arial" w:cs="Arial"/>
        </w:rPr>
        <w:t xml:space="preserve">, w terminie wskazanym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, </w:t>
      </w: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może:</w:t>
      </w:r>
    </w:p>
    <w:p w14:paraId="27209F03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nie dokonać bezpośredniej zapłaty wynagrodzenia podwykonawcy </w:t>
      </w:r>
      <w:r w:rsidRPr="005A142F">
        <w:rPr>
          <w:rFonts w:ascii="Arial" w:hAnsi="Arial" w:cs="Arial"/>
        </w:rPr>
        <w:br/>
        <w:t xml:space="preserve">lub dalszemu podwykonawcy, jeżeli </w:t>
      </w: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 wykaże niezasadność takiej zapłaty albo</w:t>
      </w:r>
    </w:p>
    <w:p w14:paraId="2980FD33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złożyć do depozytu sądowego kwotę potrzebną na pokrycie wynagrodzenia podwykonawcy lub dalszego podwykonawcy w przypadku istnienia zasadniczej wątpliwości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co do wysokości należnej zapłaty lub podmiotu, któremu płatność się należy, albo</w:t>
      </w:r>
    </w:p>
    <w:p w14:paraId="547E4F77" w14:textId="49ACB1C4" w:rsidR="005A142F" w:rsidRPr="008A76B1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CBB5C14" w14:textId="04B29DFE" w:rsidR="005A142F" w:rsidRPr="008A76B1" w:rsidRDefault="008A76B1" w:rsidP="008A76B1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8A76B1">
        <w:rPr>
          <w:rFonts w:ascii="Arial" w:hAnsi="Arial" w:cs="Arial"/>
        </w:rPr>
        <w:t>w</w:t>
      </w:r>
      <w:r w:rsidR="00EE1833" w:rsidRPr="008A76B1">
        <w:rPr>
          <w:rFonts w:ascii="Arial" w:hAnsi="Arial" w:cs="Arial"/>
        </w:rPr>
        <w:t xml:space="preserve"> przypadku dokonania bezpośredniej zapłaty podwykonawcy lub dalszemu podwykonawcy, o których mowa w </w:t>
      </w:r>
      <w:r w:rsidR="001C3999" w:rsidRPr="008A76B1">
        <w:rPr>
          <w:rFonts w:ascii="Arial" w:hAnsi="Arial" w:cs="Arial"/>
        </w:rPr>
        <w:t>§ 7 pkt. 2.2</w:t>
      </w:r>
      <w:r w:rsidR="00EE1833" w:rsidRPr="008A76B1">
        <w:rPr>
          <w:rFonts w:ascii="Arial" w:hAnsi="Arial" w:cs="Arial"/>
        </w:rPr>
        <w:t xml:space="preserve">, </w:t>
      </w:r>
      <w:r w:rsidR="00EE1833" w:rsidRPr="008A76B1">
        <w:rPr>
          <w:rFonts w:ascii="Arial" w:hAnsi="Arial" w:cs="Arial"/>
          <w:i/>
        </w:rPr>
        <w:t>ZAMAWIAJĄCY</w:t>
      </w:r>
      <w:r w:rsidR="00EE1833" w:rsidRPr="008A76B1">
        <w:rPr>
          <w:rFonts w:ascii="Arial" w:hAnsi="Arial" w:cs="Arial"/>
        </w:rPr>
        <w:t xml:space="preserve"> </w:t>
      </w:r>
      <w:r w:rsidR="00205A36" w:rsidRPr="008A76B1">
        <w:rPr>
          <w:rFonts w:ascii="Arial" w:hAnsi="Arial" w:cs="Arial"/>
        </w:rPr>
        <w:t xml:space="preserve">jest uprawniony do dokonania potrącenia  kwoty wypłaconego wynagrodzenia  należnego </w:t>
      </w:r>
      <w:r w:rsidR="00205A36" w:rsidRPr="008A76B1">
        <w:rPr>
          <w:rFonts w:ascii="Arial" w:hAnsi="Arial" w:cs="Arial"/>
          <w:i/>
        </w:rPr>
        <w:t xml:space="preserve">WYKONAWCY </w:t>
      </w:r>
      <w:r w:rsidR="00205A36" w:rsidRPr="008A76B1">
        <w:rPr>
          <w:rFonts w:ascii="Arial" w:hAnsi="Arial" w:cs="Arial"/>
          <w:i/>
          <w:color w:val="000000" w:themeColor="text1"/>
        </w:rPr>
        <w:t>, na zasadach określonych w art. 498 k.c. – 499 k.c.</w:t>
      </w:r>
      <w:r w:rsidR="00205A36" w:rsidRPr="008A76B1">
        <w:rPr>
          <w:rFonts w:ascii="Arial" w:hAnsi="Arial" w:cs="Arial"/>
          <w:color w:val="000000" w:themeColor="text1"/>
        </w:rPr>
        <w:t>.</w:t>
      </w:r>
    </w:p>
    <w:p w14:paraId="3BC8BFC1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 za działania i zaniechania podwykonawców odpowiada jak </w:t>
      </w:r>
      <w:r w:rsidRPr="005A142F">
        <w:rPr>
          <w:rFonts w:ascii="Arial" w:hAnsi="Arial" w:cs="Arial"/>
        </w:rPr>
        <w:br/>
        <w:t>za działania lub zaniechania własne.</w:t>
      </w:r>
    </w:p>
    <w:p w14:paraId="1F7125BC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 przypadku </w:t>
      </w:r>
      <w:r w:rsidRPr="005A142F">
        <w:rPr>
          <w:rFonts w:ascii="Arial" w:hAnsi="Arial" w:cs="Arial"/>
          <w:i/>
        </w:rPr>
        <w:t>WYKONAWCY</w:t>
      </w:r>
      <w:r w:rsidRPr="005A142F">
        <w:rPr>
          <w:rFonts w:ascii="Arial" w:hAnsi="Arial" w:cs="Arial"/>
        </w:rPr>
        <w:t xml:space="preserve"> działającego w formie konsorcjum, Lider konsorcjum i Partner konsorcjum ponoszą względem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solidarną odpowiedzialność za zobowiązania wobec podwykonawców lub dalszych podwykonawców.</w:t>
      </w:r>
    </w:p>
    <w:p w14:paraId="52C14FDF" w14:textId="77777777" w:rsid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Wszelkie rozliczenia finansowe objęte niniejszą umową będą dokonywane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>.</w:t>
      </w:r>
    </w:p>
    <w:p w14:paraId="5D220F27" w14:textId="1B40CED5" w:rsidR="00EE1833" w:rsidRPr="00205A36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204B8557" w14:textId="2ECA65C5" w:rsidR="00205A36" w:rsidRPr="008A76B1" w:rsidRDefault="00205A36" w:rsidP="008A76B1">
      <w:pPr>
        <w:numPr>
          <w:ilvl w:val="0"/>
          <w:numId w:val="3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waloryzacji przez Zamawiającego wynagrodzenia Wykonawcy zgodnie z postanowieniami § 24. niniejszej Umowy, Wykonawca zobowiązany jest dokonać odpowiednio waloryzacji wynagrodzenia </w:t>
      </w:r>
      <w:r w:rsidRPr="003E130C">
        <w:rPr>
          <w:rFonts w:ascii="Arial" w:hAnsi="Arial" w:cs="Arial"/>
          <w:i/>
        </w:rPr>
        <w:t>PODWYKONAWCY</w:t>
      </w:r>
      <w:r>
        <w:rPr>
          <w:rFonts w:ascii="Arial" w:hAnsi="Arial" w:cs="Arial"/>
        </w:rPr>
        <w:t xml:space="preserve"> .</w:t>
      </w:r>
    </w:p>
    <w:p w14:paraId="7EAC2FA5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EACBD09" w14:textId="77777777" w:rsidR="005A142F" w:rsidRDefault="005A142F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3DCD1EB" w14:textId="77777777" w:rsidR="00E02FB3" w:rsidRPr="00113D66" w:rsidRDefault="00E02FB3" w:rsidP="00E02F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5086555"/>
      <w:r w:rsidRPr="00113D66">
        <w:rPr>
          <w:rFonts w:ascii="Arial" w:hAnsi="Arial" w:cs="Arial"/>
          <w:color w:val="auto"/>
          <w:szCs w:val="24"/>
        </w:rPr>
        <w:t xml:space="preserve">§ </w:t>
      </w:r>
      <w:r>
        <w:rPr>
          <w:rFonts w:ascii="Arial" w:hAnsi="Arial" w:cs="Arial"/>
          <w:color w:val="auto"/>
          <w:szCs w:val="24"/>
        </w:rPr>
        <w:t>8</w:t>
      </w:r>
      <w:bookmarkEnd w:id="8"/>
    </w:p>
    <w:p w14:paraId="396E016F" w14:textId="146CB47C" w:rsidR="00E02FB3" w:rsidRDefault="00E02FB3" w:rsidP="00E02FB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Odbiór </w:t>
      </w:r>
      <w:r w:rsidR="00AA36C6">
        <w:rPr>
          <w:rFonts w:ascii="Arial" w:hAnsi="Arial" w:cs="Arial"/>
          <w:b/>
          <w:color w:val="auto"/>
          <w:szCs w:val="24"/>
        </w:rPr>
        <w:t xml:space="preserve"> robót budowlanych</w:t>
      </w:r>
    </w:p>
    <w:p w14:paraId="4C39C9BA" w14:textId="77777777" w:rsidR="00E02FB3" w:rsidRPr="00B36BA4" w:rsidRDefault="00E02FB3" w:rsidP="00E02FB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040DB61" w14:textId="3E5FB94D" w:rsidR="00E02FB3" w:rsidRPr="00B36BA4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</w:t>
      </w:r>
      <w:r w:rsidR="00AA36C6">
        <w:rPr>
          <w:rFonts w:ascii="Arial" w:hAnsi="Arial" w:cs="Arial"/>
          <w:color w:val="auto"/>
          <w:szCs w:val="24"/>
        </w:rPr>
        <w:t>robót budowlanych</w:t>
      </w:r>
      <w:r w:rsidRPr="00B36BA4">
        <w:rPr>
          <w:rFonts w:ascii="Arial" w:hAnsi="Arial" w:cs="Arial"/>
          <w:color w:val="auto"/>
          <w:szCs w:val="24"/>
        </w:rPr>
        <w:t xml:space="preserve"> odbędą się zgodnie z „</w:t>
      </w:r>
      <w:r>
        <w:rPr>
          <w:rFonts w:ascii="Arial" w:hAnsi="Arial" w:cs="Arial"/>
          <w:color w:val="auto"/>
          <w:szCs w:val="24"/>
        </w:rPr>
        <w:t>Regulamin</w:t>
      </w:r>
      <w:r w:rsidR="00AA36C6">
        <w:rPr>
          <w:rFonts w:ascii="Arial" w:hAnsi="Arial" w:cs="Arial"/>
          <w:color w:val="auto"/>
          <w:szCs w:val="24"/>
        </w:rPr>
        <w:t>em</w:t>
      </w:r>
      <w:r>
        <w:rPr>
          <w:rFonts w:ascii="Arial" w:hAnsi="Arial" w:cs="Arial"/>
          <w:color w:val="auto"/>
          <w:szCs w:val="24"/>
        </w:rPr>
        <w:t xml:space="preserve">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</w:t>
      </w:r>
      <w:r w:rsidRPr="002B6315">
        <w:rPr>
          <w:rFonts w:ascii="Arial" w:hAnsi="Arial" w:cs="Arial"/>
          <w:color w:val="auto"/>
          <w:szCs w:val="24"/>
        </w:rPr>
        <w:t xml:space="preserve">załącznik </w:t>
      </w:r>
      <w:r w:rsidR="001F6E84">
        <w:rPr>
          <w:rFonts w:ascii="Arial" w:hAnsi="Arial" w:cs="Arial"/>
          <w:color w:val="auto"/>
          <w:szCs w:val="24"/>
        </w:rPr>
        <w:br/>
      </w:r>
      <w:r w:rsidRPr="002B6315">
        <w:rPr>
          <w:rFonts w:ascii="Arial" w:hAnsi="Arial" w:cs="Arial"/>
          <w:color w:val="auto"/>
          <w:szCs w:val="24"/>
        </w:rPr>
        <w:t>nr 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532CBFA6" w14:textId="77777777" w:rsidR="00E02FB3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Warunkami rozpoczęcia czynności odbioru końcowego tj. 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końcowego jest:</w:t>
      </w:r>
    </w:p>
    <w:p w14:paraId="76C131F9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225BA3">
        <w:rPr>
          <w:rFonts w:ascii="Arial" w:hAnsi="Arial" w:cs="Arial"/>
          <w:color w:val="auto"/>
          <w:szCs w:val="24"/>
        </w:rPr>
        <w:t>akończenie robót budowlanych potwierdz</w:t>
      </w:r>
      <w:r>
        <w:rPr>
          <w:rFonts w:ascii="Arial" w:hAnsi="Arial" w:cs="Arial"/>
          <w:color w:val="auto"/>
          <w:szCs w:val="24"/>
        </w:rPr>
        <w:t xml:space="preserve">one </w:t>
      </w:r>
      <w:r w:rsidRPr="004B72EF">
        <w:rPr>
          <w:rFonts w:ascii="Arial" w:hAnsi="Arial" w:cs="Arial"/>
          <w:color w:val="auto"/>
          <w:szCs w:val="24"/>
        </w:rPr>
        <w:t>brakiem wad i usterek</w:t>
      </w:r>
      <w:r>
        <w:rPr>
          <w:rFonts w:ascii="Arial" w:hAnsi="Arial" w:cs="Arial"/>
          <w:color w:val="auto"/>
          <w:szCs w:val="24"/>
        </w:rPr>
        <w:t xml:space="preserve"> „Protokołem </w:t>
      </w:r>
      <w:r w:rsidRPr="00225BA3">
        <w:rPr>
          <w:rFonts w:ascii="Arial" w:hAnsi="Arial" w:cs="Arial"/>
          <w:color w:val="auto"/>
          <w:szCs w:val="24"/>
        </w:rPr>
        <w:t>technicznego</w:t>
      </w:r>
      <w:r>
        <w:rPr>
          <w:rFonts w:ascii="Arial" w:hAnsi="Arial" w:cs="Arial"/>
          <w:color w:val="auto"/>
          <w:szCs w:val="24"/>
        </w:rPr>
        <w:t xml:space="preserve"> odbioru robót</w:t>
      </w:r>
      <w:r w:rsidRPr="00225BA3">
        <w:rPr>
          <w:rFonts w:ascii="Arial" w:hAnsi="Arial" w:cs="Arial"/>
          <w:color w:val="auto"/>
          <w:szCs w:val="24"/>
        </w:rPr>
        <w:t>”</w:t>
      </w:r>
      <w:r>
        <w:rPr>
          <w:rFonts w:ascii="Arial" w:hAnsi="Arial" w:cs="Arial"/>
          <w:color w:val="auto"/>
          <w:szCs w:val="24"/>
        </w:rPr>
        <w:t>;</w:t>
      </w:r>
    </w:p>
    <w:p w14:paraId="6CA7108B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>
        <w:rPr>
          <w:rFonts w:ascii="Arial" w:hAnsi="Arial" w:cs="Arial"/>
        </w:rPr>
        <w:t xml:space="preserve"> </w:t>
      </w:r>
      <w:r w:rsidRPr="00225BA3">
        <w:rPr>
          <w:rFonts w:ascii="Arial" w:hAnsi="Arial" w:cs="Arial"/>
        </w:rPr>
        <w:t xml:space="preserve">Inwentaryzacja powykonawcza powinna być sporządzona na podstawie rzeczywistych pomiarów wykonanych po zakończeniu prac budowlanych </w:t>
      </w:r>
      <w:r w:rsidRPr="00225BA3">
        <w:rPr>
          <w:rFonts w:ascii="Arial" w:hAnsi="Arial" w:cs="Arial"/>
        </w:rPr>
        <w:lastRenderedPageBreak/>
        <w:t>w oparcie o Polską Normę – PN-ISO 9836:1997 i obejmować prawidłową powierzchnię: ogólną, użytkową, usługową i podatkową.</w:t>
      </w:r>
      <w:r>
        <w:rPr>
          <w:rFonts w:ascii="Arial" w:hAnsi="Arial" w:cs="Arial"/>
        </w:rPr>
        <w:t xml:space="preserve"> </w:t>
      </w:r>
      <w:r w:rsidRPr="00225BA3">
        <w:rPr>
          <w:rFonts w:ascii="Arial" w:hAnsi="Arial" w:cs="Arial"/>
        </w:rPr>
        <w:t xml:space="preserve">Rzuty kondygnacji </w:t>
      </w:r>
      <w:r>
        <w:rPr>
          <w:rFonts w:ascii="Arial" w:hAnsi="Arial" w:cs="Arial"/>
        </w:rPr>
        <w:br/>
      </w:r>
      <w:r w:rsidRPr="00225BA3">
        <w:rPr>
          <w:rFonts w:ascii="Arial" w:hAnsi="Arial" w:cs="Arial"/>
        </w:rPr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>
        <w:rPr>
          <w:rFonts w:ascii="Arial" w:hAnsi="Arial" w:cs="Arial"/>
        </w:rPr>
        <w:t>itd.;</w:t>
      </w:r>
    </w:p>
    <w:p w14:paraId="6032A4B2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>
        <w:rPr>
          <w:rFonts w:ascii="Arial" w:hAnsi="Arial" w:cs="Arial"/>
          <w:color w:val="auto"/>
          <w:szCs w:val="24"/>
        </w:rPr>
        <w:t>;</w:t>
      </w:r>
    </w:p>
    <w:p w14:paraId="11E538C7" w14:textId="1EAEF71D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Pr="00225BA3">
        <w:rPr>
          <w:rFonts w:ascii="Arial" w:hAnsi="Arial" w:cs="Arial"/>
          <w:color w:val="auto"/>
          <w:szCs w:val="24"/>
        </w:rPr>
        <w:t xml:space="preserve">zyskanie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225BA3">
        <w:rPr>
          <w:rFonts w:ascii="Arial" w:hAnsi="Arial" w:cs="Arial"/>
          <w:color w:val="auto"/>
          <w:szCs w:val="24"/>
        </w:rPr>
        <w:t xml:space="preserve"> </w:t>
      </w:r>
      <w:r w:rsidR="00205A36">
        <w:rPr>
          <w:rFonts w:ascii="Arial" w:hAnsi="Arial" w:cs="Arial"/>
          <w:color w:val="auto"/>
          <w:szCs w:val="24"/>
        </w:rPr>
        <w:t xml:space="preserve"> prawomocnej </w:t>
      </w:r>
      <w:r w:rsidRPr="00225BA3">
        <w:rPr>
          <w:rFonts w:ascii="Arial" w:hAnsi="Arial" w:cs="Arial"/>
          <w:color w:val="auto"/>
          <w:szCs w:val="24"/>
        </w:rPr>
        <w:t>decyzji pozwolenia na użytkowanie lub braku sprzeciwu do zamia</w:t>
      </w:r>
      <w:r>
        <w:rPr>
          <w:rFonts w:ascii="Arial" w:hAnsi="Arial" w:cs="Arial"/>
          <w:color w:val="auto"/>
          <w:szCs w:val="24"/>
        </w:rPr>
        <w:t>ru przystąpienia do użytkowania;</w:t>
      </w:r>
    </w:p>
    <w:p w14:paraId="21BFE44A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2B6315">
        <w:rPr>
          <w:rFonts w:ascii="Arial" w:hAnsi="Arial" w:cs="Arial"/>
          <w:color w:val="auto"/>
          <w:szCs w:val="24"/>
        </w:rPr>
        <w:t xml:space="preserve">Przedstawienie przez </w:t>
      </w:r>
      <w:r w:rsidRPr="002B6315">
        <w:rPr>
          <w:rFonts w:ascii="Arial" w:hAnsi="Arial" w:cs="Arial"/>
          <w:i/>
          <w:color w:val="auto"/>
          <w:szCs w:val="24"/>
        </w:rPr>
        <w:t>WYKONAWCĘ</w:t>
      </w:r>
      <w:r w:rsidRPr="002B6315"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</w:t>
      </w:r>
      <w:r w:rsidR="00AA36C6" w:rsidRPr="002B6315">
        <w:rPr>
          <w:rFonts w:ascii="Arial" w:hAnsi="Arial" w:cs="Arial"/>
        </w:rPr>
        <w:t xml:space="preserve">§ 4 </w:t>
      </w:r>
      <w:r w:rsidR="00E80F94" w:rsidRPr="002B6315">
        <w:rPr>
          <w:rFonts w:ascii="Arial" w:hAnsi="Arial" w:cs="Arial"/>
        </w:rPr>
        <w:t>pkt</w:t>
      </w:r>
      <w:r w:rsidR="00E80F94" w:rsidRPr="002B6315">
        <w:rPr>
          <w:rFonts w:ascii="Arial" w:hAnsi="Arial" w:cs="Arial"/>
          <w:color w:val="auto"/>
          <w:szCs w:val="24"/>
        </w:rPr>
        <w:t>. 17 i 18</w:t>
      </w:r>
      <w:r w:rsidRPr="002B6315">
        <w:rPr>
          <w:rFonts w:ascii="Arial" w:hAnsi="Arial" w:cs="Arial"/>
          <w:color w:val="auto"/>
          <w:szCs w:val="24"/>
        </w:rPr>
        <w:t>.</w:t>
      </w:r>
    </w:p>
    <w:p w14:paraId="59A5B4FC" w14:textId="77777777" w:rsidR="00E02FB3" w:rsidRPr="00334DE0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>
        <w:rPr>
          <w:rFonts w:ascii="Arial" w:hAnsi="Arial" w:cs="Arial"/>
          <w:color w:val="auto"/>
          <w:szCs w:val="24"/>
        </w:rPr>
        <w:br/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451D1A0A" w14:textId="03DAD89C" w:rsidR="00E02FB3" w:rsidRPr="00334DE0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Jeżeli w toku odbioru robót </w:t>
      </w:r>
      <w:r w:rsidR="00205A36">
        <w:rPr>
          <w:rFonts w:ascii="Arial" w:hAnsi="Arial" w:cs="Arial"/>
          <w:color w:val="auto"/>
          <w:szCs w:val="24"/>
        </w:rPr>
        <w:t xml:space="preserve">budowlanych będących przedmiotem umowy </w:t>
      </w:r>
      <w:r w:rsidRPr="00334DE0">
        <w:rPr>
          <w:rFonts w:ascii="Arial" w:hAnsi="Arial" w:cs="Arial"/>
          <w:color w:val="auto"/>
          <w:szCs w:val="24"/>
        </w:rPr>
        <w:t>zostaną stwierdzone wady, inspektor nadzoru może odmówić odbioru robót lub częś</w:t>
      </w:r>
      <w:r>
        <w:rPr>
          <w:rFonts w:ascii="Arial" w:hAnsi="Arial" w:cs="Arial"/>
          <w:color w:val="auto"/>
          <w:szCs w:val="24"/>
        </w:rPr>
        <w:t>ci robót do czasu usunięcia wad:</w:t>
      </w:r>
    </w:p>
    <w:p w14:paraId="087CBA18" w14:textId="77777777" w:rsidR="00E02FB3" w:rsidRPr="00334DE0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ma prawo polecić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 w:rsidRPr="00334DE0">
        <w:rPr>
          <w:rFonts w:ascii="Arial" w:hAnsi="Arial" w:cs="Arial"/>
          <w:color w:val="auto"/>
          <w:szCs w:val="24"/>
        </w:rPr>
        <w:t xml:space="preserve"> dokonan</w:t>
      </w:r>
      <w:r>
        <w:rPr>
          <w:rFonts w:ascii="Arial" w:hAnsi="Arial" w:cs="Arial"/>
          <w:color w:val="auto"/>
          <w:szCs w:val="24"/>
        </w:rPr>
        <w:t>ie tych czynności na jego koszt;</w:t>
      </w:r>
    </w:p>
    <w:p w14:paraId="33FBD0A2" w14:textId="77777777" w:rsidR="00E02FB3" w:rsidRPr="00334DE0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>
        <w:rPr>
          <w:rFonts w:ascii="Arial" w:hAnsi="Arial" w:cs="Arial"/>
          <w:color w:val="auto"/>
          <w:szCs w:val="24"/>
        </w:rPr>
        <w:t xml:space="preserve">ie trzeciej, na koszt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;</w:t>
      </w:r>
    </w:p>
    <w:p w14:paraId="5E7FAD3E" w14:textId="77777777" w:rsidR="00E02FB3" w:rsidRPr="00334DE0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E80F94">
        <w:rPr>
          <w:rFonts w:ascii="Arial" w:hAnsi="Arial" w:cs="Arial"/>
          <w:color w:val="auto"/>
          <w:szCs w:val="24"/>
        </w:rPr>
        <w:t xml:space="preserve">oszty określone w </w:t>
      </w:r>
      <w:r w:rsidR="00E80F94">
        <w:rPr>
          <w:rFonts w:ascii="Arial" w:hAnsi="Arial" w:cs="Arial"/>
        </w:rPr>
        <w:t>§ 7</w:t>
      </w:r>
      <w:r w:rsidR="00E80F94">
        <w:rPr>
          <w:rFonts w:ascii="Arial" w:hAnsi="Arial" w:cs="Arial"/>
          <w:color w:val="auto"/>
          <w:szCs w:val="24"/>
        </w:rPr>
        <w:t xml:space="preserve"> pkt</w:t>
      </w:r>
      <w:r w:rsidR="002B6315">
        <w:rPr>
          <w:rFonts w:ascii="Arial" w:hAnsi="Arial" w:cs="Arial"/>
          <w:color w:val="auto"/>
          <w:szCs w:val="24"/>
        </w:rPr>
        <w:t xml:space="preserve"> 2</w:t>
      </w:r>
      <w:r w:rsidRPr="00334DE0">
        <w:rPr>
          <w:rFonts w:ascii="Arial" w:hAnsi="Arial" w:cs="Arial"/>
          <w:color w:val="auto"/>
          <w:szCs w:val="24"/>
        </w:rPr>
        <w:t xml:space="preserve">.2 </w:t>
      </w:r>
      <w:r w:rsidRPr="00564721">
        <w:rPr>
          <w:rFonts w:ascii="Arial" w:hAnsi="Arial" w:cs="Arial"/>
          <w:i/>
          <w:color w:val="auto"/>
          <w:szCs w:val="24"/>
        </w:rPr>
        <w:t>ZAMAWIAJACY</w:t>
      </w:r>
      <w:r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63260DEB" w14:textId="77777777" w:rsidR="00E02FB3" w:rsidRPr="00B36BA4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 xml:space="preserve">Gotowość do odbioru końcowego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wpisem do dziennika budowy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oraz doręczy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powiadomienie</w:t>
      </w:r>
      <w:r>
        <w:rPr>
          <w:rFonts w:ascii="Arial" w:hAnsi="Arial" w:cs="Arial"/>
          <w:color w:val="auto"/>
          <w:szCs w:val="24"/>
        </w:rPr>
        <w:t xml:space="preserve"> </w:t>
      </w:r>
      <w:r w:rsidRPr="001352C4">
        <w:rPr>
          <w:rFonts w:ascii="Arial" w:hAnsi="Arial" w:cs="Arial"/>
          <w:b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 xml:space="preserve"> </w:t>
      </w:r>
      <w:r w:rsidRPr="001352C4">
        <w:rPr>
          <w:rFonts w:ascii="Arial" w:hAnsi="Arial" w:cs="Arial"/>
          <w:b/>
          <w:color w:val="auto"/>
          <w:szCs w:val="24"/>
        </w:rPr>
        <w:t>formie pisemnej</w:t>
      </w:r>
      <w:r w:rsidRPr="00B36BA4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 xml:space="preserve"> </w:t>
      </w:r>
    </w:p>
    <w:p w14:paraId="45F0EDE0" w14:textId="702814B6" w:rsidR="00E02FB3" w:rsidRPr="00B36BA4" w:rsidRDefault="00E02FB3" w:rsidP="00E02FB3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Pr="00B36BA4">
        <w:rPr>
          <w:rFonts w:ascii="Arial" w:hAnsi="Arial" w:cs="Arial"/>
          <w:color w:val="auto"/>
          <w:szCs w:val="24"/>
        </w:rPr>
        <w:br/>
        <w:t>na wpis do dziennika budowy oraz pis</w:t>
      </w:r>
      <w:r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80F94">
        <w:rPr>
          <w:rFonts w:ascii="Arial" w:hAnsi="Arial" w:cs="Arial"/>
          <w:bCs/>
          <w:color w:val="auto"/>
          <w:szCs w:val="24"/>
        </w:rPr>
        <w:t>§ 8</w:t>
      </w:r>
      <w:r w:rsidR="00E80F94">
        <w:rPr>
          <w:rFonts w:ascii="Arial" w:hAnsi="Arial" w:cs="Arial"/>
          <w:color w:val="auto"/>
          <w:szCs w:val="24"/>
        </w:rPr>
        <w:t xml:space="preserve"> pkt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160928">
        <w:rPr>
          <w:rFonts w:ascii="Arial" w:hAnsi="Arial" w:cs="Arial"/>
          <w:color w:val="auto"/>
          <w:szCs w:val="24"/>
        </w:rPr>
        <w:t>5</w:t>
      </w:r>
      <w:r>
        <w:rPr>
          <w:rFonts w:ascii="Arial" w:hAnsi="Arial" w:cs="Arial"/>
          <w:color w:val="auto"/>
          <w:szCs w:val="24"/>
        </w:rPr>
        <w:t xml:space="preserve">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7C641339" w14:textId="77777777" w:rsidR="00E02FB3" w:rsidRPr="00225BA3" w:rsidRDefault="00E02FB3" w:rsidP="00E02FB3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14 dni od daty potwierdzenia przez nadzór inwestorski zgłoszenia o gotowości do odbioru końcowego 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odbioru w celu odbioru końcowego.</w:t>
      </w:r>
    </w:p>
    <w:p w14:paraId="26427F2C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015926D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69F3877" w14:textId="77777777" w:rsidR="00E02FB3" w:rsidRPr="004B72EF" w:rsidRDefault="00E02FB3" w:rsidP="00E02F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5086556"/>
      <w:r w:rsidRPr="004E4374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color w:val="auto"/>
          <w:sz w:val="24"/>
          <w:szCs w:val="24"/>
        </w:rPr>
        <w:t>9</w:t>
      </w:r>
      <w:bookmarkEnd w:id="9"/>
    </w:p>
    <w:p w14:paraId="1545F10B" w14:textId="77777777" w:rsidR="00E02FB3" w:rsidRDefault="00E02FB3" w:rsidP="00E02F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373CF53C" w14:textId="77777777" w:rsidR="00E02FB3" w:rsidRPr="00B36BA4" w:rsidRDefault="00E02FB3" w:rsidP="00E02F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98C827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>
        <w:rPr>
          <w:rFonts w:ascii="Arial" w:hAnsi="Arial" w:cs="Arial"/>
          <w:color w:val="auto"/>
          <w:szCs w:val="24"/>
        </w:rPr>
        <w:t xml:space="preserve"> </w:t>
      </w:r>
      <w:r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b/>
          <w:color w:val="auto"/>
          <w:szCs w:val="24"/>
        </w:rPr>
        <w:t xml:space="preserve">i </w:t>
      </w:r>
      <w:r w:rsidRPr="00FE214C">
        <w:rPr>
          <w:rFonts w:ascii="Arial" w:hAnsi="Arial" w:cs="Arial"/>
          <w:b/>
          <w:color w:val="auto"/>
          <w:szCs w:val="24"/>
        </w:rPr>
        <w:t>…….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58435356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Pr="004B72EF">
        <w:rPr>
          <w:rFonts w:ascii="Arial" w:hAnsi="Arial" w:cs="Arial"/>
          <w:color w:val="auto"/>
          <w:szCs w:val="24"/>
        </w:rPr>
        <w:t xml:space="preserve">i usterki </w:t>
      </w:r>
      <w:r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9E0FBE9" w14:textId="77777777" w:rsidR="00E02FB3" w:rsidRPr="00237C08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372CE22D" w14:textId="77777777" w:rsidR="00E02FB3" w:rsidRPr="00237C08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Pr="00190EAE">
        <w:rPr>
          <w:rFonts w:ascii="Arial" w:hAnsi="Arial" w:cs="Arial"/>
          <w:b/>
          <w:color w:val="FF0000"/>
          <w:szCs w:val="24"/>
        </w:rPr>
        <w:t>…</w:t>
      </w:r>
      <w:r>
        <w:rPr>
          <w:rFonts w:ascii="Arial" w:hAnsi="Arial" w:cs="Arial"/>
          <w:b/>
          <w:color w:val="FF0000"/>
          <w:szCs w:val="24"/>
        </w:rPr>
        <w:t>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>
        <w:rPr>
          <w:rFonts w:ascii="Arial" w:hAnsi="Arial" w:cs="Arial"/>
          <w:color w:val="auto"/>
          <w:szCs w:val="24"/>
        </w:rPr>
        <w:t xml:space="preserve"> lub w przypadku odstąpienia od umowy </w:t>
      </w:r>
      <w:r w:rsidRPr="00B36BA4">
        <w:rPr>
          <w:rFonts w:ascii="Arial" w:hAnsi="Arial" w:cs="Arial"/>
          <w:b/>
          <w:color w:val="auto"/>
          <w:szCs w:val="24"/>
        </w:rPr>
        <w:t>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>
        <w:rPr>
          <w:rFonts w:ascii="Arial" w:hAnsi="Arial" w:cs="Arial"/>
          <w:color w:val="auto"/>
          <w:szCs w:val="24"/>
        </w:rPr>
        <w:t xml:space="preserve"> od daty spisania p</w:t>
      </w:r>
      <w:r w:rsidRPr="00B36BA4">
        <w:rPr>
          <w:rFonts w:ascii="Arial" w:hAnsi="Arial" w:cs="Arial"/>
          <w:color w:val="auto"/>
          <w:szCs w:val="24"/>
        </w:rPr>
        <w:t>rotokoł</w:t>
      </w:r>
      <w:r>
        <w:rPr>
          <w:rFonts w:ascii="Arial" w:hAnsi="Arial" w:cs="Arial"/>
          <w:color w:val="auto"/>
          <w:szCs w:val="24"/>
        </w:rPr>
        <w:t>u inwentaryzacji robót.</w:t>
      </w:r>
    </w:p>
    <w:p w14:paraId="4FEDAB98" w14:textId="77777777" w:rsidR="00E02FB3" w:rsidRPr="001B0BE8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>czynności 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6BDCB87D" w14:textId="40976B7E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bezzwłocznego zawiadomienia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na piśmie o wszelkich zauważonych usterkach</w:t>
      </w:r>
      <w:r>
        <w:rPr>
          <w:rFonts w:ascii="Arial" w:hAnsi="Arial" w:cs="Arial"/>
        </w:rPr>
        <w:t xml:space="preserve"> </w:t>
      </w:r>
      <w:r w:rsidRPr="004B72EF">
        <w:rPr>
          <w:rFonts w:ascii="Arial" w:hAnsi="Arial" w:cs="Arial"/>
          <w:color w:val="auto"/>
        </w:rPr>
        <w:t>i wadach</w:t>
      </w:r>
      <w:r w:rsidRPr="001B0BE8">
        <w:rPr>
          <w:rFonts w:ascii="Arial" w:hAnsi="Arial" w:cs="Arial"/>
        </w:rPr>
        <w:t xml:space="preserve">, których usunięcie wykracza poza zakres prac określonych w umowie, kwalifikujących urządzenie do remontu lub modernizacji jak również </w:t>
      </w:r>
      <w:r w:rsidR="001F6E84">
        <w:rPr>
          <w:rFonts w:ascii="Arial" w:hAnsi="Arial" w:cs="Arial"/>
        </w:rPr>
        <w:br/>
      </w:r>
      <w:r w:rsidRPr="001B0BE8">
        <w:rPr>
          <w:rFonts w:ascii="Arial" w:hAnsi="Arial" w:cs="Arial"/>
        </w:rPr>
        <w:t>o konieczności wymiany zużytych podzespołów</w:t>
      </w:r>
      <w:r>
        <w:rPr>
          <w:rFonts w:ascii="Arial" w:hAnsi="Arial" w:cs="Arial"/>
        </w:rPr>
        <w:t>;</w:t>
      </w:r>
    </w:p>
    <w:p w14:paraId="0D9E7E30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>
        <w:rPr>
          <w:rFonts w:ascii="Arial" w:hAnsi="Arial" w:cs="Arial"/>
        </w:rPr>
        <w:t>;</w:t>
      </w:r>
    </w:p>
    <w:p w14:paraId="145BA4C6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Prace naprawcze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 lub firmę realizującą prace </w:t>
      </w:r>
      <w:r w:rsidRPr="001B0BE8">
        <w:rPr>
          <w:rFonts w:ascii="Arial" w:hAnsi="Arial" w:cs="Arial"/>
        </w:rPr>
        <w:br/>
        <w:t xml:space="preserve">na rzecz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(inspektor nadzoru) w trakcie trwania robót lub</w:t>
      </w:r>
      <w:r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 xml:space="preserve">po przekazaniu obiektu do eksploatacji na sporządzonym przez </w:t>
      </w:r>
      <w:r w:rsidRPr="008D17FE">
        <w:rPr>
          <w:rFonts w:ascii="Arial" w:hAnsi="Arial" w:cs="Arial"/>
          <w:i/>
        </w:rPr>
        <w:t>WYKONAWCĘ</w:t>
      </w:r>
      <w:r w:rsidRPr="001B0BE8">
        <w:rPr>
          <w:rFonts w:ascii="Arial" w:hAnsi="Arial" w:cs="Arial"/>
        </w:rPr>
        <w:t xml:space="preserve"> protokole</w:t>
      </w:r>
      <w:r>
        <w:rPr>
          <w:rFonts w:ascii="Arial" w:hAnsi="Arial" w:cs="Arial"/>
        </w:rPr>
        <w:t>;</w:t>
      </w:r>
    </w:p>
    <w:p w14:paraId="1ACCEF49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Wszystkie prace przeprowadzane będą w czasie normalnych dni roboczych podczas obowiązujących godzin pracy, tzn.: od 07.30 do 15.30, </w:t>
      </w:r>
      <w:r w:rsidRPr="001B0BE8">
        <w:rPr>
          <w:rFonts w:ascii="Arial" w:hAnsi="Arial" w:cs="Arial"/>
        </w:rPr>
        <w:br/>
        <w:t xml:space="preserve">a w koniecznych przypadkach w godzinach uzgodnionych z Użytkownikiem </w:t>
      </w:r>
      <w:r w:rsidRPr="001B0BE8">
        <w:rPr>
          <w:rFonts w:ascii="Arial" w:hAnsi="Arial" w:cs="Arial"/>
        </w:rPr>
        <w:br/>
        <w:t>lub Administratorem</w:t>
      </w:r>
      <w:r>
        <w:rPr>
          <w:rFonts w:ascii="Arial" w:hAnsi="Arial" w:cs="Arial"/>
        </w:rPr>
        <w:t>;</w:t>
      </w:r>
    </w:p>
    <w:p w14:paraId="43049591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, zgodnie z aktualnym poziomem wiedzy technicznej, z należytą starannością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>
        <w:rPr>
          <w:rFonts w:ascii="Arial" w:hAnsi="Arial" w:cs="Arial"/>
        </w:rPr>
        <w:t>;</w:t>
      </w:r>
    </w:p>
    <w:p w14:paraId="21EAB18C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>
        <w:rPr>
          <w:rFonts w:ascii="Arial" w:hAnsi="Arial" w:cs="Arial"/>
        </w:rPr>
        <w:t>;</w:t>
      </w:r>
    </w:p>
    <w:p w14:paraId="43AA017B" w14:textId="26D3AFC4" w:rsidR="00E02FB3" w:rsidRPr="001B0BE8" w:rsidRDefault="00884122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84122">
        <w:rPr>
          <w:rFonts w:ascii="Arial" w:hAnsi="Arial" w:cs="Arial"/>
          <w:i/>
          <w:color w:val="auto"/>
        </w:rPr>
        <w:t>WYKONAWCA</w:t>
      </w:r>
      <w:r w:rsidRPr="00884122">
        <w:rPr>
          <w:rFonts w:ascii="Arial" w:hAnsi="Arial" w:cs="Arial"/>
          <w:color w:val="auto"/>
        </w:rPr>
        <w:t xml:space="preserve"> zobowiązuje się zapewnić ochronę mienia </w:t>
      </w:r>
      <w:r w:rsidRPr="00884122">
        <w:rPr>
          <w:rFonts w:ascii="Arial" w:hAnsi="Arial" w:cs="Arial"/>
          <w:i/>
          <w:color w:val="auto"/>
        </w:rPr>
        <w:t>ZAMAWIAJĄCEGO/UŻYTKOWNIKA</w:t>
      </w:r>
      <w:r w:rsidRPr="00884122">
        <w:rPr>
          <w:rFonts w:ascii="Arial" w:hAnsi="Arial" w:cs="Arial"/>
          <w:color w:val="auto"/>
        </w:rPr>
        <w:t xml:space="preserve"> znajdującego się w obrębie obiektu przekazanego </w:t>
      </w:r>
      <w:r w:rsidRPr="00884122">
        <w:rPr>
          <w:rFonts w:ascii="Arial" w:hAnsi="Arial" w:cs="Arial"/>
          <w:i/>
          <w:color w:val="auto"/>
        </w:rPr>
        <w:t>WYKONAWCY</w:t>
      </w:r>
      <w:r w:rsidRPr="00884122">
        <w:rPr>
          <w:rFonts w:ascii="Arial" w:hAnsi="Arial" w:cs="Arial"/>
          <w:color w:val="auto"/>
        </w:rPr>
        <w:t xml:space="preserve"> na podstawie protokołu wprowadzenia </w:t>
      </w:r>
      <w:r w:rsidR="001F6E84">
        <w:rPr>
          <w:rFonts w:ascii="Arial" w:hAnsi="Arial" w:cs="Arial"/>
          <w:color w:val="auto"/>
        </w:rPr>
        <w:br/>
      </w:r>
      <w:r w:rsidRPr="00884122">
        <w:rPr>
          <w:rFonts w:ascii="Arial" w:hAnsi="Arial" w:cs="Arial"/>
          <w:color w:val="auto"/>
        </w:rPr>
        <w:t>na budowę przed zniszczeniem lub uszkodzeniem</w:t>
      </w:r>
      <w:r w:rsidR="00E02FB3">
        <w:rPr>
          <w:rFonts w:ascii="Arial" w:hAnsi="Arial" w:cs="Arial"/>
        </w:rPr>
        <w:t>;</w:t>
      </w:r>
    </w:p>
    <w:p w14:paraId="6C07994F" w14:textId="77777777" w:rsidR="00E02FB3" w:rsidRPr="0038564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lastRenderedPageBreak/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ppoż.; </w:t>
      </w:r>
    </w:p>
    <w:p w14:paraId="7A914C6E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 ewentualnych zagrożeniach związanych z awarią oraz sporządzenia </w:t>
      </w:r>
      <w:r w:rsidRPr="00237C08">
        <w:rPr>
          <w:rFonts w:ascii="Arial" w:hAnsi="Arial" w:cs="Arial"/>
          <w:bCs/>
          <w:w w:val="101"/>
        </w:rPr>
        <w:br/>
        <w:t xml:space="preserve">wraz z 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>
        <w:rPr>
          <w:rFonts w:ascii="Arial" w:hAnsi="Arial" w:cs="Arial"/>
          <w:bCs/>
          <w:w w:val="101"/>
        </w:rPr>
        <w:t>;</w:t>
      </w:r>
    </w:p>
    <w:p w14:paraId="332E04FC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24 godzin, </w:t>
      </w:r>
      <w:r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Pr="00237C08">
        <w:rPr>
          <w:rFonts w:ascii="Arial" w:hAnsi="Arial" w:cs="Arial"/>
          <w:bCs/>
          <w:w w:val="101"/>
        </w:rPr>
        <w:t xml:space="preserve"> 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br/>
        <w:t>o niesprawności urządzenia</w:t>
      </w:r>
      <w:r>
        <w:rPr>
          <w:rFonts w:ascii="Arial" w:hAnsi="Arial" w:cs="Arial"/>
          <w:bCs/>
          <w:w w:val="101"/>
        </w:rPr>
        <w:t>;</w:t>
      </w:r>
    </w:p>
    <w:p w14:paraId="0781F61E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całodobową obsłu</w:t>
      </w:r>
      <w:r>
        <w:rPr>
          <w:rFonts w:ascii="Arial" w:hAnsi="Arial" w:cs="Arial"/>
        </w:rPr>
        <w:t xml:space="preserve">gę telefoniczną </w:t>
      </w:r>
      <w:r>
        <w:rPr>
          <w:rFonts w:ascii="Arial" w:hAnsi="Arial" w:cs="Arial"/>
        </w:rPr>
        <w:br/>
        <w:t xml:space="preserve">pod </w:t>
      </w:r>
      <w:r w:rsidRPr="00237C08">
        <w:rPr>
          <w:rFonts w:ascii="Arial" w:hAnsi="Arial" w:cs="Arial"/>
        </w:rPr>
        <w:t xml:space="preserve">nr </w:t>
      </w:r>
      <w:r w:rsidRPr="00237C08">
        <w:rPr>
          <w:rFonts w:ascii="Arial" w:hAnsi="Arial" w:cs="Arial"/>
          <w:b/>
        </w:rPr>
        <w:t>………………….</w:t>
      </w:r>
      <w:r w:rsidRPr="00237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czynnym</w:t>
      </w:r>
      <w:r w:rsidRPr="00237C08">
        <w:rPr>
          <w:rFonts w:ascii="Arial" w:hAnsi="Arial" w:cs="Arial"/>
        </w:rPr>
        <w:t xml:space="preserve"> całą dobę</w:t>
      </w:r>
      <w:r>
        <w:rPr>
          <w:rFonts w:ascii="Arial" w:hAnsi="Arial" w:cs="Arial"/>
        </w:rPr>
        <w:t xml:space="preserve"> i dodatkowo </w:t>
      </w:r>
      <w:r w:rsidRPr="00237C08">
        <w:rPr>
          <w:rFonts w:ascii="Arial" w:hAnsi="Arial" w:cs="Arial"/>
        </w:rPr>
        <w:t xml:space="preserve">fax nr </w:t>
      </w:r>
      <w:r w:rsidRPr="00D03A75">
        <w:rPr>
          <w:rFonts w:ascii="Arial" w:hAnsi="Arial" w:cs="Arial"/>
        </w:rPr>
        <w:t>………………... lub e-mail</w:t>
      </w:r>
      <w:r>
        <w:rPr>
          <w:rFonts w:ascii="Arial" w:hAnsi="Arial" w:cs="Arial"/>
        </w:rPr>
        <w:t xml:space="preserve"> …………………………………………….;</w:t>
      </w:r>
    </w:p>
    <w:p w14:paraId="1FCB83B7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>W przypadku niepodjęcia naprawy w przypadku awarii w terminie 24 godzin</w:t>
      </w:r>
      <w:r>
        <w:rPr>
          <w:rFonts w:ascii="Arial" w:hAnsi="Arial" w:cs="Arial"/>
          <w:bCs/>
          <w:w w:val="101"/>
        </w:rPr>
        <w:t xml:space="preserve"> </w:t>
      </w:r>
      <w:r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Pr="00237C08">
        <w:rPr>
          <w:rFonts w:ascii="Arial" w:hAnsi="Arial" w:cs="Arial"/>
          <w:bCs/>
          <w:w w:val="101"/>
        </w:rPr>
        <w:t xml:space="preserve"> od momentu zgłoszenia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Pr="008D17FE">
        <w:rPr>
          <w:rFonts w:ascii="Arial" w:hAnsi="Arial" w:cs="Arial"/>
          <w:bCs/>
          <w:i/>
          <w:w w:val="101"/>
        </w:rPr>
        <w:t>WYKONAWCA</w:t>
      </w:r>
      <w:r>
        <w:rPr>
          <w:rFonts w:ascii="Arial" w:hAnsi="Arial" w:cs="Arial"/>
          <w:bCs/>
          <w:w w:val="101"/>
        </w:rPr>
        <w:t>;</w:t>
      </w:r>
    </w:p>
    <w:p w14:paraId="5D88BA67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wykonawcę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będzie mógł  potrącić z kwoty zabezpieczenia należytego wykonania zamówienia, o której mowa w § </w:t>
      </w:r>
      <w:r w:rsidR="0026097A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>
        <w:rPr>
          <w:rFonts w:ascii="Arial" w:hAnsi="Arial" w:cs="Arial"/>
          <w:bCs/>
          <w:w w:val="101"/>
        </w:rPr>
        <w:t>2.</w:t>
      </w:r>
      <w:r w:rsidRPr="00237C08">
        <w:rPr>
          <w:rFonts w:ascii="Arial" w:hAnsi="Arial" w:cs="Arial"/>
          <w:bCs/>
          <w:w w:val="101"/>
        </w:rPr>
        <w:t xml:space="preserve">2 </w:t>
      </w:r>
      <w:r w:rsidR="0026097A" w:rsidRPr="00280A73">
        <w:rPr>
          <w:rFonts w:ascii="Arial" w:hAnsi="Arial" w:cs="Arial"/>
        </w:rPr>
        <w:t>lub w ramach bieżących rozliczeń w tym rozliczeń występujących na mocy innych zawartych pomiędzy stronami umów.</w:t>
      </w:r>
      <w:r w:rsidR="0026097A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26097A" w:rsidRPr="00AC4285">
        <w:rPr>
          <w:rFonts w:ascii="Arial" w:hAnsi="Arial" w:cs="Arial"/>
          <w:i/>
        </w:rPr>
        <w:t>ZAMAWIAJĄCEGO</w:t>
      </w:r>
      <w:r>
        <w:rPr>
          <w:rFonts w:ascii="Arial" w:hAnsi="Arial" w:cs="Arial"/>
          <w:bCs/>
          <w:w w:val="101"/>
        </w:rPr>
        <w:t>;</w:t>
      </w:r>
    </w:p>
    <w:p w14:paraId="6163E0BA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(posiadającemu odpowiednią autoryzację) nie powoduje utraty gwarancji na zamontowane urządzenia/systemy.</w:t>
      </w:r>
    </w:p>
    <w:p w14:paraId="4FB11B35" w14:textId="77777777" w:rsidR="00E02FB3" w:rsidRPr="006B3161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586D9FB6" w14:textId="77777777" w:rsidR="00E02FB3" w:rsidRPr="006B316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0094F2B2" w14:textId="77777777" w:rsidR="00E02FB3" w:rsidRPr="006B316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Pr="0038497C">
        <w:rPr>
          <w:rFonts w:ascii="Arial" w:hAnsi="Arial" w:cs="Arial"/>
          <w:i/>
          <w:color w:val="auto"/>
          <w:szCs w:val="24"/>
        </w:rPr>
        <w:t>WYKONAWCĘ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6D2F4784" w14:textId="77777777" w:rsidR="00E02FB3" w:rsidRPr="006B316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49D77D47" w14:textId="77777777" w:rsidR="00E02FB3" w:rsidRPr="003958EC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Pr="003958EC">
        <w:rPr>
          <w:rFonts w:ascii="Arial" w:hAnsi="Arial" w:cs="Arial"/>
          <w:color w:val="auto"/>
          <w:szCs w:val="24"/>
        </w:rPr>
        <w:t>lub</w:t>
      </w:r>
      <w:r>
        <w:rPr>
          <w:rFonts w:ascii="Arial" w:hAnsi="Arial" w:cs="Arial"/>
          <w:i/>
          <w:color w:val="auto"/>
          <w:szCs w:val="24"/>
        </w:rPr>
        <w:t xml:space="preserve"> z</w:t>
      </w:r>
      <w:r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.</w:t>
      </w:r>
    </w:p>
    <w:p w14:paraId="6AEDE894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44006329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5DE8FD3A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4E477209" w14:textId="75154B93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</w:t>
      </w:r>
      <w:r w:rsidR="001F6E84">
        <w:rPr>
          <w:rFonts w:ascii="Arial" w:hAnsi="Arial" w:cs="Arial"/>
          <w:color w:val="auto"/>
          <w:szCs w:val="24"/>
        </w:rPr>
        <w:br/>
      </w:r>
      <w:r w:rsidRPr="006B3161">
        <w:rPr>
          <w:rFonts w:ascii="Arial" w:hAnsi="Arial" w:cs="Arial"/>
          <w:color w:val="auto"/>
          <w:szCs w:val="24"/>
        </w:rPr>
        <w:t xml:space="preserve">ma obowiązek stawiennictwa na wezwanie Administratora i usunięcia awarii </w:t>
      </w:r>
      <w:r w:rsidR="001F6E84">
        <w:rPr>
          <w:rFonts w:ascii="Arial" w:hAnsi="Arial" w:cs="Arial"/>
          <w:color w:val="auto"/>
          <w:szCs w:val="24"/>
        </w:rPr>
        <w:br/>
      </w:r>
      <w:r w:rsidRPr="006B3161">
        <w:rPr>
          <w:rFonts w:ascii="Arial" w:hAnsi="Arial" w:cs="Arial"/>
          <w:color w:val="auto"/>
          <w:szCs w:val="24"/>
        </w:rPr>
        <w:t>w trybie pilnym.</w:t>
      </w:r>
    </w:p>
    <w:p w14:paraId="25EEA68D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Pr="004B72EF">
        <w:rPr>
          <w:rFonts w:ascii="Arial" w:hAnsi="Arial" w:cs="Arial"/>
          <w:color w:val="auto"/>
          <w:szCs w:val="24"/>
        </w:rPr>
        <w:t>lub usterek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>
        <w:rPr>
          <w:rFonts w:ascii="Arial" w:hAnsi="Arial" w:cs="Arial"/>
          <w:color w:val="auto"/>
          <w:szCs w:val="24"/>
        </w:rPr>
        <w:t xml:space="preserve"> ich usunięcie </w:t>
      </w:r>
      <w:r>
        <w:rPr>
          <w:rFonts w:ascii="Arial" w:hAnsi="Arial" w:cs="Arial"/>
          <w:color w:val="auto"/>
          <w:szCs w:val="24"/>
        </w:rPr>
        <w:lastRenderedPageBreak/>
        <w:t xml:space="preserve">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>
        <w:rPr>
          <w:rFonts w:ascii="Arial" w:hAnsi="Arial" w:cs="Arial"/>
          <w:color w:val="auto"/>
          <w:szCs w:val="24"/>
        </w:rPr>
        <w:t xml:space="preserve"> na o</w:t>
      </w:r>
      <w:r w:rsidR="0026097A">
        <w:rPr>
          <w:rFonts w:ascii="Arial" w:hAnsi="Arial" w:cs="Arial"/>
          <w:color w:val="auto"/>
          <w:szCs w:val="24"/>
        </w:rPr>
        <w:t>kres rękojmi (zgodnie z § 5 pkt 2.2</w:t>
      </w:r>
      <w:r w:rsidRPr="006B3161">
        <w:rPr>
          <w:rFonts w:ascii="Arial" w:hAnsi="Arial" w:cs="Arial"/>
          <w:color w:val="auto"/>
          <w:szCs w:val="24"/>
        </w:rPr>
        <w:t>)</w:t>
      </w:r>
      <w:r w:rsidR="000A17F0">
        <w:rPr>
          <w:rFonts w:ascii="Arial" w:hAnsi="Arial" w:cs="Arial"/>
          <w:color w:val="auto"/>
          <w:szCs w:val="24"/>
        </w:rPr>
        <w:t xml:space="preserve"> </w:t>
      </w:r>
      <w:r w:rsidR="000A17F0" w:rsidRPr="00280A73">
        <w:rPr>
          <w:rFonts w:ascii="Arial" w:hAnsi="Arial" w:cs="Arial"/>
        </w:rPr>
        <w:t xml:space="preserve">lub </w:t>
      </w:r>
      <w:r w:rsidR="000A17F0">
        <w:rPr>
          <w:rFonts w:ascii="Arial" w:hAnsi="Arial" w:cs="Arial"/>
        </w:rPr>
        <w:t xml:space="preserve">z kwoty przysługującej </w:t>
      </w:r>
      <w:r w:rsidR="000A17F0" w:rsidRPr="000A17F0">
        <w:rPr>
          <w:rFonts w:ascii="Arial" w:hAnsi="Arial" w:cs="Arial"/>
          <w:i/>
        </w:rPr>
        <w:t>WYKONAWCY</w:t>
      </w:r>
      <w:r w:rsidR="000A17F0">
        <w:rPr>
          <w:rFonts w:ascii="Arial" w:hAnsi="Arial" w:cs="Arial"/>
        </w:rPr>
        <w:t xml:space="preserve"> </w:t>
      </w:r>
      <w:r w:rsidR="000A17F0" w:rsidRPr="00280A73">
        <w:rPr>
          <w:rFonts w:ascii="Arial" w:hAnsi="Arial" w:cs="Arial"/>
        </w:rPr>
        <w:t>w ramach bieżących rozliczeń w tym rozliczeń występujących na mocy innych zawartych pomiędzy stronami umów.</w:t>
      </w:r>
    </w:p>
    <w:p w14:paraId="6C37A6B1" w14:textId="65E7CFDC" w:rsidR="00E02FB3" w:rsidRPr="001F6E84" w:rsidRDefault="00E02FB3" w:rsidP="001F6E84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 xml:space="preserve">przekracza wartość </w:t>
      </w:r>
      <w:r w:rsidR="000A17F0">
        <w:rPr>
          <w:rFonts w:ascii="Arial" w:hAnsi="Arial" w:cs="Arial"/>
          <w:color w:val="auto"/>
          <w:szCs w:val="24"/>
        </w:rPr>
        <w:t>kwoty o której mowa w § 9 pkt 9 lub kwotę</w:t>
      </w:r>
      <w:r w:rsidRPr="006B3161">
        <w:rPr>
          <w:rFonts w:ascii="Arial" w:hAnsi="Arial" w:cs="Arial"/>
          <w:color w:val="auto"/>
          <w:szCs w:val="24"/>
        </w:rPr>
        <w:t xml:space="preserve"> zabezpi</w:t>
      </w:r>
      <w:r>
        <w:rPr>
          <w:rFonts w:ascii="Arial" w:hAnsi="Arial" w:cs="Arial"/>
          <w:color w:val="auto"/>
          <w:szCs w:val="24"/>
        </w:rPr>
        <w:t>e</w:t>
      </w:r>
      <w:r w:rsidR="0026097A">
        <w:rPr>
          <w:rFonts w:ascii="Arial" w:hAnsi="Arial" w:cs="Arial"/>
          <w:color w:val="auto"/>
          <w:szCs w:val="24"/>
        </w:rPr>
        <w:t>czenia wymienionego w § 5 pkt 2.2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2E02D70D" w14:textId="77777777" w:rsidR="00E02FB3" w:rsidRPr="00F95238" w:rsidRDefault="00E02FB3" w:rsidP="00E02FB3">
      <w:pPr>
        <w:keepNext/>
        <w:tabs>
          <w:tab w:val="num" w:pos="0"/>
        </w:tabs>
        <w:suppressAutoHyphens/>
        <w:spacing w:before="240" w:after="60" w:line="100" w:lineRule="atLeast"/>
        <w:ind w:left="432" w:hanging="432"/>
        <w:jc w:val="center"/>
        <w:outlineLvl w:val="0"/>
        <w:rPr>
          <w:rFonts w:ascii="Arial" w:hAnsi="Arial" w:cs="Arial"/>
          <w:bCs/>
          <w:color w:val="00000A"/>
          <w:kern w:val="1"/>
        </w:rPr>
      </w:pPr>
      <w:bookmarkStart w:id="10" w:name="_Toc13127728"/>
      <w:bookmarkStart w:id="11" w:name="_Toc65086557"/>
      <w:r w:rsidRPr="00F95238">
        <w:rPr>
          <w:rFonts w:ascii="Arial" w:hAnsi="Arial" w:cs="Arial"/>
          <w:bCs/>
          <w:color w:val="00000A"/>
          <w:kern w:val="1"/>
        </w:rPr>
        <w:t xml:space="preserve">§ </w:t>
      </w:r>
      <w:bookmarkEnd w:id="10"/>
      <w:r>
        <w:rPr>
          <w:rFonts w:ascii="Arial" w:hAnsi="Arial" w:cs="Arial"/>
          <w:bCs/>
          <w:color w:val="00000A"/>
          <w:kern w:val="1"/>
        </w:rPr>
        <w:t>10</w:t>
      </w:r>
      <w:bookmarkEnd w:id="11"/>
    </w:p>
    <w:p w14:paraId="438C9350" w14:textId="77777777" w:rsidR="00E02FB3" w:rsidRPr="00F95238" w:rsidRDefault="00E02FB3" w:rsidP="00E02FB3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color w:val="00000A"/>
          <w:kern w:val="1"/>
          <w:lang w:eastAsia="en-US"/>
        </w:rPr>
      </w:pPr>
      <w:r w:rsidRPr="00F95238">
        <w:rPr>
          <w:rFonts w:ascii="Arial" w:hAnsi="Arial" w:cs="Arial"/>
          <w:b/>
          <w:color w:val="00000A"/>
          <w:kern w:val="1"/>
          <w:lang w:eastAsia="en-US"/>
        </w:rPr>
        <w:t>Prawa autorskie</w:t>
      </w:r>
    </w:p>
    <w:p w14:paraId="02FC3AE9" w14:textId="77777777" w:rsidR="00E02FB3" w:rsidRPr="00F95238" w:rsidRDefault="00E02FB3" w:rsidP="00E02FB3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kern w:val="1"/>
          <w:lang w:eastAsia="en-US"/>
        </w:rPr>
      </w:pPr>
    </w:p>
    <w:p w14:paraId="216C9DC4" w14:textId="1A230DA0" w:rsidR="00E02FB3" w:rsidRPr="00757FCB" w:rsidRDefault="00E02FB3" w:rsidP="00757FCB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  <w:i/>
        </w:rPr>
        <w:t>WYKONAWCA</w:t>
      </w:r>
      <w:r w:rsidR="000A17F0">
        <w:rPr>
          <w:rFonts w:ascii="Arial" w:hAnsi="Arial" w:cs="Arial"/>
        </w:rPr>
        <w:t xml:space="preserve"> oświadcza, że </w:t>
      </w:r>
      <w:r w:rsidR="00D85137">
        <w:rPr>
          <w:rFonts w:ascii="Arial" w:hAnsi="Arial" w:cs="Arial"/>
        </w:rPr>
        <w:t>z</w:t>
      </w:r>
      <w:r w:rsidR="002126B2" w:rsidRPr="00916647">
        <w:rPr>
          <w:color w:val="000000"/>
          <w:sz w:val="22"/>
          <w:szCs w:val="22"/>
        </w:rPr>
        <w:t xml:space="preserve"> </w:t>
      </w:r>
      <w:r w:rsidR="002126B2" w:rsidRPr="008A76B1">
        <w:rPr>
          <w:rFonts w:ascii="Arial" w:hAnsi="Arial" w:cs="Arial"/>
          <w:color w:val="000000"/>
          <w:szCs w:val="22"/>
        </w:rPr>
        <w:t xml:space="preserve">chwilą wykonania Przedmiotu Umowy będą mu przysługiwały wyłączne osobiste i nieograniczone prawa autorskie ( osobiste </w:t>
      </w:r>
      <w:r w:rsidR="00757FCB">
        <w:rPr>
          <w:rFonts w:ascii="Arial" w:hAnsi="Arial" w:cs="Arial"/>
          <w:color w:val="000000"/>
          <w:szCs w:val="22"/>
        </w:rPr>
        <w:br/>
      </w:r>
      <w:r w:rsidR="002126B2" w:rsidRPr="008A76B1">
        <w:rPr>
          <w:rFonts w:ascii="Arial" w:hAnsi="Arial" w:cs="Arial"/>
          <w:color w:val="000000"/>
          <w:szCs w:val="22"/>
        </w:rPr>
        <w:t xml:space="preserve">i majątkowe) do Przedmiotu Umowy oraz, że </w:t>
      </w:r>
      <w:r w:rsidR="002126B2" w:rsidRPr="008A76B1">
        <w:rPr>
          <w:rFonts w:ascii="Arial" w:hAnsi="Arial" w:cs="Arial"/>
          <w:sz w:val="28"/>
        </w:rPr>
        <w:t xml:space="preserve">  </w:t>
      </w:r>
      <w:r w:rsidR="002126B2">
        <w:rPr>
          <w:rFonts w:ascii="Arial" w:hAnsi="Arial" w:cs="Arial"/>
        </w:rPr>
        <w:t xml:space="preserve">będzie wyłącznym </w:t>
      </w:r>
      <w:r w:rsidR="000A17F0">
        <w:rPr>
          <w:rFonts w:ascii="Arial" w:hAnsi="Arial" w:cs="Arial"/>
        </w:rPr>
        <w:t xml:space="preserve">twórcą </w:t>
      </w:r>
      <w:r w:rsidR="00D85137">
        <w:rPr>
          <w:rFonts w:ascii="Arial" w:hAnsi="Arial" w:cs="Arial"/>
        </w:rPr>
        <w:t>D</w:t>
      </w:r>
      <w:r w:rsidR="000A17F0">
        <w:rPr>
          <w:rFonts w:ascii="Arial" w:hAnsi="Arial" w:cs="Arial"/>
        </w:rPr>
        <w:t xml:space="preserve">okumentacji </w:t>
      </w:r>
      <w:r w:rsidR="00D85137">
        <w:rPr>
          <w:rFonts w:ascii="Arial" w:hAnsi="Arial" w:cs="Arial"/>
        </w:rPr>
        <w:t>P</w:t>
      </w:r>
      <w:r w:rsidR="000A17F0">
        <w:rPr>
          <w:rFonts w:ascii="Arial" w:hAnsi="Arial" w:cs="Arial"/>
        </w:rPr>
        <w:t>rojektowo-</w:t>
      </w:r>
      <w:r w:rsidR="00D85137">
        <w:rPr>
          <w:rFonts w:ascii="Arial" w:hAnsi="Arial" w:cs="Arial"/>
        </w:rPr>
        <w:t>K</w:t>
      </w:r>
      <w:r w:rsidRPr="00F95238">
        <w:rPr>
          <w:rFonts w:ascii="Arial" w:hAnsi="Arial" w:cs="Arial"/>
        </w:rPr>
        <w:t xml:space="preserve">osztorysowej </w:t>
      </w:r>
      <w:r w:rsidR="000A17F0">
        <w:rPr>
          <w:rFonts w:ascii="Arial" w:hAnsi="Arial" w:cs="Arial"/>
        </w:rPr>
        <w:t xml:space="preserve">(utwór) </w:t>
      </w:r>
      <w:r w:rsidRPr="00F95238">
        <w:rPr>
          <w:rFonts w:ascii="Arial" w:hAnsi="Arial" w:cs="Arial"/>
        </w:rPr>
        <w:t xml:space="preserve">w rozumieniu Ustawy z dnia </w:t>
      </w:r>
      <w:r w:rsidR="00757FCB">
        <w:rPr>
          <w:rFonts w:ascii="Arial" w:hAnsi="Arial" w:cs="Arial"/>
        </w:rPr>
        <w:br/>
      </w:r>
      <w:r w:rsidRPr="00757FCB">
        <w:rPr>
          <w:rFonts w:ascii="Arial" w:hAnsi="Arial" w:cs="Arial"/>
        </w:rPr>
        <w:t>4 lutego 1994 roku o Prawie autorskim i prawach pokrewnych oraz, że:</w:t>
      </w:r>
    </w:p>
    <w:p w14:paraId="4AEF7801" w14:textId="64B07946" w:rsidR="00E02FB3" w:rsidRPr="00F95238" w:rsidRDefault="00D85137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Będzie mógł </w:t>
      </w:r>
      <w:r w:rsidR="00E02FB3" w:rsidRPr="00F95238">
        <w:rPr>
          <w:rFonts w:ascii="Arial" w:hAnsi="Arial" w:cs="Arial"/>
        </w:rPr>
        <w:t xml:space="preserve">rozporządzać prawami autorskimi w zakresie niezbędnym </w:t>
      </w:r>
      <w:r w:rsidR="00E02FB3" w:rsidRPr="00F95238">
        <w:rPr>
          <w:rFonts w:ascii="Arial" w:hAnsi="Arial" w:cs="Arial"/>
        </w:rPr>
        <w:br/>
        <w:t>do zawarcia wykonania niniejszej umowy; będący przedmiotem niniejszej umowy utwór nie jest obciążony żadnymi roszczeniami ani prawami osób trzecich;</w:t>
      </w:r>
    </w:p>
    <w:p w14:paraId="5FDB9AD3" w14:textId="2597492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w razie skierowania przez osoby trzecie wobec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roszczeń z tytułu naruszenia przez niego praw autorskich w wyniku, zgodnego </w:t>
      </w:r>
      <w:r w:rsidR="00757FCB">
        <w:rPr>
          <w:rFonts w:ascii="Arial" w:hAnsi="Arial" w:cs="Arial"/>
        </w:rPr>
        <w:br/>
      </w:r>
      <w:r w:rsidRPr="00F95238">
        <w:rPr>
          <w:rFonts w:ascii="Arial" w:hAnsi="Arial" w:cs="Arial"/>
        </w:rPr>
        <w:t xml:space="preserve">z postanowieniami niniejszej umowy, korzystania z utworu, </w:t>
      </w:r>
      <w:r w:rsidR="000A17F0" w:rsidRPr="00F95238">
        <w:rPr>
          <w:rFonts w:ascii="Arial" w:hAnsi="Arial" w:cs="Arial"/>
          <w:i/>
        </w:rPr>
        <w:t>ZAMAWIAJĄCY</w:t>
      </w:r>
      <w:r w:rsidR="000A17F0">
        <w:rPr>
          <w:rFonts w:ascii="Arial" w:hAnsi="Arial" w:cs="Arial"/>
        </w:rPr>
        <w:t xml:space="preserve"> zawiadomi o tym fakcie </w:t>
      </w:r>
      <w:r w:rsidR="000A17F0" w:rsidRPr="000A17F0">
        <w:rPr>
          <w:rFonts w:ascii="Arial" w:hAnsi="Arial" w:cs="Arial"/>
          <w:i/>
        </w:rPr>
        <w:t>WYKONAWCĘ</w:t>
      </w:r>
      <w:r w:rsidRPr="000A17F0">
        <w:rPr>
          <w:rFonts w:ascii="Arial" w:hAnsi="Arial" w:cs="Arial"/>
          <w:i/>
        </w:rPr>
        <w:t>,</w:t>
      </w:r>
      <w:r w:rsidRPr="00F95238">
        <w:rPr>
          <w:rFonts w:ascii="Arial" w:hAnsi="Arial" w:cs="Arial"/>
        </w:rPr>
        <w:t xml:space="preserve"> który zobowiązuje </w:t>
      </w:r>
      <w:r w:rsidR="00757FCB">
        <w:rPr>
          <w:rFonts w:ascii="Arial" w:hAnsi="Arial" w:cs="Arial"/>
        </w:rPr>
        <w:br/>
        <w:t xml:space="preserve">się </w:t>
      </w:r>
      <w:r w:rsidRPr="00F95238">
        <w:rPr>
          <w:rFonts w:ascii="Arial" w:hAnsi="Arial" w:cs="Arial"/>
        </w:rPr>
        <w:t xml:space="preserve">do zwolnienia </w:t>
      </w:r>
      <w:r w:rsidR="000A17F0"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z powyższych roszczeń.</w:t>
      </w:r>
    </w:p>
    <w:p w14:paraId="06CF700A" w14:textId="27177CC0" w:rsidR="00E02FB3" w:rsidRPr="00F95238" w:rsidRDefault="00D85137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 chwilą  otrzymania wynagrodzenia za poszczególne etapy </w:t>
      </w:r>
      <w:r w:rsidR="00E02FB3" w:rsidRPr="00F95238">
        <w:rPr>
          <w:rFonts w:ascii="Arial" w:hAnsi="Arial" w:cs="Arial"/>
          <w:i/>
        </w:rPr>
        <w:t>WYKONAWCA</w:t>
      </w:r>
      <w:r w:rsidR="00E02FB3" w:rsidRPr="00F95238">
        <w:rPr>
          <w:rFonts w:ascii="Arial" w:hAnsi="Arial" w:cs="Arial"/>
        </w:rPr>
        <w:t xml:space="preserve"> przenosi </w:t>
      </w:r>
      <w:r>
        <w:rPr>
          <w:rFonts w:ascii="Arial" w:hAnsi="Arial" w:cs="Arial"/>
        </w:rPr>
        <w:t xml:space="preserve">każdorazowo za dany etap </w:t>
      </w:r>
      <w:r w:rsidR="00E02FB3" w:rsidRPr="00F95238">
        <w:rPr>
          <w:rFonts w:ascii="Arial" w:hAnsi="Arial" w:cs="Arial"/>
        </w:rPr>
        <w:t xml:space="preserve">na </w:t>
      </w:r>
      <w:r w:rsidR="00E02FB3" w:rsidRPr="00F95238">
        <w:rPr>
          <w:rFonts w:ascii="Arial" w:hAnsi="Arial" w:cs="Arial"/>
          <w:i/>
        </w:rPr>
        <w:t>ZAMAWIAJĄCEGO</w:t>
      </w:r>
      <w:r w:rsidR="00E02FB3" w:rsidRPr="00F95238">
        <w:rPr>
          <w:rFonts w:ascii="Arial" w:hAnsi="Arial" w:cs="Arial"/>
        </w:rPr>
        <w:t xml:space="preserve"> prawa majątkowe </w:t>
      </w:r>
      <w:r w:rsidR="00757FCB">
        <w:rPr>
          <w:rFonts w:ascii="Arial" w:hAnsi="Arial" w:cs="Arial"/>
        </w:rPr>
        <w:br/>
      </w:r>
      <w:r w:rsidR="00E02FB3" w:rsidRPr="00F95238">
        <w:rPr>
          <w:rFonts w:ascii="Arial" w:hAnsi="Arial" w:cs="Arial"/>
        </w:rPr>
        <w:t>do utworów będącego przedmiotem Umowy w zakresie określonym poniżej.</w:t>
      </w:r>
    </w:p>
    <w:p w14:paraId="5F09EBE0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Przeniesienie autorskich praw majątkowych obejmuje następujące pola eksploatacji:</w:t>
      </w:r>
    </w:p>
    <w:p w14:paraId="1AAACBB7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555EF11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6CC132DE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 zakresie rozpowszechniania utworu w</w:t>
      </w:r>
      <w:r w:rsidR="0026097A">
        <w:rPr>
          <w:rFonts w:ascii="Arial" w:hAnsi="Arial" w:cs="Arial"/>
        </w:rPr>
        <w:t xml:space="preserve"> sposób inny niż określony w § 10 pkt </w:t>
      </w:r>
      <w:r w:rsidRPr="00F95238">
        <w:rPr>
          <w:rFonts w:ascii="Arial" w:hAnsi="Arial" w:cs="Arial"/>
        </w:rPr>
        <w:t>3.2 -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4AC96ABB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Pr="00F95238">
        <w:rPr>
          <w:rFonts w:ascii="Arial" w:hAnsi="Arial" w:cs="Arial"/>
        </w:rPr>
        <w:br/>
        <w:t>i wykonawczych;</w:t>
      </w:r>
    </w:p>
    <w:p w14:paraId="2C1059FB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prawa do wykonywania robót budowlanych na podstawie utworów;</w:t>
      </w:r>
    </w:p>
    <w:p w14:paraId="0A58C80E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prawa do ekspozycji, wystawiania, publicznego odtwarzania, wyświetlania;</w:t>
      </w:r>
    </w:p>
    <w:p w14:paraId="0AFF7AB6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06133F62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lastRenderedPageBreak/>
        <w:t xml:space="preserve">wprowadzenia do pamięci komputera, wprowadzanie na strony internetowe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>;</w:t>
      </w:r>
    </w:p>
    <w:p w14:paraId="2B734CF9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publikowanie części lub całości, oryginału, kopii i opracowań;</w:t>
      </w:r>
    </w:p>
    <w:p w14:paraId="015CB30B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użyczanie, najmowanie i dzierżawienie;</w:t>
      </w:r>
    </w:p>
    <w:p w14:paraId="5C4D6484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>;</w:t>
      </w:r>
    </w:p>
    <w:p w14:paraId="20160CA6" w14:textId="44060854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na wszystkich innych polach eksploatacji wymienionych w Ustawie z dnia </w:t>
      </w:r>
      <w:r w:rsidR="00757FCB">
        <w:rPr>
          <w:rFonts w:ascii="Arial" w:hAnsi="Arial" w:cs="Arial"/>
        </w:rPr>
        <w:br/>
      </w:r>
      <w:r w:rsidRPr="00F95238">
        <w:rPr>
          <w:rFonts w:ascii="Arial" w:hAnsi="Arial" w:cs="Arial"/>
        </w:rPr>
        <w:t>4 lutego 1994 roku o prawie autorskim i prawach pokrewnych (Dz.U.2006.90.631 z późn.zm.).</w:t>
      </w:r>
    </w:p>
    <w:p w14:paraId="08F00271" w14:textId="2FA7D38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Przejście autorskich praw majątkowych na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powoduje nabycie przez niego przekazanego mu przez Wykonawcę egzemplarz utworu. Nabyty przez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egzemplarz projektu architektonicznego obejmuje prawo </w:t>
      </w:r>
      <w:r w:rsidR="00757FCB">
        <w:rPr>
          <w:rFonts w:ascii="Arial" w:hAnsi="Arial" w:cs="Arial"/>
        </w:rPr>
        <w:br/>
      </w:r>
      <w:r w:rsidRPr="00F95238">
        <w:rPr>
          <w:rFonts w:ascii="Arial" w:hAnsi="Arial" w:cs="Arial"/>
        </w:rPr>
        <w:t>do jego wielokrotnego wykorzystania.</w:t>
      </w:r>
    </w:p>
    <w:p w14:paraId="7A9A5D1F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  <w:i/>
        </w:rPr>
        <w:t>WYKONAWCA</w:t>
      </w:r>
      <w:r w:rsidRPr="00F95238">
        <w:rPr>
          <w:rFonts w:ascii="Arial" w:hAnsi="Arial" w:cs="Arial"/>
        </w:rPr>
        <w:t xml:space="preserve"> zezwala </w:t>
      </w:r>
      <w:r w:rsidRPr="00F95238">
        <w:rPr>
          <w:rFonts w:ascii="Arial" w:hAnsi="Arial" w:cs="Arial"/>
          <w:i/>
        </w:rPr>
        <w:t>ZAMAWIAJĄCEMU</w:t>
      </w:r>
      <w:r w:rsidRPr="00F95238">
        <w:rPr>
          <w:rFonts w:ascii="Arial" w:hAnsi="Arial" w:cs="Arial"/>
        </w:rPr>
        <w:t xml:space="preserve"> na wykonywanie praw zależnych </w:t>
      </w:r>
      <w:r w:rsidRPr="00F95238">
        <w:rPr>
          <w:rFonts w:ascii="Arial" w:hAnsi="Arial" w:cs="Arial"/>
        </w:rPr>
        <w:br/>
        <w:t>do utworu.</w:t>
      </w:r>
    </w:p>
    <w:p w14:paraId="0EF377AF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2D432D26" w14:textId="4DE8C1BC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="00757FCB">
        <w:rPr>
          <w:rFonts w:ascii="Arial" w:eastAsia="SimSun" w:hAnsi="Arial" w:cs="Arial"/>
          <w:kern w:val="1"/>
          <w:lang w:eastAsia="zh-CN" w:bidi="hi-IN"/>
        </w:rPr>
        <w:br/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do dostarczenia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oświadczeń autorów, stanowiące </w:t>
      </w:r>
      <w:r w:rsidRPr="002B6315">
        <w:rPr>
          <w:rFonts w:ascii="Arial" w:eastAsia="SimSun" w:hAnsi="Arial" w:cs="Arial"/>
          <w:kern w:val="1"/>
          <w:lang w:eastAsia="zh-CN" w:bidi="hi-IN"/>
        </w:rPr>
        <w:t xml:space="preserve">załącznik </w:t>
      </w:r>
      <w:r w:rsidR="00757FCB">
        <w:rPr>
          <w:rFonts w:ascii="Arial" w:eastAsia="SimSun" w:hAnsi="Arial" w:cs="Arial"/>
          <w:kern w:val="1"/>
          <w:lang w:eastAsia="zh-CN" w:bidi="hi-IN"/>
        </w:rPr>
        <w:br/>
      </w:r>
      <w:r w:rsidRPr="002B6315">
        <w:rPr>
          <w:rFonts w:ascii="Arial" w:eastAsia="SimSun" w:hAnsi="Arial" w:cs="Arial"/>
          <w:kern w:val="1"/>
          <w:lang w:eastAsia="zh-CN" w:bidi="hi-IN"/>
        </w:rPr>
        <w:t xml:space="preserve">nr </w:t>
      </w:r>
      <w:r w:rsidR="002B6315" w:rsidRPr="002B6315">
        <w:rPr>
          <w:rFonts w:ascii="Arial" w:eastAsia="SimSun" w:hAnsi="Arial" w:cs="Arial"/>
          <w:kern w:val="1"/>
          <w:lang w:eastAsia="zh-CN" w:bidi="hi-IN"/>
        </w:rPr>
        <w:t>1</w:t>
      </w:r>
      <w:r w:rsidRPr="002B6315">
        <w:rPr>
          <w:rFonts w:ascii="Arial" w:eastAsia="SimSun" w:hAnsi="Arial" w:cs="Arial"/>
          <w:kern w:val="1"/>
          <w:lang w:eastAsia="zh-CN" w:bidi="hi-IN"/>
        </w:rPr>
        <w:t>3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, ze zobowiązaniem do niewykonywania praw autorskich osobistych </w:t>
      </w:r>
      <w:r w:rsidR="00757FCB">
        <w:rPr>
          <w:rFonts w:ascii="Arial" w:eastAsia="SimSun" w:hAnsi="Arial" w:cs="Arial"/>
          <w:kern w:val="1"/>
          <w:lang w:eastAsia="zh-CN" w:bidi="hi-IN"/>
        </w:rPr>
        <w:br/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do utworów w zakresie uprawnienia do sprawowania nadzoru nad sposobem korzystania </w:t>
      </w:r>
      <w:r w:rsidR="00DA20EC">
        <w:rPr>
          <w:rFonts w:ascii="Arial" w:eastAsia="SimSun" w:hAnsi="Arial" w:cs="Arial"/>
          <w:kern w:val="1"/>
          <w:lang w:eastAsia="zh-CN" w:bidi="hi-IN"/>
        </w:rPr>
        <w:t xml:space="preserve">z utworu oraz w zakresie prawa 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do nienaruszalności treści i formy utworów, a także zawierających upoważnienie dla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F95238">
        <w:rPr>
          <w:rFonts w:ascii="Arial" w:eastAsia="SimSun" w:hAnsi="Arial" w:cs="Arial"/>
          <w:lang w:eastAsia="zh-CN" w:bidi="hi-IN"/>
        </w:rPr>
        <w:t xml:space="preserve">oraz zgody twórcy do dokonywania zmian </w:t>
      </w:r>
      <w:r w:rsidR="00757FCB">
        <w:rPr>
          <w:rFonts w:ascii="Arial" w:eastAsia="SimSun" w:hAnsi="Arial" w:cs="Arial"/>
          <w:lang w:eastAsia="zh-CN" w:bidi="hi-IN"/>
        </w:rPr>
        <w:br/>
      </w:r>
      <w:r w:rsidRPr="00F95238">
        <w:rPr>
          <w:rFonts w:ascii="Arial" w:eastAsia="SimSun" w:hAnsi="Arial" w:cs="Arial"/>
          <w:lang w:eastAsia="zh-CN" w:bidi="hi-IN"/>
        </w:rPr>
        <w:t>w utworze w rozumieniu art. 49 prawa autorskiego.</w:t>
      </w:r>
    </w:p>
    <w:p w14:paraId="0527C39B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na innym jeszcze polu eksploatacji niewymienionym w </w:t>
      </w:r>
      <w:r w:rsidR="000A17F0">
        <w:rPr>
          <w:rFonts w:ascii="Arial" w:hAnsi="Arial" w:cs="Arial"/>
        </w:rPr>
        <w:t>§ 10 pkt 3</w:t>
      </w:r>
      <w:r w:rsidRPr="00F95238">
        <w:rPr>
          <w:rFonts w:ascii="Arial" w:eastAsia="SimSun" w:hAnsi="Arial" w:cs="Arial"/>
          <w:kern w:val="1"/>
          <w:lang w:eastAsia="zh-CN" w:bidi="hi-IN"/>
        </w:rPr>
        <w:br/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 xml:space="preserve">WYKONAWCA 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zobowiązuje się do nieodpłatnego przeniesienia 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na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 xml:space="preserve">ZAMAWIAJĄCEGO </w:t>
      </w:r>
      <w:r w:rsidRPr="00F95238">
        <w:rPr>
          <w:rFonts w:ascii="Arial" w:eastAsia="SimSun" w:hAnsi="Arial" w:cs="Arial"/>
          <w:kern w:val="1"/>
          <w:lang w:eastAsia="zh-CN" w:bidi="hi-IN"/>
        </w:rPr>
        <w:t>wszelkich majątkowych praw autorskich do przedmiotu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umowy przez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na tym polu eksploatacji zgodnie z art. 46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ustawy z dnia 4 lutego 1994 r.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1C1E7168" w14:textId="2386C88F" w:rsidR="00E02FB3" w:rsidRPr="00757FCB" w:rsidRDefault="00E02FB3" w:rsidP="00757FCB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eastAsia="SimSun" w:hAnsi="Arial" w:cs="Arial"/>
          <w:kern w:val="1"/>
          <w:lang w:eastAsia="zh-CN" w:bidi="hi-IN"/>
        </w:rPr>
        <w:t xml:space="preserve">Obowiązek, o którym mowa w </w:t>
      </w:r>
      <w:r w:rsidR="000A17F0">
        <w:rPr>
          <w:rFonts w:ascii="Arial" w:hAnsi="Arial" w:cs="Arial"/>
        </w:rPr>
        <w:t>§ 10 pkt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8,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wykona w terminie 7 dni 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od otrzymania wezwania od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F95238">
        <w:rPr>
          <w:rFonts w:ascii="Arial" w:eastAsia="SimSun" w:hAnsi="Arial" w:cs="Arial"/>
          <w:kern w:val="1"/>
          <w:lang w:eastAsia="zh-CN" w:bidi="hi-IN"/>
        </w:rPr>
        <w:t>.</w:t>
      </w:r>
    </w:p>
    <w:p w14:paraId="56F15AAD" w14:textId="77777777" w:rsidR="00E02FB3" w:rsidRPr="00B67AD8" w:rsidRDefault="00E02FB3" w:rsidP="00E02F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2" w:name="_Toc65086558"/>
      <w:r w:rsidRPr="004E4374">
        <w:rPr>
          <w:rFonts w:ascii="Arial" w:hAnsi="Arial" w:cs="Arial"/>
          <w:color w:val="auto"/>
          <w:sz w:val="24"/>
          <w:szCs w:val="24"/>
        </w:rPr>
        <w:t xml:space="preserve">§ </w:t>
      </w:r>
      <w:r>
        <w:rPr>
          <w:rFonts w:ascii="Arial" w:hAnsi="Arial" w:cs="Arial"/>
          <w:color w:val="auto"/>
          <w:sz w:val="24"/>
          <w:szCs w:val="24"/>
        </w:rPr>
        <w:t>11</w:t>
      </w:r>
      <w:bookmarkEnd w:id="12"/>
    </w:p>
    <w:p w14:paraId="04308C06" w14:textId="77777777" w:rsidR="00E02FB3" w:rsidRDefault="00E02FB3" w:rsidP="00E02F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578683E" w14:textId="77777777" w:rsidR="00E02FB3" w:rsidRPr="00484978" w:rsidRDefault="00E02FB3" w:rsidP="00E02FB3">
      <w:pPr>
        <w:jc w:val="center"/>
        <w:rPr>
          <w:rFonts w:ascii="Arial" w:hAnsi="Arial" w:cs="Arial"/>
          <w:b/>
        </w:rPr>
      </w:pPr>
    </w:p>
    <w:p w14:paraId="0743F6DB" w14:textId="77777777" w:rsidR="00E02FB3" w:rsidRDefault="00E02FB3" w:rsidP="00E02FB3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5561EB5A" w14:textId="77777777" w:rsidR="00E02FB3" w:rsidRPr="0047695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288EB397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058C5DCF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74F77948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lastRenderedPageBreak/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F4AA01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92AC31A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088B9504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6DE06263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2B690C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2069DF95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18B31206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8C7412E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 xml:space="preserve">i realizowania przedsięwzięć współpracy międzynarodowej w resorcie obrony narodowej (Dz.Urz.MON.2017.18.).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7F1C42BF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7A398CB3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0CD79DDA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46CF5A2F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14FAD91C" w14:textId="51822B5F" w:rsidR="00E02FB3" w:rsidRPr="00757FCB" w:rsidRDefault="00E02FB3" w:rsidP="00757FCB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i pływających </w:t>
      </w:r>
      <w:r w:rsidR="00757FCB">
        <w:rPr>
          <w:rFonts w:ascii="Arial" w:hAnsi="Arial" w:cs="Arial"/>
        </w:rPr>
        <w:br/>
      </w:r>
      <w:r w:rsidRPr="00CB5F42">
        <w:rPr>
          <w:rFonts w:ascii="Arial" w:hAnsi="Arial" w:cs="Arial"/>
        </w:rPr>
        <w:t>na terenie jednostki wojskowej na rzecz której realizowana jest niniejsza umowa.</w:t>
      </w:r>
    </w:p>
    <w:p w14:paraId="7667CC7A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71C6533" w14:textId="77777777" w:rsidR="00E02FB3" w:rsidRPr="00550C92" w:rsidRDefault="00E02FB3" w:rsidP="00E02F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3" w:name="_Toc65086559"/>
      <w:r w:rsidRPr="00550C92">
        <w:rPr>
          <w:rFonts w:ascii="Arial" w:hAnsi="Arial" w:cs="Arial"/>
          <w:bCs/>
          <w:color w:val="auto"/>
        </w:rPr>
        <w:t>§ 1</w:t>
      </w:r>
      <w:r>
        <w:rPr>
          <w:rFonts w:ascii="Arial" w:hAnsi="Arial" w:cs="Arial"/>
          <w:bCs/>
          <w:color w:val="auto"/>
        </w:rPr>
        <w:t>2</w:t>
      </w:r>
      <w:bookmarkEnd w:id="13"/>
    </w:p>
    <w:p w14:paraId="6763192F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5FCA2119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6864B40A" w14:textId="77777777" w:rsidR="00E02FB3" w:rsidRDefault="00E02FB3" w:rsidP="00E02FB3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</w:t>
      </w:r>
      <w:r>
        <w:rPr>
          <w:rFonts w:ascii="Arial" w:hAnsi="Arial" w:cs="Arial"/>
          <w:color w:val="auto"/>
          <w:szCs w:val="24"/>
        </w:rPr>
        <w:lastRenderedPageBreak/>
        <w:t xml:space="preserve">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przy wykonywaniu umowy, w zakresie określonym w </w:t>
      </w:r>
      <w:r w:rsidRPr="002B6315">
        <w:rPr>
          <w:rFonts w:ascii="Arial" w:hAnsi="Arial" w:cs="Arial"/>
          <w:color w:val="auto"/>
          <w:szCs w:val="24"/>
        </w:rPr>
        <w:t>załączniku nr 1</w:t>
      </w:r>
      <w:r>
        <w:rPr>
          <w:rFonts w:ascii="Arial" w:hAnsi="Arial" w:cs="Arial"/>
          <w:color w:val="auto"/>
          <w:szCs w:val="24"/>
        </w:rPr>
        <w:t xml:space="preserve"> do umowy.</w:t>
      </w:r>
    </w:p>
    <w:p w14:paraId="7A5BDC6A" w14:textId="77777777" w:rsidR="00E02FB3" w:rsidRDefault="00E02FB3" w:rsidP="00E02FB3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>
        <w:rPr>
          <w:rFonts w:ascii="Arial" w:hAnsi="Arial" w:cs="Arial"/>
          <w:color w:val="auto"/>
          <w:szCs w:val="24"/>
        </w:rPr>
        <w:br/>
        <w:t xml:space="preserve">do działania lub współdziałania, w jakiejkolwiek formie lub zakresie, przy wykonywaniu umowy, osób innych niż wymienione w jej treści, najpóźniej wraz </w:t>
      </w:r>
      <w:r>
        <w:rPr>
          <w:rFonts w:ascii="Arial" w:hAnsi="Arial" w:cs="Arial"/>
          <w:color w:val="auto"/>
          <w:szCs w:val="24"/>
        </w:rPr>
        <w:br/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</w:t>
      </w:r>
      <w:r w:rsidRPr="002B6315">
        <w:rPr>
          <w:rFonts w:ascii="Arial" w:hAnsi="Arial" w:cs="Arial"/>
          <w:color w:val="auto"/>
          <w:szCs w:val="24"/>
        </w:rPr>
        <w:t>załączniku nr 1</w:t>
      </w:r>
      <w:r>
        <w:rPr>
          <w:rFonts w:ascii="Arial" w:hAnsi="Arial" w:cs="Arial"/>
          <w:color w:val="auto"/>
          <w:szCs w:val="24"/>
        </w:rPr>
        <w:t xml:space="preserve"> do umowy.</w:t>
      </w:r>
    </w:p>
    <w:p w14:paraId="3123C738" w14:textId="77777777" w:rsidR="00E02FB3" w:rsidRDefault="00E02FB3" w:rsidP="00E02FB3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</w:t>
      </w:r>
      <w:r w:rsidRPr="002B6315">
        <w:rPr>
          <w:rFonts w:ascii="Arial" w:hAnsi="Arial" w:cs="Arial"/>
          <w:color w:val="auto"/>
          <w:szCs w:val="24"/>
        </w:rPr>
        <w:t>załączniku nr 1</w:t>
      </w:r>
      <w:r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0ED9BA94" w14:textId="4F0C32C2" w:rsidR="00E02FB3" w:rsidRDefault="00E02FB3" w:rsidP="00757FC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1D78AC5" w14:textId="77777777" w:rsidR="00E02FB3" w:rsidRPr="00550C92" w:rsidRDefault="00E02FB3" w:rsidP="00E02F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4" w:name="_Toc65086560"/>
      <w:r w:rsidRPr="00550C92">
        <w:rPr>
          <w:rFonts w:ascii="Arial" w:hAnsi="Arial" w:cs="Arial"/>
          <w:bCs/>
          <w:color w:val="auto"/>
        </w:rPr>
        <w:t>§ 1</w:t>
      </w:r>
      <w:r>
        <w:rPr>
          <w:rFonts w:ascii="Arial" w:hAnsi="Arial" w:cs="Arial"/>
          <w:bCs/>
          <w:color w:val="auto"/>
        </w:rPr>
        <w:t>3</w:t>
      </w:r>
      <w:bookmarkEnd w:id="14"/>
    </w:p>
    <w:p w14:paraId="54F37A96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1BB2B039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311F4B7B" w14:textId="77777777" w:rsidR="00E02FB3" w:rsidRPr="00492F77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>
        <w:rPr>
          <w:rFonts w:ascii="Arial" w:hAnsi="Arial" w:cs="Arial"/>
        </w:rPr>
        <w:t>umowy pod rygorem nieważności.</w:t>
      </w:r>
    </w:p>
    <w:p w14:paraId="189F802F" w14:textId="0C38B566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(zgodnie z art. </w:t>
      </w:r>
      <w:r w:rsidRPr="00CD4975">
        <w:rPr>
          <w:rFonts w:ascii="Arial" w:hAnsi="Arial" w:cs="Arial"/>
        </w:rPr>
        <w:t>455 ust 1</w:t>
      </w:r>
      <w:r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</w:rPr>
        <w:t>PZP) postanowień zawartej umowy w  przypadk</w:t>
      </w:r>
      <w:r w:rsidR="00205A36"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:</w:t>
      </w:r>
    </w:p>
    <w:p w14:paraId="3A053E07" w14:textId="77777777" w:rsidR="00E02FB3" w:rsidRPr="00D501C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762959CC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danych dotyczących stron umowy</w:t>
      </w:r>
      <w:r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ewidencji dz</w:t>
      </w:r>
      <w:r>
        <w:rPr>
          <w:rFonts w:ascii="Arial" w:hAnsi="Arial" w:cs="Arial"/>
        </w:rPr>
        <w:t>iałalności gospodarczej lub KRS;</w:t>
      </w:r>
    </w:p>
    <w:p w14:paraId="2B66DD59" w14:textId="144D0B8C" w:rsidR="00E02FB3" w:rsidRPr="00383CEA" w:rsidRDefault="00205A36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Zmiany o</w:t>
      </w:r>
      <w:r w:rsidR="00E02FB3" w:rsidRPr="00383CEA">
        <w:rPr>
          <w:rFonts w:ascii="Arial" w:hAnsi="Arial" w:cs="Arial"/>
          <w:b/>
        </w:rPr>
        <w:t>sób upoważnionych</w:t>
      </w:r>
      <w:r w:rsidR="00E02FB3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E02FB3">
        <w:rPr>
          <w:rFonts w:ascii="Arial" w:hAnsi="Arial" w:cs="Arial"/>
        </w:rPr>
        <w:br/>
      </w:r>
      <w:r w:rsidR="00E02FB3" w:rsidRPr="00383CEA">
        <w:rPr>
          <w:rFonts w:ascii="Arial" w:hAnsi="Arial" w:cs="Arial"/>
        </w:rPr>
        <w:t>i koordynowania</w:t>
      </w:r>
      <w:r w:rsidR="00E02FB3">
        <w:rPr>
          <w:rFonts w:ascii="Arial" w:hAnsi="Arial" w:cs="Arial"/>
        </w:rPr>
        <w:t>;</w:t>
      </w:r>
    </w:p>
    <w:p w14:paraId="24466B16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podwykonawcy lub wprowadzenie nowego podwykonawcy</w:t>
      </w:r>
      <w:r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zapisami umownymi) w tym:</w:t>
      </w:r>
    </w:p>
    <w:p w14:paraId="3C86F6F8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Rezygnacja z podwykonawstwa;</w:t>
      </w:r>
    </w:p>
    <w:p w14:paraId="20BD68FA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miana zakresu podwykonawstwa.</w:t>
      </w:r>
    </w:p>
    <w:p w14:paraId="1D711358" w14:textId="331CFEBF" w:rsidR="00E02FB3" w:rsidRPr="00DE7959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93337F">
        <w:rPr>
          <w:rFonts w:ascii="Arial" w:hAnsi="Arial" w:cs="Arial"/>
        </w:rPr>
        <w:t xml:space="preserve">Zmiany albo rezygnacji podmiotu, na którego zasoby </w:t>
      </w:r>
      <w:r w:rsidRPr="0093337F">
        <w:rPr>
          <w:rFonts w:ascii="Arial" w:hAnsi="Arial" w:cs="Arial"/>
          <w:i/>
        </w:rPr>
        <w:t>WYKONAWCA</w:t>
      </w:r>
      <w:r w:rsidRPr="0093337F">
        <w:rPr>
          <w:rFonts w:ascii="Arial" w:hAnsi="Arial" w:cs="Arial"/>
        </w:rPr>
        <w:t xml:space="preserve"> powołał się na zasadach określonych w art. 118 ust. 1 ustawy PZP, w celu wykazania spełnienia warunków udziału w postępowaniu, o których mowa w art. 57 ust. 1 w/w ustawy PZP. Wówczas </w:t>
      </w:r>
      <w:r w:rsidRPr="0093337F">
        <w:rPr>
          <w:rFonts w:ascii="Arial" w:hAnsi="Arial" w:cs="Arial"/>
          <w:i/>
        </w:rPr>
        <w:t>WYKONAWCA</w:t>
      </w:r>
      <w:r w:rsidRPr="0093337F">
        <w:rPr>
          <w:rFonts w:ascii="Arial" w:hAnsi="Arial" w:cs="Arial"/>
        </w:rPr>
        <w:t xml:space="preserve"> jest zobowiązany wykazać </w:t>
      </w:r>
      <w:r w:rsidRPr="0093337F">
        <w:rPr>
          <w:rFonts w:ascii="Arial" w:hAnsi="Arial" w:cs="Arial"/>
          <w:i/>
        </w:rPr>
        <w:t>ZAMAWIAJĄCEMU</w:t>
      </w:r>
      <w:r w:rsidRPr="0093337F">
        <w:rPr>
          <w:rFonts w:ascii="Arial" w:hAnsi="Arial" w:cs="Arial"/>
        </w:rPr>
        <w:t xml:space="preserve">, iż proponowany inny podmiot samodzielnie spełnia je </w:t>
      </w:r>
      <w:r w:rsidR="00757FCB">
        <w:rPr>
          <w:rFonts w:ascii="Arial" w:hAnsi="Arial" w:cs="Arial"/>
        </w:rPr>
        <w:br/>
      </w:r>
      <w:r w:rsidRPr="0093337F">
        <w:rPr>
          <w:rFonts w:ascii="Arial" w:hAnsi="Arial" w:cs="Arial"/>
        </w:rPr>
        <w:lastRenderedPageBreak/>
        <w:t>w stopniu nie mniejszym niż wymagany w trakcie przedmiotowego postępowania;</w:t>
      </w:r>
    </w:p>
    <w:p w14:paraId="15FFC640" w14:textId="22A49B7F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</w:t>
      </w:r>
      <w:r w:rsidR="00205A36">
        <w:rPr>
          <w:rFonts w:ascii="Arial" w:hAnsi="Arial" w:cs="Arial"/>
          <w:b/>
        </w:rPr>
        <w:t>y</w:t>
      </w:r>
      <w:r w:rsidRPr="00383C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WYKONAWCY</w:t>
      </w:r>
      <w:r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i wyda zgodę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 przypadku:</w:t>
      </w:r>
    </w:p>
    <w:p w14:paraId="10655055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19C78082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lub jego przedsiębiorstwa, o ile nowy wykonawca spełnia warunki udziału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postępowaniu, nie zachodzą wobec niego podstawy wykluczenia oraz nie pociąga to za so</w:t>
      </w:r>
      <w:r>
        <w:rPr>
          <w:rFonts w:ascii="Arial" w:hAnsi="Arial" w:cs="Arial"/>
        </w:rPr>
        <w:t>bą innych istotnych zmian umowy;</w:t>
      </w:r>
    </w:p>
    <w:p w14:paraId="1599B47A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względem jego podwykonawców</w:t>
      </w:r>
      <w:r>
        <w:rPr>
          <w:rFonts w:ascii="Arial" w:hAnsi="Arial" w:cs="Arial"/>
        </w:rPr>
        <w:t>.</w:t>
      </w:r>
    </w:p>
    <w:p w14:paraId="44AD571B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miana finansowania</w:t>
      </w:r>
      <w:r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>
        <w:rPr>
          <w:rFonts w:ascii="Arial" w:hAnsi="Arial" w:cs="Arial"/>
        </w:rPr>
        <w:t xml:space="preserve">limitu finansowego określonego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>
        <w:rPr>
          <w:rFonts w:ascii="Arial" w:hAnsi="Arial" w:cs="Arial"/>
        </w:rPr>
        <w:t>iu podpisania umowy;</w:t>
      </w:r>
    </w:p>
    <w:p w14:paraId="48F375C8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 xml:space="preserve">miany </w:t>
      </w:r>
      <w:r>
        <w:rPr>
          <w:rFonts w:ascii="Arial" w:hAnsi="Arial" w:cs="Arial"/>
          <w:b/>
        </w:rPr>
        <w:t xml:space="preserve">wynagrodzenia i </w:t>
      </w:r>
      <w:r w:rsidRPr="00383CEA">
        <w:rPr>
          <w:rFonts w:ascii="Arial" w:hAnsi="Arial" w:cs="Arial"/>
          <w:b/>
        </w:rPr>
        <w:t>terminu</w:t>
      </w:r>
      <w:r w:rsidRPr="00383CEA">
        <w:rPr>
          <w:rFonts w:ascii="Arial" w:hAnsi="Arial" w:cs="Arial"/>
        </w:rPr>
        <w:t xml:space="preserve"> realizacji zamówienia w przypadku:</w:t>
      </w:r>
    </w:p>
    <w:p w14:paraId="3EFA64BB" w14:textId="4B602D0C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strzymania </w:t>
      </w:r>
      <w:r>
        <w:rPr>
          <w:rFonts w:ascii="Arial" w:hAnsi="Arial" w:cs="Arial"/>
        </w:rPr>
        <w:t xml:space="preserve">prac </w:t>
      </w:r>
      <w:r w:rsidRPr="0035149E">
        <w:rPr>
          <w:rFonts w:ascii="Arial" w:hAnsi="Arial" w:cs="Arial"/>
        </w:rPr>
        <w:t>projektowych/robót</w:t>
      </w:r>
      <w:r w:rsidRPr="00383CEA">
        <w:rPr>
          <w:rFonts w:ascii="Arial" w:hAnsi="Arial" w:cs="Arial"/>
        </w:rPr>
        <w:t xml:space="preserve">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</w:t>
      </w:r>
      <w:r w:rsidR="00757FCB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z przyczyn leżących po stronie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termin wykonania umowy może ulec przesunięciu o okres nie dłuż</w:t>
      </w:r>
      <w:r>
        <w:rPr>
          <w:rFonts w:ascii="Arial" w:hAnsi="Arial" w:cs="Arial"/>
        </w:rPr>
        <w:t xml:space="preserve">szy niż okres wstrzymania prac </w:t>
      </w:r>
      <w:r w:rsidRPr="0035149E">
        <w:rPr>
          <w:rFonts w:ascii="Arial" w:hAnsi="Arial" w:cs="Arial"/>
        </w:rPr>
        <w:t>projektowych/robót</w:t>
      </w:r>
      <w:r>
        <w:rPr>
          <w:rFonts w:ascii="Arial" w:hAnsi="Arial" w:cs="Arial"/>
        </w:rPr>
        <w:t>;</w:t>
      </w:r>
    </w:p>
    <w:p w14:paraId="26F72311" w14:textId="77777777" w:rsidR="00E02FB3" w:rsidRPr="00D501C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do usunięcia skutków jej działania oraz usunięcia przeszkód,</w:t>
      </w:r>
    </w:p>
    <w:p w14:paraId="72090170" w14:textId="77777777" w:rsidR="00E02FB3" w:rsidRPr="007823FD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ystąpienia </w:t>
      </w:r>
      <w:r>
        <w:rPr>
          <w:rFonts w:ascii="Arial" w:hAnsi="Arial" w:cs="Arial"/>
        </w:rPr>
        <w:t>siły wyższej (zdarzenia, którego strony</w:t>
      </w:r>
      <w:r w:rsidRPr="00383CEA">
        <w:rPr>
          <w:rFonts w:ascii="Arial" w:hAnsi="Arial" w:cs="Arial"/>
        </w:rPr>
        <w:t xml:space="preserve"> nie mogły przewidzieć, któremu </w:t>
      </w:r>
      <w:r w:rsidRPr="00383CEA">
        <w:rPr>
          <w:rFonts w:ascii="Arial" w:hAnsi="Arial" w:cs="Arial"/>
          <w:b/>
        </w:rPr>
        <w:t>nie mogły zapobiec, ani któremu nie mogą przeciwdziałać, a które uniemożliwia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całości lub części jego zobowiązań) </w:t>
      </w:r>
      <w:r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Pr="00AC2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przy zachowaniu należnej staranności nie był w stanie uniknąć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lub przewidzieć, jak również inne przeszkody lub utrudnienia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działania oraz usunięcia przeszkód, a także wysokości wynagrodzenia;</w:t>
      </w:r>
    </w:p>
    <w:p w14:paraId="5E8923B7" w14:textId="77777777" w:rsidR="00E02FB3" w:rsidRPr="007823FD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</w:t>
      </w:r>
      <w:r w:rsidRPr="007823FD">
        <w:rPr>
          <w:rFonts w:ascii="Arial" w:hAnsi="Arial" w:cs="Arial"/>
        </w:rPr>
        <w:lastRenderedPageBreak/>
        <w:t xml:space="preserve">zakres zadania </w:t>
      </w:r>
      <w:r>
        <w:rPr>
          <w:rFonts w:ascii="Arial" w:hAnsi="Arial" w:cs="Arial"/>
        </w:rPr>
        <w:t>prac projektowych/</w:t>
      </w:r>
      <w:r w:rsidRPr="007823FD">
        <w:rPr>
          <w:rFonts w:ascii="Arial" w:hAnsi="Arial" w:cs="Arial"/>
        </w:rPr>
        <w:t>robót, wynikających z narad technicznych, inwentaryzacji stanu istniejąc</w:t>
      </w:r>
      <w:r>
        <w:rPr>
          <w:rFonts w:ascii="Arial" w:hAnsi="Arial" w:cs="Arial"/>
        </w:rPr>
        <w:t xml:space="preserve">ego, aktualizacji dokumentacji </w:t>
      </w:r>
      <w:r w:rsidRPr="007823FD">
        <w:rPr>
          <w:rFonts w:ascii="Arial" w:hAnsi="Arial" w:cs="Arial"/>
        </w:rPr>
        <w:t>projektowej na podstawie aneksu do minimalnych wojskowych wymagań organizacyjno-użytkowych (dalej MWWO-U)/Wniosku Inwestycyjnego (dalej WI) dla zadania, bieżącej realizacji robót, itp.;</w:t>
      </w:r>
    </w:p>
    <w:p w14:paraId="4E2C1166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0BA461CE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skoordynowania robót z innymi inwestycjami rea</w:t>
      </w:r>
      <w:r>
        <w:rPr>
          <w:rFonts w:ascii="Arial" w:hAnsi="Arial" w:cs="Arial"/>
        </w:rPr>
        <w:t>lizowanymi na terenie kompleksu;</w:t>
      </w:r>
    </w:p>
    <w:p w14:paraId="3C48D6F4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516B348B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18CB9389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usuwania błędów lub wprowadzenia z</w:t>
      </w:r>
      <w:r>
        <w:rPr>
          <w:rFonts w:ascii="Arial" w:hAnsi="Arial" w:cs="Arial"/>
        </w:rPr>
        <w:t xml:space="preserve">mian </w:t>
      </w:r>
      <w:r>
        <w:rPr>
          <w:rFonts w:ascii="Arial" w:hAnsi="Arial" w:cs="Arial"/>
        </w:rPr>
        <w:br/>
        <w:t>w dokumentacji projektowej;</w:t>
      </w:r>
    </w:p>
    <w:p w14:paraId="54E7BCD8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>
        <w:rPr>
          <w:rFonts w:ascii="Arial" w:hAnsi="Arial" w:cs="Arial"/>
        </w:rPr>
        <w:t>eczeniem lub usunięciem kolizji;</w:t>
      </w:r>
    </w:p>
    <w:p w14:paraId="59448EA6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Pr="00383CEA">
        <w:rPr>
          <w:rFonts w:ascii="Arial" w:hAnsi="Arial" w:cs="Arial"/>
        </w:rPr>
        <w:t xml:space="preserve">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 prz</w:t>
      </w:r>
      <w:r>
        <w:rPr>
          <w:rFonts w:ascii="Arial" w:hAnsi="Arial" w:cs="Arial"/>
        </w:rPr>
        <w:t xml:space="preserve">yczyn niezależnych </w:t>
      </w:r>
      <w:r>
        <w:rPr>
          <w:rFonts w:ascii="Arial" w:hAnsi="Arial" w:cs="Arial"/>
        </w:rPr>
        <w:br/>
        <w:t xml:space="preserve">od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>;</w:t>
      </w:r>
    </w:p>
    <w:p w14:paraId="36214A86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przesunięcia te</w:t>
      </w:r>
      <w:r>
        <w:rPr>
          <w:rFonts w:ascii="Arial" w:hAnsi="Arial" w:cs="Arial"/>
        </w:rPr>
        <w:t>rminu przekazania terenu budowy;</w:t>
      </w:r>
    </w:p>
    <w:p w14:paraId="3634D6D0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 xml:space="preserve">onieczności uzyskania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dodatkowych </w:t>
      </w:r>
      <w:r>
        <w:rPr>
          <w:rFonts w:ascii="Arial" w:hAnsi="Arial" w:cs="Arial"/>
        </w:rPr>
        <w:t xml:space="preserve">porozumień, zgód, zmian decyzji </w:t>
      </w:r>
      <w:r w:rsidRPr="00383CEA">
        <w:rPr>
          <w:rFonts w:ascii="Arial" w:hAnsi="Arial" w:cs="Arial"/>
        </w:rPr>
        <w:t>umożli</w:t>
      </w:r>
      <w:r>
        <w:rPr>
          <w:rFonts w:ascii="Arial" w:hAnsi="Arial" w:cs="Arial"/>
        </w:rPr>
        <w:t>wiających realizację robót itp.;</w:t>
      </w:r>
    </w:p>
    <w:p w14:paraId="2421C520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>
        <w:rPr>
          <w:rFonts w:ascii="Arial" w:hAnsi="Arial" w:cs="Arial"/>
        </w:rPr>
        <w:br/>
        <w:t>i niewybuchów lub innych materiałów wybuchowych</w:t>
      </w:r>
      <w:r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ludzkich oraz obiektów o znaczeniu archeologicznym lub/i historycznym;</w:t>
      </w:r>
    </w:p>
    <w:p w14:paraId="3E94351E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ydanie postanowienia o wstrzymaniu robót budowlanych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przypadku, o którym mowa w art. 5</w:t>
      </w:r>
      <w:r>
        <w:rPr>
          <w:rFonts w:ascii="Arial" w:hAnsi="Arial" w:cs="Arial"/>
        </w:rPr>
        <w:t xml:space="preserve">0 ust.1 pkt.4 </w:t>
      </w:r>
      <w:r>
        <w:rPr>
          <w:rFonts w:ascii="Arial" w:hAnsi="Arial" w:cs="Arial"/>
        </w:rPr>
        <w:br/>
        <w:t>Prawa budowlanego;</w:t>
      </w:r>
    </w:p>
    <w:p w14:paraId="56C6873B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 prz</w:t>
      </w:r>
      <w:r>
        <w:rPr>
          <w:rFonts w:ascii="Arial" w:hAnsi="Arial" w:cs="Arial"/>
        </w:rPr>
        <w:t>ewidywano przy zawieraniu umowy;</w:t>
      </w:r>
    </w:p>
    <w:p w14:paraId="193EB947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1656A047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mniejszenie</w:t>
      </w:r>
      <w:r w:rsidRPr="00383CEA"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  <w:b/>
        </w:rPr>
        <w:t>zakresu umowy</w:t>
      </w:r>
      <w:r w:rsidRPr="00383CEA">
        <w:rPr>
          <w:rFonts w:ascii="Arial" w:hAnsi="Arial" w:cs="Arial"/>
        </w:rPr>
        <w:t xml:space="preserve"> w przypadku:</w:t>
      </w:r>
    </w:p>
    <w:p w14:paraId="144F8236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Zmiany przeznaczenia obiektu;</w:t>
      </w:r>
    </w:p>
    <w:p w14:paraId="494310DB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</w:t>
      </w:r>
      <w:r>
        <w:rPr>
          <w:rFonts w:ascii="Arial" w:hAnsi="Arial" w:cs="Arial"/>
        </w:rPr>
        <w:t xml:space="preserve">n organizacyjnych w resorcie obrony narodowej dotyczących </w:t>
      </w:r>
      <w:r w:rsidRPr="000A151F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wpływających na realizację przedmiotu umowy</w:t>
      </w:r>
      <w:r>
        <w:rPr>
          <w:rFonts w:ascii="Arial" w:hAnsi="Arial" w:cs="Arial"/>
        </w:rPr>
        <w:t>;</w:t>
      </w:r>
    </w:p>
    <w:p w14:paraId="2CEA8717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N</w:t>
      </w:r>
      <w:r w:rsidRPr="00383CEA">
        <w:rPr>
          <w:rFonts w:ascii="Arial" w:hAnsi="Arial" w:cs="Arial"/>
        </w:rPr>
        <w:t xml:space="preserve">ie przyznania środków finansowych w </w:t>
      </w:r>
      <w:r>
        <w:rPr>
          <w:rFonts w:ascii="Arial" w:hAnsi="Arial" w:cs="Arial"/>
        </w:rPr>
        <w:t xml:space="preserve">kolejnym roku realizacji umowy </w:t>
      </w:r>
      <w:r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>.</w:t>
      </w:r>
    </w:p>
    <w:p w14:paraId="3C4D358D" w14:textId="77777777" w:rsidR="00E02FB3" w:rsidRPr="00680876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790C44E6" w14:textId="77777777" w:rsidR="00E02FB3" w:rsidRPr="00680876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>Zmiany wysoko</w:t>
      </w:r>
      <w:r>
        <w:rPr>
          <w:rFonts w:ascii="Arial" w:hAnsi="Arial" w:cs="Arial"/>
          <w:b/>
        </w:rPr>
        <w:t>ści wynagrodzenia 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14:paraId="66BC3439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5D2C5488" w14:textId="25C18898" w:rsidR="00E02FB3" w:rsidRPr="00383CEA" w:rsidRDefault="00E02FB3" w:rsidP="00E02FB3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757FCB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757FCB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08B3DFD8" w14:textId="77777777" w:rsidR="00E02FB3" w:rsidRPr="00383CEA" w:rsidRDefault="00E02FB3" w:rsidP="00E02FB3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779F0D4C" w14:textId="77777777" w:rsidR="00E02FB3" w:rsidRPr="00383CEA" w:rsidRDefault="00E02FB3" w:rsidP="00E02FB3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2BCE26C7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achodzi potrzeba zaniechania części robót lub wykonania robót zamiennych</w:t>
      </w:r>
      <w:r w:rsidR="0035149E">
        <w:rPr>
          <w:rFonts w:ascii="Arial" w:hAnsi="Arial" w:cs="Arial"/>
        </w:rPr>
        <w:t>,</w:t>
      </w:r>
      <w:r w:rsidRPr="00383CEA">
        <w:rPr>
          <w:rFonts w:ascii="Arial" w:hAnsi="Arial" w:cs="Arial"/>
        </w:rPr>
        <w:t xml:space="preserve"> zwiększających lub zmniejszających obmiar w kosztorysie ofertowym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w formie zatwie</w:t>
      </w:r>
      <w:r>
        <w:rPr>
          <w:rFonts w:ascii="Arial" w:hAnsi="Arial" w:cs="Arial"/>
        </w:rPr>
        <w:t>rdzonego protokołu konieczności;</w:t>
      </w:r>
    </w:p>
    <w:p w14:paraId="1EB27809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>
        <w:rPr>
          <w:rFonts w:ascii="Arial" w:hAnsi="Arial" w:cs="Arial"/>
        </w:rPr>
        <w:t>ia jakości wykonania zamówienia;</w:t>
      </w:r>
    </w:p>
    <w:p w14:paraId="3FB3BFA5" w14:textId="77777777" w:rsidR="00E02FB3" w:rsidRPr="00BD0B06" w:rsidRDefault="00E02FB3" w:rsidP="00E02FB3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6DCBF6A1" w14:textId="77777777" w:rsidR="00E02FB3" w:rsidRPr="00AD1B16" w:rsidRDefault="00E02FB3" w:rsidP="00E02FB3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44C16896" w14:textId="77777777" w:rsidR="00E02FB3" w:rsidRPr="00E40FDF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inne</w:t>
      </w:r>
      <w:r w:rsidRPr="00383CEA">
        <w:rPr>
          <w:rFonts w:ascii="Arial" w:hAnsi="Arial" w:cs="Arial"/>
        </w:rPr>
        <w:t xml:space="preserve"> w przypadku zmian w prawie budowlanym, ustawach </w:t>
      </w:r>
      <w:r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a niezależnych od stron.</w:t>
      </w:r>
    </w:p>
    <w:p w14:paraId="4AD62420" w14:textId="77777777" w:rsidR="00E02FB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</w:t>
      </w:r>
      <w:r w:rsidR="0035149E" w:rsidRPr="0035149E">
        <w:rPr>
          <w:rFonts w:ascii="Arial" w:hAnsi="Arial" w:cs="Arial"/>
          <w:szCs w:val="24"/>
        </w:rPr>
        <w:t>§ 4 pkt</w:t>
      </w:r>
      <w:r w:rsidRPr="0035149E">
        <w:rPr>
          <w:rFonts w:ascii="Arial" w:hAnsi="Arial" w:cs="Arial"/>
          <w:szCs w:val="24"/>
        </w:rPr>
        <w:t xml:space="preserve"> 1</w:t>
      </w:r>
      <w:r w:rsidR="0035149E" w:rsidRPr="0035149E">
        <w:rPr>
          <w:rFonts w:ascii="Arial" w:hAnsi="Arial" w:cs="Arial"/>
          <w:szCs w:val="24"/>
        </w:rPr>
        <w:t>.1</w:t>
      </w:r>
      <w:r w:rsidRPr="00225BA3">
        <w:rPr>
          <w:rFonts w:ascii="Arial" w:hAnsi="Arial" w:cs="Arial"/>
          <w:szCs w:val="24"/>
        </w:rPr>
        <w:t xml:space="preserve">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1434AD1B" w14:textId="77777777" w:rsidR="00E02FB3" w:rsidRPr="00225BA3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43E1913E" w14:textId="77777777" w:rsidR="00E02FB3" w:rsidRPr="00225BA3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lastRenderedPageBreak/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3F8DC659" w14:textId="77777777" w:rsidR="00E02FB3" w:rsidRPr="00AA1511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3CFF2178" w14:textId="77777777" w:rsidR="00E02FB3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>
        <w:rPr>
          <w:rFonts w:ascii="Arial" w:hAnsi="Arial" w:cs="Arial"/>
        </w:rPr>
        <w:t>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22B3C9F8" w14:textId="77777777" w:rsidR="00E02FB3" w:rsidRPr="00225BA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 </w:t>
      </w:r>
      <w:r w:rsidR="0035149E">
        <w:rPr>
          <w:rFonts w:ascii="Arial" w:hAnsi="Arial" w:cs="Arial"/>
          <w:szCs w:val="24"/>
        </w:rPr>
        <w:t>3.1</w:t>
      </w:r>
      <w:r w:rsidRPr="00225BA3">
        <w:rPr>
          <w:rFonts w:ascii="Arial" w:hAnsi="Arial" w:cs="Arial"/>
          <w:szCs w:val="24"/>
        </w:rPr>
        <w:t xml:space="preserve"> niniejszego paragrafu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>
        <w:rPr>
          <w:rFonts w:ascii="Arial" w:hAnsi="Arial" w:cs="Arial"/>
          <w:szCs w:val="24"/>
        </w:rPr>
        <w:t xml:space="preserve"> </w:t>
      </w:r>
    </w:p>
    <w:p w14:paraId="6657EC9C" w14:textId="12EE8E4C" w:rsidR="00E02FB3" w:rsidRPr="00B21198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>W sytuacji wystą</w:t>
      </w:r>
      <w:r w:rsidR="0035149E">
        <w:rPr>
          <w:rFonts w:ascii="Arial" w:hAnsi="Arial" w:cs="Arial"/>
          <w:color w:val="auto"/>
          <w:szCs w:val="24"/>
        </w:rPr>
        <w:t>pienia okoliczności wskazanych</w:t>
      </w:r>
      <w:r w:rsidR="0035149E" w:rsidRPr="0035149E">
        <w:rPr>
          <w:rFonts w:ascii="Arial" w:hAnsi="Arial" w:cs="Arial"/>
          <w:szCs w:val="24"/>
        </w:rPr>
        <w:t xml:space="preserve">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Pr="00B21198">
        <w:rPr>
          <w:rFonts w:ascii="Arial" w:hAnsi="Arial" w:cs="Arial"/>
          <w:color w:val="auto"/>
          <w:szCs w:val="24"/>
        </w:rPr>
        <w:t xml:space="preserve"> 3.2 niniejszego paragrafu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</w:t>
      </w:r>
      <w:r w:rsidR="00757FCB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o zmianę umowy w zakresie płatności wynikających z faktur wystawionych </w:t>
      </w:r>
      <w:r w:rsidR="00757FCB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</w:t>
      </w:r>
      <w:r w:rsidRPr="0093337F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>, które nie są konieczne w celu ich dostosowania do wysokości minimalnego wynagrodzenia za pr</w:t>
      </w:r>
      <w:r w:rsidR="0093337F">
        <w:rPr>
          <w:rFonts w:ascii="Arial" w:hAnsi="Arial" w:cs="Arial"/>
          <w:color w:val="auto"/>
          <w:szCs w:val="24"/>
        </w:rPr>
        <w:t xml:space="preserve">acę, </w:t>
      </w:r>
      <w:r w:rsidR="00757FCB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357F60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14:paraId="561CFB61" w14:textId="77777777" w:rsidR="00E02FB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3.3</w:t>
      </w:r>
      <w:r w:rsidRPr="00B21198">
        <w:rPr>
          <w:rFonts w:ascii="Arial" w:hAnsi="Arial" w:cs="Arial"/>
          <w:color w:val="auto"/>
          <w:szCs w:val="24"/>
        </w:rPr>
        <w:t xml:space="preserve"> niniejszego paragrafu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3.3</w:t>
      </w:r>
      <w:r w:rsidRPr="00B21198">
        <w:rPr>
          <w:rFonts w:ascii="Arial" w:hAnsi="Arial" w:cs="Arial"/>
          <w:color w:val="auto"/>
          <w:szCs w:val="24"/>
        </w:rPr>
        <w:t xml:space="preserve"> niniejszego paragrafu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3.3</w:t>
      </w:r>
      <w:r w:rsidRPr="00B21198">
        <w:rPr>
          <w:rFonts w:ascii="Arial" w:hAnsi="Arial" w:cs="Arial"/>
          <w:color w:val="auto"/>
          <w:szCs w:val="24"/>
        </w:rPr>
        <w:t xml:space="preserve"> niniejszego paragrafu.</w:t>
      </w:r>
    </w:p>
    <w:p w14:paraId="30E4A8DB" w14:textId="77777777" w:rsidR="00E02FB3" w:rsidRPr="00CD4975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lastRenderedPageBreak/>
        <w:t>W sytuacji wystąpieni</w:t>
      </w:r>
      <w:r w:rsidR="0035149E">
        <w:rPr>
          <w:rFonts w:ascii="Arial" w:hAnsi="Arial" w:cs="Arial"/>
          <w:color w:val="auto"/>
          <w:szCs w:val="24"/>
        </w:rPr>
        <w:t>a okoliczności wskazanych w</w:t>
      </w:r>
      <w:r w:rsidRPr="00CD4975">
        <w:rPr>
          <w:rFonts w:ascii="Arial" w:hAnsi="Arial" w:cs="Arial"/>
          <w:color w:val="auto"/>
          <w:szCs w:val="24"/>
        </w:rPr>
        <w:t xml:space="preserve">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3.4</w:t>
      </w:r>
      <w:r w:rsidRPr="00CD4975">
        <w:rPr>
          <w:rFonts w:ascii="Arial" w:hAnsi="Arial" w:cs="Arial"/>
          <w:color w:val="auto"/>
          <w:szCs w:val="24"/>
        </w:rPr>
        <w:t xml:space="preserve"> niniejszego paragrafu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</w:t>
      </w:r>
      <w:r>
        <w:rPr>
          <w:rFonts w:ascii="Arial" w:hAnsi="Arial" w:cs="Arial"/>
        </w:rPr>
        <w:br/>
      </w:r>
      <w:r w:rsidRPr="00CD4975">
        <w:rPr>
          <w:rFonts w:ascii="Arial" w:hAnsi="Arial" w:cs="Arial"/>
        </w:rPr>
        <w:t>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EB39F" w14:textId="77777777" w:rsidR="00E02FB3" w:rsidRPr="006852BE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>
        <w:rPr>
          <w:rFonts w:ascii="Arial" w:hAnsi="Arial" w:cs="Arial"/>
          <w:szCs w:val="24"/>
        </w:rPr>
        <w:br/>
        <w:t>w ust.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14:paraId="4DADC157" w14:textId="77777777" w:rsidR="00E02FB3" w:rsidRPr="00225BA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>
        <w:rPr>
          <w:rFonts w:ascii="Arial" w:hAnsi="Arial" w:cs="Arial"/>
          <w:szCs w:val="24"/>
        </w:rPr>
        <w:br/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1DDEF3A2" w14:textId="77777777" w:rsidR="00E02FB3" w:rsidRPr="00E40FDF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6C632D">
        <w:rPr>
          <w:rFonts w:ascii="Arial" w:hAnsi="Arial" w:cs="Arial"/>
          <w:color w:val="auto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niniejszego paragrafu na zmianę wy</w:t>
      </w:r>
      <w:r>
        <w:rPr>
          <w:rFonts w:ascii="Arial" w:hAnsi="Arial" w:cs="Arial"/>
          <w:szCs w:val="24"/>
        </w:rPr>
        <w:t xml:space="preserve">nagrodzenia, o którym mowa w </w:t>
      </w:r>
      <w:r w:rsidR="006C632D">
        <w:rPr>
          <w:rFonts w:ascii="Arial" w:hAnsi="Arial" w:cs="Arial"/>
          <w:szCs w:val="24"/>
        </w:rPr>
        <w:t>§ 4</w:t>
      </w:r>
      <w:r w:rsidR="006C632D" w:rsidRPr="0035149E">
        <w:rPr>
          <w:rFonts w:ascii="Arial" w:hAnsi="Arial" w:cs="Arial"/>
          <w:szCs w:val="24"/>
        </w:rPr>
        <w:t xml:space="preserve"> pkt</w:t>
      </w:r>
      <w:r w:rsidR="006C632D">
        <w:rPr>
          <w:rFonts w:ascii="Arial" w:hAnsi="Arial" w:cs="Arial"/>
          <w:color w:val="auto"/>
          <w:szCs w:val="24"/>
        </w:rPr>
        <w:t xml:space="preserve"> 1.1 </w:t>
      </w:r>
      <w:r w:rsidRPr="00225BA3">
        <w:rPr>
          <w:rFonts w:ascii="Arial" w:hAnsi="Arial" w:cs="Arial"/>
          <w:szCs w:val="24"/>
        </w:rPr>
        <w:t xml:space="preserve">umowy należy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0D355D34" w14:textId="77777777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Pr="00383CEA">
        <w:rPr>
          <w:rFonts w:ascii="Arial" w:hAnsi="Arial" w:cs="Arial"/>
          <w:bCs/>
        </w:rPr>
        <w:t xml:space="preserve">(akceptacja na koszt </w:t>
      </w:r>
      <w:r w:rsidRPr="000A151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>
        <w:rPr>
          <w:rFonts w:ascii="Arial" w:hAnsi="Arial" w:cs="Arial"/>
        </w:rPr>
        <w:t xml:space="preserve"> Ogólna wartość przedmiotu umowy określona </w:t>
      </w:r>
      <w:r w:rsidR="006C632D">
        <w:rPr>
          <w:rFonts w:ascii="Arial" w:hAnsi="Arial" w:cs="Arial"/>
        </w:rPr>
        <w:t>§ 4</w:t>
      </w:r>
      <w:r w:rsidR="006C632D" w:rsidRPr="0035149E">
        <w:rPr>
          <w:rFonts w:ascii="Arial" w:hAnsi="Arial" w:cs="Arial"/>
        </w:rPr>
        <w:t xml:space="preserve"> pkt</w:t>
      </w:r>
      <w:r w:rsidR="006C632D">
        <w:rPr>
          <w:rFonts w:ascii="Arial" w:hAnsi="Arial" w:cs="Arial"/>
        </w:rPr>
        <w:t xml:space="preserve"> 1.1 </w:t>
      </w:r>
      <w:r w:rsidRPr="00D471C5">
        <w:rPr>
          <w:rFonts w:ascii="Arial" w:hAnsi="Arial" w:cs="Arial"/>
        </w:rPr>
        <w:t>nie może ulec zwiększeniu.</w:t>
      </w:r>
    </w:p>
    <w:p w14:paraId="53455514" w14:textId="77777777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>
        <w:rPr>
          <w:rFonts w:ascii="Arial" w:hAnsi="Arial" w:cs="Arial"/>
        </w:rPr>
        <w:t>nych rozwiązań technologicznych wraz z uzyskanymi w tym przedmiocie decyzjami administracyjnymi.</w:t>
      </w:r>
    </w:p>
    <w:p w14:paraId="25DDBB28" w14:textId="77777777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="006C632D">
        <w:rPr>
          <w:rFonts w:ascii="Arial" w:hAnsi="Arial" w:cs="Arial"/>
        </w:rPr>
        <w:t>§ 13</w:t>
      </w:r>
      <w:r w:rsidR="006C632D" w:rsidRPr="0035149E">
        <w:rPr>
          <w:rFonts w:ascii="Arial" w:hAnsi="Arial" w:cs="Arial"/>
        </w:rPr>
        <w:t xml:space="preserve"> pkt</w:t>
      </w:r>
      <w:r w:rsidR="006C632D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4661ADAB" w14:textId="798B7CFE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Pr="00185702"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, powstanie konieczność zmiany technologii lub w związku ze zmianą przepisów prawa powstanie konieczność </w:t>
      </w:r>
      <w:r w:rsidRPr="00383CEA">
        <w:rPr>
          <w:rFonts w:ascii="Arial" w:hAnsi="Arial" w:cs="Arial"/>
        </w:rPr>
        <w:lastRenderedPageBreak/>
        <w:t xml:space="preserve">zrealizowania inwestycji przy zastosowaniu innych rozwiązań technicznych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2D7210">
        <w:rPr>
          <w:rFonts w:ascii="Arial" w:hAnsi="Arial" w:cs="Arial"/>
        </w:rPr>
        <w:t xml:space="preserve">resie uzgodnionym z </w:t>
      </w:r>
      <w:r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2C50658B" w14:textId="0CC7A451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</w:t>
      </w:r>
      <w:r w:rsidR="006C632D">
        <w:rPr>
          <w:rFonts w:ascii="Arial" w:hAnsi="Arial" w:cs="Arial"/>
        </w:rPr>
        <w:t>§ 13</w:t>
      </w:r>
      <w:r w:rsidR="006C632D" w:rsidRPr="0035149E">
        <w:rPr>
          <w:rFonts w:ascii="Arial" w:hAnsi="Arial" w:cs="Arial"/>
        </w:rPr>
        <w:t xml:space="preserve"> pkt</w:t>
      </w:r>
      <w:r w:rsidR="003B13DF">
        <w:rPr>
          <w:rFonts w:ascii="Arial" w:hAnsi="Arial" w:cs="Arial"/>
        </w:rPr>
        <w:t xml:space="preserve"> 14</w:t>
      </w:r>
      <w:r w:rsidRPr="00383CEA">
        <w:rPr>
          <w:rFonts w:ascii="Arial" w:hAnsi="Arial" w:cs="Arial"/>
        </w:rPr>
        <w:t xml:space="preserve">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>
        <w:rPr>
          <w:rFonts w:ascii="Arial" w:hAnsi="Arial" w:cs="Arial"/>
        </w:rPr>
        <w:t xml:space="preserve"> </w:t>
      </w:r>
      <w:r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235458F8" w14:textId="77777777" w:rsidR="00E02FB3" w:rsidRPr="003F3DBF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Pr="00D03CEB">
        <w:rPr>
          <w:rFonts w:ascii="Arial" w:hAnsi="Arial" w:cs="Arial"/>
        </w:rPr>
        <w:t xml:space="preserve">Ujęte narzuty </w:t>
      </w:r>
      <w:r>
        <w:rPr>
          <w:rFonts w:ascii="Arial" w:hAnsi="Arial" w:cs="Arial"/>
        </w:rPr>
        <w:br/>
      </w:r>
      <w:r w:rsidRPr="00D03CEB">
        <w:rPr>
          <w:rFonts w:ascii="Arial" w:hAnsi="Arial" w:cs="Arial"/>
        </w:rPr>
        <w:t xml:space="preserve">i robocizna dla każdej branży winny być takie same (wartości procentowe) </w:t>
      </w:r>
      <w:r>
        <w:rPr>
          <w:rFonts w:ascii="Arial" w:hAnsi="Arial" w:cs="Arial"/>
        </w:rPr>
        <w:br/>
      </w:r>
      <w:r w:rsidRPr="00D03CEB">
        <w:rPr>
          <w:rFonts w:ascii="Arial" w:hAnsi="Arial" w:cs="Arial"/>
        </w:rPr>
        <w:t>jak w zamówieniu podstawowym.</w:t>
      </w:r>
    </w:p>
    <w:p w14:paraId="0F3EBCB2" w14:textId="5E99D03E" w:rsidR="00E02FB3" w:rsidRPr="00757FCB" w:rsidRDefault="00E02FB3" w:rsidP="00757FC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74D9A70B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CEA3B8B" w14:textId="77777777" w:rsidR="00E02FB3" w:rsidRPr="00CC569F" w:rsidRDefault="00E02FB3" w:rsidP="00E02F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5" w:name="_Toc65086561"/>
      <w:r w:rsidRPr="00CC569F">
        <w:rPr>
          <w:rFonts w:ascii="Arial" w:hAnsi="Arial" w:cs="Arial"/>
          <w:color w:val="auto"/>
          <w:szCs w:val="24"/>
        </w:rPr>
        <w:t>§ 1</w:t>
      </w:r>
      <w:r>
        <w:rPr>
          <w:rFonts w:ascii="Arial" w:hAnsi="Arial" w:cs="Arial"/>
          <w:color w:val="auto"/>
          <w:szCs w:val="24"/>
        </w:rPr>
        <w:t>4</w:t>
      </w:r>
      <w:bookmarkEnd w:id="15"/>
    </w:p>
    <w:p w14:paraId="20FB28BA" w14:textId="77777777" w:rsidR="00E02FB3" w:rsidRPr="00B36BA4" w:rsidRDefault="00E02FB3" w:rsidP="00E02FB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5E562A41" w14:textId="77777777" w:rsidR="00E02FB3" w:rsidRPr="00B36BA4" w:rsidRDefault="00E02FB3" w:rsidP="00E02FB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2A9FF2C8" w14:textId="77777777" w:rsidR="00E02FB3" w:rsidRDefault="00E02FB3" w:rsidP="00E02FB3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55319D19" w14:textId="77777777" w:rsidR="00E02FB3" w:rsidRPr="00510724" w:rsidRDefault="00E02FB3" w:rsidP="002B6315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t>W razie wystąpienia istotnej zmiany okoliczności powodującej, że wykonanie umowy nie leży w interesie publicznym, czego nie można było przew</w:t>
      </w:r>
      <w:r w:rsidR="006C632D">
        <w:rPr>
          <w:rFonts w:ascii="Arial" w:hAnsi="Arial" w:cs="Arial"/>
          <w:color w:val="auto"/>
          <w:szCs w:val="24"/>
        </w:rPr>
        <w:t xml:space="preserve">idzieć </w:t>
      </w:r>
      <w:r w:rsidR="006C632D">
        <w:rPr>
          <w:rFonts w:ascii="Arial" w:hAnsi="Arial" w:cs="Arial"/>
          <w:color w:val="auto"/>
          <w:szCs w:val="24"/>
        </w:rPr>
        <w:br/>
        <w:t>w chwili zawarcia umowy lub dalsze wykonanie umowy może zagrozić podstawowemu interesowi bezpieczeństwa państwa lub bezpieczeństwu publicznemu</w:t>
      </w:r>
      <w:r w:rsidRPr="00510724">
        <w:rPr>
          <w:rFonts w:ascii="Arial" w:hAnsi="Arial" w:cs="Arial"/>
          <w:color w:val="auto"/>
          <w:szCs w:val="24"/>
        </w:rPr>
        <w:t xml:space="preserve">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>może żądać jedynie wynagrodzenia należnego mu z tytułu wykonanej części umowy;</w:t>
      </w:r>
    </w:p>
    <w:p w14:paraId="6B64BBFE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128CFF67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>
        <w:rPr>
          <w:rFonts w:ascii="Arial" w:hAnsi="Arial" w:cs="Arial"/>
          <w:color w:val="auto"/>
          <w:szCs w:val="24"/>
        </w:rPr>
        <w:t>ich przez okres 5 dni roboczych;</w:t>
      </w:r>
    </w:p>
    <w:p w14:paraId="462EDD45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>;</w:t>
      </w:r>
    </w:p>
    <w:p w14:paraId="0EEB8B84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lastRenderedPageBreak/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>
        <w:rPr>
          <w:rFonts w:ascii="Arial" w:hAnsi="Arial" w:cs="Arial"/>
          <w:color w:val="auto"/>
          <w:szCs w:val="24"/>
        </w:rPr>
        <w:t>onuje swoje zobowiązania umowne;</w:t>
      </w:r>
    </w:p>
    <w:p w14:paraId="7D540C8F" w14:textId="77777777" w:rsidR="00E02FB3" w:rsidRPr="00F63578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9909D9">
        <w:rPr>
          <w:rFonts w:ascii="Arial" w:hAnsi="Arial" w:cs="Arial"/>
          <w:color w:val="auto"/>
          <w:szCs w:val="24"/>
        </w:rPr>
        <w:t xml:space="preserve">Stwierdzi, że </w:t>
      </w:r>
      <w:r w:rsidRPr="009909D9">
        <w:rPr>
          <w:rFonts w:ascii="Arial" w:hAnsi="Arial" w:cs="Arial"/>
          <w:i/>
          <w:color w:val="auto"/>
          <w:szCs w:val="24"/>
        </w:rPr>
        <w:t>WYKONAWCA</w:t>
      </w:r>
      <w:r w:rsidRPr="009909D9">
        <w:rPr>
          <w:rFonts w:ascii="Arial" w:hAnsi="Arial" w:cs="Arial"/>
          <w:color w:val="auto"/>
          <w:szCs w:val="24"/>
        </w:rPr>
        <w:t xml:space="preserve"> opóźnia się z wykonaniem przedmiotu umowy tak dalece, że nie jest prawdopodobne żeby zdołał je ukończyć w umówionym terminie (w myśl art. 635 Kodeksu Cywilnego);</w:t>
      </w:r>
    </w:p>
    <w:p w14:paraId="1C72C057" w14:textId="77777777" w:rsidR="00E02FB3" w:rsidRPr="00DC1160" w:rsidRDefault="00E02FB3" w:rsidP="00E02FB3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DC1160">
        <w:rPr>
          <w:rFonts w:ascii="Arial" w:hAnsi="Arial" w:cs="Arial"/>
        </w:rPr>
        <w:t xml:space="preserve">Stwierdzi, że </w:t>
      </w:r>
      <w:r w:rsidRPr="00DC1160">
        <w:rPr>
          <w:rFonts w:ascii="Arial" w:hAnsi="Arial" w:cs="Arial"/>
          <w:i/>
        </w:rPr>
        <w:t>WYKONAWCA</w:t>
      </w:r>
      <w:r w:rsidRPr="00DC1160">
        <w:rPr>
          <w:rFonts w:ascii="Arial" w:hAnsi="Arial" w:cs="Arial"/>
        </w:rPr>
        <w:t xml:space="preserve"> zlecił wykonanie przedmiotu umowy </w:t>
      </w:r>
      <w:r w:rsidRPr="00DC1160">
        <w:rPr>
          <w:rFonts w:ascii="Arial" w:hAnsi="Arial" w:cs="Arial"/>
        </w:rPr>
        <w:br/>
        <w:t xml:space="preserve">lub jego części podwykonawcy bez akceptacji </w:t>
      </w:r>
      <w:r w:rsidRPr="00DC1160">
        <w:rPr>
          <w:rFonts w:ascii="Arial" w:hAnsi="Arial" w:cs="Arial"/>
          <w:i/>
        </w:rPr>
        <w:t>ZAMAWIAJĄCEGO</w:t>
      </w:r>
      <w:r w:rsidRPr="00DC1160">
        <w:rPr>
          <w:rFonts w:ascii="Arial" w:hAnsi="Arial" w:cs="Arial"/>
        </w:rPr>
        <w:t xml:space="preserve">. </w:t>
      </w:r>
    </w:p>
    <w:p w14:paraId="79497CC7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1344E0D2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54719BF3" w14:textId="684024E6" w:rsidR="00E02FB3" w:rsidRDefault="009909D9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9909D9">
        <w:rPr>
          <w:rFonts w:ascii="Arial" w:hAnsi="Arial" w:cs="Arial"/>
        </w:rPr>
        <w:t xml:space="preserve">stwierdzi, że </w:t>
      </w:r>
      <w:r w:rsidRPr="009909D9">
        <w:rPr>
          <w:rFonts w:ascii="Arial" w:hAnsi="Arial" w:cs="Arial"/>
          <w:i/>
        </w:rPr>
        <w:t>WYKONAWCA</w:t>
      </w:r>
      <w:r w:rsidRPr="009909D9">
        <w:rPr>
          <w:rFonts w:ascii="Arial" w:hAnsi="Arial" w:cs="Arial"/>
        </w:rPr>
        <w:t xml:space="preserve"> użył jakichkolwiek bezzałogowych statków powietrznych (BSP) nad t</w:t>
      </w:r>
      <w:r w:rsidR="007C25A9">
        <w:rPr>
          <w:rFonts w:ascii="Arial" w:hAnsi="Arial" w:cs="Arial"/>
        </w:rPr>
        <w:t>erenem kompleksu wojskowego lub</w:t>
      </w:r>
      <w:r w:rsidRPr="009909D9">
        <w:rPr>
          <w:rFonts w:ascii="Arial" w:hAnsi="Arial" w:cs="Arial"/>
        </w:rPr>
        <w:t xml:space="preserve"> aparatów jeżdżących i pływających na terenie kompleksu wojskowego – w trybie natychmiastowym</w:t>
      </w:r>
      <w:r w:rsidRPr="009909D9">
        <w:rPr>
          <w:rFonts w:ascii="Arial" w:hAnsi="Arial" w:cs="Arial"/>
          <w:color w:val="auto"/>
          <w:szCs w:val="24"/>
        </w:rPr>
        <w:t>;</w:t>
      </w:r>
    </w:p>
    <w:p w14:paraId="257893F1" w14:textId="77777777" w:rsidR="00E02FB3" w:rsidRPr="00EB55C0" w:rsidRDefault="00E02FB3" w:rsidP="00E02FB3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</w:t>
      </w:r>
      <w:r w:rsidRPr="00CE1C01">
        <w:rPr>
          <w:rFonts w:ascii="Arial" w:hAnsi="Arial" w:cs="Arial"/>
        </w:rPr>
        <w:t>umowy zgodnie z § 5 w terminie 14 dni od dnia zawarcia umowy bądź</w:t>
      </w:r>
      <w:r>
        <w:rPr>
          <w:rFonts w:ascii="Arial" w:hAnsi="Arial" w:cs="Arial"/>
        </w:rPr>
        <w:t xml:space="preserve"> od dnia podpisania</w:t>
      </w:r>
      <w:r w:rsidRPr="00EB55C0">
        <w:rPr>
          <w:rFonts w:ascii="Arial" w:hAnsi="Arial" w:cs="Arial"/>
        </w:rPr>
        <w:t xml:space="preserve"> aneksu,</w:t>
      </w:r>
    </w:p>
    <w:p w14:paraId="1DD05626" w14:textId="3564DCB4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pracowników wykonujących roboty budowlane na </w:t>
      </w:r>
      <w:r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>
        <w:rPr>
          <w:rFonts w:ascii="Arial" w:hAnsi="Arial" w:cs="Arial"/>
          <w:color w:val="auto"/>
          <w:szCs w:val="24"/>
        </w:rPr>
        <w:t>.</w:t>
      </w:r>
    </w:p>
    <w:p w14:paraId="6432136B" w14:textId="13C09FBB" w:rsidR="00205A36" w:rsidRPr="00FE214C" w:rsidRDefault="00205A36" w:rsidP="00205A36">
      <w:pPr>
        <w:pStyle w:val="Tekstpodstawowy"/>
        <w:numPr>
          <w:ilvl w:val="0"/>
          <w:numId w:val="1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E214C">
        <w:rPr>
          <w:rFonts w:ascii="Arial" w:hAnsi="Arial" w:cs="Arial"/>
          <w:color w:val="auto"/>
        </w:rPr>
        <w:t xml:space="preserve">Zamawiający dokonał co najmniej dwukrotnie bezpośredniej zapłaty </w:t>
      </w:r>
      <w:r w:rsidR="00757FCB" w:rsidRPr="00FE214C">
        <w:rPr>
          <w:rFonts w:ascii="Arial" w:hAnsi="Arial" w:cs="Arial"/>
          <w:color w:val="auto"/>
        </w:rPr>
        <w:t xml:space="preserve">wynagrodzenia na rzecz </w:t>
      </w:r>
      <w:r w:rsidRPr="00FE214C">
        <w:rPr>
          <w:rFonts w:ascii="Arial" w:hAnsi="Arial" w:cs="Arial"/>
          <w:color w:val="auto"/>
        </w:rPr>
        <w:t>podwykonawc</w:t>
      </w:r>
      <w:r w:rsidR="00757FCB" w:rsidRPr="00FE214C">
        <w:rPr>
          <w:rFonts w:ascii="Arial" w:hAnsi="Arial" w:cs="Arial"/>
          <w:color w:val="auto"/>
        </w:rPr>
        <w:t xml:space="preserve">y </w:t>
      </w:r>
      <w:r w:rsidRPr="00FE214C">
        <w:rPr>
          <w:rFonts w:ascii="Arial" w:hAnsi="Arial" w:cs="Arial"/>
          <w:color w:val="auto"/>
        </w:rPr>
        <w:t xml:space="preserve">lub dalszego podwykonawcy, o których mowa w </w:t>
      </w:r>
      <w:r w:rsidRPr="00FE214C">
        <w:rPr>
          <w:rFonts w:ascii="Arial" w:hAnsi="Arial" w:cs="Arial"/>
          <w:color w:val="auto"/>
          <w:szCs w:val="24"/>
        </w:rPr>
        <w:t xml:space="preserve">§ 12 </w:t>
      </w:r>
      <w:r w:rsidRPr="00FE214C">
        <w:rPr>
          <w:rFonts w:ascii="Arial" w:hAnsi="Arial" w:cs="Arial"/>
          <w:color w:val="auto"/>
        </w:rPr>
        <w:t xml:space="preserve">pkt 2 Umowy,  </w:t>
      </w:r>
    </w:p>
    <w:p w14:paraId="498A7F77" w14:textId="7B24D648" w:rsidR="00205A36" w:rsidRPr="00CE1C01" w:rsidRDefault="00205A36" w:rsidP="00205A36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CE1C01">
        <w:rPr>
          <w:rFonts w:ascii="Arial" w:hAnsi="Arial" w:cs="Arial"/>
          <w:color w:val="auto"/>
        </w:rPr>
        <w:t xml:space="preserve">Zamawiający dokonał bezpośredniej zapłaty wynagrodzenia na rzecz podwykonawcy lub dalszego podwykonawcy, o których mowa w </w:t>
      </w:r>
      <w:r w:rsidRPr="00CE1C01">
        <w:rPr>
          <w:rFonts w:ascii="Arial" w:hAnsi="Arial" w:cs="Arial"/>
          <w:color w:val="auto"/>
          <w:szCs w:val="24"/>
        </w:rPr>
        <w:t xml:space="preserve">§ 12 </w:t>
      </w:r>
      <w:r w:rsidRPr="00CE1C01">
        <w:rPr>
          <w:rFonts w:ascii="Arial" w:hAnsi="Arial" w:cs="Arial"/>
          <w:color w:val="auto"/>
        </w:rPr>
        <w:t>pkt 2 Umowy w kwocie przewyższającej 5% wartości przedmiotu Umowy</w:t>
      </w:r>
      <w:r w:rsidR="006828A7" w:rsidRPr="00CE1C01">
        <w:rPr>
          <w:rFonts w:ascii="Arial" w:hAnsi="Arial" w:cs="Arial"/>
          <w:color w:val="auto"/>
        </w:rPr>
        <w:t>.</w:t>
      </w:r>
      <w:bookmarkStart w:id="16" w:name="_GoBack"/>
      <w:bookmarkEnd w:id="16"/>
    </w:p>
    <w:p w14:paraId="5C85C239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469EBD40" w14:textId="3A2B0CCD" w:rsidR="00E02FB3" w:rsidRPr="00CE1C01" w:rsidRDefault="00E02FB3" w:rsidP="008A76B1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>
        <w:rPr>
          <w:rFonts w:ascii="Arial" w:hAnsi="Arial" w:cs="Arial"/>
          <w:color w:val="auto"/>
          <w:szCs w:val="24"/>
        </w:rPr>
        <w:t xml:space="preserve">ioru </w:t>
      </w:r>
      <w:r w:rsidRPr="00CE1C01">
        <w:rPr>
          <w:rFonts w:ascii="Arial" w:hAnsi="Arial" w:cs="Arial"/>
          <w:color w:val="auto"/>
          <w:szCs w:val="24"/>
        </w:rPr>
        <w:t>końcowego przedmiotu umowy;</w:t>
      </w:r>
    </w:p>
    <w:p w14:paraId="52CF0FC0" w14:textId="77777777" w:rsidR="00E02FB3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6C9C07DF" w14:textId="77777777" w:rsidR="004F32C6" w:rsidRDefault="004F32C6" w:rsidP="004F32C6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</w:t>
      </w:r>
      <w:r w:rsidR="00EC5305">
        <w:rPr>
          <w:rFonts w:ascii="Arial" w:hAnsi="Arial" w:cs="Arial"/>
        </w:rPr>
        <w:t>rządzi protokół inwentaryzacji w zakresie dokumentacji projektowo - kosztorysowej</w:t>
      </w:r>
      <w:r w:rsidRPr="00855422">
        <w:rPr>
          <w:rFonts w:ascii="Arial" w:hAnsi="Arial" w:cs="Arial"/>
        </w:rPr>
        <w:t>:</w:t>
      </w:r>
    </w:p>
    <w:p w14:paraId="38E6EF06" w14:textId="77777777" w:rsidR="004F32C6" w:rsidRDefault="004F32C6" w:rsidP="004F32C6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wykonane prace projektowe zgodnie z protokołem inwentaryzacji prac projektowych;</w:t>
      </w:r>
    </w:p>
    <w:p w14:paraId="0E6C7A25" w14:textId="77777777" w:rsidR="004F32C6" w:rsidRPr="004F32C6" w:rsidRDefault="004F32C6" w:rsidP="004F32C6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 xml:space="preserve">odstąpienie od umowy następuje </w:t>
      </w:r>
      <w:r w:rsidRPr="00E51DDB">
        <w:rPr>
          <w:rFonts w:ascii="Arial" w:hAnsi="Arial" w:cs="Arial"/>
        </w:rPr>
        <w:t xml:space="preserve">z winy </w:t>
      </w:r>
      <w:r>
        <w:rPr>
          <w:rFonts w:ascii="Arial" w:hAnsi="Arial" w:cs="Arial"/>
          <w:i/>
        </w:rPr>
        <w:t>WYKONAWCY</w:t>
      </w:r>
      <w:r w:rsidRPr="00E51DDB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zapłaci</w:t>
      </w:r>
      <w:r w:rsidRPr="00E51DDB">
        <w:rPr>
          <w:rFonts w:ascii="Arial" w:hAnsi="Arial" w:cs="Arial"/>
        </w:rPr>
        <w:t xml:space="preserve"> za  </w:t>
      </w:r>
      <w:r>
        <w:rPr>
          <w:rFonts w:ascii="Arial" w:hAnsi="Arial" w:cs="Arial"/>
        </w:rPr>
        <w:t xml:space="preserve">elementy </w:t>
      </w:r>
      <w:r w:rsidRPr="00E51DDB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 xml:space="preserve">umowy, zgodnie </w:t>
      </w:r>
      <w:r>
        <w:rPr>
          <w:rFonts w:ascii="Arial" w:hAnsi="Arial" w:cs="Arial"/>
        </w:rPr>
        <w:br/>
        <w:t xml:space="preserve">z harmonogramem, pod </w:t>
      </w:r>
      <w:r w:rsidRPr="00E51DDB">
        <w:rPr>
          <w:rFonts w:ascii="Arial" w:hAnsi="Arial" w:cs="Arial"/>
        </w:rPr>
        <w:t>warunkiem ich przydatności.</w:t>
      </w:r>
    </w:p>
    <w:p w14:paraId="7296A36C" w14:textId="6322F4EA" w:rsidR="00E02FB3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>
        <w:rPr>
          <w:rFonts w:ascii="Arial" w:hAnsi="Arial" w:cs="Arial"/>
          <w:color w:val="auto"/>
          <w:szCs w:val="24"/>
        </w:rPr>
        <w:t>przeprowadzi inwentaryzację</w:t>
      </w:r>
      <w:r w:rsidRPr="0030796C">
        <w:rPr>
          <w:rFonts w:ascii="Arial" w:hAnsi="Arial" w:cs="Arial"/>
          <w:color w:val="auto"/>
          <w:szCs w:val="24"/>
        </w:rPr>
        <w:t xml:space="preserve"> robót </w:t>
      </w:r>
      <w:r>
        <w:rPr>
          <w:rFonts w:ascii="Arial" w:hAnsi="Arial" w:cs="Arial"/>
          <w:color w:val="auto"/>
          <w:szCs w:val="24"/>
        </w:rPr>
        <w:t>wg stanu</w:t>
      </w:r>
      <w:r w:rsidR="00923A9E">
        <w:rPr>
          <w:rFonts w:ascii="Arial" w:hAnsi="Arial" w:cs="Arial"/>
          <w:color w:val="auto"/>
          <w:szCs w:val="24"/>
        </w:rPr>
        <w:t xml:space="preserve"> na dzień odstąpienia od umowy </w:t>
      </w:r>
      <w:r w:rsidR="00757FCB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1808591A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>Zabezpieczy przerwane roboty w zakresie wzajemnie uzgodnionym na koszt strony, która spowodowała odstąpienie od umowy;</w:t>
      </w:r>
    </w:p>
    <w:p w14:paraId="134EFF75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Sporządzi wykaz materiałów zakupionych zgodnie z dokumentacją techniczną  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>i</w:t>
      </w:r>
      <w:r>
        <w:rPr>
          <w:rFonts w:ascii="Arial" w:hAnsi="Arial" w:cs="Arial"/>
          <w:color w:val="auto"/>
          <w:szCs w:val="24"/>
        </w:rPr>
        <w:t xml:space="preserve"> zasadnością zakupu, urządzeń i </w:t>
      </w:r>
      <w:r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aps/>
          <w:color w:val="auto"/>
          <w:szCs w:val="24"/>
        </w:rPr>
        <w:t>;</w:t>
      </w:r>
    </w:p>
    <w:p w14:paraId="58AAEA25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Sporządzi wykaz materiałów zakupionych zgodnie z dokumentacją techniczną 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Pr="00A922D8">
        <w:rPr>
          <w:rFonts w:ascii="Arial" w:hAnsi="Arial" w:cs="Arial"/>
          <w:i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>;</w:t>
      </w:r>
    </w:p>
    <w:p w14:paraId="2FE56196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Wezwie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Pr="00A922D8">
        <w:rPr>
          <w:rFonts w:ascii="Arial" w:hAnsi="Arial" w:cs="Arial"/>
          <w:color w:val="auto"/>
          <w:szCs w:val="24"/>
        </w:rPr>
        <w:br/>
        <w:t>z przyczyn, za które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0DDD90A9" w14:textId="77777777" w:rsidR="00E02FB3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>
        <w:rPr>
          <w:rFonts w:ascii="Arial" w:hAnsi="Arial" w:cs="Arial"/>
          <w:color w:val="auto"/>
          <w:szCs w:val="24"/>
        </w:rPr>
        <w:t>.</w:t>
      </w:r>
    </w:p>
    <w:p w14:paraId="08035CB8" w14:textId="77777777" w:rsidR="00E02FB3" w:rsidRPr="00FD4B28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urządzenia i konstrukcje.</w:t>
      </w:r>
    </w:p>
    <w:p w14:paraId="5C6BA86F" w14:textId="580DC2E8" w:rsidR="00E02FB3" w:rsidRPr="00757FCB" w:rsidRDefault="00E02FB3" w:rsidP="00757FCB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wskazanym w oświadczeniu o odstąpieniu od umowy.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292995C6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B63928A" w14:textId="77777777" w:rsidR="00E02FB3" w:rsidRPr="00CC06C4" w:rsidRDefault="00E02FB3" w:rsidP="00E02FB3">
      <w:pPr>
        <w:pStyle w:val="Default"/>
        <w:jc w:val="center"/>
        <w:outlineLvl w:val="0"/>
        <w:rPr>
          <w:color w:val="auto"/>
        </w:rPr>
      </w:pPr>
      <w:bookmarkStart w:id="17" w:name="_Toc65086562"/>
      <w:r>
        <w:rPr>
          <w:color w:val="auto"/>
        </w:rPr>
        <w:t>§ 15</w:t>
      </w:r>
      <w:bookmarkEnd w:id="17"/>
    </w:p>
    <w:p w14:paraId="75F98827" w14:textId="77777777" w:rsidR="00E02FB3" w:rsidRDefault="00E02FB3" w:rsidP="00E02F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00E94013" w14:textId="77777777" w:rsidR="00DA20EC" w:rsidRPr="00357F60" w:rsidRDefault="00DA20EC" w:rsidP="00357F60">
      <w:pPr>
        <w:jc w:val="both"/>
        <w:rPr>
          <w:rFonts w:ascii="Arial" w:hAnsi="Arial" w:cs="Arial"/>
        </w:rPr>
      </w:pPr>
    </w:p>
    <w:p w14:paraId="0F4BCEC7" w14:textId="3E5FFAD4" w:rsidR="00E02FB3" w:rsidRDefault="00E02FB3" w:rsidP="002B631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 xml:space="preserve">rzedmiotu umowy </w:t>
      </w:r>
      <w:r w:rsidR="00757FCB">
        <w:rPr>
          <w:rFonts w:ascii="Arial" w:hAnsi="Arial" w:cs="Arial"/>
        </w:rPr>
        <w:t>o którym mowa w § 2 pkt 2</w:t>
      </w:r>
      <w:r w:rsidR="002B63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wysokości nie większej niż 75%</w:t>
      </w:r>
      <w:r w:rsidR="00923A9E">
        <w:rPr>
          <w:rFonts w:ascii="Arial" w:hAnsi="Arial" w:cs="Arial"/>
        </w:rPr>
        <w:t xml:space="preserve"> </w:t>
      </w:r>
      <w:r w:rsidR="00281DA2">
        <w:rPr>
          <w:rFonts w:ascii="Arial" w:hAnsi="Arial" w:cs="Arial"/>
        </w:rPr>
        <w:t>wynagrodzenia</w:t>
      </w:r>
      <w:r w:rsidR="00923A9E">
        <w:rPr>
          <w:rFonts w:ascii="Arial" w:hAnsi="Arial" w:cs="Arial"/>
        </w:rPr>
        <w:t xml:space="preserve"> </w:t>
      </w:r>
      <w:r w:rsidR="00340802" w:rsidRPr="00DA20EC">
        <w:rPr>
          <w:rFonts w:ascii="Arial" w:hAnsi="Arial" w:cs="Arial"/>
          <w:i/>
        </w:rPr>
        <w:t>WYKONAWCY</w:t>
      </w:r>
      <w:r w:rsidR="00923A9E" w:rsidRPr="00281DA2">
        <w:rPr>
          <w:rFonts w:ascii="Arial" w:hAnsi="Arial" w:cs="Arial"/>
        </w:rPr>
        <w:t>,</w:t>
      </w:r>
      <w:r w:rsidR="00923A9E">
        <w:rPr>
          <w:rFonts w:ascii="Arial" w:hAnsi="Arial" w:cs="Arial"/>
        </w:rPr>
        <w:t xml:space="preserve"> o którym mowa </w:t>
      </w:r>
      <w:r w:rsidR="00340802">
        <w:rPr>
          <w:rFonts w:ascii="Arial" w:hAnsi="Arial" w:cs="Arial"/>
        </w:rPr>
        <w:t>§ 4 pkt 2.2</w:t>
      </w:r>
      <w:r w:rsidR="00281DA2">
        <w:rPr>
          <w:rFonts w:ascii="Arial" w:hAnsi="Arial" w:cs="Arial"/>
        </w:rPr>
        <w:t>.</w:t>
      </w:r>
      <w:r w:rsidR="00DA20EC">
        <w:rPr>
          <w:rFonts w:ascii="Arial" w:hAnsi="Arial" w:cs="Arial"/>
        </w:rPr>
        <w:t>, w przypadku umów zawieranych  na okres dłuższy niż 12 miesięcy na podstawie art. 443 pkt 1 PZP.</w:t>
      </w:r>
    </w:p>
    <w:p w14:paraId="6A4872C5" w14:textId="47209CC6" w:rsidR="00E02FB3" w:rsidRDefault="00E02FB3" w:rsidP="002B631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2B631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</w:t>
      </w:r>
      <w:r w:rsidR="00757FCB">
        <w:rPr>
          <w:rFonts w:ascii="Arial" w:hAnsi="Arial" w:cs="Arial"/>
        </w:rPr>
        <w:br/>
      </w:r>
      <w:r w:rsidRPr="002B6315">
        <w:rPr>
          <w:rFonts w:ascii="Arial" w:hAnsi="Arial" w:cs="Arial"/>
        </w:rPr>
        <w:t xml:space="preserve">ze wysokość jednej zaliczki nie może przekroczyć 33% </w:t>
      </w:r>
      <w:r w:rsidR="00340802">
        <w:rPr>
          <w:rFonts w:ascii="Arial" w:hAnsi="Arial" w:cs="Arial"/>
        </w:rPr>
        <w:t>wynagrodzenia WYKONAWCY</w:t>
      </w:r>
      <w:r w:rsidR="00340802" w:rsidRPr="00281DA2">
        <w:rPr>
          <w:rFonts w:ascii="Arial" w:hAnsi="Arial" w:cs="Arial"/>
        </w:rPr>
        <w:t>,</w:t>
      </w:r>
      <w:r w:rsidR="00340802">
        <w:rPr>
          <w:rFonts w:ascii="Arial" w:hAnsi="Arial" w:cs="Arial"/>
        </w:rPr>
        <w:t xml:space="preserve"> o którym mowa § 4 pkt 2.2. Zaliczka nie może być mniejsza niż </w:t>
      </w:r>
      <w:r w:rsidR="00757FCB">
        <w:rPr>
          <w:rFonts w:ascii="Arial" w:hAnsi="Arial" w:cs="Arial"/>
        </w:rPr>
        <w:br/>
      </w:r>
      <w:r w:rsidR="00340802">
        <w:rPr>
          <w:rFonts w:ascii="Arial" w:hAnsi="Arial" w:cs="Arial"/>
        </w:rPr>
        <w:t xml:space="preserve">5 % wynagrodzenia należnego </w:t>
      </w:r>
      <w:r w:rsidR="00340802" w:rsidRPr="00340802">
        <w:rPr>
          <w:rFonts w:ascii="Arial" w:hAnsi="Arial" w:cs="Arial"/>
          <w:i/>
        </w:rPr>
        <w:t>WYKONAWCY</w:t>
      </w:r>
      <w:r w:rsidR="00340802">
        <w:rPr>
          <w:rFonts w:ascii="Arial" w:hAnsi="Arial" w:cs="Arial"/>
          <w:i/>
        </w:rPr>
        <w:t>.</w:t>
      </w:r>
    </w:p>
    <w:p w14:paraId="7867EA09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458A442B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64660AD9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9BB0FE2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</w:t>
      </w:r>
      <w:r w:rsidRPr="00FF7455">
        <w:rPr>
          <w:rFonts w:ascii="Arial" w:hAnsi="Arial" w:cs="Arial"/>
        </w:rPr>
        <w:lastRenderedPageBreak/>
        <w:t xml:space="preserve">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585D1DE7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075107BB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4AA2381F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14:paraId="4C4FD706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i dalszym Podwykonawcom, biorącym udział w realizacj</w:t>
      </w:r>
      <w:r>
        <w:rPr>
          <w:rFonts w:ascii="Arial" w:hAnsi="Arial" w:cs="Arial"/>
        </w:rPr>
        <w:t>i odebranych robót budowlanych.</w:t>
      </w:r>
    </w:p>
    <w:p w14:paraId="2DF8F23F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w </w:t>
      </w:r>
      <w:r w:rsidR="00340802">
        <w:rPr>
          <w:rFonts w:ascii="Arial" w:hAnsi="Arial" w:cs="Arial"/>
        </w:rPr>
        <w:t>§ 15 pkt</w:t>
      </w:r>
      <w:r w:rsidRPr="007A2CDC">
        <w:rPr>
          <w:rFonts w:ascii="Arial" w:hAnsi="Arial" w:cs="Arial"/>
        </w:rPr>
        <w:t xml:space="preserve">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42723866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</w:t>
      </w:r>
      <w:r w:rsidR="002B6344">
        <w:rPr>
          <w:rFonts w:ascii="Arial" w:hAnsi="Arial" w:cs="Arial"/>
        </w:rPr>
        <w:t>realizację przedmiotu u</w:t>
      </w:r>
      <w:r w:rsidRPr="007A2CDC">
        <w:rPr>
          <w:rFonts w:ascii="Arial" w:hAnsi="Arial" w:cs="Arial"/>
        </w:rPr>
        <w:t>mowy</w:t>
      </w:r>
      <w:r w:rsidR="002B6344">
        <w:rPr>
          <w:rFonts w:ascii="Arial" w:hAnsi="Arial" w:cs="Arial"/>
        </w:rPr>
        <w:t>,</w:t>
      </w:r>
      <w:r w:rsidRPr="007A2CDC">
        <w:rPr>
          <w:rFonts w:ascii="Arial" w:hAnsi="Arial" w:cs="Arial"/>
        </w:rPr>
        <w:t xml:space="preserve"> </w:t>
      </w:r>
      <w:r w:rsidR="002B6344">
        <w:rPr>
          <w:rFonts w:ascii="Arial" w:hAnsi="Arial" w:cs="Arial"/>
        </w:rPr>
        <w:t>o którym mowa w</w:t>
      </w:r>
      <w:r w:rsidR="00340802">
        <w:rPr>
          <w:rFonts w:ascii="Arial" w:hAnsi="Arial" w:cs="Arial"/>
        </w:rPr>
        <w:t xml:space="preserve"> § 2 pkt 2</w:t>
      </w:r>
      <w:r w:rsidR="002B6344">
        <w:rPr>
          <w:rFonts w:ascii="Arial" w:hAnsi="Arial" w:cs="Arial"/>
        </w:rPr>
        <w:t>,</w:t>
      </w:r>
      <w:r w:rsidR="00340802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14:paraId="32EA6EE8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14:paraId="66AD898E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14:paraId="2A82ED2C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>
        <w:rPr>
          <w:rFonts w:ascii="Arial" w:hAnsi="Arial" w:cs="Arial"/>
        </w:rPr>
        <w:t>ankowych;</w:t>
      </w:r>
    </w:p>
    <w:p w14:paraId="7BD169A0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14:paraId="2BCE2B9E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14:paraId="1F6C160E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14:paraId="1096DFC5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14:paraId="07134364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090CF6FF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516C59CB" w14:textId="59019E09" w:rsidR="00E02FB3" w:rsidRPr="007A2CDC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</w:t>
      </w:r>
      <w:r w:rsidR="00335970">
        <w:rPr>
          <w:rFonts w:ascii="Arial" w:eastAsia="Calibri" w:hAnsi="Arial" w:cs="Arial"/>
          <w:color w:val="000000"/>
        </w:rPr>
        <w:t xml:space="preserve"> w części objętej zaliczką</w:t>
      </w:r>
      <w:r w:rsidRPr="007A2CDC">
        <w:rPr>
          <w:rFonts w:ascii="Arial" w:eastAsia="Calibri" w:hAnsi="Arial" w:cs="Arial"/>
          <w:color w:val="000000"/>
        </w:rPr>
        <w:t>.</w:t>
      </w:r>
    </w:p>
    <w:p w14:paraId="44BDB3B0" w14:textId="2A43F42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</w:t>
      </w:r>
      <w:r w:rsidR="00757FCB">
        <w:rPr>
          <w:rFonts w:ascii="Arial" w:hAnsi="Arial" w:cs="Arial"/>
        </w:rPr>
        <w:br/>
      </w:r>
      <w:r w:rsidRPr="007A2CDC">
        <w:rPr>
          <w:rFonts w:ascii="Arial" w:hAnsi="Arial" w:cs="Arial"/>
        </w:rPr>
        <w:t>w następujący sposób:</w:t>
      </w:r>
    </w:p>
    <w:p w14:paraId="3CA332D7" w14:textId="3C6EF21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Rozliczenie zaliczek następuje poprzez wystawienie faktury rozliczeniowej do faktury zaliczkowej z uwzględni</w:t>
      </w:r>
      <w:r>
        <w:rPr>
          <w:rFonts w:ascii="Arial" w:hAnsi="Arial" w:cs="Arial"/>
        </w:rPr>
        <w:t xml:space="preserve">eniem warunków zgodnych </w:t>
      </w:r>
      <w:r w:rsidR="00757FCB">
        <w:rPr>
          <w:rFonts w:ascii="Arial" w:hAnsi="Arial" w:cs="Arial"/>
        </w:rPr>
        <w:br/>
      </w:r>
      <w:r>
        <w:rPr>
          <w:rFonts w:ascii="Arial" w:hAnsi="Arial" w:cs="Arial"/>
        </w:rPr>
        <w:t>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</w:t>
      </w:r>
      <w:r w:rsidR="00757FCB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14:paraId="5BE23C05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14:paraId="11256476" w14:textId="5C59DCFC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 </w:t>
      </w:r>
      <w:r w:rsidR="006266A3">
        <w:rPr>
          <w:rFonts w:ascii="Arial" w:hAnsi="Arial" w:cs="Arial"/>
        </w:rPr>
        <w:t>wymaga przedłużenia terminu zabezpieczenia zaliczki</w:t>
      </w:r>
      <w:r w:rsidR="006266A3" w:rsidRPr="007A2CDC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 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14:paraId="628BB1C5" w14:textId="67A69D48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w terminie, wy</w:t>
      </w:r>
      <w:r w:rsidR="00340802">
        <w:rPr>
          <w:rFonts w:ascii="Arial" w:hAnsi="Arial" w:cs="Arial"/>
        </w:rPr>
        <w:t>łączając sytuacje opisane w</w:t>
      </w:r>
      <w:r w:rsidRPr="007A2CDC">
        <w:rPr>
          <w:rFonts w:ascii="Arial" w:hAnsi="Arial" w:cs="Arial"/>
        </w:rPr>
        <w:t xml:space="preserve"> </w:t>
      </w:r>
      <w:r w:rsidR="00340802">
        <w:rPr>
          <w:rFonts w:ascii="Arial" w:hAnsi="Arial" w:cs="Arial"/>
        </w:rPr>
        <w:t>§ 15 pkt 11.3.</w:t>
      </w:r>
      <w:r w:rsidRPr="007A2CDC">
        <w:rPr>
          <w:rFonts w:ascii="Arial" w:hAnsi="Arial" w:cs="Arial"/>
        </w:rPr>
        <w:t xml:space="preserve">) powyżej,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do rozliczenia lub zwrotu wypłaconej a nierozliczonej kwoty zaliczki w terminie 14 dni kalendarzowych od daty otrzymania pisma. W przypadku braku całkowitego rozliczenia wypłaconej </w:t>
      </w:r>
      <w:r w:rsidR="00757FCB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242FC788" w14:textId="2796583D" w:rsidR="00E02FB3" w:rsidRPr="008A6695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 xml:space="preserve">zaliczki, niezależnie </w:t>
      </w:r>
      <w:r w:rsidR="00757FCB">
        <w:rPr>
          <w:rFonts w:ascii="Arial" w:hAnsi="Arial" w:cs="Arial"/>
          <w:color w:val="000000"/>
        </w:rPr>
        <w:br/>
      </w:r>
      <w:r w:rsidRPr="007A2CDC">
        <w:rPr>
          <w:rFonts w:ascii="Arial" w:hAnsi="Arial" w:cs="Arial"/>
          <w:color w:val="000000"/>
        </w:rPr>
        <w:t xml:space="preserve">od zwrotu zaliczki z 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="00757FCB">
        <w:rPr>
          <w:rFonts w:ascii="Arial" w:hAnsi="Arial" w:cs="Arial"/>
          <w:color w:val="000000"/>
        </w:rPr>
        <w:br/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14:paraId="0AB56EF4" w14:textId="1961BE7E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 w:rsidR="00757FCB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6D6E4308" w14:textId="1BD71F21" w:rsidR="00E02FB3" w:rsidRPr="007A2CDC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</w:t>
      </w:r>
      <w:r w:rsidR="00757FCB"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udzielonej zaliczki na roboty budowlane wraz z potwierdzonym</w:t>
      </w:r>
      <w:r>
        <w:rPr>
          <w:rFonts w:ascii="Arial" w:hAnsi="Arial" w:cs="Arial"/>
        </w:rPr>
        <w:t xml:space="preserve">i za zgodność </w:t>
      </w:r>
      <w:r w:rsidR="00757FCB"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 w:rsidR="00757FCB"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14:paraId="3A0E732E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7658D7E" w14:textId="1C848EB8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463D92D" w14:textId="77777777" w:rsidR="00757FCB" w:rsidRDefault="00757FCB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DF1F62F" w14:textId="77777777" w:rsidR="00DE795A" w:rsidRDefault="00DE795A" w:rsidP="00DE795A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8" w:name="_Toc65086563"/>
      <w:r>
        <w:rPr>
          <w:rFonts w:ascii="Arial" w:hAnsi="Arial" w:cs="Arial"/>
          <w:b/>
          <w:color w:val="auto"/>
          <w:szCs w:val="24"/>
        </w:rPr>
        <w:lastRenderedPageBreak/>
        <w:t>§ 16</w:t>
      </w:r>
      <w:bookmarkEnd w:id="18"/>
    </w:p>
    <w:p w14:paraId="767E59FD" w14:textId="77777777" w:rsidR="00DE795A" w:rsidRDefault="00281DA2" w:rsidP="00DE795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14:paraId="684F34EC" w14:textId="77777777" w:rsidR="00DE795A" w:rsidRDefault="00DE795A" w:rsidP="00DE795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1AE1EDF" w14:textId="77777777" w:rsidR="00DE795A" w:rsidRDefault="00DE795A" w:rsidP="00DE795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FE32262" w14:textId="77777777" w:rsidR="00DE795A" w:rsidRPr="00B176A7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57AAED7B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53656664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7415FAF1" w14:textId="77777777" w:rsidR="00DE795A" w:rsidRPr="00175494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0A48EFFB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2B2B308C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2F245D3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14:paraId="136D76C3" w14:textId="77777777" w:rsidR="00DE795A" w:rsidRDefault="00DE795A" w:rsidP="007763D0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Odnosił się będzie do materiałów ujętych w zatwierdzonym przez Zamawiającego wykazie o którym mowa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6971D8C6" w14:textId="77777777" w:rsidR="00DE795A" w:rsidRDefault="00DE795A" w:rsidP="007763D0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1.2.1.</w:t>
      </w:r>
    </w:p>
    <w:p w14:paraId="4F961E23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4D0F085E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54C0EE51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0883700C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356E2EF0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5F0B77F7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56062335" w14:textId="77777777" w:rsidR="00DE795A" w:rsidRPr="001D0A31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44819859" w14:textId="77777777" w:rsidR="00DE795A" w:rsidRPr="00D13840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 w:rsidR="00281DA2">
        <w:rPr>
          <w:rFonts w:ascii="Arial" w:hAnsi="Arial" w:cs="Arial"/>
        </w:rPr>
        <w:t xml:space="preserve">§4 </w:t>
      </w:r>
      <w:r w:rsidRPr="00175494">
        <w:rPr>
          <w:rFonts w:ascii="Arial" w:hAnsi="Arial" w:cs="Arial"/>
        </w:rPr>
        <w:t>pkt 1.1;</w:t>
      </w:r>
    </w:p>
    <w:p w14:paraId="3ABE5DFB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3428433F" w14:textId="77777777" w:rsidR="00DE795A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07A8924B" w14:textId="77777777" w:rsidR="00DE795A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690108E2" w14:textId="77777777" w:rsidR="00DE795A" w:rsidRPr="00997633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 w:rsidR="00281DA2">
        <w:rPr>
          <w:rFonts w:ascii="Arial" w:hAnsi="Arial" w:cs="Arial"/>
          <w:iCs/>
        </w:rPr>
        <w:t xml:space="preserve">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 w:rsidR="002B6344"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 w:rsidR="002B6344"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7BEA46F" w14:textId="77777777" w:rsidR="00DE795A" w:rsidRPr="00997633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 w:rsidR="004C4C9C"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 w:rsidR="004C4C9C"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68E4DF89" w14:textId="00B6AD96" w:rsidR="00E02FB3" w:rsidRPr="00757FCB" w:rsidRDefault="00DE795A" w:rsidP="00757FCB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 w:rsidR="00757FCB">
        <w:rPr>
          <w:rFonts w:ascii="Arial" w:hAnsi="Arial" w:cs="Arial"/>
        </w:rPr>
        <w:t>.</w:t>
      </w:r>
    </w:p>
    <w:p w14:paraId="2F606F79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1A15398" w14:textId="77777777"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9" w:name="_Toc65086564"/>
      <w:r w:rsidRPr="003963E0">
        <w:rPr>
          <w:rFonts w:ascii="Arial" w:hAnsi="Arial" w:cs="Arial"/>
          <w:color w:val="auto"/>
          <w:szCs w:val="24"/>
        </w:rPr>
        <w:t xml:space="preserve">§ </w:t>
      </w:r>
      <w:r w:rsidR="00DE795A">
        <w:rPr>
          <w:rFonts w:ascii="Arial" w:hAnsi="Arial" w:cs="Arial"/>
          <w:color w:val="auto"/>
          <w:szCs w:val="24"/>
        </w:rPr>
        <w:t>17</w:t>
      </w:r>
      <w:bookmarkEnd w:id="19"/>
    </w:p>
    <w:p w14:paraId="4510B18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2C76800D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91B328F" w14:textId="60CC2A42" w:rsidR="00280A73" w:rsidRDefault="00F141F6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aps/>
          <w:color w:val="auto"/>
          <w:szCs w:val="24"/>
        </w:rPr>
        <w:t xml:space="preserve">Wykonawca </w:t>
      </w:r>
      <w:r>
        <w:rPr>
          <w:rFonts w:ascii="Arial" w:hAnsi="Arial" w:cs="Arial"/>
          <w:color w:val="auto"/>
          <w:szCs w:val="24"/>
        </w:rPr>
        <w:t>zobowiązany jest do zapłaty kary umownej na rzecz Zamawiają</w:t>
      </w:r>
      <w:r w:rsidR="008A76B1">
        <w:rPr>
          <w:rFonts w:ascii="Arial" w:hAnsi="Arial" w:cs="Arial"/>
          <w:color w:val="auto"/>
          <w:szCs w:val="24"/>
        </w:rPr>
        <w:t>cego w</w:t>
      </w:r>
      <w:r w:rsidR="00512408" w:rsidRPr="00B36BA4">
        <w:rPr>
          <w:rFonts w:ascii="Arial" w:hAnsi="Arial" w:cs="Arial"/>
          <w:color w:val="auto"/>
          <w:szCs w:val="24"/>
        </w:rPr>
        <w:t xml:space="preserve">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036F8EDD" w14:textId="08B25E78" w:rsidR="00CC491B" w:rsidRPr="00985A1C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12E5C">
        <w:rPr>
          <w:rFonts w:ascii="Arial" w:hAnsi="Arial" w:cs="Arial"/>
        </w:rPr>
        <w:t xml:space="preserve">za  </w:t>
      </w:r>
      <w:r w:rsidR="00546E98">
        <w:rPr>
          <w:rFonts w:ascii="Arial" w:hAnsi="Arial" w:cs="Arial"/>
        </w:rPr>
        <w:t xml:space="preserve">opóźnienie </w:t>
      </w:r>
      <w:r w:rsidRPr="00112E5C">
        <w:rPr>
          <w:rFonts w:ascii="Arial" w:hAnsi="Arial" w:cs="Arial"/>
        </w:rPr>
        <w:t xml:space="preserve">w wykonaniu </w:t>
      </w:r>
      <w:r w:rsidR="000B230D" w:rsidRPr="00112E5C">
        <w:rPr>
          <w:rFonts w:ascii="Arial" w:hAnsi="Arial" w:cs="Arial"/>
        </w:rPr>
        <w:t>etapu PB i PW</w:t>
      </w:r>
      <w:r w:rsidRPr="00112E5C">
        <w:rPr>
          <w:rFonts w:ascii="Arial" w:hAnsi="Arial" w:cs="Arial"/>
        </w:rPr>
        <w:t xml:space="preserve"> w wysokości 0,3% wynagrodzenia umownego brutto </w:t>
      </w:r>
      <w:r w:rsidRPr="00985A1C">
        <w:rPr>
          <w:rFonts w:ascii="Arial" w:hAnsi="Arial" w:cs="Arial"/>
        </w:rPr>
        <w:t>określoneg</w:t>
      </w:r>
      <w:r w:rsidR="002B6344" w:rsidRPr="00985A1C">
        <w:rPr>
          <w:rFonts w:ascii="Arial" w:hAnsi="Arial" w:cs="Arial"/>
        </w:rPr>
        <w:t xml:space="preserve">o w § 4 </w:t>
      </w:r>
      <w:r w:rsidRPr="00985A1C">
        <w:rPr>
          <w:rFonts w:ascii="Arial" w:hAnsi="Arial" w:cs="Arial"/>
        </w:rPr>
        <w:t xml:space="preserve">pkt </w:t>
      </w:r>
      <w:r w:rsidR="00387098" w:rsidRPr="00985A1C">
        <w:rPr>
          <w:rFonts w:ascii="Arial" w:hAnsi="Arial" w:cs="Arial"/>
        </w:rPr>
        <w:t xml:space="preserve">4.1 </w:t>
      </w:r>
      <w:r w:rsidRPr="00985A1C">
        <w:rPr>
          <w:rFonts w:ascii="Arial" w:hAnsi="Arial" w:cs="Arial"/>
        </w:rPr>
        <w:t xml:space="preserve">umowy za dany etap, którego dotyczy </w:t>
      </w:r>
      <w:r w:rsidR="00546E98" w:rsidRPr="00985A1C">
        <w:rPr>
          <w:rFonts w:ascii="Arial" w:hAnsi="Arial" w:cs="Arial"/>
        </w:rPr>
        <w:t xml:space="preserve">opóźnienie </w:t>
      </w:r>
      <w:r w:rsidRPr="00985A1C">
        <w:rPr>
          <w:rFonts w:ascii="Arial" w:hAnsi="Arial" w:cs="Arial"/>
        </w:rPr>
        <w:t xml:space="preserve">, za każdy dzień </w:t>
      </w:r>
      <w:r w:rsidR="00451A86" w:rsidRPr="00985A1C">
        <w:rPr>
          <w:rFonts w:ascii="Arial" w:hAnsi="Arial" w:cs="Arial"/>
        </w:rPr>
        <w:t xml:space="preserve">opóźnienia </w:t>
      </w:r>
      <w:r w:rsidRPr="00985A1C">
        <w:rPr>
          <w:rFonts w:ascii="Arial" w:hAnsi="Arial" w:cs="Arial"/>
        </w:rPr>
        <w:t>licz</w:t>
      </w:r>
      <w:r w:rsidR="0093337F" w:rsidRPr="00985A1C">
        <w:rPr>
          <w:rFonts w:ascii="Arial" w:hAnsi="Arial" w:cs="Arial"/>
        </w:rPr>
        <w:t xml:space="preserve">ąc </w:t>
      </w:r>
      <w:r w:rsidRPr="00985A1C">
        <w:rPr>
          <w:rFonts w:ascii="Arial" w:hAnsi="Arial" w:cs="Arial"/>
        </w:rPr>
        <w:t xml:space="preserve">od terminów określonych w § </w:t>
      </w:r>
      <w:r w:rsidR="00B0241B" w:rsidRPr="00985A1C">
        <w:rPr>
          <w:rFonts w:ascii="Arial" w:hAnsi="Arial" w:cs="Arial"/>
        </w:rPr>
        <w:t>3</w:t>
      </w:r>
      <w:r w:rsidRPr="00985A1C">
        <w:rPr>
          <w:rFonts w:ascii="Arial" w:hAnsi="Arial" w:cs="Arial"/>
        </w:rPr>
        <w:t xml:space="preserve"> pkt 1.1</w:t>
      </w:r>
      <w:r w:rsidR="003E1F79" w:rsidRPr="00985A1C">
        <w:rPr>
          <w:rFonts w:ascii="Arial" w:hAnsi="Arial" w:cs="Arial"/>
        </w:rPr>
        <w:t>,1.2.</w:t>
      </w:r>
      <w:r w:rsidRPr="00985A1C">
        <w:rPr>
          <w:rFonts w:ascii="Arial" w:hAnsi="Arial" w:cs="Arial"/>
        </w:rPr>
        <w:t xml:space="preserve"> umowy;</w:t>
      </w:r>
    </w:p>
    <w:p w14:paraId="69C871E0" w14:textId="461B7320" w:rsidR="00CC491B" w:rsidRPr="00985A1C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 xml:space="preserve">za </w:t>
      </w:r>
      <w:r w:rsidR="008A76B1" w:rsidRPr="00985A1C">
        <w:rPr>
          <w:rFonts w:ascii="Arial" w:hAnsi="Arial" w:cs="Arial"/>
        </w:rPr>
        <w:t>opóź</w:t>
      </w:r>
      <w:r w:rsidR="00451A86" w:rsidRPr="00985A1C">
        <w:rPr>
          <w:rFonts w:ascii="Arial" w:hAnsi="Arial" w:cs="Arial"/>
        </w:rPr>
        <w:t xml:space="preserve">nienie </w:t>
      </w:r>
      <w:r w:rsidRPr="00985A1C">
        <w:rPr>
          <w:rFonts w:ascii="Arial" w:hAnsi="Arial" w:cs="Arial"/>
        </w:rPr>
        <w:t xml:space="preserve"> w czasie usuwania wad </w:t>
      </w:r>
      <w:r w:rsidR="00546E98" w:rsidRPr="00985A1C">
        <w:rPr>
          <w:rFonts w:ascii="Arial" w:hAnsi="Arial" w:cs="Arial"/>
        </w:rPr>
        <w:t xml:space="preserve">i usterek </w:t>
      </w:r>
      <w:r w:rsidR="00112E5C" w:rsidRPr="00985A1C">
        <w:rPr>
          <w:rFonts w:ascii="Arial" w:hAnsi="Arial" w:cs="Arial"/>
        </w:rPr>
        <w:t xml:space="preserve">etapu PB i PW </w:t>
      </w:r>
      <w:r w:rsidRPr="00985A1C">
        <w:rPr>
          <w:rFonts w:ascii="Arial" w:hAnsi="Arial" w:cs="Arial"/>
        </w:rPr>
        <w:t xml:space="preserve">w wysokości 0,1% wynagrodzenia brutto określonego w § </w:t>
      </w:r>
      <w:r w:rsidR="00112E5C" w:rsidRPr="00985A1C">
        <w:rPr>
          <w:rFonts w:ascii="Arial" w:hAnsi="Arial" w:cs="Arial"/>
        </w:rPr>
        <w:t>4</w:t>
      </w:r>
      <w:r w:rsidRPr="00985A1C">
        <w:rPr>
          <w:rFonts w:ascii="Arial" w:hAnsi="Arial" w:cs="Arial"/>
        </w:rPr>
        <w:t xml:space="preserve"> pkt </w:t>
      </w:r>
      <w:r w:rsidR="00112E5C" w:rsidRPr="00985A1C">
        <w:rPr>
          <w:rFonts w:ascii="Arial" w:hAnsi="Arial" w:cs="Arial"/>
        </w:rPr>
        <w:t>4.</w:t>
      </w:r>
      <w:r w:rsidRPr="00985A1C">
        <w:rPr>
          <w:rFonts w:ascii="Arial" w:hAnsi="Arial" w:cs="Arial"/>
        </w:rPr>
        <w:t>1</w:t>
      </w:r>
      <w:r w:rsidR="003E1F79" w:rsidRPr="00985A1C">
        <w:rPr>
          <w:rFonts w:ascii="Arial" w:hAnsi="Arial" w:cs="Arial"/>
        </w:rPr>
        <w:t>.</w:t>
      </w:r>
      <w:r w:rsidRPr="00985A1C">
        <w:rPr>
          <w:rFonts w:ascii="Arial" w:hAnsi="Arial" w:cs="Arial"/>
        </w:rPr>
        <w:t xml:space="preserve"> umowy za dany etap, za każdy dzień  </w:t>
      </w:r>
      <w:r w:rsidR="00451A86" w:rsidRPr="00985A1C">
        <w:rPr>
          <w:rFonts w:ascii="Arial" w:hAnsi="Arial" w:cs="Arial"/>
        </w:rPr>
        <w:t xml:space="preserve">opóźnienia </w:t>
      </w:r>
      <w:r w:rsidRPr="00985A1C">
        <w:rPr>
          <w:rFonts w:ascii="Arial" w:hAnsi="Arial" w:cs="Arial"/>
        </w:rPr>
        <w:t>licząc od dnia wyznaczonego na usunięcie wad;</w:t>
      </w:r>
    </w:p>
    <w:p w14:paraId="49C5840D" w14:textId="77777777" w:rsidR="00CC491B" w:rsidRPr="00985A1C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 xml:space="preserve">za nie ujęcie w części kosztowej całości robót wynikających z opracowań projektowych i specyfikacji technicznych wykonania i odbioru robót </w:t>
      </w:r>
      <w:r w:rsidRPr="00985A1C">
        <w:rPr>
          <w:rFonts w:ascii="Arial" w:hAnsi="Arial" w:cs="Arial"/>
        </w:rPr>
        <w:br/>
        <w:t>w wysokości 3% wartości brutto robót pominiętych;</w:t>
      </w:r>
    </w:p>
    <w:p w14:paraId="3967D338" w14:textId="77777777" w:rsidR="00CC491B" w:rsidRPr="00985A1C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 xml:space="preserve">za opóźnienie w </w:t>
      </w:r>
      <w:r w:rsidR="000B230D" w:rsidRPr="00985A1C">
        <w:rPr>
          <w:rFonts w:ascii="Arial" w:hAnsi="Arial" w:cs="Arial"/>
        </w:rPr>
        <w:t>wystawieniu faktur częściowych</w:t>
      </w:r>
      <w:r w:rsidRPr="00985A1C">
        <w:rPr>
          <w:rFonts w:ascii="Arial" w:hAnsi="Arial" w:cs="Arial"/>
        </w:rPr>
        <w:t xml:space="preserve"> po 14 dniach od daty sporządzenia protokołu odbioru w wysokości 0,05% wynagrodzenia umownego brutto wartości etapu, którego dotyczy za każdy dzień opóźnienia. Jednocześnie zwalnia to </w:t>
      </w:r>
      <w:r w:rsidRPr="00985A1C">
        <w:rPr>
          <w:rFonts w:ascii="Arial" w:hAnsi="Arial" w:cs="Arial"/>
          <w:i/>
        </w:rPr>
        <w:t>ZAMAWIAJĄCEGO</w:t>
      </w:r>
      <w:r w:rsidRPr="00985A1C">
        <w:rPr>
          <w:rFonts w:ascii="Arial" w:hAnsi="Arial" w:cs="Arial"/>
        </w:rPr>
        <w:t xml:space="preserve"> od odsetek </w:t>
      </w:r>
      <w:r w:rsidRPr="00985A1C">
        <w:rPr>
          <w:rFonts w:ascii="Arial" w:hAnsi="Arial" w:cs="Arial"/>
        </w:rPr>
        <w:br/>
        <w:t>za nieterminowe regulowanie należności;</w:t>
      </w:r>
    </w:p>
    <w:p w14:paraId="5F1EE5C8" w14:textId="7B4D803F" w:rsidR="00CC491B" w:rsidRPr="00985A1C" w:rsidRDefault="005160E8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>za nieprzestrzeganie</w:t>
      </w:r>
      <w:r w:rsidR="00CC491B" w:rsidRPr="00985A1C">
        <w:rPr>
          <w:rFonts w:ascii="Arial" w:hAnsi="Arial" w:cs="Arial"/>
        </w:rPr>
        <w:t xml:space="preserve"> zapisów zawartych w </w:t>
      </w:r>
      <w:r w:rsidR="006007E5" w:rsidRPr="00985A1C">
        <w:rPr>
          <w:rFonts w:ascii="Arial" w:hAnsi="Arial" w:cs="Arial"/>
        </w:rPr>
        <w:t>§ 11</w:t>
      </w:r>
      <w:r w:rsidRPr="00985A1C">
        <w:rPr>
          <w:rFonts w:ascii="Arial" w:hAnsi="Arial" w:cs="Arial"/>
        </w:rPr>
        <w:t xml:space="preserve"> </w:t>
      </w:r>
      <w:r w:rsidR="00CC491B" w:rsidRPr="00985A1C">
        <w:rPr>
          <w:rFonts w:ascii="Arial" w:hAnsi="Arial" w:cs="Arial"/>
        </w:rPr>
        <w:t>w wysokości 2% ogólnego wynagr</w:t>
      </w:r>
      <w:r w:rsidR="00112E5C" w:rsidRPr="00985A1C">
        <w:rPr>
          <w:rFonts w:ascii="Arial" w:hAnsi="Arial" w:cs="Arial"/>
        </w:rPr>
        <w:t>odzenia brutto określonego w § 4</w:t>
      </w:r>
      <w:r w:rsidR="00CC491B" w:rsidRPr="00985A1C">
        <w:rPr>
          <w:rFonts w:ascii="Arial" w:hAnsi="Arial" w:cs="Arial"/>
        </w:rPr>
        <w:t xml:space="preserve"> </w:t>
      </w:r>
      <w:r w:rsidR="00112E5C" w:rsidRPr="00985A1C">
        <w:rPr>
          <w:rFonts w:ascii="Arial" w:hAnsi="Arial" w:cs="Arial"/>
        </w:rPr>
        <w:t xml:space="preserve">pkt </w:t>
      </w:r>
      <w:r w:rsidR="00CC491B" w:rsidRPr="00985A1C">
        <w:rPr>
          <w:rFonts w:ascii="Arial" w:hAnsi="Arial" w:cs="Arial"/>
        </w:rPr>
        <w:t>1.1 umowy.</w:t>
      </w:r>
    </w:p>
    <w:p w14:paraId="3F620CB6" w14:textId="77777777" w:rsidR="00CC491B" w:rsidRPr="00985A1C" w:rsidRDefault="00CC491B" w:rsidP="00CC491B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 xml:space="preserve">za dostarczenie </w:t>
      </w:r>
      <w:r w:rsidR="00112E5C" w:rsidRPr="00985A1C">
        <w:rPr>
          <w:rFonts w:ascii="Arial" w:hAnsi="Arial" w:cs="Arial"/>
        </w:rPr>
        <w:t>dokumentacji projektowo - kosztorysowej</w:t>
      </w:r>
      <w:r w:rsidRPr="00985A1C">
        <w:rPr>
          <w:rFonts w:ascii="Arial" w:hAnsi="Arial" w:cs="Arial"/>
        </w:rPr>
        <w:t xml:space="preserve"> w terminie, jednak obarczonego istotnymi wadami lub niezawierającego wymaganych uzgodnień, w wysokości 2% ogólnego wynagr</w:t>
      </w:r>
      <w:r w:rsidR="00112E5C" w:rsidRPr="00985A1C">
        <w:rPr>
          <w:rFonts w:ascii="Arial" w:hAnsi="Arial" w:cs="Arial"/>
        </w:rPr>
        <w:t>odzenia brutto określonego w § 4 pkt 2</w:t>
      </w:r>
      <w:r w:rsidRPr="00985A1C">
        <w:rPr>
          <w:rFonts w:ascii="Arial" w:hAnsi="Arial" w:cs="Arial"/>
        </w:rPr>
        <w:t>.1 umowy.</w:t>
      </w:r>
    </w:p>
    <w:p w14:paraId="2F8E80E7" w14:textId="77777777" w:rsidR="00CC491B" w:rsidRPr="00A02864" w:rsidRDefault="00112E5C" w:rsidP="00CC491B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§ 17 </w:t>
      </w:r>
      <w:r w:rsidR="00CC491B" w:rsidRPr="00A02864">
        <w:rPr>
          <w:rFonts w:ascii="Arial" w:hAnsi="Arial" w:cs="Arial"/>
        </w:rPr>
        <w:t>pkt 1.6, za wady istotne uznaje się:</w:t>
      </w:r>
    </w:p>
    <w:p w14:paraId="08F3EF25" w14:textId="3E53B6D6" w:rsidR="00CC491B" w:rsidRPr="00985A1C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lastRenderedPageBreak/>
        <w:t>dostarczenie przedmiotu umowy z wadliw</w:t>
      </w:r>
      <w:r w:rsidR="00DC3DBE">
        <w:rPr>
          <w:rFonts w:ascii="Arial" w:hAnsi="Arial" w:cs="Arial"/>
        </w:rPr>
        <w:t>i</w:t>
      </w:r>
      <w:r w:rsidRPr="00A02864">
        <w:rPr>
          <w:rFonts w:ascii="Arial" w:hAnsi="Arial" w:cs="Arial"/>
        </w:rPr>
        <w:t>e wykonanymi lub bez wymaganych dokumentów lub bez uzyskania niezbędnych decyzji administracyjnych (wym</w:t>
      </w:r>
      <w:r w:rsidR="00DC3DBE">
        <w:rPr>
          <w:rFonts w:ascii="Arial" w:hAnsi="Arial" w:cs="Arial"/>
        </w:rPr>
        <w:t xml:space="preserve">agania, o których mowa </w:t>
      </w:r>
      <w:r w:rsidR="00DC3DBE" w:rsidRPr="00985A1C">
        <w:rPr>
          <w:rFonts w:ascii="Arial" w:hAnsi="Arial" w:cs="Arial"/>
        </w:rPr>
        <w:t>w § 2</w:t>
      </w:r>
      <w:r w:rsidR="00112E5C" w:rsidRPr="00985A1C">
        <w:rPr>
          <w:rFonts w:ascii="Arial" w:hAnsi="Arial" w:cs="Arial"/>
        </w:rPr>
        <w:t xml:space="preserve"> pkt</w:t>
      </w:r>
      <w:r w:rsidR="00DC3DBE" w:rsidRPr="00985A1C">
        <w:rPr>
          <w:rFonts w:ascii="Arial" w:hAnsi="Arial" w:cs="Arial"/>
        </w:rPr>
        <w:t>.1.</w:t>
      </w:r>
      <w:r w:rsidR="003E1F79" w:rsidRPr="00985A1C">
        <w:rPr>
          <w:rFonts w:ascii="Arial" w:hAnsi="Arial" w:cs="Arial"/>
        </w:rPr>
        <w:t>7, 1.10</w:t>
      </w:r>
      <w:r w:rsidR="00BB7D28" w:rsidRPr="00985A1C">
        <w:rPr>
          <w:rFonts w:ascii="Arial" w:hAnsi="Arial" w:cs="Arial"/>
        </w:rPr>
        <w:t>)</w:t>
      </w:r>
      <w:r w:rsidR="00DC3DBE" w:rsidRPr="00985A1C">
        <w:rPr>
          <w:rFonts w:ascii="Arial" w:hAnsi="Arial" w:cs="Arial"/>
        </w:rPr>
        <w:t>,</w:t>
      </w:r>
    </w:p>
    <w:p w14:paraId="112A0E06" w14:textId="77777777" w:rsidR="00CC491B" w:rsidRPr="00985A1C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 xml:space="preserve">dostarczenie przedmiotu umowy w nieprawidłowej ilości egzemplarzy lub nieprawidłowej formie </w:t>
      </w:r>
      <w:r w:rsidR="00DC3DBE" w:rsidRPr="00985A1C">
        <w:rPr>
          <w:rFonts w:ascii="Arial" w:hAnsi="Arial" w:cs="Arial"/>
        </w:rPr>
        <w:t>(wymagania, o których mowa w § 2 pkt 1</w:t>
      </w:r>
      <w:r w:rsidR="007763D0" w:rsidRPr="00985A1C">
        <w:rPr>
          <w:rFonts w:ascii="Arial" w:hAnsi="Arial" w:cs="Arial"/>
        </w:rPr>
        <w:t>.</w:t>
      </w:r>
      <w:r w:rsidR="00DC3DBE" w:rsidRPr="00985A1C">
        <w:rPr>
          <w:rFonts w:ascii="Arial" w:hAnsi="Arial" w:cs="Arial"/>
        </w:rPr>
        <w:t>2</w:t>
      </w:r>
      <w:r w:rsidRPr="00985A1C">
        <w:rPr>
          <w:rFonts w:ascii="Arial" w:hAnsi="Arial" w:cs="Arial"/>
        </w:rPr>
        <w:t>),</w:t>
      </w:r>
    </w:p>
    <w:p w14:paraId="1568BCC5" w14:textId="77777777" w:rsidR="00CC491B" w:rsidRPr="00985A1C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 xml:space="preserve">dostarczenie przedmiotu umowy wykonanego niezgodnie </w:t>
      </w:r>
      <w:r w:rsidRPr="00985A1C">
        <w:rPr>
          <w:rFonts w:ascii="Arial" w:hAnsi="Arial" w:cs="Arial"/>
        </w:rPr>
        <w:br/>
        <w:t xml:space="preserve">z obowiązującymi przepisami prawa powszechnie obowiązującego </w:t>
      </w:r>
      <w:r w:rsidRPr="00985A1C">
        <w:rPr>
          <w:rFonts w:ascii="Arial" w:hAnsi="Arial" w:cs="Arial"/>
        </w:rPr>
        <w:br/>
        <w:t xml:space="preserve">lub przepisami resortowymi, w tym dotyczącymi ochrony środowiska, ochrony p.poż., higieny pracy, ochrony informacji </w:t>
      </w:r>
      <w:r w:rsidRPr="00985A1C">
        <w:rPr>
          <w:rFonts w:ascii="Arial" w:hAnsi="Arial" w:cs="Arial"/>
        </w:rPr>
        <w:br/>
        <w:t xml:space="preserve">oraz z obowiązującymi normami mającymi zastosowanie i wpływ </w:t>
      </w:r>
      <w:r w:rsidRPr="00985A1C">
        <w:rPr>
          <w:rFonts w:ascii="Arial" w:hAnsi="Arial" w:cs="Arial"/>
        </w:rPr>
        <w:br/>
        <w:t xml:space="preserve">na kompletność i prawidłowość wykonania zadania projektowego </w:t>
      </w:r>
      <w:r w:rsidRPr="00985A1C">
        <w:rPr>
          <w:rFonts w:ascii="Arial" w:hAnsi="Arial" w:cs="Arial"/>
        </w:rPr>
        <w:br/>
        <w:t xml:space="preserve">oraz docelowe bezpieczeństwo użytkowania wraz z trwałością </w:t>
      </w:r>
      <w:r w:rsidRPr="00985A1C">
        <w:rPr>
          <w:rFonts w:ascii="Arial" w:hAnsi="Arial" w:cs="Arial"/>
        </w:rPr>
        <w:br/>
        <w:t xml:space="preserve">i ekonomiką rozwiązań technicznych (wymagania, o których mowa </w:t>
      </w:r>
      <w:r w:rsidRPr="00985A1C">
        <w:rPr>
          <w:rFonts w:ascii="Arial" w:hAnsi="Arial" w:cs="Arial"/>
        </w:rPr>
        <w:br/>
        <w:t>w §</w:t>
      </w:r>
      <w:r w:rsidR="00DC3DBE" w:rsidRPr="00985A1C">
        <w:rPr>
          <w:rFonts w:ascii="Arial" w:hAnsi="Arial" w:cs="Arial"/>
        </w:rPr>
        <w:t>2 pkt 1.2</w:t>
      </w:r>
      <w:r w:rsidRPr="00985A1C">
        <w:rPr>
          <w:rFonts w:ascii="Arial" w:hAnsi="Arial" w:cs="Arial"/>
        </w:rPr>
        <w:t>),</w:t>
      </w:r>
    </w:p>
    <w:p w14:paraId="6E1E9B12" w14:textId="33673ECD" w:rsidR="00CC491B" w:rsidRPr="00985A1C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>dostarczenie przedmiotu umowy bez dokonania lub nieuwzględnienia uzgodnień z instytucjami i organami wojskowymi i cywilnymi, koniecznych do uzyskania dla prawidłowego wykonania przedmiotu umowy (wyma</w:t>
      </w:r>
      <w:r w:rsidR="00DC3DBE" w:rsidRPr="00985A1C">
        <w:rPr>
          <w:rFonts w:ascii="Arial" w:hAnsi="Arial" w:cs="Arial"/>
        </w:rPr>
        <w:t>gania, o których mowa w § 2 pkt</w:t>
      </w:r>
      <w:r w:rsidRPr="00985A1C">
        <w:rPr>
          <w:rFonts w:ascii="Arial" w:hAnsi="Arial" w:cs="Arial"/>
        </w:rPr>
        <w:t xml:space="preserve"> </w:t>
      </w:r>
      <w:r w:rsidR="00DC3DBE" w:rsidRPr="00985A1C">
        <w:rPr>
          <w:rFonts w:ascii="Arial" w:hAnsi="Arial" w:cs="Arial"/>
        </w:rPr>
        <w:t>1.</w:t>
      </w:r>
      <w:r w:rsidR="00BB7D28" w:rsidRPr="00985A1C">
        <w:rPr>
          <w:rFonts w:ascii="Arial" w:hAnsi="Arial" w:cs="Arial"/>
        </w:rPr>
        <w:t>10</w:t>
      </w:r>
      <w:r w:rsidRPr="00985A1C">
        <w:rPr>
          <w:rFonts w:ascii="Arial" w:hAnsi="Arial" w:cs="Arial"/>
        </w:rPr>
        <w:t>),</w:t>
      </w:r>
    </w:p>
    <w:p w14:paraId="272FE2A6" w14:textId="77777777" w:rsidR="00CC491B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985A1C">
        <w:rPr>
          <w:rFonts w:ascii="Arial" w:hAnsi="Arial" w:cs="Arial"/>
        </w:rPr>
        <w:t xml:space="preserve">dostarczenie przedmiotu umowy bez oświadczenia </w:t>
      </w:r>
      <w:r w:rsidRPr="00A02864">
        <w:rPr>
          <w:rFonts w:ascii="Arial" w:hAnsi="Arial" w:cs="Arial"/>
        </w:rPr>
        <w:t xml:space="preserve">stwierdzającego kompletność przedmiotu umowy oraz zgodność zakresu opracowania </w:t>
      </w:r>
      <w:r>
        <w:rPr>
          <w:rFonts w:ascii="Arial" w:hAnsi="Arial" w:cs="Arial"/>
        </w:rPr>
        <w:br/>
      </w:r>
      <w:r w:rsidRPr="00A02864">
        <w:rPr>
          <w:rFonts w:ascii="Arial" w:hAnsi="Arial" w:cs="Arial"/>
        </w:rPr>
        <w:t>z umową</w:t>
      </w:r>
      <w:r w:rsidR="00DC3DBE">
        <w:rPr>
          <w:rFonts w:ascii="Arial" w:hAnsi="Arial" w:cs="Arial"/>
        </w:rPr>
        <w:t xml:space="preserve"> (wymaganie, o którym mowa w § 2 pkt 1.</w:t>
      </w:r>
      <w:r w:rsidRPr="00A02864">
        <w:rPr>
          <w:rFonts w:ascii="Arial" w:hAnsi="Arial" w:cs="Arial"/>
        </w:rPr>
        <w:t>14).</w:t>
      </w:r>
    </w:p>
    <w:p w14:paraId="7316BD5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DC3DBE">
        <w:rPr>
          <w:rFonts w:ascii="Arial" w:hAnsi="Arial" w:cs="Arial"/>
          <w:color w:val="auto"/>
          <w:szCs w:val="24"/>
        </w:rPr>
        <w:t>bót (termin o którym mowa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DC3DBE">
        <w:rPr>
          <w:rFonts w:ascii="Arial" w:hAnsi="Arial" w:cs="Arial"/>
          <w:color w:val="auto"/>
          <w:szCs w:val="24"/>
        </w:rPr>
        <w:t>pkt</w:t>
      </w:r>
      <w:r w:rsidR="004F5E70">
        <w:rPr>
          <w:rFonts w:ascii="Arial" w:hAnsi="Arial" w:cs="Arial"/>
          <w:color w:val="auto"/>
          <w:szCs w:val="24"/>
        </w:rPr>
        <w:t xml:space="preserve"> </w:t>
      </w:r>
      <w:r w:rsidR="00DC3DBE">
        <w:rPr>
          <w:rFonts w:ascii="Arial" w:hAnsi="Arial" w:cs="Arial"/>
          <w:color w:val="auto"/>
          <w:szCs w:val="24"/>
        </w:rPr>
        <w:t>1.2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</w:t>
      </w:r>
      <w:r w:rsidR="004F5E70">
        <w:rPr>
          <w:rFonts w:ascii="Arial" w:hAnsi="Arial" w:cs="Arial"/>
          <w:color w:val="auto"/>
          <w:szCs w:val="24"/>
        </w:rPr>
        <w:t xml:space="preserve"> umownego brutto określonego w § 4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="004F5E70">
        <w:rPr>
          <w:rFonts w:ascii="Arial" w:hAnsi="Arial" w:cs="Arial"/>
          <w:color w:val="auto"/>
          <w:szCs w:val="24"/>
        </w:rPr>
        <w:t xml:space="preserve"> 2.2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4A6B886E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4F5E70">
        <w:rPr>
          <w:rFonts w:ascii="Arial" w:hAnsi="Arial" w:cs="Arial"/>
          <w:color w:val="auto"/>
          <w:szCs w:val="24"/>
        </w:rPr>
        <w:t>zenia umownego określonego w § 4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1A5DB051" w14:textId="77777777" w:rsidR="00CC491B" w:rsidRPr="00CC491B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</w:t>
      </w:r>
      <w:r w:rsidRPr="00CA0418">
        <w:rPr>
          <w:rFonts w:ascii="Arial" w:hAnsi="Arial" w:cs="Arial"/>
        </w:rPr>
        <w:t>zwłokę</w:t>
      </w:r>
      <w:r w:rsidRPr="008B7A5A">
        <w:rPr>
          <w:rFonts w:ascii="Arial" w:hAnsi="Arial" w:cs="Arial"/>
        </w:rPr>
        <w:t xml:space="preserve"> w wykonaniu </w:t>
      </w:r>
      <w:r w:rsidR="004F5E70">
        <w:rPr>
          <w:rFonts w:ascii="Arial" w:hAnsi="Arial" w:cs="Arial"/>
        </w:rPr>
        <w:t xml:space="preserve">robót budowlanych </w:t>
      </w:r>
      <w:r w:rsidRPr="008B7A5A">
        <w:rPr>
          <w:rFonts w:ascii="Arial" w:hAnsi="Arial" w:cs="Arial"/>
        </w:rPr>
        <w:t>w wysokości 0,1% wynagrodzenia umownego brutto</w:t>
      </w:r>
      <w:r w:rsidR="004F5E70">
        <w:rPr>
          <w:rFonts w:ascii="Arial" w:hAnsi="Arial" w:cs="Arial"/>
        </w:rPr>
        <w:t xml:space="preserve"> określonego w § 4</w:t>
      </w:r>
      <w:r>
        <w:rPr>
          <w:rFonts w:ascii="Arial" w:hAnsi="Arial" w:cs="Arial"/>
        </w:rPr>
        <w:t xml:space="preserve"> </w:t>
      </w:r>
      <w:r w:rsidR="004F5E70">
        <w:rPr>
          <w:rFonts w:ascii="Arial" w:hAnsi="Arial" w:cs="Arial"/>
        </w:rPr>
        <w:t xml:space="preserve">pkt 2.2, </w:t>
      </w:r>
      <w:r>
        <w:rPr>
          <w:rFonts w:ascii="Arial" w:hAnsi="Arial" w:cs="Arial"/>
        </w:rPr>
        <w:t>za każdy dzień zwłoki</w:t>
      </w:r>
      <w:r w:rsidRPr="008B7A5A">
        <w:rPr>
          <w:rFonts w:ascii="Arial" w:hAnsi="Arial" w:cs="Arial"/>
        </w:rPr>
        <w:t xml:space="preserve"> licz</w:t>
      </w:r>
      <w:r w:rsidR="004F5E70">
        <w:rPr>
          <w:rFonts w:ascii="Arial" w:hAnsi="Arial" w:cs="Arial"/>
        </w:rPr>
        <w:t>ąc od terminu określonego w § 3</w:t>
      </w:r>
      <w:r>
        <w:rPr>
          <w:rFonts w:ascii="Arial" w:hAnsi="Arial" w:cs="Arial"/>
        </w:rPr>
        <w:t xml:space="preserve"> </w:t>
      </w:r>
      <w:r w:rsidR="004F5E70" w:rsidRPr="004F5E70">
        <w:rPr>
          <w:rFonts w:ascii="Arial" w:hAnsi="Arial" w:cs="Arial"/>
        </w:rPr>
        <w:t>pkt 1</w:t>
      </w:r>
      <w:r w:rsidRPr="004F5E70">
        <w:rPr>
          <w:rFonts w:ascii="Arial" w:hAnsi="Arial" w:cs="Arial"/>
        </w:rPr>
        <w:t>.2</w:t>
      </w:r>
      <w:r w:rsidRPr="008B7A5A">
        <w:rPr>
          <w:rFonts w:ascii="Arial" w:hAnsi="Arial" w:cs="Arial"/>
        </w:rPr>
        <w:t xml:space="preserve"> umowy;</w:t>
      </w:r>
    </w:p>
    <w:p w14:paraId="1741CA6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fakturowaniu robót po 30 dniach od daty spisania „Protokołu komisyjnego odbioru końc</w:t>
      </w:r>
      <w:r w:rsidR="00D874DB">
        <w:rPr>
          <w:rFonts w:ascii="Arial" w:hAnsi="Arial" w:cs="Arial"/>
          <w:color w:val="auto"/>
          <w:szCs w:val="24"/>
        </w:rPr>
        <w:t>owego</w:t>
      </w:r>
      <w:r w:rsidRPr="00280A73">
        <w:rPr>
          <w:rFonts w:ascii="Arial" w:hAnsi="Arial" w:cs="Arial"/>
          <w:color w:val="auto"/>
          <w:szCs w:val="24"/>
        </w:rPr>
        <w:t xml:space="preserve">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D874DB">
        <w:rPr>
          <w:rFonts w:ascii="Arial" w:hAnsi="Arial" w:cs="Arial"/>
          <w:color w:val="auto"/>
          <w:szCs w:val="24"/>
        </w:rPr>
        <w:t>zenia umownego brutto określonego w § 4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D874DB">
        <w:rPr>
          <w:rFonts w:ascii="Arial" w:hAnsi="Arial" w:cs="Arial"/>
          <w:color w:val="auto"/>
          <w:szCs w:val="24"/>
        </w:rPr>
        <w:t>pkt 2.2</w:t>
      </w:r>
      <w:r w:rsidR="00B8305A">
        <w:rPr>
          <w:rFonts w:ascii="Arial" w:hAnsi="Arial" w:cs="Arial"/>
          <w:color w:val="auto"/>
          <w:szCs w:val="24"/>
        </w:rPr>
        <w:t xml:space="preserve"> za każdy dzień opóźnienia;</w:t>
      </w:r>
    </w:p>
    <w:p w14:paraId="51FF7783" w14:textId="1E2ACC2D" w:rsidR="004F5E70" w:rsidRPr="004F5E70" w:rsidRDefault="004F5E70" w:rsidP="004F5E70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opóźnienie w wystawieniu faktury za wykonanie dokumentacji projektowo – kosztorysowej po 14 dniach od daty sporządzenia protokołu odbioru poszczególnych etapów w wysokości 0,05% wynagrodzenia umownego brutto wartości danego etapu (§ 4 </w:t>
      </w:r>
      <w:r w:rsidR="00BF325A">
        <w:rPr>
          <w:rFonts w:ascii="Arial" w:hAnsi="Arial" w:cs="Arial"/>
        </w:rPr>
        <w:t>pkt 4.1</w:t>
      </w:r>
      <w:r w:rsidR="00D874DB">
        <w:rPr>
          <w:rFonts w:ascii="Arial" w:hAnsi="Arial" w:cs="Arial"/>
        </w:rPr>
        <w:t>)</w:t>
      </w:r>
      <w:r>
        <w:rPr>
          <w:rFonts w:ascii="Arial" w:hAnsi="Arial" w:cs="Arial"/>
        </w:rPr>
        <w:t>, którego dotyczy</w:t>
      </w:r>
      <w:r w:rsidR="00D874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każdy dzień opóźnienia. Jednocześnie zwalnia to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od odsetek </w:t>
      </w:r>
      <w:r>
        <w:rPr>
          <w:rFonts w:ascii="Arial" w:hAnsi="Arial" w:cs="Arial"/>
        </w:rPr>
        <w:br/>
        <w:t>za nieterminowe regulowanie należności;</w:t>
      </w:r>
    </w:p>
    <w:p w14:paraId="5098B41B" w14:textId="151C1388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Pr="00EA74E7">
        <w:rPr>
          <w:rFonts w:ascii="Arial" w:hAnsi="Arial" w:cs="Arial"/>
          <w:b/>
          <w:color w:val="92D050"/>
          <w:szCs w:val="24"/>
        </w:rPr>
        <w:t xml:space="preserve"> </w:t>
      </w:r>
      <w:r w:rsidR="00DC1160" w:rsidRPr="00DC1160">
        <w:rPr>
          <w:rFonts w:ascii="Arial" w:hAnsi="Arial" w:cs="Arial"/>
          <w:b/>
          <w:color w:val="auto"/>
          <w:szCs w:val="24"/>
        </w:rPr>
        <w:t>01742</w:t>
      </w:r>
      <w:r w:rsidRPr="00280A73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D874DB">
        <w:rPr>
          <w:rFonts w:ascii="Arial" w:hAnsi="Arial" w:cs="Arial"/>
          <w:color w:val="auto"/>
          <w:szCs w:val="24"/>
        </w:rPr>
        <w:t>tu finansowego określonego w § 4 pkt 9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0D424FA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43F62CA1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lastRenderedPageBreak/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561B0576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65AD6C10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D874DB">
        <w:rPr>
          <w:rFonts w:ascii="Arial" w:hAnsi="Arial" w:cs="Arial"/>
          <w:color w:val="auto"/>
          <w:szCs w:val="24"/>
        </w:rPr>
        <w:t xml:space="preserve">zenia umownego określonego w § 4 </w:t>
      </w:r>
      <w:r w:rsidRPr="00280A73">
        <w:rPr>
          <w:rFonts w:ascii="Arial" w:hAnsi="Arial" w:cs="Arial"/>
          <w:color w:val="auto"/>
          <w:szCs w:val="24"/>
        </w:rPr>
        <w:t>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491786BE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2698F43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D874DB">
        <w:rPr>
          <w:rFonts w:ascii="Arial" w:hAnsi="Arial" w:cs="Arial"/>
          <w:color w:val="auto"/>
          <w:szCs w:val="24"/>
        </w:rPr>
        <w:t>o których mowa w § 4 pkt 12.2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54DD25D0" w14:textId="77777777"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43007BDF" w14:textId="77777777" w:rsidR="002E522F" w:rsidRPr="00C62308" w:rsidRDefault="002E522F" w:rsidP="00D874DB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="00D874DB">
        <w:rPr>
          <w:rFonts w:ascii="Arial" w:hAnsi="Arial" w:cs="Arial"/>
          <w:color w:val="auto"/>
          <w:szCs w:val="24"/>
        </w:rPr>
        <w:t xml:space="preserve"> określonej w §4</w:t>
      </w:r>
      <w:r w:rsidRPr="00C62308">
        <w:rPr>
          <w:rFonts w:ascii="Arial" w:hAnsi="Arial" w:cs="Arial"/>
          <w:color w:val="auto"/>
          <w:szCs w:val="24"/>
        </w:rPr>
        <w:t xml:space="preserve"> </w:t>
      </w:r>
      <w:r w:rsidR="00D874DB">
        <w:rPr>
          <w:rFonts w:ascii="Arial" w:hAnsi="Arial" w:cs="Arial"/>
          <w:color w:val="auto"/>
          <w:szCs w:val="24"/>
        </w:rPr>
        <w:t>pkt 13 i 14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049CF5A7" w14:textId="77777777" w:rsidR="00235834" w:rsidRPr="00CC06C4" w:rsidRDefault="00235834" w:rsidP="0093337F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 xml:space="preserve">za niezwaloryzowanie wynagrodzenia </w:t>
      </w:r>
      <w:r w:rsidR="00756470" w:rsidRPr="00756470">
        <w:rPr>
          <w:rFonts w:ascii="Arial" w:hAnsi="Arial" w:cs="Arial"/>
          <w:i/>
          <w:color w:val="auto"/>
        </w:rPr>
        <w:t>PODWYKONAWCOM</w:t>
      </w:r>
      <w:r w:rsidRPr="00B92E13">
        <w:rPr>
          <w:rFonts w:ascii="Arial" w:hAnsi="Arial" w:cs="Arial"/>
          <w:color w:val="auto"/>
        </w:rPr>
        <w:t>, jeśli WYKONAWCY zostało zwaloryzowane wynagrodzenie zgodnie z art. 439 ust. 1 i 2 w wysokości 5%</w:t>
      </w:r>
      <w:r w:rsidR="00D874DB">
        <w:rPr>
          <w:rFonts w:ascii="Arial" w:hAnsi="Arial" w:cs="Arial"/>
          <w:color w:val="auto"/>
        </w:rPr>
        <w:t xml:space="preserve"> wynagrodzenia określonego w § 4</w:t>
      </w:r>
      <w:r w:rsidRPr="00B92E13">
        <w:rPr>
          <w:rFonts w:ascii="Arial" w:hAnsi="Arial" w:cs="Arial"/>
          <w:color w:val="auto"/>
        </w:rPr>
        <w:t xml:space="preserve"> pkt 1.1. umowy</w:t>
      </w:r>
      <w:r w:rsidR="00CC06C4">
        <w:rPr>
          <w:rFonts w:ascii="Arial" w:hAnsi="Arial" w:cs="Arial"/>
          <w:color w:val="auto"/>
        </w:rPr>
        <w:t>.</w:t>
      </w:r>
    </w:p>
    <w:p w14:paraId="1488C0C4" w14:textId="031D8AEC" w:rsidR="00CC06C4" w:rsidRPr="001E45B9" w:rsidRDefault="00CC06C4" w:rsidP="001C269C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  <w:i/>
        </w:rPr>
        <w:t xml:space="preserve">ZAMAWIAJĄCY </w:t>
      </w:r>
      <w:r w:rsidR="00546E98">
        <w:rPr>
          <w:rFonts w:ascii="Arial" w:hAnsi="Arial" w:cs="Arial"/>
        </w:rPr>
        <w:t xml:space="preserve">zobowiązany jest do zapłaty kary umownej na rzecz Wykonawcy </w:t>
      </w:r>
      <w:r w:rsidRPr="001E45B9">
        <w:rPr>
          <w:rFonts w:ascii="Arial" w:hAnsi="Arial" w:cs="Arial"/>
        </w:rPr>
        <w:t>w przypadku:</w:t>
      </w:r>
    </w:p>
    <w:p w14:paraId="0F95D3BA" w14:textId="77777777" w:rsidR="00CC06C4" w:rsidRPr="001E45B9" w:rsidRDefault="00CC06C4" w:rsidP="001C269C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</w:rPr>
        <w:t xml:space="preserve">zwłoki w przekazaniu </w:t>
      </w:r>
      <w:r w:rsidRPr="001E45B9">
        <w:rPr>
          <w:rFonts w:ascii="Arial" w:hAnsi="Arial" w:cs="Arial"/>
          <w:i/>
        </w:rPr>
        <w:t>WYKONAWCY</w:t>
      </w:r>
      <w:r w:rsidRPr="001E45B9">
        <w:rPr>
          <w:rFonts w:ascii="Arial" w:hAnsi="Arial" w:cs="Arial"/>
        </w:rPr>
        <w:t xml:space="preserve"> do</w:t>
      </w:r>
      <w:r w:rsidR="001C269C">
        <w:rPr>
          <w:rFonts w:ascii="Arial" w:hAnsi="Arial" w:cs="Arial"/>
        </w:rPr>
        <w:t>kumentacji określonej w § 1 pkt</w:t>
      </w:r>
      <w:r w:rsidRPr="001E45B9">
        <w:rPr>
          <w:rFonts w:ascii="Arial" w:hAnsi="Arial" w:cs="Arial"/>
        </w:rPr>
        <w:t xml:space="preserve"> 3, w wysokości 0,1% wynagr</w:t>
      </w:r>
      <w:r w:rsidR="001C269C">
        <w:rPr>
          <w:rFonts w:ascii="Arial" w:hAnsi="Arial" w:cs="Arial"/>
        </w:rPr>
        <w:t>odzenia brutto określonego w § 4</w:t>
      </w:r>
      <w:r w:rsidRPr="001E45B9">
        <w:rPr>
          <w:rFonts w:ascii="Arial" w:hAnsi="Arial" w:cs="Arial"/>
        </w:rPr>
        <w:t xml:space="preserve"> </w:t>
      </w:r>
      <w:r w:rsidR="001C269C">
        <w:rPr>
          <w:rFonts w:ascii="Arial" w:hAnsi="Arial" w:cs="Arial"/>
        </w:rPr>
        <w:t>pkt 2</w:t>
      </w:r>
      <w:r w:rsidRPr="001E45B9">
        <w:rPr>
          <w:rFonts w:ascii="Arial" w:hAnsi="Arial" w:cs="Arial"/>
        </w:rPr>
        <w:t>.1 umowy, za każdy dzień zwłoki, licząc od</w:t>
      </w:r>
      <w:r w:rsidR="001C269C">
        <w:rPr>
          <w:rFonts w:ascii="Arial" w:hAnsi="Arial" w:cs="Arial"/>
        </w:rPr>
        <w:t xml:space="preserve"> terminu określonego w § 1 pkt</w:t>
      </w:r>
      <w:r w:rsidRPr="001E45B9">
        <w:rPr>
          <w:rFonts w:ascii="Arial" w:hAnsi="Arial" w:cs="Arial"/>
        </w:rPr>
        <w:t xml:space="preserve"> 3.</w:t>
      </w:r>
      <w:r w:rsidR="001C269C">
        <w:rPr>
          <w:rFonts w:ascii="Arial" w:hAnsi="Arial" w:cs="Arial"/>
        </w:rPr>
        <w:t>1 i 3.2.</w:t>
      </w:r>
    </w:p>
    <w:p w14:paraId="01E84A89" w14:textId="77777777" w:rsidR="001E45B9" w:rsidRPr="001E45B9" w:rsidRDefault="001E45B9" w:rsidP="001C269C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</w:rPr>
        <w:t xml:space="preserve">zwłoki w sprawdzeniu złożonego przedmiotu umowy i zwołaniu posiedzenia KOPI przez </w:t>
      </w:r>
      <w:r w:rsidRPr="00756470">
        <w:rPr>
          <w:rFonts w:ascii="Arial" w:hAnsi="Arial" w:cs="Arial"/>
          <w:i/>
        </w:rPr>
        <w:t>ZAMAWIAJĄCEGO</w:t>
      </w:r>
      <w:r w:rsidRPr="001E45B9">
        <w:rPr>
          <w:rFonts w:ascii="Arial" w:hAnsi="Arial" w:cs="Arial"/>
        </w:rPr>
        <w:t>, w wysokości 0,1% wynagr</w:t>
      </w:r>
      <w:r w:rsidR="001C269C">
        <w:rPr>
          <w:rFonts w:ascii="Arial" w:hAnsi="Arial" w:cs="Arial"/>
        </w:rPr>
        <w:t>odzenia brutto określonego w § 4</w:t>
      </w:r>
      <w:r w:rsidRPr="001E45B9">
        <w:rPr>
          <w:rFonts w:ascii="Arial" w:hAnsi="Arial" w:cs="Arial"/>
        </w:rPr>
        <w:t xml:space="preserve"> </w:t>
      </w:r>
      <w:r w:rsidR="001C269C">
        <w:rPr>
          <w:rFonts w:ascii="Arial" w:hAnsi="Arial" w:cs="Arial"/>
        </w:rPr>
        <w:t>pkt 2</w:t>
      </w:r>
      <w:r w:rsidRPr="001E45B9">
        <w:rPr>
          <w:rFonts w:ascii="Arial" w:hAnsi="Arial" w:cs="Arial"/>
        </w:rPr>
        <w:t>.1 umowy, którego dotyczy zwłoka za każdy dzień zwłoki, licz</w:t>
      </w:r>
      <w:r w:rsidR="001C269C">
        <w:rPr>
          <w:rFonts w:ascii="Arial" w:hAnsi="Arial" w:cs="Arial"/>
        </w:rPr>
        <w:t>ąc od terminu wyznaczonego w § 3 pkt 2.2</w:t>
      </w:r>
      <w:r w:rsidRPr="001E45B9">
        <w:rPr>
          <w:rFonts w:ascii="Arial" w:hAnsi="Arial" w:cs="Arial"/>
        </w:rPr>
        <w:t>;</w:t>
      </w:r>
    </w:p>
    <w:p w14:paraId="47801394" w14:textId="77777777" w:rsidR="00CC06C4" w:rsidRPr="001E45B9" w:rsidRDefault="00CC06C4" w:rsidP="001C269C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</w:rPr>
        <w:t xml:space="preserve">zwłoki w przekazaniu </w:t>
      </w:r>
      <w:r w:rsidRPr="00756470">
        <w:rPr>
          <w:rFonts w:ascii="Arial" w:hAnsi="Arial" w:cs="Arial"/>
          <w:i/>
        </w:rPr>
        <w:t>WYKONAWCY</w:t>
      </w:r>
      <w:r w:rsidRPr="001E45B9">
        <w:rPr>
          <w:rFonts w:ascii="Arial" w:hAnsi="Arial" w:cs="Arial"/>
        </w:rPr>
        <w:t xml:space="preserve"> terenu budowy, po upływie 10 d</w:t>
      </w:r>
      <w:r w:rsidR="001C269C">
        <w:rPr>
          <w:rFonts w:ascii="Arial" w:hAnsi="Arial" w:cs="Arial"/>
        </w:rPr>
        <w:t>ni od terminu wskazanego w § 3</w:t>
      </w:r>
      <w:r w:rsidRPr="001E45B9">
        <w:rPr>
          <w:rFonts w:ascii="Arial" w:hAnsi="Arial" w:cs="Arial"/>
        </w:rPr>
        <w:t xml:space="preserve"> </w:t>
      </w:r>
      <w:r w:rsidR="001C269C">
        <w:rPr>
          <w:rFonts w:ascii="Arial" w:hAnsi="Arial" w:cs="Arial"/>
        </w:rPr>
        <w:t>pkt 3.1</w:t>
      </w:r>
      <w:r w:rsidRPr="001E45B9">
        <w:rPr>
          <w:rFonts w:ascii="Arial" w:hAnsi="Arial" w:cs="Arial"/>
        </w:rPr>
        <w:t xml:space="preserve"> w wysokości 0,01 % </w:t>
      </w:r>
      <w:r w:rsidRPr="001C269C">
        <w:rPr>
          <w:rFonts w:ascii="Arial" w:hAnsi="Arial" w:cs="Arial"/>
        </w:rPr>
        <w:t>wynagrodzenia u</w:t>
      </w:r>
      <w:r w:rsidR="001C269C" w:rsidRPr="001C269C">
        <w:rPr>
          <w:rFonts w:ascii="Arial" w:hAnsi="Arial" w:cs="Arial"/>
        </w:rPr>
        <w:t>mownego brutto określonego w § 4</w:t>
      </w:r>
      <w:r w:rsidRPr="001C269C">
        <w:rPr>
          <w:rFonts w:ascii="Arial" w:hAnsi="Arial" w:cs="Arial"/>
        </w:rPr>
        <w:t xml:space="preserve"> </w:t>
      </w:r>
      <w:r w:rsidR="001C269C" w:rsidRPr="001C269C">
        <w:rPr>
          <w:rFonts w:ascii="Arial" w:hAnsi="Arial" w:cs="Arial"/>
        </w:rPr>
        <w:t>pkt 2.2</w:t>
      </w:r>
      <w:r w:rsidRPr="001C269C">
        <w:rPr>
          <w:rFonts w:ascii="Arial" w:hAnsi="Arial" w:cs="Arial"/>
        </w:rPr>
        <w:t xml:space="preserve"> za każdy dzień zwłoki.</w:t>
      </w:r>
    </w:p>
    <w:p w14:paraId="177BFC3F" w14:textId="77777777"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14:paraId="0A88C173" w14:textId="77777777" w:rsidR="00512408" w:rsidRPr="00280A73" w:rsidRDefault="00512408" w:rsidP="007763D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1C269C">
        <w:rPr>
          <w:rFonts w:ascii="Arial" w:hAnsi="Arial" w:cs="Arial"/>
          <w:bCs/>
          <w:color w:val="auto"/>
          <w:szCs w:val="24"/>
        </w:rPr>
        <w:t>§ 4 pkt</w:t>
      </w:r>
      <w:r w:rsidR="0042526D">
        <w:rPr>
          <w:rFonts w:ascii="Arial" w:hAnsi="Arial" w:cs="Arial"/>
          <w:bCs/>
          <w:color w:val="auto"/>
          <w:szCs w:val="24"/>
        </w:rPr>
        <w:t xml:space="preserve"> 22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14:paraId="3B7213F9" w14:textId="77777777"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14:paraId="2274FDF7" w14:textId="77777777" w:rsidR="00280A73" w:rsidRPr="00280A73" w:rsidRDefault="0042526D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lastRenderedPageBreak/>
        <w:t>Suma kar określonych dla każdej ze Stron w § 17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 w:rsidR="00EA74E7">
        <w:rPr>
          <w:rFonts w:ascii="Arial" w:hAnsi="Arial" w:cs="Arial"/>
          <w:bCs/>
          <w:color w:val="auto"/>
          <w:szCs w:val="24"/>
        </w:rPr>
        <w:t>.1</w:t>
      </w:r>
      <w:r w:rsidR="00280A73" w:rsidRPr="00B36BA4">
        <w:rPr>
          <w:rFonts w:ascii="Arial" w:hAnsi="Arial" w:cs="Arial"/>
          <w:bCs/>
          <w:color w:val="auto"/>
          <w:szCs w:val="24"/>
        </w:rPr>
        <w:t>.</w:t>
      </w:r>
    </w:p>
    <w:p w14:paraId="30F07D9B" w14:textId="2768A50E" w:rsidR="006F200F" w:rsidRPr="00280A73" w:rsidRDefault="006F200F" w:rsidP="006F200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6F200F">
        <w:rPr>
          <w:rFonts w:ascii="Arial" w:hAnsi="Arial" w:cs="Arial"/>
          <w:i/>
        </w:rPr>
        <w:t xml:space="preserve"> </w:t>
      </w:r>
      <w:r w:rsidRPr="003E130C">
        <w:rPr>
          <w:rFonts w:ascii="Arial" w:hAnsi="Arial" w:cs="Arial"/>
          <w:i/>
        </w:rPr>
        <w:t>Z zastrzeżeniem postanowień art. 15r</w:t>
      </w:r>
      <w:r w:rsidRPr="003E130C">
        <w:rPr>
          <w:rFonts w:ascii="Arial" w:hAnsi="Arial" w:cs="Arial"/>
          <w:i/>
          <w:vertAlign w:val="superscript"/>
        </w:rPr>
        <w:t xml:space="preserve">1 </w:t>
      </w:r>
      <w:r w:rsidRPr="003E130C">
        <w:rPr>
          <w:rFonts w:ascii="Arial" w:hAnsi="Arial" w:cs="Arial"/>
          <w:i/>
        </w:rPr>
        <w:t xml:space="preserve">ust. 1 ustawy z dnia 2 marca 2020r. o szczegółowych rozwiązaniach związanych z zapobieganiem, przeciwdziałaniem i zwalczaniem COVID – 19, innych chorób zakaźnych oraz wywołanych nimi sytuacji kryzysowych,  </w:t>
      </w:r>
      <w:r w:rsidRPr="00382FA7">
        <w:rPr>
          <w:rFonts w:ascii="Arial" w:hAnsi="Arial" w:cs="Arial"/>
          <w:i/>
        </w:rPr>
        <w:t>ZAMAWIAJĄCY</w:t>
      </w:r>
      <w:r w:rsidRPr="00382FA7">
        <w:rPr>
          <w:rFonts w:ascii="Arial" w:hAnsi="Arial" w:cs="Arial"/>
        </w:rPr>
        <w:t xml:space="preserve"> jest uprawniony do potrącenia kar umownych z </w:t>
      </w:r>
      <w:r w:rsidRPr="003E130C">
        <w:rPr>
          <w:rFonts w:ascii="Arial" w:hAnsi="Arial" w:cs="Arial"/>
        </w:rPr>
        <w:t>z wynagrodzenia Wykonawcy lub z innych jego wierzytelności, a także może dochodzić zaspokojenia z zabezpieczenia należytego wykonania niniejszej Umowy</w:t>
      </w:r>
      <w:r w:rsidRPr="007E25ED">
        <w:rPr>
          <w:rFonts w:ascii="Arial" w:hAnsi="Arial" w:cs="Arial"/>
        </w:rPr>
        <w:t xml:space="preserve">. Powyższe potrącenie stanowi </w:t>
      </w:r>
      <w:r w:rsidRPr="00382FA7">
        <w:rPr>
          <w:rFonts w:ascii="Arial" w:hAnsi="Arial" w:cs="Arial"/>
        </w:rPr>
        <w:t>potrącenie umowne</w:t>
      </w:r>
      <w:r w:rsidRPr="007E25ED">
        <w:rPr>
          <w:rFonts w:ascii="Arial" w:hAnsi="Arial" w:cs="Arial"/>
        </w:rPr>
        <w:t xml:space="preserve"> i do swej skuteczności nie wymaga w szczególności wymagalności wierzytelności </w:t>
      </w:r>
      <w:r w:rsidRPr="007E25ED">
        <w:rPr>
          <w:rFonts w:ascii="Arial" w:hAnsi="Arial" w:cs="Arial"/>
          <w:i/>
        </w:rPr>
        <w:t>ZAMAWIAJĄCEGO</w:t>
      </w:r>
    </w:p>
    <w:p w14:paraId="7D3FC3A5" w14:textId="38CE3A00" w:rsidR="00280A73" w:rsidRPr="00280A73" w:rsidRDefault="00AC4285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.</w:t>
      </w:r>
    </w:p>
    <w:p w14:paraId="124185C2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14:paraId="76B51DD8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14:paraId="671D3571" w14:textId="0FDE5BFE" w:rsidR="006F200F" w:rsidRDefault="006F200F" w:rsidP="006F200F">
      <w:pPr>
        <w:pStyle w:val="Default"/>
        <w:jc w:val="center"/>
        <w:outlineLvl w:val="0"/>
        <w:rPr>
          <w:bCs/>
          <w:color w:val="000000" w:themeColor="text1"/>
        </w:rPr>
      </w:pPr>
      <w:r w:rsidRPr="002B5554">
        <w:rPr>
          <w:bCs/>
          <w:color w:val="000000" w:themeColor="text1"/>
        </w:rPr>
        <w:t xml:space="preserve">§ </w:t>
      </w:r>
      <w:r>
        <w:rPr>
          <w:bCs/>
          <w:color w:val="000000" w:themeColor="text1"/>
        </w:rPr>
        <w:t>18</w:t>
      </w:r>
    </w:p>
    <w:p w14:paraId="669826A9" w14:textId="77777777" w:rsidR="006F200F" w:rsidRPr="007A2390" w:rsidRDefault="006F200F" w:rsidP="006F200F">
      <w:pPr>
        <w:pStyle w:val="Default"/>
        <w:ind w:left="360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Zatrudnienie pracowników </w:t>
      </w:r>
    </w:p>
    <w:p w14:paraId="76100FD6" w14:textId="77777777" w:rsidR="006F200F" w:rsidRPr="002B5554" w:rsidRDefault="006F200F" w:rsidP="006F200F">
      <w:pPr>
        <w:pStyle w:val="Tekstpodstawowy"/>
        <w:ind w:left="360"/>
        <w:jc w:val="both"/>
        <w:rPr>
          <w:rFonts w:ascii="Arial" w:hAnsi="Arial" w:cs="Arial"/>
          <w:color w:val="000000" w:themeColor="text1"/>
          <w:szCs w:val="24"/>
        </w:rPr>
      </w:pPr>
    </w:p>
    <w:p w14:paraId="613C7AE7" w14:textId="77777777" w:rsidR="006F200F" w:rsidRPr="00344A91" w:rsidRDefault="006F200F" w:rsidP="006F200F">
      <w:pPr>
        <w:pStyle w:val="Tekstpodstawowy"/>
        <w:numPr>
          <w:ilvl w:val="0"/>
          <w:numId w:val="43"/>
        </w:numPr>
        <w:ind w:left="426" w:hanging="284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>Roboty budowlane będą wykonywane przez osoby wymienione w „Wykazie pracowników wykonujących roboty na podstawie umowy o pracę” – załącznik nr 12.</w:t>
      </w:r>
    </w:p>
    <w:p w14:paraId="6843DAFD" w14:textId="77777777" w:rsidR="006F200F" w:rsidRPr="00344A91" w:rsidRDefault="006F200F" w:rsidP="006F200F">
      <w:pPr>
        <w:pStyle w:val="Tekstpodstawowy"/>
        <w:numPr>
          <w:ilvl w:val="0"/>
          <w:numId w:val="43"/>
        </w:numPr>
        <w:ind w:left="426" w:hanging="284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>
        <w:rPr>
          <w:rFonts w:ascii="Arial" w:hAnsi="Arial" w:cs="Arial"/>
          <w:i/>
          <w:caps/>
          <w:color w:val="000000" w:themeColor="text1"/>
          <w:szCs w:val="24"/>
        </w:rPr>
        <w:t xml:space="preserve"> </w:t>
      </w:r>
      <w:r w:rsidRPr="002B5554">
        <w:rPr>
          <w:rFonts w:ascii="Arial" w:hAnsi="Arial" w:cs="Arial"/>
          <w:color w:val="000000" w:themeColor="text1"/>
          <w:szCs w:val="24"/>
        </w:rPr>
        <w:t>zatrudni na placu budowy</w:t>
      </w:r>
      <w:r>
        <w:rPr>
          <w:rFonts w:ascii="Arial" w:hAnsi="Arial" w:cs="Arial"/>
          <w:color w:val="000000" w:themeColor="text1"/>
          <w:szCs w:val="24"/>
        </w:rPr>
        <w:t>,</w:t>
      </w:r>
      <w:r w:rsidRPr="002B5554">
        <w:rPr>
          <w:rFonts w:ascii="Arial" w:hAnsi="Arial" w:cs="Arial"/>
          <w:color w:val="000000" w:themeColor="text1"/>
          <w:szCs w:val="24"/>
        </w:rPr>
        <w:t xml:space="preserve"> w związku z wykonywaniem robót </w:t>
      </w:r>
      <w:r w:rsidRPr="002B5554">
        <w:rPr>
          <w:rFonts w:ascii="Arial" w:hAnsi="Arial" w:cs="Arial"/>
          <w:color w:val="000000" w:themeColor="text1"/>
          <w:szCs w:val="24"/>
        </w:rPr>
        <w:br/>
        <w:t>i usuwaniem w nich wad</w:t>
      </w:r>
      <w:r>
        <w:rPr>
          <w:rFonts w:ascii="Arial" w:hAnsi="Arial" w:cs="Arial"/>
          <w:color w:val="000000" w:themeColor="text1"/>
          <w:szCs w:val="24"/>
        </w:rPr>
        <w:t>,</w:t>
      </w:r>
      <w:r w:rsidRPr="002B5554">
        <w:rPr>
          <w:rFonts w:ascii="Arial" w:hAnsi="Arial" w:cs="Arial"/>
          <w:color w:val="000000" w:themeColor="text1"/>
          <w:szCs w:val="24"/>
        </w:rPr>
        <w:t xml:space="preserve"> takich pracowników technicznych i robotników, którzy posiadają odpowiednie kwalifikacje zawodowe, przestrzegają wymagań bezpieczeństwa i higieny pracy oraz dbają o należyte wykonanie swoich prac.</w:t>
      </w:r>
    </w:p>
    <w:p w14:paraId="0E350B68" w14:textId="77777777" w:rsidR="006F200F" w:rsidRPr="002B5554" w:rsidRDefault="006F200F" w:rsidP="006F200F">
      <w:pPr>
        <w:pStyle w:val="Tekstpodstawowy"/>
        <w:numPr>
          <w:ilvl w:val="0"/>
          <w:numId w:val="43"/>
        </w:numPr>
        <w:ind w:left="426" w:hanging="284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W trakcie realizacji zamówienia </w:t>
      </w:r>
      <w:r w:rsidRPr="002B5554">
        <w:rPr>
          <w:rFonts w:ascii="Arial" w:hAnsi="Arial" w:cs="Arial"/>
          <w:i/>
          <w:color w:val="000000" w:themeColor="text1"/>
        </w:rPr>
        <w:t>ZAMAWIAJĄCY</w:t>
      </w:r>
      <w:r w:rsidRPr="002B5554">
        <w:rPr>
          <w:rFonts w:ascii="Arial" w:hAnsi="Arial" w:cs="Arial"/>
          <w:color w:val="000000" w:themeColor="text1"/>
        </w:rPr>
        <w:t xml:space="preserve"> uprawniony jest do wykonywania czynności kontrolnych wobec </w:t>
      </w:r>
      <w:r w:rsidRPr="002B5554">
        <w:rPr>
          <w:rFonts w:ascii="Arial" w:hAnsi="Arial" w:cs="Arial"/>
          <w:i/>
          <w:color w:val="000000" w:themeColor="text1"/>
        </w:rPr>
        <w:t>WYKONAWCY</w:t>
      </w:r>
      <w:r w:rsidRPr="002B5554">
        <w:rPr>
          <w:rFonts w:ascii="Arial" w:hAnsi="Arial" w:cs="Arial"/>
          <w:color w:val="000000" w:themeColor="text1"/>
        </w:rPr>
        <w:t xml:space="preserve"> odnośnie spełniania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 </w:t>
      </w:r>
      <w:r w:rsidRPr="002B5554">
        <w:rPr>
          <w:rFonts w:ascii="Arial" w:hAnsi="Arial" w:cs="Arial"/>
          <w:i/>
          <w:color w:val="000000" w:themeColor="text1"/>
        </w:rPr>
        <w:t>ZAMAWIAJĄCY</w:t>
      </w:r>
      <w:r w:rsidRPr="002B5554">
        <w:rPr>
          <w:rFonts w:ascii="Arial" w:hAnsi="Arial" w:cs="Arial"/>
          <w:color w:val="000000" w:themeColor="text1"/>
        </w:rPr>
        <w:t xml:space="preserve"> uprawniony jest w szczególności do:</w:t>
      </w:r>
    </w:p>
    <w:p w14:paraId="2403530C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>Żądania oświadczeń i dokumentów w zakresie potwierdzenia spełniania ww. wymogów i dokonywania ich oceny;</w:t>
      </w:r>
    </w:p>
    <w:p w14:paraId="2E95CB07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>Żądania wyjaśnień w przypadku wątpliwości w zakresie potwierdzenia spełniania ww. wymogów;</w:t>
      </w:r>
    </w:p>
    <w:p w14:paraId="439A92F3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>Przeprowadzania kontroli na miejscu wykonywania świadczenia.</w:t>
      </w:r>
    </w:p>
    <w:p w14:paraId="1C045217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W trakcie realizacji zamówienia na każde wezwanie </w:t>
      </w:r>
      <w:r w:rsidRPr="002B5554">
        <w:rPr>
          <w:rFonts w:ascii="Arial" w:hAnsi="Arial" w:cs="Arial"/>
          <w:i/>
          <w:color w:val="000000" w:themeColor="text1"/>
        </w:rPr>
        <w:t>ZAMAWIAJĄCEGO</w:t>
      </w:r>
      <w:r w:rsidRPr="002B5554">
        <w:rPr>
          <w:rFonts w:ascii="Arial" w:hAnsi="Arial" w:cs="Arial"/>
          <w:color w:val="000000" w:themeColor="text1"/>
        </w:rPr>
        <w:t xml:space="preserve"> w wyznaczonym w tym wezwaniu terminie </w:t>
      </w:r>
      <w:r w:rsidRPr="002B5554">
        <w:rPr>
          <w:rFonts w:ascii="Arial" w:hAnsi="Arial" w:cs="Arial"/>
          <w:i/>
          <w:color w:val="000000" w:themeColor="text1"/>
        </w:rPr>
        <w:t>WYKONAWCA</w:t>
      </w:r>
      <w:r w:rsidRPr="002B5554">
        <w:rPr>
          <w:rFonts w:ascii="Arial" w:hAnsi="Arial" w:cs="Arial"/>
          <w:color w:val="000000" w:themeColor="text1"/>
        </w:rPr>
        <w:t xml:space="preserve"> przedłoży </w:t>
      </w:r>
      <w:r w:rsidRPr="002B5554">
        <w:rPr>
          <w:rFonts w:ascii="Arial" w:hAnsi="Arial" w:cs="Arial"/>
          <w:i/>
          <w:color w:val="000000" w:themeColor="text1"/>
        </w:rPr>
        <w:t>ZAMAWIAJĄCEMU</w:t>
      </w:r>
      <w:r w:rsidRPr="002B5554">
        <w:rPr>
          <w:rFonts w:ascii="Arial" w:hAnsi="Arial" w:cs="Arial"/>
          <w:color w:val="000000" w:themeColor="text1"/>
        </w:rPr>
        <w:t xml:space="preserve"> wybrane spośród wskazanych poniżej dowod</w:t>
      </w:r>
      <w:r>
        <w:rPr>
          <w:rFonts w:ascii="Arial" w:hAnsi="Arial" w:cs="Arial"/>
          <w:color w:val="000000" w:themeColor="text1"/>
        </w:rPr>
        <w:t>ÓW</w:t>
      </w:r>
      <w:r w:rsidRPr="002B5554">
        <w:rPr>
          <w:rFonts w:ascii="Arial" w:hAnsi="Arial" w:cs="Arial"/>
          <w:color w:val="000000" w:themeColor="text1"/>
        </w:rPr>
        <w:t xml:space="preserve"> w celu potwierdzenia spełnienia wymogu zatrudnienia na podstawie umowy o pracę </w:t>
      </w:r>
      <w:r w:rsidRPr="002B5554">
        <w:rPr>
          <w:rFonts w:ascii="Arial" w:hAnsi="Arial" w:cs="Arial"/>
          <w:color w:val="000000" w:themeColor="text1"/>
        </w:rPr>
        <w:br/>
        <w:t xml:space="preserve">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podwykonawcę osób wykonujących roboty budowlane w trakcie realizacji zamówienia:</w:t>
      </w:r>
    </w:p>
    <w:p w14:paraId="6CCDFFB7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Oświadczenie </w:t>
      </w:r>
      <w:r w:rsidRPr="002B5554">
        <w:rPr>
          <w:rFonts w:ascii="Arial" w:hAnsi="Arial" w:cs="Arial"/>
          <w:i/>
          <w:color w:val="000000" w:themeColor="text1"/>
        </w:rPr>
        <w:t>WYKONAWCY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PODWYKONAWCY</w:t>
      </w:r>
      <w:r w:rsidRPr="002B5554">
        <w:rPr>
          <w:rFonts w:ascii="Arial" w:hAnsi="Arial" w:cs="Arial"/>
          <w:color w:val="000000" w:themeColor="text1"/>
        </w:rPr>
        <w:t xml:space="preserve"> o zatrudnieniu </w:t>
      </w:r>
      <w:r w:rsidRPr="002B5554">
        <w:rPr>
          <w:rFonts w:ascii="Arial" w:hAnsi="Arial" w:cs="Arial"/>
          <w:color w:val="000000" w:themeColor="text1"/>
        </w:rPr>
        <w:br/>
        <w:t xml:space="preserve">na podstawie umowy o pracę osób wykonujących czynności, których dotyczy wezwanie </w:t>
      </w:r>
      <w:r w:rsidRPr="002B5554">
        <w:rPr>
          <w:rFonts w:ascii="Arial" w:hAnsi="Arial" w:cs="Arial"/>
          <w:i/>
          <w:color w:val="000000" w:themeColor="text1"/>
        </w:rPr>
        <w:t>ZAMAWIAJĄCEGO</w:t>
      </w:r>
      <w:r w:rsidRPr="002B5554">
        <w:rPr>
          <w:rFonts w:ascii="Arial" w:hAnsi="Arial" w:cs="Arial"/>
          <w:color w:val="000000" w:themeColor="text1"/>
        </w:rPr>
        <w:t xml:space="preserve">. Oświadczenie to powinno zawierać </w:t>
      </w:r>
      <w:r w:rsidRPr="002B5554">
        <w:rPr>
          <w:rFonts w:ascii="Arial" w:hAnsi="Arial" w:cs="Arial"/>
          <w:color w:val="000000" w:themeColor="text1"/>
        </w:rPr>
        <w:lastRenderedPageBreak/>
        <w:t xml:space="preserve">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Pr="002B5554">
        <w:rPr>
          <w:rFonts w:ascii="Arial" w:hAnsi="Arial" w:cs="Arial"/>
          <w:color w:val="000000" w:themeColor="text1"/>
        </w:rPr>
        <w:br/>
        <w:t xml:space="preserve">i wymiaru etatu oraz podpis osoby uprawnionej do złożenia oświadczenia </w:t>
      </w:r>
      <w:r w:rsidRPr="002B5554">
        <w:rPr>
          <w:rFonts w:ascii="Arial" w:hAnsi="Arial" w:cs="Arial"/>
          <w:color w:val="000000" w:themeColor="text1"/>
        </w:rPr>
        <w:br/>
        <w:t xml:space="preserve">w imieniu </w:t>
      </w:r>
      <w:r w:rsidRPr="002B5554">
        <w:rPr>
          <w:rFonts w:ascii="Arial" w:hAnsi="Arial" w:cs="Arial"/>
          <w:i/>
          <w:color w:val="000000" w:themeColor="text1"/>
        </w:rPr>
        <w:t>WYKONAWCY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PODWYKONAWCY</w:t>
      </w:r>
      <w:r w:rsidRPr="002B5554">
        <w:rPr>
          <w:rFonts w:ascii="Arial" w:hAnsi="Arial" w:cs="Arial"/>
          <w:color w:val="000000" w:themeColor="text1"/>
        </w:rPr>
        <w:t>;</w:t>
      </w:r>
    </w:p>
    <w:p w14:paraId="35D7F4A2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Poświadczoną za zgodność z oryginałem odpowiednio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kopię umowy/umów o pracę osób wykonujących w trakcie realizacji zamówienia czynności, których dotyczy </w:t>
      </w:r>
      <w:r>
        <w:rPr>
          <w:rFonts w:ascii="Arial" w:hAnsi="Arial" w:cs="Arial"/>
          <w:color w:val="000000" w:themeColor="text1"/>
        </w:rPr>
        <w:br/>
      </w:r>
      <w:r w:rsidRPr="002B5554">
        <w:rPr>
          <w:rFonts w:ascii="Arial" w:hAnsi="Arial" w:cs="Arial"/>
          <w:color w:val="000000" w:themeColor="text1"/>
        </w:rPr>
        <w:t xml:space="preserve">ww. oświadczenie </w:t>
      </w:r>
      <w:r w:rsidRPr="002B5554">
        <w:rPr>
          <w:rFonts w:ascii="Arial" w:hAnsi="Arial" w:cs="Arial"/>
          <w:i/>
          <w:color w:val="000000" w:themeColor="text1"/>
        </w:rPr>
        <w:t>WYKONAWCY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PODWYKONAWCY</w:t>
      </w:r>
      <w:r w:rsidRPr="002B5554">
        <w:rPr>
          <w:rFonts w:ascii="Arial" w:hAnsi="Arial" w:cs="Arial"/>
          <w:color w:val="000000" w:themeColor="text1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</w:t>
      </w:r>
      <w:r>
        <w:rPr>
          <w:rFonts w:ascii="Arial" w:hAnsi="Arial" w:cs="Arial"/>
          <w:color w:val="000000" w:themeColor="text1"/>
        </w:rPr>
        <w:t xml:space="preserve">miar etatu powinny być możliwe </w:t>
      </w:r>
      <w:r w:rsidRPr="002B5554">
        <w:rPr>
          <w:rFonts w:ascii="Arial" w:hAnsi="Arial" w:cs="Arial"/>
          <w:color w:val="000000" w:themeColor="text1"/>
        </w:rPr>
        <w:t>do zidentyfikowania. Imię i nazwisko pracownika nie podlega anonimizacji;</w:t>
      </w:r>
    </w:p>
    <w:p w14:paraId="38D0CD15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Zaświadczenie właściwego oddziału ZUS, potwierdzające opłacanie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składek na ubezpieczenia społeczne i zdrowotne z tytułu zatrudnienia na podstawie umów o pracę </w:t>
      </w:r>
      <w:r w:rsidRPr="002B5554">
        <w:rPr>
          <w:rFonts w:ascii="Arial" w:hAnsi="Arial" w:cs="Arial"/>
          <w:color w:val="000000" w:themeColor="text1"/>
        </w:rPr>
        <w:br/>
        <w:t>za ostatni okres rozliczeniowy;</w:t>
      </w:r>
    </w:p>
    <w:p w14:paraId="3D587D7D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Poświadczoną za zgodność z oryginałem odpowiednio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kopię dowodu potwierdzającego zgłoszenie pracownika przez pracodawcę do ubezpieczeń, zanonimizowaną w sposób zapewniający ochronę danych osobowych pracowników. Imię i nazwisko pracownika nie podlega anonimizacji.</w:t>
      </w:r>
    </w:p>
    <w:p w14:paraId="06D2FC9B" w14:textId="77777777" w:rsidR="006F200F" w:rsidRPr="004474D1" w:rsidRDefault="006F200F" w:rsidP="006F200F">
      <w:pPr>
        <w:pStyle w:val="Tekstpodstawowy"/>
        <w:numPr>
          <w:ilvl w:val="0"/>
          <w:numId w:val="44"/>
        </w:numPr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olor w:val="000000" w:themeColor="text1"/>
        </w:rPr>
        <w:t>WYKONAWCA/PODWYKONAWCA</w:t>
      </w:r>
      <w:r w:rsidRPr="002B5554">
        <w:rPr>
          <w:rFonts w:ascii="Arial" w:hAnsi="Arial" w:cs="Arial"/>
          <w:color w:val="000000" w:themeColor="text1"/>
        </w:rPr>
        <w:t xml:space="preserve"> jest odpowiedzialny za skierowanie </w:t>
      </w:r>
      <w:r w:rsidRPr="002B5554">
        <w:rPr>
          <w:rFonts w:ascii="Arial" w:hAnsi="Arial" w:cs="Arial"/>
          <w:color w:val="000000" w:themeColor="text1"/>
        </w:rPr>
        <w:br/>
        <w:t>do realizacji robót budowlanych wyłącznie osoby zatrudnione na podstawie umowy o pracę tj. w rozumieniu przepisów ustawy z dnia 26 czerwca 1974 r. – Kodeks pracy (Dz.U.2014.1502 z późn.zm.), zgodnie z oświadczeniem stanowiącym załącznik nr 11.</w:t>
      </w:r>
    </w:p>
    <w:p w14:paraId="673171C4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olor w:val="000000" w:themeColor="text1"/>
        </w:rPr>
        <w:t>ZAMAWIAJĄCY</w:t>
      </w:r>
      <w:r w:rsidRPr="002B5554">
        <w:rPr>
          <w:rFonts w:ascii="Arial" w:hAnsi="Arial" w:cs="Arial"/>
          <w:color w:val="000000" w:themeColor="text1"/>
        </w:rPr>
        <w:t xml:space="preserve"> z tytułu niespełnienia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br/>
        <w:t xml:space="preserve">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wymogu zatrudnienia na podstawie umowy o pracę osób wykonujących roboty budowlane ma prawo odstąpić od umowy z winy </w:t>
      </w:r>
      <w:r w:rsidRPr="002B5554">
        <w:rPr>
          <w:rFonts w:ascii="Arial" w:hAnsi="Arial" w:cs="Arial"/>
          <w:i/>
          <w:color w:val="000000" w:themeColor="text1"/>
        </w:rPr>
        <w:t>WYKONAWCY</w:t>
      </w:r>
      <w:r w:rsidRPr="002B5554">
        <w:rPr>
          <w:rFonts w:ascii="Arial" w:hAnsi="Arial" w:cs="Arial"/>
          <w:color w:val="000000" w:themeColor="text1"/>
        </w:rPr>
        <w:t xml:space="preserve"> (zgodnie z § 12pkt. 1.2.10) w terminie 30 dni od dnia </w:t>
      </w:r>
      <w:r w:rsidRPr="002B5554">
        <w:rPr>
          <w:rFonts w:ascii="Arial" w:hAnsi="Arial" w:cs="Arial"/>
          <w:color w:val="000000" w:themeColor="text1"/>
        </w:rPr>
        <w:br/>
        <w:t xml:space="preserve">nie złożenia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potwierdzenia spełnienia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wymogu zatrudnienia na podstawie umowy o pracę. Niezłożenie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w wyznaczonym przez </w:t>
      </w:r>
      <w:r w:rsidRPr="002B5554">
        <w:rPr>
          <w:rFonts w:ascii="Arial" w:hAnsi="Arial" w:cs="Arial"/>
          <w:i/>
          <w:color w:val="000000" w:themeColor="text1"/>
        </w:rPr>
        <w:t>ZAMAWIAJĄCEGO</w:t>
      </w:r>
      <w:r w:rsidRPr="002B5554">
        <w:rPr>
          <w:rFonts w:ascii="Arial" w:hAnsi="Arial" w:cs="Arial"/>
          <w:color w:val="000000" w:themeColor="text1"/>
        </w:rPr>
        <w:t xml:space="preserve"> terminie żądanych przez </w:t>
      </w:r>
      <w:r w:rsidRPr="002B5554">
        <w:rPr>
          <w:rFonts w:ascii="Arial" w:hAnsi="Arial" w:cs="Arial"/>
          <w:i/>
          <w:color w:val="000000" w:themeColor="text1"/>
        </w:rPr>
        <w:t>ZAMAWIAJĄCEGO</w:t>
      </w:r>
      <w:r w:rsidRPr="002B5554">
        <w:rPr>
          <w:rFonts w:ascii="Arial" w:hAnsi="Arial" w:cs="Arial"/>
          <w:color w:val="000000" w:themeColor="text1"/>
        </w:rPr>
        <w:t xml:space="preserve"> dowodów w celu potwierdzenia spełnienia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wymogu zatrudnienia </w:t>
      </w:r>
      <w:r w:rsidRPr="002B5554">
        <w:rPr>
          <w:rFonts w:ascii="Arial" w:hAnsi="Arial" w:cs="Arial"/>
          <w:color w:val="000000" w:themeColor="text1"/>
        </w:rPr>
        <w:br/>
        <w:t xml:space="preserve">na podstawie umowy o pracę traktowane będzie jako niespełnienie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</w:t>
      </w:r>
    </w:p>
    <w:p w14:paraId="6EE65387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W przypadku uzasadnionych wątpliwości co do przestrzegania prawa pracy przez </w:t>
      </w:r>
      <w:r w:rsidRPr="002B5554">
        <w:rPr>
          <w:rFonts w:ascii="Arial" w:hAnsi="Arial" w:cs="Arial"/>
          <w:i/>
          <w:color w:val="000000" w:themeColor="text1"/>
        </w:rPr>
        <w:t>WYKONAWCĘ</w:t>
      </w:r>
      <w:r w:rsidRPr="002B5554">
        <w:rPr>
          <w:rFonts w:ascii="Arial" w:hAnsi="Arial" w:cs="Arial"/>
          <w:color w:val="000000" w:themeColor="text1"/>
        </w:rPr>
        <w:t xml:space="preserve"> lub </w:t>
      </w:r>
      <w:r w:rsidRPr="002B5554">
        <w:rPr>
          <w:rFonts w:ascii="Arial" w:hAnsi="Arial" w:cs="Arial"/>
          <w:i/>
          <w:color w:val="000000" w:themeColor="text1"/>
        </w:rPr>
        <w:t>PODWYKONAWCĘ</w:t>
      </w:r>
      <w:r w:rsidRPr="002B5554">
        <w:rPr>
          <w:rFonts w:ascii="Arial" w:hAnsi="Arial" w:cs="Arial"/>
          <w:color w:val="000000" w:themeColor="text1"/>
        </w:rPr>
        <w:t xml:space="preserve">, </w:t>
      </w:r>
      <w:r w:rsidRPr="002B5554">
        <w:rPr>
          <w:rFonts w:ascii="Arial" w:hAnsi="Arial" w:cs="Arial"/>
          <w:i/>
          <w:color w:val="000000" w:themeColor="text1"/>
        </w:rPr>
        <w:t>ZAMAWIAJĄCY</w:t>
      </w:r>
      <w:r w:rsidRPr="002B5554">
        <w:rPr>
          <w:rFonts w:ascii="Arial" w:hAnsi="Arial" w:cs="Arial"/>
          <w:color w:val="000000" w:themeColor="text1"/>
        </w:rPr>
        <w:t xml:space="preserve"> może zwrócić się o przeprowadzenie kontroli przez Państwową Inspekcję Pracy.</w:t>
      </w:r>
    </w:p>
    <w:p w14:paraId="151F4E64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olor w:val="000000" w:themeColor="text1"/>
        </w:rPr>
        <w:t>WYKONAWCA</w:t>
      </w:r>
      <w:r w:rsidRPr="002B5554">
        <w:rPr>
          <w:rFonts w:ascii="Arial" w:hAnsi="Arial" w:cs="Arial"/>
          <w:color w:val="000000" w:themeColor="text1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6D0F1EFA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olor w:val="000000" w:themeColor="text1"/>
        </w:rPr>
        <w:lastRenderedPageBreak/>
        <w:t>WYKONAWCA</w:t>
      </w:r>
      <w:r w:rsidRPr="002B5554">
        <w:rPr>
          <w:rFonts w:ascii="Arial" w:hAnsi="Arial" w:cs="Arial"/>
          <w:color w:val="000000" w:themeColor="text1"/>
        </w:rPr>
        <w:t xml:space="preserve"> zobowiązuje się do zapewnienia pracownikom odzieży ochronnej, odzieży roboczej i środków ochrony osobistej zgodnie z przepisami BHP.</w:t>
      </w:r>
    </w:p>
    <w:p w14:paraId="7824560D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>Pracownicy powinni być w czasie wykonywania przedmiotu umowy jednolicie ubrani i posiadać identyfikatory umieszczone w widocznym miejscu.</w:t>
      </w:r>
    </w:p>
    <w:p w14:paraId="25062D08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olor w:val="000000" w:themeColor="text1"/>
        </w:rPr>
        <w:t>WYKONAWCA</w:t>
      </w:r>
      <w:r w:rsidRPr="002B5554">
        <w:rPr>
          <w:rFonts w:ascii="Arial" w:hAnsi="Arial" w:cs="Arial"/>
          <w:color w:val="000000" w:themeColor="text1"/>
        </w:rPr>
        <w:t xml:space="preserve"> ponosi odpowiedzialność za prawidłowe wyposażenie pracowników oraz za ich bezpieczeństwo w trakcie wykonywania przedmiotu umowy.</w:t>
      </w:r>
    </w:p>
    <w:p w14:paraId="78FA4C91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olor w:val="000000" w:themeColor="text1"/>
        </w:rPr>
        <w:t>WYKONAWCA</w:t>
      </w:r>
      <w:r w:rsidRPr="002B5554">
        <w:rPr>
          <w:rFonts w:ascii="Arial" w:hAnsi="Arial" w:cs="Arial"/>
          <w:color w:val="000000" w:themeColor="text1"/>
        </w:rPr>
        <w:t xml:space="preserve"> zobowiązuje się, że pracownicy wykonujący przedmiot zamówienia będą posiadali aktualne badania lekarskie, niezbędne do wykonania powierzonych im obowiązków.</w:t>
      </w:r>
    </w:p>
    <w:p w14:paraId="35584D83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Pracownicy </w:t>
      </w:r>
      <w:r w:rsidRPr="002B5554">
        <w:rPr>
          <w:rFonts w:ascii="Arial" w:hAnsi="Arial" w:cs="Arial"/>
          <w:i/>
          <w:color w:val="000000" w:themeColor="text1"/>
        </w:rPr>
        <w:t>WYKONAWCY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2B5554">
        <w:rPr>
          <w:rFonts w:ascii="Arial" w:hAnsi="Arial" w:cs="Arial"/>
          <w:color w:val="000000" w:themeColor="text1"/>
        </w:rPr>
        <w:t>zobowiązani są do stosowania się do obowiązujących u </w:t>
      </w:r>
      <w:r w:rsidRPr="002B5554">
        <w:rPr>
          <w:rFonts w:ascii="Arial" w:hAnsi="Arial" w:cs="Arial"/>
          <w:i/>
          <w:color w:val="000000" w:themeColor="text1"/>
        </w:rPr>
        <w:t>ZAMAWIAJĄCEGO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2B5554">
        <w:rPr>
          <w:rFonts w:ascii="Arial" w:hAnsi="Arial" w:cs="Arial"/>
          <w:color w:val="000000" w:themeColor="text1"/>
        </w:rPr>
        <w:t xml:space="preserve">i </w:t>
      </w:r>
      <w:r w:rsidRPr="002B5554">
        <w:rPr>
          <w:rFonts w:ascii="Arial" w:hAnsi="Arial" w:cs="Arial"/>
          <w:i/>
          <w:color w:val="000000" w:themeColor="text1"/>
        </w:rPr>
        <w:t>UŻYTKOWNIKA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2B5554">
        <w:rPr>
          <w:rFonts w:ascii="Arial" w:hAnsi="Arial" w:cs="Arial"/>
          <w:color w:val="000000" w:themeColor="text1"/>
        </w:rPr>
        <w:t>przepisów wewnętrznych, w zakresie niezbędnym do realizacji przedmiotu umowy.</w:t>
      </w:r>
    </w:p>
    <w:p w14:paraId="17A277BA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i/>
          <w:color w:val="000000" w:themeColor="text1"/>
        </w:rPr>
        <w:t>WYKONAWCA</w:t>
      </w:r>
      <w:r w:rsidRPr="002B5554">
        <w:rPr>
          <w:rFonts w:ascii="Arial" w:hAnsi="Arial" w:cs="Arial"/>
          <w:color w:val="000000" w:themeColor="text1"/>
        </w:rPr>
        <w:t xml:space="preserve"> jest zobowiązany do współpracy z </w:t>
      </w:r>
      <w:r w:rsidRPr="002B5554">
        <w:rPr>
          <w:rFonts w:ascii="Arial" w:hAnsi="Arial" w:cs="Arial"/>
          <w:i/>
          <w:color w:val="000000" w:themeColor="text1"/>
        </w:rPr>
        <w:t>UŻYTKOWNIKIEM</w:t>
      </w:r>
      <w:r w:rsidRPr="002B5554">
        <w:rPr>
          <w:rFonts w:ascii="Arial" w:hAnsi="Arial" w:cs="Arial"/>
          <w:color w:val="000000" w:themeColor="text1"/>
        </w:rPr>
        <w:br/>
        <w:t xml:space="preserve">i </w:t>
      </w:r>
      <w:r w:rsidRPr="002B5554">
        <w:rPr>
          <w:rFonts w:ascii="Arial" w:hAnsi="Arial" w:cs="Arial"/>
          <w:i/>
          <w:color w:val="000000" w:themeColor="text1"/>
        </w:rPr>
        <w:t>ADMINISTRATOREM</w:t>
      </w:r>
      <w:r w:rsidRPr="002B5554">
        <w:rPr>
          <w:rFonts w:ascii="Arial" w:hAnsi="Arial" w:cs="Arial"/>
          <w:color w:val="000000" w:themeColor="text1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zatrudnionych w tym miejscu zgodnie z Kodeksem Pracy art.208, §1, ust.2 (Dz.U.2020.1320 z późn.</w:t>
      </w:r>
      <w:r>
        <w:rPr>
          <w:rFonts w:ascii="Arial" w:hAnsi="Arial" w:cs="Arial"/>
          <w:color w:val="000000" w:themeColor="text1"/>
        </w:rPr>
        <w:t xml:space="preserve"> </w:t>
      </w:r>
      <w:r w:rsidRPr="002B5554">
        <w:rPr>
          <w:rFonts w:ascii="Arial" w:hAnsi="Arial" w:cs="Arial"/>
          <w:color w:val="000000" w:themeColor="text1"/>
        </w:rPr>
        <w:t>zm.), od którego i któremu ma obowiązek otrzymania/przekazania informacji określonych art. 207 Kodeksu Pracy.</w:t>
      </w:r>
    </w:p>
    <w:p w14:paraId="4ED7EBF1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>Zmiana pracownika wykonującego zakres przedmiotu zamówienia możliwa jest w następującej sytuacji:</w:t>
      </w:r>
    </w:p>
    <w:p w14:paraId="4C83606E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993" w:hanging="633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na żądanie </w:t>
      </w:r>
      <w:r w:rsidRPr="002B5554">
        <w:rPr>
          <w:rFonts w:ascii="Arial" w:hAnsi="Arial" w:cs="Arial"/>
          <w:i/>
          <w:color w:val="000000" w:themeColor="text1"/>
        </w:rPr>
        <w:t>ZAMAWIAJĄCEGO</w:t>
      </w:r>
      <w:r w:rsidRPr="002B5554">
        <w:rPr>
          <w:rFonts w:ascii="Arial" w:hAnsi="Arial" w:cs="Arial"/>
          <w:color w:val="000000" w:themeColor="text1"/>
        </w:rPr>
        <w:t xml:space="preserve"> w przypadku nienależytego wykonywania przez niego robót;</w:t>
      </w:r>
    </w:p>
    <w:p w14:paraId="67173AAB" w14:textId="77777777" w:rsidR="006F200F" w:rsidRPr="002B5554" w:rsidRDefault="006F200F" w:rsidP="006F200F">
      <w:pPr>
        <w:pStyle w:val="Tekstpodstawowy"/>
        <w:numPr>
          <w:ilvl w:val="1"/>
          <w:numId w:val="44"/>
        </w:numPr>
        <w:ind w:left="993" w:hanging="633"/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na wniosek </w:t>
      </w:r>
      <w:r w:rsidRPr="002B5554">
        <w:rPr>
          <w:rFonts w:ascii="Arial" w:hAnsi="Arial" w:cs="Arial"/>
          <w:i/>
          <w:color w:val="000000" w:themeColor="text1"/>
        </w:rPr>
        <w:t>WYKONAWCY</w:t>
      </w:r>
      <w:r w:rsidRPr="002B5554">
        <w:rPr>
          <w:rFonts w:ascii="Arial" w:hAnsi="Arial" w:cs="Arial"/>
          <w:color w:val="000000" w:themeColor="text1"/>
        </w:rPr>
        <w:t xml:space="preserve"> uzasadniony obiektywnymi okolicznościami.</w:t>
      </w:r>
    </w:p>
    <w:p w14:paraId="0132A2BE" w14:textId="77777777" w:rsidR="006F200F" w:rsidRPr="002B5554" w:rsidRDefault="006F200F" w:rsidP="006F200F">
      <w:pPr>
        <w:pStyle w:val="Tekstpodstawowy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2B5554">
        <w:rPr>
          <w:rFonts w:ascii="Arial" w:hAnsi="Arial" w:cs="Arial"/>
          <w:color w:val="000000" w:themeColor="text1"/>
        </w:rPr>
        <w:t xml:space="preserve">W przypadku zmiany pracownika wykonującego roboty, </w:t>
      </w:r>
      <w:r w:rsidRPr="002B5554">
        <w:rPr>
          <w:rFonts w:ascii="Arial" w:hAnsi="Arial" w:cs="Arial"/>
          <w:i/>
          <w:color w:val="000000" w:themeColor="text1"/>
        </w:rPr>
        <w:t>WYKONAWCA</w:t>
      </w:r>
      <w:r w:rsidRPr="002B5554">
        <w:rPr>
          <w:rFonts w:ascii="Arial" w:hAnsi="Arial" w:cs="Arial"/>
          <w:color w:val="000000" w:themeColor="text1"/>
        </w:rPr>
        <w:t xml:space="preserve"> zobowiązany będzie do potwierdzenia, iż nowa osoba spełnia wymagania określone w Specyfikacji Istotnych Warunków Zamówienia oraz postanowieniach umowy.</w:t>
      </w:r>
    </w:p>
    <w:p w14:paraId="0E9A06BA" w14:textId="77777777" w:rsidR="006F200F" w:rsidRPr="00B36BA4" w:rsidRDefault="006F200F" w:rsidP="006F200F">
      <w:pPr>
        <w:pStyle w:val="Default"/>
        <w:rPr>
          <w:b/>
          <w:bCs/>
          <w:color w:val="auto"/>
        </w:rPr>
      </w:pPr>
      <w:r w:rsidRPr="002B5554">
        <w:rPr>
          <w:color w:val="000000" w:themeColor="text1"/>
        </w:rPr>
        <w:t xml:space="preserve">Zmiana pracowników wykonujących roboty dokonywana jest poprzez pisemne powiadomienia </w:t>
      </w:r>
      <w:r w:rsidRPr="002B5554">
        <w:rPr>
          <w:i/>
          <w:color w:val="000000" w:themeColor="text1"/>
        </w:rPr>
        <w:t>ZAMAWIAJĄCEGO</w:t>
      </w:r>
      <w:r w:rsidRPr="002B5554">
        <w:rPr>
          <w:color w:val="000000" w:themeColor="text1"/>
        </w:rPr>
        <w:t xml:space="preserve"> przez </w:t>
      </w:r>
      <w:r w:rsidRPr="002B5554">
        <w:rPr>
          <w:i/>
          <w:color w:val="000000" w:themeColor="text1"/>
        </w:rPr>
        <w:t>WYKONAWCĘ</w:t>
      </w:r>
      <w:r w:rsidRPr="002B5554">
        <w:rPr>
          <w:color w:val="000000" w:themeColor="text1"/>
        </w:rPr>
        <w:t xml:space="preserve"> co najmniej na 14 dni roboczych przed zamiarem dokonania zmiany (w przypadku obcokrajowców obowiązuje termin co najmniej 21 dni na zasadach określonych w </w:t>
      </w:r>
      <w:r w:rsidRPr="002B5554">
        <w:rPr>
          <w:bCs/>
          <w:color w:val="000000" w:themeColor="text1"/>
        </w:rPr>
        <w:t xml:space="preserve">§ </w:t>
      </w:r>
      <w:r>
        <w:rPr>
          <w:bCs/>
          <w:color w:val="000000" w:themeColor="text1"/>
        </w:rPr>
        <w:t>15</w:t>
      </w:r>
      <w:r w:rsidRPr="002B5554">
        <w:rPr>
          <w:color w:val="000000" w:themeColor="text1"/>
        </w:rPr>
        <w:t xml:space="preserve">pkt </w:t>
      </w:r>
      <w:r>
        <w:rPr>
          <w:color w:val="000000" w:themeColor="text1"/>
        </w:rPr>
        <w:t>6,7,</w:t>
      </w:r>
      <w:r w:rsidRPr="002B5554">
        <w:rPr>
          <w:color w:val="000000" w:themeColor="text1"/>
        </w:rPr>
        <w:t xml:space="preserve"> </w:t>
      </w:r>
      <w:r w:rsidRPr="002B5554">
        <w:rPr>
          <w:color w:val="000000" w:themeColor="text1"/>
        </w:rPr>
        <w:br/>
        <w:t xml:space="preserve">po uprzednim przedstawieniu i zaakceptowaniu przez </w:t>
      </w:r>
      <w:r w:rsidRPr="002B5554">
        <w:rPr>
          <w:i/>
          <w:color w:val="000000" w:themeColor="text1"/>
        </w:rPr>
        <w:t>ZAMAWIAJĄCEGO</w:t>
      </w:r>
      <w:r w:rsidRPr="002B5554">
        <w:rPr>
          <w:color w:val="000000" w:themeColor="text1"/>
        </w:rPr>
        <w:t xml:space="preserve"> kandydatury innej osoby spełniającej wymagania w Specyfikacji Istotnych Warunków Zamówienia oraz postanowieniach umowy. Zmiana pracownika </w:t>
      </w:r>
      <w:r w:rsidRPr="002B5554">
        <w:rPr>
          <w:color w:val="000000" w:themeColor="text1"/>
        </w:rPr>
        <w:br/>
        <w:t>nie wymaga zawierania przez strony aneksu do umowy</w:t>
      </w:r>
    </w:p>
    <w:p w14:paraId="1D46D46B" w14:textId="77777777"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14FC48B" w14:textId="77777777"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C33E0C3" w14:textId="1EC9E616"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20" w:name="_Toc65086565"/>
      <w:r w:rsidRPr="00113D66">
        <w:rPr>
          <w:bCs/>
          <w:color w:val="auto"/>
        </w:rPr>
        <w:t>§ 1</w:t>
      </w:r>
      <w:bookmarkEnd w:id="20"/>
      <w:r w:rsidR="006F200F">
        <w:rPr>
          <w:bCs/>
          <w:color w:val="auto"/>
        </w:rPr>
        <w:t>9</w:t>
      </w:r>
    </w:p>
    <w:p w14:paraId="5D4271A1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590E10B1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BA34306" w14:textId="77777777" w:rsidR="008E37B4" w:rsidRPr="00FC2BE4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C2BE4">
        <w:rPr>
          <w:rFonts w:ascii="Arial" w:hAnsi="Arial" w:cs="Arial"/>
        </w:rPr>
        <w:t xml:space="preserve">Z chwilą zakończenia realizacji przedmiotu umowy, prawo w zakresie nadania klauzuli tajności dokumentacji projektowo-kosztorysowej bądź jej poszczególnych elementów przechodzi na </w:t>
      </w:r>
      <w:r w:rsidRPr="00FC2BE4">
        <w:rPr>
          <w:rFonts w:ascii="Arial" w:hAnsi="Arial" w:cs="Arial"/>
          <w:i/>
        </w:rPr>
        <w:t>ZAMAWIAJĄCEGO</w:t>
      </w:r>
      <w:r w:rsidRPr="00FC2BE4">
        <w:rPr>
          <w:rFonts w:ascii="Arial" w:hAnsi="Arial" w:cs="Arial"/>
        </w:rPr>
        <w:t>.</w:t>
      </w:r>
    </w:p>
    <w:p w14:paraId="114F062A" w14:textId="77777777" w:rsidR="008E37B4" w:rsidRPr="004B71A4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B71A4">
        <w:rPr>
          <w:rFonts w:ascii="Arial" w:hAnsi="Arial" w:cs="Arial"/>
        </w:rPr>
        <w:lastRenderedPageBreak/>
        <w:t xml:space="preserve">Uzupełnienie i zmiany niniejszej umowy mogą być dokonywane jedynie </w:t>
      </w:r>
      <w:r w:rsidRPr="004B71A4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1FAC2997" w14:textId="77777777" w:rsidR="008E37B4" w:rsidRPr="00693AE3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</w:rPr>
        <w:t xml:space="preserve">Przekazanie praw i obowiązków, wynikających z niniejszej umowy może nastąpić jedynie za zgodą </w:t>
      </w:r>
      <w:r>
        <w:rPr>
          <w:rFonts w:ascii="Arial" w:hAnsi="Arial" w:cs="Arial"/>
          <w:i/>
          <w:iCs/>
        </w:rPr>
        <w:t>ZAMAWIAJĄCEGO</w:t>
      </w:r>
      <w:r w:rsidRPr="00693AE3">
        <w:rPr>
          <w:rFonts w:ascii="Arial" w:hAnsi="Arial" w:cs="Arial"/>
          <w:iCs/>
        </w:rPr>
        <w:t>, wyrażonej na piśmie pod rygorem nieważności.</w:t>
      </w:r>
    </w:p>
    <w:p w14:paraId="2AC43F67" w14:textId="77777777" w:rsidR="008E37B4" w:rsidRPr="008E37B4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Pr="00693AE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nie może bez</w:t>
      </w:r>
      <w:r w:rsidRPr="00693AE3">
        <w:rPr>
          <w:rFonts w:ascii="Arial" w:hAnsi="Arial" w:cs="Arial"/>
          <w:iCs/>
        </w:rPr>
        <w:t xml:space="preserve"> zgody </w:t>
      </w:r>
      <w:r>
        <w:rPr>
          <w:rFonts w:ascii="Arial" w:hAnsi="Arial" w:cs="Arial"/>
          <w:i/>
          <w:iCs/>
        </w:rPr>
        <w:t>ZAMAWIAJĄCEGO</w:t>
      </w:r>
      <w:r w:rsidRPr="00693AE3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45C1191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1BEBD2C2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410122AF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639C74FB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0440A01F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3E4B7E0F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712FD326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52C44081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4DEB7DB0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5E41A732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17B81656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0C3DADAC" w14:textId="77777777" w:rsidR="00687435" w:rsidRPr="00687435" w:rsidRDefault="0068743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4D356A">
        <w:rPr>
          <w:rFonts w:ascii="Arial" w:hAnsi="Arial" w:cs="Arial"/>
          <w:kern w:val="1"/>
        </w:rPr>
        <w:t xml:space="preserve">Dostarczona dokumentacja </w:t>
      </w:r>
      <w:r>
        <w:rPr>
          <w:rFonts w:ascii="Arial" w:hAnsi="Arial" w:cs="Arial"/>
          <w:kern w:val="1"/>
        </w:rPr>
        <w:t xml:space="preserve">wykonawcza i powykonawcza </w:t>
      </w:r>
      <w:r w:rsidRPr="004D356A">
        <w:rPr>
          <w:rFonts w:ascii="Arial" w:hAnsi="Arial" w:cs="Arial"/>
          <w:kern w:val="1"/>
        </w:rPr>
        <w:t>powi</w:t>
      </w:r>
      <w:r>
        <w:rPr>
          <w:rFonts w:ascii="Arial" w:hAnsi="Arial" w:cs="Arial"/>
          <w:kern w:val="1"/>
        </w:rPr>
        <w:t xml:space="preserve">nna być skompletowana w tomach </w:t>
      </w:r>
      <w:r w:rsidRPr="004D356A">
        <w:rPr>
          <w:rFonts w:ascii="Arial" w:hAnsi="Arial" w:cs="Arial"/>
          <w:kern w:val="1"/>
        </w:rPr>
        <w:t>nie grubszych niż 5 centymetrów. Tomy doku</w:t>
      </w:r>
      <w:r>
        <w:rPr>
          <w:rFonts w:ascii="Arial" w:hAnsi="Arial" w:cs="Arial"/>
          <w:kern w:val="1"/>
        </w:rPr>
        <w:t xml:space="preserve">mentacji powinny być oprawiona </w:t>
      </w:r>
      <w:r w:rsidRPr="004D356A">
        <w:rPr>
          <w:rFonts w:ascii="Arial" w:hAnsi="Arial" w:cs="Arial"/>
          <w:kern w:val="1"/>
        </w:rPr>
        <w:t>w sztywną tekturową bezkwasową opr</w:t>
      </w:r>
      <w:r>
        <w:rPr>
          <w:rFonts w:ascii="Arial" w:hAnsi="Arial" w:cs="Arial"/>
          <w:kern w:val="1"/>
        </w:rPr>
        <w:t xml:space="preserve">awę oraz połączona (przeszyte) </w:t>
      </w:r>
      <w:r w:rsidRPr="004D356A">
        <w:rPr>
          <w:rFonts w:ascii="Arial" w:hAnsi="Arial" w:cs="Arial"/>
          <w:kern w:val="1"/>
        </w:rPr>
        <w:t xml:space="preserve">w czterech miejscach przy użyciu klipsów </w:t>
      </w:r>
      <w:r>
        <w:rPr>
          <w:rFonts w:ascii="Arial" w:hAnsi="Arial" w:cs="Arial"/>
          <w:kern w:val="1"/>
        </w:rPr>
        <w:t xml:space="preserve">archiwizacyjnych w taki sposób </w:t>
      </w:r>
      <w:r w:rsidRPr="004D356A">
        <w:rPr>
          <w:rFonts w:ascii="Arial" w:hAnsi="Arial" w:cs="Arial"/>
          <w:kern w:val="1"/>
        </w:rPr>
        <w:t xml:space="preserve">aby treść zawartych dokumentów w tomie nie była zasłonięta </w:t>
      </w:r>
      <w:r w:rsidRPr="004D356A">
        <w:rPr>
          <w:rFonts w:ascii="Arial" w:hAnsi="Arial" w:cs="Arial"/>
          <w:kern w:val="1"/>
        </w:rPr>
        <w:br/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i paginującej akta]).</w:t>
      </w:r>
    </w:p>
    <w:p w14:paraId="353C5D7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67D9E6EE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2D7D36B7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37A8E6CB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lastRenderedPageBreak/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65AACB31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644201A6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534617E4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430F76D2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34E2CD5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291AB95A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01458099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</w:t>
      </w:r>
      <w:r w:rsidR="00A41C14" w:rsidRPr="007763D0">
        <w:rPr>
          <w:rFonts w:ascii="Arial" w:hAnsi="Arial" w:cs="Arial"/>
          <w:color w:val="auto"/>
          <w:szCs w:val="24"/>
        </w:rPr>
        <w:t>załącznik nr 10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62632B52" w14:textId="77777777"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1181DC68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14:paraId="3DF14B2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42526D">
        <w:rPr>
          <w:rFonts w:ascii="Arial" w:hAnsi="Arial" w:cs="Arial"/>
          <w:color w:val="auto"/>
          <w:szCs w:val="24"/>
        </w:rPr>
        <w:t>18 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42526D">
        <w:rPr>
          <w:rFonts w:ascii="Arial" w:hAnsi="Arial" w:cs="Arial"/>
          <w:color w:val="auto"/>
          <w:szCs w:val="24"/>
        </w:rPr>
        <w:t>9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6CDC50E2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5B17DFC4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3DF0512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4766DF3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508D75AD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lastRenderedPageBreak/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5DE858FE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35AAFEBC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 xml:space="preserve">” – </w:t>
      </w:r>
      <w:r w:rsidRPr="007763D0">
        <w:rPr>
          <w:rFonts w:ascii="Arial" w:hAnsi="Arial" w:cs="Arial"/>
        </w:rPr>
        <w:t>załącznik nr 12.</w:t>
      </w:r>
    </w:p>
    <w:p w14:paraId="7BFB52C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73A480E0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08F0FBB4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1FF4D247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0E33B5E1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70D5222C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B8CDCFC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60671B6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60451581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5556CD27" w14:textId="77777777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42526D">
        <w:rPr>
          <w:rFonts w:ascii="Arial" w:hAnsi="Arial" w:cs="Arial"/>
        </w:rPr>
        <w:t xml:space="preserve"> (zgodnie z § 14 pkt</w:t>
      </w:r>
      <w:r w:rsidR="002F6A96" w:rsidRPr="00D87FE0">
        <w:rPr>
          <w:rFonts w:ascii="Arial" w:hAnsi="Arial" w:cs="Arial"/>
        </w:rPr>
        <w:t xml:space="preserve"> 1</w:t>
      </w:r>
      <w:r w:rsidR="0042526D">
        <w:rPr>
          <w:rFonts w:ascii="Arial" w:hAnsi="Arial" w:cs="Arial"/>
        </w:rPr>
        <w:t>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7E09427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444774E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45D434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08EB91F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504BF5B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0D1E5BC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60B3A327" w14:textId="77777777"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66870268" w14:textId="77777777"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14:paraId="6474378E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59843261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3F8D8D61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3475896C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1C25BD24" w14:textId="77777777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477B76">
        <w:rPr>
          <w:rFonts w:ascii="Arial" w:hAnsi="Arial" w:cs="Arial"/>
          <w:bCs/>
          <w:color w:val="auto"/>
          <w:szCs w:val="24"/>
        </w:rPr>
        <w:t>11</w:t>
      </w:r>
      <w:r w:rsidR="00477B76">
        <w:rPr>
          <w:rFonts w:ascii="Arial" w:hAnsi="Arial" w:cs="Arial"/>
          <w:color w:val="auto"/>
          <w:szCs w:val="24"/>
        </w:rPr>
        <w:t xml:space="preserve"> 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6ED5DDCD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1DAAE581" w14:textId="77777777"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40334C39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0AFFEFB1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179B09A2" w14:textId="77777777"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31CD4566" w14:textId="77777777"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2AEC20B7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FAFCAF9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560A78AA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6AC3F32A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7A547130" w14:textId="77777777" w:rsidR="00057CA6" w:rsidRPr="00057CA6" w:rsidRDefault="00D260C3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Wycena ofertowa</w:t>
      </w:r>
      <w:r w:rsidR="00782DE0" w:rsidRPr="00057CA6">
        <w:rPr>
          <w:rFonts w:ascii="Arial" w:hAnsi="Arial" w:cs="Arial"/>
        </w:rPr>
        <w:t xml:space="preserve"> – załącznik nr 4, </w:t>
      </w:r>
    </w:p>
    <w:p w14:paraId="148743F6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24470238" w14:textId="77777777"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14:paraId="532CED9E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7DA4A6FA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09A79FEF" w14:textId="2C25720E" w:rsidR="00057CA6" w:rsidRPr="00057CA6" w:rsidRDefault="0040016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 </w:t>
      </w:r>
      <w:r w:rsidR="006773C3"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</w:t>
      </w:r>
      <w:r>
        <w:rPr>
          <w:rStyle w:val="paragraphpunkt2"/>
          <w:rFonts w:ascii="Arial" w:hAnsi="Arial" w:cs="Arial"/>
          <w:b w:val="0"/>
        </w:rPr>
        <w:t xml:space="preserve"> urządzeniach” – załącznik nr 9</w:t>
      </w:r>
      <w:r w:rsidR="006773C3" w:rsidRPr="00057CA6">
        <w:rPr>
          <w:rStyle w:val="paragraphpunkt2"/>
          <w:rFonts w:ascii="Arial" w:hAnsi="Arial" w:cs="Arial"/>
          <w:b w:val="0"/>
        </w:rPr>
        <w:t>,</w:t>
      </w:r>
    </w:p>
    <w:p w14:paraId="7EAF3709" w14:textId="0EA1BD81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40016D">
        <w:rPr>
          <w:rStyle w:val="paragraphpunkt2"/>
          <w:rFonts w:ascii="Arial" w:hAnsi="Arial" w:cs="Arial"/>
          <w:b w:val="0"/>
        </w:rPr>
        <w:t>umowy o pracę”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22DF62B6" w14:textId="53EA6660" w:rsidR="00057CA6" w:rsidRPr="007763D0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lastRenderedPageBreak/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40016D">
        <w:rPr>
          <w:rStyle w:val="paragraphpunkt2"/>
          <w:rFonts w:ascii="Arial" w:hAnsi="Arial" w:cs="Arial"/>
          <w:b w:val="0"/>
        </w:rPr>
        <w:t xml:space="preserve"> – załącznik nr 11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14:paraId="6EDA9F21" w14:textId="2321ABBD" w:rsidR="007763D0" w:rsidRPr="0040016D" w:rsidRDefault="007763D0" w:rsidP="007763D0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b/>
          <w:color w:val="auto"/>
        </w:rPr>
      </w:pPr>
      <w:r w:rsidRPr="008F7BDA">
        <w:rPr>
          <w:rFonts w:ascii="Arial" w:eastAsia="SimSun" w:hAnsi="Arial" w:cs="Arial"/>
          <w:color w:val="auto"/>
          <w:lang w:eastAsia="zh-CN" w:bidi="hi-IN"/>
        </w:rPr>
        <w:t xml:space="preserve">Wzór „Oświadczenia autora projektu” – załącznik nr </w:t>
      </w:r>
      <w:r w:rsidR="00357F60">
        <w:rPr>
          <w:rFonts w:ascii="Arial" w:eastAsia="SimSun" w:hAnsi="Arial" w:cs="Arial"/>
          <w:color w:val="auto"/>
          <w:lang w:eastAsia="zh-CN" w:bidi="hi-IN"/>
        </w:rPr>
        <w:t>1</w:t>
      </w:r>
      <w:r w:rsidR="0040016D">
        <w:rPr>
          <w:rFonts w:ascii="Arial" w:eastAsia="SimSun" w:hAnsi="Arial" w:cs="Arial"/>
          <w:color w:val="auto"/>
          <w:lang w:eastAsia="zh-CN" w:bidi="hi-IN"/>
        </w:rPr>
        <w:t>2</w:t>
      </w:r>
      <w:r w:rsidRPr="008F7BDA">
        <w:rPr>
          <w:rFonts w:ascii="Arial" w:eastAsia="SimSun" w:hAnsi="Arial" w:cs="Arial"/>
          <w:color w:val="auto"/>
          <w:lang w:eastAsia="zh-CN" w:bidi="hi-IN"/>
        </w:rPr>
        <w:t>;</w:t>
      </w:r>
    </w:p>
    <w:p w14:paraId="5DC648CD" w14:textId="747E8760" w:rsidR="0040016D" w:rsidRPr="0040016D" w:rsidRDefault="0040016D" w:rsidP="007763D0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</w:rPr>
      </w:pPr>
      <w:r w:rsidRPr="0040016D">
        <w:rPr>
          <w:rStyle w:val="paragraphpunkt2"/>
          <w:rFonts w:ascii="Arial" w:hAnsi="Arial" w:cs="Arial"/>
          <w:b w:val="0"/>
          <w:bCs w:val="0"/>
          <w:color w:val="auto"/>
        </w:rPr>
        <w:t>Wzór „ Potwierdzenia pobytu projektanta na budowie w ramach pełnienia nadzoru autorskiego” – załącznik nr 13</w:t>
      </w:r>
    </w:p>
    <w:p w14:paraId="5417ABF9" w14:textId="438273CD" w:rsidR="006773C3" w:rsidRPr="002626FE" w:rsidRDefault="006773C3" w:rsidP="00DC1160">
      <w:pPr>
        <w:pStyle w:val="Tekstpodstawowy"/>
        <w:jc w:val="both"/>
        <w:rPr>
          <w:rFonts w:ascii="Arial" w:hAnsi="Arial" w:cs="Arial"/>
          <w:color w:val="FF0000"/>
          <w:szCs w:val="24"/>
        </w:rPr>
      </w:pPr>
    </w:p>
    <w:p w14:paraId="2B2D5A62" w14:textId="77777777" w:rsidR="00B07EC2" w:rsidRPr="00FC58D1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05F11CCC" w14:textId="77777777"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DEA849F" w14:textId="77777777"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30D8371C" w14:textId="77777777" w:rsidTr="00536309">
        <w:trPr>
          <w:trHeight w:val="972"/>
        </w:trPr>
        <w:tc>
          <w:tcPr>
            <w:tcW w:w="4784" w:type="dxa"/>
          </w:tcPr>
          <w:p w14:paraId="78EE7850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6F8A89E0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1F19615F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71C6F3D4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7884F0DE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2BB94292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7D3B9255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9C2B" w14:textId="77777777" w:rsidR="007C382B" w:rsidRDefault="007C382B">
      <w:r>
        <w:separator/>
      </w:r>
    </w:p>
  </w:endnote>
  <w:endnote w:type="continuationSeparator" w:id="0">
    <w:p w14:paraId="0A6329E6" w14:textId="77777777" w:rsidR="007C382B" w:rsidRDefault="007C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49D1FA88" w14:textId="77777777" w:rsidR="001F39CF" w:rsidRDefault="001F39CF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17851AE3" w14:textId="6F167ED8" w:rsidR="001F39CF" w:rsidRPr="0031102F" w:rsidRDefault="001F39CF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9A1AD" wp14:editId="53EC37E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EA334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FE214C">
                      <w:rPr>
                        <w:rFonts w:ascii="Arial" w:hAnsi="Arial" w:cs="Arial"/>
                        <w:bCs/>
                        <w:noProof/>
                      </w:rPr>
                      <w:t>36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FE214C">
                      <w:rPr>
                        <w:rFonts w:ascii="Arial" w:hAnsi="Arial" w:cs="Arial"/>
                        <w:bCs/>
                        <w:noProof/>
                      </w:rPr>
                      <w:t>52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25D2" w14:textId="77777777" w:rsidR="007C382B" w:rsidRDefault="007C382B">
      <w:r>
        <w:separator/>
      </w:r>
    </w:p>
  </w:footnote>
  <w:footnote w:type="continuationSeparator" w:id="0">
    <w:p w14:paraId="76E5BDD5" w14:textId="77777777" w:rsidR="007C382B" w:rsidRDefault="007C382B">
      <w:r>
        <w:continuationSeparator/>
      </w:r>
    </w:p>
  </w:footnote>
  <w:footnote w:id="1">
    <w:p w14:paraId="754DBABB" w14:textId="77777777" w:rsidR="001F39CF" w:rsidRPr="00335D34" w:rsidRDefault="001F39CF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68C5E952" w14:textId="77777777" w:rsidR="001F39CF" w:rsidRPr="00A26F5A" w:rsidRDefault="001F39CF" w:rsidP="0048678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51C90D60" w14:textId="77777777" w:rsidR="001F39CF" w:rsidRPr="00B84F03" w:rsidRDefault="001F39CF" w:rsidP="003C7E5B">
      <w:pPr>
        <w:pStyle w:val="Tekstprzypisudolnego"/>
        <w:rPr>
          <w:rFonts w:ascii="Arial" w:hAnsi="Arial" w:cs="Arial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</w:rPr>
        <w:t>tów budowlanych i terenów (Dz.U.2010.109.719 z późn.</w:t>
      </w:r>
      <w:r w:rsidRPr="00B84F03">
        <w:rPr>
          <w:rFonts w:ascii="Arial" w:hAnsi="Arial" w:cs="Arial"/>
        </w:rPr>
        <w:t>zm.).</w:t>
      </w:r>
    </w:p>
  </w:footnote>
  <w:footnote w:id="4">
    <w:p w14:paraId="2912FF62" w14:textId="77777777" w:rsidR="001F39CF" w:rsidRPr="00B40649" w:rsidRDefault="001F39CF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 zm.)</w:t>
      </w:r>
    </w:p>
  </w:footnote>
  <w:footnote w:id="5">
    <w:p w14:paraId="0D23F075" w14:textId="77777777" w:rsidR="001F39CF" w:rsidRPr="00497054" w:rsidRDefault="001F39CF" w:rsidP="00EE1833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6">
    <w:p w14:paraId="36CC6A55" w14:textId="77777777" w:rsidR="001F39CF" w:rsidRPr="00497054" w:rsidRDefault="001F39CF" w:rsidP="00EE1833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7">
    <w:p w14:paraId="5B1810B3" w14:textId="77777777" w:rsidR="001F39CF" w:rsidRDefault="001F39CF" w:rsidP="00EE1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8">
    <w:p w14:paraId="45458A5A" w14:textId="77777777" w:rsidR="001F39CF" w:rsidRPr="00265A62" w:rsidRDefault="001F39CF" w:rsidP="00EE1833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FF04" w14:textId="77777777" w:rsidR="001F39CF" w:rsidRDefault="001F39CF">
    <w:pPr>
      <w:pStyle w:val="Nagwek"/>
      <w:framePr w:wrap="around" w:vAnchor="text" w:hAnchor="margin" w:xAlign="center" w:y="1"/>
      <w:rPr>
        <w:rStyle w:val="Numerstrony"/>
      </w:rPr>
    </w:pPr>
  </w:p>
  <w:p w14:paraId="1EB0FE78" w14:textId="77777777" w:rsidR="001F39CF" w:rsidRDefault="001F39CF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4"/>
    <w:multiLevelType w:val="multilevel"/>
    <w:tmpl w:val="191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E"/>
    <w:multiLevelType w:val="multilevel"/>
    <w:tmpl w:val="73922E7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EF7855"/>
    <w:multiLevelType w:val="multilevel"/>
    <w:tmpl w:val="DBD0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38786B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FE622EE"/>
    <w:multiLevelType w:val="multilevel"/>
    <w:tmpl w:val="C83A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33C12FA"/>
    <w:multiLevelType w:val="hybridMultilevel"/>
    <w:tmpl w:val="70AE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7" w15:restartNumberingAfterBreak="0">
    <w:nsid w:val="17FD6ED8"/>
    <w:multiLevelType w:val="hybridMultilevel"/>
    <w:tmpl w:val="D3EC8892"/>
    <w:lvl w:ilvl="0" w:tplc="6A72F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8410A8"/>
    <w:multiLevelType w:val="multilevel"/>
    <w:tmpl w:val="1F348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49C3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B0282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BB5676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831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7F6C07"/>
    <w:multiLevelType w:val="multilevel"/>
    <w:tmpl w:val="D7D6B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AC0983"/>
    <w:multiLevelType w:val="hybridMultilevel"/>
    <w:tmpl w:val="44FC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BA63FA"/>
    <w:multiLevelType w:val="multilevel"/>
    <w:tmpl w:val="90569E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5A62381B"/>
    <w:multiLevelType w:val="multilevel"/>
    <w:tmpl w:val="34E47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E57AB4"/>
    <w:multiLevelType w:val="multilevel"/>
    <w:tmpl w:val="4D1E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5E3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6706F2"/>
    <w:multiLevelType w:val="hybridMultilevel"/>
    <w:tmpl w:val="DE6C5B0A"/>
    <w:lvl w:ilvl="0" w:tplc="A01E0B9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5E51DC"/>
    <w:multiLevelType w:val="multilevel"/>
    <w:tmpl w:val="1480F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22"/>
  </w:num>
  <w:num w:numId="5">
    <w:abstractNumId w:val="19"/>
  </w:num>
  <w:num w:numId="6">
    <w:abstractNumId w:val="41"/>
  </w:num>
  <w:num w:numId="7">
    <w:abstractNumId w:val="8"/>
  </w:num>
  <w:num w:numId="8">
    <w:abstractNumId w:val="43"/>
  </w:num>
  <w:num w:numId="9">
    <w:abstractNumId w:val="5"/>
  </w:num>
  <w:num w:numId="10">
    <w:abstractNumId w:val="16"/>
  </w:num>
  <w:num w:numId="11">
    <w:abstractNumId w:val="30"/>
  </w:num>
  <w:num w:numId="12">
    <w:abstractNumId w:val="7"/>
  </w:num>
  <w:num w:numId="13">
    <w:abstractNumId w:val="11"/>
  </w:num>
  <w:num w:numId="14">
    <w:abstractNumId w:val="37"/>
  </w:num>
  <w:num w:numId="15">
    <w:abstractNumId w:val="33"/>
  </w:num>
  <w:num w:numId="16">
    <w:abstractNumId w:val="47"/>
  </w:num>
  <w:num w:numId="17">
    <w:abstractNumId w:val="20"/>
  </w:num>
  <w:num w:numId="18">
    <w:abstractNumId w:val="18"/>
  </w:num>
  <w:num w:numId="19">
    <w:abstractNumId w:val="45"/>
  </w:num>
  <w:num w:numId="20">
    <w:abstractNumId w:val="9"/>
  </w:num>
  <w:num w:numId="21">
    <w:abstractNumId w:val="2"/>
  </w:num>
  <w:num w:numId="22">
    <w:abstractNumId w:val="36"/>
  </w:num>
  <w:num w:numId="23">
    <w:abstractNumId w:val="29"/>
  </w:num>
  <w:num w:numId="24">
    <w:abstractNumId w:val="25"/>
  </w:num>
  <w:num w:numId="25">
    <w:abstractNumId w:val="40"/>
  </w:num>
  <w:num w:numId="26">
    <w:abstractNumId w:val="42"/>
  </w:num>
  <w:num w:numId="27">
    <w:abstractNumId w:val="12"/>
  </w:num>
  <w:num w:numId="28">
    <w:abstractNumId w:val="13"/>
  </w:num>
  <w:num w:numId="29">
    <w:abstractNumId w:val="23"/>
  </w:num>
  <w:num w:numId="30">
    <w:abstractNumId w:val="1"/>
  </w:num>
  <w:num w:numId="31">
    <w:abstractNumId w:val="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8"/>
  </w:num>
  <w:num w:numId="35">
    <w:abstractNumId w:val="44"/>
  </w:num>
  <w:num w:numId="36">
    <w:abstractNumId w:val="35"/>
  </w:num>
  <w:num w:numId="37">
    <w:abstractNumId w:val="24"/>
  </w:num>
  <w:num w:numId="38">
    <w:abstractNumId w:val="21"/>
  </w:num>
  <w:num w:numId="39">
    <w:abstractNumId w:val="26"/>
  </w:num>
  <w:num w:numId="40">
    <w:abstractNumId w:val="34"/>
  </w:num>
  <w:num w:numId="41">
    <w:abstractNumId w:val="14"/>
  </w:num>
  <w:num w:numId="42">
    <w:abstractNumId w:val="39"/>
  </w:num>
  <w:num w:numId="43">
    <w:abstractNumId w:val="15"/>
  </w:num>
  <w:num w:numId="44">
    <w:abstractNumId w:val="31"/>
  </w:num>
  <w:num w:numId="45">
    <w:abstractNumId w:val="28"/>
  </w:num>
  <w:num w:numId="46">
    <w:abstractNumId w:val="17"/>
  </w:num>
  <w:num w:numId="47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1849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86B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2CE2"/>
    <w:rsid w:val="00093CA2"/>
    <w:rsid w:val="00094598"/>
    <w:rsid w:val="000957F6"/>
    <w:rsid w:val="0009582D"/>
    <w:rsid w:val="00096FA9"/>
    <w:rsid w:val="00097EEB"/>
    <w:rsid w:val="000A0810"/>
    <w:rsid w:val="000A151A"/>
    <w:rsid w:val="000A151F"/>
    <w:rsid w:val="000A17F0"/>
    <w:rsid w:val="000A27AC"/>
    <w:rsid w:val="000A30DE"/>
    <w:rsid w:val="000A3E12"/>
    <w:rsid w:val="000A4D69"/>
    <w:rsid w:val="000A6E84"/>
    <w:rsid w:val="000A7341"/>
    <w:rsid w:val="000B038A"/>
    <w:rsid w:val="000B10DD"/>
    <w:rsid w:val="000B230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92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CB"/>
    <w:rsid w:val="000D1AF5"/>
    <w:rsid w:val="000D1F98"/>
    <w:rsid w:val="000D2942"/>
    <w:rsid w:val="000D4064"/>
    <w:rsid w:val="000D41E9"/>
    <w:rsid w:val="000D4430"/>
    <w:rsid w:val="000D5248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066"/>
    <w:rsid w:val="00112505"/>
    <w:rsid w:val="001126D9"/>
    <w:rsid w:val="00112E5C"/>
    <w:rsid w:val="0011324D"/>
    <w:rsid w:val="00113D66"/>
    <w:rsid w:val="00113D68"/>
    <w:rsid w:val="00113F65"/>
    <w:rsid w:val="0011471A"/>
    <w:rsid w:val="001168E7"/>
    <w:rsid w:val="001176DB"/>
    <w:rsid w:val="001207AE"/>
    <w:rsid w:val="001209FC"/>
    <w:rsid w:val="00120EE7"/>
    <w:rsid w:val="00120F02"/>
    <w:rsid w:val="001232D5"/>
    <w:rsid w:val="001240B5"/>
    <w:rsid w:val="00125183"/>
    <w:rsid w:val="00125739"/>
    <w:rsid w:val="00127D8A"/>
    <w:rsid w:val="00130485"/>
    <w:rsid w:val="001306C1"/>
    <w:rsid w:val="001315FE"/>
    <w:rsid w:val="00132A36"/>
    <w:rsid w:val="00133F3A"/>
    <w:rsid w:val="001345F6"/>
    <w:rsid w:val="00134E83"/>
    <w:rsid w:val="001351CC"/>
    <w:rsid w:val="001352C4"/>
    <w:rsid w:val="00135D02"/>
    <w:rsid w:val="0013614C"/>
    <w:rsid w:val="001364FD"/>
    <w:rsid w:val="00137191"/>
    <w:rsid w:val="001374AA"/>
    <w:rsid w:val="00137CD6"/>
    <w:rsid w:val="00140EB9"/>
    <w:rsid w:val="001417CC"/>
    <w:rsid w:val="00141CCE"/>
    <w:rsid w:val="00141E7A"/>
    <w:rsid w:val="001426DF"/>
    <w:rsid w:val="00145898"/>
    <w:rsid w:val="001462D1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0928"/>
    <w:rsid w:val="00161250"/>
    <w:rsid w:val="001615DF"/>
    <w:rsid w:val="001638E3"/>
    <w:rsid w:val="00164CE0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2D1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1BC"/>
    <w:rsid w:val="001B5F32"/>
    <w:rsid w:val="001B6469"/>
    <w:rsid w:val="001B6BAA"/>
    <w:rsid w:val="001C0F46"/>
    <w:rsid w:val="001C1A0E"/>
    <w:rsid w:val="001C1C4B"/>
    <w:rsid w:val="001C1D3E"/>
    <w:rsid w:val="001C269C"/>
    <w:rsid w:val="001C29D0"/>
    <w:rsid w:val="001C2B3C"/>
    <w:rsid w:val="001C3201"/>
    <w:rsid w:val="001C3999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D7BC4"/>
    <w:rsid w:val="001E03BE"/>
    <w:rsid w:val="001E068D"/>
    <w:rsid w:val="001E085E"/>
    <w:rsid w:val="001E0FBB"/>
    <w:rsid w:val="001E2984"/>
    <w:rsid w:val="001E3962"/>
    <w:rsid w:val="001E3A5C"/>
    <w:rsid w:val="001E45B9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39CF"/>
    <w:rsid w:val="001F3F90"/>
    <w:rsid w:val="001F4311"/>
    <w:rsid w:val="001F4DAF"/>
    <w:rsid w:val="001F4F8D"/>
    <w:rsid w:val="001F61A9"/>
    <w:rsid w:val="001F6E84"/>
    <w:rsid w:val="001F776D"/>
    <w:rsid w:val="001F7F60"/>
    <w:rsid w:val="00200477"/>
    <w:rsid w:val="002004EF"/>
    <w:rsid w:val="002018A3"/>
    <w:rsid w:val="00202615"/>
    <w:rsid w:val="002032F9"/>
    <w:rsid w:val="00205327"/>
    <w:rsid w:val="002058BC"/>
    <w:rsid w:val="002058FB"/>
    <w:rsid w:val="002059F4"/>
    <w:rsid w:val="00205A36"/>
    <w:rsid w:val="00205AF0"/>
    <w:rsid w:val="00206538"/>
    <w:rsid w:val="00207763"/>
    <w:rsid w:val="0020791A"/>
    <w:rsid w:val="00207CBF"/>
    <w:rsid w:val="00207DE6"/>
    <w:rsid w:val="00210298"/>
    <w:rsid w:val="0021162E"/>
    <w:rsid w:val="00211BAD"/>
    <w:rsid w:val="002124C6"/>
    <w:rsid w:val="002124F5"/>
    <w:rsid w:val="002126B2"/>
    <w:rsid w:val="00214139"/>
    <w:rsid w:val="00214606"/>
    <w:rsid w:val="00214E79"/>
    <w:rsid w:val="00215AE8"/>
    <w:rsid w:val="00215B0D"/>
    <w:rsid w:val="002164B5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97A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1DA2"/>
    <w:rsid w:val="002822E0"/>
    <w:rsid w:val="0028594C"/>
    <w:rsid w:val="00285A79"/>
    <w:rsid w:val="00287D7E"/>
    <w:rsid w:val="00290961"/>
    <w:rsid w:val="00292A79"/>
    <w:rsid w:val="00293850"/>
    <w:rsid w:val="002940FF"/>
    <w:rsid w:val="002942AB"/>
    <w:rsid w:val="00294C44"/>
    <w:rsid w:val="00294FAF"/>
    <w:rsid w:val="0029512E"/>
    <w:rsid w:val="00295393"/>
    <w:rsid w:val="00296C18"/>
    <w:rsid w:val="00296C28"/>
    <w:rsid w:val="00296C96"/>
    <w:rsid w:val="002975D7"/>
    <w:rsid w:val="002978C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6315"/>
    <w:rsid w:val="002B6344"/>
    <w:rsid w:val="002B79A7"/>
    <w:rsid w:val="002B79BD"/>
    <w:rsid w:val="002C0735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210"/>
    <w:rsid w:val="002D7F00"/>
    <w:rsid w:val="002E08C8"/>
    <w:rsid w:val="002E1E3E"/>
    <w:rsid w:val="002E47DD"/>
    <w:rsid w:val="002E522F"/>
    <w:rsid w:val="002E5E72"/>
    <w:rsid w:val="002E7952"/>
    <w:rsid w:val="002F06A2"/>
    <w:rsid w:val="002F136D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AA2"/>
    <w:rsid w:val="00303E44"/>
    <w:rsid w:val="0030455F"/>
    <w:rsid w:val="00306E18"/>
    <w:rsid w:val="003074BB"/>
    <w:rsid w:val="0030796C"/>
    <w:rsid w:val="003106E6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970"/>
    <w:rsid w:val="00335D34"/>
    <w:rsid w:val="00335DD9"/>
    <w:rsid w:val="00337205"/>
    <w:rsid w:val="0033743E"/>
    <w:rsid w:val="00337B8D"/>
    <w:rsid w:val="00340802"/>
    <w:rsid w:val="00341C78"/>
    <w:rsid w:val="00342A96"/>
    <w:rsid w:val="00342BA0"/>
    <w:rsid w:val="0034341C"/>
    <w:rsid w:val="00343E36"/>
    <w:rsid w:val="0034544D"/>
    <w:rsid w:val="00345611"/>
    <w:rsid w:val="00345F1C"/>
    <w:rsid w:val="003512FE"/>
    <w:rsid w:val="0035149E"/>
    <w:rsid w:val="003520FD"/>
    <w:rsid w:val="003522EA"/>
    <w:rsid w:val="00353C38"/>
    <w:rsid w:val="00353C45"/>
    <w:rsid w:val="00356583"/>
    <w:rsid w:val="0035678A"/>
    <w:rsid w:val="00356D08"/>
    <w:rsid w:val="00357F60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8C4"/>
    <w:rsid w:val="00386A7F"/>
    <w:rsid w:val="00387098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3DF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67CB"/>
    <w:rsid w:val="003C7198"/>
    <w:rsid w:val="003C7849"/>
    <w:rsid w:val="003C7C62"/>
    <w:rsid w:val="003C7E5B"/>
    <w:rsid w:val="003D1206"/>
    <w:rsid w:val="003D26E1"/>
    <w:rsid w:val="003D290F"/>
    <w:rsid w:val="003D300F"/>
    <w:rsid w:val="003D56CF"/>
    <w:rsid w:val="003D581D"/>
    <w:rsid w:val="003D6466"/>
    <w:rsid w:val="003D7449"/>
    <w:rsid w:val="003E0330"/>
    <w:rsid w:val="003E1138"/>
    <w:rsid w:val="003E1F79"/>
    <w:rsid w:val="003E22B5"/>
    <w:rsid w:val="003E237C"/>
    <w:rsid w:val="003E2B08"/>
    <w:rsid w:val="003E3443"/>
    <w:rsid w:val="003E44BC"/>
    <w:rsid w:val="003E4602"/>
    <w:rsid w:val="003E5E3C"/>
    <w:rsid w:val="003F2A82"/>
    <w:rsid w:val="003F30F8"/>
    <w:rsid w:val="003F3DBF"/>
    <w:rsid w:val="003F3F79"/>
    <w:rsid w:val="003F4F4D"/>
    <w:rsid w:val="003F5FE7"/>
    <w:rsid w:val="003F6253"/>
    <w:rsid w:val="003F71F8"/>
    <w:rsid w:val="003F7217"/>
    <w:rsid w:val="0040016D"/>
    <w:rsid w:val="00401CBE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C5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26D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A86"/>
    <w:rsid w:val="00451BC9"/>
    <w:rsid w:val="0045334D"/>
    <w:rsid w:val="00454431"/>
    <w:rsid w:val="00455AF5"/>
    <w:rsid w:val="00456395"/>
    <w:rsid w:val="00456C55"/>
    <w:rsid w:val="004574C8"/>
    <w:rsid w:val="004605CA"/>
    <w:rsid w:val="0046111F"/>
    <w:rsid w:val="004629C1"/>
    <w:rsid w:val="00462A22"/>
    <w:rsid w:val="0046428F"/>
    <w:rsid w:val="00464544"/>
    <w:rsid w:val="00464FC9"/>
    <w:rsid w:val="00466474"/>
    <w:rsid w:val="0046684B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B76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8E"/>
    <w:rsid w:val="004867CB"/>
    <w:rsid w:val="0048722E"/>
    <w:rsid w:val="00487941"/>
    <w:rsid w:val="00487F9C"/>
    <w:rsid w:val="0049008B"/>
    <w:rsid w:val="00490C55"/>
    <w:rsid w:val="00490D20"/>
    <w:rsid w:val="004912E3"/>
    <w:rsid w:val="004919A1"/>
    <w:rsid w:val="00492598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4C9C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356A"/>
    <w:rsid w:val="004D443B"/>
    <w:rsid w:val="004D4951"/>
    <w:rsid w:val="004D4EF9"/>
    <w:rsid w:val="004D621D"/>
    <w:rsid w:val="004D6A20"/>
    <w:rsid w:val="004E201A"/>
    <w:rsid w:val="004E262C"/>
    <w:rsid w:val="004E3EEA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32C6"/>
    <w:rsid w:val="004F4C2A"/>
    <w:rsid w:val="004F52A1"/>
    <w:rsid w:val="004F5E70"/>
    <w:rsid w:val="004F5EE6"/>
    <w:rsid w:val="004F63DA"/>
    <w:rsid w:val="005002E9"/>
    <w:rsid w:val="0050096E"/>
    <w:rsid w:val="00500F0F"/>
    <w:rsid w:val="00502002"/>
    <w:rsid w:val="005031FD"/>
    <w:rsid w:val="00504C93"/>
    <w:rsid w:val="0050521A"/>
    <w:rsid w:val="00506ADE"/>
    <w:rsid w:val="00507C07"/>
    <w:rsid w:val="00507E3D"/>
    <w:rsid w:val="005103E6"/>
    <w:rsid w:val="00510724"/>
    <w:rsid w:val="00510F79"/>
    <w:rsid w:val="00512408"/>
    <w:rsid w:val="00513FE3"/>
    <w:rsid w:val="00515158"/>
    <w:rsid w:val="00515D34"/>
    <w:rsid w:val="005160E8"/>
    <w:rsid w:val="005163B3"/>
    <w:rsid w:val="0051689B"/>
    <w:rsid w:val="00517416"/>
    <w:rsid w:val="00520633"/>
    <w:rsid w:val="00521EEE"/>
    <w:rsid w:val="00523566"/>
    <w:rsid w:val="00524077"/>
    <w:rsid w:val="00525458"/>
    <w:rsid w:val="00525AB3"/>
    <w:rsid w:val="00526C96"/>
    <w:rsid w:val="005303E1"/>
    <w:rsid w:val="005307E0"/>
    <w:rsid w:val="00530D0D"/>
    <w:rsid w:val="005326B7"/>
    <w:rsid w:val="00532AD0"/>
    <w:rsid w:val="00534737"/>
    <w:rsid w:val="00534DD4"/>
    <w:rsid w:val="0053601D"/>
    <w:rsid w:val="005361C6"/>
    <w:rsid w:val="00536309"/>
    <w:rsid w:val="00536FBF"/>
    <w:rsid w:val="00540C1E"/>
    <w:rsid w:val="00543CAD"/>
    <w:rsid w:val="00543FDE"/>
    <w:rsid w:val="00545442"/>
    <w:rsid w:val="00546E98"/>
    <w:rsid w:val="00550C92"/>
    <w:rsid w:val="00551784"/>
    <w:rsid w:val="00551DA1"/>
    <w:rsid w:val="00551EDA"/>
    <w:rsid w:val="00551F31"/>
    <w:rsid w:val="00552065"/>
    <w:rsid w:val="0055240B"/>
    <w:rsid w:val="005527BC"/>
    <w:rsid w:val="00552FA8"/>
    <w:rsid w:val="00554B62"/>
    <w:rsid w:val="005559B3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1DE0"/>
    <w:rsid w:val="0057308F"/>
    <w:rsid w:val="0057429C"/>
    <w:rsid w:val="0057704A"/>
    <w:rsid w:val="00577F1B"/>
    <w:rsid w:val="005807D7"/>
    <w:rsid w:val="00580EB9"/>
    <w:rsid w:val="00581A6D"/>
    <w:rsid w:val="00583860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2AA1"/>
    <w:rsid w:val="005939B9"/>
    <w:rsid w:val="005945B6"/>
    <w:rsid w:val="00594A1B"/>
    <w:rsid w:val="00594F78"/>
    <w:rsid w:val="0059779E"/>
    <w:rsid w:val="00597C33"/>
    <w:rsid w:val="005A02FF"/>
    <w:rsid w:val="005A142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692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377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4CAB"/>
    <w:rsid w:val="005F5085"/>
    <w:rsid w:val="005F6137"/>
    <w:rsid w:val="005F77D1"/>
    <w:rsid w:val="006007E5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6A3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31"/>
    <w:rsid w:val="00650B7B"/>
    <w:rsid w:val="0065145E"/>
    <w:rsid w:val="00651A9F"/>
    <w:rsid w:val="0065445D"/>
    <w:rsid w:val="00654F01"/>
    <w:rsid w:val="006557AF"/>
    <w:rsid w:val="00656D65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28A7"/>
    <w:rsid w:val="00685173"/>
    <w:rsid w:val="006852BE"/>
    <w:rsid w:val="00687435"/>
    <w:rsid w:val="00690EBA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112D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B7D1E"/>
    <w:rsid w:val="006C0291"/>
    <w:rsid w:val="006C0A26"/>
    <w:rsid w:val="006C159E"/>
    <w:rsid w:val="006C2051"/>
    <w:rsid w:val="006C2CDB"/>
    <w:rsid w:val="006C2D49"/>
    <w:rsid w:val="006C329A"/>
    <w:rsid w:val="006C4F90"/>
    <w:rsid w:val="006C632D"/>
    <w:rsid w:val="006C6BB0"/>
    <w:rsid w:val="006D00F5"/>
    <w:rsid w:val="006D0427"/>
    <w:rsid w:val="006D0A5E"/>
    <w:rsid w:val="006D1615"/>
    <w:rsid w:val="006D19FA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1F4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00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408DB"/>
    <w:rsid w:val="00741FA7"/>
    <w:rsid w:val="007422DB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470"/>
    <w:rsid w:val="00756583"/>
    <w:rsid w:val="007578F5"/>
    <w:rsid w:val="00757FCB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763D0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1F0"/>
    <w:rsid w:val="007A4313"/>
    <w:rsid w:val="007A4EC2"/>
    <w:rsid w:val="007A50C2"/>
    <w:rsid w:val="007B03DE"/>
    <w:rsid w:val="007B1A92"/>
    <w:rsid w:val="007B3754"/>
    <w:rsid w:val="007B4DB1"/>
    <w:rsid w:val="007B5067"/>
    <w:rsid w:val="007B5613"/>
    <w:rsid w:val="007B6817"/>
    <w:rsid w:val="007C1633"/>
    <w:rsid w:val="007C1985"/>
    <w:rsid w:val="007C1AEF"/>
    <w:rsid w:val="007C1CD8"/>
    <w:rsid w:val="007C20BF"/>
    <w:rsid w:val="007C2400"/>
    <w:rsid w:val="007C24D9"/>
    <w:rsid w:val="007C25A9"/>
    <w:rsid w:val="007C3294"/>
    <w:rsid w:val="007C382B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ACD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3B61"/>
    <w:rsid w:val="00804658"/>
    <w:rsid w:val="008062D4"/>
    <w:rsid w:val="00807225"/>
    <w:rsid w:val="008102EF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E2F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2F0E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122"/>
    <w:rsid w:val="00884295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0273"/>
    <w:rsid w:val="008A15D2"/>
    <w:rsid w:val="008A1F04"/>
    <w:rsid w:val="008A271E"/>
    <w:rsid w:val="008A4B77"/>
    <w:rsid w:val="008A4CEC"/>
    <w:rsid w:val="008A4D07"/>
    <w:rsid w:val="008A6E83"/>
    <w:rsid w:val="008A6E8F"/>
    <w:rsid w:val="008A76B1"/>
    <w:rsid w:val="008B0085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4E3F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331D"/>
    <w:rsid w:val="008E37B4"/>
    <w:rsid w:val="008E51CE"/>
    <w:rsid w:val="008E5742"/>
    <w:rsid w:val="008E5A3F"/>
    <w:rsid w:val="008E60FE"/>
    <w:rsid w:val="008E6A6E"/>
    <w:rsid w:val="008E6DE2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3A9E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1E1"/>
    <w:rsid w:val="00932378"/>
    <w:rsid w:val="00932ECD"/>
    <w:rsid w:val="0093337F"/>
    <w:rsid w:val="00933AB3"/>
    <w:rsid w:val="00933E50"/>
    <w:rsid w:val="0093423E"/>
    <w:rsid w:val="009377FF"/>
    <w:rsid w:val="00940458"/>
    <w:rsid w:val="009405D0"/>
    <w:rsid w:val="0094078F"/>
    <w:rsid w:val="0094150F"/>
    <w:rsid w:val="00941F76"/>
    <w:rsid w:val="00943208"/>
    <w:rsid w:val="009458E4"/>
    <w:rsid w:val="00946769"/>
    <w:rsid w:val="00947EF0"/>
    <w:rsid w:val="00951A25"/>
    <w:rsid w:val="00952B76"/>
    <w:rsid w:val="00952F52"/>
    <w:rsid w:val="00953090"/>
    <w:rsid w:val="009531C3"/>
    <w:rsid w:val="00953380"/>
    <w:rsid w:val="0095490C"/>
    <w:rsid w:val="00954F23"/>
    <w:rsid w:val="00957362"/>
    <w:rsid w:val="00960776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18D"/>
    <w:rsid w:val="009852E1"/>
    <w:rsid w:val="0098537A"/>
    <w:rsid w:val="00985A1C"/>
    <w:rsid w:val="00985EBA"/>
    <w:rsid w:val="00986667"/>
    <w:rsid w:val="0098710D"/>
    <w:rsid w:val="009909D9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33"/>
    <w:rsid w:val="00997643"/>
    <w:rsid w:val="00997893"/>
    <w:rsid w:val="0099796C"/>
    <w:rsid w:val="009A0C99"/>
    <w:rsid w:val="009A0F9F"/>
    <w:rsid w:val="009A4795"/>
    <w:rsid w:val="009A4ACA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1AC5"/>
    <w:rsid w:val="009D3482"/>
    <w:rsid w:val="009D6D09"/>
    <w:rsid w:val="009D775B"/>
    <w:rsid w:val="009D78AF"/>
    <w:rsid w:val="009D7B57"/>
    <w:rsid w:val="009E0C03"/>
    <w:rsid w:val="009E126B"/>
    <w:rsid w:val="009E1906"/>
    <w:rsid w:val="009E192F"/>
    <w:rsid w:val="009E1FDE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2298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60D8"/>
    <w:rsid w:val="00A16AA4"/>
    <w:rsid w:val="00A16D57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0D67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8F6"/>
    <w:rsid w:val="00A92E9A"/>
    <w:rsid w:val="00A93B96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36C6"/>
    <w:rsid w:val="00AA5575"/>
    <w:rsid w:val="00AA6059"/>
    <w:rsid w:val="00AA7DF7"/>
    <w:rsid w:val="00AB334A"/>
    <w:rsid w:val="00AB3450"/>
    <w:rsid w:val="00AB3869"/>
    <w:rsid w:val="00AB54E0"/>
    <w:rsid w:val="00AB6292"/>
    <w:rsid w:val="00AB6589"/>
    <w:rsid w:val="00AB65E4"/>
    <w:rsid w:val="00AB66E9"/>
    <w:rsid w:val="00AB6D22"/>
    <w:rsid w:val="00AB6D69"/>
    <w:rsid w:val="00AC0D36"/>
    <w:rsid w:val="00AC175D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241B"/>
    <w:rsid w:val="00B04156"/>
    <w:rsid w:val="00B04B03"/>
    <w:rsid w:val="00B04C35"/>
    <w:rsid w:val="00B061C8"/>
    <w:rsid w:val="00B0714D"/>
    <w:rsid w:val="00B071E9"/>
    <w:rsid w:val="00B073C5"/>
    <w:rsid w:val="00B07CCA"/>
    <w:rsid w:val="00B07E2E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400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4A13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2CC9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4ED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376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28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77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5C9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5E2"/>
    <w:rsid w:val="00BF176D"/>
    <w:rsid w:val="00BF1D9C"/>
    <w:rsid w:val="00BF251A"/>
    <w:rsid w:val="00BF325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72B"/>
    <w:rsid w:val="00C07FE8"/>
    <w:rsid w:val="00C11A6A"/>
    <w:rsid w:val="00C11E8C"/>
    <w:rsid w:val="00C11F29"/>
    <w:rsid w:val="00C12227"/>
    <w:rsid w:val="00C12C3D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B12"/>
    <w:rsid w:val="00C40C7A"/>
    <w:rsid w:val="00C4176F"/>
    <w:rsid w:val="00C417FF"/>
    <w:rsid w:val="00C418BE"/>
    <w:rsid w:val="00C4218C"/>
    <w:rsid w:val="00C424E6"/>
    <w:rsid w:val="00C42913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1AF5"/>
    <w:rsid w:val="00C84D8C"/>
    <w:rsid w:val="00C851BB"/>
    <w:rsid w:val="00C85EBA"/>
    <w:rsid w:val="00C86BD1"/>
    <w:rsid w:val="00C86E6A"/>
    <w:rsid w:val="00C8740E"/>
    <w:rsid w:val="00C87739"/>
    <w:rsid w:val="00C87838"/>
    <w:rsid w:val="00C87ED8"/>
    <w:rsid w:val="00C87FB2"/>
    <w:rsid w:val="00C923D0"/>
    <w:rsid w:val="00C92E58"/>
    <w:rsid w:val="00C93416"/>
    <w:rsid w:val="00C935AC"/>
    <w:rsid w:val="00C9368E"/>
    <w:rsid w:val="00C93900"/>
    <w:rsid w:val="00C94D97"/>
    <w:rsid w:val="00C96A0E"/>
    <w:rsid w:val="00C972A2"/>
    <w:rsid w:val="00CA1071"/>
    <w:rsid w:val="00CA1459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48DD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491B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05"/>
    <w:rsid w:val="00CD5DBF"/>
    <w:rsid w:val="00CD6E82"/>
    <w:rsid w:val="00CD6F98"/>
    <w:rsid w:val="00CD709B"/>
    <w:rsid w:val="00CD7627"/>
    <w:rsid w:val="00CD7D2C"/>
    <w:rsid w:val="00CE1C01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2EA2"/>
    <w:rsid w:val="00CF2FCF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67A3"/>
    <w:rsid w:val="00D073A1"/>
    <w:rsid w:val="00D10023"/>
    <w:rsid w:val="00D12554"/>
    <w:rsid w:val="00D12934"/>
    <w:rsid w:val="00D12FCC"/>
    <w:rsid w:val="00D13100"/>
    <w:rsid w:val="00D13840"/>
    <w:rsid w:val="00D14670"/>
    <w:rsid w:val="00D14746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3E98"/>
    <w:rsid w:val="00D24884"/>
    <w:rsid w:val="00D24DEF"/>
    <w:rsid w:val="00D24E4D"/>
    <w:rsid w:val="00D25F88"/>
    <w:rsid w:val="00D260C3"/>
    <w:rsid w:val="00D271F3"/>
    <w:rsid w:val="00D273C6"/>
    <w:rsid w:val="00D300A2"/>
    <w:rsid w:val="00D309B1"/>
    <w:rsid w:val="00D31231"/>
    <w:rsid w:val="00D31745"/>
    <w:rsid w:val="00D31B77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1CA"/>
    <w:rsid w:val="00D502AA"/>
    <w:rsid w:val="00D503A5"/>
    <w:rsid w:val="00D51A76"/>
    <w:rsid w:val="00D51BC0"/>
    <w:rsid w:val="00D521D7"/>
    <w:rsid w:val="00D52255"/>
    <w:rsid w:val="00D52E7F"/>
    <w:rsid w:val="00D536B4"/>
    <w:rsid w:val="00D5375D"/>
    <w:rsid w:val="00D54A6B"/>
    <w:rsid w:val="00D577BA"/>
    <w:rsid w:val="00D61C31"/>
    <w:rsid w:val="00D62119"/>
    <w:rsid w:val="00D62292"/>
    <w:rsid w:val="00D62C71"/>
    <w:rsid w:val="00D63469"/>
    <w:rsid w:val="00D6451D"/>
    <w:rsid w:val="00D66479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5137"/>
    <w:rsid w:val="00D8686B"/>
    <w:rsid w:val="00D874D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0EC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1160"/>
    <w:rsid w:val="00DC23E7"/>
    <w:rsid w:val="00DC2D7A"/>
    <w:rsid w:val="00DC2E8A"/>
    <w:rsid w:val="00DC3071"/>
    <w:rsid w:val="00DC3DBE"/>
    <w:rsid w:val="00DC407A"/>
    <w:rsid w:val="00DC42A6"/>
    <w:rsid w:val="00DC48A2"/>
    <w:rsid w:val="00DC4ED4"/>
    <w:rsid w:val="00DC6135"/>
    <w:rsid w:val="00DC651E"/>
    <w:rsid w:val="00DC6D73"/>
    <w:rsid w:val="00DD0FB6"/>
    <w:rsid w:val="00DD171E"/>
    <w:rsid w:val="00DD1AAC"/>
    <w:rsid w:val="00DD248F"/>
    <w:rsid w:val="00DD2D61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E7959"/>
    <w:rsid w:val="00DE795A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2FB3"/>
    <w:rsid w:val="00E03127"/>
    <w:rsid w:val="00E03B64"/>
    <w:rsid w:val="00E03E8A"/>
    <w:rsid w:val="00E03EA6"/>
    <w:rsid w:val="00E06356"/>
    <w:rsid w:val="00E06956"/>
    <w:rsid w:val="00E06AE8"/>
    <w:rsid w:val="00E0745E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8A5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474A7"/>
    <w:rsid w:val="00E502A1"/>
    <w:rsid w:val="00E50B0E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6A33"/>
    <w:rsid w:val="00E67176"/>
    <w:rsid w:val="00E672DC"/>
    <w:rsid w:val="00E67585"/>
    <w:rsid w:val="00E72945"/>
    <w:rsid w:val="00E7298C"/>
    <w:rsid w:val="00E73FEC"/>
    <w:rsid w:val="00E74DB7"/>
    <w:rsid w:val="00E74F9E"/>
    <w:rsid w:val="00E756D9"/>
    <w:rsid w:val="00E75F2F"/>
    <w:rsid w:val="00E7762F"/>
    <w:rsid w:val="00E778E3"/>
    <w:rsid w:val="00E77ED1"/>
    <w:rsid w:val="00E802BB"/>
    <w:rsid w:val="00E80F94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332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5305"/>
    <w:rsid w:val="00EC61CF"/>
    <w:rsid w:val="00EC76F3"/>
    <w:rsid w:val="00ED1525"/>
    <w:rsid w:val="00ED164E"/>
    <w:rsid w:val="00ED1B4F"/>
    <w:rsid w:val="00ED3283"/>
    <w:rsid w:val="00ED3B12"/>
    <w:rsid w:val="00ED3EC1"/>
    <w:rsid w:val="00ED44C9"/>
    <w:rsid w:val="00ED4A48"/>
    <w:rsid w:val="00ED5746"/>
    <w:rsid w:val="00ED7073"/>
    <w:rsid w:val="00EE0136"/>
    <w:rsid w:val="00EE0808"/>
    <w:rsid w:val="00EE1833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4AC2"/>
    <w:rsid w:val="00F04C5F"/>
    <w:rsid w:val="00F0508B"/>
    <w:rsid w:val="00F060B9"/>
    <w:rsid w:val="00F07870"/>
    <w:rsid w:val="00F1088E"/>
    <w:rsid w:val="00F12D82"/>
    <w:rsid w:val="00F13851"/>
    <w:rsid w:val="00F1393E"/>
    <w:rsid w:val="00F141F6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8E8"/>
    <w:rsid w:val="00F45C06"/>
    <w:rsid w:val="00F469EE"/>
    <w:rsid w:val="00F47348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417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683"/>
    <w:rsid w:val="00F86D18"/>
    <w:rsid w:val="00F86D4D"/>
    <w:rsid w:val="00F910ED"/>
    <w:rsid w:val="00F916C0"/>
    <w:rsid w:val="00F91DE4"/>
    <w:rsid w:val="00F93866"/>
    <w:rsid w:val="00F94118"/>
    <w:rsid w:val="00F95238"/>
    <w:rsid w:val="00F971A3"/>
    <w:rsid w:val="00FA0353"/>
    <w:rsid w:val="00FA070B"/>
    <w:rsid w:val="00FA2440"/>
    <w:rsid w:val="00FA26C1"/>
    <w:rsid w:val="00FA375E"/>
    <w:rsid w:val="00FA3A84"/>
    <w:rsid w:val="00FA472C"/>
    <w:rsid w:val="00FA47DB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5EC6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3E31"/>
    <w:rsid w:val="00FD4B28"/>
    <w:rsid w:val="00FD555A"/>
    <w:rsid w:val="00FD57A3"/>
    <w:rsid w:val="00FD66FC"/>
    <w:rsid w:val="00FD6E7A"/>
    <w:rsid w:val="00FD6ED8"/>
    <w:rsid w:val="00FD7A9E"/>
    <w:rsid w:val="00FE0254"/>
    <w:rsid w:val="00FE1D9C"/>
    <w:rsid w:val="00FE214C"/>
    <w:rsid w:val="00FE24C2"/>
    <w:rsid w:val="00FE5E18"/>
    <w:rsid w:val="00FE6D25"/>
    <w:rsid w:val="00FE6F0C"/>
    <w:rsid w:val="00FE6F9D"/>
    <w:rsid w:val="00FF0D4D"/>
    <w:rsid w:val="00FF29F4"/>
    <w:rsid w:val="00FF2DA1"/>
    <w:rsid w:val="00FF2DE0"/>
    <w:rsid w:val="00FF31AE"/>
    <w:rsid w:val="00FF3600"/>
    <w:rsid w:val="00FF4756"/>
    <w:rsid w:val="00FF48FD"/>
    <w:rsid w:val="00FF4CB1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2EB32"/>
  <w15:docId w15:val="{A99E9FEE-AF23-4591-96D2-F7FDD27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character" w:styleId="UyteHipercze">
    <w:name w:val="FollowedHyperlink"/>
    <w:basedOn w:val="Domylnaczcionkaakapitu"/>
    <w:uiPriority w:val="99"/>
    <w:semiHidden/>
    <w:unhideWhenUsed/>
    <w:rsid w:val="00516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9EF3EC8C89742A720F6618E037928" ma:contentTypeVersion="11" ma:contentTypeDescription="Utwórz nowy dokument." ma:contentTypeScope="" ma:versionID="0f35c8363784c2c06d578c305d32d976">
  <xsd:schema xmlns:xsd="http://www.w3.org/2001/XMLSchema" xmlns:xs="http://www.w3.org/2001/XMLSchema" xmlns:p="http://schemas.microsoft.com/office/2006/metadata/properties" xmlns:ns2="56b597f2-5b04-4829-bf68-6273cd59f871" xmlns:ns3="022d73b0-17e9-495c-9ef3-c4d852095943" xmlns:ns4="515e3a81-78db-427e-8243-7b98e8c0d178" targetNamespace="http://schemas.microsoft.com/office/2006/metadata/properties" ma:root="true" ma:fieldsID="c00eb867e45dc444f730b3f3619eb88c" ns2:_="" ns3:_="" ns4:_="">
    <xsd:import namespace="56b597f2-5b04-4829-bf68-6273cd59f871"/>
    <xsd:import namespace="022d73b0-17e9-495c-9ef3-c4d85209594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ff75a84f22e244a0b8f6903ab38e5231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73b0-17e9-495c-9ef3-c4d852095943" elementFormDefault="qualified">
    <xsd:import namespace="http://schemas.microsoft.com/office/2006/documentManagement/types"/>
    <xsd:import namespace="http://schemas.microsoft.com/office/infopath/2007/PartnerControls"/>
    <xsd:element name="ff75a84f22e244a0b8f6903ab38e5231" ma:index="14" nillable="true" ma:taxonomy="true" ma:internalName="ff75a84f22e244a0b8f6903ab38e5231" ma:taxonomyFieldName="Typ_x0020_dokumentu" ma:displayName="Typ dokumentu" ma:readOnly="false" ma:default="" ma:fieldId="{ff75a84f-22e2-44a0-b8f6-903ab38e5231}" ma:taxonomyMulti="true" ma:sspId="ee8f4a3a-b793-471b-b24b-b2fa42ad24ba" ma:termSetId="748ea279-af05-460c-ae1c-802aafd2022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ff75a84f22e244a0b8f6903ab38e5231 xmlns="022d73b0-17e9-495c-9ef3-c4d852095943">
      <Terms xmlns="http://schemas.microsoft.com/office/infopath/2007/PartnerControls"/>
    </ff75a84f22e244a0b8f6903ab38e5231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95C9-1165-441D-9068-A89F73F4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022d73b0-17e9-495c-9ef3-c4d85209594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7E4F4-BDB1-453E-9DB3-3C6CDE9A1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0ABD7-B9C0-4028-882E-B5EA97FD3B5D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022d73b0-17e9-495c-9ef3-c4d852095943"/>
  </ds:schemaRefs>
</ds:datastoreItem>
</file>

<file path=customXml/itemProps4.xml><?xml version="1.0" encoding="utf-8"?>
<ds:datastoreItem xmlns:ds="http://schemas.openxmlformats.org/officeDocument/2006/customXml" ds:itemID="{76C835E1-6B47-4898-962C-F8307AEE0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6F5490-548D-426B-AEDE-D91EE87FDBE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86F06BD9-55E9-42F5-961F-B836D873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52</Pages>
  <Words>19196</Words>
  <Characters>115182</Characters>
  <Application>Microsoft Office Word</Application>
  <DocSecurity>0</DocSecurity>
  <Lines>959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ZAPROJEKTUJ I WYBUDUJ</vt:lpstr>
    </vt:vector>
  </TitlesOfParts>
  <Company>SZI</Company>
  <LinksUpToDate>false</LinksUpToDate>
  <CharactersWithSpaces>134110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ZAPROJEKTUJ I WYBUDUJ</dc:title>
  <dc:creator>Soszka Dariusz</dc:creator>
  <cp:lastModifiedBy>Mikołajczak Marzena</cp:lastModifiedBy>
  <cp:revision>10</cp:revision>
  <cp:lastPrinted>2022-01-27T10:18:00Z</cp:lastPrinted>
  <dcterms:created xsi:type="dcterms:W3CDTF">2022-01-27T10:02:00Z</dcterms:created>
  <dcterms:modified xsi:type="dcterms:W3CDTF">2022-02-07T12:25:00Z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186fdd1b-32ab-4573-92fb-fb4aa55418d4</vt:lpwstr>
  </property>
  <property fmtid="{D5CDD505-2E9C-101B-9397-08002B2CF9AE}" pid="3" name="bjSaver">
    <vt:lpwstr>BJe/9vtl2xrysAPV5CpXkZhn3r5nph/7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ContentTypeId">
    <vt:lpwstr>0x010100BA79EF3EC8C89742A720F6618E037928</vt:lpwstr>
  </property>
  <property fmtid="{D5CDD505-2E9C-101B-9397-08002B2CF9AE}" pid="10" name="Typ dokumentu">
    <vt:lpwstr/>
  </property>
</Properties>
</file>