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131F6" w14:textId="77777777" w:rsidR="004E655A" w:rsidRPr="004E655A" w:rsidRDefault="004E655A" w:rsidP="004E655A">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r w:rsidRPr="004E655A">
        <w:rPr>
          <w:rFonts w:ascii="Times New Roman" w:eastAsia="NSimSun" w:hAnsi="Times New Roman" w:cs="Times New Roman"/>
          <w:b/>
          <w:noProof/>
          <w:color w:val="000000" w:themeColor="text1"/>
          <w:kern w:val="3"/>
          <w:lang w:eastAsia="zh-CN" w:bidi="hi-IN"/>
        </w:rPr>
        <w:drawing>
          <wp:anchor distT="0" distB="0" distL="114300" distR="114300" simplePos="0" relativeHeight="251660288" behindDoc="0" locked="0" layoutInCell="1" allowOverlap="1" wp14:anchorId="75B51D19" wp14:editId="402A4583">
            <wp:simplePos x="0" y="0"/>
            <wp:positionH relativeFrom="column">
              <wp:posOffset>5346067</wp:posOffset>
            </wp:positionH>
            <wp:positionV relativeFrom="paragraph">
              <wp:posOffset>30476</wp:posOffset>
            </wp:positionV>
            <wp:extent cx="1000125" cy="1181103"/>
            <wp:effectExtent l="0" t="0" r="9525" b="0"/>
            <wp:wrapNone/>
            <wp:docPr id="1"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00125" cy="1181103"/>
                    </a:xfrm>
                    <a:prstGeom prst="rect">
                      <a:avLst/>
                    </a:prstGeom>
                    <a:noFill/>
                    <a:ln>
                      <a:noFill/>
                      <a:prstDash/>
                    </a:ln>
                  </pic:spPr>
                </pic:pic>
              </a:graphicData>
            </a:graphic>
          </wp:anchor>
        </w:drawing>
      </w:r>
      <w:r w:rsidRPr="004E655A">
        <w:rPr>
          <w:rFonts w:ascii="Times New Roman" w:eastAsia="NSimSun" w:hAnsi="Times New Roman" w:cs="Times New Roman"/>
          <w:b/>
          <w:noProof/>
          <w:color w:val="000000" w:themeColor="text1"/>
          <w:kern w:val="3"/>
          <w:lang w:eastAsia="zh-CN" w:bidi="hi-IN"/>
        </w:rPr>
        <w:drawing>
          <wp:anchor distT="0" distB="0" distL="114300" distR="114300" simplePos="0" relativeHeight="251661312" behindDoc="0" locked="0" layoutInCell="1" allowOverlap="1" wp14:anchorId="30B98F21" wp14:editId="59B4A4FA">
            <wp:simplePos x="0" y="0"/>
            <wp:positionH relativeFrom="column">
              <wp:posOffset>-83182</wp:posOffset>
            </wp:positionH>
            <wp:positionV relativeFrom="paragraph">
              <wp:posOffset>-102870</wp:posOffset>
            </wp:positionV>
            <wp:extent cx="1371600" cy="1371600"/>
            <wp:effectExtent l="0" t="0" r="0" b="0"/>
            <wp:wrapNone/>
            <wp:docPr id="2"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71600" cy="1371600"/>
                    </a:xfrm>
                    <a:prstGeom prst="rect">
                      <a:avLst/>
                    </a:prstGeom>
                    <a:noFill/>
                    <a:ln>
                      <a:noFill/>
                      <a:prstDash/>
                    </a:ln>
                  </pic:spPr>
                </pic:pic>
              </a:graphicData>
            </a:graphic>
          </wp:anchor>
        </w:drawing>
      </w:r>
      <w:r w:rsidRPr="004E655A">
        <w:rPr>
          <w:rFonts w:ascii="Times New Roman" w:eastAsia="NSimSun" w:hAnsi="Times New Roman" w:cs="Times New Roman"/>
          <w:b/>
          <w:color w:val="000000" w:themeColor="text1"/>
          <w:kern w:val="3"/>
          <w:lang w:eastAsia="zh-CN" w:bidi="hi-IN"/>
        </w:rPr>
        <w:t xml:space="preserve">    SZPITAL SPECJALISTYCZNY NR 1</w:t>
      </w:r>
    </w:p>
    <w:p w14:paraId="13268987" w14:textId="77777777" w:rsidR="004E655A" w:rsidRPr="004E655A" w:rsidRDefault="004E655A" w:rsidP="004E655A">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r w:rsidRPr="004E655A">
        <w:rPr>
          <w:rFonts w:ascii="Times New Roman" w:eastAsia="NSimSun" w:hAnsi="Times New Roman" w:cs="Times New Roman"/>
          <w:b/>
          <w:color w:val="000000" w:themeColor="text1"/>
          <w:kern w:val="3"/>
          <w:lang w:eastAsia="zh-CN" w:bidi="hi-IN"/>
        </w:rPr>
        <w:t>ul. Żeromskiego 7, 41-902 Bytom</w:t>
      </w:r>
    </w:p>
    <w:p w14:paraId="4876CDBE" w14:textId="77777777" w:rsidR="004E655A" w:rsidRPr="004E655A" w:rsidRDefault="004E655A" w:rsidP="004E655A">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r w:rsidRPr="004E655A">
        <w:rPr>
          <w:rFonts w:ascii="Times New Roman" w:eastAsia="NSimSun" w:hAnsi="Times New Roman" w:cs="Times New Roman"/>
          <w:b/>
          <w:color w:val="000000" w:themeColor="text1"/>
          <w:kern w:val="3"/>
          <w:lang w:eastAsia="zh-CN" w:bidi="hi-IN"/>
        </w:rPr>
        <w:t>Tel.: (32) 39 63 200</w:t>
      </w:r>
      <w:r w:rsidRPr="004E655A">
        <w:rPr>
          <w:rFonts w:ascii="Times New Roman" w:eastAsia="NSimSun" w:hAnsi="Times New Roman" w:cs="Times New Roman"/>
          <w:b/>
          <w:color w:val="000000" w:themeColor="text1"/>
          <w:kern w:val="3"/>
          <w:lang w:eastAsia="zh-CN" w:bidi="hi-IN"/>
        </w:rPr>
        <w:tab/>
        <w:t xml:space="preserve">       Fax.: (32) 39 63 251</w:t>
      </w:r>
    </w:p>
    <w:p w14:paraId="10BFD9BA" w14:textId="77777777" w:rsidR="004E655A" w:rsidRPr="004E655A" w:rsidRDefault="004E655A" w:rsidP="004E655A">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r w:rsidRPr="004E655A">
        <w:rPr>
          <w:rFonts w:ascii="Times New Roman" w:eastAsia="NSimSun" w:hAnsi="Times New Roman" w:cs="Times New Roman"/>
          <w:color w:val="000000" w:themeColor="text1"/>
          <w:kern w:val="3"/>
          <w:lang w:eastAsia="zh-CN" w:bidi="hi-IN"/>
        </w:rPr>
        <w:t>NIP: 626-034-01-73   REGON: 270235840   KRS 0000079907</w:t>
      </w:r>
    </w:p>
    <w:p w14:paraId="2B107709" w14:textId="77777777" w:rsidR="004E655A" w:rsidRPr="004E655A" w:rsidRDefault="004E655A" w:rsidP="004E655A">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r w:rsidRPr="004E655A">
        <w:rPr>
          <w:rFonts w:ascii="Times New Roman" w:eastAsia="NSimSun" w:hAnsi="Times New Roman" w:cs="Times New Roman"/>
          <w:b/>
          <w:color w:val="000000" w:themeColor="text1"/>
          <w:kern w:val="3"/>
          <w:lang w:eastAsia="zh-CN" w:bidi="hi-IN"/>
        </w:rPr>
        <w:t xml:space="preserve">            Konto: ING o/Bytom 58 1050 1230 1000 0023 5039 0619</w:t>
      </w:r>
    </w:p>
    <w:p w14:paraId="31B34C2B" w14:textId="77777777" w:rsidR="004E655A" w:rsidRPr="004E655A" w:rsidRDefault="004E655A" w:rsidP="004E655A">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r w:rsidRPr="004E655A">
        <w:rPr>
          <w:rFonts w:ascii="Times New Roman" w:eastAsia="NSimSun" w:hAnsi="Times New Roman" w:cs="Times New Roman"/>
          <w:b/>
          <w:color w:val="000000" w:themeColor="text1"/>
          <w:kern w:val="3"/>
          <w:lang w:val="en-US" w:eastAsia="zh-CN" w:bidi="hi-IN"/>
        </w:rPr>
        <w:t xml:space="preserve">    e-mail: info@szpital1.bytom.pl    </w:t>
      </w:r>
      <w:hyperlink r:id="rId9" w:history="1">
        <w:r w:rsidRPr="004E655A">
          <w:rPr>
            <w:rFonts w:ascii="Times New Roman" w:eastAsia="NSimSun" w:hAnsi="Times New Roman" w:cs="Times New Roman"/>
            <w:b/>
            <w:color w:val="000000" w:themeColor="text1"/>
            <w:kern w:val="3"/>
            <w:u w:val="single"/>
            <w:lang w:val="en-US" w:eastAsia="zh-CN" w:bidi="hi-IN"/>
          </w:rPr>
          <w:t>www.szpital1.bytom.pl</w:t>
        </w:r>
      </w:hyperlink>
      <w:r w:rsidRPr="004E655A">
        <w:rPr>
          <w:rFonts w:ascii="Times New Roman" w:eastAsia="NSimSun" w:hAnsi="Times New Roman" w:cs="Times New Roman"/>
          <w:b/>
          <w:color w:val="000000" w:themeColor="text1"/>
          <w:kern w:val="3"/>
          <w:lang w:val="en-US" w:eastAsia="zh-CN" w:bidi="hi-IN"/>
        </w:rPr>
        <w:t xml:space="preserve"> </w:t>
      </w:r>
    </w:p>
    <w:p w14:paraId="467DD46E" w14:textId="77777777" w:rsidR="004E655A" w:rsidRPr="004E655A" w:rsidRDefault="004E655A" w:rsidP="004E655A">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r w:rsidRPr="004E655A">
        <w:rPr>
          <w:rFonts w:ascii="Times New Roman" w:eastAsia="NSimSun" w:hAnsi="Times New Roman" w:cs="Times New Roman"/>
          <w:noProof/>
          <w:color w:val="000000" w:themeColor="text1"/>
          <w:kern w:val="3"/>
          <w:lang w:eastAsia="zh-CN" w:bidi="hi-IN"/>
        </w:rPr>
        <mc:AlternateContent>
          <mc:Choice Requires="wps">
            <w:drawing>
              <wp:anchor distT="0" distB="0" distL="114300" distR="114300" simplePos="0" relativeHeight="251659264" behindDoc="1" locked="0" layoutInCell="1" allowOverlap="1" wp14:anchorId="0229E94F" wp14:editId="1CE8310D">
                <wp:simplePos x="0" y="0"/>
                <wp:positionH relativeFrom="column">
                  <wp:posOffset>-33659</wp:posOffset>
                </wp:positionH>
                <wp:positionV relativeFrom="paragraph">
                  <wp:posOffset>212726</wp:posOffset>
                </wp:positionV>
                <wp:extent cx="6377309" cy="0"/>
                <wp:effectExtent l="19050" t="19050" r="23491" b="38100"/>
                <wp:wrapNone/>
                <wp:docPr id="3" name="Łącznik prosty 2"/>
                <wp:cNvGraphicFramePr/>
                <a:graphic xmlns:a="http://schemas.openxmlformats.org/drawingml/2006/main">
                  <a:graphicData uri="http://schemas.microsoft.com/office/word/2010/wordprocessingShape">
                    <wps:wsp>
                      <wps:cNvCnPr/>
                      <wps:spPr>
                        <a:xfrm>
                          <a:off x="0" y="0"/>
                          <a:ext cx="6377309" cy="0"/>
                        </a:xfrm>
                        <a:prstGeom prst="straightConnector1">
                          <a:avLst/>
                        </a:prstGeom>
                        <a:noFill/>
                        <a:ln w="10799" cap="sq">
                          <a:solidFill>
                            <a:srgbClr val="000000"/>
                          </a:solidFill>
                          <a:prstDash val="solid"/>
                          <a:miter/>
                        </a:ln>
                      </wps:spPr>
                      <wps:bodyPr/>
                    </wps:wsp>
                  </a:graphicData>
                </a:graphic>
              </wp:anchor>
            </w:drawing>
          </mc:Choice>
          <mc:Fallback>
            <w:pict>
              <v:shapetype w14:anchorId="4544CAD0" id="_x0000_t32" coordsize="21600,21600" o:spt="32" o:oned="t" path="m,l21600,21600e" filled="f">
                <v:path arrowok="t" fillok="f" o:connecttype="none"/>
                <o:lock v:ext="edit" shapetype="t"/>
              </v:shapetype>
              <v:shape id="Łącznik prosty 2" o:spid="_x0000_s1026" type="#_x0000_t32" style="position:absolute;margin-left:-2.65pt;margin-top:16.75pt;width:502.1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" strokeweight=".29997mm">
                <v:stroke joinstyle="miter" endcap="square"/>
              </v:shape>
            </w:pict>
          </mc:Fallback>
        </mc:AlternateContent>
      </w:r>
      <w:r w:rsidRPr="004E655A">
        <w:rPr>
          <w:rFonts w:ascii="Times New Roman" w:eastAsia="NSimSun" w:hAnsi="Times New Roman" w:cs="Times New Roman"/>
          <w:color w:val="000000" w:themeColor="text1"/>
          <w:kern w:val="3"/>
          <w:lang w:eastAsia="zh-CN" w:bidi="hi-IN"/>
        </w:rPr>
        <w:t xml:space="preserve"> </w:t>
      </w:r>
      <w:proofErr w:type="spellStart"/>
      <w:r w:rsidRPr="004E655A">
        <w:rPr>
          <w:rFonts w:ascii="Times New Roman" w:eastAsia="NSimSun" w:hAnsi="Times New Roman" w:cs="Times New Roman"/>
          <w:b/>
          <w:color w:val="000000" w:themeColor="text1"/>
          <w:kern w:val="3"/>
          <w:lang w:val="en-US" w:eastAsia="zh-CN" w:bidi="hi-IN"/>
        </w:rPr>
        <w:t>ePUAP</w:t>
      </w:r>
      <w:proofErr w:type="spellEnd"/>
      <w:r w:rsidRPr="004E655A">
        <w:rPr>
          <w:rFonts w:ascii="Times New Roman" w:eastAsia="NSimSun" w:hAnsi="Times New Roman" w:cs="Times New Roman"/>
          <w:b/>
          <w:color w:val="000000" w:themeColor="text1"/>
          <w:kern w:val="3"/>
          <w:lang w:val="en-US" w:eastAsia="zh-CN" w:bidi="hi-IN"/>
        </w:rPr>
        <w:t>: /SZPITAL1BYTOM/</w:t>
      </w:r>
      <w:proofErr w:type="spellStart"/>
      <w:r w:rsidRPr="004E655A">
        <w:rPr>
          <w:rFonts w:ascii="Times New Roman" w:eastAsia="NSimSun" w:hAnsi="Times New Roman" w:cs="Times New Roman"/>
          <w:b/>
          <w:color w:val="000000" w:themeColor="text1"/>
          <w:kern w:val="3"/>
          <w:lang w:val="en-US" w:eastAsia="zh-CN" w:bidi="hi-IN"/>
        </w:rPr>
        <w:t>skrytkaESP</w:t>
      </w:r>
      <w:proofErr w:type="spellEnd"/>
    </w:p>
    <w:p w14:paraId="644B4C63" w14:textId="77777777" w:rsidR="004E655A" w:rsidRPr="004E655A" w:rsidRDefault="004E655A" w:rsidP="004E655A">
      <w:pPr>
        <w:spacing w:after="0" w:line="240" w:lineRule="auto"/>
        <w:jc w:val="both"/>
        <w:rPr>
          <w:rFonts w:ascii="Times New Roman" w:eastAsia="Times New Roman" w:hAnsi="Times New Roman" w:cs="Times New Roman"/>
          <w:b/>
          <w:color w:val="000000" w:themeColor="text1"/>
          <w:lang w:eastAsia="pl-PL"/>
        </w:rPr>
      </w:pPr>
    </w:p>
    <w:p w14:paraId="37BE564B" w14:textId="331A92BD" w:rsidR="004E655A" w:rsidRPr="004E655A" w:rsidRDefault="004E655A" w:rsidP="004E655A">
      <w:pPr>
        <w:spacing w:after="0" w:line="240" w:lineRule="auto"/>
        <w:jc w:val="center"/>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UMOWA NR   /2021</w:t>
      </w:r>
    </w:p>
    <w:p w14:paraId="1C015D68" w14:textId="77777777" w:rsidR="004E655A" w:rsidRPr="004E655A" w:rsidRDefault="004E655A" w:rsidP="004E655A">
      <w:pPr>
        <w:spacing w:after="0" w:line="240" w:lineRule="auto"/>
        <w:jc w:val="both"/>
        <w:rPr>
          <w:rFonts w:ascii="Times New Roman" w:eastAsia="Times New Roman" w:hAnsi="Times New Roman" w:cs="Times New Roman"/>
          <w:color w:val="000000" w:themeColor="text1"/>
          <w:lang w:eastAsia="pl-PL"/>
        </w:rPr>
      </w:pPr>
    </w:p>
    <w:p w14:paraId="7B69104E" w14:textId="09C6BBD6" w:rsidR="004E655A" w:rsidRPr="004E655A" w:rsidRDefault="004E655A" w:rsidP="004E655A">
      <w:pPr>
        <w:spacing w:after="0" w:line="240" w:lineRule="auto"/>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 xml:space="preserve">zawarta w </w:t>
      </w:r>
      <w:proofErr w:type="gramStart"/>
      <w:r w:rsidRPr="004E655A">
        <w:rPr>
          <w:rFonts w:ascii="Times New Roman" w:eastAsia="Times New Roman" w:hAnsi="Times New Roman" w:cs="Times New Roman"/>
          <w:color w:val="000000" w:themeColor="text1"/>
          <w:lang w:eastAsia="pl-PL"/>
        </w:rPr>
        <w:t xml:space="preserve">dniu  </w:t>
      </w:r>
      <w:r w:rsidR="00794F03">
        <w:rPr>
          <w:rFonts w:ascii="Times New Roman" w:eastAsia="Times New Roman" w:hAnsi="Times New Roman" w:cs="Times New Roman"/>
          <w:color w:val="000000" w:themeColor="text1"/>
          <w:lang w:eastAsia="pl-PL"/>
        </w:rPr>
        <w:t>…</w:t>
      </w:r>
      <w:proofErr w:type="gramEnd"/>
      <w:r w:rsidR="00794F03">
        <w:rPr>
          <w:rFonts w:ascii="Times New Roman" w:eastAsia="Times New Roman" w:hAnsi="Times New Roman" w:cs="Times New Roman"/>
          <w:color w:val="000000" w:themeColor="text1"/>
          <w:lang w:eastAsia="pl-PL"/>
        </w:rPr>
        <w:t>…………</w:t>
      </w:r>
      <w:r w:rsidRPr="004E655A">
        <w:rPr>
          <w:rFonts w:ascii="Times New Roman" w:eastAsia="Times New Roman" w:hAnsi="Times New Roman" w:cs="Times New Roman"/>
          <w:color w:val="000000" w:themeColor="text1"/>
          <w:lang w:eastAsia="pl-PL"/>
        </w:rPr>
        <w:t>.2021 roku w Bytomiu, pomiędzy:</w:t>
      </w:r>
    </w:p>
    <w:p w14:paraId="08A38304" w14:textId="77777777" w:rsidR="004E655A" w:rsidRPr="004E655A" w:rsidRDefault="004E655A" w:rsidP="004E655A">
      <w:pPr>
        <w:spacing w:after="0" w:line="240" w:lineRule="auto"/>
        <w:rPr>
          <w:rFonts w:ascii="Times New Roman" w:eastAsia="Times New Roman" w:hAnsi="Times New Roman" w:cs="Times New Roman"/>
          <w:color w:val="000000" w:themeColor="text1"/>
          <w:lang w:eastAsia="pl-PL"/>
        </w:rPr>
      </w:pPr>
    </w:p>
    <w:p w14:paraId="03E5DB8A" w14:textId="77777777" w:rsidR="004E655A" w:rsidRPr="004E655A" w:rsidRDefault="004E655A" w:rsidP="004E655A">
      <w:pPr>
        <w:keepNext/>
        <w:widowControl w:val="0"/>
        <w:numPr>
          <w:ilvl w:val="2"/>
          <w:numId w:val="1"/>
        </w:numPr>
        <w:tabs>
          <w:tab w:val="left" w:pos="0"/>
          <w:tab w:val="left" w:pos="720"/>
          <w:tab w:val="left" w:pos="2160"/>
        </w:tabs>
        <w:suppressAutoHyphens/>
        <w:autoSpaceDN w:val="0"/>
        <w:spacing w:after="0" w:line="240" w:lineRule="auto"/>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b/>
          <w:color w:val="000000" w:themeColor="text1"/>
          <w:lang w:eastAsia="pl-PL"/>
        </w:rPr>
        <w:t>Szpitalem Specjalistycznym Nr 1</w:t>
      </w:r>
    </w:p>
    <w:p w14:paraId="2424019F" w14:textId="77777777" w:rsidR="004E655A" w:rsidRPr="004E655A" w:rsidRDefault="004E655A" w:rsidP="004E655A">
      <w:pPr>
        <w:spacing w:after="0" w:line="240" w:lineRule="auto"/>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 xml:space="preserve">z siedzibą w 41 – 902 Bytom, przy ul. Żeromskiego 7 zarejestrowanym w Sądzie Rejonowym </w:t>
      </w:r>
      <w:r w:rsidRPr="004E655A">
        <w:rPr>
          <w:rFonts w:ascii="Times New Roman" w:eastAsia="Times New Roman" w:hAnsi="Times New Roman" w:cs="Times New Roman"/>
          <w:color w:val="000000" w:themeColor="text1"/>
          <w:lang w:eastAsia="pl-PL"/>
        </w:rPr>
        <w:br/>
        <w:t xml:space="preserve">w Katowicach Wydział Gospodarczy Krajowego Rejestru Sądowego, pod numerem </w:t>
      </w:r>
      <w:r w:rsidRPr="004E655A">
        <w:rPr>
          <w:rFonts w:ascii="Times New Roman" w:eastAsia="Times New Roman" w:hAnsi="Times New Roman" w:cs="Times New Roman"/>
          <w:color w:val="000000" w:themeColor="text1"/>
          <w:lang w:eastAsia="pl-PL"/>
        </w:rPr>
        <w:br/>
        <w:t>KRS 0000079907, NIP 626-034-01-</w:t>
      </w:r>
      <w:proofErr w:type="gramStart"/>
      <w:r w:rsidRPr="004E655A">
        <w:rPr>
          <w:rFonts w:ascii="Times New Roman" w:eastAsia="Times New Roman" w:hAnsi="Times New Roman" w:cs="Times New Roman"/>
          <w:color w:val="000000" w:themeColor="text1"/>
          <w:lang w:eastAsia="pl-PL"/>
        </w:rPr>
        <w:t>73,  REGON</w:t>
      </w:r>
      <w:proofErr w:type="gramEnd"/>
      <w:r w:rsidRPr="004E655A">
        <w:rPr>
          <w:rFonts w:ascii="Times New Roman" w:eastAsia="Times New Roman" w:hAnsi="Times New Roman" w:cs="Times New Roman"/>
          <w:color w:val="000000" w:themeColor="text1"/>
          <w:lang w:eastAsia="pl-PL"/>
        </w:rPr>
        <w:t>: 270235840,   reprezentowanym przez:</w:t>
      </w:r>
    </w:p>
    <w:p w14:paraId="145EE4FD" w14:textId="77777777" w:rsidR="004E655A" w:rsidRPr="004E655A" w:rsidRDefault="004E655A" w:rsidP="004E655A">
      <w:pPr>
        <w:spacing w:after="0" w:line="240" w:lineRule="auto"/>
        <w:rPr>
          <w:rFonts w:ascii="Times New Roman" w:eastAsia="Times New Roman" w:hAnsi="Times New Roman" w:cs="Times New Roman"/>
          <w:color w:val="000000" w:themeColor="text1"/>
          <w:lang w:eastAsia="pl-PL"/>
        </w:rPr>
      </w:pPr>
    </w:p>
    <w:p w14:paraId="1783888B" w14:textId="77777777" w:rsidR="004E655A" w:rsidRPr="004E655A" w:rsidRDefault="004E655A" w:rsidP="004E655A">
      <w:pPr>
        <w:spacing w:after="0" w:line="240" w:lineRule="auto"/>
        <w:jc w:val="both"/>
        <w:rPr>
          <w:rFonts w:ascii="Times New Roman" w:eastAsia="Times New Roman" w:hAnsi="Times New Roman" w:cs="Times New Roman"/>
          <w:b/>
          <w:i/>
          <w:lang w:eastAsia="pl-PL"/>
        </w:rPr>
      </w:pPr>
      <w:r w:rsidRPr="004E655A">
        <w:rPr>
          <w:rFonts w:ascii="Times New Roman" w:eastAsia="Times New Roman" w:hAnsi="Times New Roman" w:cs="Times New Roman"/>
          <w:b/>
          <w:lang w:eastAsia="pl-PL"/>
        </w:rPr>
        <w:t xml:space="preserve">Dyrektor mgr Władysław </w:t>
      </w:r>
      <w:proofErr w:type="spellStart"/>
      <w:r w:rsidRPr="004E655A">
        <w:rPr>
          <w:rFonts w:ascii="Times New Roman" w:eastAsia="Times New Roman" w:hAnsi="Times New Roman" w:cs="Times New Roman"/>
          <w:b/>
          <w:lang w:eastAsia="pl-PL"/>
        </w:rPr>
        <w:t>Perchaluk</w:t>
      </w:r>
      <w:proofErr w:type="spellEnd"/>
    </w:p>
    <w:p w14:paraId="2C19ECAD" w14:textId="77777777" w:rsidR="004E655A" w:rsidRPr="004E655A" w:rsidRDefault="004E655A" w:rsidP="004E655A">
      <w:pPr>
        <w:spacing w:after="0" w:line="240" w:lineRule="auto"/>
        <w:jc w:val="both"/>
        <w:rPr>
          <w:rFonts w:ascii="Times New Roman" w:eastAsia="Times New Roman" w:hAnsi="Times New Roman" w:cs="Times New Roman"/>
          <w:i/>
          <w:color w:val="000000" w:themeColor="text1"/>
          <w:lang w:eastAsia="pl-PL"/>
        </w:rPr>
      </w:pPr>
    </w:p>
    <w:p w14:paraId="79997AD1" w14:textId="77777777" w:rsidR="004E655A" w:rsidRPr="004E655A" w:rsidRDefault="004E655A" w:rsidP="004E655A">
      <w:pPr>
        <w:spacing w:after="0" w:line="240" w:lineRule="auto"/>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zwanym dalej ZAMAWIAJĄCYM,</w:t>
      </w:r>
    </w:p>
    <w:p w14:paraId="10099931" w14:textId="77777777" w:rsidR="004E655A" w:rsidRPr="004E655A" w:rsidRDefault="004E655A" w:rsidP="004E655A">
      <w:pPr>
        <w:spacing w:after="0" w:line="240" w:lineRule="auto"/>
        <w:jc w:val="both"/>
        <w:rPr>
          <w:rFonts w:ascii="Times New Roman" w:eastAsia="Times New Roman" w:hAnsi="Times New Roman" w:cs="Times New Roman"/>
          <w:color w:val="000000" w:themeColor="text1"/>
          <w:lang w:eastAsia="pl-PL"/>
        </w:rPr>
      </w:pPr>
    </w:p>
    <w:p w14:paraId="768DD295" w14:textId="313A0D96" w:rsidR="004E655A" w:rsidRPr="004E655A" w:rsidRDefault="004E655A" w:rsidP="004E655A">
      <w:pPr>
        <w:spacing w:after="0" w:line="240" w:lineRule="auto"/>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 xml:space="preserve">zarejestrowanym w </w:t>
      </w:r>
      <w:r w:rsidRPr="004E655A">
        <w:rPr>
          <w:rFonts w:ascii="Times New Roman" w:hAnsi="Times New Roman" w:cs="Times New Roman"/>
        </w:rPr>
        <w:t xml:space="preserve">Sąd Rejonowy dla </w:t>
      </w:r>
      <w:r w:rsidR="007431AB">
        <w:rPr>
          <w:rFonts w:ascii="Times New Roman" w:hAnsi="Times New Roman" w:cs="Times New Roman"/>
        </w:rPr>
        <w:t>……………………</w:t>
      </w:r>
      <w:r w:rsidRPr="007431AB">
        <w:rPr>
          <w:rFonts w:ascii="Times New Roman" w:hAnsi="Times New Roman" w:cs="Times New Roman"/>
        </w:rPr>
        <w:t xml:space="preserve">, </w:t>
      </w:r>
      <w:r w:rsidRPr="004E655A">
        <w:rPr>
          <w:rFonts w:ascii="Times New Roman" w:hAnsi="Times New Roman" w:cs="Times New Roman"/>
        </w:rPr>
        <w:t>pod numerem</w:t>
      </w:r>
      <w:r w:rsidRPr="004E655A">
        <w:rPr>
          <w:rFonts w:ascii="Times New Roman" w:eastAsia="Times New Roman" w:hAnsi="Times New Roman" w:cs="Times New Roman"/>
          <w:color w:val="000000" w:themeColor="text1"/>
          <w:lang w:eastAsia="pl-PL"/>
        </w:rPr>
        <w:t xml:space="preserve"> pod numerem KRS</w:t>
      </w:r>
      <w:r>
        <w:rPr>
          <w:rFonts w:ascii="Times New Roman" w:hAnsi="Times New Roman" w:cs="Times New Roman"/>
          <w:bCs/>
        </w:rPr>
        <w:t>……</w:t>
      </w:r>
      <w:r w:rsidR="007431AB">
        <w:rPr>
          <w:rFonts w:ascii="Times New Roman" w:hAnsi="Times New Roman" w:cs="Times New Roman"/>
          <w:bCs/>
        </w:rPr>
        <w:t>…………</w:t>
      </w:r>
      <w:r w:rsidRPr="004E655A">
        <w:rPr>
          <w:rFonts w:ascii="Times New Roman" w:hAnsi="Times New Roman" w:cs="Times New Roman"/>
          <w:bCs/>
        </w:rPr>
        <w:t>,</w:t>
      </w:r>
      <w:r w:rsidRPr="004E655A">
        <w:rPr>
          <w:rFonts w:ascii="Times New Roman" w:eastAsia="Times New Roman" w:hAnsi="Times New Roman" w:cs="Times New Roman"/>
          <w:color w:val="000000" w:themeColor="text1"/>
          <w:lang w:eastAsia="pl-PL"/>
        </w:rPr>
        <w:t xml:space="preserve"> </w:t>
      </w:r>
      <w:proofErr w:type="gramStart"/>
      <w:r w:rsidRPr="004E655A">
        <w:rPr>
          <w:rFonts w:ascii="Times New Roman" w:eastAsia="Times New Roman" w:hAnsi="Times New Roman" w:cs="Times New Roman"/>
          <w:color w:val="000000" w:themeColor="text1"/>
          <w:lang w:eastAsia="pl-PL"/>
        </w:rPr>
        <w:t xml:space="preserve">NIP  </w:t>
      </w:r>
      <w:r>
        <w:rPr>
          <w:rFonts w:ascii="Times New Roman" w:hAnsi="Times New Roman" w:cs="Times New Roman"/>
        </w:rPr>
        <w:t>…….</w:t>
      </w:r>
      <w:proofErr w:type="gramEnd"/>
      <w:r>
        <w:rPr>
          <w:rFonts w:ascii="Times New Roman" w:hAnsi="Times New Roman" w:cs="Times New Roman"/>
        </w:rPr>
        <w:t>.</w:t>
      </w:r>
      <w:r w:rsidRPr="004E655A">
        <w:rPr>
          <w:rFonts w:ascii="Times New Roman" w:eastAsia="Times New Roman" w:hAnsi="Times New Roman" w:cs="Times New Roman"/>
          <w:color w:val="000000" w:themeColor="text1"/>
          <w:lang w:eastAsia="pl-PL"/>
        </w:rPr>
        <w:t xml:space="preserve"> </w:t>
      </w:r>
      <w:r w:rsidR="007431AB">
        <w:rPr>
          <w:rFonts w:ascii="Times New Roman" w:eastAsia="Times New Roman" w:hAnsi="Times New Roman" w:cs="Times New Roman"/>
          <w:color w:val="000000" w:themeColor="text1"/>
          <w:lang w:eastAsia="pl-PL"/>
        </w:rPr>
        <w:t>………………</w:t>
      </w:r>
      <w:r w:rsidRPr="004E655A">
        <w:rPr>
          <w:rFonts w:ascii="Times New Roman" w:eastAsia="Times New Roman" w:hAnsi="Times New Roman" w:cs="Times New Roman"/>
          <w:color w:val="000000" w:themeColor="text1"/>
          <w:lang w:eastAsia="pl-PL"/>
        </w:rPr>
        <w:t>REGON</w:t>
      </w:r>
    </w:p>
    <w:p w14:paraId="39D48BD3" w14:textId="77777777" w:rsidR="004E655A" w:rsidRPr="004E655A" w:rsidRDefault="004E655A" w:rsidP="004E655A">
      <w:pPr>
        <w:spacing w:after="0" w:line="240" w:lineRule="auto"/>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reprezentowanego przez</w:t>
      </w:r>
    </w:p>
    <w:p w14:paraId="2A050009" w14:textId="77777777" w:rsidR="004E655A" w:rsidRPr="004E655A" w:rsidRDefault="004E655A" w:rsidP="004E655A">
      <w:pPr>
        <w:spacing w:after="0" w:line="240" w:lineRule="auto"/>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1. ............................................................................</w:t>
      </w:r>
    </w:p>
    <w:p w14:paraId="1CDF1FB4" w14:textId="77777777" w:rsidR="004E655A" w:rsidRPr="004E655A" w:rsidRDefault="004E655A" w:rsidP="004E655A">
      <w:pPr>
        <w:spacing w:after="0" w:line="240" w:lineRule="auto"/>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 xml:space="preserve">2............................................................................ </w:t>
      </w:r>
    </w:p>
    <w:p w14:paraId="36D00C57" w14:textId="77777777" w:rsidR="004E655A" w:rsidRPr="004E655A" w:rsidRDefault="004E655A" w:rsidP="004E655A">
      <w:pPr>
        <w:spacing w:after="0" w:line="240" w:lineRule="auto"/>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 xml:space="preserve">zwanym </w:t>
      </w:r>
      <w:proofErr w:type="gramStart"/>
      <w:r w:rsidRPr="004E655A">
        <w:rPr>
          <w:rFonts w:ascii="Times New Roman" w:eastAsia="Times New Roman" w:hAnsi="Times New Roman" w:cs="Times New Roman"/>
          <w:color w:val="000000" w:themeColor="text1"/>
          <w:lang w:eastAsia="pl-PL"/>
        </w:rPr>
        <w:t xml:space="preserve">dalej  </w:t>
      </w:r>
      <w:r w:rsidRPr="004E655A">
        <w:rPr>
          <w:rFonts w:ascii="Times New Roman" w:eastAsia="Times New Roman" w:hAnsi="Times New Roman" w:cs="Times New Roman"/>
          <w:b/>
          <w:color w:val="000000" w:themeColor="text1"/>
          <w:lang w:eastAsia="pl-PL"/>
        </w:rPr>
        <w:t>WYKONAWCĄ</w:t>
      </w:r>
      <w:proofErr w:type="gramEnd"/>
      <w:r w:rsidRPr="004E655A">
        <w:rPr>
          <w:rFonts w:ascii="Times New Roman" w:eastAsia="Times New Roman" w:hAnsi="Times New Roman" w:cs="Times New Roman"/>
          <w:b/>
          <w:color w:val="000000" w:themeColor="text1"/>
          <w:lang w:eastAsia="pl-PL"/>
        </w:rPr>
        <w:t>.</w:t>
      </w:r>
    </w:p>
    <w:p w14:paraId="6676382D" w14:textId="77777777" w:rsidR="004E655A" w:rsidRPr="004E655A" w:rsidRDefault="004E655A" w:rsidP="004E655A">
      <w:pPr>
        <w:autoSpaceDE w:val="0"/>
        <w:spacing w:after="0" w:line="240" w:lineRule="auto"/>
        <w:jc w:val="both"/>
        <w:rPr>
          <w:rFonts w:ascii="Times New Roman" w:eastAsia="Times New Roman" w:hAnsi="Times New Roman" w:cs="Times New Roman"/>
          <w:color w:val="000000" w:themeColor="text1"/>
          <w:lang w:eastAsia="pl-PL"/>
        </w:rPr>
      </w:pPr>
    </w:p>
    <w:p w14:paraId="6055F6A1" w14:textId="54127C8D" w:rsidR="004E655A" w:rsidRPr="004E655A" w:rsidRDefault="004E655A" w:rsidP="004E655A">
      <w:pPr>
        <w:widowControl w:val="0"/>
        <w:suppressAutoHyphens/>
        <w:autoSpaceDE w:val="0"/>
        <w:spacing w:after="0" w:line="240" w:lineRule="auto"/>
        <w:jc w:val="both"/>
        <w:rPr>
          <w:rFonts w:ascii="Times New Roman" w:eastAsia="SimSun" w:hAnsi="Times New Roman" w:cs="Times New Roman"/>
          <w:color w:val="000000" w:themeColor="text1"/>
          <w:kern w:val="1"/>
          <w:lang w:eastAsia="hi-IN" w:bidi="hi-IN"/>
        </w:rPr>
      </w:pPr>
      <w:r w:rsidRPr="004E655A">
        <w:rPr>
          <w:rFonts w:ascii="Times New Roman" w:eastAsia="SimSun" w:hAnsi="Times New Roman" w:cs="Times New Roman"/>
          <w:color w:val="000000" w:themeColor="text1"/>
          <w:kern w:val="1"/>
          <w:lang w:eastAsia="hi-IN" w:bidi="hi-IN"/>
        </w:rPr>
        <w:t xml:space="preserve">Umowa jest zawarta w następstwie przeprowadzonego postępowania o udzielenie zamówienia publicznego w trybie podstawowym zgodnie z postanowieniami ustawy z dnia </w:t>
      </w:r>
      <w:r w:rsidR="009A744C">
        <w:rPr>
          <w:rFonts w:ascii="Times New Roman" w:eastAsia="SimSun" w:hAnsi="Times New Roman" w:cs="Times New Roman"/>
          <w:color w:val="000000" w:themeColor="text1"/>
          <w:kern w:val="1"/>
          <w:lang w:eastAsia="hi-IN" w:bidi="hi-IN"/>
        </w:rPr>
        <w:t xml:space="preserve">11.09.2019 </w:t>
      </w:r>
      <w:bookmarkStart w:id="0" w:name="_GoBack"/>
      <w:bookmarkEnd w:id="0"/>
      <w:r w:rsidRPr="004E655A">
        <w:rPr>
          <w:rFonts w:ascii="Times New Roman" w:eastAsia="SimSun" w:hAnsi="Times New Roman" w:cs="Times New Roman"/>
          <w:color w:val="000000" w:themeColor="text1"/>
          <w:kern w:val="1"/>
          <w:lang w:eastAsia="hi-IN" w:bidi="hi-IN"/>
        </w:rPr>
        <w:t xml:space="preserve">r. z </w:t>
      </w:r>
      <w:proofErr w:type="spellStart"/>
      <w:r w:rsidRPr="004E655A">
        <w:rPr>
          <w:rFonts w:ascii="Times New Roman" w:eastAsia="SimSun" w:hAnsi="Times New Roman" w:cs="Times New Roman"/>
          <w:color w:val="000000" w:themeColor="text1"/>
          <w:kern w:val="1"/>
          <w:lang w:eastAsia="hi-IN" w:bidi="hi-IN"/>
        </w:rPr>
        <w:t>późn</w:t>
      </w:r>
      <w:proofErr w:type="spellEnd"/>
      <w:r w:rsidRPr="004E655A">
        <w:rPr>
          <w:rFonts w:ascii="Times New Roman" w:eastAsia="SimSun" w:hAnsi="Times New Roman" w:cs="Times New Roman"/>
          <w:color w:val="000000" w:themeColor="text1"/>
          <w:kern w:val="1"/>
          <w:lang w:eastAsia="hi-IN" w:bidi="hi-IN"/>
        </w:rPr>
        <w:t>. zm. Prawo Zamówień Publicznych</w:t>
      </w:r>
      <w:r w:rsidR="00ED1AEA">
        <w:rPr>
          <w:rFonts w:ascii="Times New Roman" w:eastAsia="SimSun" w:hAnsi="Times New Roman" w:cs="Times New Roman"/>
          <w:color w:val="000000" w:themeColor="text1"/>
          <w:kern w:val="1"/>
          <w:lang w:eastAsia="hi-IN" w:bidi="hi-IN"/>
        </w:rPr>
        <w:t xml:space="preserve"> </w:t>
      </w:r>
      <w:r w:rsidR="00C4276A" w:rsidRPr="00C4276A">
        <w:rPr>
          <w:rFonts w:ascii="Times New Roman" w:eastAsia="SimSun" w:hAnsi="Times New Roman" w:cs="Times New Roman"/>
          <w:color w:val="000000" w:themeColor="text1"/>
          <w:kern w:val="1"/>
          <w:lang w:eastAsia="hi-IN" w:bidi="hi-IN"/>
        </w:rPr>
        <w:t>pn. „Wymiana dźwigu osobowego w budynku</w:t>
      </w:r>
      <w:r w:rsidR="009A744C">
        <w:rPr>
          <w:rFonts w:ascii="Times New Roman" w:eastAsia="SimSun" w:hAnsi="Times New Roman" w:cs="Times New Roman"/>
          <w:color w:val="000000" w:themeColor="text1"/>
          <w:kern w:val="1"/>
          <w:lang w:eastAsia="hi-IN" w:bidi="hi-IN"/>
        </w:rPr>
        <w:t xml:space="preserve"> </w:t>
      </w:r>
      <w:r w:rsidR="00C4276A" w:rsidRPr="00C4276A">
        <w:rPr>
          <w:rFonts w:ascii="Times New Roman" w:eastAsia="SimSun" w:hAnsi="Times New Roman" w:cs="Times New Roman"/>
          <w:color w:val="000000" w:themeColor="text1"/>
          <w:kern w:val="1"/>
          <w:lang w:eastAsia="hi-IN" w:bidi="hi-IN"/>
        </w:rPr>
        <w:t>nr 1 Szpitala Specjalistycznego Nr 1 w Bytomiu”</w:t>
      </w:r>
      <w:r w:rsidRPr="004E655A">
        <w:rPr>
          <w:rFonts w:ascii="Times New Roman" w:eastAsia="SimSun" w:hAnsi="Times New Roman" w:cs="Times New Roman"/>
          <w:color w:val="000000" w:themeColor="text1"/>
          <w:kern w:val="1"/>
          <w:lang w:eastAsia="hi-IN" w:bidi="hi-IN"/>
        </w:rPr>
        <w:t xml:space="preserve"> którego rozstrzygnięcie nastąpiło w dniu </w:t>
      </w:r>
      <w:proofErr w:type="gramStart"/>
      <w:r>
        <w:rPr>
          <w:rFonts w:ascii="Times New Roman" w:eastAsia="SimSun" w:hAnsi="Times New Roman" w:cs="Times New Roman"/>
          <w:color w:val="000000" w:themeColor="text1"/>
          <w:kern w:val="1"/>
          <w:lang w:eastAsia="hi-IN" w:bidi="hi-IN"/>
        </w:rPr>
        <w:t>…….</w:t>
      </w:r>
      <w:proofErr w:type="gramEnd"/>
      <w:r w:rsidRPr="004E655A">
        <w:rPr>
          <w:rFonts w:ascii="Times New Roman" w:eastAsia="SimSun" w:hAnsi="Times New Roman" w:cs="Times New Roman"/>
          <w:color w:val="000000" w:themeColor="text1"/>
          <w:kern w:val="1"/>
          <w:lang w:eastAsia="hi-IN" w:bidi="hi-IN"/>
        </w:rPr>
        <w:t>.2021r.</w:t>
      </w:r>
      <w:r w:rsidR="001420D6">
        <w:rPr>
          <w:rFonts w:ascii="Times New Roman" w:eastAsia="SimSun" w:hAnsi="Times New Roman" w:cs="Times New Roman"/>
          <w:color w:val="000000" w:themeColor="text1"/>
          <w:kern w:val="1"/>
          <w:lang w:eastAsia="hi-IN" w:bidi="hi-IN"/>
        </w:rPr>
        <w:t xml:space="preserve"> </w:t>
      </w:r>
      <w:r w:rsidR="009A744C">
        <w:rPr>
          <w:rFonts w:ascii="Times New Roman" w:eastAsia="SimSun" w:hAnsi="Times New Roman" w:cs="Times New Roman"/>
          <w:color w:val="000000" w:themeColor="text1"/>
          <w:kern w:val="1"/>
          <w:lang w:eastAsia="hi-IN" w:bidi="hi-IN"/>
        </w:rPr>
        <w:t xml:space="preserve">                      </w:t>
      </w:r>
      <w:r w:rsidR="001420D6">
        <w:rPr>
          <w:rFonts w:ascii="Times New Roman" w:eastAsia="SimSun" w:hAnsi="Times New Roman" w:cs="Times New Roman"/>
          <w:color w:val="000000" w:themeColor="text1"/>
          <w:kern w:val="1"/>
          <w:lang w:eastAsia="hi-IN" w:bidi="hi-IN"/>
        </w:rPr>
        <w:t>Z</w:t>
      </w:r>
      <w:r w:rsidR="009E454B">
        <w:rPr>
          <w:rFonts w:ascii="Times New Roman" w:eastAsia="SimSun" w:hAnsi="Times New Roman" w:cs="Times New Roman"/>
          <w:color w:val="000000" w:themeColor="text1"/>
          <w:kern w:val="1"/>
          <w:lang w:eastAsia="hi-IN" w:bidi="hi-IN"/>
        </w:rPr>
        <w:t>adanie współfinansowan</w:t>
      </w:r>
      <w:r w:rsidR="001420D6">
        <w:rPr>
          <w:rFonts w:ascii="Times New Roman" w:eastAsia="SimSun" w:hAnsi="Times New Roman" w:cs="Times New Roman"/>
          <w:color w:val="000000" w:themeColor="text1"/>
          <w:kern w:val="1"/>
          <w:lang w:eastAsia="hi-IN" w:bidi="hi-IN"/>
        </w:rPr>
        <w:t xml:space="preserve">e jest z środków budżetu Miasta Bytom w ramach umowy dotacji </w:t>
      </w:r>
      <w:r w:rsidR="009A6820">
        <w:rPr>
          <w:rFonts w:ascii="Times New Roman" w:eastAsia="SimSun" w:hAnsi="Times New Roman" w:cs="Times New Roman"/>
          <w:color w:val="000000" w:themeColor="text1"/>
          <w:kern w:val="1"/>
          <w:lang w:eastAsia="hi-IN" w:bidi="hi-IN"/>
        </w:rPr>
        <w:t xml:space="preserve">                                                       </w:t>
      </w:r>
      <w:r w:rsidR="001420D6">
        <w:rPr>
          <w:rFonts w:ascii="Times New Roman" w:eastAsia="SimSun" w:hAnsi="Times New Roman" w:cs="Times New Roman"/>
          <w:color w:val="000000" w:themeColor="text1"/>
          <w:kern w:val="1"/>
          <w:lang w:eastAsia="hi-IN" w:bidi="hi-IN"/>
        </w:rPr>
        <w:t>nr ZZE.8023.1.6.2021</w:t>
      </w:r>
      <w:r w:rsidR="009A6820">
        <w:rPr>
          <w:rFonts w:ascii="Times New Roman" w:eastAsia="SimSun" w:hAnsi="Times New Roman" w:cs="Times New Roman"/>
          <w:color w:val="000000" w:themeColor="text1"/>
          <w:kern w:val="1"/>
          <w:lang w:eastAsia="hi-IN" w:bidi="hi-IN"/>
        </w:rPr>
        <w:t xml:space="preserve"> zawartej w dniu 12 marca 2021 roku.</w:t>
      </w:r>
    </w:p>
    <w:p w14:paraId="5CE367FC" w14:textId="376A6B42" w:rsidR="004E655A" w:rsidRPr="004E655A" w:rsidRDefault="004E655A" w:rsidP="004E655A">
      <w:pPr>
        <w:spacing w:after="0" w:line="240" w:lineRule="auto"/>
        <w:jc w:val="both"/>
        <w:rPr>
          <w:rFonts w:ascii="Times New Roman" w:eastAsia="Times New Roman" w:hAnsi="Times New Roman" w:cs="Times New Roman"/>
          <w:color w:val="000000" w:themeColor="text1"/>
          <w:lang w:eastAsia="pl-PL"/>
        </w:rPr>
      </w:pPr>
      <w:r w:rsidRPr="004E655A">
        <w:rPr>
          <w:rFonts w:ascii="Times New Roman" w:eastAsia="SimSun" w:hAnsi="Times New Roman" w:cs="Times New Roman"/>
          <w:color w:val="000000" w:themeColor="text1"/>
          <w:kern w:val="1"/>
          <w:lang w:eastAsia="hi-IN" w:bidi="hi-IN"/>
        </w:rPr>
        <w:t>Treść umowy została sporządzona na podstawie złożonej oferty</w:t>
      </w:r>
      <w:r w:rsidR="009A744C">
        <w:rPr>
          <w:rFonts w:ascii="Times New Roman" w:eastAsia="SimSun" w:hAnsi="Times New Roman" w:cs="Times New Roman"/>
          <w:color w:val="000000" w:themeColor="text1"/>
          <w:kern w:val="1"/>
          <w:lang w:eastAsia="hi-IN" w:bidi="hi-IN"/>
        </w:rPr>
        <w:t>.</w:t>
      </w:r>
    </w:p>
    <w:p w14:paraId="1B192529" w14:textId="77777777" w:rsidR="004E655A" w:rsidRPr="004E655A" w:rsidRDefault="004E655A" w:rsidP="004E655A">
      <w:pPr>
        <w:spacing w:after="0" w:line="240" w:lineRule="auto"/>
        <w:jc w:val="both"/>
        <w:rPr>
          <w:rFonts w:ascii="Times New Roman" w:eastAsia="Times New Roman" w:hAnsi="Times New Roman" w:cs="Times New Roman"/>
          <w:color w:val="000000" w:themeColor="text1"/>
          <w:lang w:eastAsia="pl-PL"/>
        </w:rPr>
      </w:pPr>
    </w:p>
    <w:p w14:paraId="2EB35DFA" w14:textId="77777777" w:rsidR="004E655A" w:rsidRPr="004E655A" w:rsidRDefault="004E655A" w:rsidP="004E655A">
      <w:pPr>
        <w:autoSpaceDE w:val="0"/>
        <w:spacing w:after="0" w:line="240" w:lineRule="auto"/>
        <w:jc w:val="center"/>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b/>
          <w:color w:val="000000" w:themeColor="text1"/>
          <w:lang w:eastAsia="pl-PL"/>
        </w:rPr>
        <w:t>§ 1</w:t>
      </w:r>
    </w:p>
    <w:p w14:paraId="15F372A2" w14:textId="08F0CDF1" w:rsidR="004E655A" w:rsidRPr="004E655A" w:rsidRDefault="004E655A" w:rsidP="004E655A">
      <w:pPr>
        <w:widowControl w:val="0"/>
        <w:numPr>
          <w:ilvl w:val="0"/>
          <w:numId w:val="13"/>
        </w:numPr>
        <w:suppressAutoHyphens/>
        <w:spacing w:after="0" w:line="240" w:lineRule="auto"/>
        <w:rPr>
          <w:rFonts w:ascii="Times New Roman" w:eastAsia="SimSun" w:hAnsi="Times New Roman" w:cs="Times New Roman"/>
          <w:kern w:val="1"/>
          <w:lang w:eastAsia="hi-IN" w:bidi="hi-IN"/>
        </w:rPr>
      </w:pPr>
      <w:r w:rsidRPr="004E655A">
        <w:rPr>
          <w:rFonts w:ascii="Times New Roman" w:eastAsia="Times New Roman" w:hAnsi="Times New Roman" w:cs="Times New Roman"/>
          <w:color w:val="000000" w:themeColor="text1"/>
          <w:lang w:eastAsia="pl-PL"/>
        </w:rPr>
        <w:t>Przedmiotem umowy jest</w:t>
      </w:r>
      <w:r w:rsidRPr="004E655A">
        <w:rPr>
          <w:rFonts w:ascii="Times New Roman" w:eastAsia="SimSun" w:hAnsi="Times New Roman" w:cs="Times New Roman"/>
          <w:kern w:val="1"/>
          <w:lang w:eastAsia="hi-IN" w:bidi="hi-IN"/>
        </w:rPr>
        <w:t xml:space="preserve"> wymiana dźwigu osobowego w budynku nr 1 Szpitala Specjalistycznego Nr 1 w Bytomiu.  Przedmiot umowy obejmuje następujące prace:</w:t>
      </w:r>
    </w:p>
    <w:p w14:paraId="37817257" w14:textId="77777777" w:rsidR="004E655A" w:rsidRPr="004E655A" w:rsidRDefault="004E655A" w:rsidP="004E655A">
      <w:pPr>
        <w:widowControl w:val="0"/>
        <w:suppressAutoHyphens/>
        <w:spacing w:after="0" w:line="240" w:lineRule="auto"/>
        <w:ind w:left="360"/>
        <w:rPr>
          <w:rFonts w:ascii="Times New Roman" w:eastAsia="SimSun" w:hAnsi="Times New Roman" w:cs="Times New Roman"/>
          <w:kern w:val="1"/>
          <w:lang w:eastAsia="hi-IN" w:bidi="hi-IN"/>
        </w:rPr>
      </w:pPr>
      <w:r w:rsidRPr="004E655A">
        <w:rPr>
          <w:rFonts w:ascii="Times New Roman" w:eastAsia="SimSun" w:hAnsi="Times New Roman" w:cs="Times New Roman"/>
          <w:kern w:val="1"/>
          <w:lang w:eastAsia="hi-IN" w:bidi="hi-IN"/>
        </w:rPr>
        <w:t>-</w:t>
      </w:r>
      <w:r w:rsidRPr="004E655A">
        <w:rPr>
          <w:rFonts w:ascii="Times New Roman" w:eastAsia="SimSun" w:hAnsi="Times New Roman" w:cs="Times New Roman"/>
          <w:kern w:val="1"/>
          <w:lang w:eastAsia="hi-IN" w:bidi="hi-IN"/>
        </w:rPr>
        <w:tab/>
        <w:t>demontaż istniejącego dźwigu szpitalnego,</w:t>
      </w:r>
    </w:p>
    <w:p w14:paraId="7C0C4400" w14:textId="77777777" w:rsidR="004E655A" w:rsidRPr="004E655A" w:rsidRDefault="004E655A" w:rsidP="004E655A">
      <w:pPr>
        <w:widowControl w:val="0"/>
        <w:suppressAutoHyphens/>
        <w:spacing w:after="0" w:line="240" w:lineRule="auto"/>
        <w:ind w:left="360"/>
        <w:rPr>
          <w:rFonts w:ascii="Times New Roman" w:eastAsia="SimSun" w:hAnsi="Times New Roman" w:cs="Times New Roman"/>
          <w:kern w:val="1"/>
          <w:lang w:eastAsia="hi-IN" w:bidi="hi-IN"/>
        </w:rPr>
      </w:pPr>
      <w:r w:rsidRPr="004E655A">
        <w:rPr>
          <w:rFonts w:ascii="Times New Roman" w:eastAsia="SimSun" w:hAnsi="Times New Roman" w:cs="Times New Roman"/>
          <w:kern w:val="1"/>
          <w:lang w:eastAsia="hi-IN" w:bidi="hi-IN"/>
        </w:rPr>
        <w:t>-</w:t>
      </w:r>
      <w:r w:rsidRPr="004E655A">
        <w:rPr>
          <w:rFonts w:ascii="Times New Roman" w:eastAsia="SimSun" w:hAnsi="Times New Roman" w:cs="Times New Roman"/>
          <w:kern w:val="1"/>
          <w:lang w:eastAsia="hi-IN" w:bidi="hi-IN"/>
        </w:rPr>
        <w:tab/>
        <w:t>dostawę i montaż w pełni zautomatyzowanego i bezobsługowego nowego dźwigu osobowego                        w istniejącym szybie oraz jego uruchomienie (zgodnie z obowiązującymi w tym zakresie przepisami, prawa), wg parametrów technicznych dźwigu.</w:t>
      </w:r>
    </w:p>
    <w:p w14:paraId="7D99B061" w14:textId="77777777" w:rsidR="004E655A" w:rsidRPr="004E655A" w:rsidRDefault="004E655A" w:rsidP="004E655A">
      <w:pPr>
        <w:widowControl w:val="0"/>
        <w:suppressAutoHyphens/>
        <w:spacing w:after="0" w:line="240" w:lineRule="auto"/>
        <w:ind w:left="360"/>
        <w:rPr>
          <w:rFonts w:ascii="Times New Roman" w:eastAsia="SimSun" w:hAnsi="Times New Roman" w:cs="Times New Roman"/>
          <w:kern w:val="1"/>
          <w:lang w:eastAsia="hi-IN" w:bidi="hi-IN"/>
        </w:rPr>
      </w:pPr>
      <w:r w:rsidRPr="004E655A">
        <w:rPr>
          <w:rFonts w:ascii="Times New Roman" w:eastAsia="SimSun" w:hAnsi="Times New Roman" w:cs="Times New Roman"/>
          <w:kern w:val="1"/>
          <w:lang w:eastAsia="hi-IN" w:bidi="hi-IN"/>
        </w:rPr>
        <w:t>-</w:t>
      </w:r>
      <w:r w:rsidRPr="004E655A">
        <w:rPr>
          <w:rFonts w:ascii="Times New Roman" w:eastAsia="SimSun" w:hAnsi="Times New Roman" w:cs="Times New Roman"/>
          <w:kern w:val="1"/>
          <w:lang w:eastAsia="hi-IN" w:bidi="hi-IN"/>
        </w:rPr>
        <w:tab/>
        <w:t>opracowanie koniecznych projektów i dokumentów spełniających wymagania Urzędu Dozoru Technicznego</w:t>
      </w:r>
    </w:p>
    <w:p w14:paraId="0C106729" w14:textId="77777777" w:rsidR="004E655A" w:rsidRPr="004E655A" w:rsidRDefault="004E655A" w:rsidP="004E655A">
      <w:pPr>
        <w:widowControl w:val="0"/>
        <w:suppressAutoHyphens/>
        <w:spacing w:after="0" w:line="240" w:lineRule="auto"/>
        <w:ind w:left="360"/>
        <w:rPr>
          <w:rFonts w:ascii="Times New Roman" w:eastAsia="SimSun" w:hAnsi="Times New Roman" w:cs="Times New Roman"/>
          <w:kern w:val="1"/>
          <w:lang w:eastAsia="hi-IN" w:bidi="hi-IN"/>
        </w:rPr>
      </w:pPr>
      <w:r w:rsidRPr="004E655A">
        <w:rPr>
          <w:rFonts w:ascii="Times New Roman" w:eastAsia="SimSun" w:hAnsi="Times New Roman" w:cs="Times New Roman"/>
          <w:kern w:val="1"/>
          <w:lang w:eastAsia="hi-IN" w:bidi="hi-IN"/>
        </w:rPr>
        <w:t>-</w:t>
      </w:r>
      <w:r w:rsidRPr="004E655A">
        <w:rPr>
          <w:rFonts w:ascii="Times New Roman" w:eastAsia="SimSun" w:hAnsi="Times New Roman" w:cs="Times New Roman"/>
          <w:kern w:val="1"/>
          <w:lang w:eastAsia="hi-IN" w:bidi="hi-IN"/>
        </w:rPr>
        <w:tab/>
        <w:t>wykonanie wymaganych przez Dozór Techniczny prób, pomiarów, uzgodnień i odbiorów                                       i uzyskanie dopuszczenia dźwigu do eksploatacji przez UDT</w:t>
      </w:r>
    </w:p>
    <w:p w14:paraId="6C52555A" w14:textId="77777777" w:rsidR="004E655A" w:rsidRPr="004E655A" w:rsidRDefault="004E655A" w:rsidP="004E655A">
      <w:pPr>
        <w:widowControl w:val="0"/>
        <w:suppressAutoHyphens/>
        <w:spacing w:after="0" w:line="240" w:lineRule="auto"/>
        <w:ind w:left="360"/>
        <w:rPr>
          <w:rFonts w:ascii="Times New Roman" w:eastAsia="SimSun" w:hAnsi="Times New Roman" w:cs="Times New Roman"/>
          <w:kern w:val="1"/>
          <w:lang w:eastAsia="hi-IN" w:bidi="hi-IN"/>
        </w:rPr>
      </w:pPr>
      <w:r w:rsidRPr="004E655A">
        <w:rPr>
          <w:rFonts w:ascii="Times New Roman" w:eastAsia="SimSun" w:hAnsi="Times New Roman" w:cs="Times New Roman"/>
          <w:kern w:val="1"/>
          <w:lang w:eastAsia="hi-IN" w:bidi="hi-IN"/>
        </w:rPr>
        <w:t>-</w:t>
      </w:r>
      <w:r w:rsidRPr="004E655A">
        <w:rPr>
          <w:rFonts w:ascii="Times New Roman" w:eastAsia="SimSun" w:hAnsi="Times New Roman" w:cs="Times New Roman"/>
          <w:kern w:val="1"/>
          <w:lang w:eastAsia="hi-IN" w:bidi="hi-IN"/>
        </w:rPr>
        <w:tab/>
        <w:t>uzyskanie w imieniu Zamawiającego książki rewizji nowego dźwigu zatwierdzonej przez UDT</w:t>
      </w:r>
    </w:p>
    <w:p w14:paraId="2DA14626" w14:textId="77777777" w:rsidR="004E655A" w:rsidRPr="004E655A" w:rsidRDefault="004E655A" w:rsidP="004E655A">
      <w:pPr>
        <w:widowControl w:val="0"/>
        <w:suppressAutoHyphens/>
        <w:spacing w:after="0" w:line="240" w:lineRule="auto"/>
        <w:ind w:left="360"/>
        <w:rPr>
          <w:rFonts w:ascii="Times New Roman" w:eastAsia="SimSun" w:hAnsi="Times New Roman" w:cs="Times New Roman"/>
          <w:kern w:val="1"/>
          <w:lang w:eastAsia="hi-IN" w:bidi="hi-IN"/>
        </w:rPr>
      </w:pPr>
      <w:r w:rsidRPr="004E655A">
        <w:rPr>
          <w:rFonts w:ascii="Times New Roman" w:eastAsia="SimSun" w:hAnsi="Times New Roman" w:cs="Times New Roman"/>
          <w:kern w:val="1"/>
          <w:lang w:eastAsia="hi-IN" w:bidi="hi-IN"/>
        </w:rPr>
        <w:t>-</w:t>
      </w:r>
      <w:r w:rsidRPr="004E655A">
        <w:rPr>
          <w:rFonts w:ascii="Times New Roman" w:eastAsia="SimSun" w:hAnsi="Times New Roman" w:cs="Times New Roman"/>
          <w:kern w:val="1"/>
          <w:lang w:eastAsia="hi-IN" w:bidi="hi-IN"/>
        </w:rPr>
        <w:tab/>
        <w:t xml:space="preserve">usunięcie z terenu szpitala i dokonanie utylizacji we własnym zakresie zdemontowanego dźwigu, starego okablowania elektrycznego i wszelkich innych odpadów powstałych w wyniku wykonania </w:t>
      </w:r>
      <w:r w:rsidRPr="004E655A">
        <w:rPr>
          <w:rFonts w:ascii="Times New Roman" w:eastAsia="SimSun" w:hAnsi="Times New Roman" w:cs="Times New Roman"/>
          <w:kern w:val="1"/>
          <w:lang w:eastAsia="hi-IN" w:bidi="hi-IN"/>
        </w:rPr>
        <w:tab/>
        <w:t xml:space="preserve">ww. czynności </w:t>
      </w:r>
    </w:p>
    <w:p w14:paraId="1F0CDB60" w14:textId="77777777" w:rsidR="004E655A" w:rsidRPr="004E655A" w:rsidRDefault="004E655A" w:rsidP="004E655A">
      <w:pPr>
        <w:widowControl w:val="0"/>
        <w:suppressAutoHyphens/>
        <w:spacing w:after="0" w:line="240" w:lineRule="auto"/>
        <w:ind w:left="360"/>
        <w:rPr>
          <w:rFonts w:ascii="Times New Roman" w:eastAsia="SimSun" w:hAnsi="Times New Roman" w:cs="Times New Roman"/>
          <w:kern w:val="1"/>
          <w:lang w:eastAsia="hi-IN" w:bidi="hi-IN"/>
        </w:rPr>
      </w:pPr>
      <w:r w:rsidRPr="004E655A">
        <w:rPr>
          <w:rFonts w:ascii="Times New Roman" w:eastAsia="SimSun" w:hAnsi="Times New Roman" w:cs="Times New Roman"/>
          <w:kern w:val="1"/>
          <w:lang w:eastAsia="hi-IN" w:bidi="hi-IN"/>
        </w:rPr>
        <w:t>-</w:t>
      </w:r>
      <w:r w:rsidRPr="004E655A">
        <w:rPr>
          <w:rFonts w:ascii="Times New Roman" w:eastAsia="SimSun" w:hAnsi="Times New Roman" w:cs="Times New Roman"/>
          <w:kern w:val="1"/>
          <w:lang w:eastAsia="hi-IN" w:bidi="hi-IN"/>
        </w:rPr>
        <w:tab/>
        <w:t>szkolenie personelu Zamawiającego z zakresu bieżącej obsługi nowego dźwigu</w:t>
      </w:r>
    </w:p>
    <w:p w14:paraId="4B48B4DC" w14:textId="77777777" w:rsidR="004E655A" w:rsidRPr="004E655A" w:rsidRDefault="004E655A" w:rsidP="004E655A">
      <w:pPr>
        <w:widowControl w:val="0"/>
        <w:suppressAutoHyphens/>
        <w:spacing w:after="0" w:line="240" w:lineRule="auto"/>
        <w:ind w:left="360"/>
        <w:rPr>
          <w:rFonts w:ascii="Times New Roman" w:eastAsia="SimSun" w:hAnsi="Times New Roman" w:cs="Times New Roman"/>
          <w:kern w:val="1"/>
          <w:lang w:eastAsia="hi-IN" w:bidi="hi-IN"/>
        </w:rPr>
      </w:pPr>
      <w:r w:rsidRPr="004E655A">
        <w:rPr>
          <w:rFonts w:ascii="Times New Roman" w:eastAsia="SimSun" w:hAnsi="Times New Roman" w:cs="Times New Roman"/>
          <w:kern w:val="1"/>
          <w:lang w:eastAsia="hi-IN" w:bidi="hi-IN"/>
        </w:rPr>
        <w:t>-</w:t>
      </w:r>
      <w:r w:rsidRPr="004E655A">
        <w:rPr>
          <w:rFonts w:ascii="Times New Roman" w:eastAsia="SimSun" w:hAnsi="Times New Roman" w:cs="Times New Roman"/>
          <w:kern w:val="1"/>
          <w:lang w:eastAsia="hi-IN" w:bidi="hi-IN"/>
        </w:rPr>
        <w:tab/>
        <w:t>dostarczenie dokumentacji powykonawczej w tym instrukcji użytkowania, konserwacji                                      i eksploatacji dźwigu w min. 2 egzemplarzach w języku polskim w formie papierowej</w:t>
      </w:r>
    </w:p>
    <w:p w14:paraId="3F4F4499" w14:textId="77777777" w:rsidR="004E655A" w:rsidRPr="004E655A" w:rsidRDefault="004E655A" w:rsidP="004E655A">
      <w:pPr>
        <w:widowControl w:val="0"/>
        <w:suppressAutoHyphens/>
        <w:spacing w:after="0" w:line="240" w:lineRule="auto"/>
        <w:ind w:left="360"/>
        <w:rPr>
          <w:rFonts w:ascii="Times New Roman" w:eastAsia="SimSun" w:hAnsi="Times New Roman" w:cs="Times New Roman"/>
          <w:kern w:val="1"/>
          <w:lang w:eastAsia="hi-IN" w:bidi="hi-IN"/>
        </w:rPr>
      </w:pPr>
      <w:r w:rsidRPr="004E655A">
        <w:rPr>
          <w:rFonts w:ascii="Times New Roman" w:eastAsia="SimSun" w:hAnsi="Times New Roman" w:cs="Times New Roman"/>
          <w:kern w:val="1"/>
          <w:lang w:eastAsia="hi-IN" w:bidi="hi-IN"/>
        </w:rPr>
        <w:lastRenderedPageBreak/>
        <w:t>-</w:t>
      </w:r>
      <w:r w:rsidRPr="004E655A">
        <w:rPr>
          <w:rFonts w:ascii="Times New Roman" w:eastAsia="SimSun" w:hAnsi="Times New Roman" w:cs="Times New Roman"/>
          <w:kern w:val="1"/>
          <w:lang w:eastAsia="hi-IN" w:bidi="hi-IN"/>
        </w:rPr>
        <w:tab/>
        <w:t>konserwacje wraz z wymianą zużytych lub uszkodzonych kompletnych podzespołów i części zamiennych</w:t>
      </w:r>
    </w:p>
    <w:p w14:paraId="5F0771E7" w14:textId="77777777" w:rsidR="004E655A" w:rsidRPr="004E655A" w:rsidRDefault="004E655A" w:rsidP="004E655A">
      <w:pPr>
        <w:widowControl w:val="0"/>
        <w:suppressAutoHyphens/>
        <w:spacing w:after="0" w:line="240" w:lineRule="auto"/>
        <w:ind w:left="360"/>
        <w:rPr>
          <w:rFonts w:ascii="Times New Roman" w:eastAsia="SimSun" w:hAnsi="Times New Roman" w:cs="Times New Roman"/>
          <w:kern w:val="1"/>
          <w:lang w:eastAsia="hi-IN" w:bidi="hi-IN"/>
        </w:rPr>
      </w:pPr>
      <w:r w:rsidRPr="004E655A">
        <w:rPr>
          <w:rFonts w:ascii="Times New Roman" w:eastAsia="SimSun" w:hAnsi="Times New Roman" w:cs="Times New Roman"/>
          <w:kern w:val="1"/>
          <w:lang w:eastAsia="hi-IN" w:bidi="hi-IN"/>
        </w:rPr>
        <w:t>-</w:t>
      </w:r>
      <w:r w:rsidRPr="004E655A">
        <w:rPr>
          <w:rFonts w:ascii="Times New Roman" w:eastAsia="SimSun" w:hAnsi="Times New Roman" w:cs="Times New Roman"/>
          <w:kern w:val="1"/>
          <w:lang w:eastAsia="hi-IN" w:bidi="hi-IN"/>
        </w:rPr>
        <w:tab/>
        <w:t xml:space="preserve">przeglądy w okresie gwarancji oraz bezpłatny udział w badaniu rocznym dźwigu </w:t>
      </w:r>
    </w:p>
    <w:p w14:paraId="3BA9A055" w14:textId="77777777" w:rsidR="004E655A" w:rsidRPr="004E655A" w:rsidRDefault="004E655A" w:rsidP="004E655A">
      <w:pPr>
        <w:widowControl w:val="0"/>
        <w:suppressAutoHyphens/>
        <w:spacing w:after="0" w:line="240" w:lineRule="auto"/>
        <w:ind w:left="360"/>
        <w:rPr>
          <w:rFonts w:ascii="Times New Roman" w:eastAsia="SimSun" w:hAnsi="Times New Roman" w:cs="Times New Roman"/>
          <w:kern w:val="1"/>
          <w:lang w:eastAsia="hi-IN" w:bidi="hi-IN"/>
        </w:rPr>
      </w:pPr>
      <w:r w:rsidRPr="004E655A">
        <w:rPr>
          <w:rFonts w:ascii="Times New Roman" w:eastAsia="SimSun" w:hAnsi="Times New Roman" w:cs="Times New Roman"/>
          <w:kern w:val="1"/>
          <w:lang w:eastAsia="hi-IN" w:bidi="hi-IN"/>
        </w:rPr>
        <w:t>-</w:t>
      </w:r>
      <w:r w:rsidRPr="004E655A">
        <w:rPr>
          <w:rFonts w:ascii="Times New Roman" w:eastAsia="SimSun" w:hAnsi="Times New Roman" w:cs="Times New Roman"/>
          <w:kern w:val="1"/>
          <w:lang w:eastAsia="hi-IN" w:bidi="hi-IN"/>
        </w:rPr>
        <w:tab/>
        <w:t>podjęcie czynności naprawczych oraz uwolnienia ludzi z zablokowanego dźwigu w okresie trwania gwarancji - max czas reakcji na zgłoszenie i dojazd serwisanta do 30 min</w:t>
      </w:r>
    </w:p>
    <w:p w14:paraId="7578A88E" w14:textId="77777777" w:rsidR="004E655A" w:rsidRPr="004E655A" w:rsidRDefault="004E655A" w:rsidP="004E655A">
      <w:pPr>
        <w:widowControl w:val="0"/>
        <w:suppressAutoHyphens/>
        <w:spacing w:after="0" w:line="240" w:lineRule="auto"/>
        <w:ind w:left="360"/>
        <w:rPr>
          <w:rFonts w:ascii="Times New Roman" w:eastAsia="SimSun" w:hAnsi="Times New Roman" w:cs="Times New Roman"/>
          <w:kern w:val="1"/>
          <w:lang w:eastAsia="hi-IN" w:bidi="hi-IN"/>
        </w:rPr>
      </w:pPr>
      <w:r w:rsidRPr="004E655A">
        <w:rPr>
          <w:rFonts w:ascii="Times New Roman" w:eastAsia="SimSun" w:hAnsi="Times New Roman" w:cs="Times New Roman"/>
          <w:kern w:val="1"/>
          <w:lang w:eastAsia="hi-IN" w:bidi="hi-IN"/>
        </w:rPr>
        <w:t>-</w:t>
      </w:r>
      <w:r w:rsidRPr="004E655A">
        <w:rPr>
          <w:rFonts w:ascii="Times New Roman" w:eastAsia="SimSun" w:hAnsi="Times New Roman" w:cs="Times New Roman"/>
          <w:kern w:val="1"/>
          <w:lang w:eastAsia="hi-IN" w:bidi="hi-IN"/>
        </w:rPr>
        <w:tab/>
        <w:t xml:space="preserve">dostarczanie i utrzymywanie kart SIM w zamontowanych systemach GSM w okresie trwania gwarancji </w:t>
      </w:r>
    </w:p>
    <w:p w14:paraId="30E73AF6" w14:textId="77777777" w:rsidR="004E655A" w:rsidRPr="004E655A" w:rsidRDefault="004E655A" w:rsidP="004E655A">
      <w:pPr>
        <w:widowControl w:val="0"/>
        <w:suppressAutoHyphens/>
        <w:spacing w:after="0" w:line="240" w:lineRule="auto"/>
        <w:ind w:left="360"/>
        <w:rPr>
          <w:rFonts w:ascii="Times New Roman" w:eastAsia="SimSun" w:hAnsi="Times New Roman" w:cs="Times New Roman"/>
          <w:kern w:val="1"/>
          <w:lang w:eastAsia="hi-IN" w:bidi="hi-IN"/>
        </w:rPr>
      </w:pPr>
      <w:r w:rsidRPr="004E655A">
        <w:rPr>
          <w:rFonts w:ascii="Times New Roman" w:eastAsia="SimSun" w:hAnsi="Times New Roman" w:cs="Times New Roman"/>
          <w:kern w:val="1"/>
          <w:lang w:eastAsia="hi-IN" w:bidi="hi-IN"/>
        </w:rPr>
        <w:t>-</w:t>
      </w:r>
      <w:r w:rsidRPr="004E655A">
        <w:rPr>
          <w:rFonts w:ascii="Times New Roman" w:eastAsia="SimSun" w:hAnsi="Times New Roman" w:cs="Times New Roman"/>
          <w:kern w:val="1"/>
          <w:lang w:eastAsia="hi-IN" w:bidi="hi-IN"/>
        </w:rPr>
        <w:tab/>
        <w:t>wykonanie odkuć starego tynku</w:t>
      </w:r>
    </w:p>
    <w:p w14:paraId="31CDAE15" w14:textId="77777777" w:rsidR="004E655A" w:rsidRPr="004E655A" w:rsidRDefault="004E655A" w:rsidP="004E655A">
      <w:pPr>
        <w:widowControl w:val="0"/>
        <w:suppressAutoHyphens/>
        <w:spacing w:after="0" w:line="240" w:lineRule="auto"/>
        <w:ind w:left="360"/>
        <w:rPr>
          <w:rFonts w:ascii="Times New Roman" w:eastAsia="SimSun" w:hAnsi="Times New Roman" w:cs="Times New Roman"/>
          <w:kern w:val="1"/>
          <w:lang w:eastAsia="hi-IN" w:bidi="hi-IN"/>
        </w:rPr>
      </w:pPr>
      <w:r w:rsidRPr="004E655A">
        <w:rPr>
          <w:rFonts w:ascii="Times New Roman" w:eastAsia="SimSun" w:hAnsi="Times New Roman" w:cs="Times New Roman"/>
          <w:kern w:val="1"/>
          <w:lang w:eastAsia="hi-IN" w:bidi="hi-IN"/>
        </w:rPr>
        <w:t>-</w:t>
      </w:r>
      <w:r w:rsidRPr="004E655A">
        <w:rPr>
          <w:rFonts w:ascii="Times New Roman" w:eastAsia="SimSun" w:hAnsi="Times New Roman" w:cs="Times New Roman"/>
          <w:kern w:val="1"/>
          <w:lang w:eastAsia="hi-IN" w:bidi="hi-IN"/>
        </w:rPr>
        <w:tab/>
        <w:t>malowanie ścian całego szybu wraz z uzupełnieniem tynków</w:t>
      </w:r>
    </w:p>
    <w:p w14:paraId="3A9C36BE" w14:textId="77777777" w:rsidR="004E655A" w:rsidRPr="004E655A" w:rsidRDefault="004E655A" w:rsidP="004E655A">
      <w:pPr>
        <w:widowControl w:val="0"/>
        <w:suppressAutoHyphens/>
        <w:spacing w:after="0" w:line="240" w:lineRule="auto"/>
        <w:ind w:left="360"/>
        <w:rPr>
          <w:rFonts w:ascii="Times New Roman" w:eastAsia="SimSun" w:hAnsi="Times New Roman" w:cs="Times New Roman"/>
          <w:kern w:val="1"/>
          <w:lang w:eastAsia="hi-IN" w:bidi="hi-IN"/>
        </w:rPr>
      </w:pPr>
      <w:r w:rsidRPr="004E655A">
        <w:rPr>
          <w:rFonts w:ascii="Times New Roman" w:eastAsia="SimSun" w:hAnsi="Times New Roman" w:cs="Times New Roman"/>
          <w:kern w:val="1"/>
          <w:lang w:eastAsia="hi-IN" w:bidi="hi-IN"/>
        </w:rPr>
        <w:t>-</w:t>
      </w:r>
      <w:r w:rsidRPr="004E655A">
        <w:rPr>
          <w:rFonts w:ascii="Times New Roman" w:eastAsia="SimSun" w:hAnsi="Times New Roman" w:cs="Times New Roman"/>
          <w:kern w:val="1"/>
          <w:lang w:eastAsia="hi-IN" w:bidi="hi-IN"/>
        </w:rPr>
        <w:tab/>
        <w:t>obróbka drzwi szybowych po wymianie –6 sztuk. Wykonanie nowej posadzki z wykładziny PCV oraz malowanie ścian na których znajdują się drzwi szybowe z zachowaniem obecnej kolorystyki i materiałów (do uzgodnienia z Zamawiającym)</w:t>
      </w:r>
    </w:p>
    <w:p w14:paraId="2D76BDA6" w14:textId="77777777" w:rsidR="004E655A" w:rsidRDefault="004E655A" w:rsidP="004E655A">
      <w:pPr>
        <w:widowControl w:val="0"/>
        <w:suppressAutoHyphens/>
        <w:spacing w:after="0" w:line="240" w:lineRule="auto"/>
        <w:ind w:left="360"/>
        <w:rPr>
          <w:rFonts w:ascii="Times New Roman" w:eastAsia="SimSun" w:hAnsi="Times New Roman" w:cs="Times New Roman"/>
          <w:kern w:val="1"/>
          <w:lang w:eastAsia="hi-IN" w:bidi="hi-IN"/>
        </w:rPr>
      </w:pPr>
      <w:r w:rsidRPr="004E655A">
        <w:rPr>
          <w:rFonts w:ascii="Times New Roman" w:eastAsia="SimSun" w:hAnsi="Times New Roman" w:cs="Times New Roman"/>
          <w:kern w:val="1"/>
          <w:lang w:eastAsia="hi-IN" w:bidi="hi-IN"/>
        </w:rPr>
        <w:t>-</w:t>
      </w:r>
      <w:r w:rsidRPr="004E655A">
        <w:rPr>
          <w:rFonts w:ascii="Times New Roman" w:eastAsia="SimSun" w:hAnsi="Times New Roman" w:cs="Times New Roman"/>
          <w:kern w:val="1"/>
          <w:lang w:eastAsia="hi-IN" w:bidi="hi-IN"/>
        </w:rPr>
        <w:tab/>
        <w:t>wykonanie oświetlenia szybu zgodnie z obowiązującymi przepisami</w:t>
      </w:r>
      <w:r>
        <w:rPr>
          <w:rFonts w:ascii="Times New Roman" w:eastAsia="SimSun" w:hAnsi="Times New Roman" w:cs="Times New Roman"/>
          <w:kern w:val="1"/>
          <w:lang w:eastAsia="hi-IN" w:bidi="hi-IN"/>
        </w:rPr>
        <w:t>.</w:t>
      </w:r>
    </w:p>
    <w:p w14:paraId="06A76519" w14:textId="723792D3" w:rsidR="004E655A" w:rsidRPr="004E655A" w:rsidRDefault="004E655A" w:rsidP="004E655A">
      <w:pPr>
        <w:widowControl w:val="0"/>
        <w:suppressAutoHyphens/>
        <w:spacing w:after="0" w:line="240" w:lineRule="auto"/>
        <w:ind w:left="360"/>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w:t>
      </w:r>
      <w:r>
        <w:rPr>
          <w:rFonts w:ascii="Times New Roman" w:eastAsia="Times New Roman" w:hAnsi="Times New Roman" w:cs="Times New Roman"/>
          <w:color w:val="000000" w:themeColor="text1"/>
          <w:lang w:eastAsia="pl-PL"/>
        </w:rPr>
        <w:tab/>
        <w:t xml:space="preserve"> </w:t>
      </w:r>
      <w:r w:rsidRPr="004E655A">
        <w:rPr>
          <w:rFonts w:ascii="Times New Roman" w:eastAsia="Times New Roman" w:hAnsi="Times New Roman" w:cs="Times New Roman"/>
          <w:color w:val="000000" w:themeColor="text1"/>
          <w:lang w:eastAsia="pl-PL"/>
        </w:rPr>
        <w:t xml:space="preserve">Realizacja przedmiotu umowy będzie współfinansowana w ramach umowy nr </w:t>
      </w:r>
      <w:r>
        <w:rPr>
          <w:rFonts w:ascii="Times New Roman" w:eastAsia="Times New Roman" w:hAnsi="Times New Roman" w:cs="Times New Roman"/>
          <w:color w:val="000000" w:themeColor="text1"/>
          <w:lang w:eastAsia="pl-PL"/>
        </w:rPr>
        <w:t>……</w:t>
      </w:r>
      <w:proofErr w:type="gramStart"/>
      <w:r>
        <w:rPr>
          <w:rFonts w:ascii="Times New Roman" w:eastAsia="Times New Roman" w:hAnsi="Times New Roman" w:cs="Times New Roman"/>
          <w:color w:val="000000" w:themeColor="text1"/>
          <w:lang w:eastAsia="pl-PL"/>
        </w:rPr>
        <w:t>…….</w:t>
      </w:r>
      <w:proofErr w:type="gramEnd"/>
      <w:r>
        <w:rPr>
          <w:rFonts w:ascii="Times New Roman" w:eastAsia="Times New Roman" w:hAnsi="Times New Roman" w:cs="Times New Roman"/>
          <w:color w:val="000000" w:themeColor="text1"/>
          <w:lang w:eastAsia="pl-PL"/>
        </w:rPr>
        <w:t>.</w:t>
      </w:r>
      <w:r w:rsidRPr="004E655A">
        <w:rPr>
          <w:rFonts w:ascii="Times New Roman" w:eastAsia="Times New Roman" w:hAnsi="Times New Roman" w:cs="Times New Roman"/>
          <w:color w:val="000000" w:themeColor="text1"/>
          <w:lang w:eastAsia="pl-PL"/>
        </w:rPr>
        <w:t xml:space="preserve">Strony ustalają wynagrodzenie za dostarczony towar na łączną kwotę </w:t>
      </w:r>
      <w:r>
        <w:rPr>
          <w:rFonts w:ascii="Times New Roman" w:hAnsi="Times New Roman" w:cs="Times New Roman"/>
          <w:color w:val="000000" w:themeColor="text1"/>
        </w:rPr>
        <w:t>………….</w:t>
      </w:r>
      <w:r w:rsidRPr="004E655A">
        <w:rPr>
          <w:rFonts w:ascii="Times New Roman" w:eastAsia="Times New Roman" w:hAnsi="Times New Roman" w:cs="Times New Roman"/>
          <w:color w:val="000000" w:themeColor="text1"/>
          <w:lang w:eastAsia="pl-PL"/>
        </w:rPr>
        <w:t xml:space="preserve">zł netto + </w:t>
      </w:r>
      <w:r w:rsidR="009E454B">
        <w:rPr>
          <w:rFonts w:ascii="Times New Roman" w:eastAsia="Times New Roman" w:hAnsi="Times New Roman" w:cs="Times New Roman"/>
          <w:color w:val="000000" w:themeColor="text1"/>
          <w:lang w:eastAsia="pl-PL"/>
        </w:rPr>
        <w:t>VAT w obowiązującej wysokości</w:t>
      </w:r>
      <w:r w:rsidRPr="004E655A">
        <w:rPr>
          <w:rFonts w:ascii="Times New Roman" w:eastAsia="Times New Roman" w:hAnsi="Times New Roman" w:cs="Times New Roman"/>
          <w:color w:val="000000" w:themeColor="text1"/>
          <w:lang w:eastAsia="pl-PL"/>
        </w:rPr>
        <w:t xml:space="preserve"> co daje kwotę </w:t>
      </w:r>
      <w:r>
        <w:rPr>
          <w:rFonts w:ascii="Times New Roman" w:eastAsia="Times New Roman" w:hAnsi="Times New Roman" w:cs="Times New Roman"/>
          <w:color w:val="000000" w:themeColor="text1"/>
          <w:lang w:eastAsia="pl-PL"/>
        </w:rPr>
        <w:t>……..</w:t>
      </w:r>
      <w:r w:rsidRPr="004E655A">
        <w:rPr>
          <w:rFonts w:ascii="Times New Roman" w:eastAsia="Times New Roman" w:hAnsi="Times New Roman" w:cs="Times New Roman"/>
          <w:color w:val="000000" w:themeColor="text1"/>
          <w:lang w:eastAsia="pl-PL"/>
        </w:rPr>
        <w:t xml:space="preserve"> zł brutto (</w:t>
      </w:r>
      <w:proofErr w:type="gramStart"/>
      <w:r w:rsidRPr="004E655A">
        <w:rPr>
          <w:rFonts w:ascii="Times New Roman" w:eastAsia="Times New Roman" w:hAnsi="Times New Roman" w:cs="Times New Roman"/>
          <w:color w:val="000000" w:themeColor="text1"/>
          <w:lang w:eastAsia="pl-PL"/>
        </w:rPr>
        <w:t xml:space="preserve">słownie: </w:t>
      </w:r>
      <w:r>
        <w:rPr>
          <w:rFonts w:ascii="Times New Roman" w:eastAsia="Times New Roman" w:hAnsi="Times New Roman" w:cs="Times New Roman"/>
          <w:color w:val="000000" w:themeColor="text1"/>
          <w:lang w:eastAsia="pl-PL"/>
        </w:rPr>
        <w:t xml:space="preserve">  </w:t>
      </w:r>
      <w:proofErr w:type="gramEnd"/>
      <w:r>
        <w:rPr>
          <w:rFonts w:ascii="Times New Roman" w:eastAsia="Times New Roman" w:hAnsi="Times New Roman" w:cs="Times New Roman"/>
          <w:color w:val="000000" w:themeColor="text1"/>
          <w:lang w:eastAsia="pl-PL"/>
        </w:rPr>
        <w:t xml:space="preserve">         </w:t>
      </w:r>
      <w:r w:rsidRPr="004E655A">
        <w:rPr>
          <w:rFonts w:ascii="Times New Roman" w:eastAsia="Times New Roman" w:hAnsi="Times New Roman" w:cs="Times New Roman"/>
          <w:color w:val="000000" w:themeColor="text1"/>
          <w:lang w:eastAsia="pl-PL"/>
        </w:rPr>
        <w:t xml:space="preserve">zgodnie </w:t>
      </w:r>
    </w:p>
    <w:p w14:paraId="4826C2F1" w14:textId="298E8577" w:rsidR="004E655A" w:rsidRPr="004E655A" w:rsidRDefault="00643E87" w:rsidP="00643E87">
      <w:pPr>
        <w:widowControl w:val="0"/>
        <w:tabs>
          <w:tab w:val="left" w:pos="2160"/>
        </w:tabs>
        <w:suppressAutoHyphens/>
        <w:autoSpaceDN w:val="0"/>
        <w:spacing w:after="0" w:line="240" w:lineRule="auto"/>
        <w:ind w:left="284"/>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3.    </w:t>
      </w:r>
      <w:r w:rsidR="004E655A" w:rsidRPr="004E655A">
        <w:rPr>
          <w:rFonts w:ascii="Times New Roman" w:eastAsia="Times New Roman" w:hAnsi="Times New Roman" w:cs="Times New Roman"/>
          <w:color w:val="000000" w:themeColor="text1"/>
          <w:lang w:eastAsia="pl-PL"/>
        </w:rPr>
        <w:t>W ww. cen</w:t>
      </w:r>
      <w:r w:rsidR="004E655A">
        <w:rPr>
          <w:rFonts w:ascii="Times New Roman" w:eastAsia="Times New Roman" w:hAnsi="Times New Roman" w:cs="Times New Roman"/>
          <w:color w:val="000000" w:themeColor="text1"/>
          <w:lang w:eastAsia="pl-PL"/>
        </w:rPr>
        <w:t>ie</w:t>
      </w:r>
      <w:r w:rsidR="004E655A" w:rsidRPr="004E655A">
        <w:rPr>
          <w:rFonts w:ascii="Times New Roman" w:eastAsia="Times New Roman" w:hAnsi="Times New Roman" w:cs="Times New Roman"/>
          <w:color w:val="000000" w:themeColor="text1"/>
          <w:lang w:eastAsia="pl-PL"/>
        </w:rPr>
        <w:t xml:space="preserve"> zawierają się koszty związane z dostawą, instalacją oraz wszelkimi opłatami </w:t>
      </w:r>
    </w:p>
    <w:p w14:paraId="121179B6" w14:textId="77777777" w:rsidR="004E655A" w:rsidRPr="004E655A" w:rsidRDefault="004E655A" w:rsidP="004E655A">
      <w:pPr>
        <w:widowControl w:val="0"/>
        <w:tabs>
          <w:tab w:val="left" w:pos="2160"/>
        </w:tabs>
        <w:suppressAutoHyphens/>
        <w:spacing w:after="0" w:line="240" w:lineRule="auto"/>
        <w:ind w:left="644"/>
        <w:contextualSpacing/>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 xml:space="preserve">i kosztami związanymi z realizacją przedmiotu zamówienia. </w:t>
      </w:r>
    </w:p>
    <w:p w14:paraId="4376ECA5" w14:textId="77777777" w:rsidR="004E655A" w:rsidRPr="004E655A" w:rsidRDefault="004E655A" w:rsidP="004E655A">
      <w:pPr>
        <w:widowControl w:val="0"/>
        <w:suppressAutoHyphens/>
        <w:spacing w:after="0" w:line="240" w:lineRule="auto"/>
        <w:jc w:val="both"/>
        <w:rPr>
          <w:rFonts w:ascii="Times New Roman" w:eastAsia="Times New Roman" w:hAnsi="Times New Roman" w:cs="Times New Roman"/>
          <w:color w:val="000000" w:themeColor="text1"/>
          <w:lang w:eastAsia="pl-PL"/>
        </w:rPr>
      </w:pPr>
    </w:p>
    <w:p w14:paraId="44615241" w14:textId="77777777" w:rsidR="004E655A" w:rsidRPr="004E655A" w:rsidRDefault="004E655A" w:rsidP="004E655A">
      <w:pPr>
        <w:widowControl w:val="0"/>
        <w:suppressAutoHyphens/>
        <w:spacing w:after="0" w:line="240" w:lineRule="auto"/>
        <w:jc w:val="center"/>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b/>
          <w:color w:val="000000" w:themeColor="text1"/>
          <w:lang w:eastAsia="pl-PL"/>
        </w:rPr>
        <w:t>§ 2</w:t>
      </w:r>
    </w:p>
    <w:p w14:paraId="649D590F" w14:textId="430C9956" w:rsidR="004E655A" w:rsidRPr="004E655A" w:rsidRDefault="004E655A" w:rsidP="004E655A">
      <w:pPr>
        <w:widowControl w:val="0"/>
        <w:numPr>
          <w:ilvl w:val="0"/>
          <w:numId w:val="2"/>
        </w:numPr>
        <w:tabs>
          <w:tab w:val="left" w:pos="540"/>
        </w:tabs>
        <w:suppressAutoHyphens/>
        <w:autoSpaceDN w:val="0"/>
        <w:spacing w:after="0" w:line="240" w:lineRule="auto"/>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 xml:space="preserve">Po dokonaniu instalacji przedmiotu umowy Wykonawca wystawi fakturę VAT, </w:t>
      </w:r>
    </w:p>
    <w:p w14:paraId="036E7F4D" w14:textId="57B8FD60" w:rsidR="004E655A" w:rsidRDefault="004E655A" w:rsidP="004E655A">
      <w:pPr>
        <w:widowControl w:val="0"/>
        <w:numPr>
          <w:ilvl w:val="0"/>
          <w:numId w:val="2"/>
        </w:numPr>
        <w:tabs>
          <w:tab w:val="left" w:pos="540"/>
        </w:tabs>
        <w:suppressAutoHyphens/>
        <w:autoSpaceDN w:val="0"/>
        <w:spacing w:after="0" w:line="240" w:lineRule="auto"/>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Faktura będzie wystawiona z zastosowaniem 60 dniowego terminu płatności, liczonego od daty doręczenia przez Wykonawcę prawidłowo wystawionej faktury VAT przez Wykonawcę.</w:t>
      </w:r>
    </w:p>
    <w:p w14:paraId="6EDD3EAA" w14:textId="77777777" w:rsidR="001060DD" w:rsidRPr="004E655A" w:rsidRDefault="001060DD" w:rsidP="001060DD">
      <w:pPr>
        <w:widowControl w:val="0"/>
        <w:tabs>
          <w:tab w:val="left" w:pos="540"/>
        </w:tabs>
        <w:suppressAutoHyphens/>
        <w:autoSpaceDN w:val="0"/>
        <w:spacing w:after="0" w:line="240" w:lineRule="auto"/>
        <w:ind w:left="360"/>
        <w:jc w:val="both"/>
        <w:rPr>
          <w:rFonts w:ascii="Times New Roman" w:eastAsia="Times New Roman" w:hAnsi="Times New Roman" w:cs="Times New Roman"/>
          <w:color w:val="000000" w:themeColor="text1"/>
          <w:lang w:eastAsia="pl-PL"/>
        </w:rPr>
      </w:pPr>
    </w:p>
    <w:p w14:paraId="41166133" w14:textId="77777777" w:rsidR="004E655A" w:rsidRPr="004E655A" w:rsidRDefault="004E655A" w:rsidP="004E655A">
      <w:pPr>
        <w:spacing w:after="0" w:line="240" w:lineRule="auto"/>
        <w:jc w:val="center"/>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b/>
          <w:color w:val="000000" w:themeColor="text1"/>
          <w:lang w:eastAsia="pl-PL"/>
        </w:rPr>
        <w:t>§ 3</w:t>
      </w:r>
    </w:p>
    <w:p w14:paraId="129BAC29" w14:textId="77777777" w:rsidR="004E655A" w:rsidRPr="004E655A" w:rsidRDefault="004E655A" w:rsidP="004E655A">
      <w:pPr>
        <w:spacing w:after="0" w:line="240" w:lineRule="auto"/>
        <w:jc w:val="both"/>
        <w:rPr>
          <w:rFonts w:ascii="Times New Roman" w:eastAsia="Times New Roman" w:hAnsi="Times New Roman" w:cs="Times New Roman"/>
          <w:b/>
          <w:color w:val="000000" w:themeColor="text1"/>
          <w:lang w:eastAsia="pl-PL"/>
        </w:rPr>
      </w:pPr>
      <w:r w:rsidRPr="004E655A">
        <w:rPr>
          <w:rFonts w:ascii="Times New Roman" w:eastAsia="Times New Roman" w:hAnsi="Times New Roman" w:cs="Times New Roman"/>
          <w:color w:val="000000" w:themeColor="text1"/>
          <w:lang w:eastAsia="pl-PL"/>
        </w:rPr>
        <w:t>Zamawiający oświadcza, że jest podatnikiem podatku od towarów i usług (VAT) i posiada Numer Identyfikacji Podatkowej – NIP 626-034-01-73. Zamawiający</w:t>
      </w:r>
      <w:r w:rsidRPr="004E655A">
        <w:rPr>
          <w:rFonts w:ascii="Times New Roman" w:eastAsia="Times New Roman" w:hAnsi="Times New Roman" w:cs="Times New Roman"/>
          <w:b/>
          <w:color w:val="000000" w:themeColor="text1"/>
          <w:lang w:eastAsia="pl-PL"/>
        </w:rPr>
        <w:t xml:space="preserve"> </w:t>
      </w:r>
      <w:r w:rsidRPr="004E655A">
        <w:rPr>
          <w:rFonts w:ascii="Times New Roman" w:eastAsia="Times New Roman" w:hAnsi="Times New Roman" w:cs="Times New Roman"/>
          <w:color w:val="000000" w:themeColor="text1"/>
          <w:lang w:eastAsia="pl-PL"/>
        </w:rPr>
        <w:t>upoważnia przez okres obowiązywania umowy Wykonawcę do wystawiania faktur VAT z tytułu realizacji niniejszej Umowy bez podpisu osoby przez nią upoważnionej.</w:t>
      </w:r>
    </w:p>
    <w:p w14:paraId="79285112" w14:textId="77777777" w:rsidR="004E655A" w:rsidRPr="004E655A" w:rsidRDefault="004E655A" w:rsidP="004E655A">
      <w:pPr>
        <w:spacing w:after="0" w:line="240" w:lineRule="auto"/>
        <w:jc w:val="both"/>
        <w:rPr>
          <w:rFonts w:ascii="Times New Roman" w:eastAsia="Times New Roman" w:hAnsi="Times New Roman" w:cs="Times New Roman"/>
          <w:b/>
          <w:color w:val="000000" w:themeColor="text1"/>
          <w:lang w:eastAsia="pl-PL"/>
        </w:rPr>
      </w:pPr>
    </w:p>
    <w:p w14:paraId="1ABB17E0" w14:textId="77777777" w:rsidR="004E655A" w:rsidRPr="004E655A" w:rsidRDefault="004E655A" w:rsidP="004E655A">
      <w:pPr>
        <w:spacing w:after="0" w:line="240" w:lineRule="auto"/>
        <w:jc w:val="center"/>
        <w:rPr>
          <w:rFonts w:ascii="Times New Roman" w:eastAsia="Times New Roman" w:hAnsi="Times New Roman" w:cs="Times New Roman"/>
          <w:b/>
          <w:color w:val="000000" w:themeColor="text1"/>
          <w:lang w:eastAsia="pl-PL"/>
        </w:rPr>
      </w:pPr>
      <w:r w:rsidRPr="004E655A">
        <w:rPr>
          <w:rFonts w:ascii="Times New Roman" w:eastAsia="Times New Roman" w:hAnsi="Times New Roman" w:cs="Times New Roman"/>
          <w:b/>
          <w:color w:val="000000" w:themeColor="text1"/>
          <w:lang w:eastAsia="pl-PL"/>
        </w:rPr>
        <w:t>§ 4</w:t>
      </w:r>
    </w:p>
    <w:p w14:paraId="3373EEB1" w14:textId="7EC9EA38" w:rsidR="00782E15" w:rsidRDefault="004E655A" w:rsidP="00782E15">
      <w:pPr>
        <w:numPr>
          <w:ilvl w:val="0"/>
          <w:numId w:val="3"/>
        </w:numPr>
        <w:tabs>
          <w:tab w:val="left" w:pos="739"/>
          <w:tab w:val="center" w:pos="4960"/>
        </w:tabs>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 xml:space="preserve">Wykonawca zobowiązuje się do wykonania przedmiotu umowy określonego w §1, </w:t>
      </w:r>
      <w:r w:rsidRPr="004E655A">
        <w:rPr>
          <w:rFonts w:ascii="Times New Roman" w:eastAsia="Times New Roman" w:hAnsi="Times New Roman" w:cs="Times New Roman"/>
          <w:color w:val="000000" w:themeColor="text1"/>
          <w:lang w:eastAsia="pl-PL"/>
        </w:rPr>
        <w:br/>
        <w:t xml:space="preserve">w terminie nie dłuższym niż </w:t>
      </w:r>
      <w:r w:rsidR="009E454B" w:rsidRPr="007203B2">
        <w:rPr>
          <w:rFonts w:ascii="Times New Roman" w:eastAsia="Times New Roman" w:hAnsi="Times New Roman" w:cs="Times New Roman"/>
          <w:color w:val="000000" w:themeColor="text1"/>
          <w:lang w:eastAsia="pl-PL"/>
        </w:rPr>
        <w:t>5</w:t>
      </w:r>
      <w:r>
        <w:rPr>
          <w:rFonts w:ascii="Times New Roman" w:eastAsia="Times New Roman" w:hAnsi="Times New Roman" w:cs="Times New Roman"/>
          <w:color w:val="000000" w:themeColor="text1"/>
          <w:lang w:eastAsia="pl-PL"/>
        </w:rPr>
        <w:t xml:space="preserve"> miesięcy</w:t>
      </w:r>
      <w:r w:rsidRPr="004E655A">
        <w:rPr>
          <w:rFonts w:ascii="Times New Roman" w:eastAsia="NSimSun" w:hAnsi="Times New Roman" w:cs="Times New Roman"/>
          <w:color w:val="000000" w:themeColor="text1"/>
          <w:kern w:val="3"/>
          <w:lang w:eastAsia="zh-CN" w:bidi="hi-IN"/>
        </w:rPr>
        <w:t xml:space="preserve"> </w:t>
      </w:r>
      <w:r w:rsidRPr="004E655A">
        <w:rPr>
          <w:rFonts w:ascii="Times New Roman" w:eastAsia="Times New Roman" w:hAnsi="Times New Roman" w:cs="Times New Roman"/>
          <w:color w:val="000000" w:themeColor="text1"/>
          <w:lang w:eastAsia="pl-PL"/>
        </w:rPr>
        <w:t>od dnia zawarcia umowy.</w:t>
      </w:r>
    </w:p>
    <w:p w14:paraId="323EF57A" w14:textId="152CD3DC" w:rsidR="004E655A" w:rsidRPr="007203B2" w:rsidRDefault="004E655A" w:rsidP="00782E15">
      <w:pPr>
        <w:numPr>
          <w:ilvl w:val="0"/>
          <w:numId w:val="3"/>
        </w:numPr>
        <w:tabs>
          <w:tab w:val="left" w:pos="739"/>
          <w:tab w:val="center" w:pos="4960"/>
        </w:tabs>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 xml:space="preserve"> </w:t>
      </w:r>
      <w:r w:rsidR="00782E15" w:rsidRPr="007203B2">
        <w:rPr>
          <w:rFonts w:ascii="Times New Roman" w:eastAsia="Times New Roman" w:hAnsi="Times New Roman" w:cs="Times New Roman"/>
          <w:color w:val="000000" w:themeColor="text1"/>
          <w:lang w:eastAsia="pl-PL"/>
        </w:rPr>
        <w:t>W termin realizacji zadania wlicza się wykonanie zadania inwestycyjnego oraz przeprowadzenie odbioru przez Urząd Dozoru Technicznego</w:t>
      </w:r>
      <w:r w:rsidR="005C1004" w:rsidRPr="007203B2">
        <w:rPr>
          <w:rFonts w:ascii="Times New Roman" w:eastAsia="Times New Roman" w:hAnsi="Times New Roman" w:cs="Times New Roman"/>
          <w:color w:val="000000" w:themeColor="text1"/>
          <w:lang w:eastAsia="pl-PL"/>
        </w:rPr>
        <w:t xml:space="preserve"> wraz z uzyskaniem dopuszczenia dźwigu do użytkowania.</w:t>
      </w:r>
    </w:p>
    <w:p w14:paraId="1263B28A" w14:textId="08F51FE5" w:rsidR="00782E15" w:rsidRPr="004E655A" w:rsidRDefault="00782E15" w:rsidP="00782E15">
      <w:pPr>
        <w:numPr>
          <w:ilvl w:val="0"/>
          <w:numId w:val="3"/>
        </w:numPr>
        <w:tabs>
          <w:tab w:val="left" w:pos="739"/>
          <w:tab w:val="center" w:pos="4960"/>
        </w:tabs>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782E15">
        <w:rPr>
          <w:rFonts w:ascii="Times New Roman" w:eastAsia="Times New Roman" w:hAnsi="Times New Roman" w:cs="Times New Roman"/>
          <w:color w:val="000000" w:themeColor="text1"/>
          <w:lang w:eastAsia="pl-PL"/>
        </w:rPr>
        <w:t>Wykonawca winien uwzględnić, że oddziały szpitalne</w:t>
      </w:r>
      <w:r w:rsidR="005C1004">
        <w:rPr>
          <w:rFonts w:ascii="Times New Roman" w:eastAsia="Times New Roman" w:hAnsi="Times New Roman" w:cs="Times New Roman"/>
          <w:color w:val="000000" w:themeColor="text1"/>
          <w:lang w:eastAsia="pl-PL"/>
        </w:rPr>
        <w:t xml:space="preserve"> i inne jednostki organizacyjne szpitala</w:t>
      </w:r>
      <w:r w:rsidRPr="00782E15">
        <w:rPr>
          <w:rFonts w:ascii="Times New Roman" w:eastAsia="Times New Roman" w:hAnsi="Times New Roman" w:cs="Times New Roman"/>
          <w:color w:val="000000" w:themeColor="text1"/>
          <w:lang w:eastAsia="pl-PL"/>
        </w:rPr>
        <w:t>, będą czynne</w:t>
      </w:r>
      <w:r w:rsidR="005C1004">
        <w:rPr>
          <w:rFonts w:ascii="Times New Roman" w:eastAsia="Times New Roman" w:hAnsi="Times New Roman" w:cs="Times New Roman"/>
          <w:color w:val="000000" w:themeColor="text1"/>
          <w:lang w:eastAsia="pl-PL"/>
        </w:rPr>
        <w:t xml:space="preserve">, a </w:t>
      </w:r>
      <w:r w:rsidRPr="00782E15">
        <w:rPr>
          <w:rFonts w:ascii="Times New Roman" w:eastAsia="Times New Roman" w:hAnsi="Times New Roman" w:cs="Times New Roman"/>
          <w:color w:val="000000" w:themeColor="text1"/>
          <w:lang w:eastAsia="pl-PL"/>
        </w:rPr>
        <w:t>Zamawiający nie wyraża zgody na zakłócenia ich funkcjonowania.</w:t>
      </w:r>
    </w:p>
    <w:p w14:paraId="345C1D77" w14:textId="7A80FE63" w:rsidR="004E655A" w:rsidRPr="004E655A" w:rsidRDefault="004E655A" w:rsidP="004E655A">
      <w:pPr>
        <w:numPr>
          <w:ilvl w:val="0"/>
          <w:numId w:val="3"/>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Wykonawca oświadcza, że dostarczony przedmiot umowy spełnia wymagania techniczne zawarte    w SWZ</w:t>
      </w:r>
      <w:r w:rsidR="00782E15">
        <w:rPr>
          <w:rFonts w:ascii="Times New Roman" w:eastAsia="Times New Roman" w:hAnsi="Times New Roman" w:cs="Times New Roman"/>
          <w:color w:val="000000" w:themeColor="text1"/>
          <w:lang w:eastAsia="pl-PL"/>
        </w:rPr>
        <w:t>.</w:t>
      </w:r>
    </w:p>
    <w:p w14:paraId="2C0CCB5B" w14:textId="28C00D96" w:rsidR="00042024" w:rsidRPr="00042024" w:rsidRDefault="00042024" w:rsidP="00042024">
      <w:pPr>
        <w:rPr>
          <w:rFonts w:ascii="Times New Roman" w:eastAsia="SimSun" w:hAnsi="Times New Roman" w:cs="Times New Roman"/>
          <w:kern w:val="1"/>
          <w:lang w:eastAsia="hi-IN" w:bidi="hi-IN"/>
        </w:rPr>
      </w:pPr>
      <w:r w:rsidRPr="00042024">
        <w:rPr>
          <w:rFonts w:ascii="Times New Roman" w:eastAsia="Times New Roman" w:hAnsi="Times New Roman" w:cs="Times New Roman"/>
          <w:bCs/>
          <w:color w:val="000000" w:themeColor="text1"/>
          <w:lang w:eastAsia="pl-PL"/>
        </w:rPr>
        <w:t>5.</w:t>
      </w:r>
      <w:r>
        <w:rPr>
          <w:rFonts w:ascii="Times New Roman" w:eastAsia="Times New Roman" w:hAnsi="Times New Roman" w:cs="Times New Roman"/>
          <w:b/>
          <w:bCs/>
          <w:color w:val="000000" w:themeColor="text1"/>
          <w:lang w:eastAsia="pl-PL"/>
        </w:rPr>
        <w:t xml:space="preserve">    </w:t>
      </w:r>
      <w:r w:rsidRPr="00042024">
        <w:rPr>
          <w:rFonts w:ascii="Times New Roman" w:eastAsia="SimSun" w:hAnsi="Times New Roman" w:cs="Times New Roman"/>
          <w:kern w:val="1"/>
          <w:lang w:eastAsia="hi-IN" w:bidi="hi-IN"/>
        </w:rPr>
        <w:t>Zamawiający ustala następujące rodzaje odbiorów:</w:t>
      </w:r>
    </w:p>
    <w:p w14:paraId="01E233E2" w14:textId="77777777" w:rsidR="00042024" w:rsidRPr="00042024" w:rsidRDefault="00042024" w:rsidP="00042024">
      <w:pPr>
        <w:widowControl w:val="0"/>
        <w:suppressAutoHyphens/>
        <w:spacing w:after="0" w:line="240" w:lineRule="auto"/>
        <w:rPr>
          <w:rFonts w:ascii="Times New Roman" w:eastAsia="SimSun" w:hAnsi="Times New Roman" w:cs="Times New Roman"/>
          <w:kern w:val="1"/>
          <w:lang w:eastAsia="hi-IN" w:bidi="hi-IN"/>
        </w:rPr>
      </w:pPr>
      <w:r w:rsidRPr="00042024">
        <w:rPr>
          <w:rFonts w:ascii="Times New Roman" w:eastAsia="SimSun" w:hAnsi="Times New Roman" w:cs="Times New Roman"/>
          <w:kern w:val="1"/>
          <w:lang w:eastAsia="hi-IN" w:bidi="hi-IN"/>
        </w:rPr>
        <w:t>1) odbiór końcowy realizacji przedmiotu zamówienia;</w:t>
      </w:r>
    </w:p>
    <w:p w14:paraId="5DED2610" w14:textId="77777777" w:rsidR="00042024" w:rsidRPr="00042024" w:rsidRDefault="00042024" w:rsidP="00042024">
      <w:pPr>
        <w:widowControl w:val="0"/>
        <w:suppressAutoHyphens/>
        <w:spacing w:after="0" w:line="240" w:lineRule="auto"/>
        <w:rPr>
          <w:rFonts w:ascii="Times New Roman" w:eastAsia="SimSun" w:hAnsi="Times New Roman" w:cs="Times New Roman"/>
          <w:kern w:val="1"/>
          <w:lang w:eastAsia="hi-IN" w:bidi="hi-IN"/>
        </w:rPr>
      </w:pPr>
      <w:r w:rsidRPr="00042024">
        <w:rPr>
          <w:rFonts w:ascii="Times New Roman" w:eastAsia="SimSun" w:hAnsi="Times New Roman" w:cs="Times New Roman"/>
          <w:kern w:val="1"/>
          <w:lang w:eastAsia="hi-IN" w:bidi="hi-IN"/>
        </w:rPr>
        <w:t>2) odbiór pogwarancyjny</w:t>
      </w:r>
    </w:p>
    <w:p w14:paraId="43D0FD60" w14:textId="2E716147" w:rsidR="004E655A" w:rsidRPr="004E655A" w:rsidRDefault="004E655A" w:rsidP="004E655A">
      <w:pPr>
        <w:spacing w:after="0" w:line="240" w:lineRule="auto"/>
        <w:jc w:val="both"/>
        <w:rPr>
          <w:rFonts w:ascii="Times New Roman" w:eastAsia="Times New Roman" w:hAnsi="Times New Roman" w:cs="Times New Roman"/>
          <w:b/>
          <w:bCs/>
          <w:color w:val="000000" w:themeColor="text1"/>
          <w:lang w:eastAsia="pl-PL"/>
        </w:rPr>
      </w:pPr>
    </w:p>
    <w:p w14:paraId="439523FE" w14:textId="77777777" w:rsidR="004E655A" w:rsidRPr="004E655A" w:rsidRDefault="004E655A" w:rsidP="004E655A">
      <w:pPr>
        <w:spacing w:after="0" w:line="240" w:lineRule="auto"/>
        <w:jc w:val="center"/>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b/>
          <w:bCs/>
          <w:color w:val="000000" w:themeColor="text1"/>
          <w:lang w:eastAsia="pl-PL"/>
        </w:rPr>
        <w:t>§ 5</w:t>
      </w:r>
    </w:p>
    <w:p w14:paraId="4B929220" w14:textId="6774D5E3" w:rsidR="004E655A" w:rsidRDefault="004E655A" w:rsidP="004E655A">
      <w:pPr>
        <w:numPr>
          <w:ilvl w:val="0"/>
          <w:numId w:val="5"/>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 xml:space="preserve">Realizacja przedmiotu umowy będzie zrealizowana na ryzyko Wykonawcy. </w:t>
      </w:r>
    </w:p>
    <w:p w14:paraId="083E43BA" w14:textId="77777777" w:rsidR="001060DD" w:rsidRPr="004E655A" w:rsidRDefault="001060DD" w:rsidP="001060DD">
      <w:p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p>
    <w:p w14:paraId="513E23A3" w14:textId="77777777" w:rsidR="004E655A" w:rsidRPr="009A6820" w:rsidRDefault="004E655A" w:rsidP="004E655A">
      <w:pPr>
        <w:spacing w:after="0" w:line="240" w:lineRule="auto"/>
        <w:jc w:val="center"/>
        <w:rPr>
          <w:rFonts w:ascii="Times New Roman" w:eastAsia="Times New Roman" w:hAnsi="Times New Roman" w:cs="Times New Roman"/>
          <w:bCs/>
          <w:lang w:eastAsia="pl-PL"/>
        </w:rPr>
      </w:pPr>
      <w:r w:rsidRPr="009A6820">
        <w:rPr>
          <w:rFonts w:ascii="Times New Roman" w:eastAsia="Times New Roman" w:hAnsi="Times New Roman" w:cs="Times New Roman"/>
          <w:b/>
          <w:bCs/>
          <w:lang w:eastAsia="pl-PL"/>
        </w:rPr>
        <w:t>§ 6</w:t>
      </w:r>
    </w:p>
    <w:p w14:paraId="6D9C7B99" w14:textId="57E1F2A8" w:rsidR="00042024" w:rsidRDefault="004E655A" w:rsidP="007203B2">
      <w:pPr>
        <w:suppressAutoHyphens/>
        <w:autoSpaceDN w:val="0"/>
        <w:spacing w:after="0" w:line="240" w:lineRule="auto"/>
        <w:ind w:left="360"/>
        <w:contextualSpacing/>
        <w:jc w:val="both"/>
        <w:rPr>
          <w:rFonts w:ascii="Times New Roman" w:eastAsia="Times New Roman" w:hAnsi="Times New Roman" w:cs="Times New Roman"/>
          <w:b/>
          <w:color w:val="000000" w:themeColor="text1"/>
          <w:lang w:eastAsia="pl-PL"/>
        </w:rPr>
      </w:pPr>
      <w:r w:rsidRPr="009A6820">
        <w:rPr>
          <w:rFonts w:ascii="Times New Roman" w:eastAsia="Times New Roman" w:hAnsi="Times New Roman" w:cs="Times New Roman"/>
          <w:lang w:eastAsia="pl-PL"/>
        </w:rPr>
        <w:t xml:space="preserve">Wykonawca zapewnia w ramach ceny przeglądy techniczne w okresie gwarancji. Przeglądy będą realizowane w częstotliwości zgodnej z zalecaniami producenta, </w:t>
      </w:r>
      <w:r w:rsidRPr="007203B2">
        <w:rPr>
          <w:rFonts w:ascii="Times New Roman" w:eastAsia="Times New Roman" w:hAnsi="Times New Roman" w:cs="Times New Roman"/>
          <w:lang w:eastAsia="pl-PL"/>
        </w:rPr>
        <w:t xml:space="preserve">lecz nie rzadziej niż 1 raz na </w:t>
      </w:r>
      <w:r w:rsidR="007203B2" w:rsidRPr="007203B2">
        <w:rPr>
          <w:rFonts w:ascii="Times New Roman" w:eastAsia="Times New Roman" w:hAnsi="Times New Roman" w:cs="Times New Roman"/>
          <w:lang w:eastAsia="pl-PL"/>
        </w:rPr>
        <w:t>12</w:t>
      </w:r>
      <w:r w:rsidRPr="007203B2">
        <w:rPr>
          <w:rFonts w:ascii="Times New Roman" w:eastAsia="Times New Roman" w:hAnsi="Times New Roman" w:cs="Times New Roman"/>
          <w:lang w:eastAsia="pl-PL"/>
        </w:rPr>
        <w:t xml:space="preserve"> miesi</w:t>
      </w:r>
      <w:r w:rsidR="007203B2" w:rsidRPr="007203B2">
        <w:rPr>
          <w:rFonts w:ascii="Times New Roman" w:eastAsia="Times New Roman" w:hAnsi="Times New Roman" w:cs="Times New Roman"/>
          <w:lang w:eastAsia="pl-PL"/>
        </w:rPr>
        <w:t>ęcy.</w:t>
      </w:r>
      <w:r w:rsidR="007203B2">
        <w:rPr>
          <w:rFonts w:ascii="Times New Roman" w:eastAsia="Times New Roman" w:hAnsi="Times New Roman" w:cs="Times New Roman"/>
          <w:b/>
          <w:color w:val="000000" w:themeColor="text1"/>
          <w:lang w:eastAsia="pl-PL"/>
        </w:rPr>
        <w:t xml:space="preserve"> </w:t>
      </w:r>
    </w:p>
    <w:p w14:paraId="622CB050" w14:textId="38B9E416" w:rsidR="001060DD" w:rsidRDefault="001060DD" w:rsidP="004E655A">
      <w:pPr>
        <w:spacing w:after="0" w:line="240" w:lineRule="auto"/>
        <w:jc w:val="center"/>
        <w:rPr>
          <w:rFonts w:ascii="Times New Roman" w:eastAsia="Times New Roman" w:hAnsi="Times New Roman" w:cs="Times New Roman"/>
          <w:b/>
          <w:color w:val="000000" w:themeColor="text1"/>
          <w:lang w:eastAsia="pl-PL"/>
        </w:rPr>
      </w:pPr>
    </w:p>
    <w:p w14:paraId="4E700239" w14:textId="77777777" w:rsidR="001060DD" w:rsidRDefault="001060DD" w:rsidP="004E655A">
      <w:pPr>
        <w:spacing w:after="0" w:line="240" w:lineRule="auto"/>
        <w:jc w:val="center"/>
        <w:rPr>
          <w:rFonts w:ascii="Times New Roman" w:eastAsia="Times New Roman" w:hAnsi="Times New Roman" w:cs="Times New Roman"/>
          <w:b/>
          <w:color w:val="000000" w:themeColor="text1"/>
          <w:lang w:eastAsia="pl-PL"/>
        </w:rPr>
      </w:pPr>
    </w:p>
    <w:p w14:paraId="5DA2526E" w14:textId="77777777" w:rsidR="00042024" w:rsidRDefault="00042024" w:rsidP="004E655A">
      <w:pPr>
        <w:spacing w:after="0" w:line="240" w:lineRule="auto"/>
        <w:jc w:val="center"/>
        <w:rPr>
          <w:rFonts w:ascii="Times New Roman" w:eastAsia="Times New Roman" w:hAnsi="Times New Roman" w:cs="Times New Roman"/>
          <w:b/>
          <w:color w:val="000000" w:themeColor="text1"/>
          <w:lang w:eastAsia="pl-PL"/>
        </w:rPr>
      </w:pPr>
    </w:p>
    <w:p w14:paraId="52E73B9B" w14:textId="40648C92" w:rsidR="00042024" w:rsidRDefault="004E655A" w:rsidP="004E655A">
      <w:pPr>
        <w:spacing w:after="0" w:line="240" w:lineRule="auto"/>
        <w:jc w:val="center"/>
        <w:rPr>
          <w:rFonts w:ascii="Times New Roman" w:eastAsia="Times New Roman" w:hAnsi="Times New Roman" w:cs="Times New Roman"/>
          <w:b/>
          <w:color w:val="000000" w:themeColor="text1"/>
          <w:lang w:eastAsia="pl-PL"/>
        </w:rPr>
      </w:pPr>
      <w:bookmarkStart w:id="1" w:name="_Hlk72145764"/>
      <w:r w:rsidRPr="004E655A">
        <w:rPr>
          <w:rFonts w:ascii="Times New Roman" w:eastAsia="Times New Roman" w:hAnsi="Times New Roman" w:cs="Times New Roman"/>
          <w:b/>
          <w:color w:val="000000" w:themeColor="text1"/>
          <w:lang w:eastAsia="pl-PL"/>
        </w:rPr>
        <w:lastRenderedPageBreak/>
        <w:t>§ 7</w:t>
      </w:r>
      <w:bookmarkEnd w:id="1"/>
    </w:p>
    <w:p w14:paraId="25B2356F" w14:textId="77777777" w:rsidR="00042024" w:rsidRDefault="00042024" w:rsidP="004E655A">
      <w:pPr>
        <w:spacing w:after="0" w:line="240" w:lineRule="auto"/>
        <w:jc w:val="center"/>
        <w:rPr>
          <w:rFonts w:ascii="Times New Roman" w:eastAsia="Times New Roman" w:hAnsi="Times New Roman" w:cs="Times New Roman"/>
          <w:b/>
          <w:color w:val="000000" w:themeColor="text1"/>
          <w:lang w:eastAsia="pl-PL"/>
        </w:rPr>
      </w:pPr>
    </w:p>
    <w:p w14:paraId="59F398BF" w14:textId="086D96F2" w:rsidR="00042024" w:rsidRPr="00643E87" w:rsidRDefault="00042024" w:rsidP="00042024">
      <w:pPr>
        <w:spacing w:after="0" w:line="240" w:lineRule="auto"/>
        <w:rPr>
          <w:rFonts w:ascii="Times New Roman" w:eastAsia="Times New Roman" w:hAnsi="Times New Roman" w:cs="Times New Roman"/>
          <w:color w:val="000000" w:themeColor="text1"/>
          <w:lang w:eastAsia="pl-PL"/>
        </w:rPr>
      </w:pPr>
      <w:r w:rsidRPr="00643E87">
        <w:rPr>
          <w:rFonts w:ascii="Times New Roman" w:eastAsia="Times New Roman" w:hAnsi="Times New Roman" w:cs="Times New Roman"/>
          <w:color w:val="000000" w:themeColor="text1"/>
          <w:lang w:eastAsia="pl-PL"/>
        </w:rPr>
        <w:t xml:space="preserve">1.    Wymagania dotyczące </w:t>
      </w:r>
      <w:r w:rsidR="007203B2">
        <w:rPr>
          <w:rFonts w:ascii="Times New Roman" w:eastAsia="Times New Roman" w:hAnsi="Times New Roman" w:cs="Times New Roman"/>
          <w:color w:val="000000" w:themeColor="text1"/>
          <w:lang w:eastAsia="pl-PL"/>
        </w:rPr>
        <w:t>W</w:t>
      </w:r>
      <w:r w:rsidRPr="00643E87">
        <w:rPr>
          <w:rFonts w:ascii="Times New Roman" w:eastAsia="Times New Roman" w:hAnsi="Times New Roman" w:cs="Times New Roman"/>
          <w:color w:val="000000" w:themeColor="text1"/>
          <w:lang w:eastAsia="pl-PL"/>
        </w:rPr>
        <w:t>ykonawcy:</w:t>
      </w:r>
    </w:p>
    <w:p w14:paraId="20CF86B8" w14:textId="546FFD4F" w:rsidR="00042024" w:rsidRDefault="00042024" w:rsidP="00042024">
      <w:pPr>
        <w:spacing w:after="0" w:line="240" w:lineRule="auto"/>
        <w:rPr>
          <w:rFonts w:ascii="Times New Roman" w:eastAsia="Times New Roman" w:hAnsi="Times New Roman" w:cs="Times New Roman"/>
          <w:b/>
          <w:color w:val="000000" w:themeColor="text1"/>
          <w:lang w:eastAsia="pl-PL"/>
        </w:rPr>
      </w:pPr>
    </w:p>
    <w:p w14:paraId="199348BD" w14:textId="77777777" w:rsidR="00042024" w:rsidRPr="00042024" w:rsidRDefault="00042024" w:rsidP="00042024">
      <w:pPr>
        <w:widowControl w:val="0"/>
        <w:tabs>
          <w:tab w:val="left" w:pos="255"/>
        </w:tabs>
        <w:suppressAutoHyphens/>
        <w:spacing w:after="0" w:line="240" w:lineRule="auto"/>
        <w:rPr>
          <w:rFonts w:ascii="Times New Roman" w:eastAsia="SimSun" w:hAnsi="Times New Roman" w:cs="Times New Roman"/>
          <w:kern w:val="1"/>
          <w:lang w:eastAsia="hi-IN" w:bidi="hi-IN"/>
        </w:rPr>
      </w:pPr>
      <w:r w:rsidRPr="00042024">
        <w:rPr>
          <w:rFonts w:ascii="Times New Roman" w:eastAsia="SimSun" w:hAnsi="Times New Roman" w:cs="Times New Roman"/>
          <w:kern w:val="1"/>
          <w:lang w:eastAsia="hi-IN" w:bidi="hi-IN"/>
        </w:rPr>
        <w:t>1) Uprawnienia firmy do wykonywania modernizacji dźwigów osobowych nadane przez UDT</w:t>
      </w:r>
    </w:p>
    <w:p w14:paraId="425A4A89" w14:textId="77777777" w:rsidR="00042024" w:rsidRPr="00042024" w:rsidRDefault="00042024" w:rsidP="00042024">
      <w:pPr>
        <w:widowControl w:val="0"/>
        <w:tabs>
          <w:tab w:val="left" w:pos="255"/>
        </w:tabs>
        <w:suppressAutoHyphens/>
        <w:spacing w:after="0" w:line="240" w:lineRule="auto"/>
        <w:rPr>
          <w:rFonts w:ascii="Times New Roman" w:eastAsia="SimSun" w:hAnsi="Times New Roman" w:cs="Times New Roman"/>
          <w:kern w:val="1"/>
          <w:lang w:eastAsia="hi-IN" w:bidi="hi-IN"/>
        </w:rPr>
      </w:pPr>
      <w:r w:rsidRPr="00042024">
        <w:rPr>
          <w:rFonts w:ascii="Times New Roman" w:eastAsia="SimSun" w:hAnsi="Times New Roman" w:cs="Times New Roman"/>
          <w:kern w:val="1"/>
          <w:lang w:eastAsia="hi-IN" w:bidi="hi-IN"/>
        </w:rPr>
        <w:t xml:space="preserve">2) Uprawnienia co najmniej 2 pracowników do konserwacji dźwigów osobowych wydane przez UDT </w:t>
      </w:r>
    </w:p>
    <w:p w14:paraId="1CEA3560" w14:textId="77777777" w:rsidR="00042024" w:rsidRPr="00042024" w:rsidRDefault="00042024" w:rsidP="00042024">
      <w:pPr>
        <w:widowControl w:val="0"/>
        <w:tabs>
          <w:tab w:val="left" w:pos="255"/>
        </w:tabs>
        <w:suppressAutoHyphens/>
        <w:spacing w:after="0" w:line="240" w:lineRule="auto"/>
        <w:rPr>
          <w:rFonts w:ascii="Times New Roman" w:eastAsia="SimSun" w:hAnsi="Times New Roman" w:cs="Times New Roman"/>
          <w:kern w:val="1"/>
          <w:lang w:eastAsia="hi-IN" w:bidi="hi-IN"/>
        </w:rPr>
      </w:pPr>
      <w:r w:rsidRPr="00042024">
        <w:rPr>
          <w:rFonts w:ascii="Times New Roman" w:eastAsia="SimSun" w:hAnsi="Times New Roman" w:cs="Times New Roman"/>
          <w:kern w:val="1"/>
          <w:lang w:eastAsia="hi-IN" w:bidi="hi-IN"/>
        </w:rPr>
        <w:t xml:space="preserve">3) Uprawnienia do eksploatacji SEP E do 1 </w:t>
      </w:r>
      <w:proofErr w:type="spellStart"/>
      <w:r w:rsidRPr="00042024">
        <w:rPr>
          <w:rFonts w:ascii="Times New Roman" w:eastAsia="SimSun" w:hAnsi="Times New Roman" w:cs="Times New Roman"/>
          <w:kern w:val="1"/>
          <w:lang w:eastAsia="hi-IN" w:bidi="hi-IN"/>
        </w:rPr>
        <w:t>kV</w:t>
      </w:r>
      <w:proofErr w:type="spellEnd"/>
      <w:r w:rsidRPr="00042024">
        <w:rPr>
          <w:rFonts w:ascii="Times New Roman" w:eastAsia="SimSun" w:hAnsi="Times New Roman" w:cs="Times New Roman"/>
          <w:kern w:val="1"/>
          <w:lang w:eastAsia="hi-IN" w:bidi="hi-IN"/>
        </w:rPr>
        <w:t xml:space="preserve"> co najmniej 1 osoba</w:t>
      </w:r>
    </w:p>
    <w:p w14:paraId="600E61EA" w14:textId="77777777" w:rsidR="00042024" w:rsidRPr="00042024" w:rsidRDefault="00042024" w:rsidP="00042024">
      <w:pPr>
        <w:widowControl w:val="0"/>
        <w:tabs>
          <w:tab w:val="left" w:pos="255"/>
        </w:tabs>
        <w:suppressAutoHyphens/>
        <w:spacing w:after="0" w:line="240" w:lineRule="auto"/>
        <w:rPr>
          <w:rFonts w:ascii="Times New Roman" w:eastAsia="SimSun" w:hAnsi="Times New Roman" w:cs="Times New Roman"/>
          <w:kern w:val="1"/>
          <w:lang w:eastAsia="hi-IN" w:bidi="hi-IN"/>
        </w:rPr>
      </w:pPr>
      <w:r w:rsidRPr="00042024">
        <w:rPr>
          <w:rFonts w:ascii="Times New Roman" w:eastAsia="SimSun" w:hAnsi="Times New Roman" w:cs="Times New Roman"/>
          <w:kern w:val="1"/>
          <w:lang w:eastAsia="hi-IN" w:bidi="hi-IN"/>
        </w:rPr>
        <w:t>4) Uprawnienia do nadzoru SEP D co najmniej 1 osoba</w:t>
      </w:r>
    </w:p>
    <w:p w14:paraId="22CF3722" w14:textId="0B9B9442" w:rsidR="00042024" w:rsidRPr="00042024" w:rsidRDefault="00042024" w:rsidP="00042024">
      <w:pPr>
        <w:widowControl w:val="0"/>
        <w:tabs>
          <w:tab w:val="left" w:pos="255"/>
        </w:tabs>
        <w:suppressAutoHyphens/>
        <w:spacing w:after="0" w:line="240" w:lineRule="auto"/>
        <w:rPr>
          <w:rFonts w:ascii="Times New Roman" w:eastAsia="SimSun" w:hAnsi="Times New Roman" w:cs="Times New Roman"/>
          <w:kern w:val="1"/>
          <w:lang w:eastAsia="hi-IN" w:bidi="hi-IN"/>
        </w:rPr>
      </w:pPr>
      <w:r w:rsidRPr="00042024">
        <w:rPr>
          <w:rFonts w:ascii="Times New Roman" w:eastAsia="SimSun" w:hAnsi="Times New Roman" w:cs="Times New Roman"/>
          <w:kern w:val="1"/>
          <w:lang w:eastAsia="hi-IN" w:bidi="hi-IN"/>
        </w:rPr>
        <w:t xml:space="preserve">4) Certyfikat ISO: PN-EN ISO 9001: 2015 w zakresie dotyczącym min.: modernizacji, konserwacji </w:t>
      </w:r>
      <w:r>
        <w:rPr>
          <w:rFonts w:ascii="Times New Roman" w:eastAsia="SimSun" w:hAnsi="Times New Roman" w:cs="Times New Roman"/>
          <w:kern w:val="1"/>
          <w:lang w:eastAsia="hi-IN" w:bidi="hi-IN"/>
        </w:rPr>
        <w:t xml:space="preserve">               </w:t>
      </w:r>
      <w:r w:rsidRPr="00042024">
        <w:rPr>
          <w:rFonts w:ascii="Times New Roman" w:eastAsia="SimSun" w:hAnsi="Times New Roman" w:cs="Times New Roman"/>
          <w:kern w:val="1"/>
          <w:lang w:eastAsia="hi-IN" w:bidi="hi-IN"/>
        </w:rPr>
        <w:t>i serwisu urządzeń dźwigowych</w:t>
      </w:r>
    </w:p>
    <w:p w14:paraId="0282E720" w14:textId="77777777" w:rsidR="00042024" w:rsidRPr="00042024" w:rsidRDefault="00042024" w:rsidP="00042024">
      <w:pPr>
        <w:widowControl w:val="0"/>
        <w:tabs>
          <w:tab w:val="left" w:pos="255"/>
        </w:tabs>
        <w:suppressAutoHyphens/>
        <w:spacing w:after="0" w:line="240" w:lineRule="auto"/>
        <w:rPr>
          <w:rFonts w:ascii="Times New Roman" w:eastAsia="SimSun" w:hAnsi="Times New Roman" w:cs="Times New Roman"/>
          <w:kern w:val="1"/>
          <w:lang w:eastAsia="hi-IN" w:bidi="hi-IN"/>
        </w:rPr>
      </w:pPr>
      <w:r w:rsidRPr="00042024">
        <w:rPr>
          <w:rFonts w:ascii="Times New Roman" w:eastAsia="SimSun" w:hAnsi="Times New Roman" w:cs="Times New Roman"/>
          <w:kern w:val="1"/>
          <w:lang w:eastAsia="hi-IN" w:bidi="hi-IN"/>
        </w:rPr>
        <w:t>5) Referencje lub inne dokumenty potwierdzające wykonywanie prac związanych z wymianą dźwigów w jednostkach użyteczności publicznej o wartości prac mim 200.000 zł brutto tj. wartość jednej inwestycji– min 1 sztuka</w:t>
      </w:r>
    </w:p>
    <w:p w14:paraId="72E96CF2" w14:textId="06D0BF44" w:rsidR="00042024" w:rsidRPr="00042024" w:rsidRDefault="00042024" w:rsidP="00042024">
      <w:pPr>
        <w:widowControl w:val="0"/>
        <w:tabs>
          <w:tab w:val="left" w:pos="255"/>
        </w:tabs>
        <w:suppressAutoHyphens/>
        <w:spacing w:after="0" w:line="240" w:lineRule="auto"/>
        <w:rPr>
          <w:rFonts w:ascii="Times New Roman" w:eastAsia="SimSun" w:hAnsi="Times New Roman" w:cs="Times New Roman"/>
          <w:kern w:val="1"/>
          <w:lang w:eastAsia="hi-IN" w:bidi="hi-IN"/>
        </w:rPr>
      </w:pPr>
      <w:r w:rsidRPr="00042024">
        <w:rPr>
          <w:rFonts w:ascii="Times New Roman" w:eastAsia="SimSun" w:hAnsi="Times New Roman" w:cs="Times New Roman"/>
          <w:kern w:val="1"/>
          <w:lang w:eastAsia="hi-IN" w:bidi="hi-IN"/>
        </w:rPr>
        <w:t xml:space="preserve">6) Referencje potwierdzające wykonywanie prac związanych z obsługą serwisową dźwigów </w:t>
      </w:r>
      <w:r>
        <w:rPr>
          <w:rFonts w:ascii="Times New Roman" w:eastAsia="SimSun" w:hAnsi="Times New Roman" w:cs="Times New Roman"/>
          <w:kern w:val="1"/>
          <w:lang w:eastAsia="hi-IN" w:bidi="hi-IN"/>
        </w:rPr>
        <w:t xml:space="preserve">                          </w:t>
      </w:r>
      <w:r w:rsidRPr="00042024">
        <w:rPr>
          <w:rFonts w:ascii="Times New Roman" w:eastAsia="SimSun" w:hAnsi="Times New Roman" w:cs="Times New Roman"/>
          <w:kern w:val="1"/>
          <w:lang w:eastAsia="hi-IN" w:bidi="hi-IN"/>
        </w:rPr>
        <w:t>w jednostkach użyteczności publicznej (min 2 lata doświadczenia) - min 1 sztuka</w:t>
      </w:r>
    </w:p>
    <w:p w14:paraId="00057436" w14:textId="5EB38602" w:rsidR="00042024" w:rsidRDefault="00042024" w:rsidP="00042024">
      <w:pPr>
        <w:widowControl w:val="0"/>
        <w:tabs>
          <w:tab w:val="left" w:pos="255"/>
        </w:tabs>
        <w:suppressAutoHyphens/>
        <w:spacing w:after="0" w:line="240" w:lineRule="auto"/>
        <w:rPr>
          <w:rFonts w:ascii="Times New Roman" w:eastAsia="SimSun" w:hAnsi="Times New Roman" w:cs="Times New Roman"/>
          <w:kern w:val="1"/>
          <w:lang w:eastAsia="hi-IN" w:bidi="hi-IN"/>
        </w:rPr>
      </w:pPr>
      <w:r w:rsidRPr="00042024">
        <w:rPr>
          <w:rFonts w:ascii="Times New Roman" w:eastAsia="SimSun" w:hAnsi="Times New Roman" w:cs="Times New Roman"/>
          <w:kern w:val="1"/>
          <w:lang w:eastAsia="hi-IN" w:bidi="hi-IN"/>
        </w:rPr>
        <w:t>7) Opłacone OC firmy na kwotę min 500.000,00 zł brutto od prowadzonej działalności gospodarczej</w:t>
      </w:r>
    </w:p>
    <w:p w14:paraId="2828E068" w14:textId="4335BBEA" w:rsidR="003A10AD" w:rsidRDefault="003A10AD" w:rsidP="00042024">
      <w:pPr>
        <w:widowControl w:val="0"/>
        <w:tabs>
          <w:tab w:val="left" w:pos="255"/>
        </w:tabs>
        <w:suppressAutoHyphens/>
        <w:spacing w:after="0" w:line="240" w:lineRule="auto"/>
        <w:rPr>
          <w:rFonts w:ascii="Times New Roman" w:eastAsia="SimSun" w:hAnsi="Times New Roman" w:cs="Times New Roman"/>
          <w:kern w:val="1"/>
          <w:lang w:eastAsia="hi-IN" w:bidi="hi-IN"/>
        </w:rPr>
      </w:pPr>
    </w:p>
    <w:p w14:paraId="7F76DA71" w14:textId="77777777" w:rsidR="003A10AD" w:rsidRPr="00042024" w:rsidRDefault="003A10AD" w:rsidP="00042024">
      <w:pPr>
        <w:widowControl w:val="0"/>
        <w:tabs>
          <w:tab w:val="left" w:pos="255"/>
        </w:tabs>
        <w:suppressAutoHyphens/>
        <w:spacing w:after="0" w:line="240" w:lineRule="auto"/>
        <w:rPr>
          <w:rFonts w:ascii="Times New Roman" w:eastAsia="SimSun" w:hAnsi="Times New Roman" w:cs="Times New Roman"/>
          <w:kern w:val="1"/>
          <w:lang w:eastAsia="hi-IN" w:bidi="hi-IN"/>
        </w:rPr>
      </w:pPr>
    </w:p>
    <w:p w14:paraId="6B86ABFC" w14:textId="5BA3005E" w:rsidR="003A10AD" w:rsidRDefault="003A10AD" w:rsidP="00643E87">
      <w:pPr>
        <w:spacing w:after="0" w:line="240" w:lineRule="auto"/>
        <w:rPr>
          <w:rFonts w:ascii="Times New Roman" w:eastAsia="Times New Roman" w:hAnsi="Times New Roman" w:cs="Times New Roman"/>
          <w:b/>
          <w:color w:val="000000" w:themeColor="text1"/>
          <w:lang w:eastAsia="pl-PL"/>
        </w:rPr>
      </w:pPr>
      <w:r>
        <w:rPr>
          <w:rFonts w:ascii="Times New Roman" w:eastAsia="Times New Roman" w:hAnsi="Times New Roman" w:cs="Times New Roman"/>
          <w:color w:val="000000" w:themeColor="text1"/>
          <w:lang w:eastAsia="pl-PL"/>
        </w:rPr>
        <w:tab/>
      </w:r>
      <w:r>
        <w:rPr>
          <w:rFonts w:ascii="Times New Roman" w:eastAsia="Times New Roman" w:hAnsi="Times New Roman" w:cs="Times New Roman"/>
          <w:color w:val="000000" w:themeColor="text1"/>
          <w:lang w:eastAsia="pl-PL"/>
        </w:rPr>
        <w:tab/>
      </w:r>
      <w:r>
        <w:rPr>
          <w:rFonts w:ascii="Times New Roman" w:eastAsia="Times New Roman" w:hAnsi="Times New Roman" w:cs="Times New Roman"/>
          <w:color w:val="000000" w:themeColor="text1"/>
          <w:lang w:eastAsia="pl-PL"/>
        </w:rPr>
        <w:tab/>
      </w:r>
      <w:r>
        <w:rPr>
          <w:rFonts w:ascii="Times New Roman" w:eastAsia="Times New Roman" w:hAnsi="Times New Roman" w:cs="Times New Roman"/>
          <w:color w:val="000000" w:themeColor="text1"/>
          <w:lang w:eastAsia="pl-PL"/>
        </w:rPr>
        <w:tab/>
      </w:r>
      <w:r>
        <w:rPr>
          <w:rFonts w:ascii="Times New Roman" w:eastAsia="Times New Roman" w:hAnsi="Times New Roman" w:cs="Times New Roman"/>
          <w:color w:val="000000" w:themeColor="text1"/>
          <w:lang w:eastAsia="pl-PL"/>
        </w:rPr>
        <w:tab/>
      </w:r>
      <w:r>
        <w:rPr>
          <w:rFonts w:ascii="Times New Roman" w:eastAsia="Times New Roman" w:hAnsi="Times New Roman" w:cs="Times New Roman"/>
          <w:color w:val="000000" w:themeColor="text1"/>
          <w:lang w:eastAsia="pl-PL"/>
        </w:rPr>
        <w:tab/>
      </w:r>
      <w:r w:rsidRPr="003A10AD">
        <w:rPr>
          <w:rFonts w:ascii="Times New Roman" w:eastAsia="Times New Roman" w:hAnsi="Times New Roman" w:cs="Times New Roman"/>
          <w:b/>
          <w:color w:val="000000" w:themeColor="text1"/>
          <w:lang w:eastAsia="pl-PL"/>
        </w:rPr>
        <w:t>§ 8</w:t>
      </w:r>
    </w:p>
    <w:p w14:paraId="4BE08ABC" w14:textId="77777777" w:rsidR="003A10AD" w:rsidRPr="003A10AD" w:rsidRDefault="003A10AD" w:rsidP="003A10AD">
      <w:pPr>
        <w:widowControl w:val="0"/>
        <w:suppressAutoHyphens/>
        <w:spacing w:after="0" w:line="240" w:lineRule="auto"/>
        <w:rPr>
          <w:rFonts w:ascii="Times New Roman" w:eastAsia="SimSun" w:hAnsi="Times New Roman" w:cs="Times New Roman"/>
          <w:kern w:val="1"/>
          <w:lang w:eastAsia="hi-IN" w:bidi="hi-IN"/>
        </w:rPr>
      </w:pPr>
      <w:r w:rsidRPr="003A10AD">
        <w:rPr>
          <w:rFonts w:ascii="Times New Roman" w:eastAsia="SimSun" w:hAnsi="Times New Roman" w:cs="Times New Roman"/>
          <w:kern w:val="1"/>
          <w:lang w:eastAsia="hi-IN" w:bidi="hi-IN"/>
        </w:rPr>
        <w:t xml:space="preserve">1.   Wykonawca zobowiązany jest do: </w:t>
      </w:r>
    </w:p>
    <w:p w14:paraId="00373747" w14:textId="77777777" w:rsidR="003A10AD" w:rsidRPr="003A10AD" w:rsidRDefault="003A10AD" w:rsidP="003A10AD">
      <w:pPr>
        <w:widowControl w:val="0"/>
        <w:suppressAutoHyphens/>
        <w:spacing w:after="0" w:line="240" w:lineRule="auto"/>
        <w:rPr>
          <w:rFonts w:ascii="Times New Roman" w:eastAsia="SimSun" w:hAnsi="Times New Roman" w:cs="Times New Roman"/>
          <w:kern w:val="1"/>
          <w:lang w:eastAsia="hi-IN" w:bidi="hi-IN"/>
        </w:rPr>
      </w:pPr>
    </w:p>
    <w:p w14:paraId="61503E43" w14:textId="5920FD3D" w:rsidR="003A10AD" w:rsidRPr="003A10AD" w:rsidRDefault="003A10AD" w:rsidP="003A10AD">
      <w:pPr>
        <w:widowControl w:val="0"/>
        <w:suppressAutoHyphens/>
        <w:spacing w:after="0" w:line="240" w:lineRule="auto"/>
        <w:rPr>
          <w:rFonts w:ascii="Times New Roman" w:eastAsia="SimSun" w:hAnsi="Times New Roman" w:cs="Times New Roman"/>
          <w:kern w:val="1"/>
          <w:lang w:eastAsia="hi-IN" w:bidi="hi-IN"/>
        </w:rPr>
      </w:pPr>
      <w:r w:rsidRPr="003A10AD">
        <w:rPr>
          <w:rFonts w:ascii="Times New Roman" w:eastAsia="SimSun" w:hAnsi="Times New Roman" w:cs="Times New Roman"/>
          <w:kern w:val="1"/>
          <w:lang w:eastAsia="hi-IN" w:bidi="hi-IN"/>
        </w:rPr>
        <w:t>1)</w:t>
      </w:r>
      <w:r>
        <w:rPr>
          <w:rFonts w:ascii="Times New Roman" w:eastAsia="SimSun" w:hAnsi="Times New Roman" w:cs="Times New Roman"/>
          <w:kern w:val="1"/>
          <w:lang w:eastAsia="hi-IN" w:bidi="hi-IN"/>
        </w:rPr>
        <w:t xml:space="preserve"> </w:t>
      </w:r>
      <w:r w:rsidRPr="003A10AD">
        <w:rPr>
          <w:rFonts w:ascii="Times New Roman" w:eastAsia="SimSun" w:hAnsi="Times New Roman" w:cs="Times New Roman"/>
          <w:kern w:val="1"/>
          <w:lang w:eastAsia="hi-IN" w:bidi="hi-IN"/>
        </w:rPr>
        <w:t>wykonania przedmiotu niniejszej umowy zgodnie z zasadami wiedzy technicznej i sztuki instalacyjnej, obowiązującymi przepisami prawa, a także z należytą starannością oraz do oddania przedmiotu umowy Zamawiającemu w terminie wskazanym w umowie;</w:t>
      </w:r>
    </w:p>
    <w:p w14:paraId="5E717545" w14:textId="77777777" w:rsidR="003A10AD" w:rsidRPr="003A10AD" w:rsidRDefault="003A10AD" w:rsidP="003A10AD">
      <w:pPr>
        <w:widowControl w:val="0"/>
        <w:suppressAutoHyphens/>
        <w:spacing w:after="0" w:line="240" w:lineRule="auto"/>
        <w:rPr>
          <w:rFonts w:ascii="Times New Roman" w:eastAsia="SimSun" w:hAnsi="Times New Roman" w:cs="Times New Roman"/>
          <w:kern w:val="1"/>
          <w:lang w:eastAsia="hi-IN" w:bidi="hi-IN"/>
        </w:rPr>
      </w:pPr>
      <w:r w:rsidRPr="003A10AD">
        <w:rPr>
          <w:rFonts w:ascii="Times New Roman" w:eastAsia="SimSun" w:hAnsi="Times New Roman" w:cs="Times New Roman"/>
          <w:kern w:val="1"/>
          <w:lang w:eastAsia="hi-IN" w:bidi="hi-IN"/>
        </w:rPr>
        <w:t>2) prowadzenia prac w sposób uzgodniony z Zamawiającym</w:t>
      </w:r>
    </w:p>
    <w:p w14:paraId="41ACB3A1" w14:textId="77777777" w:rsidR="003A10AD" w:rsidRPr="003A10AD" w:rsidRDefault="003A10AD" w:rsidP="003A10AD">
      <w:pPr>
        <w:widowControl w:val="0"/>
        <w:suppressAutoHyphens/>
        <w:spacing w:after="0" w:line="240" w:lineRule="auto"/>
        <w:rPr>
          <w:rFonts w:ascii="Times New Roman" w:eastAsia="SimSun" w:hAnsi="Times New Roman" w:cs="Times New Roman"/>
          <w:kern w:val="1"/>
          <w:lang w:eastAsia="hi-IN" w:bidi="hi-IN"/>
        </w:rPr>
      </w:pPr>
      <w:r w:rsidRPr="003A10AD">
        <w:rPr>
          <w:rFonts w:ascii="Times New Roman" w:eastAsia="SimSun" w:hAnsi="Times New Roman" w:cs="Times New Roman"/>
          <w:kern w:val="1"/>
          <w:lang w:eastAsia="hi-IN" w:bidi="hi-IN"/>
        </w:rPr>
        <w:t>3) zabezpieczenia obszaru realizacji przedmiotu zamówienia</w:t>
      </w:r>
    </w:p>
    <w:p w14:paraId="1973FFFB" w14:textId="77777777" w:rsidR="003A10AD" w:rsidRPr="003A10AD" w:rsidRDefault="003A10AD" w:rsidP="003A10AD">
      <w:pPr>
        <w:widowControl w:val="0"/>
        <w:suppressAutoHyphens/>
        <w:spacing w:after="0" w:line="240" w:lineRule="auto"/>
        <w:rPr>
          <w:rFonts w:ascii="Times New Roman" w:eastAsia="SimSun" w:hAnsi="Times New Roman" w:cs="Times New Roman"/>
          <w:kern w:val="1"/>
          <w:lang w:eastAsia="hi-IN" w:bidi="hi-IN"/>
        </w:rPr>
      </w:pPr>
      <w:r w:rsidRPr="003A10AD">
        <w:rPr>
          <w:rFonts w:ascii="Times New Roman" w:eastAsia="SimSun" w:hAnsi="Times New Roman" w:cs="Times New Roman"/>
          <w:kern w:val="1"/>
          <w:lang w:eastAsia="hi-IN" w:bidi="hi-IN"/>
        </w:rPr>
        <w:t>4) zabezpieczenia szybu przed dostępem osób nieupoważnionych,</w:t>
      </w:r>
    </w:p>
    <w:p w14:paraId="12300785" w14:textId="0771238A" w:rsidR="003A10AD" w:rsidRPr="003A10AD" w:rsidRDefault="003A10AD" w:rsidP="003A10AD">
      <w:pPr>
        <w:widowControl w:val="0"/>
        <w:suppressAutoHyphens/>
        <w:spacing w:after="0" w:line="240" w:lineRule="auto"/>
        <w:rPr>
          <w:rFonts w:ascii="Times New Roman" w:eastAsia="SimSun" w:hAnsi="Times New Roman" w:cs="Times New Roman"/>
          <w:kern w:val="1"/>
          <w:lang w:eastAsia="hi-IN" w:bidi="hi-IN"/>
        </w:rPr>
      </w:pPr>
      <w:r w:rsidRPr="003A10AD">
        <w:rPr>
          <w:rFonts w:ascii="Times New Roman" w:eastAsia="SimSun" w:hAnsi="Times New Roman" w:cs="Times New Roman"/>
          <w:kern w:val="1"/>
          <w:lang w:eastAsia="hi-IN" w:bidi="hi-IN"/>
        </w:rPr>
        <w:t>5) wywiezienia i zutylizowania na własny koszt, zgodnie z obowiązującymi przepisami prawa, elementów z demontażu i rozbiórki, nie nadających się do powtórnego wykorzystania;</w:t>
      </w:r>
    </w:p>
    <w:p w14:paraId="579D29CB" w14:textId="77777777" w:rsidR="003A10AD" w:rsidRPr="003A10AD" w:rsidRDefault="003A10AD" w:rsidP="003A10AD">
      <w:pPr>
        <w:widowControl w:val="0"/>
        <w:suppressAutoHyphens/>
        <w:spacing w:after="0" w:line="240" w:lineRule="auto"/>
        <w:rPr>
          <w:rFonts w:ascii="Times New Roman" w:eastAsia="SimSun" w:hAnsi="Times New Roman" w:cs="Times New Roman"/>
          <w:kern w:val="1"/>
          <w:lang w:eastAsia="hi-IN" w:bidi="hi-IN"/>
        </w:rPr>
      </w:pPr>
      <w:r w:rsidRPr="003A10AD">
        <w:rPr>
          <w:rFonts w:ascii="Times New Roman" w:eastAsia="SimSun" w:hAnsi="Times New Roman" w:cs="Times New Roman"/>
          <w:kern w:val="1"/>
          <w:lang w:eastAsia="hi-IN" w:bidi="hi-IN"/>
        </w:rPr>
        <w:t xml:space="preserve">6) utrzymywania terenu wykonywania prac i składowanie wszelkich urządzeń pomocniczych </w:t>
      </w:r>
    </w:p>
    <w:p w14:paraId="43593E97" w14:textId="77777777" w:rsidR="003A10AD" w:rsidRPr="003A10AD" w:rsidRDefault="003A10AD" w:rsidP="003A10AD">
      <w:pPr>
        <w:widowControl w:val="0"/>
        <w:suppressAutoHyphens/>
        <w:spacing w:after="0" w:line="240" w:lineRule="auto"/>
        <w:rPr>
          <w:rFonts w:ascii="Times New Roman" w:eastAsia="SimSun" w:hAnsi="Times New Roman" w:cs="Times New Roman"/>
          <w:kern w:val="1"/>
          <w:lang w:eastAsia="hi-IN" w:bidi="hi-IN"/>
        </w:rPr>
      </w:pPr>
      <w:r w:rsidRPr="003A10AD">
        <w:rPr>
          <w:rFonts w:ascii="Times New Roman" w:eastAsia="SimSun" w:hAnsi="Times New Roman" w:cs="Times New Roman"/>
          <w:kern w:val="1"/>
          <w:lang w:eastAsia="hi-IN" w:bidi="hi-IN"/>
        </w:rPr>
        <w:t xml:space="preserve">i zbędnych materiałów, odpadów i śmieci oraz niepotrzebnych urządzeń prowizorycznych, </w:t>
      </w:r>
    </w:p>
    <w:p w14:paraId="51C30BA2" w14:textId="77777777" w:rsidR="003A10AD" w:rsidRPr="003A10AD" w:rsidRDefault="003A10AD" w:rsidP="003A10AD">
      <w:pPr>
        <w:widowControl w:val="0"/>
        <w:suppressAutoHyphens/>
        <w:spacing w:after="0" w:line="240" w:lineRule="auto"/>
        <w:rPr>
          <w:rFonts w:ascii="Times New Roman" w:eastAsia="SimSun" w:hAnsi="Times New Roman" w:cs="Times New Roman"/>
          <w:kern w:val="1"/>
          <w:lang w:eastAsia="hi-IN" w:bidi="hi-IN"/>
        </w:rPr>
      </w:pPr>
      <w:r w:rsidRPr="003A10AD">
        <w:rPr>
          <w:rFonts w:ascii="Times New Roman" w:eastAsia="SimSun" w:hAnsi="Times New Roman" w:cs="Times New Roman"/>
          <w:kern w:val="1"/>
          <w:lang w:eastAsia="hi-IN" w:bidi="hi-IN"/>
        </w:rPr>
        <w:t>w sposób zgodny z obowiązującymi w tym zakresie przepisami;</w:t>
      </w:r>
    </w:p>
    <w:p w14:paraId="42A22B74" w14:textId="77777777" w:rsidR="003A10AD" w:rsidRPr="003A10AD" w:rsidRDefault="003A10AD" w:rsidP="003A10AD">
      <w:pPr>
        <w:widowControl w:val="0"/>
        <w:suppressAutoHyphens/>
        <w:spacing w:after="0" w:line="240" w:lineRule="auto"/>
        <w:rPr>
          <w:rFonts w:ascii="Times New Roman" w:eastAsia="SimSun" w:hAnsi="Times New Roman" w:cs="Times New Roman"/>
          <w:kern w:val="1"/>
          <w:lang w:eastAsia="hi-IN" w:bidi="hi-IN"/>
        </w:rPr>
      </w:pPr>
      <w:r w:rsidRPr="003A10AD">
        <w:rPr>
          <w:rFonts w:ascii="Times New Roman" w:eastAsia="SimSun" w:hAnsi="Times New Roman" w:cs="Times New Roman"/>
          <w:kern w:val="1"/>
          <w:lang w:eastAsia="hi-IN" w:bidi="hi-IN"/>
        </w:rPr>
        <w:t xml:space="preserve">7) uporządkowania po zakończeniu realizacji przedmiotu umowy, miejsca wykonywania prac </w:t>
      </w:r>
    </w:p>
    <w:p w14:paraId="6269E6AB" w14:textId="77777777" w:rsidR="003A10AD" w:rsidRPr="003A10AD" w:rsidRDefault="003A10AD" w:rsidP="003A10AD">
      <w:pPr>
        <w:widowControl w:val="0"/>
        <w:suppressAutoHyphens/>
        <w:spacing w:after="0" w:line="240" w:lineRule="auto"/>
        <w:rPr>
          <w:rFonts w:ascii="Times New Roman" w:eastAsia="SimSun" w:hAnsi="Times New Roman" w:cs="Times New Roman"/>
          <w:kern w:val="1"/>
          <w:lang w:eastAsia="hi-IN" w:bidi="hi-IN"/>
        </w:rPr>
      </w:pPr>
      <w:r w:rsidRPr="003A10AD">
        <w:rPr>
          <w:rFonts w:ascii="Times New Roman" w:eastAsia="SimSun" w:hAnsi="Times New Roman" w:cs="Times New Roman"/>
          <w:kern w:val="1"/>
          <w:lang w:eastAsia="hi-IN" w:bidi="hi-IN"/>
        </w:rPr>
        <w:t>i doprowadzenie do stanu pierwotnego oraz przekazanie go Zamawiającemu w terminie ustalonym na odbiór przedmiotu umowy;</w:t>
      </w:r>
    </w:p>
    <w:p w14:paraId="13C30CAF" w14:textId="77777777" w:rsidR="003A10AD" w:rsidRPr="003A10AD" w:rsidRDefault="003A10AD" w:rsidP="003A10AD">
      <w:pPr>
        <w:widowControl w:val="0"/>
        <w:suppressAutoHyphens/>
        <w:spacing w:after="0" w:line="240" w:lineRule="auto"/>
        <w:rPr>
          <w:rFonts w:ascii="Times New Roman" w:eastAsia="SimSun" w:hAnsi="Times New Roman" w:cs="Times New Roman"/>
          <w:kern w:val="1"/>
          <w:lang w:eastAsia="hi-IN" w:bidi="hi-IN"/>
        </w:rPr>
      </w:pPr>
      <w:r w:rsidRPr="003A10AD">
        <w:rPr>
          <w:rFonts w:ascii="Times New Roman" w:eastAsia="SimSun" w:hAnsi="Times New Roman" w:cs="Times New Roman"/>
          <w:kern w:val="1"/>
          <w:lang w:eastAsia="hi-IN" w:bidi="hi-IN"/>
        </w:rPr>
        <w:t>8) naprawienia i doprowadzenia do stanu poprzedniego na swój koszt zniszczonych lub uszkodzonych przez Wykonawcę lub jego podwykonawcę części infrastruktury szpitala;</w:t>
      </w:r>
    </w:p>
    <w:p w14:paraId="3CCA51E4" w14:textId="77777777" w:rsidR="003A10AD" w:rsidRPr="003A10AD" w:rsidRDefault="003A10AD" w:rsidP="003A10AD">
      <w:pPr>
        <w:widowControl w:val="0"/>
        <w:suppressAutoHyphens/>
        <w:spacing w:after="0" w:line="240" w:lineRule="auto"/>
        <w:rPr>
          <w:rFonts w:ascii="Times New Roman" w:eastAsia="SimSun" w:hAnsi="Times New Roman" w:cs="Times New Roman"/>
          <w:kern w:val="1"/>
          <w:lang w:eastAsia="hi-IN" w:bidi="hi-IN"/>
        </w:rPr>
      </w:pPr>
      <w:r w:rsidRPr="003A10AD">
        <w:rPr>
          <w:rFonts w:ascii="Times New Roman" w:eastAsia="SimSun" w:hAnsi="Times New Roman" w:cs="Times New Roman"/>
          <w:kern w:val="1"/>
          <w:lang w:eastAsia="hi-IN" w:bidi="hi-IN"/>
        </w:rPr>
        <w:t xml:space="preserve">9) naprawienia na swój koszt innych szkód powstałych w mieniu Zamawiającego, za których powstanie ponosi odpowiedzialność Wykonawca lub jego podwykonawca;  </w:t>
      </w:r>
    </w:p>
    <w:p w14:paraId="38B47A23" w14:textId="08E1047D" w:rsidR="003A10AD" w:rsidRPr="003A10AD" w:rsidRDefault="003A10AD" w:rsidP="003A10AD">
      <w:pPr>
        <w:widowControl w:val="0"/>
        <w:suppressAutoHyphens/>
        <w:spacing w:after="0" w:line="240" w:lineRule="auto"/>
        <w:rPr>
          <w:rFonts w:ascii="Times New Roman" w:eastAsia="SimSun" w:hAnsi="Times New Roman" w:cs="Times New Roman"/>
          <w:kern w:val="1"/>
          <w:lang w:eastAsia="hi-IN" w:bidi="hi-IN"/>
        </w:rPr>
      </w:pPr>
      <w:r w:rsidRPr="003A10AD">
        <w:rPr>
          <w:rFonts w:ascii="Times New Roman" w:eastAsia="SimSun" w:hAnsi="Times New Roman" w:cs="Times New Roman"/>
          <w:kern w:val="1"/>
          <w:lang w:eastAsia="hi-IN" w:bidi="hi-IN"/>
        </w:rPr>
        <w:t>10) postępowania na terenie szpitala zgodnie z zasadami bezpieczeństwa i higieny pracy, zasadami ppoż. i ochrony środowiska.</w:t>
      </w:r>
    </w:p>
    <w:p w14:paraId="7EBE502D" w14:textId="5F8A5663" w:rsidR="003A10AD" w:rsidRPr="003A10AD" w:rsidRDefault="003A10AD" w:rsidP="003A10AD">
      <w:pPr>
        <w:widowControl w:val="0"/>
        <w:suppressAutoHyphens/>
        <w:spacing w:after="0" w:line="240" w:lineRule="auto"/>
        <w:rPr>
          <w:rFonts w:ascii="Times New Roman" w:eastAsia="SimSun" w:hAnsi="Times New Roman" w:cs="Times New Roman"/>
          <w:kern w:val="1"/>
          <w:lang w:eastAsia="hi-IN" w:bidi="hi-IN"/>
        </w:rPr>
      </w:pPr>
      <w:r w:rsidRPr="003A10AD">
        <w:rPr>
          <w:rFonts w:ascii="Times New Roman" w:eastAsia="SimSun" w:hAnsi="Times New Roman" w:cs="Times New Roman"/>
          <w:kern w:val="1"/>
          <w:lang w:eastAsia="hi-IN" w:bidi="hi-IN"/>
        </w:rPr>
        <w:t xml:space="preserve">Wykonawca na własny koszt zapewni osobom wykonującym przedmiot zamówienia: przeszkolenie </w:t>
      </w:r>
      <w:r>
        <w:rPr>
          <w:rFonts w:ascii="Times New Roman" w:eastAsia="SimSun" w:hAnsi="Times New Roman" w:cs="Times New Roman"/>
          <w:kern w:val="1"/>
          <w:lang w:eastAsia="hi-IN" w:bidi="hi-IN"/>
        </w:rPr>
        <w:t xml:space="preserve">            </w:t>
      </w:r>
      <w:r w:rsidRPr="003A10AD">
        <w:rPr>
          <w:rFonts w:ascii="Times New Roman" w:eastAsia="SimSun" w:hAnsi="Times New Roman" w:cs="Times New Roman"/>
          <w:kern w:val="1"/>
          <w:lang w:eastAsia="hi-IN" w:bidi="hi-IN"/>
        </w:rPr>
        <w:t>w zakresie BHP, ochrony przeciwpożarowej, w zakresie uregulowań wewnętrznych szpitala oraz profilaktyczne badania pracowników (wstępne, okresowe, kontrolne).</w:t>
      </w:r>
    </w:p>
    <w:p w14:paraId="3A6AC24A" w14:textId="6C718CC3" w:rsidR="003A10AD" w:rsidRDefault="003A10AD" w:rsidP="003A10AD">
      <w:pPr>
        <w:widowControl w:val="0"/>
        <w:suppressAutoHyphens/>
        <w:spacing w:after="0" w:line="240" w:lineRule="auto"/>
        <w:rPr>
          <w:rFonts w:ascii="Times New Roman" w:eastAsia="SimSun" w:hAnsi="Times New Roman" w:cs="Times New Roman"/>
          <w:kern w:val="1"/>
          <w:lang w:eastAsia="hi-IN" w:bidi="hi-IN"/>
        </w:rPr>
      </w:pPr>
      <w:r w:rsidRPr="003A10AD">
        <w:rPr>
          <w:rFonts w:ascii="Times New Roman" w:eastAsia="SimSun" w:hAnsi="Times New Roman" w:cs="Times New Roman"/>
          <w:kern w:val="1"/>
          <w:lang w:eastAsia="hi-IN" w:bidi="hi-IN"/>
        </w:rPr>
        <w:t xml:space="preserve">11) powiadomienia przed zakończeniem prac związanych z realizacją przedmiotu umowy Urząd Dozoru Technicznego o konieczności odbioru zamontowanego dźwigu, wymienionego </w:t>
      </w:r>
      <w:proofErr w:type="gramStart"/>
      <w:r w:rsidRPr="003A10AD">
        <w:rPr>
          <w:rFonts w:ascii="Times New Roman" w:eastAsia="SimSun" w:hAnsi="Times New Roman" w:cs="Times New Roman"/>
          <w:kern w:val="1"/>
          <w:lang w:eastAsia="hi-IN" w:bidi="hi-IN"/>
        </w:rPr>
        <w:t>w  §</w:t>
      </w:r>
      <w:proofErr w:type="gramEnd"/>
      <w:r w:rsidRPr="003A10AD">
        <w:rPr>
          <w:rFonts w:ascii="Times New Roman" w:eastAsia="SimSun" w:hAnsi="Times New Roman" w:cs="Times New Roman"/>
          <w:kern w:val="1"/>
          <w:lang w:eastAsia="hi-IN" w:bidi="hi-IN"/>
        </w:rPr>
        <w:t xml:space="preserve"> 1 ust. 1, </w:t>
      </w:r>
      <w:r>
        <w:rPr>
          <w:rFonts w:ascii="Times New Roman" w:eastAsia="SimSun" w:hAnsi="Times New Roman" w:cs="Times New Roman"/>
          <w:kern w:val="1"/>
          <w:lang w:eastAsia="hi-IN" w:bidi="hi-IN"/>
        </w:rPr>
        <w:t xml:space="preserve">               </w:t>
      </w:r>
      <w:r w:rsidRPr="003A10AD">
        <w:rPr>
          <w:rFonts w:ascii="Times New Roman" w:eastAsia="SimSun" w:hAnsi="Times New Roman" w:cs="Times New Roman"/>
          <w:kern w:val="1"/>
          <w:lang w:eastAsia="hi-IN" w:bidi="hi-IN"/>
        </w:rPr>
        <w:t>w celu włączenia dźwigu do eksploatacji.</w:t>
      </w:r>
    </w:p>
    <w:p w14:paraId="5B31F8DE" w14:textId="77777777" w:rsidR="00643E87" w:rsidRDefault="00643E87" w:rsidP="003A10AD">
      <w:pPr>
        <w:widowControl w:val="0"/>
        <w:suppressAutoHyphens/>
        <w:spacing w:after="0" w:line="240" w:lineRule="auto"/>
        <w:rPr>
          <w:rFonts w:ascii="Times New Roman" w:eastAsia="SimSun" w:hAnsi="Times New Roman" w:cs="Times New Roman"/>
          <w:kern w:val="1"/>
          <w:lang w:eastAsia="hi-IN" w:bidi="hi-IN"/>
        </w:rPr>
      </w:pPr>
    </w:p>
    <w:p w14:paraId="1222B0AA" w14:textId="2CBB899D" w:rsidR="00643E87" w:rsidRDefault="003A10AD" w:rsidP="003A10AD">
      <w:pPr>
        <w:widowControl w:val="0"/>
        <w:suppressAutoHyphens/>
        <w:spacing w:after="0" w:line="240" w:lineRule="auto"/>
        <w:rPr>
          <w:rFonts w:ascii="Times New Roman" w:eastAsia="SimSun" w:hAnsi="Times New Roman" w:cs="Times New Roman"/>
          <w:kern w:val="1"/>
          <w:lang w:eastAsia="hi-IN" w:bidi="hi-IN"/>
        </w:rPr>
      </w:pPr>
      <w:r w:rsidRPr="003A10AD">
        <w:rPr>
          <w:rFonts w:ascii="Times New Roman" w:eastAsia="SimSun" w:hAnsi="Times New Roman" w:cs="Times New Roman"/>
          <w:kern w:val="1"/>
          <w:lang w:eastAsia="hi-IN" w:bidi="hi-IN"/>
        </w:rPr>
        <w:t>2.  Zamawiający zobowiązany jest do:</w:t>
      </w:r>
    </w:p>
    <w:p w14:paraId="319B2397" w14:textId="77777777" w:rsidR="003551FC" w:rsidRPr="003A10AD" w:rsidRDefault="003551FC" w:rsidP="003A10AD">
      <w:pPr>
        <w:widowControl w:val="0"/>
        <w:suppressAutoHyphens/>
        <w:spacing w:after="0" w:line="240" w:lineRule="auto"/>
        <w:rPr>
          <w:rFonts w:ascii="Times New Roman" w:eastAsia="SimSun" w:hAnsi="Times New Roman" w:cs="Times New Roman"/>
          <w:kern w:val="1"/>
          <w:lang w:eastAsia="hi-IN" w:bidi="hi-IN"/>
        </w:rPr>
      </w:pPr>
    </w:p>
    <w:p w14:paraId="50BBBCC5" w14:textId="41B762D5" w:rsidR="003A10AD" w:rsidRDefault="003A10AD" w:rsidP="003A10AD">
      <w:pPr>
        <w:widowControl w:val="0"/>
        <w:suppressAutoHyphens/>
        <w:spacing w:after="0" w:line="240" w:lineRule="auto"/>
        <w:rPr>
          <w:rFonts w:ascii="Times New Roman" w:eastAsia="SimSun" w:hAnsi="Times New Roman" w:cs="Times New Roman"/>
          <w:kern w:val="1"/>
          <w:lang w:eastAsia="hi-IN" w:bidi="hi-IN"/>
        </w:rPr>
      </w:pPr>
      <w:r w:rsidRPr="003A10AD">
        <w:rPr>
          <w:rFonts w:ascii="Times New Roman" w:eastAsia="SimSun" w:hAnsi="Times New Roman" w:cs="Times New Roman"/>
          <w:kern w:val="1"/>
          <w:lang w:eastAsia="hi-IN" w:bidi="hi-IN"/>
        </w:rPr>
        <w:t xml:space="preserve">1)  przystąpienia do odbioru przedmiotu umowy w terminie zgłoszonym przez Wykonawcę </w:t>
      </w:r>
      <w:r w:rsidR="00643E87">
        <w:rPr>
          <w:rFonts w:ascii="Times New Roman" w:eastAsia="SimSun" w:hAnsi="Times New Roman" w:cs="Times New Roman"/>
          <w:kern w:val="1"/>
          <w:lang w:eastAsia="hi-IN" w:bidi="hi-IN"/>
        </w:rPr>
        <w:t xml:space="preserve">                           </w:t>
      </w:r>
      <w:r w:rsidRPr="003A10AD">
        <w:rPr>
          <w:rFonts w:ascii="Times New Roman" w:eastAsia="SimSun" w:hAnsi="Times New Roman" w:cs="Times New Roman"/>
          <w:kern w:val="1"/>
          <w:lang w:eastAsia="hi-IN" w:bidi="hi-IN"/>
        </w:rPr>
        <w:t xml:space="preserve">i uzgodnionym z Urzędem Dozoru Technicznego. </w:t>
      </w:r>
    </w:p>
    <w:p w14:paraId="05D8DA6E" w14:textId="317D9B79" w:rsidR="003A10AD" w:rsidRDefault="003A10AD" w:rsidP="003A10AD">
      <w:pPr>
        <w:widowControl w:val="0"/>
        <w:suppressAutoHyphens/>
        <w:spacing w:after="0" w:line="240" w:lineRule="auto"/>
        <w:rPr>
          <w:rFonts w:ascii="Times New Roman" w:eastAsia="Times New Roman" w:hAnsi="Times New Roman" w:cs="Times New Roman"/>
          <w:b/>
          <w:color w:val="000000" w:themeColor="text1"/>
          <w:lang w:eastAsia="pl-PL"/>
        </w:rPr>
      </w:pPr>
    </w:p>
    <w:p w14:paraId="3AC231EC" w14:textId="4701F0B8" w:rsidR="001060DD" w:rsidRDefault="001060DD" w:rsidP="003A10AD">
      <w:pPr>
        <w:widowControl w:val="0"/>
        <w:suppressAutoHyphens/>
        <w:spacing w:after="0" w:line="240" w:lineRule="auto"/>
        <w:rPr>
          <w:rFonts w:ascii="Times New Roman" w:eastAsia="Times New Roman" w:hAnsi="Times New Roman" w:cs="Times New Roman"/>
          <w:b/>
          <w:color w:val="000000" w:themeColor="text1"/>
          <w:lang w:eastAsia="pl-PL"/>
        </w:rPr>
      </w:pPr>
    </w:p>
    <w:p w14:paraId="307C8F59" w14:textId="77777777" w:rsidR="001060DD" w:rsidRDefault="001060DD" w:rsidP="003A10AD">
      <w:pPr>
        <w:widowControl w:val="0"/>
        <w:suppressAutoHyphens/>
        <w:spacing w:after="0" w:line="240" w:lineRule="auto"/>
        <w:rPr>
          <w:rFonts w:ascii="Times New Roman" w:eastAsia="Times New Roman" w:hAnsi="Times New Roman" w:cs="Times New Roman"/>
          <w:b/>
          <w:color w:val="000000" w:themeColor="text1"/>
          <w:lang w:eastAsia="pl-PL"/>
        </w:rPr>
      </w:pPr>
    </w:p>
    <w:p w14:paraId="45755C39" w14:textId="548A76FD" w:rsidR="003A10AD" w:rsidRPr="003A10AD" w:rsidRDefault="003A10AD" w:rsidP="003A10AD">
      <w:pPr>
        <w:widowControl w:val="0"/>
        <w:suppressAutoHyphens/>
        <w:spacing w:after="0" w:line="240" w:lineRule="auto"/>
        <w:rPr>
          <w:rFonts w:ascii="Times New Roman" w:eastAsia="SimSun" w:hAnsi="Times New Roman" w:cs="Times New Roman"/>
          <w:kern w:val="1"/>
          <w:lang w:eastAsia="hi-IN" w:bidi="hi-IN"/>
        </w:rPr>
      </w:pPr>
      <w:r>
        <w:rPr>
          <w:rFonts w:ascii="Times New Roman" w:eastAsia="Times New Roman" w:hAnsi="Times New Roman" w:cs="Times New Roman"/>
          <w:b/>
          <w:color w:val="000000" w:themeColor="text1"/>
          <w:lang w:eastAsia="pl-PL"/>
        </w:rPr>
        <w:lastRenderedPageBreak/>
        <w:tab/>
      </w:r>
      <w:r>
        <w:rPr>
          <w:rFonts w:ascii="Times New Roman" w:eastAsia="Times New Roman" w:hAnsi="Times New Roman" w:cs="Times New Roman"/>
          <w:b/>
          <w:color w:val="000000" w:themeColor="text1"/>
          <w:lang w:eastAsia="pl-PL"/>
        </w:rPr>
        <w:tab/>
      </w:r>
      <w:r>
        <w:rPr>
          <w:rFonts w:ascii="Times New Roman" w:eastAsia="Times New Roman" w:hAnsi="Times New Roman" w:cs="Times New Roman"/>
          <w:b/>
          <w:color w:val="000000" w:themeColor="text1"/>
          <w:lang w:eastAsia="pl-PL"/>
        </w:rPr>
        <w:tab/>
      </w:r>
      <w:r>
        <w:rPr>
          <w:rFonts w:ascii="Times New Roman" w:eastAsia="Times New Roman" w:hAnsi="Times New Roman" w:cs="Times New Roman"/>
          <w:b/>
          <w:color w:val="000000" w:themeColor="text1"/>
          <w:lang w:eastAsia="pl-PL"/>
        </w:rPr>
        <w:tab/>
      </w:r>
      <w:r>
        <w:rPr>
          <w:rFonts w:ascii="Times New Roman" w:eastAsia="Times New Roman" w:hAnsi="Times New Roman" w:cs="Times New Roman"/>
          <w:b/>
          <w:color w:val="000000" w:themeColor="text1"/>
          <w:lang w:eastAsia="pl-PL"/>
        </w:rPr>
        <w:tab/>
      </w:r>
      <w:r>
        <w:rPr>
          <w:rFonts w:ascii="Times New Roman" w:eastAsia="Times New Roman" w:hAnsi="Times New Roman" w:cs="Times New Roman"/>
          <w:b/>
          <w:color w:val="000000" w:themeColor="text1"/>
          <w:lang w:eastAsia="pl-PL"/>
        </w:rPr>
        <w:tab/>
      </w:r>
      <w:r w:rsidRPr="004E655A">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b/>
          <w:color w:val="000000" w:themeColor="text1"/>
          <w:lang w:eastAsia="pl-PL"/>
        </w:rPr>
        <w:t>9</w:t>
      </w:r>
    </w:p>
    <w:p w14:paraId="53893DBA" w14:textId="77777777" w:rsidR="003A10AD" w:rsidRPr="003A10AD" w:rsidRDefault="003A10AD" w:rsidP="003A10AD">
      <w:pPr>
        <w:widowControl w:val="0"/>
        <w:suppressAutoHyphens/>
        <w:spacing w:after="0" w:line="240" w:lineRule="auto"/>
        <w:jc w:val="both"/>
        <w:rPr>
          <w:rFonts w:ascii="Times New Roman" w:eastAsia="Times New Roman" w:hAnsi="Times New Roman" w:cs="Times New Roman"/>
          <w:sz w:val="24"/>
          <w:szCs w:val="24"/>
          <w:lang w:eastAsia="pl-PL"/>
        </w:rPr>
      </w:pPr>
      <w:r w:rsidRPr="003A10AD">
        <w:rPr>
          <w:rFonts w:ascii="Times New Roman" w:eastAsia="SimSun" w:hAnsi="Times New Roman" w:cs="Times New Roman"/>
          <w:kern w:val="1"/>
          <w:lang w:eastAsia="hi-IN" w:bidi="hi-IN"/>
        </w:rPr>
        <w:t xml:space="preserve">1. </w:t>
      </w:r>
      <w:r w:rsidRPr="003A10AD">
        <w:rPr>
          <w:rFonts w:ascii="Times New Roman" w:eastAsia="Times New Roman" w:hAnsi="Times New Roman" w:cs="Times New Roman"/>
          <w:sz w:val="24"/>
          <w:szCs w:val="24"/>
          <w:lang w:eastAsia="pl-PL"/>
        </w:rPr>
        <w:t xml:space="preserve">Dodatkowe warunki realizacji przedmiotu zamówienia:  </w:t>
      </w:r>
    </w:p>
    <w:p w14:paraId="5311F8E3" w14:textId="77777777" w:rsidR="003A10AD" w:rsidRPr="003A10AD" w:rsidRDefault="003A10AD" w:rsidP="003A10AD">
      <w:pPr>
        <w:widowControl w:val="0"/>
        <w:suppressAutoHyphens/>
        <w:spacing w:after="0" w:line="240" w:lineRule="auto"/>
        <w:jc w:val="both"/>
        <w:rPr>
          <w:rFonts w:ascii="Times New Roman" w:eastAsia="Times New Roman" w:hAnsi="Times New Roman" w:cs="Times New Roman"/>
          <w:sz w:val="24"/>
          <w:szCs w:val="24"/>
          <w:lang w:eastAsia="pl-PL"/>
        </w:rPr>
      </w:pPr>
      <w:r w:rsidRPr="003A10AD">
        <w:rPr>
          <w:rFonts w:ascii="Times New Roman" w:eastAsia="Times New Roman" w:hAnsi="Times New Roman" w:cs="Times New Roman"/>
          <w:sz w:val="24"/>
          <w:szCs w:val="24"/>
          <w:lang w:eastAsia="pl-PL"/>
        </w:rPr>
        <w:t xml:space="preserve">    </w:t>
      </w:r>
      <w:r w:rsidRPr="003A10AD">
        <w:rPr>
          <w:rFonts w:ascii="Times New Roman" w:eastAsia="Times New Roman" w:hAnsi="Times New Roman" w:cs="Times New Roman"/>
          <w:sz w:val="24"/>
          <w:szCs w:val="24"/>
          <w:lang w:eastAsia="pl-PL"/>
        </w:rPr>
        <w:tab/>
      </w:r>
    </w:p>
    <w:p w14:paraId="73860104" w14:textId="26D85C1D" w:rsidR="003A10AD" w:rsidRPr="003A10AD" w:rsidRDefault="003A10AD" w:rsidP="003A10AD">
      <w:pPr>
        <w:widowControl w:val="0"/>
        <w:suppressAutoHyphens/>
        <w:spacing w:after="0" w:line="240" w:lineRule="auto"/>
        <w:jc w:val="both"/>
        <w:rPr>
          <w:rFonts w:ascii="Times New Roman" w:eastAsia="SimSun" w:hAnsi="Times New Roman" w:cs="Lucida Sans"/>
          <w:kern w:val="1"/>
          <w:sz w:val="24"/>
          <w:szCs w:val="24"/>
          <w:lang w:eastAsia="hi-IN" w:bidi="hi-IN"/>
        </w:rPr>
      </w:pPr>
      <w:r w:rsidRPr="003A10AD">
        <w:rPr>
          <w:rFonts w:ascii="Times New Roman" w:eastAsia="Times New Roman" w:hAnsi="Times New Roman" w:cs="Times New Roman"/>
          <w:sz w:val="24"/>
          <w:szCs w:val="24"/>
          <w:lang w:eastAsia="pl-PL"/>
        </w:rPr>
        <w:t xml:space="preserve">1) </w:t>
      </w:r>
      <w:r w:rsidRPr="003A10AD">
        <w:rPr>
          <w:rFonts w:ascii="Times New Roman" w:eastAsia="SimSun" w:hAnsi="Times New Roman" w:cs="Lucida Sans"/>
          <w:kern w:val="1"/>
          <w:sz w:val="24"/>
          <w:szCs w:val="24"/>
          <w:lang w:eastAsia="hi-IN" w:bidi="hi-IN"/>
        </w:rPr>
        <w:t>Wykonawca zobowiązany jest do zabezpieczenia i zapewnienia pracowników zajmujących się transportem pacjentów na noszach i wózkach inwalidzkich tzw. noszowych,</w:t>
      </w:r>
      <w:r w:rsidR="00DE62B4">
        <w:rPr>
          <w:rFonts w:ascii="Times New Roman" w:eastAsia="SimSun" w:hAnsi="Times New Roman" w:cs="Lucida Sans"/>
          <w:kern w:val="1"/>
          <w:sz w:val="24"/>
          <w:szCs w:val="24"/>
          <w:lang w:eastAsia="hi-IN" w:bidi="hi-IN"/>
        </w:rPr>
        <w:t xml:space="preserve"> oraz pomocy przy transporcie/dostawie posiłków</w:t>
      </w:r>
      <w:r w:rsidR="00AD48C5">
        <w:rPr>
          <w:rFonts w:ascii="Times New Roman" w:eastAsia="SimSun" w:hAnsi="Times New Roman" w:cs="Lucida Sans"/>
          <w:kern w:val="1"/>
          <w:sz w:val="24"/>
          <w:szCs w:val="24"/>
          <w:lang w:eastAsia="hi-IN" w:bidi="hi-IN"/>
        </w:rPr>
        <w:t xml:space="preserve"> dla pacjentów</w:t>
      </w:r>
      <w:r w:rsidR="00DE62B4">
        <w:rPr>
          <w:rFonts w:ascii="Times New Roman" w:eastAsia="SimSun" w:hAnsi="Times New Roman" w:cs="Lucida Sans"/>
          <w:kern w:val="1"/>
          <w:sz w:val="24"/>
          <w:szCs w:val="24"/>
          <w:lang w:eastAsia="hi-IN" w:bidi="hi-IN"/>
        </w:rPr>
        <w:t xml:space="preserve"> na piętra Oddziałów zlokalizowanych </w:t>
      </w:r>
      <w:r w:rsidR="00AD48C5">
        <w:rPr>
          <w:rFonts w:ascii="Times New Roman" w:eastAsia="SimSun" w:hAnsi="Times New Roman" w:cs="Lucida Sans"/>
          <w:kern w:val="1"/>
          <w:sz w:val="24"/>
          <w:szCs w:val="24"/>
          <w:lang w:eastAsia="hi-IN" w:bidi="hi-IN"/>
        </w:rPr>
        <w:t xml:space="preserve">                     </w:t>
      </w:r>
      <w:r w:rsidR="00DE62B4">
        <w:rPr>
          <w:rFonts w:ascii="Times New Roman" w:eastAsia="SimSun" w:hAnsi="Times New Roman" w:cs="Lucida Sans"/>
          <w:kern w:val="1"/>
          <w:sz w:val="24"/>
          <w:szCs w:val="24"/>
          <w:lang w:eastAsia="hi-IN" w:bidi="hi-IN"/>
        </w:rPr>
        <w:t xml:space="preserve">w przedmiotowym budynku </w:t>
      </w:r>
      <w:r w:rsidRPr="003A10AD">
        <w:rPr>
          <w:rFonts w:ascii="Times New Roman" w:eastAsia="SimSun" w:hAnsi="Times New Roman" w:cs="Lucida Sans"/>
          <w:kern w:val="1"/>
          <w:sz w:val="24"/>
          <w:szCs w:val="24"/>
          <w:lang w:eastAsia="hi-IN" w:bidi="hi-IN"/>
        </w:rPr>
        <w:t xml:space="preserve">w całym okresie niedostępności dźwigu (od wyłączenia dźwigu </w:t>
      </w:r>
      <w:r w:rsidR="00AD48C5">
        <w:rPr>
          <w:rFonts w:ascii="Times New Roman" w:eastAsia="SimSun" w:hAnsi="Times New Roman" w:cs="Lucida Sans"/>
          <w:kern w:val="1"/>
          <w:sz w:val="24"/>
          <w:szCs w:val="24"/>
          <w:lang w:eastAsia="hi-IN" w:bidi="hi-IN"/>
        </w:rPr>
        <w:t xml:space="preserve">                </w:t>
      </w:r>
      <w:r w:rsidRPr="003A10AD">
        <w:rPr>
          <w:rFonts w:ascii="Times New Roman" w:eastAsia="SimSun" w:hAnsi="Times New Roman" w:cs="Lucida Sans"/>
          <w:kern w:val="1"/>
          <w:sz w:val="24"/>
          <w:szCs w:val="24"/>
          <w:lang w:eastAsia="hi-IN" w:bidi="hi-IN"/>
        </w:rPr>
        <w:t>z użytkowania</w:t>
      </w:r>
      <w:r w:rsidR="00AD48C5">
        <w:rPr>
          <w:rFonts w:ascii="Times New Roman" w:eastAsia="SimSun" w:hAnsi="Times New Roman" w:cs="Lucida Sans"/>
          <w:kern w:val="1"/>
          <w:sz w:val="24"/>
          <w:szCs w:val="24"/>
          <w:lang w:eastAsia="hi-IN" w:bidi="hi-IN"/>
        </w:rPr>
        <w:t xml:space="preserve"> </w:t>
      </w:r>
      <w:r w:rsidRPr="003A10AD">
        <w:rPr>
          <w:rFonts w:ascii="Times New Roman" w:eastAsia="SimSun" w:hAnsi="Times New Roman" w:cs="Lucida Sans"/>
          <w:kern w:val="1"/>
          <w:sz w:val="24"/>
          <w:szCs w:val="24"/>
          <w:lang w:eastAsia="hi-IN" w:bidi="hi-IN"/>
        </w:rPr>
        <w:t>i rozpoczęcia prac demontażowych, aż do dopuszczenia nowego dźwigu do użytkowania przez UDT i odbiorze przedmiotu zamówienia).</w:t>
      </w:r>
    </w:p>
    <w:p w14:paraId="76E1ED83" w14:textId="3A122391" w:rsidR="003A10AD" w:rsidRDefault="003A10AD" w:rsidP="003A10AD">
      <w:pPr>
        <w:widowControl w:val="0"/>
        <w:suppressAutoHyphens/>
        <w:spacing w:after="0" w:line="240" w:lineRule="auto"/>
        <w:jc w:val="both"/>
        <w:rPr>
          <w:rFonts w:ascii="Times New Roman" w:eastAsia="Times New Roman" w:hAnsi="Times New Roman" w:cs="Times New Roman"/>
          <w:sz w:val="24"/>
          <w:szCs w:val="24"/>
          <w:lang w:eastAsia="pl-PL"/>
        </w:rPr>
      </w:pPr>
      <w:r w:rsidRPr="003A10AD">
        <w:rPr>
          <w:rFonts w:ascii="Times New Roman" w:eastAsia="Times New Roman" w:hAnsi="Times New Roman" w:cs="Times New Roman"/>
          <w:sz w:val="24"/>
          <w:szCs w:val="24"/>
          <w:lang w:eastAsia="pl-PL"/>
        </w:rPr>
        <w:t xml:space="preserve">2) Przedmiotowa usługa będzie wykonana nieodpłatnie tj. w całości na koszt Wykonawcy.  </w:t>
      </w:r>
    </w:p>
    <w:p w14:paraId="64EB49DD" w14:textId="77777777" w:rsidR="001060DD" w:rsidRPr="003A10AD" w:rsidRDefault="001060DD" w:rsidP="003A10AD">
      <w:pPr>
        <w:widowControl w:val="0"/>
        <w:suppressAutoHyphens/>
        <w:spacing w:after="0" w:line="240" w:lineRule="auto"/>
        <w:jc w:val="both"/>
        <w:rPr>
          <w:rFonts w:ascii="Times New Roman" w:eastAsia="Times New Roman" w:hAnsi="Times New Roman" w:cs="Times New Roman"/>
          <w:sz w:val="24"/>
          <w:szCs w:val="24"/>
          <w:lang w:eastAsia="pl-PL"/>
        </w:rPr>
      </w:pPr>
    </w:p>
    <w:p w14:paraId="35CDE2EB" w14:textId="368732A1" w:rsidR="003A10AD" w:rsidRDefault="003A10AD" w:rsidP="004E655A">
      <w:pPr>
        <w:spacing w:after="0" w:line="240" w:lineRule="auto"/>
        <w:jc w:val="center"/>
        <w:rPr>
          <w:rFonts w:ascii="Times New Roman" w:eastAsia="Times New Roman" w:hAnsi="Times New Roman" w:cs="Times New Roman"/>
          <w:b/>
          <w:color w:val="000000" w:themeColor="text1"/>
          <w:lang w:eastAsia="pl-PL"/>
        </w:rPr>
      </w:pPr>
    </w:p>
    <w:p w14:paraId="61614B72" w14:textId="06666639" w:rsidR="003A10AD" w:rsidRDefault="003A10AD" w:rsidP="003A10AD">
      <w:pPr>
        <w:spacing w:after="0" w:line="240" w:lineRule="auto"/>
        <w:jc w:val="center"/>
        <w:rPr>
          <w:rFonts w:ascii="Times New Roman" w:eastAsia="Times New Roman" w:hAnsi="Times New Roman" w:cs="Times New Roman"/>
          <w:b/>
          <w:color w:val="000000" w:themeColor="text1"/>
          <w:lang w:eastAsia="pl-PL"/>
        </w:rPr>
      </w:pPr>
      <w:r w:rsidRPr="004E655A">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b/>
          <w:color w:val="000000" w:themeColor="text1"/>
          <w:lang w:eastAsia="pl-PL"/>
        </w:rPr>
        <w:t>10</w:t>
      </w:r>
    </w:p>
    <w:p w14:paraId="4AF85CEE" w14:textId="575544EE" w:rsidR="003A10AD" w:rsidRPr="003A10AD" w:rsidRDefault="003A10AD" w:rsidP="004E655A">
      <w:pPr>
        <w:spacing w:after="0" w:line="240" w:lineRule="auto"/>
        <w:jc w:val="center"/>
        <w:rPr>
          <w:rFonts w:ascii="Times New Roman" w:eastAsia="Times New Roman" w:hAnsi="Times New Roman" w:cs="Times New Roman"/>
          <w:color w:val="000000" w:themeColor="text1"/>
          <w:lang w:eastAsia="pl-PL"/>
        </w:rPr>
      </w:pPr>
    </w:p>
    <w:p w14:paraId="7F274A38" w14:textId="77777777" w:rsidR="003A10AD" w:rsidRPr="003A10AD" w:rsidRDefault="003A10AD" w:rsidP="003A10AD">
      <w:pPr>
        <w:spacing w:after="0" w:line="240" w:lineRule="auto"/>
        <w:rPr>
          <w:rFonts w:ascii="Times New Roman" w:eastAsia="Times New Roman" w:hAnsi="Times New Roman" w:cs="Times New Roman"/>
          <w:color w:val="000000" w:themeColor="text1"/>
          <w:lang w:eastAsia="pl-PL"/>
        </w:rPr>
      </w:pPr>
      <w:r w:rsidRPr="003A10AD">
        <w:rPr>
          <w:rFonts w:ascii="Times New Roman" w:eastAsia="Times New Roman" w:hAnsi="Times New Roman" w:cs="Times New Roman"/>
          <w:color w:val="000000" w:themeColor="text1"/>
          <w:lang w:eastAsia="pl-PL"/>
        </w:rPr>
        <w:t>1. Warunki szczegółowe transportu pacjentów wykonywanego przez noszowych:</w:t>
      </w:r>
    </w:p>
    <w:p w14:paraId="21574520" w14:textId="77777777" w:rsidR="003A10AD" w:rsidRPr="003A10AD" w:rsidRDefault="003A10AD" w:rsidP="003A10AD">
      <w:pPr>
        <w:spacing w:after="0" w:line="240" w:lineRule="auto"/>
        <w:rPr>
          <w:rFonts w:ascii="Times New Roman" w:eastAsia="Times New Roman" w:hAnsi="Times New Roman" w:cs="Times New Roman"/>
          <w:color w:val="000000" w:themeColor="text1"/>
          <w:lang w:eastAsia="pl-PL"/>
        </w:rPr>
      </w:pPr>
    </w:p>
    <w:p w14:paraId="2C039CFD" w14:textId="77777777" w:rsidR="003A10AD" w:rsidRPr="003A10AD" w:rsidRDefault="003A10AD" w:rsidP="003A10AD">
      <w:pPr>
        <w:spacing w:after="0" w:line="240" w:lineRule="auto"/>
        <w:rPr>
          <w:rFonts w:ascii="Times New Roman" w:eastAsia="Times New Roman" w:hAnsi="Times New Roman" w:cs="Times New Roman"/>
          <w:color w:val="000000" w:themeColor="text1"/>
          <w:lang w:eastAsia="pl-PL"/>
        </w:rPr>
      </w:pPr>
      <w:r w:rsidRPr="003A10AD">
        <w:rPr>
          <w:rFonts w:ascii="Times New Roman" w:eastAsia="Times New Roman" w:hAnsi="Times New Roman" w:cs="Times New Roman"/>
          <w:color w:val="000000" w:themeColor="text1"/>
          <w:lang w:eastAsia="pl-PL"/>
        </w:rPr>
        <w:t>1) Wykonawca odpowiada za wszelkie kwestie związane z zapewnieniem odpowiedniego bezpieczeństwa pacjentów podczas transportu</w:t>
      </w:r>
    </w:p>
    <w:p w14:paraId="21AA70E0" w14:textId="200E37EF" w:rsidR="003A10AD" w:rsidRPr="003A10AD" w:rsidRDefault="003A10AD" w:rsidP="003A10AD">
      <w:pPr>
        <w:spacing w:after="0" w:line="240" w:lineRule="auto"/>
        <w:rPr>
          <w:rFonts w:ascii="Times New Roman" w:eastAsia="Times New Roman" w:hAnsi="Times New Roman" w:cs="Times New Roman"/>
          <w:color w:val="000000" w:themeColor="text1"/>
          <w:lang w:eastAsia="pl-PL"/>
        </w:rPr>
      </w:pPr>
      <w:r w:rsidRPr="003A10AD">
        <w:rPr>
          <w:rFonts w:ascii="Times New Roman" w:eastAsia="Times New Roman" w:hAnsi="Times New Roman" w:cs="Times New Roman"/>
          <w:color w:val="000000" w:themeColor="text1"/>
          <w:lang w:eastAsia="pl-PL"/>
        </w:rPr>
        <w:t>2) Zamawiający</w:t>
      </w:r>
      <w:r w:rsidR="00BB3CEE">
        <w:rPr>
          <w:rFonts w:ascii="Times New Roman" w:eastAsia="Times New Roman" w:hAnsi="Times New Roman" w:cs="Times New Roman"/>
          <w:color w:val="000000" w:themeColor="text1"/>
          <w:lang w:eastAsia="pl-PL"/>
        </w:rPr>
        <w:t xml:space="preserve"> na wniosek Wykonawcy nieodpłatnie udostępni nosze </w:t>
      </w:r>
      <w:r w:rsidRPr="003A10AD">
        <w:rPr>
          <w:rFonts w:ascii="Times New Roman" w:eastAsia="Times New Roman" w:hAnsi="Times New Roman" w:cs="Times New Roman"/>
          <w:color w:val="000000" w:themeColor="text1"/>
          <w:lang w:eastAsia="pl-PL"/>
        </w:rPr>
        <w:t xml:space="preserve">do transportu pacjentów </w:t>
      </w:r>
      <w:r w:rsidR="00D84191">
        <w:rPr>
          <w:rFonts w:ascii="Times New Roman" w:eastAsia="Times New Roman" w:hAnsi="Times New Roman" w:cs="Times New Roman"/>
          <w:color w:val="000000" w:themeColor="text1"/>
          <w:lang w:eastAsia="pl-PL"/>
        </w:rPr>
        <w:t xml:space="preserve">                       </w:t>
      </w:r>
      <w:r w:rsidRPr="003A10AD">
        <w:rPr>
          <w:rFonts w:ascii="Times New Roman" w:eastAsia="Times New Roman" w:hAnsi="Times New Roman" w:cs="Times New Roman"/>
          <w:color w:val="000000" w:themeColor="text1"/>
          <w:lang w:eastAsia="pl-PL"/>
        </w:rPr>
        <w:t xml:space="preserve">z ambulansu szpitalnego do wyłącznej dyspozycji noszowych. Przekazanie noszy odbędzie się na podstawie protokołu zdawczo odbiorczego. Wykonawca odpowiada za utrzymanie noszy </w:t>
      </w:r>
      <w:r w:rsidR="00D84191">
        <w:rPr>
          <w:rFonts w:ascii="Times New Roman" w:eastAsia="Times New Roman" w:hAnsi="Times New Roman" w:cs="Times New Roman"/>
          <w:color w:val="000000" w:themeColor="text1"/>
          <w:lang w:eastAsia="pl-PL"/>
        </w:rPr>
        <w:t xml:space="preserve">                             </w:t>
      </w:r>
      <w:r w:rsidRPr="003A10AD">
        <w:rPr>
          <w:rFonts w:ascii="Times New Roman" w:eastAsia="Times New Roman" w:hAnsi="Times New Roman" w:cs="Times New Roman"/>
          <w:color w:val="000000" w:themeColor="text1"/>
          <w:lang w:eastAsia="pl-PL"/>
        </w:rPr>
        <w:t>w niezmiennym stanie technicznym i ich zwrot w stanie niepogorszonym. Wszelkie koszty napraw noszy realizowane w czasie ich udostępnienia i konieczne do wykonania z uwagi na ujawnione uszkodzenia przy ich zwrocie obciążają Wykonawcę.</w:t>
      </w:r>
    </w:p>
    <w:p w14:paraId="22B9087C" w14:textId="77777777" w:rsidR="003A10AD" w:rsidRPr="003A10AD" w:rsidRDefault="003A10AD" w:rsidP="003A10AD">
      <w:pPr>
        <w:spacing w:after="0" w:line="240" w:lineRule="auto"/>
        <w:rPr>
          <w:rFonts w:ascii="Times New Roman" w:eastAsia="Times New Roman" w:hAnsi="Times New Roman" w:cs="Times New Roman"/>
          <w:color w:val="000000" w:themeColor="text1"/>
          <w:lang w:eastAsia="pl-PL"/>
        </w:rPr>
      </w:pPr>
      <w:r w:rsidRPr="003A10AD">
        <w:rPr>
          <w:rFonts w:ascii="Times New Roman" w:eastAsia="Times New Roman" w:hAnsi="Times New Roman" w:cs="Times New Roman"/>
          <w:color w:val="000000" w:themeColor="text1"/>
          <w:lang w:eastAsia="pl-PL"/>
        </w:rPr>
        <w:t>3) noszowi będą zapewnieni na miejscu (w lokalizacji wymiany dźwigu), w trybie stałym, 24 godziny na dobę i 7 dni w tygodniu (z uwzględnieniem dni wolnych od pracy)</w:t>
      </w:r>
    </w:p>
    <w:p w14:paraId="2F873EFC" w14:textId="61ABC0CD" w:rsidR="003A10AD" w:rsidRPr="003A10AD" w:rsidRDefault="003A10AD" w:rsidP="003A10AD">
      <w:pPr>
        <w:spacing w:after="0" w:line="240" w:lineRule="auto"/>
        <w:rPr>
          <w:rFonts w:ascii="Times New Roman" w:eastAsia="Times New Roman" w:hAnsi="Times New Roman" w:cs="Times New Roman"/>
          <w:color w:val="000000" w:themeColor="text1"/>
          <w:lang w:eastAsia="pl-PL"/>
        </w:rPr>
      </w:pPr>
      <w:r w:rsidRPr="003A10AD">
        <w:rPr>
          <w:rFonts w:ascii="Times New Roman" w:eastAsia="Times New Roman" w:hAnsi="Times New Roman" w:cs="Times New Roman"/>
          <w:color w:val="000000" w:themeColor="text1"/>
          <w:lang w:eastAsia="pl-PL"/>
        </w:rPr>
        <w:t xml:space="preserve">4) </w:t>
      </w:r>
      <w:r w:rsidR="00AD48C5" w:rsidRPr="00055AA9">
        <w:rPr>
          <w:rFonts w:ascii="Times New Roman" w:eastAsia="Times New Roman" w:hAnsi="Times New Roman" w:cs="Times New Roman"/>
          <w:lang w:eastAsia="pl-PL"/>
        </w:rPr>
        <w:t>Wykonawca zapewnia stały kontakt z pracownikami - noszowymi a Zamawiającym poprzez udostępnienie noszowym sprawnie działający telefon komórkowy wraz z przekazanym numerem telefonu w celu wezwań do transportu pacjentów</w:t>
      </w:r>
      <w:r w:rsidR="00AD48C5">
        <w:rPr>
          <w:rFonts w:ascii="Times New Roman" w:eastAsia="Times New Roman" w:hAnsi="Times New Roman" w:cs="Times New Roman"/>
          <w:lang w:eastAsia="pl-PL"/>
        </w:rPr>
        <w:t>.</w:t>
      </w:r>
    </w:p>
    <w:p w14:paraId="72881D64" w14:textId="77777777" w:rsidR="003A10AD" w:rsidRPr="003A10AD" w:rsidRDefault="003A10AD" w:rsidP="003A10AD">
      <w:pPr>
        <w:spacing w:after="0" w:line="240" w:lineRule="auto"/>
        <w:rPr>
          <w:rFonts w:ascii="Times New Roman" w:eastAsia="Times New Roman" w:hAnsi="Times New Roman" w:cs="Times New Roman"/>
          <w:color w:val="000000" w:themeColor="text1"/>
          <w:lang w:eastAsia="pl-PL"/>
        </w:rPr>
      </w:pPr>
      <w:r w:rsidRPr="003A10AD">
        <w:rPr>
          <w:rFonts w:ascii="Times New Roman" w:eastAsia="Times New Roman" w:hAnsi="Times New Roman" w:cs="Times New Roman"/>
          <w:color w:val="000000" w:themeColor="text1"/>
          <w:lang w:eastAsia="pl-PL"/>
        </w:rPr>
        <w:t>5) noszowi są zobowiązani rozpocząć transport w możliwie najkrótszym czasie, lecz nie dłuższym niż                  15 minut od zgłoszenia konieczności transportu</w:t>
      </w:r>
    </w:p>
    <w:p w14:paraId="6ADC68FB" w14:textId="77777777" w:rsidR="003A10AD" w:rsidRPr="003A10AD" w:rsidRDefault="003A10AD" w:rsidP="003A10AD">
      <w:pPr>
        <w:spacing w:after="0" w:line="240" w:lineRule="auto"/>
        <w:rPr>
          <w:rFonts w:ascii="Times New Roman" w:eastAsia="Times New Roman" w:hAnsi="Times New Roman" w:cs="Times New Roman"/>
          <w:color w:val="000000" w:themeColor="text1"/>
          <w:lang w:eastAsia="pl-PL"/>
        </w:rPr>
      </w:pPr>
      <w:r w:rsidRPr="003A10AD">
        <w:rPr>
          <w:rFonts w:ascii="Times New Roman" w:eastAsia="Times New Roman" w:hAnsi="Times New Roman" w:cs="Times New Roman"/>
          <w:color w:val="000000" w:themeColor="text1"/>
          <w:lang w:eastAsia="pl-PL"/>
        </w:rPr>
        <w:t xml:space="preserve">6) szpital zapewni pracownikom noszowym, następujące środki ochrony indywidualnej: </w:t>
      </w:r>
    </w:p>
    <w:p w14:paraId="24B45581" w14:textId="77777777" w:rsidR="003A10AD" w:rsidRPr="003A10AD" w:rsidRDefault="003A10AD" w:rsidP="003A10AD">
      <w:pPr>
        <w:spacing w:after="0" w:line="240" w:lineRule="auto"/>
        <w:rPr>
          <w:rFonts w:ascii="Times New Roman" w:eastAsia="Times New Roman" w:hAnsi="Times New Roman" w:cs="Times New Roman"/>
          <w:color w:val="000000" w:themeColor="text1"/>
          <w:lang w:eastAsia="pl-PL"/>
        </w:rPr>
      </w:pPr>
      <w:r w:rsidRPr="003A10AD">
        <w:rPr>
          <w:rFonts w:ascii="Times New Roman" w:eastAsia="Times New Roman" w:hAnsi="Times New Roman" w:cs="Times New Roman"/>
          <w:color w:val="000000" w:themeColor="text1"/>
          <w:lang w:eastAsia="pl-PL"/>
        </w:rPr>
        <w:t xml:space="preserve">- maski, rękawiczki </w:t>
      </w:r>
    </w:p>
    <w:p w14:paraId="3540F421" w14:textId="16D46ACB" w:rsidR="003A10AD" w:rsidRDefault="003A10AD" w:rsidP="003A10AD">
      <w:pPr>
        <w:spacing w:after="0" w:line="240" w:lineRule="auto"/>
        <w:rPr>
          <w:rFonts w:ascii="Times New Roman" w:eastAsia="Times New Roman" w:hAnsi="Times New Roman" w:cs="Times New Roman"/>
          <w:color w:val="000000" w:themeColor="text1"/>
          <w:lang w:eastAsia="pl-PL"/>
        </w:rPr>
      </w:pPr>
      <w:r w:rsidRPr="003A10AD">
        <w:rPr>
          <w:rFonts w:ascii="Times New Roman" w:eastAsia="Times New Roman" w:hAnsi="Times New Roman" w:cs="Times New Roman"/>
          <w:color w:val="000000" w:themeColor="text1"/>
          <w:lang w:eastAsia="pl-PL"/>
        </w:rPr>
        <w:t>- w uzasadnionych przypadkach (tj. transportu pacjenta chorego na chorobę zakaźną lub podejrzanego                  o chorobę zakaźną) dodatkowo kombinezon ochronny.</w:t>
      </w:r>
    </w:p>
    <w:p w14:paraId="34B1D051" w14:textId="2670425F" w:rsidR="003551FC" w:rsidRPr="00A90476" w:rsidRDefault="003551FC" w:rsidP="003551FC">
      <w:pPr>
        <w:spacing w:after="0" w:line="240" w:lineRule="auto"/>
        <w:rPr>
          <w:rFonts w:ascii="Times New Roman" w:eastAsia="Times New Roman" w:hAnsi="Times New Roman" w:cs="Times New Roman"/>
          <w:lang w:eastAsia="pl-PL"/>
        </w:rPr>
      </w:pPr>
      <w:r w:rsidRPr="00A90476">
        <w:rPr>
          <w:rFonts w:ascii="Times New Roman" w:eastAsia="Times New Roman" w:hAnsi="Times New Roman" w:cs="Times New Roman"/>
          <w:lang w:eastAsia="pl-PL"/>
        </w:rPr>
        <w:t xml:space="preserve">7)  </w:t>
      </w:r>
      <w:bookmarkStart w:id="2" w:name="_Hlk72490957"/>
      <w:r w:rsidRPr="00A90476">
        <w:rPr>
          <w:rFonts w:ascii="Times New Roman" w:eastAsia="Times New Roman" w:hAnsi="Times New Roman" w:cs="Times New Roman"/>
          <w:lang w:eastAsia="pl-PL"/>
        </w:rPr>
        <w:t>Zamawiający udostępni Wykonawcy na czas realizacji zadania pomieszczenie socjalne znajdujące się w budynku Szpitala do dyspozycji pracownikom noszowym.</w:t>
      </w:r>
    </w:p>
    <w:bookmarkEnd w:id="2"/>
    <w:p w14:paraId="6E11B1C7" w14:textId="4766254D" w:rsidR="003551FC" w:rsidRPr="00A90476" w:rsidRDefault="003551FC" w:rsidP="003A10AD">
      <w:pPr>
        <w:spacing w:after="0" w:line="240" w:lineRule="auto"/>
        <w:rPr>
          <w:rFonts w:ascii="Times New Roman" w:eastAsia="Times New Roman" w:hAnsi="Times New Roman" w:cs="Times New Roman"/>
          <w:lang w:eastAsia="pl-PL"/>
        </w:rPr>
      </w:pPr>
    </w:p>
    <w:p w14:paraId="2FA8810F" w14:textId="77777777" w:rsidR="009A6820" w:rsidRDefault="009A6820" w:rsidP="009A6820">
      <w:pPr>
        <w:spacing w:after="0" w:line="240" w:lineRule="auto"/>
        <w:jc w:val="center"/>
        <w:rPr>
          <w:rFonts w:ascii="Times New Roman" w:eastAsia="Times New Roman" w:hAnsi="Times New Roman" w:cs="Times New Roman"/>
          <w:color w:val="000000" w:themeColor="text1"/>
          <w:lang w:eastAsia="pl-PL"/>
        </w:rPr>
      </w:pPr>
    </w:p>
    <w:p w14:paraId="753A6DBC" w14:textId="35940E44" w:rsidR="009A6820" w:rsidRDefault="009A6820" w:rsidP="009A6820">
      <w:pPr>
        <w:spacing w:after="0" w:line="240" w:lineRule="auto"/>
        <w:jc w:val="center"/>
        <w:rPr>
          <w:rFonts w:ascii="Times New Roman" w:eastAsia="Times New Roman" w:hAnsi="Times New Roman" w:cs="Times New Roman"/>
          <w:b/>
          <w:color w:val="000000" w:themeColor="text1"/>
          <w:lang w:eastAsia="pl-PL"/>
        </w:rPr>
      </w:pPr>
      <w:r w:rsidRPr="004E655A">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b/>
          <w:color w:val="000000" w:themeColor="text1"/>
          <w:lang w:eastAsia="pl-PL"/>
        </w:rPr>
        <w:t>11</w:t>
      </w:r>
    </w:p>
    <w:p w14:paraId="0BF424BE" w14:textId="77777777" w:rsidR="001060DD" w:rsidRDefault="001060DD" w:rsidP="009A6820">
      <w:pPr>
        <w:spacing w:after="0" w:line="240" w:lineRule="auto"/>
        <w:jc w:val="center"/>
        <w:rPr>
          <w:rFonts w:ascii="Times New Roman" w:eastAsia="Times New Roman" w:hAnsi="Times New Roman" w:cs="Times New Roman"/>
          <w:b/>
          <w:color w:val="000000" w:themeColor="text1"/>
          <w:lang w:eastAsia="pl-PL"/>
        </w:rPr>
      </w:pPr>
    </w:p>
    <w:p w14:paraId="187CE72B" w14:textId="73248B8D" w:rsidR="009A6820" w:rsidRDefault="009A6820" w:rsidP="003A10AD">
      <w:pPr>
        <w:spacing w:after="0" w:line="240" w:lineRule="auto"/>
        <w:rPr>
          <w:color w:val="000000" w:themeColor="text1"/>
        </w:rPr>
      </w:pPr>
      <w:r>
        <w:rPr>
          <w:rFonts w:ascii="Times New Roman" w:eastAsia="Times New Roman" w:hAnsi="Times New Roman" w:cs="Times New Roman"/>
          <w:color w:val="000000" w:themeColor="text1"/>
          <w:lang w:eastAsia="pl-PL"/>
        </w:rPr>
        <w:t xml:space="preserve">1.  </w:t>
      </w:r>
      <w:bookmarkStart w:id="3" w:name="_Hlk72400339"/>
      <w:r>
        <w:rPr>
          <w:color w:val="000000" w:themeColor="text1"/>
        </w:rPr>
        <w:t xml:space="preserve">Stosownie do art. 95 ust. 1 Ustawy </w:t>
      </w:r>
      <w:proofErr w:type="spellStart"/>
      <w:r>
        <w:rPr>
          <w:color w:val="000000" w:themeColor="text1"/>
        </w:rPr>
        <w:t>Pzp</w:t>
      </w:r>
      <w:proofErr w:type="spellEnd"/>
      <w:r>
        <w:rPr>
          <w:color w:val="000000" w:themeColor="text1"/>
        </w:rPr>
        <w:t xml:space="preserve"> Zamawiający wymaga zatrudnienia przez Wykonawcę, podwykonawcę lub dalszego podwykonawcę na podstawie stosunku pracy, w rozumieniu ustawy                  z dnia 26.06.1974 r. - Kodeks pracy (Dz. U. z 2020 r. poz. 1320) osób wykonujących czynności w zakresie realizacji za</w:t>
      </w:r>
      <w:r w:rsidR="00D84191">
        <w:rPr>
          <w:color w:val="000000" w:themeColor="text1"/>
        </w:rPr>
        <w:t>dań określonych w przedmiotowej umowie.</w:t>
      </w:r>
      <w:r>
        <w:rPr>
          <w:color w:val="000000" w:themeColor="text1"/>
        </w:rPr>
        <w:t xml:space="preserve"> </w:t>
      </w:r>
      <w:bookmarkEnd w:id="3"/>
    </w:p>
    <w:p w14:paraId="5AFCF30C" w14:textId="41A10373" w:rsidR="009A6820" w:rsidRDefault="009A6820" w:rsidP="003A10AD">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2.   </w:t>
      </w:r>
      <w:r w:rsidR="009300CD">
        <w:rPr>
          <w:rFonts w:ascii="Times New Roman" w:eastAsia="Times New Roman" w:hAnsi="Times New Roman" w:cs="Times New Roman"/>
          <w:color w:val="000000" w:themeColor="text1"/>
          <w:lang w:eastAsia="pl-PL"/>
        </w:rPr>
        <w:t>Za wszelkie działania związane z czynnością transportu pacjenta przez pracowników</w:t>
      </w:r>
      <w:r w:rsidR="00D84191">
        <w:rPr>
          <w:rFonts w:ascii="Times New Roman" w:eastAsia="Times New Roman" w:hAnsi="Times New Roman" w:cs="Times New Roman"/>
          <w:color w:val="000000" w:themeColor="text1"/>
          <w:lang w:eastAsia="pl-PL"/>
        </w:rPr>
        <w:t xml:space="preserve"> Wykonawcy</w:t>
      </w:r>
      <w:r w:rsidR="009300CD">
        <w:rPr>
          <w:rFonts w:ascii="Times New Roman" w:eastAsia="Times New Roman" w:hAnsi="Times New Roman" w:cs="Times New Roman"/>
          <w:color w:val="000000" w:themeColor="text1"/>
          <w:lang w:eastAsia="pl-PL"/>
        </w:rPr>
        <w:t xml:space="preserve"> </w:t>
      </w:r>
      <w:r w:rsidR="00D84191">
        <w:rPr>
          <w:rFonts w:ascii="Times New Roman" w:eastAsia="Times New Roman" w:hAnsi="Times New Roman" w:cs="Times New Roman"/>
          <w:color w:val="000000" w:themeColor="text1"/>
          <w:lang w:eastAsia="pl-PL"/>
        </w:rPr>
        <w:t>(</w:t>
      </w:r>
      <w:r w:rsidR="009300CD">
        <w:rPr>
          <w:rFonts w:ascii="Times New Roman" w:eastAsia="Times New Roman" w:hAnsi="Times New Roman" w:cs="Times New Roman"/>
          <w:color w:val="000000" w:themeColor="text1"/>
          <w:lang w:eastAsia="pl-PL"/>
        </w:rPr>
        <w:t>noszowych</w:t>
      </w:r>
      <w:r w:rsidR="00D84191">
        <w:rPr>
          <w:rFonts w:ascii="Times New Roman" w:eastAsia="Times New Roman" w:hAnsi="Times New Roman" w:cs="Times New Roman"/>
          <w:color w:val="000000" w:themeColor="text1"/>
          <w:lang w:eastAsia="pl-PL"/>
        </w:rPr>
        <w:t>)</w:t>
      </w:r>
      <w:r w:rsidR="009300CD">
        <w:rPr>
          <w:rFonts w:ascii="Times New Roman" w:eastAsia="Times New Roman" w:hAnsi="Times New Roman" w:cs="Times New Roman"/>
          <w:color w:val="000000" w:themeColor="text1"/>
          <w:lang w:eastAsia="pl-PL"/>
        </w:rPr>
        <w:t xml:space="preserve"> odpowiada Wykonawca</w:t>
      </w:r>
      <w:r w:rsidR="00D84191">
        <w:rPr>
          <w:rFonts w:ascii="Times New Roman" w:eastAsia="Times New Roman" w:hAnsi="Times New Roman" w:cs="Times New Roman"/>
          <w:color w:val="000000" w:themeColor="text1"/>
          <w:lang w:eastAsia="pl-PL"/>
        </w:rPr>
        <w:t xml:space="preserve">, </w:t>
      </w:r>
      <w:r w:rsidR="009300CD">
        <w:rPr>
          <w:rFonts w:ascii="Times New Roman" w:eastAsia="Times New Roman" w:hAnsi="Times New Roman" w:cs="Times New Roman"/>
          <w:color w:val="000000" w:themeColor="text1"/>
          <w:lang w:eastAsia="pl-PL"/>
        </w:rPr>
        <w:t>od momentu przejęcia pacjenta przez noszowych do realizacji zadania.</w:t>
      </w:r>
    </w:p>
    <w:p w14:paraId="11BD8FE6" w14:textId="278653A3" w:rsidR="009300CD" w:rsidRPr="00AD48C5" w:rsidRDefault="009300CD" w:rsidP="003A10AD">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3</w:t>
      </w:r>
      <w:r w:rsidRPr="00A90476">
        <w:rPr>
          <w:rFonts w:ascii="Times New Roman" w:eastAsia="Times New Roman" w:hAnsi="Times New Roman" w:cs="Times New Roman"/>
          <w:color w:val="000000" w:themeColor="text1"/>
          <w:lang w:eastAsia="pl-PL"/>
        </w:rPr>
        <w:t xml:space="preserve">.   </w:t>
      </w:r>
      <w:r w:rsidR="009C19C4" w:rsidRPr="00A90476">
        <w:rPr>
          <w:rFonts w:ascii="Times New Roman" w:eastAsia="Times New Roman" w:hAnsi="Times New Roman" w:cs="Times New Roman"/>
          <w:color w:val="000000" w:themeColor="text1"/>
          <w:lang w:eastAsia="pl-PL"/>
        </w:rPr>
        <w:t xml:space="preserve">Dane osobowe pracowników winny być ujęte w wykazie </w:t>
      </w:r>
      <w:r w:rsidRPr="00A90476">
        <w:rPr>
          <w:rFonts w:ascii="Times New Roman" w:eastAsia="Times New Roman" w:hAnsi="Times New Roman" w:cs="Times New Roman"/>
          <w:color w:val="000000" w:themeColor="text1"/>
          <w:lang w:eastAsia="pl-PL"/>
        </w:rPr>
        <w:t xml:space="preserve">osób </w:t>
      </w:r>
      <w:r w:rsidR="009C19C4" w:rsidRPr="00A90476">
        <w:rPr>
          <w:rFonts w:ascii="Times New Roman" w:eastAsia="Times New Roman" w:hAnsi="Times New Roman" w:cs="Times New Roman"/>
          <w:color w:val="000000" w:themeColor="text1"/>
          <w:lang w:eastAsia="pl-PL"/>
        </w:rPr>
        <w:t xml:space="preserve">zgodnie z </w:t>
      </w:r>
      <w:r w:rsidR="009C19C4" w:rsidRPr="00AD48C5">
        <w:rPr>
          <w:rFonts w:ascii="Times New Roman" w:eastAsia="Times New Roman" w:hAnsi="Times New Roman" w:cs="Times New Roman"/>
          <w:color w:val="000000" w:themeColor="text1"/>
          <w:lang w:eastAsia="pl-PL"/>
        </w:rPr>
        <w:t>załącznikiem nr 4 do SWZ.</w:t>
      </w:r>
    </w:p>
    <w:p w14:paraId="28FDF82B" w14:textId="77777777" w:rsidR="009A6820" w:rsidRPr="00AD48C5" w:rsidRDefault="009A6820" w:rsidP="003A10AD">
      <w:pPr>
        <w:spacing w:after="0" w:line="240" w:lineRule="auto"/>
        <w:rPr>
          <w:rFonts w:ascii="Times New Roman" w:eastAsia="Times New Roman" w:hAnsi="Times New Roman" w:cs="Times New Roman"/>
          <w:color w:val="000000" w:themeColor="text1"/>
          <w:lang w:eastAsia="pl-PL"/>
        </w:rPr>
      </w:pPr>
    </w:p>
    <w:p w14:paraId="7E8F7053" w14:textId="77777777" w:rsidR="003551FC" w:rsidRDefault="003A10AD" w:rsidP="003551FC">
      <w:pPr>
        <w:spacing w:after="0" w:line="240" w:lineRule="auto"/>
        <w:rPr>
          <w:rFonts w:ascii="Times New Roman" w:eastAsia="Times New Roman" w:hAnsi="Times New Roman" w:cs="Times New Roman"/>
          <w:b/>
          <w:color w:val="000000" w:themeColor="text1"/>
          <w:lang w:eastAsia="pl-PL"/>
        </w:rPr>
      </w:pPr>
      <w:r w:rsidRPr="003A10AD">
        <w:rPr>
          <w:rFonts w:ascii="Times New Roman" w:eastAsia="Times New Roman" w:hAnsi="Times New Roman" w:cs="Times New Roman"/>
          <w:b/>
          <w:color w:val="000000" w:themeColor="text1"/>
          <w:lang w:eastAsia="pl-PL"/>
        </w:rPr>
        <w:tab/>
      </w:r>
    </w:p>
    <w:p w14:paraId="0C58AB0E" w14:textId="77777777" w:rsidR="003551FC" w:rsidRDefault="003551FC" w:rsidP="003551FC">
      <w:pPr>
        <w:spacing w:after="0" w:line="240" w:lineRule="auto"/>
        <w:rPr>
          <w:rFonts w:ascii="Times New Roman" w:eastAsia="Times New Roman" w:hAnsi="Times New Roman" w:cs="Times New Roman"/>
          <w:b/>
          <w:color w:val="000000" w:themeColor="text1"/>
          <w:lang w:eastAsia="pl-PL"/>
        </w:rPr>
      </w:pPr>
    </w:p>
    <w:p w14:paraId="28BAD1B7" w14:textId="7AE85986" w:rsidR="003551FC" w:rsidRDefault="003A10AD" w:rsidP="003551FC">
      <w:pPr>
        <w:spacing w:after="0" w:line="240" w:lineRule="auto"/>
        <w:rPr>
          <w:rFonts w:ascii="Times New Roman" w:eastAsia="Times New Roman" w:hAnsi="Times New Roman" w:cs="Times New Roman"/>
          <w:b/>
          <w:color w:val="000000" w:themeColor="text1"/>
          <w:lang w:eastAsia="pl-PL"/>
        </w:rPr>
      </w:pPr>
      <w:r w:rsidRPr="003A10AD">
        <w:rPr>
          <w:rFonts w:ascii="Times New Roman" w:eastAsia="Times New Roman" w:hAnsi="Times New Roman" w:cs="Times New Roman"/>
          <w:b/>
          <w:color w:val="000000" w:themeColor="text1"/>
          <w:lang w:eastAsia="pl-PL"/>
        </w:rPr>
        <w:tab/>
      </w:r>
      <w:r w:rsidRPr="003A10AD">
        <w:rPr>
          <w:rFonts w:ascii="Times New Roman" w:eastAsia="Times New Roman" w:hAnsi="Times New Roman" w:cs="Times New Roman"/>
          <w:b/>
          <w:color w:val="000000" w:themeColor="text1"/>
          <w:lang w:eastAsia="pl-PL"/>
        </w:rPr>
        <w:tab/>
      </w:r>
      <w:r w:rsidRPr="003A10AD">
        <w:rPr>
          <w:rFonts w:ascii="Times New Roman" w:eastAsia="Times New Roman" w:hAnsi="Times New Roman" w:cs="Times New Roman"/>
          <w:b/>
          <w:color w:val="000000" w:themeColor="text1"/>
          <w:lang w:eastAsia="pl-PL"/>
        </w:rPr>
        <w:tab/>
      </w:r>
      <w:r w:rsidRPr="003A10AD">
        <w:rPr>
          <w:rFonts w:ascii="Times New Roman" w:eastAsia="Times New Roman" w:hAnsi="Times New Roman" w:cs="Times New Roman"/>
          <w:b/>
          <w:color w:val="000000" w:themeColor="text1"/>
          <w:lang w:eastAsia="pl-PL"/>
        </w:rPr>
        <w:tab/>
      </w:r>
    </w:p>
    <w:p w14:paraId="31300CFA" w14:textId="30323EED" w:rsidR="003551FC" w:rsidRDefault="003551FC" w:rsidP="003551FC">
      <w:pPr>
        <w:spacing w:after="0" w:line="240" w:lineRule="auto"/>
        <w:rPr>
          <w:rFonts w:ascii="Times New Roman" w:eastAsia="Times New Roman" w:hAnsi="Times New Roman" w:cs="Times New Roman"/>
          <w:b/>
          <w:color w:val="000000" w:themeColor="text1"/>
          <w:lang w:eastAsia="pl-PL"/>
        </w:rPr>
      </w:pPr>
    </w:p>
    <w:p w14:paraId="12A4E2E4" w14:textId="77777777" w:rsidR="001060DD" w:rsidRDefault="001060DD" w:rsidP="003551FC">
      <w:pPr>
        <w:spacing w:after="0" w:line="240" w:lineRule="auto"/>
        <w:rPr>
          <w:rFonts w:ascii="Times New Roman" w:eastAsia="Times New Roman" w:hAnsi="Times New Roman" w:cs="Times New Roman"/>
          <w:b/>
          <w:color w:val="000000" w:themeColor="text1"/>
          <w:lang w:eastAsia="pl-PL"/>
        </w:rPr>
      </w:pPr>
    </w:p>
    <w:p w14:paraId="66737628" w14:textId="1BA9498D" w:rsidR="003A10AD" w:rsidRDefault="003A10AD" w:rsidP="003551FC">
      <w:pPr>
        <w:spacing w:after="0" w:line="240" w:lineRule="auto"/>
        <w:rPr>
          <w:rFonts w:ascii="Times New Roman" w:eastAsia="Times New Roman" w:hAnsi="Times New Roman" w:cs="Times New Roman"/>
          <w:b/>
          <w:color w:val="000000" w:themeColor="text1"/>
          <w:lang w:eastAsia="pl-PL"/>
        </w:rPr>
      </w:pPr>
      <w:r w:rsidRPr="003A10AD">
        <w:rPr>
          <w:rFonts w:ascii="Times New Roman" w:eastAsia="Times New Roman" w:hAnsi="Times New Roman" w:cs="Times New Roman"/>
          <w:b/>
          <w:color w:val="000000" w:themeColor="text1"/>
          <w:lang w:eastAsia="pl-PL"/>
        </w:rPr>
        <w:tab/>
        <w:t xml:space="preserve">  </w:t>
      </w:r>
      <w:r w:rsidR="003551FC">
        <w:rPr>
          <w:rFonts w:ascii="Times New Roman" w:eastAsia="Times New Roman" w:hAnsi="Times New Roman" w:cs="Times New Roman"/>
          <w:b/>
          <w:color w:val="000000" w:themeColor="text1"/>
          <w:lang w:eastAsia="pl-PL"/>
        </w:rPr>
        <w:tab/>
      </w:r>
      <w:r w:rsidR="003551FC">
        <w:rPr>
          <w:rFonts w:ascii="Times New Roman" w:eastAsia="Times New Roman" w:hAnsi="Times New Roman" w:cs="Times New Roman"/>
          <w:b/>
          <w:color w:val="000000" w:themeColor="text1"/>
          <w:lang w:eastAsia="pl-PL"/>
        </w:rPr>
        <w:tab/>
      </w:r>
      <w:r w:rsidR="003551FC">
        <w:rPr>
          <w:rFonts w:ascii="Times New Roman" w:eastAsia="Times New Roman" w:hAnsi="Times New Roman" w:cs="Times New Roman"/>
          <w:b/>
          <w:color w:val="000000" w:themeColor="text1"/>
          <w:lang w:eastAsia="pl-PL"/>
        </w:rPr>
        <w:tab/>
      </w:r>
      <w:r w:rsidR="003551FC">
        <w:rPr>
          <w:rFonts w:ascii="Times New Roman" w:eastAsia="Times New Roman" w:hAnsi="Times New Roman" w:cs="Times New Roman"/>
          <w:b/>
          <w:color w:val="000000" w:themeColor="text1"/>
          <w:lang w:eastAsia="pl-PL"/>
        </w:rPr>
        <w:tab/>
      </w:r>
      <w:r w:rsidR="003551FC">
        <w:rPr>
          <w:rFonts w:ascii="Times New Roman" w:eastAsia="Times New Roman" w:hAnsi="Times New Roman" w:cs="Times New Roman"/>
          <w:b/>
          <w:color w:val="000000" w:themeColor="text1"/>
          <w:lang w:eastAsia="pl-PL"/>
        </w:rPr>
        <w:tab/>
      </w:r>
      <w:r w:rsidRPr="003A10AD">
        <w:rPr>
          <w:rFonts w:ascii="Times New Roman" w:eastAsia="Times New Roman" w:hAnsi="Times New Roman" w:cs="Times New Roman"/>
          <w:b/>
          <w:color w:val="000000" w:themeColor="text1"/>
          <w:lang w:eastAsia="pl-PL"/>
        </w:rPr>
        <w:t xml:space="preserve">   </w:t>
      </w:r>
      <w:r w:rsidRPr="004E655A">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b/>
          <w:color w:val="000000" w:themeColor="text1"/>
          <w:lang w:eastAsia="pl-PL"/>
        </w:rPr>
        <w:t>1</w:t>
      </w:r>
      <w:r w:rsidR="003551FC">
        <w:rPr>
          <w:rFonts w:ascii="Times New Roman" w:eastAsia="Times New Roman" w:hAnsi="Times New Roman" w:cs="Times New Roman"/>
          <w:b/>
          <w:color w:val="000000" w:themeColor="text1"/>
          <w:lang w:eastAsia="pl-PL"/>
        </w:rPr>
        <w:t>2</w:t>
      </w:r>
    </w:p>
    <w:p w14:paraId="54B2B26A" w14:textId="77777777" w:rsidR="003A10AD" w:rsidRPr="004E655A" w:rsidRDefault="003A10AD" w:rsidP="004E655A">
      <w:pPr>
        <w:spacing w:after="0" w:line="240" w:lineRule="auto"/>
        <w:jc w:val="center"/>
        <w:rPr>
          <w:rFonts w:ascii="Times New Roman" w:eastAsia="Times New Roman" w:hAnsi="Times New Roman" w:cs="Times New Roman"/>
          <w:b/>
          <w:color w:val="000000" w:themeColor="text1"/>
          <w:lang w:eastAsia="pl-PL"/>
        </w:rPr>
      </w:pPr>
    </w:p>
    <w:p w14:paraId="260FD045" w14:textId="77777777" w:rsidR="004E655A" w:rsidRPr="004E655A" w:rsidRDefault="004E655A" w:rsidP="004E655A">
      <w:pPr>
        <w:numPr>
          <w:ilvl w:val="0"/>
          <w:numId w:val="7"/>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Zamawiającemu przysługuje prawo do naliczenia kar umownych w następujących przypadkach:</w:t>
      </w:r>
    </w:p>
    <w:p w14:paraId="149384C8" w14:textId="47409A1C" w:rsidR="008C2A84" w:rsidRPr="008C2A84" w:rsidRDefault="008C2A84" w:rsidP="008C2A84">
      <w:pPr>
        <w:pStyle w:val="Akapitzlist"/>
        <w:numPr>
          <w:ilvl w:val="0"/>
          <w:numId w:val="8"/>
        </w:numPr>
        <w:rPr>
          <w:rFonts w:ascii="Times New Roman" w:eastAsia="Times New Roman" w:hAnsi="Times New Roman" w:cs="Times New Roman"/>
          <w:color w:val="000000" w:themeColor="text1"/>
          <w:lang w:eastAsia="pl-PL"/>
        </w:rPr>
      </w:pPr>
      <w:r w:rsidRPr="008C2A84">
        <w:rPr>
          <w:rFonts w:ascii="Times New Roman" w:eastAsia="Times New Roman" w:hAnsi="Times New Roman" w:cs="Times New Roman"/>
          <w:color w:val="000000" w:themeColor="text1"/>
          <w:lang w:eastAsia="pl-PL"/>
        </w:rPr>
        <w:t xml:space="preserve">za zwłokę w wykonaniu określonego w umowie przedmiotu zamówienia w wysokości 0,15 </w:t>
      </w:r>
      <w:proofErr w:type="gramStart"/>
      <w:r w:rsidRPr="008C2A84">
        <w:rPr>
          <w:rFonts w:ascii="Times New Roman" w:eastAsia="Times New Roman" w:hAnsi="Times New Roman" w:cs="Times New Roman"/>
          <w:color w:val="000000" w:themeColor="text1"/>
          <w:lang w:eastAsia="pl-PL"/>
        </w:rPr>
        <w:t>%  wynagrodzenia</w:t>
      </w:r>
      <w:proofErr w:type="gramEnd"/>
      <w:r w:rsidRPr="008C2A84">
        <w:rPr>
          <w:rFonts w:ascii="Times New Roman" w:eastAsia="Times New Roman" w:hAnsi="Times New Roman" w:cs="Times New Roman"/>
          <w:color w:val="000000" w:themeColor="text1"/>
          <w:lang w:eastAsia="pl-PL"/>
        </w:rPr>
        <w:t xml:space="preserve"> umownego netto za każdy dzień opóźnienia, licząc od terminu umownego zakończenia przedmiotu zamówienia</w:t>
      </w:r>
    </w:p>
    <w:p w14:paraId="3FF4E9C6" w14:textId="77777777" w:rsidR="008C2A84" w:rsidRPr="008C2A84" w:rsidRDefault="008C2A84" w:rsidP="008C2A84">
      <w:pPr>
        <w:pStyle w:val="Akapitzlist"/>
        <w:numPr>
          <w:ilvl w:val="0"/>
          <w:numId w:val="8"/>
        </w:numPr>
        <w:rPr>
          <w:rFonts w:ascii="Times New Roman" w:eastAsia="Times New Roman" w:hAnsi="Times New Roman" w:cs="Times New Roman"/>
          <w:color w:val="000000" w:themeColor="text1"/>
          <w:lang w:eastAsia="pl-PL"/>
        </w:rPr>
      </w:pPr>
      <w:r w:rsidRPr="008C2A84">
        <w:rPr>
          <w:rFonts w:ascii="Times New Roman" w:eastAsia="Times New Roman" w:hAnsi="Times New Roman" w:cs="Times New Roman"/>
          <w:color w:val="000000" w:themeColor="text1"/>
          <w:lang w:eastAsia="pl-PL"/>
        </w:rPr>
        <w:t>za odstąpienie od umowy z przyczyn leżących po stronie Wykonawcy w wysokości     10 % wynagrodzenia umownego netto za przedmiot zamówienia</w:t>
      </w:r>
    </w:p>
    <w:p w14:paraId="3E89D6B6" w14:textId="68CECF47" w:rsidR="004E655A" w:rsidRPr="004E655A" w:rsidRDefault="004E655A" w:rsidP="008C2A84">
      <w:pPr>
        <w:numPr>
          <w:ilvl w:val="0"/>
          <w:numId w:val="8"/>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 xml:space="preserve">za odstąpienie od umowy przez którąkolwiek ze stron z przyczyn leżących po stronie Wykonawcy w wysokości 10 % wynagrodzenia brutto, </w:t>
      </w:r>
      <w:bookmarkStart w:id="4" w:name="_Hlk65657305"/>
      <w:r w:rsidRPr="004E655A">
        <w:rPr>
          <w:rFonts w:ascii="Times New Roman" w:eastAsia="Times New Roman" w:hAnsi="Times New Roman" w:cs="Times New Roman"/>
          <w:color w:val="000000" w:themeColor="text1"/>
          <w:lang w:eastAsia="pl-PL"/>
        </w:rPr>
        <w:t xml:space="preserve">o którym mowa w </w:t>
      </w:r>
      <w:bookmarkEnd w:id="4"/>
      <w:r w:rsidRPr="004E655A">
        <w:rPr>
          <w:rFonts w:ascii="Times New Roman" w:eastAsia="Times New Roman" w:hAnsi="Times New Roman" w:cs="Times New Roman"/>
          <w:color w:val="000000" w:themeColor="text1"/>
          <w:lang w:eastAsia="pl-PL"/>
        </w:rPr>
        <w:t xml:space="preserve">§ 1 ust. </w:t>
      </w:r>
      <w:r w:rsidR="008C2A84" w:rsidRPr="008C2A84">
        <w:rPr>
          <w:rFonts w:ascii="Times New Roman" w:eastAsia="Times New Roman" w:hAnsi="Times New Roman" w:cs="Times New Roman"/>
          <w:color w:val="000000" w:themeColor="text1"/>
          <w:lang w:eastAsia="pl-PL"/>
        </w:rPr>
        <w:t>2</w:t>
      </w:r>
      <w:r w:rsidRPr="004E655A">
        <w:rPr>
          <w:rFonts w:ascii="Times New Roman" w:eastAsia="Times New Roman" w:hAnsi="Times New Roman" w:cs="Times New Roman"/>
          <w:color w:val="000000" w:themeColor="text1"/>
          <w:lang w:eastAsia="pl-PL"/>
        </w:rPr>
        <w:t xml:space="preserve"> umowy,</w:t>
      </w:r>
    </w:p>
    <w:p w14:paraId="48FEDBA2" w14:textId="0B28C989" w:rsidR="004E655A" w:rsidRPr="004E655A" w:rsidRDefault="004E655A" w:rsidP="004E655A">
      <w:pPr>
        <w:numPr>
          <w:ilvl w:val="0"/>
          <w:numId w:val="8"/>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 xml:space="preserve">za naruszenie jakiegokolwiek ustalonego w niniejszej umowie lub jej załącznikach obowiązku lub terminu Wykonawcy w zakresie realizacji przedmiotu niniejszej umowy, z zastrzeżeniem ust. a i b, w tym obowiązku lub terminu wynikającego z rękojmi i gwarancji w wysokości 5 % kwoty wynagrodzenia brutto, o którym mowa w § 1 ust. </w:t>
      </w:r>
      <w:r w:rsidR="008C2A84">
        <w:rPr>
          <w:rFonts w:ascii="Times New Roman" w:eastAsia="Times New Roman" w:hAnsi="Times New Roman" w:cs="Times New Roman"/>
          <w:color w:val="000000" w:themeColor="text1"/>
          <w:lang w:eastAsia="pl-PL"/>
        </w:rPr>
        <w:t>2</w:t>
      </w:r>
      <w:r w:rsidRPr="004E655A">
        <w:rPr>
          <w:rFonts w:ascii="Times New Roman" w:eastAsia="Times New Roman" w:hAnsi="Times New Roman" w:cs="Times New Roman"/>
          <w:color w:val="000000" w:themeColor="text1"/>
          <w:lang w:eastAsia="pl-PL"/>
        </w:rPr>
        <w:t xml:space="preserve"> umowy.</w:t>
      </w:r>
    </w:p>
    <w:p w14:paraId="743CB5AF" w14:textId="59FC3DC2" w:rsidR="004E655A" w:rsidRDefault="004E655A" w:rsidP="004E655A">
      <w:pPr>
        <w:numPr>
          <w:ilvl w:val="0"/>
          <w:numId w:val="8"/>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Zamawiający ma prawo dochodzenia odszkodowania na zasadach ogólnych kodeksu cywilnego</w:t>
      </w:r>
    </w:p>
    <w:p w14:paraId="6C7B44E3" w14:textId="77777777" w:rsidR="00611D78" w:rsidRPr="00611D78" w:rsidRDefault="00611D78" w:rsidP="00611D78">
      <w:pPr>
        <w:numPr>
          <w:ilvl w:val="0"/>
          <w:numId w:val="8"/>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611D78">
        <w:rPr>
          <w:rFonts w:ascii="Times New Roman" w:eastAsia="Times New Roman" w:hAnsi="Times New Roman" w:cs="Times New Roman"/>
          <w:color w:val="000000" w:themeColor="text1"/>
          <w:lang w:eastAsia="pl-PL"/>
        </w:rPr>
        <w:t xml:space="preserve">za naruszenie zasad BHP, a w szczególności stwierdzenie spożywania alkoholu albo innych substancji psychoaktywnych na przekazanym terenie wykonywania prac lub stwierdzeniu przebywających tam osób stanu po spożyciu alkoholu – każdorazowo w wysokości 1 000,00 zł; </w:t>
      </w:r>
    </w:p>
    <w:p w14:paraId="500E9C0B" w14:textId="77777777" w:rsidR="00611D78" w:rsidRPr="00611D78" w:rsidRDefault="00611D78" w:rsidP="00611D78">
      <w:pPr>
        <w:numPr>
          <w:ilvl w:val="0"/>
          <w:numId w:val="8"/>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611D78">
        <w:rPr>
          <w:rFonts w:ascii="Times New Roman" w:eastAsia="Times New Roman" w:hAnsi="Times New Roman" w:cs="Times New Roman"/>
          <w:color w:val="000000" w:themeColor="text1"/>
          <w:lang w:eastAsia="pl-PL"/>
        </w:rPr>
        <w:t>za nieprzedłożenie przez Wykonawcę, podwykonawcę lub dalszego podwykonawcę Zamawiającemu poświadczonej za zgodność z oryginałem kopii umowy o podwykonawstwo lub jej zmiany w terminie określonym w umowie – w wysokości 1 000,00 zł netto za każdy przypadek;</w:t>
      </w:r>
    </w:p>
    <w:p w14:paraId="5B853B45" w14:textId="77777777" w:rsidR="00611D78" w:rsidRPr="00611D78" w:rsidRDefault="00611D78" w:rsidP="00611D78">
      <w:pPr>
        <w:numPr>
          <w:ilvl w:val="0"/>
          <w:numId w:val="8"/>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611D78">
        <w:rPr>
          <w:rFonts w:ascii="Times New Roman" w:eastAsia="Times New Roman" w:hAnsi="Times New Roman" w:cs="Times New Roman"/>
          <w:color w:val="000000" w:themeColor="text1"/>
          <w:lang w:eastAsia="pl-PL"/>
        </w:rPr>
        <w:t xml:space="preserve">za nieprzedłożenie przez Wykonawcę, podwykonawcę lub dalszego podwykonawcę do zaakceptowania Zamawiającemu projektu umowy o podwykonawstwo na wykonanie przedmiotu zamówienia lub jej zmiany w terminie określonym w umowie – w wysokości </w:t>
      </w:r>
    </w:p>
    <w:p w14:paraId="213FA7C6" w14:textId="77777777" w:rsidR="00611D78" w:rsidRPr="00611D78" w:rsidRDefault="00611D78" w:rsidP="00611D78">
      <w:pPr>
        <w:numPr>
          <w:ilvl w:val="0"/>
          <w:numId w:val="8"/>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611D78">
        <w:rPr>
          <w:rFonts w:ascii="Times New Roman" w:eastAsia="Times New Roman" w:hAnsi="Times New Roman" w:cs="Times New Roman"/>
          <w:color w:val="000000" w:themeColor="text1"/>
          <w:lang w:eastAsia="pl-PL"/>
        </w:rPr>
        <w:t>1 000,00 zł netto za każdy przypadek;</w:t>
      </w:r>
    </w:p>
    <w:p w14:paraId="22142B60" w14:textId="77777777" w:rsidR="00611D78" w:rsidRPr="00611D78" w:rsidRDefault="00611D78" w:rsidP="00611D78">
      <w:pPr>
        <w:numPr>
          <w:ilvl w:val="0"/>
          <w:numId w:val="8"/>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611D78">
        <w:rPr>
          <w:rFonts w:ascii="Times New Roman" w:eastAsia="Times New Roman" w:hAnsi="Times New Roman" w:cs="Times New Roman"/>
          <w:color w:val="000000" w:themeColor="text1"/>
          <w:lang w:eastAsia="pl-PL"/>
        </w:rPr>
        <w:t xml:space="preserve">za brak zmiany umowy o podwykonawstwo w zakresie terminu zapłaty – w wysokości </w:t>
      </w:r>
    </w:p>
    <w:p w14:paraId="7AD0D08C" w14:textId="77777777" w:rsidR="00611D78" w:rsidRPr="00611D78" w:rsidRDefault="00611D78" w:rsidP="00611D78">
      <w:pPr>
        <w:numPr>
          <w:ilvl w:val="0"/>
          <w:numId w:val="8"/>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611D78">
        <w:rPr>
          <w:rFonts w:ascii="Times New Roman" w:eastAsia="Times New Roman" w:hAnsi="Times New Roman" w:cs="Times New Roman"/>
          <w:color w:val="000000" w:themeColor="text1"/>
          <w:lang w:eastAsia="pl-PL"/>
        </w:rPr>
        <w:t>1 000,00 zł netto za każdy przypadek;</w:t>
      </w:r>
    </w:p>
    <w:p w14:paraId="37DD806C" w14:textId="77777777" w:rsidR="00611D78" w:rsidRPr="00611D78" w:rsidRDefault="00611D78" w:rsidP="00611D78">
      <w:pPr>
        <w:numPr>
          <w:ilvl w:val="0"/>
          <w:numId w:val="8"/>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611D78">
        <w:rPr>
          <w:rFonts w:ascii="Times New Roman" w:eastAsia="Times New Roman" w:hAnsi="Times New Roman" w:cs="Times New Roman"/>
          <w:color w:val="000000" w:themeColor="text1"/>
          <w:lang w:eastAsia="pl-PL"/>
        </w:rPr>
        <w:t>z tytułu braku zapłaty lub nieterminowej zapłaty wynagrodzenia należnego podwykonawcom lub dalszym podwykonawcom – w wysokości 1 000,00 zł netto za każdy przypadek;</w:t>
      </w:r>
    </w:p>
    <w:p w14:paraId="2855AFD6" w14:textId="77777777" w:rsidR="00611D78" w:rsidRPr="00611D78" w:rsidRDefault="00611D78" w:rsidP="00611D78">
      <w:pPr>
        <w:numPr>
          <w:ilvl w:val="0"/>
          <w:numId w:val="8"/>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611D78">
        <w:rPr>
          <w:rFonts w:ascii="Times New Roman" w:eastAsia="Times New Roman" w:hAnsi="Times New Roman" w:cs="Times New Roman"/>
          <w:color w:val="000000" w:themeColor="text1"/>
          <w:lang w:eastAsia="pl-PL"/>
        </w:rPr>
        <w:t>Zamawiający ma prawo dochodzić odszkodowania uzupełniającego na zasadach ogólnych, o ile szkoda przekroczy wysokość zastrzeżonej kary umownej.</w:t>
      </w:r>
    </w:p>
    <w:p w14:paraId="3CDA2ECB" w14:textId="2A7DDD65" w:rsidR="00611D78" w:rsidRPr="004E655A" w:rsidRDefault="00611D78" w:rsidP="00F51465">
      <w:pPr>
        <w:numPr>
          <w:ilvl w:val="0"/>
          <w:numId w:val="8"/>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611D78">
        <w:rPr>
          <w:rFonts w:ascii="Times New Roman" w:eastAsia="Times New Roman" w:hAnsi="Times New Roman" w:cs="Times New Roman"/>
          <w:color w:val="000000" w:themeColor="text1"/>
          <w:lang w:eastAsia="pl-PL"/>
        </w:rPr>
        <w:t>Wykonawca zobowiązuje się nie zbywać wierzytelności wynikających z niniejszej umowy osobom trzecim bez uprzedniej pisemnej zgody Zamawiającego.</w:t>
      </w:r>
    </w:p>
    <w:p w14:paraId="5812E0A0" w14:textId="77777777" w:rsidR="004E655A" w:rsidRPr="004E655A" w:rsidRDefault="004E655A" w:rsidP="004E655A">
      <w:pPr>
        <w:numPr>
          <w:ilvl w:val="0"/>
          <w:numId w:val="7"/>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 xml:space="preserve">Zamawiającemu przysługuje prawo potrącenia kar umownych z należnego Wykonawcy wynagrodzenia, na co Wykonawca wyraża zgodę. </w:t>
      </w:r>
    </w:p>
    <w:p w14:paraId="6740433F" w14:textId="77777777" w:rsidR="004E655A" w:rsidRPr="004E655A" w:rsidRDefault="004E655A" w:rsidP="004E655A">
      <w:pPr>
        <w:numPr>
          <w:ilvl w:val="0"/>
          <w:numId w:val="7"/>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W przypadku, gdy potrącenie kary umownej z wynagrodzenia Wykonawcy nie będzie możliwe, Wykonawca zobowiązuje się do zapłaty kary umownej w terminie 7 dni roboczych od dnia otrzymania noty obciążeniowej wystawionej przez Zamawiającego.</w:t>
      </w:r>
    </w:p>
    <w:p w14:paraId="2760C206" w14:textId="3B38C3DA" w:rsidR="004E655A" w:rsidRPr="004E655A" w:rsidRDefault="004E655A" w:rsidP="004E655A">
      <w:pPr>
        <w:numPr>
          <w:ilvl w:val="0"/>
          <w:numId w:val="7"/>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 xml:space="preserve">Łączna maksymalna wysokość kar umownych nie może przekroczyć 20 % wartości netto wynagrodzenia wykonawcy wskazanego w §1 ust. </w:t>
      </w:r>
      <w:r w:rsidR="008C2A84">
        <w:rPr>
          <w:rFonts w:ascii="Times New Roman" w:eastAsia="Times New Roman" w:hAnsi="Times New Roman" w:cs="Times New Roman"/>
          <w:color w:val="000000" w:themeColor="text1"/>
          <w:lang w:eastAsia="pl-PL"/>
        </w:rPr>
        <w:t>2</w:t>
      </w:r>
      <w:r w:rsidRPr="004E655A">
        <w:rPr>
          <w:rFonts w:ascii="Times New Roman" w:eastAsia="Times New Roman" w:hAnsi="Times New Roman" w:cs="Times New Roman"/>
          <w:color w:val="000000" w:themeColor="text1"/>
          <w:lang w:eastAsia="pl-PL"/>
        </w:rPr>
        <w:t xml:space="preserve"> umowy.</w:t>
      </w:r>
    </w:p>
    <w:p w14:paraId="46001681" w14:textId="77777777" w:rsidR="004E655A" w:rsidRPr="004E655A" w:rsidRDefault="004E655A" w:rsidP="004E655A">
      <w:pPr>
        <w:spacing w:after="0" w:line="240" w:lineRule="auto"/>
        <w:jc w:val="both"/>
        <w:rPr>
          <w:rFonts w:ascii="Times New Roman" w:eastAsia="Times New Roman" w:hAnsi="Times New Roman" w:cs="Times New Roman"/>
          <w:b/>
          <w:color w:val="000000" w:themeColor="text1"/>
          <w:lang w:eastAsia="pl-PL"/>
        </w:rPr>
      </w:pPr>
    </w:p>
    <w:p w14:paraId="0EF500D9" w14:textId="25EF973E" w:rsidR="003C157A" w:rsidRPr="00A173A7" w:rsidRDefault="004E655A" w:rsidP="00A173A7">
      <w:pPr>
        <w:spacing w:after="0" w:line="240" w:lineRule="auto"/>
        <w:jc w:val="center"/>
        <w:rPr>
          <w:rFonts w:ascii="Times New Roman" w:eastAsia="Times New Roman" w:hAnsi="Times New Roman" w:cs="Times New Roman"/>
          <w:b/>
          <w:color w:val="000000" w:themeColor="text1"/>
          <w:lang w:eastAsia="pl-PL"/>
        </w:rPr>
      </w:pPr>
      <w:r w:rsidRPr="004E655A">
        <w:rPr>
          <w:rFonts w:ascii="Times New Roman" w:eastAsia="Times New Roman" w:hAnsi="Times New Roman" w:cs="Times New Roman"/>
          <w:b/>
          <w:color w:val="000000" w:themeColor="text1"/>
          <w:lang w:eastAsia="pl-PL"/>
        </w:rPr>
        <w:t xml:space="preserve">§ </w:t>
      </w:r>
      <w:r w:rsidR="00643E87">
        <w:rPr>
          <w:rFonts w:ascii="Times New Roman" w:eastAsia="Times New Roman" w:hAnsi="Times New Roman" w:cs="Times New Roman"/>
          <w:b/>
          <w:color w:val="000000" w:themeColor="text1"/>
          <w:lang w:eastAsia="pl-PL"/>
        </w:rPr>
        <w:t>1</w:t>
      </w:r>
      <w:r w:rsidR="003551FC">
        <w:rPr>
          <w:rFonts w:ascii="Times New Roman" w:eastAsia="Times New Roman" w:hAnsi="Times New Roman" w:cs="Times New Roman"/>
          <w:b/>
          <w:color w:val="000000" w:themeColor="text1"/>
          <w:lang w:eastAsia="pl-PL"/>
        </w:rPr>
        <w:t>3</w:t>
      </w:r>
    </w:p>
    <w:p w14:paraId="51B9EEC8" w14:textId="650A5708" w:rsidR="003C157A" w:rsidRDefault="003C157A" w:rsidP="004E655A">
      <w:pPr>
        <w:spacing w:after="0" w:line="240" w:lineRule="auto"/>
        <w:jc w:val="center"/>
        <w:rPr>
          <w:rFonts w:ascii="Times New Roman" w:eastAsia="Times New Roman" w:hAnsi="Times New Roman" w:cs="Times New Roman"/>
          <w:color w:val="000000" w:themeColor="text1"/>
          <w:lang w:eastAsia="pl-PL"/>
        </w:rPr>
      </w:pPr>
    </w:p>
    <w:p w14:paraId="4430D263" w14:textId="02055DA3" w:rsidR="00A173A7" w:rsidRPr="00A173A7" w:rsidRDefault="00A173A7" w:rsidP="00A173A7">
      <w:pPr>
        <w:numPr>
          <w:ilvl w:val="0"/>
          <w:numId w:val="14"/>
        </w:numPr>
        <w:suppressAutoHyphens/>
        <w:autoSpaceDE w:val="0"/>
        <w:autoSpaceDN w:val="0"/>
        <w:adjustRightInd w:val="0"/>
        <w:spacing w:after="0" w:line="254" w:lineRule="auto"/>
        <w:ind w:left="284" w:hanging="284"/>
        <w:jc w:val="both"/>
        <w:rPr>
          <w:rFonts w:ascii="Times New Roman" w:eastAsia="Calibri" w:hAnsi="Times New Roman" w:cs="Times New Roman"/>
          <w:lang w:eastAsia="pl-PL"/>
        </w:rPr>
      </w:pPr>
      <w:r w:rsidRPr="00A173A7">
        <w:rPr>
          <w:rFonts w:ascii="Times New Roman" w:eastAsia="Times New Roman" w:hAnsi="Times New Roman" w:cs="Times New Roman"/>
          <w:lang w:eastAsia="ar-SA"/>
        </w:rPr>
        <w:t xml:space="preserve">Na podstawie art. </w:t>
      </w:r>
      <w:r>
        <w:rPr>
          <w:rFonts w:ascii="Times New Roman" w:eastAsia="Times New Roman" w:hAnsi="Times New Roman" w:cs="Times New Roman"/>
          <w:lang w:eastAsia="ar-SA"/>
        </w:rPr>
        <w:t>462</w:t>
      </w:r>
      <w:r w:rsidRPr="00A173A7">
        <w:rPr>
          <w:rFonts w:ascii="Times New Roman" w:eastAsia="Times New Roman" w:hAnsi="Times New Roman" w:cs="Times New Roman"/>
          <w:lang w:eastAsia="ar-SA"/>
        </w:rPr>
        <w:t xml:space="preserve"> </w:t>
      </w:r>
      <w:r w:rsidR="005C2107">
        <w:rPr>
          <w:rFonts w:ascii="Times New Roman" w:eastAsia="Times New Roman" w:hAnsi="Times New Roman" w:cs="Times New Roman"/>
          <w:lang w:eastAsia="ar-SA"/>
        </w:rPr>
        <w:t>pkt 1</w:t>
      </w:r>
      <w:r w:rsidRPr="00A173A7">
        <w:rPr>
          <w:rFonts w:ascii="Times New Roman" w:eastAsia="Times New Roman" w:hAnsi="Times New Roman" w:cs="Times New Roman"/>
          <w:lang w:eastAsia="ar-SA"/>
        </w:rPr>
        <w:t xml:space="preserve"> ustawy z dnia </w:t>
      </w:r>
      <w:r w:rsidR="005C2107">
        <w:rPr>
          <w:rFonts w:ascii="Times New Roman" w:eastAsia="Times New Roman" w:hAnsi="Times New Roman" w:cs="Times New Roman"/>
          <w:lang w:eastAsia="ar-SA"/>
        </w:rPr>
        <w:t>11</w:t>
      </w:r>
      <w:r w:rsidRPr="00A173A7">
        <w:rPr>
          <w:rFonts w:ascii="Times New Roman" w:eastAsia="Times New Roman" w:hAnsi="Times New Roman" w:cs="Times New Roman"/>
          <w:lang w:eastAsia="ar-SA"/>
        </w:rPr>
        <w:t xml:space="preserve"> </w:t>
      </w:r>
      <w:r w:rsidR="005C2107">
        <w:rPr>
          <w:rFonts w:ascii="Times New Roman" w:eastAsia="Times New Roman" w:hAnsi="Times New Roman" w:cs="Times New Roman"/>
          <w:lang w:eastAsia="ar-SA"/>
        </w:rPr>
        <w:t>wrze</w:t>
      </w:r>
      <w:r w:rsidR="00F51465">
        <w:rPr>
          <w:rFonts w:ascii="Times New Roman" w:eastAsia="Times New Roman" w:hAnsi="Times New Roman" w:cs="Times New Roman"/>
          <w:lang w:eastAsia="ar-SA"/>
        </w:rPr>
        <w:t>ś</w:t>
      </w:r>
      <w:r w:rsidR="005C2107">
        <w:rPr>
          <w:rFonts w:ascii="Times New Roman" w:eastAsia="Times New Roman" w:hAnsi="Times New Roman" w:cs="Times New Roman"/>
          <w:lang w:eastAsia="ar-SA"/>
        </w:rPr>
        <w:t xml:space="preserve">nia </w:t>
      </w:r>
      <w:r w:rsidRPr="00A173A7">
        <w:rPr>
          <w:rFonts w:ascii="Times New Roman" w:eastAsia="Times New Roman" w:hAnsi="Times New Roman" w:cs="Times New Roman"/>
          <w:lang w:eastAsia="ar-SA"/>
        </w:rPr>
        <w:t>2</w:t>
      </w:r>
      <w:r w:rsidR="005C2107">
        <w:rPr>
          <w:rFonts w:ascii="Times New Roman" w:eastAsia="Times New Roman" w:hAnsi="Times New Roman" w:cs="Times New Roman"/>
          <w:lang w:eastAsia="ar-SA"/>
        </w:rPr>
        <w:t>019</w:t>
      </w:r>
      <w:r w:rsidRPr="00A173A7">
        <w:rPr>
          <w:rFonts w:ascii="Times New Roman" w:eastAsia="Times New Roman" w:hAnsi="Times New Roman" w:cs="Times New Roman"/>
          <w:lang w:eastAsia="ar-SA"/>
        </w:rPr>
        <w:t xml:space="preserve"> r. Prawo zamówień publicznych  </w:t>
      </w:r>
      <w:r w:rsidR="00F51465">
        <w:rPr>
          <w:rFonts w:ascii="Times New Roman" w:eastAsia="Times New Roman" w:hAnsi="Times New Roman" w:cs="Times New Roman"/>
          <w:lang w:eastAsia="ar-SA"/>
        </w:rPr>
        <w:t xml:space="preserve"> </w:t>
      </w:r>
      <w:r w:rsidRPr="00A173A7">
        <w:rPr>
          <w:rFonts w:ascii="Times New Roman" w:eastAsia="Times New Roman" w:hAnsi="Times New Roman" w:cs="Times New Roman"/>
          <w:lang w:eastAsia="ar-SA"/>
        </w:rPr>
        <w:t>zwanej dalej: „</w:t>
      </w:r>
      <w:proofErr w:type="spellStart"/>
      <w:r w:rsidRPr="00A173A7">
        <w:rPr>
          <w:rFonts w:ascii="Times New Roman" w:eastAsia="Times New Roman" w:hAnsi="Times New Roman" w:cs="Times New Roman"/>
          <w:lang w:eastAsia="ar-SA"/>
        </w:rPr>
        <w:t>Pzp</w:t>
      </w:r>
      <w:proofErr w:type="spellEnd"/>
      <w:r w:rsidRPr="00A173A7">
        <w:rPr>
          <w:rFonts w:ascii="Times New Roman" w:eastAsia="Times New Roman" w:hAnsi="Times New Roman" w:cs="Times New Roman"/>
          <w:lang w:eastAsia="ar-SA"/>
        </w:rPr>
        <w:t xml:space="preserve">”, Zamawiający zastrzega obowiązek osobistego wykonania przez Wykonawcę kluczowych części zamówienia na prace ujęte </w:t>
      </w:r>
      <w:r w:rsidRPr="00A173A7">
        <w:rPr>
          <w:rFonts w:ascii="Times New Roman" w:eastAsia="Times New Roman" w:hAnsi="Times New Roman" w:cs="Times New Roman"/>
          <w:lang w:eastAsia="pl-PL"/>
        </w:rPr>
        <w:t xml:space="preserve">§ </w:t>
      </w:r>
      <w:proofErr w:type="gramStart"/>
      <w:r w:rsidRPr="00A173A7">
        <w:rPr>
          <w:rFonts w:ascii="Times New Roman" w:eastAsia="Times New Roman" w:hAnsi="Times New Roman" w:cs="Times New Roman"/>
          <w:lang w:eastAsia="pl-PL"/>
        </w:rPr>
        <w:t>1</w:t>
      </w:r>
      <w:r w:rsidRPr="00A173A7">
        <w:rPr>
          <w:rFonts w:ascii="Times New Roman" w:eastAsia="Times New Roman" w:hAnsi="Times New Roman" w:cs="Times New Roman"/>
          <w:lang w:eastAsia="ar-SA"/>
        </w:rPr>
        <w:t xml:space="preserve">  umowy</w:t>
      </w:r>
      <w:proofErr w:type="gramEnd"/>
      <w:r w:rsidRPr="00A173A7">
        <w:rPr>
          <w:rFonts w:ascii="Times New Roman" w:eastAsia="Times New Roman" w:hAnsi="Times New Roman" w:cs="Times New Roman"/>
          <w:lang w:eastAsia="ar-SA"/>
        </w:rPr>
        <w:t xml:space="preserve">, tj.: prac związanych z rozmieszczeniem i instalacją </w:t>
      </w:r>
    </w:p>
    <w:p w14:paraId="20040425" w14:textId="77777777" w:rsidR="00A173A7" w:rsidRPr="00A173A7" w:rsidRDefault="00A173A7" w:rsidP="00A173A7">
      <w:pPr>
        <w:numPr>
          <w:ilvl w:val="0"/>
          <w:numId w:val="14"/>
        </w:numPr>
        <w:suppressAutoHyphens/>
        <w:autoSpaceDE w:val="0"/>
        <w:autoSpaceDN w:val="0"/>
        <w:adjustRightInd w:val="0"/>
        <w:spacing w:after="0" w:line="254" w:lineRule="auto"/>
        <w:ind w:left="284" w:hanging="284"/>
        <w:jc w:val="both"/>
        <w:rPr>
          <w:rFonts w:ascii="Times New Roman" w:eastAsia="Calibri" w:hAnsi="Times New Roman" w:cs="Times New Roman"/>
          <w:lang w:eastAsia="pl-PL"/>
        </w:rPr>
      </w:pPr>
      <w:r w:rsidRPr="00A173A7">
        <w:rPr>
          <w:rFonts w:ascii="Times New Roman" w:eastAsia="Times New Roman" w:hAnsi="Times New Roman" w:cs="Times New Roman"/>
          <w:lang w:eastAsia="ar-SA"/>
        </w:rPr>
        <w:t xml:space="preserve">Roboty specjalistyczne, do których wykonania Wykonawca nie ma przygotowania techniczno-organizacyjnego, Wykonawca może wykonać przy pomocy podwykonawców wykazanych </w:t>
      </w:r>
    </w:p>
    <w:p w14:paraId="551FD3A9" w14:textId="4EB5E594" w:rsidR="00A173A7" w:rsidRPr="00A173A7" w:rsidRDefault="00A173A7" w:rsidP="00A173A7">
      <w:pPr>
        <w:autoSpaceDE w:val="0"/>
        <w:autoSpaceDN w:val="0"/>
        <w:adjustRightInd w:val="0"/>
        <w:spacing w:after="0" w:line="254" w:lineRule="auto"/>
        <w:ind w:left="284"/>
        <w:jc w:val="both"/>
        <w:rPr>
          <w:rFonts w:ascii="Times New Roman" w:eastAsia="Calibri" w:hAnsi="Times New Roman" w:cs="Times New Roman"/>
          <w:color w:val="FF0000"/>
          <w:lang w:eastAsia="pl-PL"/>
        </w:rPr>
      </w:pPr>
      <w:r w:rsidRPr="00A173A7">
        <w:rPr>
          <w:rFonts w:ascii="Times New Roman" w:eastAsia="Times New Roman" w:hAnsi="Times New Roman" w:cs="Times New Roman"/>
          <w:lang w:eastAsia="ar-SA"/>
        </w:rPr>
        <w:t xml:space="preserve">w zestawieniu </w:t>
      </w:r>
      <w:r w:rsidRPr="003551FC">
        <w:rPr>
          <w:rFonts w:ascii="Times New Roman" w:eastAsia="Times New Roman" w:hAnsi="Times New Roman" w:cs="Times New Roman"/>
          <w:lang w:eastAsia="ar-SA"/>
        </w:rPr>
        <w:t xml:space="preserve">wg </w:t>
      </w:r>
      <w:r w:rsidRPr="003551FC">
        <w:rPr>
          <w:rFonts w:ascii="Times New Roman" w:eastAsia="Times New Roman" w:hAnsi="Times New Roman" w:cs="Times New Roman"/>
          <w:bCs/>
          <w:lang w:eastAsia="ar-SA"/>
        </w:rPr>
        <w:t>Załącznika nr</w:t>
      </w:r>
      <w:r w:rsidR="000B52ED" w:rsidRPr="003551FC">
        <w:rPr>
          <w:rFonts w:ascii="Times New Roman" w:eastAsia="Times New Roman" w:hAnsi="Times New Roman" w:cs="Times New Roman"/>
          <w:bCs/>
          <w:lang w:eastAsia="ar-SA"/>
        </w:rPr>
        <w:t xml:space="preserve"> </w:t>
      </w:r>
      <w:r w:rsidR="0004033C" w:rsidRPr="003551FC">
        <w:rPr>
          <w:rFonts w:ascii="Times New Roman" w:eastAsia="Times New Roman" w:hAnsi="Times New Roman" w:cs="Times New Roman"/>
          <w:bCs/>
          <w:lang w:eastAsia="ar-SA"/>
        </w:rPr>
        <w:t xml:space="preserve">3 </w:t>
      </w:r>
      <w:r w:rsidRPr="003551FC">
        <w:rPr>
          <w:rFonts w:ascii="Times New Roman" w:eastAsia="Times New Roman" w:hAnsi="Times New Roman" w:cs="Times New Roman"/>
          <w:lang w:eastAsia="ar-SA"/>
        </w:rPr>
        <w:t>do SIWZ.</w:t>
      </w:r>
    </w:p>
    <w:p w14:paraId="4107DA87" w14:textId="77777777" w:rsidR="00A173A7" w:rsidRPr="00A173A7" w:rsidRDefault="00A173A7" w:rsidP="00A173A7">
      <w:pPr>
        <w:numPr>
          <w:ilvl w:val="0"/>
          <w:numId w:val="14"/>
        </w:numPr>
        <w:suppressAutoHyphens/>
        <w:autoSpaceDE w:val="0"/>
        <w:autoSpaceDN w:val="0"/>
        <w:adjustRightInd w:val="0"/>
        <w:spacing w:after="0" w:line="254" w:lineRule="auto"/>
        <w:ind w:left="284" w:hanging="284"/>
        <w:jc w:val="both"/>
        <w:rPr>
          <w:rFonts w:ascii="Times New Roman" w:eastAsia="Calibri" w:hAnsi="Times New Roman" w:cs="Times New Roman"/>
          <w:lang w:eastAsia="pl-PL"/>
        </w:rPr>
      </w:pPr>
      <w:r w:rsidRPr="00A173A7">
        <w:rPr>
          <w:rFonts w:ascii="Times New Roman" w:eastAsia="Times New Roman" w:hAnsi="Times New Roman" w:cs="Times New Roman"/>
          <w:lang w:eastAsia="ar-SA"/>
        </w:rPr>
        <w:lastRenderedPageBreak/>
        <w:t xml:space="preserve">W trakcie realizacji przedmiotu umowy, Wykonawca przedkłada Zamawiającemu projekt umowy o podwykonawstwo, której przedmiotem są roboty budowlane, o których mowa w ust. </w:t>
      </w:r>
    </w:p>
    <w:p w14:paraId="6557489A" w14:textId="77777777" w:rsidR="00A173A7" w:rsidRPr="00A173A7" w:rsidRDefault="00A173A7" w:rsidP="00A173A7">
      <w:pPr>
        <w:autoSpaceDE w:val="0"/>
        <w:autoSpaceDN w:val="0"/>
        <w:adjustRightInd w:val="0"/>
        <w:spacing w:after="0" w:line="254" w:lineRule="auto"/>
        <w:ind w:left="284"/>
        <w:jc w:val="both"/>
        <w:rPr>
          <w:rFonts w:ascii="Times New Roman" w:eastAsia="Times New Roman" w:hAnsi="Times New Roman" w:cs="Times New Roman"/>
          <w:lang w:eastAsia="ar-SA"/>
        </w:rPr>
      </w:pPr>
      <w:r w:rsidRPr="00A173A7">
        <w:rPr>
          <w:rFonts w:ascii="Times New Roman" w:eastAsia="Times New Roman" w:hAnsi="Times New Roman" w:cs="Times New Roman"/>
          <w:lang w:eastAsia="ar-SA"/>
        </w:rPr>
        <w:t xml:space="preserve">2 niniejszego paragrafu, najpóźniej na 7 dni przed planowanym zawarciem umowy </w:t>
      </w:r>
    </w:p>
    <w:p w14:paraId="60893ACC" w14:textId="77777777" w:rsidR="00A173A7" w:rsidRPr="00A173A7" w:rsidRDefault="00A173A7" w:rsidP="00A173A7">
      <w:pPr>
        <w:autoSpaceDE w:val="0"/>
        <w:autoSpaceDN w:val="0"/>
        <w:adjustRightInd w:val="0"/>
        <w:spacing w:after="0" w:line="254" w:lineRule="auto"/>
        <w:ind w:left="284"/>
        <w:jc w:val="both"/>
        <w:rPr>
          <w:rFonts w:ascii="Times New Roman" w:eastAsia="Calibri" w:hAnsi="Times New Roman" w:cs="Times New Roman"/>
          <w:lang w:eastAsia="pl-PL"/>
        </w:rPr>
      </w:pPr>
      <w:r w:rsidRPr="00A173A7">
        <w:rPr>
          <w:rFonts w:ascii="Times New Roman" w:eastAsia="Times New Roman" w:hAnsi="Times New Roman" w:cs="Times New Roman"/>
          <w:lang w:eastAsia="ar-SA"/>
        </w:rPr>
        <w:t>z podwykonawcą.</w:t>
      </w:r>
      <w:r w:rsidRPr="00A173A7">
        <w:rPr>
          <w:rFonts w:ascii="Times New Roman" w:eastAsia="Calibri" w:hAnsi="Times New Roman" w:cs="Times New Roman"/>
          <w:lang w:eastAsia="pl-PL"/>
        </w:rPr>
        <w:t xml:space="preserve"> Zamawiający w terminie 7 dni od doręczenia projektu umowy </w:t>
      </w:r>
    </w:p>
    <w:p w14:paraId="0BA191CF" w14:textId="77777777" w:rsidR="00A173A7" w:rsidRPr="00A173A7" w:rsidRDefault="00A173A7" w:rsidP="00A173A7">
      <w:pPr>
        <w:autoSpaceDE w:val="0"/>
        <w:autoSpaceDN w:val="0"/>
        <w:adjustRightInd w:val="0"/>
        <w:spacing w:after="0" w:line="254" w:lineRule="auto"/>
        <w:ind w:left="284"/>
        <w:jc w:val="both"/>
        <w:rPr>
          <w:rFonts w:ascii="Times New Roman" w:eastAsia="Calibri" w:hAnsi="Times New Roman" w:cs="Times New Roman"/>
          <w:lang w:eastAsia="pl-PL"/>
        </w:rPr>
      </w:pPr>
      <w:r w:rsidRPr="00A173A7">
        <w:rPr>
          <w:rFonts w:ascii="Times New Roman" w:eastAsia="Calibri" w:hAnsi="Times New Roman" w:cs="Times New Roman"/>
          <w:lang w:eastAsia="pl-PL"/>
        </w:rPr>
        <w:t xml:space="preserve">o podwykonawstwo, o którym mowa powyżej, zgłasza Wykonawcy pisemne zastrzeżenia, gdy projekt umowy: </w:t>
      </w:r>
    </w:p>
    <w:p w14:paraId="506362AD" w14:textId="77777777" w:rsidR="00A173A7" w:rsidRPr="00A173A7" w:rsidRDefault="00A173A7" w:rsidP="00A173A7">
      <w:pPr>
        <w:numPr>
          <w:ilvl w:val="1"/>
          <w:numId w:val="15"/>
        </w:numPr>
        <w:suppressAutoHyphens/>
        <w:autoSpaceDE w:val="0"/>
        <w:autoSpaceDN w:val="0"/>
        <w:adjustRightInd w:val="0"/>
        <w:spacing w:after="0" w:line="254" w:lineRule="auto"/>
        <w:ind w:left="709" w:hanging="425"/>
        <w:jc w:val="both"/>
        <w:rPr>
          <w:rFonts w:ascii="Times New Roman" w:eastAsia="Calibri" w:hAnsi="Times New Roman" w:cs="Times New Roman"/>
          <w:lang w:eastAsia="pl-PL"/>
        </w:rPr>
      </w:pPr>
      <w:r w:rsidRPr="00A173A7">
        <w:rPr>
          <w:rFonts w:ascii="Times New Roman" w:eastAsia="Calibri" w:hAnsi="Times New Roman" w:cs="Times New Roman"/>
          <w:lang w:eastAsia="pl-PL"/>
        </w:rPr>
        <w:t xml:space="preserve">nie spełnia wymagań określonych w specyfikacji istotnych warunków zamówienia, </w:t>
      </w:r>
    </w:p>
    <w:p w14:paraId="0FCD74B2" w14:textId="77777777" w:rsidR="00A173A7" w:rsidRPr="00A173A7" w:rsidRDefault="00A173A7" w:rsidP="00A173A7">
      <w:pPr>
        <w:numPr>
          <w:ilvl w:val="1"/>
          <w:numId w:val="15"/>
        </w:numPr>
        <w:suppressAutoHyphens/>
        <w:autoSpaceDE w:val="0"/>
        <w:autoSpaceDN w:val="0"/>
        <w:adjustRightInd w:val="0"/>
        <w:spacing w:after="0" w:line="254" w:lineRule="auto"/>
        <w:ind w:left="709" w:hanging="425"/>
        <w:jc w:val="both"/>
        <w:rPr>
          <w:rFonts w:ascii="Times New Roman" w:eastAsia="Calibri" w:hAnsi="Times New Roman" w:cs="Times New Roman"/>
          <w:lang w:eastAsia="pl-PL"/>
        </w:rPr>
      </w:pPr>
      <w:r w:rsidRPr="00A173A7">
        <w:rPr>
          <w:rFonts w:ascii="Times New Roman" w:eastAsia="Calibri" w:hAnsi="Times New Roman" w:cs="Times New Roman"/>
          <w:lang w:eastAsia="pl-PL"/>
        </w:rPr>
        <w:t>przewiduje termin zapłaty wynagrodzenia dłuższy niż 30 dni od dnia doręczenia Wykonawcy wystawionej faktury lub rachunku, potwierdzających wykonanie zleconej Podwykonawcy roboty budowlanej.</w:t>
      </w:r>
    </w:p>
    <w:p w14:paraId="58028F14" w14:textId="77777777" w:rsidR="00A173A7" w:rsidRPr="00A173A7" w:rsidRDefault="00A173A7" w:rsidP="00A173A7">
      <w:pPr>
        <w:numPr>
          <w:ilvl w:val="0"/>
          <w:numId w:val="14"/>
        </w:numPr>
        <w:suppressAutoHyphens/>
        <w:autoSpaceDE w:val="0"/>
        <w:autoSpaceDN w:val="0"/>
        <w:adjustRightInd w:val="0"/>
        <w:spacing w:after="0" w:line="254" w:lineRule="auto"/>
        <w:ind w:left="284" w:hanging="284"/>
        <w:jc w:val="both"/>
        <w:rPr>
          <w:rFonts w:ascii="Times New Roman" w:eastAsia="Calibri" w:hAnsi="Times New Roman" w:cs="Times New Roman"/>
          <w:lang w:eastAsia="pl-PL"/>
        </w:rPr>
      </w:pPr>
      <w:r w:rsidRPr="00A173A7">
        <w:rPr>
          <w:rFonts w:ascii="Times New Roman" w:eastAsia="Times New Roman" w:hAnsi="Times New Roman" w:cs="Times New Roman"/>
          <w:lang w:eastAsia="ar-SA"/>
        </w:rPr>
        <w:t>Jeżeli Zamawiający w terminie wskazanym w ust. 3 niniejszego paragrafu, nie złoży w formie pisemnej zastrzeżeń, Strony uznają, że Zamawiający akceptuje przedłożony projekt umowy.</w:t>
      </w:r>
    </w:p>
    <w:p w14:paraId="7537D7DE" w14:textId="77777777" w:rsidR="00A173A7" w:rsidRPr="00A173A7" w:rsidRDefault="00A173A7" w:rsidP="00A173A7">
      <w:pPr>
        <w:numPr>
          <w:ilvl w:val="0"/>
          <w:numId w:val="14"/>
        </w:numPr>
        <w:suppressAutoHyphens/>
        <w:autoSpaceDE w:val="0"/>
        <w:autoSpaceDN w:val="0"/>
        <w:adjustRightInd w:val="0"/>
        <w:spacing w:after="0" w:line="254" w:lineRule="auto"/>
        <w:ind w:left="284" w:hanging="284"/>
        <w:jc w:val="both"/>
        <w:rPr>
          <w:rFonts w:ascii="Times New Roman" w:eastAsia="Calibri" w:hAnsi="Times New Roman" w:cs="Times New Roman"/>
          <w:lang w:eastAsia="pl-PL"/>
        </w:rPr>
      </w:pPr>
      <w:r w:rsidRPr="00A173A7">
        <w:rPr>
          <w:rFonts w:ascii="Times New Roman" w:eastAsia="Times New Roman" w:hAnsi="Times New Roman" w:cs="Times New Roman"/>
          <w:lang w:eastAsia="ar-SA"/>
        </w:rPr>
        <w:t>W terminie 7 dni od zawarcia umowy Wykonawca przedkłada Zamawiającemu poświadczoną za zgodność z oryginałem kopię umowy o podwykonawstwo, której przedmiotem są roboty budowlane, o których mowa w ust. 2 niniejszego paragrafu.</w:t>
      </w:r>
    </w:p>
    <w:p w14:paraId="7A61452C" w14:textId="77777777" w:rsidR="00A173A7" w:rsidRPr="00A173A7" w:rsidRDefault="00A173A7" w:rsidP="00A173A7">
      <w:pPr>
        <w:numPr>
          <w:ilvl w:val="0"/>
          <w:numId w:val="14"/>
        </w:numPr>
        <w:suppressAutoHyphens/>
        <w:autoSpaceDE w:val="0"/>
        <w:autoSpaceDN w:val="0"/>
        <w:adjustRightInd w:val="0"/>
        <w:spacing w:after="0" w:line="254" w:lineRule="auto"/>
        <w:ind w:left="284" w:hanging="284"/>
        <w:jc w:val="both"/>
        <w:rPr>
          <w:rFonts w:ascii="Times New Roman" w:eastAsia="Calibri" w:hAnsi="Times New Roman" w:cs="Times New Roman"/>
          <w:lang w:eastAsia="pl-PL"/>
        </w:rPr>
      </w:pPr>
      <w:r w:rsidRPr="00A173A7">
        <w:rPr>
          <w:rFonts w:ascii="Times New Roman" w:eastAsia="Times New Roman" w:hAnsi="Times New Roman" w:cs="Times New Roman"/>
          <w:lang w:eastAsia="ar-SA"/>
        </w:rPr>
        <w:t>Zamawiającemu przysługuje uprawnienie do złożenia sprzeciwu w formie pisemnej w terminie 7 dni od doręczenia poświadczonej za zgodność z oryginałem kopii umowy o podwykonawstwo, której przedmiotem są roboty budowlane, o których mowa w ust. 2 niniejszego paragrafu, w przypadkach określonych w ust. 3 pkt 1-2 niniejszego paragrafu.</w:t>
      </w:r>
    </w:p>
    <w:p w14:paraId="00A7ADFC" w14:textId="77777777" w:rsidR="00A173A7" w:rsidRPr="00A173A7" w:rsidRDefault="00A173A7" w:rsidP="00A173A7">
      <w:pPr>
        <w:numPr>
          <w:ilvl w:val="0"/>
          <w:numId w:val="14"/>
        </w:numPr>
        <w:suppressAutoHyphens/>
        <w:autoSpaceDE w:val="0"/>
        <w:autoSpaceDN w:val="0"/>
        <w:adjustRightInd w:val="0"/>
        <w:spacing w:after="0" w:line="254" w:lineRule="auto"/>
        <w:ind w:left="284" w:hanging="284"/>
        <w:jc w:val="both"/>
        <w:rPr>
          <w:rFonts w:ascii="Times New Roman" w:eastAsia="Calibri" w:hAnsi="Times New Roman" w:cs="Times New Roman"/>
          <w:lang w:eastAsia="pl-PL"/>
        </w:rPr>
      </w:pPr>
      <w:r w:rsidRPr="00A173A7">
        <w:rPr>
          <w:rFonts w:ascii="Times New Roman" w:eastAsia="Calibri" w:hAnsi="Times New Roman" w:cs="Times New Roman"/>
          <w:lang w:eastAsia="pl-PL"/>
        </w:rPr>
        <w:t xml:space="preserve">Wykonawca przekłada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SIWZ, jako niepodlegający niniejszemu obowiązkowi. Wyłączenie, o którym mowa w zdaniu pierwszym, nie dotyczy umów o podwykonawstwo o wartości większej niż 50.000,00 zł. </w:t>
      </w:r>
    </w:p>
    <w:p w14:paraId="3BCA5FE8" w14:textId="77777777" w:rsidR="00A173A7" w:rsidRPr="00A173A7" w:rsidRDefault="00A173A7" w:rsidP="00A173A7">
      <w:pPr>
        <w:numPr>
          <w:ilvl w:val="0"/>
          <w:numId w:val="14"/>
        </w:numPr>
        <w:suppressAutoHyphens/>
        <w:autoSpaceDE w:val="0"/>
        <w:autoSpaceDN w:val="0"/>
        <w:adjustRightInd w:val="0"/>
        <w:spacing w:after="0" w:line="254" w:lineRule="auto"/>
        <w:ind w:left="284" w:hanging="284"/>
        <w:jc w:val="both"/>
        <w:rPr>
          <w:rFonts w:ascii="Times New Roman" w:eastAsia="Calibri" w:hAnsi="Times New Roman" w:cs="Times New Roman"/>
          <w:lang w:eastAsia="pl-PL"/>
        </w:rPr>
      </w:pPr>
      <w:r w:rsidRPr="00A173A7">
        <w:rPr>
          <w:rFonts w:ascii="Times New Roman" w:eastAsia="Calibri" w:hAnsi="Times New Roman" w:cs="Times New Roman"/>
          <w:lang w:eastAsia="pl-PL"/>
        </w:rPr>
        <w:t xml:space="preserve">Postanowienia ust. 3-7 niniejszego paragrafu mają odpowiednie zastosowanie do zmian wskazanych tam umów. </w:t>
      </w:r>
    </w:p>
    <w:p w14:paraId="5DCE2C6F" w14:textId="77777777" w:rsidR="00A173A7" w:rsidRPr="00A173A7" w:rsidRDefault="00A173A7" w:rsidP="00A173A7">
      <w:pPr>
        <w:numPr>
          <w:ilvl w:val="0"/>
          <w:numId w:val="14"/>
        </w:numPr>
        <w:suppressAutoHyphens/>
        <w:autoSpaceDE w:val="0"/>
        <w:autoSpaceDN w:val="0"/>
        <w:adjustRightInd w:val="0"/>
        <w:spacing w:after="0" w:line="254" w:lineRule="auto"/>
        <w:ind w:left="284" w:hanging="284"/>
        <w:jc w:val="both"/>
        <w:rPr>
          <w:rFonts w:ascii="Times New Roman" w:eastAsia="Calibri" w:hAnsi="Times New Roman" w:cs="Times New Roman"/>
          <w:lang w:eastAsia="pl-PL"/>
        </w:rPr>
      </w:pPr>
      <w:r w:rsidRPr="00A173A7">
        <w:rPr>
          <w:rFonts w:ascii="Times New Roman" w:eastAsia="Times New Roman" w:hAnsi="Times New Roman" w:cs="Times New Roman"/>
          <w:lang w:eastAsia="ar-SA"/>
        </w:rPr>
        <w:t>Zamawiający może pisemnie żądać od Wykonawcy usunięcia z terenu budowy Podwykonawców realizujących na zlecenie Wykonawcy określone zadania, jeżeli Wykonawca nie dopełnił wszystkich obowiązków, o których mowa w niniejszym paragrafie.</w:t>
      </w:r>
    </w:p>
    <w:p w14:paraId="498B8BDE" w14:textId="77777777" w:rsidR="00A173A7" w:rsidRPr="00A173A7" w:rsidRDefault="00A173A7" w:rsidP="00A173A7">
      <w:pPr>
        <w:numPr>
          <w:ilvl w:val="0"/>
          <w:numId w:val="14"/>
        </w:numPr>
        <w:suppressAutoHyphens/>
        <w:autoSpaceDE w:val="0"/>
        <w:autoSpaceDN w:val="0"/>
        <w:adjustRightInd w:val="0"/>
        <w:spacing w:after="0" w:line="254" w:lineRule="auto"/>
        <w:ind w:left="426" w:hanging="426"/>
        <w:jc w:val="both"/>
        <w:rPr>
          <w:rFonts w:ascii="Times New Roman" w:eastAsia="Calibri" w:hAnsi="Times New Roman" w:cs="Times New Roman"/>
          <w:lang w:eastAsia="pl-PL"/>
        </w:rPr>
      </w:pPr>
      <w:r w:rsidRPr="00A173A7">
        <w:rPr>
          <w:rFonts w:ascii="Times New Roman" w:eastAsia="Times New Roman" w:hAnsi="Times New Roman" w:cs="Times New Roman"/>
          <w:lang w:eastAsia="ar-SA"/>
        </w:rPr>
        <w:t>Zamawiający dokona bezpośredniej zapłaty wymagalnego wynagrodzenia Podwykonawcom w przypadku uchylenia się od obowiązku zapłaty przez Wykonawcę. Zamawiający przed dokonaniem bezpośredniej zapłaty Podwykonawcom umożliwia Wykonawcy zgłoszenie w formie pisemnej uwag dotyczących zasadności bezpośredniej zapłaty. Termin zgłaszania uwag przez Wykonawcę wynosi 7 dni od doręczenia Wykonawcy pisemnego oświadczenia Zamawiającego o mającej nastąpić bezpośredniej zapłacie.</w:t>
      </w:r>
    </w:p>
    <w:p w14:paraId="0981B2EC" w14:textId="77777777" w:rsidR="00A173A7" w:rsidRPr="00A173A7" w:rsidRDefault="00A173A7" w:rsidP="00A173A7">
      <w:pPr>
        <w:numPr>
          <w:ilvl w:val="0"/>
          <w:numId w:val="14"/>
        </w:numPr>
        <w:suppressAutoHyphens/>
        <w:autoSpaceDE w:val="0"/>
        <w:autoSpaceDN w:val="0"/>
        <w:adjustRightInd w:val="0"/>
        <w:spacing w:after="0" w:line="254" w:lineRule="auto"/>
        <w:ind w:left="426" w:hanging="426"/>
        <w:jc w:val="both"/>
        <w:rPr>
          <w:rFonts w:ascii="Times New Roman" w:eastAsia="Times New Roman" w:hAnsi="Times New Roman" w:cs="Times New Roman"/>
          <w:lang w:eastAsia="ar-SA"/>
        </w:rPr>
      </w:pPr>
      <w:r w:rsidRPr="00A173A7">
        <w:rPr>
          <w:rFonts w:ascii="Times New Roman" w:eastAsia="Times New Roman" w:hAnsi="Times New Roman" w:cs="Times New Roman"/>
          <w:lang w:eastAsia="ar-SA"/>
        </w:rPr>
        <w:t xml:space="preserve">Podstawą płatności bezpośredniej, o której mowa w ust. 10 niniejszego paragrafu będzie: </w:t>
      </w:r>
    </w:p>
    <w:p w14:paraId="4FB9B118" w14:textId="77777777" w:rsidR="00A173A7" w:rsidRPr="00A173A7" w:rsidRDefault="00A173A7" w:rsidP="00A173A7">
      <w:pPr>
        <w:numPr>
          <w:ilvl w:val="1"/>
          <w:numId w:val="16"/>
        </w:numPr>
        <w:suppressAutoHyphens/>
        <w:autoSpaceDE w:val="0"/>
        <w:autoSpaceDN w:val="0"/>
        <w:adjustRightInd w:val="0"/>
        <w:spacing w:after="0" w:line="254" w:lineRule="auto"/>
        <w:ind w:left="709" w:hanging="283"/>
        <w:jc w:val="both"/>
        <w:rPr>
          <w:rFonts w:ascii="Times New Roman" w:eastAsia="Times New Roman" w:hAnsi="Times New Roman" w:cs="Times New Roman"/>
          <w:lang w:eastAsia="ar-SA"/>
        </w:rPr>
      </w:pPr>
      <w:r w:rsidRPr="00A173A7">
        <w:rPr>
          <w:rFonts w:ascii="Times New Roman" w:eastAsia="Times New Roman" w:hAnsi="Times New Roman" w:cs="Times New Roman"/>
          <w:lang w:eastAsia="ar-SA"/>
        </w:rPr>
        <w:t xml:space="preserve">pisemne oświadczenie Podwykonawcy o uchyleniu się od obowiązku zapłaty wymagalnego wynagrodzenia Podwykonawcy przez Wykonawcę, </w:t>
      </w:r>
    </w:p>
    <w:p w14:paraId="21CBC9C0" w14:textId="77777777" w:rsidR="00A173A7" w:rsidRPr="00A173A7" w:rsidRDefault="00A173A7" w:rsidP="00A173A7">
      <w:pPr>
        <w:numPr>
          <w:ilvl w:val="1"/>
          <w:numId w:val="16"/>
        </w:numPr>
        <w:suppressAutoHyphens/>
        <w:autoSpaceDE w:val="0"/>
        <w:autoSpaceDN w:val="0"/>
        <w:adjustRightInd w:val="0"/>
        <w:spacing w:after="0" w:line="254" w:lineRule="auto"/>
        <w:ind w:left="709" w:hanging="283"/>
        <w:jc w:val="both"/>
        <w:rPr>
          <w:rFonts w:ascii="Times New Roman" w:eastAsia="Times New Roman" w:hAnsi="Times New Roman" w:cs="Times New Roman"/>
          <w:lang w:eastAsia="ar-SA"/>
        </w:rPr>
      </w:pPr>
      <w:r w:rsidRPr="00A173A7">
        <w:rPr>
          <w:rFonts w:ascii="Times New Roman" w:eastAsia="Times New Roman" w:hAnsi="Times New Roman" w:cs="Times New Roman"/>
          <w:lang w:eastAsia="ar-SA"/>
        </w:rPr>
        <w:t xml:space="preserve">protokół odbioru wykonanych robót, odebranych przez Zamawiającego, sporządzony pomiędzy Wykonawcą i Podwykonawcą, określający zakres rzeczowy wykonanych robót wynikający z umowy Wykonawcy z Podwykonawcą, </w:t>
      </w:r>
    </w:p>
    <w:p w14:paraId="22079109" w14:textId="77777777" w:rsidR="00A173A7" w:rsidRPr="00A173A7" w:rsidRDefault="00A173A7" w:rsidP="00A173A7">
      <w:pPr>
        <w:numPr>
          <w:ilvl w:val="1"/>
          <w:numId w:val="16"/>
        </w:numPr>
        <w:suppressAutoHyphens/>
        <w:autoSpaceDE w:val="0"/>
        <w:autoSpaceDN w:val="0"/>
        <w:adjustRightInd w:val="0"/>
        <w:spacing w:after="0" w:line="254" w:lineRule="auto"/>
        <w:ind w:left="709" w:hanging="283"/>
        <w:jc w:val="both"/>
        <w:rPr>
          <w:rFonts w:ascii="Times New Roman" w:eastAsia="Times New Roman" w:hAnsi="Times New Roman" w:cs="Times New Roman"/>
          <w:lang w:eastAsia="ar-SA"/>
        </w:rPr>
      </w:pPr>
      <w:r w:rsidRPr="00A173A7">
        <w:rPr>
          <w:rFonts w:ascii="Times New Roman" w:eastAsia="Times New Roman" w:hAnsi="Times New Roman" w:cs="Times New Roman"/>
          <w:lang w:eastAsia="ar-SA"/>
        </w:rPr>
        <w:t xml:space="preserve">pisemne oświadczenie Podwykonawcy o pełnym zafakturowaniu zakresu robót wykonanych zgodnie z umową o podwykonawstwo, której przedmiotem są roboty, o których mowa w ust. </w:t>
      </w:r>
      <w:proofErr w:type="gramStart"/>
      <w:r w:rsidRPr="00A173A7">
        <w:rPr>
          <w:rFonts w:ascii="Times New Roman" w:eastAsia="Times New Roman" w:hAnsi="Times New Roman" w:cs="Times New Roman"/>
          <w:lang w:eastAsia="ar-SA"/>
        </w:rPr>
        <w:t>2  niniejszego</w:t>
      </w:r>
      <w:proofErr w:type="gramEnd"/>
      <w:r w:rsidRPr="00A173A7">
        <w:rPr>
          <w:rFonts w:ascii="Times New Roman" w:eastAsia="Times New Roman" w:hAnsi="Times New Roman" w:cs="Times New Roman"/>
          <w:lang w:eastAsia="ar-SA"/>
        </w:rPr>
        <w:t xml:space="preserve"> paragrafu, zawartą z Wykonawcą,</w:t>
      </w:r>
    </w:p>
    <w:p w14:paraId="1753C849" w14:textId="77777777" w:rsidR="00A173A7" w:rsidRPr="00A173A7" w:rsidRDefault="00A173A7" w:rsidP="00A173A7">
      <w:pPr>
        <w:numPr>
          <w:ilvl w:val="1"/>
          <w:numId w:val="16"/>
        </w:numPr>
        <w:suppressAutoHyphens/>
        <w:autoSpaceDE w:val="0"/>
        <w:autoSpaceDN w:val="0"/>
        <w:adjustRightInd w:val="0"/>
        <w:spacing w:after="0" w:line="254" w:lineRule="auto"/>
        <w:ind w:left="709" w:hanging="283"/>
        <w:jc w:val="both"/>
        <w:rPr>
          <w:rFonts w:ascii="Times New Roman" w:eastAsia="Times New Roman" w:hAnsi="Times New Roman" w:cs="Times New Roman"/>
          <w:lang w:eastAsia="ar-SA"/>
        </w:rPr>
      </w:pPr>
      <w:r w:rsidRPr="00A173A7">
        <w:rPr>
          <w:rFonts w:ascii="Times New Roman" w:eastAsia="Times New Roman" w:hAnsi="Times New Roman" w:cs="Times New Roman"/>
          <w:lang w:eastAsia="ar-SA"/>
        </w:rPr>
        <w:t xml:space="preserve">oświadczenie Zamawiającego o mającej nastąpić bezpośredniej zapłacie wraz ze zwrotnym potwierdzeniem odbioru przez Wykonawcę, </w:t>
      </w:r>
    </w:p>
    <w:p w14:paraId="04374CF9" w14:textId="77777777" w:rsidR="00A173A7" w:rsidRPr="00A173A7" w:rsidRDefault="00A173A7" w:rsidP="00A173A7">
      <w:pPr>
        <w:numPr>
          <w:ilvl w:val="1"/>
          <w:numId w:val="16"/>
        </w:numPr>
        <w:suppressAutoHyphens/>
        <w:autoSpaceDE w:val="0"/>
        <w:autoSpaceDN w:val="0"/>
        <w:adjustRightInd w:val="0"/>
        <w:spacing w:after="0" w:line="254" w:lineRule="auto"/>
        <w:ind w:left="709" w:hanging="283"/>
        <w:jc w:val="both"/>
        <w:rPr>
          <w:rFonts w:ascii="Times New Roman" w:eastAsia="Times New Roman" w:hAnsi="Times New Roman" w:cs="Times New Roman"/>
          <w:lang w:eastAsia="ar-SA"/>
        </w:rPr>
      </w:pPr>
      <w:r w:rsidRPr="00A173A7">
        <w:rPr>
          <w:rFonts w:ascii="Times New Roman" w:eastAsia="Times New Roman" w:hAnsi="Times New Roman" w:cs="Times New Roman"/>
          <w:lang w:eastAsia="ar-SA"/>
        </w:rPr>
        <w:t xml:space="preserve">uwierzytelniona kopia faktury wystawionej przez Podwykonawcę na Wykonawcę. </w:t>
      </w:r>
    </w:p>
    <w:p w14:paraId="5890A5A0" w14:textId="77777777" w:rsidR="00A173A7" w:rsidRPr="00A173A7" w:rsidRDefault="00A173A7" w:rsidP="00A173A7">
      <w:pPr>
        <w:numPr>
          <w:ilvl w:val="0"/>
          <w:numId w:val="14"/>
        </w:numPr>
        <w:suppressAutoHyphens/>
        <w:autoSpaceDE w:val="0"/>
        <w:autoSpaceDN w:val="0"/>
        <w:adjustRightInd w:val="0"/>
        <w:spacing w:after="0" w:line="254" w:lineRule="auto"/>
        <w:ind w:left="426" w:hanging="426"/>
        <w:jc w:val="both"/>
        <w:rPr>
          <w:rFonts w:ascii="Times New Roman" w:eastAsia="Calibri" w:hAnsi="Times New Roman" w:cs="Times New Roman"/>
          <w:lang w:eastAsia="pl-PL"/>
        </w:rPr>
      </w:pPr>
      <w:r w:rsidRPr="00A173A7">
        <w:rPr>
          <w:rFonts w:ascii="Times New Roman" w:eastAsia="Times New Roman" w:hAnsi="Times New Roman" w:cs="Times New Roman"/>
          <w:lang w:eastAsia="ar-SA"/>
        </w:rPr>
        <w:t xml:space="preserve">W przypadku bezpośredniej zapłaty określonej w ust. 10-11 niniejszego paragrafu, termin zapłaty prawidłowo wystawionych przez Podwykonawców faktur wynosi 30 dni po wniesieniu uwag przez Wykonawcę lub po bezskutecznym upływie 7-dniowego terminu do wniesienia uwag przez </w:t>
      </w:r>
      <w:r w:rsidRPr="00A173A7">
        <w:rPr>
          <w:rFonts w:ascii="Times New Roman" w:eastAsia="Times New Roman" w:hAnsi="Times New Roman" w:cs="Times New Roman"/>
          <w:lang w:eastAsia="ar-SA"/>
        </w:rPr>
        <w:lastRenderedPageBreak/>
        <w:t>Wykonawcę – pod warunkiem wykazania zasadności roszczenia o bezpośrednią zapłatę. Płatność nastąpi przelewem na konto Podwykonawcy wskazane w fakturze. Za dzień zapłaty uznaje się datę obciążenia rachunku bankowego Zamawiającego.</w:t>
      </w:r>
    </w:p>
    <w:p w14:paraId="402EDBAB" w14:textId="77777777" w:rsidR="00A173A7" w:rsidRPr="00A173A7" w:rsidRDefault="00A173A7" w:rsidP="00A173A7">
      <w:pPr>
        <w:numPr>
          <w:ilvl w:val="0"/>
          <w:numId w:val="14"/>
        </w:numPr>
        <w:suppressAutoHyphens/>
        <w:autoSpaceDE w:val="0"/>
        <w:autoSpaceDN w:val="0"/>
        <w:adjustRightInd w:val="0"/>
        <w:spacing w:after="0" w:line="254" w:lineRule="auto"/>
        <w:ind w:left="426" w:hanging="426"/>
        <w:jc w:val="both"/>
        <w:rPr>
          <w:rFonts w:ascii="Times New Roman" w:eastAsia="Calibri" w:hAnsi="Times New Roman" w:cs="Times New Roman"/>
          <w:lang w:eastAsia="pl-PL"/>
        </w:rPr>
      </w:pPr>
      <w:r w:rsidRPr="00A173A7">
        <w:rPr>
          <w:rFonts w:ascii="Times New Roman" w:eastAsia="Times New Roman" w:hAnsi="Times New Roman" w:cs="Times New Roman"/>
          <w:lang w:eastAsia="ar-SA"/>
        </w:rPr>
        <w:t>Zamawiający dokona potrącenia kwoty wypłaconej Podwykonawcy z wynagrodzenia przysługującego Wykonawcy.</w:t>
      </w:r>
    </w:p>
    <w:p w14:paraId="60AE0237" w14:textId="77777777" w:rsidR="00A173A7" w:rsidRPr="00A173A7" w:rsidRDefault="00A173A7" w:rsidP="00A173A7">
      <w:pPr>
        <w:numPr>
          <w:ilvl w:val="0"/>
          <w:numId w:val="14"/>
        </w:numPr>
        <w:suppressAutoHyphens/>
        <w:autoSpaceDE w:val="0"/>
        <w:autoSpaceDN w:val="0"/>
        <w:adjustRightInd w:val="0"/>
        <w:spacing w:after="0" w:line="254" w:lineRule="auto"/>
        <w:ind w:left="426" w:hanging="426"/>
        <w:jc w:val="both"/>
        <w:rPr>
          <w:rFonts w:ascii="Times New Roman" w:eastAsia="Calibri" w:hAnsi="Times New Roman" w:cs="Times New Roman"/>
          <w:lang w:eastAsia="pl-PL"/>
        </w:rPr>
      </w:pPr>
      <w:r w:rsidRPr="00A173A7">
        <w:rPr>
          <w:rFonts w:ascii="Times New Roman" w:eastAsia="Times New Roman" w:hAnsi="Times New Roman" w:cs="Times New Roman"/>
          <w:lang w:eastAsia="ar-SA"/>
        </w:rPr>
        <w:t>Wykonawca zobowiązuje się do zawarcia w umowach z podwykonawcami postanowień niniejszego paragrafu, stosowanych odpowiednio.</w:t>
      </w:r>
    </w:p>
    <w:p w14:paraId="5A38BCCD" w14:textId="77777777" w:rsidR="00447C32" w:rsidRDefault="00447C32" w:rsidP="004E655A">
      <w:pPr>
        <w:spacing w:after="0" w:line="240" w:lineRule="auto"/>
        <w:jc w:val="center"/>
        <w:rPr>
          <w:rFonts w:ascii="Times New Roman" w:eastAsia="Times New Roman" w:hAnsi="Times New Roman" w:cs="Times New Roman"/>
          <w:color w:val="000000" w:themeColor="text1"/>
          <w:lang w:eastAsia="pl-PL"/>
        </w:rPr>
      </w:pPr>
    </w:p>
    <w:p w14:paraId="48885BE8" w14:textId="5AA101AB" w:rsidR="003C157A" w:rsidRDefault="005C2107" w:rsidP="004E655A">
      <w:pPr>
        <w:spacing w:after="0" w:line="240" w:lineRule="auto"/>
        <w:jc w:val="center"/>
        <w:rPr>
          <w:rFonts w:ascii="Times New Roman" w:eastAsia="Times New Roman" w:hAnsi="Times New Roman" w:cs="Times New Roman"/>
          <w:b/>
          <w:color w:val="000000" w:themeColor="text1"/>
          <w:lang w:eastAsia="pl-PL"/>
        </w:rPr>
      </w:pPr>
      <w:r w:rsidRPr="004E655A">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b/>
          <w:color w:val="000000" w:themeColor="text1"/>
          <w:lang w:eastAsia="pl-PL"/>
        </w:rPr>
        <w:t>1</w:t>
      </w:r>
      <w:r w:rsidR="003551FC">
        <w:rPr>
          <w:rFonts w:ascii="Times New Roman" w:eastAsia="Times New Roman" w:hAnsi="Times New Roman" w:cs="Times New Roman"/>
          <w:b/>
          <w:color w:val="000000" w:themeColor="text1"/>
          <w:lang w:eastAsia="pl-PL"/>
        </w:rPr>
        <w:t>4</w:t>
      </w:r>
    </w:p>
    <w:p w14:paraId="6DC9E9D7" w14:textId="77777777" w:rsidR="001060DD" w:rsidRDefault="001060DD" w:rsidP="004E655A">
      <w:pPr>
        <w:spacing w:after="0" w:line="240" w:lineRule="auto"/>
        <w:jc w:val="center"/>
        <w:rPr>
          <w:rFonts w:ascii="Times New Roman" w:eastAsia="Times New Roman" w:hAnsi="Times New Roman" w:cs="Times New Roman"/>
          <w:color w:val="000000" w:themeColor="text1"/>
          <w:lang w:eastAsia="pl-PL"/>
        </w:rPr>
      </w:pPr>
    </w:p>
    <w:p w14:paraId="29E514ED" w14:textId="12F3E162" w:rsidR="005C2107" w:rsidRPr="005C2107" w:rsidRDefault="005C2107" w:rsidP="005C2107">
      <w:pPr>
        <w:numPr>
          <w:ilvl w:val="2"/>
          <w:numId w:val="16"/>
        </w:numPr>
        <w:suppressAutoHyphens/>
        <w:autoSpaceDE w:val="0"/>
        <w:autoSpaceDN w:val="0"/>
        <w:adjustRightInd w:val="0"/>
        <w:spacing w:after="0" w:line="240" w:lineRule="auto"/>
        <w:ind w:left="284" w:hanging="284"/>
        <w:jc w:val="both"/>
        <w:rPr>
          <w:rFonts w:ascii="Times New Roman" w:eastAsia="Calibri" w:hAnsi="Times New Roman" w:cs="Times New Roman"/>
          <w:lang w:eastAsia="pl-PL"/>
        </w:rPr>
      </w:pPr>
      <w:r w:rsidRPr="005C2107">
        <w:rPr>
          <w:rFonts w:ascii="Times New Roman" w:eastAsia="Calibri" w:hAnsi="Times New Roman" w:cs="Times New Roman"/>
          <w:lang w:eastAsia="pl-PL"/>
        </w:rPr>
        <w:t xml:space="preserve">Osoba wskazana przez Wykonawcę zgłosi gotowość do odbioru </w:t>
      </w:r>
      <w:r w:rsidR="001638F0">
        <w:rPr>
          <w:rFonts w:ascii="Times New Roman" w:eastAsia="Calibri" w:hAnsi="Times New Roman" w:cs="Times New Roman"/>
          <w:lang w:eastAsia="pl-PL"/>
        </w:rPr>
        <w:t xml:space="preserve">realizowanego przedmiotu umowy do Działu Organizacji i Infrastruktury </w:t>
      </w:r>
      <w:r w:rsidRPr="005C2107">
        <w:rPr>
          <w:rFonts w:ascii="Times New Roman" w:eastAsia="Calibri" w:hAnsi="Times New Roman" w:cs="Times New Roman"/>
          <w:lang w:eastAsia="pl-PL"/>
        </w:rPr>
        <w:t>Zamawiającemu</w:t>
      </w:r>
      <w:r w:rsidR="001638F0">
        <w:rPr>
          <w:rFonts w:ascii="Times New Roman" w:eastAsia="Calibri" w:hAnsi="Times New Roman" w:cs="Times New Roman"/>
          <w:lang w:eastAsia="pl-PL"/>
        </w:rPr>
        <w:t xml:space="preserve">, </w:t>
      </w:r>
      <w:r w:rsidRPr="005C2107">
        <w:rPr>
          <w:rFonts w:ascii="Times New Roman" w:eastAsia="Calibri" w:hAnsi="Times New Roman" w:cs="Times New Roman"/>
          <w:lang w:eastAsia="pl-PL"/>
        </w:rPr>
        <w:t>ponadto powiadomi Urząd Dozoru Technicznego, w celu przybycia inspektora, którego obecność jest warunkiem odbioru.</w:t>
      </w:r>
    </w:p>
    <w:p w14:paraId="546097AC" w14:textId="77777777" w:rsidR="005C2107" w:rsidRPr="005C2107" w:rsidRDefault="005C2107" w:rsidP="005C2107">
      <w:pPr>
        <w:numPr>
          <w:ilvl w:val="2"/>
          <w:numId w:val="16"/>
        </w:numPr>
        <w:suppressAutoHyphens/>
        <w:autoSpaceDE w:val="0"/>
        <w:autoSpaceDN w:val="0"/>
        <w:adjustRightInd w:val="0"/>
        <w:spacing w:after="0" w:line="240" w:lineRule="auto"/>
        <w:ind w:left="284" w:hanging="284"/>
        <w:jc w:val="both"/>
        <w:rPr>
          <w:rFonts w:ascii="Times New Roman" w:eastAsia="Calibri" w:hAnsi="Times New Roman" w:cs="Times New Roman"/>
          <w:lang w:eastAsia="pl-PL"/>
        </w:rPr>
      </w:pPr>
      <w:r w:rsidRPr="005C2107">
        <w:rPr>
          <w:rFonts w:ascii="Times New Roman" w:eastAsia="Calibri" w:hAnsi="Times New Roman" w:cs="Times New Roman"/>
          <w:lang w:eastAsia="pl-PL"/>
        </w:rPr>
        <w:t>Jeżeli w toku czynności odbioru zostaną stwierdzone wady, Zamawiającemu przysługują następujące uprawnienia:</w:t>
      </w:r>
    </w:p>
    <w:p w14:paraId="18A77794" w14:textId="77777777" w:rsidR="005C2107" w:rsidRPr="005C2107" w:rsidRDefault="005C2107" w:rsidP="005C2107">
      <w:pPr>
        <w:numPr>
          <w:ilvl w:val="1"/>
          <w:numId w:val="17"/>
        </w:numPr>
        <w:suppressAutoHyphens/>
        <w:autoSpaceDE w:val="0"/>
        <w:autoSpaceDN w:val="0"/>
        <w:adjustRightInd w:val="0"/>
        <w:spacing w:after="0" w:line="240" w:lineRule="auto"/>
        <w:ind w:left="709" w:hanging="425"/>
        <w:jc w:val="both"/>
        <w:rPr>
          <w:rFonts w:ascii="Times New Roman" w:eastAsia="Calibri" w:hAnsi="Times New Roman" w:cs="Times New Roman"/>
          <w:lang w:eastAsia="pl-PL"/>
        </w:rPr>
      </w:pPr>
      <w:r w:rsidRPr="005C2107">
        <w:rPr>
          <w:rFonts w:ascii="Times New Roman" w:eastAsia="Calibri" w:hAnsi="Times New Roman" w:cs="Times New Roman"/>
          <w:lang w:eastAsia="pl-PL"/>
        </w:rPr>
        <w:t xml:space="preserve">jeżeli wady nadają się do usunięcia, może odmówić odbioru do czasu usunięcia wad </w:t>
      </w:r>
    </w:p>
    <w:p w14:paraId="6BA3374A" w14:textId="77777777" w:rsidR="005C2107" w:rsidRPr="005C2107" w:rsidRDefault="005C2107" w:rsidP="005C2107">
      <w:pPr>
        <w:autoSpaceDE w:val="0"/>
        <w:autoSpaceDN w:val="0"/>
        <w:adjustRightInd w:val="0"/>
        <w:spacing w:after="0" w:line="240" w:lineRule="auto"/>
        <w:ind w:left="709"/>
        <w:jc w:val="both"/>
        <w:rPr>
          <w:rFonts w:ascii="Times New Roman" w:eastAsia="Calibri" w:hAnsi="Times New Roman" w:cs="Times New Roman"/>
          <w:lang w:eastAsia="pl-PL"/>
        </w:rPr>
      </w:pPr>
      <w:r w:rsidRPr="005C2107">
        <w:rPr>
          <w:rFonts w:ascii="Times New Roman" w:eastAsia="Calibri" w:hAnsi="Times New Roman" w:cs="Times New Roman"/>
          <w:lang w:eastAsia="pl-PL"/>
        </w:rPr>
        <w:t xml:space="preserve">i wyznaczyć termin na ich usunięcie; </w:t>
      </w:r>
    </w:p>
    <w:p w14:paraId="6F8CF982" w14:textId="68433E21" w:rsidR="005C2107" w:rsidRPr="005C2107" w:rsidRDefault="005C2107" w:rsidP="005C2107">
      <w:pPr>
        <w:numPr>
          <w:ilvl w:val="1"/>
          <w:numId w:val="17"/>
        </w:numPr>
        <w:suppressAutoHyphens/>
        <w:autoSpaceDE w:val="0"/>
        <w:autoSpaceDN w:val="0"/>
        <w:adjustRightInd w:val="0"/>
        <w:spacing w:after="0" w:line="240" w:lineRule="auto"/>
        <w:ind w:left="709" w:hanging="425"/>
        <w:jc w:val="both"/>
        <w:rPr>
          <w:rFonts w:ascii="Times New Roman" w:eastAsia="Calibri" w:hAnsi="Times New Roman" w:cs="Times New Roman"/>
          <w:lang w:eastAsia="pl-PL"/>
        </w:rPr>
      </w:pPr>
      <w:r w:rsidRPr="005C2107">
        <w:rPr>
          <w:rFonts w:ascii="Times New Roman" w:eastAsia="Calibri" w:hAnsi="Times New Roman" w:cs="Times New Roman"/>
          <w:lang w:eastAsia="pl-PL"/>
        </w:rPr>
        <w:t xml:space="preserve">w przypadku wad uniemożliwiających użytkowanie/użytkowanie zgodnie z przeznaczeniem przedmiotu umowy stosuje się ust. 5 niniejszego paragrafu, a ponadto Zamawiający ma prawo do naliczenia kary umownej – od dnia następującego po ostatnim dniu terminu końcowego obowiązywania umowy do dnia odbioru przedmiotu umowy bez wad. </w:t>
      </w:r>
    </w:p>
    <w:p w14:paraId="0E4CD229" w14:textId="77777777" w:rsidR="005C2107" w:rsidRPr="005C2107" w:rsidRDefault="005C2107" w:rsidP="005C2107">
      <w:pPr>
        <w:numPr>
          <w:ilvl w:val="2"/>
          <w:numId w:val="16"/>
        </w:numPr>
        <w:suppressAutoHyphens/>
        <w:autoSpaceDE w:val="0"/>
        <w:autoSpaceDN w:val="0"/>
        <w:adjustRightInd w:val="0"/>
        <w:spacing w:after="0" w:line="240" w:lineRule="auto"/>
        <w:ind w:left="284" w:hanging="284"/>
        <w:jc w:val="both"/>
        <w:rPr>
          <w:rFonts w:ascii="Times New Roman" w:eastAsia="Calibri" w:hAnsi="Times New Roman" w:cs="Times New Roman"/>
          <w:lang w:eastAsia="pl-PL"/>
        </w:rPr>
      </w:pPr>
      <w:r w:rsidRPr="005C2107">
        <w:rPr>
          <w:rFonts w:ascii="Times New Roman" w:eastAsia="Calibri" w:hAnsi="Times New Roman" w:cs="Times New Roman"/>
          <w:lang w:eastAsia="pl-PL"/>
        </w:rPr>
        <w:t>Strony postanawiają, że czynności odbioru potwierdzi spisany Protokół Odbioru zawierający wszelkie ustalenia dokonane w toku odbioru, a w szczególności:</w:t>
      </w:r>
    </w:p>
    <w:p w14:paraId="342731F5" w14:textId="77777777" w:rsidR="005C2107" w:rsidRPr="005C2107" w:rsidRDefault="005C2107" w:rsidP="005C2107">
      <w:pPr>
        <w:numPr>
          <w:ilvl w:val="1"/>
          <w:numId w:val="18"/>
        </w:numPr>
        <w:suppressAutoHyphens/>
        <w:autoSpaceDE w:val="0"/>
        <w:autoSpaceDN w:val="0"/>
        <w:adjustRightInd w:val="0"/>
        <w:spacing w:after="0" w:line="240" w:lineRule="auto"/>
        <w:ind w:left="709" w:hanging="425"/>
        <w:jc w:val="both"/>
        <w:rPr>
          <w:rFonts w:ascii="Times New Roman" w:eastAsia="Calibri" w:hAnsi="Times New Roman" w:cs="Times New Roman"/>
          <w:lang w:eastAsia="pl-PL"/>
        </w:rPr>
      </w:pPr>
      <w:r w:rsidRPr="005C2107">
        <w:rPr>
          <w:rFonts w:ascii="Times New Roman" w:eastAsia="Calibri" w:hAnsi="Times New Roman" w:cs="Times New Roman"/>
          <w:lang w:eastAsia="pl-PL"/>
        </w:rPr>
        <w:t>oznaczenie miejsca sporządzenia protokołu;</w:t>
      </w:r>
    </w:p>
    <w:p w14:paraId="5EB44D48" w14:textId="77777777" w:rsidR="005C2107" w:rsidRPr="005C2107" w:rsidRDefault="005C2107" w:rsidP="005C2107">
      <w:pPr>
        <w:numPr>
          <w:ilvl w:val="1"/>
          <w:numId w:val="18"/>
        </w:numPr>
        <w:suppressAutoHyphens/>
        <w:autoSpaceDE w:val="0"/>
        <w:autoSpaceDN w:val="0"/>
        <w:adjustRightInd w:val="0"/>
        <w:spacing w:after="0" w:line="240" w:lineRule="auto"/>
        <w:ind w:left="709" w:hanging="425"/>
        <w:jc w:val="both"/>
        <w:rPr>
          <w:rFonts w:ascii="Times New Roman" w:eastAsia="Calibri" w:hAnsi="Times New Roman" w:cs="Times New Roman"/>
          <w:lang w:eastAsia="pl-PL"/>
        </w:rPr>
      </w:pPr>
      <w:r w:rsidRPr="005C2107">
        <w:rPr>
          <w:rFonts w:ascii="Times New Roman" w:eastAsia="Calibri" w:hAnsi="Times New Roman" w:cs="Times New Roman"/>
          <w:lang w:eastAsia="pl-PL"/>
        </w:rPr>
        <w:t>datę rozpoczęcia i zakończenia czynności odbioru;</w:t>
      </w:r>
    </w:p>
    <w:p w14:paraId="4605B5B9" w14:textId="77777777" w:rsidR="005C2107" w:rsidRPr="005C2107" w:rsidRDefault="005C2107" w:rsidP="005C2107">
      <w:pPr>
        <w:numPr>
          <w:ilvl w:val="1"/>
          <w:numId w:val="18"/>
        </w:numPr>
        <w:suppressAutoHyphens/>
        <w:autoSpaceDE w:val="0"/>
        <w:autoSpaceDN w:val="0"/>
        <w:adjustRightInd w:val="0"/>
        <w:spacing w:after="0" w:line="240" w:lineRule="auto"/>
        <w:ind w:left="709" w:hanging="425"/>
        <w:jc w:val="both"/>
        <w:rPr>
          <w:rFonts w:ascii="Times New Roman" w:eastAsia="Calibri" w:hAnsi="Times New Roman" w:cs="Times New Roman"/>
          <w:lang w:eastAsia="pl-PL"/>
        </w:rPr>
      </w:pPr>
      <w:r w:rsidRPr="005C2107">
        <w:rPr>
          <w:rFonts w:ascii="Times New Roman" w:eastAsia="Calibri" w:hAnsi="Times New Roman" w:cs="Times New Roman"/>
          <w:lang w:eastAsia="pl-PL"/>
        </w:rPr>
        <w:t>wskazanie osób uczestniczących w odbiorze i charakteru w jakim uczestniczą w odbiorze;</w:t>
      </w:r>
    </w:p>
    <w:p w14:paraId="641949A1" w14:textId="77777777" w:rsidR="005C2107" w:rsidRPr="005C2107" w:rsidRDefault="005C2107" w:rsidP="005C2107">
      <w:pPr>
        <w:numPr>
          <w:ilvl w:val="1"/>
          <w:numId w:val="18"/>
        </w:numPr>
        <w:suppressAutoHyphens/>
        <w:autoSpaceDE w:val="0"/>
        <w:autoSpaceDN w:val="0"/>
        <w:adjustRightInd w:val="0"/>
        <w:spacing w:after="0" w:line="240" w:lineRule="auto"/>
        <w:ind w:left="709" w:hanging="425"/>
        <w:jc w:val="both"/>
        <w:rPr>
          <w:rFonts w:ascii="Times New Roman" w:eastAsia="Calibri" w:hAnsi="Times New Roman" w:cs="Times New Roman"/>
          <w:lang w:eastAsia="pl-PL"/>
        </w:rPr>
      </w:pPr>
      <w:r w:rsidRPr="005C2107">
        <w:rPr>
          <w:rFonts w:ascii="Times New Roman" w:eastAsia="Calibri" w:hAnsi="Times New Roman" w:cs="Times New Roman"/>
          <w:lang w:eastAsia="pl-PL"/>
        </w:rPr>
        <w:t>wymienienie dokumentów przygotowanych przez Wykonawcę i dokumentów przekazanych Zamawiającemu przy odbiorze;</w:t>
      </w:r>
    </w:p>
    <w:p w14:paraId="392A9402" w14:textId="77777777" w:rsidR="005C2107" w:rsidRPr="005C2107" w:rsidRDefault="005C2107" w:rsidP="005C2107">
      <w:pPr>
        <w:numPr>
          <w:ilvl w:val="1"/>
          <w:numId w:val="18"/>
        </w:numPr>
        <w:suppressAutoHyphens/>
        <w:autoSpaceDE w:val="0"/>
        <w:autoSpaceDN w:val="0"/>
        <w:adjustRightInd w:val="0"/>
        <w:spacing w:after="0" w:line="240" w:lineRule="auto"/>
        <w:ind w:left="709" w:hanging="425"/>
        <w:jc w:val="both"/>
        <w:rPr>
          <w:rFonts w:ascii="Times New Roman" w:eastAsia="Calibri" w:hAnsi="Times New Roman" w:cs="Times New Roman"/>
          <w:lang w:eastAsia="pl-PL"/>
        </w:rPr>
      </w:pPr>
      <w:r w:rsidRPr="005C2107">
        <w:rPr>
          <w:rFonts w:ascii="Times New Roman" w:eastAsia="Calibri" w:hAnsi="Times New Roman" w:cs="Times New Roman"/>
          <w:lang w:eastAsia="pl-PL"/>
        </w:rPr>
        <w:t xml:space="preserve">wynik dokonanego sprawdzenia ilości i jakości prac podlegających odbiorowi, </w:t>
      </w:r>
    </w:p>
    <w:p w14:paraId="317CE77F" w14:textId="77777777" w:rsidR="005C2107" w:rsidRPr="005C2107" w:rsidRDefault="005C2107" w:rsidP="005C2107">
      <w:pPr>
        <w:autoSpaceDE w:val="0"/>
        <w:autoSpaceDN w:val="0"/>
        <w:adjustRightInd w:val="0"/>
        <w:spacing w:after="0" w:line="240" w:lineRule="auto"/>
        <w:ind w:left="709"/>
        <w:jc w:val="both"/>
        <w:rPr>
          <w:rFonts w:ascii="Times New Roman" w:eastAsia="Calibri" w:hAnsi="Times New Roman" w:cs="Times New Roman"/>
          <w:lang w:eastAsia="pl-PL"/>
        </w:rPr>
      </w:pPr>
      <w:r w:rsidRPr="005C2107">
        <w:rPr>
          <w:rFonts w:ascii="Times New Roman" w:eastAsia="Calibri" w:hAnsi="Times New Roman" w:cs="Times New Roman"/>
          <w:lang w:eastAsia="pl-PL"/>
        </w:rPr>
        <w:t xml:space="preserve">a w szczególności zgodności ich wykonania z umową, zasadami wiedzy technicznej </w:t>
      </w:r>
    </w:p>
    <w:p w14:paraId="1FC9B3A7" w14:textId="77777777" w:rsidR="005C2107" w:rsidRPr="005C2107" w:rsidRDefault="005C2107" w:rsidP="005C2107">
      <w:pPr>
        <w:autoSpaceDE w:val="0"/>
        <w:autoSpaceDN w:val="0"/>
        <w:adjustRightInd w:val="0"/>
        <w:spacing w:after="0" w:line="240" w:lineRule="auto"/>
        <w:ind w:left="709"/>
        <w:jc w:val="both"/>
        <w:rPr>
          <w:rFonts w:ascii="Times New Roman" w:eastAsia="Calibri" w:hAnsi="Times New Roman" w:cs="Times New Roman"/>
          <w:lang w:eastAsia="pl-PL"/>
        </w:rPr>
      </w:pPr>
      <w:r w:rsidRPr="005C2107">
        <w:rPr>
          <w:rFonts w:ascii="Times New Roman" w:eastAsia="Calibri" w:hAnsi="Times New Roman" w:cs="Times New Roman"/>
          <w:lang w:eastAsia="pl-PL"/>
        </w:rPr>
        <w:t>i przepisami techniczno-budowlanymi – pozytywny odbiór UDT;</w:t>
      </w:r>
    </w:p>
    <w:p w14:paraId="17FDD035" w14:textId="77777777" w:rsidR="005C2107" w:rsidRPr="005C2107" w:rsidRDefault="005C2107" w:rsidP="005C2107">
      <w:pPr>
        <w:numPr>
          <w:ilvl w:val="1"/>
          <w:numId w:val="18"/>
        </w:numPr>
        <w:suppressAutoHyphens/>
        <w:autoSpaceDE w:val="0"/>
        <w:autoSpaceDN w:val="0"/>
        <w:adjustRightInd w:val="0"/>
        <w:spacing w:after="0" w:line="240" w:lineRule="auto"/>
        <w:ind w:left="709" w:hanging="425"/>
        <w:jc w:val="both"/>
        <w:rPr>
          <w:rFonts w:ascii="Times New Roman" w:eastAsia="Calibri" w:hAnsi="Times New Roman" w:cs="Times New Roman"/>
          <w:lang w:eastAsia="pl-PL"/>
        </w:rPr>
      </w:pPr>
      <w:r w:rsidRPr="005C2107">
        <w:rPr>
          <w:rFonts w:ascii="Times New Roman" w:eastAsia="Calibri" w:hAnsi="Times New Roman" w:cs="Times New Roman"/>
          <w:lang w:eastAsia="pl-PL"/>
        </w:rPr>
        <w:t>wykaz ujawnionych wad i/lub usterek;</w:t>
      </w:r>
    </w:p>
    <w:p w14:paraId="7F29401D" w14:textId="77777777" w:rsidR="005C2107" w:rsidRPr="005C2107" w:rsidRDefault="005C2107" w:rsidP="005C2107">
      <w:pPr>
        <w:numPr>
          <w:ilvl w:val="1"/>
          <w:numId w:val="18"/>
        </w:numPr>
        <w:suppressAutoHyphens/>
        <w:autoSpaceDE w:val="0"/>
        <w:autoSpaceDN w:val="0"/>
        <w:adjustRightInd w:val="0"/>
        <w:spacing w:after="0" w:line="240" w:lineRule="auto"/>
        <w:ind w:left="709" w:hanging="425"/>
        <w:jc w:val="both"/>
        <w:rPr>
          <w:rFonts w:ascii="Times New Roman" w:eastAsia="Calibri" w:hAnsi="Times New Roman" w:cs="Times New Roman"/>
          <w:lang w:eastAsia="pl-PL"/>
        </w:rPr>
      </w:pPr>
      <w:r w:rsidRPr="005C2107">
        <w:rPr>
          <w:rFonts w:ascii="Times New Roman" w:eastAsia="Calibri" w:hAnsi="Times New Roman" w:cs="Times New Roman"/>
          <w:lang w:eastAsia="pl-PL"/>
        </w:rPr>
        <w:t>decyzje Zamawiającego co do przyjęcia lub odmowy przyjęcia oddawanego przez Wykonawcę przedmiotu umowy, co do terminu usunięcia ujawnionych wad, co do obniżenia wynagrodzenia Wykonawcy za wady, które Zamawiający uznał jako nie nadające się do usunięcia lub co do powtórnego wykonania robót;</w:t>
      </w:r>
    </w:p>
    <w:p w14:paraId="6C8DA7F2" w14:textId="77777777" w:rsidR="005C2107" w:rsidRPr="005C2107" w:rsidRDefault="005C2107" w:rsidP="005C2107">
      <w:pPr>
        <w:numPr>
          <w:ilvl w:val="1"/>
          <w:numId w:val="18"/>
        </w:numPr>
        <w:suppressAutoHyphens/>
        <w:autoSpaceDE w:val="0"/>
        <w:autoSpaceDN w:val="0"/>
        <w:adjustRightInd w:val="0"/>
        <w:spacing w:after="0" w:line="240" w:lineRule="auto"/>
        <w:ind w:left="709" w:hanging="425"/>
        <w:jc w:val="both"/>
        <w:rPr>
          <w:rFonts w:ascii="Times New Roman" w:eastAsia="Calibri" w:hAnsi="Times New Roman" w:cs="Times New Roman"/>
          <w:lang w:eastAsia="pl-PL"/>
        </w:rPr>
      </w:pPr>
      <w:r w:rsidRPr="005C2107">
        <w:rPr>
          <w:rFonts w:ascii="Times New Roman" w:eastAsia="Calibri" w:hAnsi="Times New Roman" w:cs="Times New Roman"/>
          <w:lang w:eastAsia="pl-PL"/>
        </w:rPr>
        <w:t>oświadczenia i wyjaśnienia Wykonawcy i osób uczestniczących w odbiorze;</w:t>
      </w:r>
    </w:p>
    <w:p w14:paraId="1170E23B" w14:textId="77777777" w:rsidR="005C2107" w:rsidRPr="005C2107" w:rsidRDefault="005C2107" w:rsidP="005C2107">
      <w:pPr>
        <w:numPr>
          <w:ilvl w:val="1"/>
          <w:numId w:val="18"/>
        </w:numPr>
        <w:suppressAutoHyphens/>
        <w:autoSpaceDE w:val="0"/>
        <w:autoSpaceDN w:val="0"/>
        <w:adjustRightInd w:val="0"/>
        <w:spacing w:after="0" w:line="240" w:lineRule="auto"/>
        <w:ind w:left="709" w:hanging="425"/>
        <w:jc w:val="both"/>
        <w:rPr>
          <w:rFonts w:ascii="Times New Roman" w:eastAsia="Calibri" w:hAnsi="Times New Roman" w:cs="Times New Roman"/>
          <w:lang w:eastAsia="pl-PL"/>
        </w:rPr>
      </w:pPr>
      <w:r w:rsidRPr="005C2107">
        <w:rPr>
          <w:rFonts w:ascii="Times New Roman" w:eastAsia="Calibri" w:hAnsi="Times New Roman" w:cs="Times New Roman"/>
          <w:lang w:eastAsia="pl-PL"/>
        </w:rPr>
        <w:t>podpisy przedstawicieli Zamawiającego, Wykonawcy i osób uczestniczących w odbiorze.</w:t>
      </w:r>
    </w:p>
    <w:p w14:paraId="32A3B9E4" w14:textId="77777777" w:rsidR="005C2107" w:rsidRPr="005C2107" w:rsidRDefault="005C2107" w:rsidP="005C2107">
      <w:pPr>
        <w:numPr>
          <w:ilvl w:val="2"/>
          <w:numId w:val="16"/>
        </w:numPr>
        <w:suppressAutoHyphens/>
        <w:autoSpaceDE w:val="0"/>
        <w:autoSpaceDN w:val="0"/>
        <w:adjustRightInd w:val="0"/>
        <w:spacing w:after="0" w:line="240" w:lineRule="auto"/>
        <w:ind w:left="284" w:hanging="284"/>
        <w:jc w:val="both"/>
        <w:rPr>
          <w:rFonts w:ascii="Times New Roman" w:eastAsia="Calibri" w:hAnsi="Times New Roman" w:cs="Times New Roman"/>
          <w:lang w:eastAsia="pl-PL"/>
        </w:rPr>
      </w:pPr>
      <w:r w:rsidRPr="005C2107">
        <w:rPr>
          <w:rFonts w:ascii="Times New Roman" w:eastAsia="Calibri" w:hAnsi="Times New Roman" w:cs="Times New Roman"/>
          <w:lang w:eastAsia="pl-PL"/>
        </w:rPr>
        <w:t>Wykonawca zobowiązany jest do zawiadomienia Zamawiającego o usunięciu wad oraz do żądania wyznaczenia terminu na odbiór zakwestionowanych uprzednio prac jako wadliwych.</w:t>
      </w:r>
    </w:p>
    <w:p w14:paraId="4E1F2C1B" w14:textId="77777777" w:rsidR="005C2107" w:rsidRPr="005C2107" w:rsidRDefault="005C2107" w:rsidP="005C2107">
      <w:pPr>
        <w:numPr>
          <w:ilvl w:val="2"/>
          <w:numId w:val="16"/>
        </w:numPr>
        <w:suppressAutoHyphens/>
        <w:autoSpaceDE w:val="0"/>
        <w:autoSpaceDN w:val="0"/>
        <w:adjustRightInd w:val="0"/>
        <w:spacing w:after="0" w:line="240" w:lineRule="auto"/>
        <w:ind w:left="284" w:hanging="284"/>
        <w:jc w:val="both"/>
        <w:rPr>
          <w:rFonts w:ascii="Times New Roman" w:eastAsia="Calibri" w:hAnsi="Times New Roman" w:cs="Times New Roman"/>
          <w:lang w:eastAsia="pl-PL"/>
        </w:rPr>
      </w:pPr>
      <w:r w:rsidRPr="005C2107">
        <w:rPr>
          <w:rFonts w:ascii="Times New Roman" w:eastAsia="Calibri" w:hAnsi="Times New Roman" w:cs="Times New Roman"/>
          <w:lang w:eastAsia="pl-PL"/>
        </w:rPr>
        <w:t xml:space="preserve">Zamawiający może podjąć decyzje o przerwaniu czynności odbioru, jeżeli w czasie tych czynności ujawniono istnienie takich wad, które uniemożliwiają użytkowanie dźwigu/użytkowanie zgodnie </w:t>
      </w:r>
    </w:p>
    <w:p w14:paraId="1CEBDE34" w14:textId="77777777" w:rsidR="005C2107" w:rsidRPr="005C2107" w:rsidRDefault="005C2107" w:rsidP="005C2107">
      <w:pPr>
        <w:autoSpaceDE w:val="0"/>
        <w:autoSpaceDN w:val="0"/>
        <w:adjustRightInd w:val="0"/>
        <w:spacing w:after="0" w:line="240" w:lineRule="auto"/>
        <w:ind w:left="284"/>
        <w:jc w:val="both"/>
        <w:rPr>
          <w:rFonts w:ascii="Times New Roman" w:eastAsia="Calibri" w:hAnsi="Times New Roman" w:cs="Times New Roman"/>
          <w:lang w:eastAsia="pl-PL"/>
        </w:rPr>
      </w:pPr>
      <w:r w:rsidRPr="005C2107">
        <w:rPr>
          <w:rFonts w:ascii="Times New Roman" w:eastAsia="Calibri" w:hAnsi="Times New Roman" w:cs="Times New Roman"/>
          <w:lang w:eastAsia="pl-PL"/>
        </w:rPr>
        <w:t>z przeznaczeniem - aż do czasu usunięcia tych wad lub ponownego wykonania prac.</w:t>
      </w:r>
    </w:p>
    <w:p w14:paraId="1FB834EE" w14:textId="4AAA3909" w:rsidR="005C2107" w:rsidRPr="005C2107" w:rsidRDefault="005C2107" w:rsidP="005C2107">
      <w:pPr>
        <w:numPr>
          <w:ilvl w:val="2"/>
          <w:numId w:val="16"/>
        </w:numPr>
        <w:suppressAutoHyphens/>
        <w:autoSpaceDE w:val="0"/>
        <w:autoSpaceDN w:val="0"/>
        <w:adjustRightInd w:val="0"/>
        <w:spacing w:after="0" w:line="240" w:lineRule="auto"/>
        <w:ind w:left="284" w:hanging="284"/>
        <w:jc w:val="both"/>
        <w:rPr>
          <w:rFonts w:ascii="Times New Roman" w:eastAsia="Calibri" w:hAnsi="Times New Roman" w:cs="Times New Roman"/>
          <w:lang w:eastAsia="pl-PL"/>
        </w:rPr>
      </w:pPr>
      <w:r w:rsidRPr="005C2107">
        <w:rPr>
          <w:rFonts w:ascii="Times New Roman" w:eastAsia="Calibri" w:hAnsi="Times New Roman" w:cs="Times New Roman"/>
          <w:lang w:eastAsia="pl-PL"/>
        </w:rPr>
        <w:t>Warunkiem podpisania Protokołu Odbioru jest wydanie decyzji inspektora Urzędu Dozoru Technicznego zezwalającej na eksploatację dźwigu</w:t>
      </w:r>
      <w:r w:rsidR="001638F0">
        <w:rPr>
          <w:rFonts w:ascii="Times New Roman" w:eastAsia="Calibri" w:hAnsi="Times New Roman" w:cs="Times New Roman"/>
          <w:lang w:eastAsia="pl-PL"/>
        </w:rPr>
        <w:t xml:space="preserve"> oraz brak uwag Zamawiającego dotyczącego niezrealizowania przez Wykonawcę części zakresu zadań określonych w przedmiotowej umowie.</w:t>
      </w:r>
    </w:p>
    <w:p w14:paraId="45924BB4" w14:textId="77777777" w:rsidR="003551FC" w:rsidRDefault="003551FC" w:rsidP="004E655A">
      <w:pPr>
        <w:spacing w:after="0" w:line="240" w:lineRule="auto"/>
        <w:jc w:val="center"/>
        <w:rPr>
          <w:rFonts w:ascii="Times New Roman" w:eastAsia="Times New Roman" w:hAnsi="Times New Roman" w:cs="Times New Roman"/>
          <w:color w:val="000000" w:themeColor="text1"/>
          <w:lang w:eastAsia="pl-PL"/>
        </w:rPr>
      </w:pPr>
    </w:p>
    <w:p w14:paraId="155440C8" w14:textId="63FD4AD0" w:rsidR="005C2107" w:rsidRDefault="005C2107" w:rsidP="004E655A">
      <w:pPr>
        <w:spacing w:after="0" w:line="240" w:lineRule="auto"/>
        <w:jc w:val="center"/>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b/>
          <w:color w:val="000000" w:themeColor="text1"/>
          <w:lang w:eastAsia="pl-PL"/>
        </w:rPr>
        <w:t>1</w:t>
      </w:r>
      <w:r w:rsidR="003551FC">
        <w:rPr>
          <w:rFonts w:ascii="Times New Roman" w:eastAsia="Times New Roman" w:hAnsi="Times New Roman" w:cs="Times New Roman"/>
          <w:b/>
          <w:color w:val="000000" w:themeColor="text1"/>
          <w:lang w:eastAsia="pl-PL"/>
        </w:rPr>
        <w:t>5</w:t>
      </w:r>
    </w:p>
    <w:p w14:paraId="3367A795" w14:textId="77777777" w:rsidR="005C2107" w:rsidRPr="005C2107" w:rsidRDefault="005C2107" w:rsidP="005C2107">
      <w:pPr>
        <w:numPr>
          <w:ilvl w:val="2"/>
          <w:numId w:val="18"/>
        </w:numPr>
        <w:suppressAutoHyphens/>
        <w:autoSpaceDE w:val="0"/>
        <w:autoSpaceDN w:val="0"/>
        <w:adjustRightInd w:val="0"/>
        <w:spacing w:after="0" w:line="240" w:lineRule="auto"/>
        <w:ind w:left="284" w:hanging="284"/>
        <w:jc w:val="both"/>
        <w:rPr>
          <w:rFonts w:ascii="Times New Roman" w:eastAsia="Calibri" w:hAnsi="Times New Roman" w:cs="Times New Roman"/>
          <w:lang w:eastAsia="pl-PL"/>
        </w:rPr>
      </w:pPr>
      <w:r w:rsidRPr="005C2107">
        <w:rPr>
          <w:rFonts w:ascii="Times New Roman" w:eastAsia="Calibri" w:hAnsi="Times New Roman" w:cs="Times New Roman"/>
          <w:lang w:eastAsia="pl-PL"/>
        </w:rPr>
        <w:t xml:space="preserve">Wykonawca udziela Zamawiającemu gwarancji jakości i rękojmi za wady na wykonany przedmiot umowy </w:t>
      </w:r>
      <w:r w:rsidRPr="001110CE">
        <w:rPr>
          <w:rFonts w:ascii="Times New Roman" w:eastAsia="Calibri" w:hAnsi="Times New Roman" w:cs="Times New Roman"/>
          <w:lang w:eastAsia="pl-PL"/>
        </w:rPr>
        <w:t>na okres 36 miesięcy</w:t>
      </w:r>
      <w:r w:rsidRPr="005C2107">
        <w:rPr>
          <w:rFonts w:ascii="Times New Roman" w:eastAsia="Calibri" w:hAnsi="Times New Roman" w:cs="Times New Roman"/>
          <w:lang w:eastAsia="pl-PL"/>
        </w:rPr>
        <w:t xml:space="preserve"> od podpisania przez Strony bez zastrzeżeń Protokołu Odbioru wykonanego przedmiotu umowy.</w:t>
      </w:r>
    </w:p>
    <w:p w14:paraId="2A94BE98" w14:textId="77777777" w:rsidR="005C2107" w:rsidRPr="005C2107" w:rsidRDefault="005C2107" w:rsidP="005C2107">
      <w:pPr>
        <w:numPr>
          <w:ilvl w:val="2"/>
          <w:numId w:val="18"/>
        </w:numPr>
        <w:suppressAutoHyphens/>
        <w:autoSpaceDE w:val="0"/>
        <w:autoSpaceDN w:val="0"/>
        <w:adjustRightInd w:val="0"/>
        <w:spacing w:after="0" w:line="240" w:lineRule="auto"/>
        <w:ind w:left="284" w:hanging="284"/>
        <w:jc w:val="both"/>
        <w:rPr>
          <w:rFonts w:ascii="Times New Roman" w:eastAsia="Calibri" w:hAnsi="Times New Roman" w:cs="Times New Roman"/>
          <w:lang w:eastAsia="pl-PL"/>
        </w:rPr>
      </w:pPr>
      <w:r w:rsidRPr="005C2107">
        <w:rPr>
          <w:rFonts w:ascii="Times New Roman" w:eastAsia="Calibri" w:hAnsi="Times New Roman" w:cs="Times New Roman"/>
          <w:lang w:eastAsia="pl-PL"/>
        </w:rPr>
        <w:t xml:space="preserve">Zamawiający, w razie stwierdzenia wad odebranego przedmiotu umowy podczas jego eksploatacji w terminie rękojmi i gwarancji, zobowiązany jest do złożenia reklamacji w formie pisemnej, </w:t>
      </w:r>
    </w:p>
    <w:p w14:paraId="2760A14A" w14:textId="77777777" w:rsidR="005C2107" w:rsidRPr="005C2107" w:rsidRDefault="005C2107" w:rsidP="005C2107">
      <w:pPr>
        <w:autoSpaceDE w:val="0"/>
        <w:autoSpaceDN w:val="0"/>
        <w:adjustRightInd w:val="0"/>
        <w:spacing w:after="0" w:line="240" w:lineRule="auto"/>
        <w:ind w:left="284"/>
        <w:jc w:val="both"/>
        <w:rPr>
          <w:rFonts w:ascii="Times New Roman" w:eastAsia="Calibri" w:hAnsi="Times New Roman" w:cs="Times New Roman"/>
          <w:lang w:eastAsia="pl-PL"/>
        </w:rPr>
      </w:pPr>
      <w:r w:rsidRPr="005C2107">
        <w:rPr>
          <w:rFonts w:ascii="Times New Roman" w:eastAsia="Calibri" w:hAnsi="Times New Roman" w:cs="Times New Roman"/>
          <w:lang w:eastAsia="pl-PL"/>
        </w:rPr>
        <w:t>e-mailowej lub telefonicznej.</w:t>
      </w:r>
    </w:p>
    <w:p w14:paraId="41186614" w14:textId="77777777" w:rsidR="005C2107" w:rsidRPr="005C2107" w:rsidRDefault="005C2107" w:rsidP="005C2107">
      <w:pPr>
        <w:numPr>
          <w:ilvl w:val="2"/>
          <w:numId w:val="18"/>
        </w:numPr>
        <w:suppressAutoHyphens/>
        <w:autoSpaceDE w:val="0"/>
        <w:autoSpaceDN w:val="0"/>
        <w:adjustRightInd w:val="0"/>
        <w:spacing w:after="0" w:line="240" w:lineRule="auto"/>
        <w:ind w:left="284" w:hanging="284"/>
        <w:jc w:val="both"/>
        <w:rPr>
          <w:rFonts w:ascii="Times New Roman" w:eastAsia="Calibri" w:hAnsi="Times New Roman" w:cs="Times New Roman"/>
          <w:lang w:eastAsia="pl-PL"/>
        </w:rPr>
      </w:pPr>
      <w:r w:rsidRPr="005C2107">
        <w:rPr>
          <w:rFonts w:ascii="Times New Roman" w:eastAsia="Calibri" w:hAnsi="Times New Roman" w:cs="Times New Roman"/>
          <w:lang w:eastAsia="pl-PL"/>
        </w:rPr>
        <w:lastRenderedPageBreak/>
        <w:t>Zleceniobiorca powinien udzielić odpowiedzi pisemnej na przedłożoną reklamację:</w:t>
      </w:r>
    </w:p>
    <w:p w14:paraId="6010F112" w14:textId="77777777" w:rsidR="005C2107" w:rsidRPr="005C2107" w:rsidRDefault="005C2107" w:rsidP="005C2107">
      <w:pPr>
        <w:numPr>
          <w:ilvl w:val="1"/>
          <w:numId w:val="19"/>
        </w:numPr>
        <w:suppressAutoHyphens/>
        <w:autoSpaceDE w:val="0"/>
        <w:autoSpaceDN w:val="0"/>
        <w:adjustRightInd w:val="0"/>
        <w:spacing w:after="0" w:line="240" w:lineRule="auto"/>
        <w:ind w:left="426" w:hanging="284"/>
        <w:jc w:val="both"/>
        <w:rPr>
          <w:rFonts w:ascii="Times New Roman" w:eastAsia="Calibri" w:hAnsi="Times New Roman" w:cs="Times New Roman"/>
          <w:lang w:eastAsia="pl-PL"/>
        </w:rPr>
      </w:pPr>
      <w:r w:rsidRPr="005C2107">
        <w:rPr>
          <w:rFonts w:ascii="Times New Roman" w:eastAsia="Calibri" w:hAnsi="Times New Roman" w:cs="Times New Roman"/>
          <w:lang w:eastAsia="pl-PL"/>
        </w:rPr>
        <w:t>niezwłocznie, nie później jednak niż w ciągu 24 godzin od godziny złożenia reklamacji, jeżeli skutki ujawnionej wady zagrażają bezpieczeństwu życia, zdrowia, mienia;</w:t>
      </w:r>
    </w:p>
    <w:p w14:paraId="04FD1749" w14:textId="77777777" w:rsidR="005C2107" w:rsidRPr="005C2107" w:rsidRDefault="005C2107" w:rsidP="005C2107">
      <w:pPr>
        <w:numPr>
          <w:ilvl w:val="1"/>
          <w:numId w:val="19"/>
        </w:numPr>
        <w:suppressAutoHyphens/>
        <w:autoSpaceDE w:val="0"/>
        <w:autoSpaceDN w:val="0"/>
        <w:adjustRightInd w:val="0"/>
        <w:spacing w:after="0" w:line="240" w:lineRule="auto"/>
        <w:ind w:left="426" w:hanging="284"/>
        <w:jc w:val="both"/>
        <w:rPr>
          <w:rFonts w:ascii="Times New Roman" w:eastAsia="Calibri" w:hAnsi="Times New Roman" w:cs="Times New Roman"/>
          <w:lang w:eastAsia="pl-PL"/>
        </w:rPr>
      </w:pPr>
      <w:r w:rsidRPr="005C2107">
        <w:rPr>
          <w:rFonts w:ascii="Times New Roman" w:eastAsia="Calibri" w:hAnsi="Times New Roman" w:cs="Times New Roman"/>
          <w:lang w:eastAsia="pl-PL"/>
        </w:rPr>
        <w:t>w innych przypadkach w ciągu 5 dni roboczych od dnia złożenia reklamacji.</w:t>
      </w:r>
    </w:p>
    <w:p w14:paraId="7C72F387" w14:textId="77777777" w:rsidR="005C2107" w:rsidRPr="005C2107" w:rsidRDefault="005C2107" w:rsidP="005C2107">
      <w:pPr>
        <w:numPr>
          <w:ilvl w:val="2"/>
          <w:numId w:val="18"/>
        </w:numPr>
        <w:suppressAutoHyphens/>
        <w:autoSpaceDE w:val="0"/>
        <w:autoSpaceDN w:val="0"/>
        <w:adjustRightInd w:val="0"/>
        <w:spacing w:after="0" w:line="240" w:lineRule="auto"/>
        <w:ind w:left="284" w:hanging="284"/>
        <w:jc w:val="both"/>
        <w:rPr>
          <w:rFonts w:ascii="Times New Roman" w:eastAsia="Calibri" w:hAnsi="Times New Roman" w:cs="Times New Roman"/>
          <w:lang w:eastAsia="pl-PL"/>
        </w:rPr>
      </w:pPr>
      <w:r w:rsidRPr="005C2107">
        <w:rPr>
          <w:rFonts w:ascii="Times New Roman" w:eastAsia="Calibri" w:hAnsi="Times New Roman" w:cs="Times New Roman"/>
          <w:lang w:eastAsia="pl-PL"/>
        </w:rPr>
        <w:t>Po bezskutecznym upływie terminów, o których mowa w ust. 3 powyżej, reklamacja uważana będzie za uznaną w całości zgodnie z żądaniem Zamawiającego.</w:t>
      </w:r>
    </w:p>
    <w:p w14:paraId="60F58218" w14:textId="77777777" w:rsidR="005C2107" w:rsidRPr="005C2107" w:rsidRDefault="005C2107" w:rsidP="005C2107">
      <w:pPr>
        <w:numPr>
          <w:ilvl w:val="2"/>
          <w:numId w:val="18"/>
        </w:numPr>
        <w:suppressAutoHyphens/>
        <w:autoSpaceDE w:val="0"/>
        <w:autoSpaceDN w:val="0"/>
        <w:adjustRightInd w:val="0"/>
        <w:spacing w:after="0" w:line="240" w:lineRule="auto"/>
        <w:ind w:left="284" w:hanging="284"/>
        <w:jc w:val="both"/>
        <w:rPr>
          <w:rFonts w:ascii="Times New Roman" w:eastAsia="Calibri" w:hAnsi="Times New Roman" w:cs="Times New Roman"/>
          <w:lang w:eastAsia="pl-PL"/>
        </w:rPr>
      </w:pPr>
      <w:r w:rsidRPr="005C2107">
        <w:rPr>
          <w:rFonts w:ascii="Times New Roman" w:eastAsia="Calibri" w:hAnsi="Times New Roman" w:cs="Times New Roman"/>
          <w:lang w:eastAsia="pl-PL"/>
        </w:rPr>
        <w:t>W przypadku, gdy Wykonawca nie udzieli odpowiedzi na reklamację lub nie zgłosi się w celu stwierdzenia wad i/lub usterek w terminie 7 dni od dnia złożenia reklamacji lub nie usunie wad i/lub usterek w terminie wskazanym przez Zamawiającego, Zamawiającemu przysługuje prawo zlecenia usunięcia zaistniałej wady osobie trzeciej na koszt i ryzyko Wykonawcy – bez utraty praw wynikających z rękojmi.</w:t>
      </w:r>
    </w:p>
    <w:p w14:paraId="458CBCE4" w14:textId="77777777" w:rsidR="005C2107" w:rsidRPr="005C2107" w:rsidRDefault="005C2107" w:rsidP="005C2107">
      <w:pPr>
        <w:numPr>
          <w:ilvl w:val="2"/>
          <w:numId w:val="18"/>
        </w:numPr>
        <w:suppressAutoHyphens/>
        <w:autoSpaceDE w:val="0"/>
        <w:autoSpaceDN w:val="0"/>
        <w:adjustRightInd w:val="0"/>
        <w:spacing w:after="0" w:line="240" w:lineRule="auto"/>
        <w:ind w:left="284" w:hanging="284"/>
        <w:jc w:val="both"/>
        <w:rPr>
          <w:rFonts w:ascii="Times New Roman" w:eastAsia="Calibri" w:hAnsi="Times New Roman" w:cs="Times New Roman"/>
          <w:lang w:eastAsia="pl-PL"/>
        </w:rPr>
      </w:pPr>
      <w:r w:rsidRPr="005C2107">
        <w:rPr>
          <w:rFonts w:ascii="Times New Roman" w:eastAsia="Calibri" w:hAnsi="Times New Roman" w:cs="Times New Roman"/>
          <w:lang w:eastAsia="pl-PL"/>
        </w:rPr>
        <w:t>Jeżeli Wykonawca dostarczył Zamawiającemu w ramach gwarancji zamiast rzeczy wadliwej rzecz wolną od wad albo dokonał istotnych napraw rzeczy objętej gwarancją, termin gwarancji na wymienioną rzecz biegnie na nowo od chwili dostarczenia rzeczy wolnej od wad lub zwrócenia rzeczy naprawionej. Jeżeli Wykonawca wymienił część rzeczy, powyższe stosuje się odpowiednio do części wymienionej.</w:t>
      </w:r>
      <w:r w:rsidRPr="005C2107" w:rsidDel="00177042">
        <w:rPr>
          <w:rFonts w:ascii="Times New Roman" w:eastAsia="Calibri" w:hAnsi="Times New Roman" w:cs="Times New Roman"/>
          <w:lang w:eastAsia="pl-PL"/>
        </w:rPr>
        <w:t xml:space="preserve"> </w:t>
      </w:r>
      <w:r w:rsidRPr="005C2107">
        <w:rPr>
          <w:rFonts w:ascii="Times New Roman" w:eastAsia="Calibri" w:hAnsi="Times New Roman" w:cs="Times New Roman"/>
          <w:lang w:eastAsia="pl-PL"/>
        </w:rPr>
        <w:t>W innych wypadkach termin gwarancji ulega przedłużeniu o czas, w ciągu którego wskutek wady rzeczy objętej gwarancją uprawniony z gwarancji nie mógł z niej korzystać.</w:t>
      </w:r>
    </w:p>
    <w:p w14:paraId="43375F6E" w14:textId="77777777" w:rsidR="005C2107" w:rsidRPr="005C2107" w:rsidRDefault="005C2107" w:rsidP="005C2107">
      <w:pPr>
        <w:numPr>
          <w:ilvl w:val="2"/>
          <w:numId w:val="18"/>
        </w:numPr>
        <w:suppressAutoHyphens/>
        <w:autoSpaceDE w:val="0"/>
        <w:autoSpaceDN w:val="0"/>
        <w:adjustRightInd w:val="0"/>
        <w:spacing w:after="0" w:line="240" w:lineRule="auto"/>
        <w:ind w:left="284" w:hanging="284"/>
        <w:jc w:val="both"/>
        <w:rPr>
          <w:rFonts w:ascii="Times New Roman" w:eastAsia="Calibri" w:hAnsi="Times New Roman" w:cs="Times New Roman"/>
          <w:lang w:eastAsia="pl-PL"/>
        </w:rPr>
      </w:pPr>
      <w:r w:rsidRPr="005C2107">
        <w:rPr>
          <w:rFonts w:ascii="Times New Roman" w:eastAsia="Calibri" w:hAnsi="Times New Roman" w:cs="Times New Roman"/>
          <w:lang w:eastAsia="pl-PL"/>
        </w:rPr>
        <w:t xml:space="preserve">Prace w ramach gwarancji muszą być wykonywane w terminie dogodnym dla Zamawiającego. </w:t>
      </w:r>
    </w:p>
    <w:p w14:paraId="3E54C851" w14:textId="77777777" w:rsidR="005C2107" w:rsidRPr="005C2107" w:rsidRDefault="005C2107" w:rsidP="005C2107">
      <w:pPr>
        <w:numPr>
          <w:ilvl w:val="2"/>
          <w:numId w:val="18"/>
        </w:numPr>
        <w:suppressAutoHyphens/>
        <w:autoSpaceDE w:val="0"/>
        <w:autoSpaceDN w:val="0"/>
        <w:adjustRightInd w:val="0"/>
        <w:spacing w:after="0" w:line="240" w:lineRule="auto"/>
        <w:ind w:left="284" w:hanging="284"/>
        <w:jc w:val="both"/>
        <w:rPr>
          <w:rFonts w:ascii="Times New Roman" w:eastAsia="Calibri" w:hAnsi="Times New Roman" w:cs="Times New Roman"/>
          <w:lang w:eastAsia="pl-PL"/>
        </w:rPr>
      </w:pPr>
      <w:r w:rsidRPr="005C2107">
        <w:rPr>
          <w:rFonts w:ascii="Times New Roman" w:eastAsia="Calibri" w:hAnsi="Times New Roman" w:cs="Times New Roman"/>
          <w:lang w:eastAsia="pl-PL"/>
        </w:rPr>
        <w:t xml:space="preserve">Warunkiem obowiązywania gwarancji jest zapewnienie przez Zamawiającego przeglądów konserwacyjnych od momentu rozpoczęcia eksploatacji urządzenia dźwigowego, zgodnie </w:t>
      </w:r>
    </w:p>
    <w:p w14:paraId="55959E98" w14:textId="77777777" w:rsidR="005C2107" w:rsidRPr="005C2107" w:rsidRDefault="005C2107" w:rsidP="005C2107">
      <w:pPr>
        <w:autoSpaceDE w:val="0"/>
        <w:autoSpaceDN w:val="0"/>
        <w:adjustRightInd w:val="0"/>
        <w:spacing w:after="0" w:line="240" w:lineRule="auto"/>
        <w:ind w:left="284"/>
        <w:jc w:val="both"/>
        <w:rPr>
          <w:rFonts w:ascii="Times New Roman" w:eastAsia="Calibri" w:hAnsi="Times New Roman" w:cs="Times New Roman"/>
          <w:lang w:eastAsia="pl-PL"/>
        </w:rPr>
      </w:pPr>
      <w:r w:rsidRPr="005C2107">
        <w:rPr>
          <w:rFonts w:ascii="Times New Roman" w:eastAsia="Calibri" w:hAnsi="Times New Roman" w:cs="Times New Roman"/>
          <w:lang w:eastAsia="pl-PL"/>
        </w:rPr>
        <w:t>z obowiązującymi przepisami oraz instrukcją użytkowania urządzenia dźwigowego.</w:t>
      </w:r>
    </w:p>
    <w:p w14:paraId="795E581F" w14:textId="77777777" w:rsidR="005C2107" w:rsidRDefault="005C2107" w:rsidP="004E655A">
      <w:pPr>
        <w:spacing w:after="0" w:line="240" w:lineRule="auto"/>
        <w:jc w:val="center"/>
        <w:rPr>
          <w:rFonts w:ascii="Times New Roman" w:eastAsia="Times New Roman" w:hAnsi="Times New Roman" w:cs="Times New Roman"/>
          <w:color w:val="000000" w:themeColor="text1"/>
          <w:lang w:eastAsia="pl-PL"/>
        </w:rPr>
      </w:pPr>
    </w:p>
    <w:p w14:paraId="3950E1C2" w14:textId="3A5EEBD5" w:rsidR="003C157A" w:rsidRPr="004E655A" w:rsidRDefault="003C157A" w:rsidP="004E655A">
      <w:pPr>
        <w:spacing w:after="0" w:line="240" w:lineRule="auto"/>
        <w:jc w:val="center"/>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b/>
          <w:color w:val="000000" w:themeColor="text1"/>
          <w:lang w:eastAsia="pl-PL"/>
        </w:rPr>
        <w:t>1</w:t>
      </w:r>
      <w:r w:rsidR="003551FC">
        <w:rPr>
          <w:rFonts w:ascii="Times New Roman" w:eastAsia="Times New Roman" w:hAnsi="Times New Roman" w:cs="Times New Roman"/>
          <w:b/>
          <w:color w:val="000000" w:themeColor="text1"/>
          <w:lang w:eastAsia="pl-PL"/>
        </w:rPr>
        <w:t>6</w:t>
      </w:r>
    </w:p>
    <w:p w14:paraId="2B32BBA0" w14:textId="6EF197EE" w:rsidR="004E655A" w:rsidRPr="004E655A" w:rsidRDefault="004E655A" w:rsidP="004E655A">
      <w:pPr>
        <w:numPr>
          <w:ilvl w:val="0"/>
          <w:numId w:val="9"/>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 xml:space="preserve">Zmiana postanowień niniejszej umowy może być dokonana przez strony w formie pisemnej </w:t>
      </w:r>
      <w:r w:rsidRPr="004E655A">
        <w:rPr>
          <w:rFonts w:ascii="Times New Roman" w:eastAsia="Times New Roman" w:hAnsi="Times New Roman" w:cs="Times New Roman"/>
          <w:color w:val="000000" w:themeColor="text1"/>
          <w:lang w:eastAsia="pl-PL"/>
        </w:rPr>
        <w:br/>
        <w:t>w drodze aneksu do niniejszej umowy, pod rygorem nieważności.</w:t>
      </w:r>
    </w:p>
    <w:p w14:paraId="5454C596" w14:textId="77777777" w:rsidR="004E655A" w:rsidRPr="004E655A" w:rsidRDefault="004E655A" w:rsidP="004E655A">
      <w:pPr>
        <w:numPr>
          <w:ilvl w:val="0"/>
          <w:numId w:val="9"/>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Zmiany postanowień niniejszej umowy, są dopuszczalne wyłącznie w przypadku, gdy nastąpi:</w:t>
      </w:r>
    </w:p>
    <w:p w14:paraId="532CEAE0" w14:textId="77777777" w:rsidR="004E655A" w:rsidRPr="004E655A" w:rsidRDefault="004E655A" w:rsidP="004E655A">
      <w:pPr>
        <w:numPr>
          <w:ilvl w:val="0"/>
          <w:numId w:val="10"/>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zmiana stawki podatku VAT – związanej z przedmiotem umowy – w tym przypadku zmianie ulegnie kwota podatku VAT i cena brutto, cena netto pozostanie niezmienna,</w:t>
      </w:r>
    </w:p>
    <w:p w14:paraId="7D3B75FA" w14:textId="77777777" w:rsidR="004E655A" w:rsidRPr="004E655A" w:rsidRDefault="004E655A" w:rsidP="004E655A">
      <w:pPr>
        <w:numPr>
          <w:ilvl w:val="0"/>
          <w:numId w:val="10"/>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 xml:space="preserve">w przypadku zmiany stawki podatku VAT w ramach niniejszej umowy zmiana stawki następuje </w:t>
      </w:r>
      <w:r w:rsidRPr="004E655A">
        <w:rPr>
          <w:rFonts w:ascii="Times New Roman" w:eastAsia="Times New Roman" w:hAnsi="Times New Roman" w:cs="Times New Roman"/>
          <w:color w:val="000000" w:themeColor="text1"/>
          <w:lang w:eastAsia="pl-PL"/>
        </w:rPr>
        <w:br/>
      </w:r>
      <w:proofErr w:type="gramStart"/>
      <w:r w:rsidRPr="004E655A">
        <w:rPr>
          <w:rFonts w:ascii="Times New Roman" w:eastAsia="Times New Roman" w:hAnsi="Times New Roman" w:cs="Times New Roman"/>
          <w:color w:val="000000" w:themeColor="text1"/>
          <w:lang w:eastAsia="pl-PL"/>
        </w:rPr>
        <w:t>z  dniem</w:t>
      </w:r>
      <w:proofErr w:type="gramEnd"/>
      <w:r w:rsidRPr="004E655A">
        <w:rPr>
          <w:rFonts w:ascii="Times New Roman" w:eastAsia="Times New Roman" w:hAnsi="Times New Roman" w:cs="Times New Roman"/>
          <w:color w:val="000000" w:themeColor="text1"/>
          <w:lang w:eastAsia="pl-PL"/>
        </w:rPr>
        <w:t xml:space="preserve"> wejścia w życie aktu prawnego zmieniającego stawkę.</w:t>
      </w:r>
    </w:p>
    <w:p w14:paraId="0417EA6B" w14:textId="77777777" w:rsidR="006F33D8" w:rsidRDefault="006F33D8" w:rsidP="006F33D8">
      <w:pPr>
        <w:suppressAutoHyphens/>
        <w:spacing w:after="0" w:line="240" w:lineRule="auto"/>
        <w:ind w:right="27"/>
        <w:jc w:val="center"/>
        <w:rPr>
          <w:rFonts w:ascii="Times New Roman" w:eastAsia="Times New Roman" w:hAnsi="Times New Roman" w:cs="Times New Roman"/>
          <w:b/>
          <w:color w:val="000000" w:themeColor="text1"/>
          <w:lang w:eastAsia="pl-PL"/>
        </w:rPr>
      </w:pPr>
      <w:bookmarkStart w:id="5" w:name="_Hlk65657057"/>
    </w:p>
    <w:p w14:paraId="57CE4BE5" w14:textId="5B4ED904" w:rsidR="006F33D8" w:rsidRPr="00447C32" w:rsidRDefault="00447C32" w:rsidP="00447C32">
      <w:pPr>
        <w:spacing w:after="0" w:line="240" w:lineRule="auto"/>
        <w:jc w:val="center"/>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b/>
          <w:color w:val="000000" w:themeColor="text1"/>
          <w:lang w:eastAsia="pl-PL"/>
        </w:rPr>
        <w:t>1</w:t>
      </w:r>
      <w:r w:rsidR="003551FC">
        <w:rPr>
          <w:rFonts w:ascii="Times New Roman" w:eastAsia="Times New Roman" w:hAnsi="Times New Roman" w:cs="Times New Roman"/>
          <w:b/>
          <w:color w:val="000000" w:themeColor="text1"/>
          <w:lang w:eastAsia="pl-PL"/>
        </w:rPr>
        <w:t>7</w:t>
      </w:r>
    </w:p>
    <w:p w14:paraId="3877F5D1" w14:textId="28C194FA" w:rsidR="006F33D8" w:rsidRPr="001110CE" w:rsidRDefault="006F33D8" w:rsidP="001110CE">
      <w:pPr>
        <w:tabs>
          <w:tab w:val="center" w:pos="4522"/>
        </w:tabs>
        <w:suppressAutoHyphens/>
        <w:spacing w:after="0" w:line="240" w:lineRule="auto"/>
        <w:ind w:right="27"/>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1.</w:t>
      </w:r>
      <w:r w:rsidR="001110CE">
        <w:rPr>
          <w:rFonts w:ascii="Times New Roman" w:eastAsia="Times New Roman" w:hAnsi="Times New Roman" w:cs="Times New Roman"/>
          <w:bCs/>
          <w:lang w:eastAsia="ar-SA"/>
        </w:rPr>
        <w:t xml:space="preserve"> </w:t>
      </w:r>
      <w:r w:rsidRPr="006F33D8">
        <w:rPr>
          <w:rFonts w:ascii="Times New Roman" w:eastAsia="Times New Roman" w:hAnsi="Times New Roman" w:cs="Times New Roman"/>
          <w:bCs/>
          <w:lang w:eastAsia="ar-SA"/>
        </w:rPr>
        <w:t xml:space="preserve">Zabezpieczenie należytego wykonania </w:t>
      </w:r>
      <w:proofErr w:type="gramStart"/>
      <w:r w:rsidRPr="006F33D8">
        <w:rPr>
          <w:rFonts w:ascii="Times New Roman" w:eastAsia="Times New Roman" w:hAnsi="Times New Roman" w:cs="Times New Roman"/>
          <w:bCs/>
          <w:lang w:eastAsia="ar-SA"/>
        </w:rPr>
        <w:t xml:space="preserve">umowy </w:t>
      </w:r>
      <w:r w:rsidRPr="006F33D8">
        <w:rPr>
          <w:rFonts w:ascii="Times New Roman" w:eastAsia="Times New Roman" w:hAnsi="Times New Roman" w:cs="Times New Roman"/>
          <w:lang w:eastAsia="ar-SA"/>
        </w:rPr>
        <w:t xml:space="preserve"> w</w:t>
      </w:r>
      <w:proofErr w:type="gramEnd"/>
      <w:r w:rsidRPr="006F33D8">
        <w:rPr>
          <w:rFonts w:ascii="Times New Roman" w:eastAsia="Times New Roman" w:hAnsi="Times New Roman" w:cs="Times New Roman"/>
          <w:lang w:eastAsia="ar-SA"/>
        </w:rPr>
        <w:t xml:space="preserve"> formie </w:t>
      </w:r>
      <w:r>
        <w:rPr>
          <w:rFonts w:ascii="Times New Roman" w:eastAsia="Times New Roman" w:hAnsi="Times New Roman" w:cs="Times New Roman"/>
          <w:b/>
          <w:lang w:eastAsia="ar-SA"/>
        </w:rPr>
        <w:t>………</w:t>
      </w:r>
      <w:r w:rsidRPr="006F33D8">
        <w:rPr>
          <w:rFonts w:ascii="Times New Roman" w:eastAsia="Times New Roman" w:hAnsi="Times New Roman" w:cs="Times New Roman"/>
          <w:lang w:eastAsia="ar-SA"/>
        </w:rPr>
        <w:t xml:space="preserve"> </w:t>
      </w:r>
      <w:r w:rsidR="001110CE">
        <w:rPr>
          <w:rFonts w:ascii="Times New Roman" w:eastAsia="Times New Roman" w:hAnsi="Times New Roman" w:cs="Times New Roman"/>
          <w:lang w:eastAsia="ar-SA"/>
        </w:rPr>
        <w:t>o wysokości</w:t>
      </w:r>
      <w:r w:rsidRPr="006F33D8">
        <w:rPr>
          <w:rFonts w:ascii="Times New Roman" w:eastAsia="Times New Roman" w:hAnsi="Times New Roman" w:cs="Times New Roman"/>
          <w:lang w:eastAsia="ar-SA"/>
        </w:rPr>
        <w:t xml:space="preserve"> </w:t>
      </w:r>
      <w:r w:rsidR="001110CE">
        <w:rPr>
          <w:rFonts w:ascii="Times New Roman" w:eastAsia="Times New Roman" w:hAnsi="Times New Roman" w:cs="Times New Roman"/>
          <w:lang w:eastAsia="ar-SA"/>
        </w:rPr>
        <w:t>2</w:t>
      </w:r>
      <w:r w:rsidRPr="006F33D8">
        <w:rPr>
          <w:rFonts w:ascii="Times New Roman" w:eastAsia="Times New Roman" w:hAnsi="Times New Roman" w:cs="Times New Roman"/>
          <w:lang w:eastAsia="ar-SA"/>
        </w:rPr>
        <w:t>% całkowite</w:t>
      </w:r>
      <w:r w:rsidR="001110CE">
        <w:rPr>
          <w:rFonts w:ascii="Times New Roman" w:eastAsia="Times New Roman" w:hAnsi="Times New Roman" w:cs="Times New Roman"/>
          <w:lang w:eastAsia="ar-SA"/>
        </w:rPr>
        <w:t>j</w:t>
      </w:r>
      <w:r w:rsidRPr="006F33D8">
        <w:rPr>
          <w:rFonts w:ascii="Times New Roman" w:eastAsia="Times New Roman" w:hAnsi="Times New Roman" w:cs="Times New Roman"/>
          <w:lang w:eastAsia="ar-SA"/>
        </w:rPr>
        <w:t xml:space="preserve"> wartości umowy brutto</w:t>
      </w:r>
      <w:r w:rsidR="001110CE">
        <w:rPr>
          <w:rFonts w:ascii="Times New Roman" w:eastAsia="Times New Roman" w:hAnsi="Times New Roman" w:cs="Times New Roman"/>
          <w:lang w:eastAsia="ar-SA"/>
        </w:rPr>
        <w:t xml:space="preserve">. </w:t>
      </w:r>
      <w:r w:rsidRPr="006F33D8">
        <w:rPr>
          <w:rFonts w:ascii="Times New Roman" w:eastAsia="Times New Roman" w:hAnsi="Times New Roman" w:cs="Times New Roman"/>
          <w:lang w:eastAsia="ar-SA"/>
        </w:rPr>
        <w:t>Zabezpieczenie może być wnoszone według wyboru wykonawcy w jednej lub w kilku formach:</w:t>
      </w:r>
    </w:p>
    <w:p w14:paraId="6D1E251F" w14:textId="77777777" w:rsidR="006F33D8" w:rsidRPr="006F33D8" w:rsidRDefault="006F33D8" w:rsidP="006F33D8">
      <w:pPr>
        <w:numPr>
          <w:ilvl w:val="1"/>
          <w:numId w:val="21"/>
        </w:numPr>
        <w:tabs>
          <w:tab w:val="num" w:pos="284"/>
        </w:tabs>
        <w:suppressAutoHyphens/>
        <w:spacing w:after="0" w:line="240" w:lineRule="auto"/>
        <w:ind w:left="284"/>
        <w:jc w:val="both"/>
        <w:rPr>
          <w:rFonts w:ascii="Times New Roman" w:eastAsia="Times New Roman" w:hAnsi="Times New Roman" w:cs="Times New Roman"/>
          <w:lang w:eastAsia="ar-SA"/>
        </w:rPr>
      </w:pPr>
      <w:r w:rsidRPr="006F33D8">
        <w:rPr>
          <w:rFonts w:ascii="Times New Roman" w:eastAsia="Times New Roman" w:hAnsi="Times New Roman" w:cs="Times New Roman"/>
          <w:lang w:eastAsia="ar-SA"/>
        </w:rPr>
        <w:t>pieniądzu,</w:t>
      </w:r>
    </w:p>
    <w:p w14:paraId="3882FA11" w14:textId="77777777" w:rsidR="006F33D8" w:rsidRPr="006F33D8" w:rsidRDefault="006F33D8" w:rsidP="006F33D8">
      <w:pPr>
        <w:numPr>
          <w:ilvl w:val="1"/>
          <w:numId w:val="21"/>
        </w:numPr>
        <w:tabs>
          <w:tab w:val="num" w:pos="284"/>
        </w:tabs>
        <w:suppressAutoHyphens/>
        <w:spacing w:after="0" w:line="240" w:lineRule="auto"/>
        <w:ind w:left="284"/>
        <w:jc w:val="both"/>
        <w:rPr>
          <w:rFonts w:ascii="Times New Roman" w:eastAsia="Times New Roman" w:hAnsi="Times New Roman" w:cs="Times New Roman"/>
          <w:lang w:eastAsia="ar-SA"/>
        </w:rPr>
      </w:pPr>
      <w:r w:rsidRPr="006F33D8">
        <w:rPr>
          <w:rFonts w:ascii="Times New Roman" w:eastAsia="Times New Roman" w:hAnsi="Times New Roman" w:cs="Times New Roman"/>
          <w:lang w:eastAsia="ar-SA"/>
        </w:rPr>
        <w:t>poręczeniach bankowych lub poręczeniach spółdzielczej kasy oszczędnościowo-kredytowej, z </w:t>
      </w:r>
      <w:proofErr w:type="gramStart"/>
      <w:r w:rsidRPr="006F33D8">
        <w:rPr>
          <w:rFonts w:ascii="Times New Roman" w:eastAsia="Times New Roman" w:hAnsi="Times New Roman" w:cs="Times New Roman"/>
          <w:lang w:eastAsia="ar-SA"/>
        </w:rPr>
        <w:t>tym</w:t>
      </w:r>
      <w:proofErr w:type="gramEnd"/>
      <w:r w:rsidRPr="006F33D8">
        <w:rPr>
          <w:rFonts w:ascii="Times New Roman" w:eastAsia="Times New Roman" w:hAnsi="Times New Roman" w:cs="Times New Roman"/>
          <w:lang w:eastAsia="ar-SA"/>
        </w:rPr>
        <w:t xml:space="preserve"> że poręczenie kasy jest zawsze poręczeniem pieniężnym, </w:t>
      </w:r>
    </w:p>
    <w:p w14:paraId="13C035EB" w14:textId="77777777" w:rsidR="006F33D8" w:rsidRPr="006F33D8" w:rsidRDefault="006F33D8" w:rsidP="006F33D8">
      <w:pPr>
        <w:numPr>
          <w:ilvl w:val="1"/>
          <w:numId w:val="21"/>
        </w:numPr>
        <w:tabs>
          <w:tab w:val="num" w:pos="284"/>
        </w:tabs>
        <w:suppressAutoHyphens/>
        <w:spacing w:after="0" w:line="240" w:lineRule="auto"/>
        <w:ind w:left="284"/>
        <w:jc w:val="both"/>
        <w:rPr>
          <w:rFonts w:ascii="Times New Roman" w:eastAsia="Times New Roman" w:hAnsi="Times New Roman" w:cs="Times New Roman"/>
          <w:lang w:eastAsia="ar-SA"/>
        </w:rPr>
      </w:pPr>
      <w:r w:rsidRPr="006F33D8">
        <w:rPr>
          <w:rFonts w:ascii="Times New Roman" w:eastAsia="Times New Roman" w:hAnsi="Times New Roman" w:cs="Times New Roman"/>
          <w:lang w:eastAsia="ar-SA"/>
        </w:rPr>
        <w:t xml:space="preserve">gwarancjach bankowych, </w:t>
      </w:r>
    </w:p>
    <w:p w14:paraId="4FE146BF" w14:textId="77777777" w:rsidR="006F33D8" w:rsidRPr="006F33D8" w:rsidRDefault="006F33D8" w:rsidP="006F33D8">
      <w:pPr>
        <w:numPr>
          <w:ilvl w:val="1"/>
          <w:numId w:val="21"/>
        </w:numPr>
        <w:tabs>
          <w:tab w:val="num" w:pos="284"/>
        </w:tabs>
        <w:suppressAutoHyphens/>
        <w:spacing w:after="0" w:line="240" w:lineRule="auto"/>
        <w:ind w:left="284"/>
        <w:jc w:val="both"/>
        <w:rPr>
          <w:rFonts w:ascii="Times New Roman" w:eastAsia="Times New Roman" w:hAnsi="Times New Roman" w:cs="Times New Roman"/>
          <w:lang w:eastAsia="ar-SA"/>
        </w:rPr>
      </w:pPr>
      <w:r w:rsidRPr="006F33D8">
        <w:rPr>
          <w:rFonts w:ascii="Times New Roman" w:eastAsia="Times New Roman" w:hAnsi="Times New Roman" w:cs="Times New Roman"/>
          <w:lang w:eastAsia="ar-SA"/>
        </w:rPr>
        <w:t xml:space="preserve">gwarancjach ubezpieczeniowych, </w:t>
      </w:r>
    </w:p>
    <w:p w14:paraId="1063E714" w14:textId="77777777" w:rsidR="006F33D8" w:rsidRPr="006F33D8" w:rsidRDefault="006F33D8" w:rsidP="006F33D8">
      <w:pPr>
        <w:numPr>
          <w:ilvl w:val="1"/>
          <w:numId w:val="21"/>
        </w:numPr>
        <w:tabs>
          <w:tab w:val="num" w:pos="284"/>
        </w:tabs>
        <w:suppressAutoHyphens/>
        <w:spacing w:after="0" w:line="240" w:lineRule="auto"/>
        <w:ind w:left="284"/>
        <w:jc w:val="both"/>
        <w:rPr>
          <w:rFonts w:ascii="Times New Roman" w:eastAsia="Times New Roman" w:hAnsi="Times New Roman" w:cs="Times New Roman"/>
          <w:lang w:eastAsia="ar-SA"/>
        </w:rPr>
      </w:pPr>
      <w:r w:rsidRPr="006F33D8">
        <w:rPr>
          <w:rFonts w:ascii="Times New Roman" w:eastAsia="Times New Roman" w:hAnsi="Times New Roman" w:cs="Times New Roman"/>
          <w:lang w:eastAsia="ar-SA"/>
        </w:rPr>
        <w:t xml:space="preserve">poręczeniach udzielanych przez podmioty, o których mowa w art. 6 b ust. 5 pkt 2 ustawy z dnia 9 listopada 2000 r. o utworzeniu Polskiej Agencji Rozwoju Przedsiębiorczości. </w:t>
      </w:r>
    </w:p>
    <w:p w14:paraId="63A4AE00" w14:textId="786B4E8C" w:rsidR="006F33D8" w:rsidRPr="006F33D8" w:rsidRDefault="006F33D8" w:rsidP="006F33D8">
      <w:pPr>
        <w:suppressAutoHyphens/>
        <w:spacing w:after="0" w:line="240" w:lineRule="auto"/>
        <w:ind w:left="284"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r w:rsidRPr="006F33D8">
        <w:rPr>
          <w:rFonts w:ascii="Times New Roman" w:eastAsia="Times New Roman" w:hAnsi="Times New Roman" w:cs="Times New Roman"/>
          <w:lang w:eastAsia="ar-SA"/>
        </w:rPr>
        <w:t xml:space="preserve">. Zabezpieczenie w formach wymienionych w pkt od b do e musi być wystawione na Szpital Specjalistyczny Nr 1 w Bytomiu. Z treści gwarancji (poręczenia) musi jednoznacznie wynikać, jaki jest sposób reprezentacji gwaranta (poręczyciela). Gwarancja (poręczenie).  musi być podpisana przez upoważnionego (upełnomocnionego) przedstawiciela gwaranta (poręczyciela). Podpis winien być sporządzony w sposób umożliwiający jego identyfikację np. złożony wraz z imienną pieczątką lub czytelny (z podaniem imienia i nazwiska). Z treści gwarancji (poręczenia) winno wynikać bezwarunkowe zobowiązanie gwaranta (poręczyciela) do wypłaty zamawiającemu pełnej kwoty zabezpieczenia, na każde pisemne żądanie zgłoszone przez zamawiającego w terminie 14 dni od dnia otrzymania wezwania.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Gwarancja (poręczenie) nie może zawierać zastrzeżenia gwaranta (poręczyciela), </w:t>
      </w:r>
      <w:r w:rsidRPr="006F33D8">
        <w:rPr>
          <w:rFonts w:ascii="Times New Roman" w:eastAsia="Times New Roman" w:hAnsi="Times New Roman" w:cs="Times New Roman"/>
          <w:lang w:eastAsia="ar-SA"/>
        </w:rPr>
        <w:lastRenderedPageBreak/>
        <w:t xml:space="preserve">że odpowiedzialność gwaranta (poręczyciela) z tytułu gwarancji (poręczenia) jest wyłączona w stosunku do jakiejkolwiek zmiany umowy objętej gwarancją (poręczeniem), jeżeli zmiana ta nie została zaakceptowana przez gwaranta (poręczyciela). </w:t>
      </w:r>
    </w:p>
    <w:p w14:paraId="3FB417A2" w14:textId="5844408A" w:rsidR="006F33D8" w:rsidRPr="006F33D8" w:rsidRDefault="006F33D8" w:rsidP="006F33D8">
      <w:pPr>
        <w:suppressAutoHyphens/>
        <w:spacing w:after="0" w:line="240" w:lineRule="auto"/>
        <w:ind w:left="284"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3</w:t>
      </w:r>
      <w:r w:rsidRPr="006F33D8">
        <w:rPr>
          <w:rFonts w:ascii="Times New Roman" w:eastAsia="Times New Roman" w:hAnsi="Times New Roman" w:cs="Times New Roman"/>
          <w:lang w:eastAsia="ar-SA"/>
        </w:rPr>
        <w:t xml:space="preserve">.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7AFB6F53" w14:textId="6020FA0F" w:rsidR="006F33D8" w:rsidRPr="006F33D8" w:rsidRDefault="006F33D8" w:rsidP="006F33D8">
      <w:pPr>
        <w:suppressAutoHyphens/>
        <w:spacing w:after="0" w:line="240" w:lineRule="auto"/>
        <w:ind w:right="27"/>
        <w:rPr>
          <w:rFonts w:ascii="Times New Roman" w:eastAsia="Calibri" w:hAnsi="Times New Roman" w:cs="Times New Roman"/>
          <w:lang w:eastAsia="ar-SA"/>
        </w:rPr>
      </w:pPr>
      <w:r>
        <w:rPr>
          <w:rFonts w:ascii="Times New Roman" w:eastAsia="Times New Roman" w:hAnsi="Times New Roman" w:cs="Times New Roman"/>
          <w:lang w:eastAsia="ar-SA"/>
        </w:rPr>
        <w:t>4</w:t>
      </w:r>
      <w:r w:rsidRPr="006F33D8">
        <w:rPr>
          <w:rFonts w:ascii="Times New Roman" w:eastAsia="Times New Roman" w:hAnsi="Times New Roman" w:cs="Times New Roman"/>
          <w:lang w:eastAsia="ar-SA"/>
        </w:rPr>
        <w:t xml:space="preserve">. Zabezpieczenie należytego wykonania umowy w wysokości 70% zostanie zwrócone w terminie 30 dni licząc od dnia wykonania zamówienia i uznania przez Zamawiającego za należycie wykonane, pozostała część, tj. 30% zostanie zwrócona w ciągu 15 dni po upływie okresu </w:t>
      </w:r>
      <w:proofErr w:type="gramStart"/>
      <w:r w:rsidRPr="006F33D8">
        <w:rPr>
          <w:rFonts w:ascii="Times New Roman" w:eastAsia="Times New Roman" w:hAnsi="Times New Roman" w:cs="Times New Roman"/>
          <w:lang w:eastAsia="ar-SA"/>
        </w:rPr>
        <w:t>gwarancji ,</w:t>
      </w:r>
      <w:proofErr w:type="gramEnd"/>
      <w:r w:rsidRPr="006F33D8">
        <w:rPr>
          <w:rFonts w:ascii="Times New Roman" w:eastAsia="Times New Roman" w:hAnsi="Times New Roman" w:cs="Times New Roman"/>
          <w:lang w:eastAsia="ar-SA"/>
        </w:rPr>
        <w:t xml:space="preserve"> który wynosi </w:t>
      </w:r>
      <w:r w:rsidRPr="006F33D8">
        <w:rPr>
          <w:rFonts w:ascii="Times New Roman" w:eastAsia="Calibri" w:hAnsi="Times New Roman" w:cs="Times New Roman"/>
          <w:lang w:eastAsia="ar-SA"/>
        </w:rPr>
        <w:t>36 miesięcy od podpisania przez Strony bez zastrzeżeń Protokołu Odbioru wykonanego przedmiotu umowy.</w:t>
      </w:r>
    </w:p>
    <w:p w14:paraId="546F1C78" w14:textId="217398C7" w:rsidR="006F33D8" w:rsidRPr="006F33D8" w:rsidRDefault="006F33D8" w:rsidP="006F33D8">
      <w:pPr>
        <w:suppressAutoHyphens/>
        <w:spacing w:after="0" w:line="240" w:lineRule="auto"/>
        <w:jc w:val="both"/>
        <w:rPr>
          <w:rFonts w:ascii="Times New Roman" w:eastAsia="Times New Roman" w:hAnsi="Times New Roman" w:cs="Times New Roman"/>
          <w:lang w:eastAsia="ar-SA"/>
        </w:rPr>
      </w:pPr>
      <w:r w:rsidRPr="006F33D8">
        <w:rPr>
          <w:rFonts w:ascii="Times New Roman" w:eastAsia="Times New Roman" w:hAnsi="Times New Roman" w:cs="Times New Roman"/>
          <w:lang w:eastAsia="ar-SA"/>
        </w:rPr>
        <w:t>6.Okres ważności gwarancji lub poręczenia winien obejmować okres przewidziany na wykonanie przedmiotu umowy (kwota stanowiąca zabezpieczenie należytego wykonania umowy) oraz okres gwarancji (30% kwoty) stanowiącej należyte zabezpieczenie umowy.</w:t>
      </w:r>
    </w:p>
    <w:p w14:paraId="5D5E0AE9" w14:textId="77777777" w:rsidR="005C2107" w:rsidRDefault="005C2107" w:rsidP="004E655A">
      <w:pPr>
        <w:spacing w:after="0" w:line="240" w:lineRule="auto"/>
        <w:jc w:val="center"/>
        <w:rPr>
          <w:rFonts w:ascii="Times New Roman" w:eastAsia="Times New Roman" w:hAnsi="Times New Roman" w:cs="Times New Roman"/>
          <w:b/>
          <w:color w:val="000000" w:themeColor="text1"/>
          <w:lang w:eastAsia="pl-PL"/>
        </w:rPr>
      </w:pPr>
    </w:p>
    <w:p w14:paraId="26F5519C" w14:textId="761CCC72" w:rsidR="004E655A" w:rsidRDefault="004E655A" w:rsidP="004E655A">
      <w:pPr>
        <w:spacing w:after="0" w:line="240" w:lineRule="auto"/>
        <w:jc w:val="center"/>
        <w:rPr>
          <w:rFonts w:ascii="Times New Roman" w:eastAsia="Times New Roman" w:hAnsi="Times New Roman" w:cs="Times New Roman"/>
          <w:b/>
          <w:color w:val="000000" w:themeColor="text1"/>
          <w:lang w:eastAsia="pl-PL"/>
        </w:rPr>
      </w:pPr>
      <w:r w:rsidRPr="004E655A">
        <w:rPr>
          <w:rFonts w:ascii="Times New Roman" w:eastAsia="Times New Roman" w:hAnsi="Times New Roman" w:cs="Times New Roman"/>
          <w:b/>
          <w:color w:val="000000" w:themeColor="text1"/>
          <w:lang w:eastAsia="pl-PL"/>
        </w:rPr>
        <w:t>§</w:t>
      </w:r>
      <w:bookmarkEnd w:id="5"/>
      <w:r w:rsidRPr="004E655A">
        <w:rPr>
          <w:rFonts w:ascii="Times New Roman" w:eastAsia="Times New Roman" w:hAnsi="Times New Roman" w:cs="Times New Roman"/>
          <w:b/>
          <w:color w:val="000000" w:themeColor="text1"/>
          <w:lang w:eastAsia="pl-PL"/>
        </w:rPr>
        <w:t xml:space="preserve"> </w:t>
      </w:r>
      <w:r w:rsidR="00643E87">
        <w:rPr>
          <w:rFonts w:ascii="Times New Roman" w:eastAsia="Times New Roman" w:hAnsi="Times New Roman" w:cs="Times New Roman"/>
          <w:b/>
          <w:color w:val="000000" w:themeColor="text1"/>
          <w:lang w:eastAsia="pl-PL"/>
        </w:rPr>
        <w:t>1</w:t>
      </w:r>
      <w:r w:rsidR="003551FC">
        <w:rPr>
          <w:rFonts w:ascii="Times New Roman" w:eastAsia="Times New Roman" w:hAnsi="Times New Roman" w:cs="Times New Roman"/>
          <w:b/>
          <w:color w:val="000000" w:themeColor="text1"/>
          <w:lang w:eastAsia="pl-PL"/>
        </w:rPr>
        <w:t>8</w:t>
      </w:r>
    </w:p>
    <w:p w14:paraId="49DC2E9E" w14:textId="77777777" w:rsidR="001060DD" w:rsidRPr="004E655A" w:rsidRDefault="001060DD" w:rsidP="004E655A">
      <w:pPr>
        <w:spacing w:after="0" w:line="240" w:lineRule="auto"/>
        <w:jc w:val="center"/>
        <w:rPr>
          <w:rFonts w:ascii="Times New Roman" w:eastAsia="Times New Roman" w:hAnsi="Times New Roman" w:cs="Times New Roman"/>
          <w:color w:val="000000" w:themeColor="text1"/>
          <w:lang w:eastAsia="pl-PL"/>
        </w:rPr>
      </w:pPr>
    </w:p>
    <w:p w14:paraId="2C48A2F1" w14:textId="77777777" w:rsidR="004E655A" w:rsidRPr="004E655A" w:rsidRDefault="004E655A" w:rsidP="004E655A">
      <w:pPr>
        <w:numPr>
          <w:ilvl w:val="0"/>
          <w:numId w:val="11"/>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Zmiana umowy dokonana z naruszeniem przepisów jest nieważna.</w:t>
      </w:r>
    </w:p>
    <w:p w14:paraId="799FC626" w14:textId="77777777" w:rsidR="004E655A" w:rsidRPr="004E655A" w:rsidRDefault="004E655A" w:rsidP="004E655A">
      <w:pPr>
        <w:numPr>
          <w:ilvl w:val="0"/>
          <w:numId w:val="11"/>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 xml:space="preserve">Zamawiający nie wyraża zgody na przenoszenie wierzytelności wynikającej z niniejszej umowy na osobę trzecią w rozumieniu art. 509 k.c. jak również zastawu na tej wierzytelności na zabezpieczenie. Zgoda na zmianę wierzyciela, może nastąpić jedynie po wyrażeniu zgody przez </w:t>
      </w:r>
      <w:proofErr w:type="gramStart"/>
      <w:r w:rsidRPr="004E655A">
        <w:rPr>
          <w:rFonts w:ascii="Times New Roman" w:eastAsia="Times New Roman" w:hAnsi="Times New Roman" w:cs="Times New Roman"/>
          <w:color w:val="000000" w:themeColor="text1"/>
          <w:lang w:eastAsia="pl-PL"/>
        </w:rPr>
        <w:t>podmiot</w:t>
      </w:r>
      <w:proofErr w:type="gramEnd"/>
      <w:r w:rsidRPr="004E655A">
        <w:rPr>
          <w:rFonts w:ascii="Times New Roman" w:eastAsia="Times New Roman" w:hAnsi="Times New Roman" w:cs="Times New Roman"/>
          <w:color w:val="000000" w:themeColor="text1"/>
          <w:lang w:eastAsia="pl-PL"/>
        </w:rPr>
        <w:t xml:space="preserve"> który utworzyła SPZOZ – Szpitala Specjalistyczny Nr 1 w Bytomiu, zgodnie z art. 54 ust 5 ustawy z dnia 15 kwietnia 2011r.  o działalności leczniczej.</w:t>
      </w:r>
    </w:p>
    <w:p w14:paraId="01818E67" w14:textId="77777777" w:rsidR="004E655A" w:rsidRPr="004E655A" w:rsidRDefault="004E655A" w:rsidP="004E655A">
      <w:pPr>
        <w:numPr>
          <w:ilvl w:val="0"/>
          <w:numId w:val="11"/>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 xml:space="preserve">Strony zgodnie ustalają, iż Wykonawca nie może dokonywać czynności faktycznych i prawnych prowadzących do wstąpienia osoby trzeciej w miejsce wierzyciela co do należności wynikających </w:t>
      </w:r>
      <w:r w:rsidRPr="004E655A">
        <w:rPr>
          <w:rFonts w:ascii="Times New Roman" w:eastAsia="Times New Roman" w:hAnsi="Times New Roman" w:cs="Times New Roman"/>
          <w:color w:val="000000" w:themeColor="text1"/>
          <w:lang w:eastAsia="pl-PL"/>
        </w:rPr>
        <w:br/>
        <w:t>z niniejszej umowy ani udzielać pełnomocnictwa do windykacji należności od Zamawiającego wynikających z niniejszej umowy, osobom prawnym</w:t>
      </w:r>
      <w:r w:rsidRPr="004E655A">
        <w:rPr>
          <w:rFonts w:ascii="Times New Roman" w:eastAsia="Times New Roman" w:hAnsi="Times New Roman" w:cs="Times New Roman"/>
          <w:color w:val="000000" w:themeColor="text1"/>
          <w:kern w:val="1"/>
          <w:lang w:eastAsia="pl-PL"/>
        </w:rPr>
        <w:t xml:space="preserve"> zajmującym się windykacją należności.</w:t>
      </w:r>
    </w:p>
    <w:p w14:paraId="6240BCCA" w14:textId="17F7C2A5" w:rsidR="004E655A" w:rsidRPr="004E655A" w:rsidRDefault="004E655A" w:rsidP="004E655A">
      <w:pPr>
        <w:numPr>
          <w:ilvl w:val="0"/>
          <w:numId w:val="11"/>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 xml:space="preserve">Wykonawca zapłaci Zamawiającemu karę umowną w wysokości 10% łącznej wartości wynagrodzenia wskazanego w § </w:t>
      </w:r>
      <w:r w:rsidR="006F33D8">
        <w:rPr>
          <w:rFonts w:ascii="Times New Roman" w:eastAsia="Times New Roman" w:hAnsi="Times New Roman" w:cs="Times New Roman"/>
          <w:color w:val="000000" w:themeColor="text1"/>
          <w:lang w:eastAsia="pl-PL"/>
        </w:rPr>
        <w:t>1</w:t>
      </w:r>
      <w:r w:rsidRPr="004E655A">
        <w:rPr>
          <w:rFonts w:ascii="Times New Roman" w:eastAsia="Times New Roman" w:hAnsi="Times New Roman" w:cs="Times New Roman"/>
          <w:color w:val="000000" w:themeColor="text1"/>
          <w:lang w:eastAsia="pl-PL"/>
        </w:rPr>
        <w:t xml:space="preserve"> umowy w przypadku naruszenia zobowiązań ustanowionych w § </w:t>
      </w:r>
      <w:r w:rsidR="00643E87">
        <w:rPr>
          <w:rFonts w:ascii="Times New Roman" w:eastAsia="Times New Roman" w:hAnsi="Times New Roman" w:cs="Times New Roman"/>
          <w:color w:val="000000" w:themeColor="text1"/>
          <w:lang w:eastAsia="pl-PL"/>
        </w:rPr>
        <w:t>1</w:t>
      </w:r>
      <w:r w:rsidR="00447C32">
        <w:rPr>
          <w:rFonts w:ascii="Times New Roman" w:eastAsia="Times New Roman" w:hAnsi="Times New Roman" w:cs="Times New Roman"/>
          <w:color w:val="000000" w:themeColor="text1"/>
          <w:lang w:eastAsia="pl-PL"/>
        </w:rPr>
        <w:t>7</w:t>
      </w:r>
      <w:r w:rsidRPr="004E655A">
        <w:rPr>
          <w:rFonts w:ascii="Times New Roman" w:eastAsia="Times New Roman" w:hAnsi="Times New Roman" w:cs="Times New Roman"/>
          <w:color w:val="000000" w:themeColor="text1"/>
          <w:lang w:eastAsia="pl-PL"/>
        </w:rPr>
        <w:t xml:space="preserve"> ust. 2 </w:t>
      </w:r>
      <w:r w:rsidR="001110CE">
        <w:rPr>
          <w:rFonts w:ascii="Times New Roman" w:eastAsia="Times New Roman" w:hAnsi="Times New Roman" w:cs="Times New Roman"/>
          <w:color w:val="000000" w:themeColor="text1"/>
          <w:lang w:eastAsia="pl-PL"/>
        </w:rPr>
        <w:t>lub</w:t>
      </w:r>
      <w:r w:rsidRPr="004E655A">
        <w:rPr>
          <w:rFonts w:ascii="Times New Roman" w:eastAsia="Times New Roman" w:hAnsi="Times New Roman" w:cs="Times New Roman"/>
          <w:color w:val="000000" w:themeColor="text1"/>
          <w:lang w:eastAsia="pl-PL"/>
        </w:rPr>
        <w:t xml:space="preserve"> 3 niniejszej umowy.</w:t>
      </w:r>
    </w:p>
    <w:p w14:paraId="68977423" w14:textId="77777777" w:rsidR="004E655A" w:rsidRPr="004E655A" w:rsidRDefault="004E655A" w:rsidP="004E655A">
      <w:pPr>
        <w:numPr>
          <w:ilvl w:val="0"/>
          <w:numId w:val="11"/>
        </w:numPr>
        <w:suppressAutoHyphens/>
        <w:autoSpaceDN w:val="0"/>
        <w:spacing w:after="0" w:line="240" w:lineRule="auto"/>
        <w:contextualSpacing/>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Zamawiający zastrzega sobie prawo do odstąpienia od umowy w przypadku zaistnienia okoliczności niemożliwych do przewidzenia w chwili jej podpisywania.</w:t>
      </w:r>
    </w:p>
    <w:p w14:paraId="154F5775" w14:textId="1230AC4F" w:rsidR="004E655A" w:rsidRDefault="004E655A" w:rsidP="004E655A">
      <w:pPr>
        <w:spacing w:after="0" w:line="240" w:lineRule="auto"/>
        <w:jc w:val="both"/>
        <w:rPr>
          <w:rFonts w:ascii="Times New Roman" w:eastAsia="Times New Roman" w:hAnsi="Times New Roman" w:cs="Times New Roman"/>
          <w:b/>
          <w:color w:val="000000" w:themeColor="text1"/>
          <w:lang w:eastAsia="pl-PL"/>
        </w:rPr>
      </w:pPr>
    </w:p>
    <w:p w14:paraId="704F1A67" w14:textId="25B4DB1A" w:rsidR="00611D78" w:rsidRDefault="00611D78" w:rsidP="004E655A">
      <w:pPr>
        <w:spacing w:after="0" w:line="240" w:lineRule="auto"/>
        <w:jc w:val="both"/>
        <w:rPr>
          <w:rFonts w:ascii="Times New Roman" w:eastAsia="Times New Roman" w:hAnsi="Times New Roman" w:cs="Times New Roman"/>
          <w:b/>
          <w:color w:val="000000" w:themeColor="text1"/>
          <w:lang w:eastAsia="pl-PL"/>
        </w:rPr>
      </w:pPr>
    </w:p>
    <w:p w14:paraId="2E179A11" w14:textId="1EF55152" w:rsidR="00611D78" w:rsidRDefault="00611D78" w:rsidP="00611D78">
      <w:pPr>
        <w:spacing w:after="0" w:line="240" w:lineRule="auto"/>
        <w:jc w:val="center"/>
        <w:rPr>
          <w:rFonts w:ascii="Times New Roman" w:eastAsia="Times New Roman" w:hAnsi="Times New Roman" w:cs="Times New Roman"/>
          <w:b/>
          <w:color w:val="000000" w:themeColor="text1"/>
          <w:lang w:eastAsia="pl-PL"/>
        </w:rPr>
      </w:pPr>
      <w:r w:rsidRPr="004E655A">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b/>
          <w:color w:val="000000" w:themeColor="text1"/>
          <w:lang w:eastAsia="pl-PL"/>
        </w:rPr>
        <w:t>1</w:t>
      </w:r>
      <w:r w:rsidR="003551FC">
        <w:rPr>
          <w:rFonts w:ascii="Times New Roman" w:eastAsia="Times New Roman" w:hAnsi="Times New Roman" w:cs="Times New Roman"/>
          <w:b/>
          <w:color w:val="000000" w:themeColor="text1"/>
          <w:lang w:eastAsia="pl-PL"/>
        </w:rPr>
        <w:t>9</w:t>
      </w:r>
    </w:p>
    <w:p w14:paraId="443D7C2C" w14:textId="77777777" w:rsidR="001060DD" w:rsidRPr="00611D78" w:rsidRDefault="001060DD" w:rsidP="00611D78">
      <w:pPr>
        <w:spacing w:after="0" w:line="240" w:lineRule="auto"/>
        <w:jc w:val="center"/>
        <w:rPr>
          <w:rFonts w:ascii="Times New Roman" w:eastAsia="Times New Roman" w:hAnsi="Times New Roman" w:cs="Times New Roman"/>
          <w:color w:val="000000" w:themeColor="text1"/>
          <w:lang w:eastAsia="pl-PL"/>
        </w:rPr>
      </w:pPr>
    </w:p>
    <w:p w14:paraId="57A25D3A" w14:textId="6B6D20C7" w:rsidR="00611D78" w:rsidRPr="00611D78" w:rsidRDefault="00611D78" w:rsidP="00611D78">
      <w:pPr>
        <w:widowControl w:val="0"/>
        <w:spacing w:after="0" w:line="240" w:lineRule="auto"/>
        <w:jc w:val="both"/>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1</w:t>
      </w:r>
      <w:r w:rsidRPr="00611D78">
        <w:rPr>
          <w:rFonts w:ascii="Times New Roman" w:eastAsia="SimSun" w:hAnsi="Times New Roman" w:cs="Times New Roman"/>
          <w:kern w:val="1"/>
          <w:lang w:eastAsia="hi-IN" w:bidi="hi-IN"/>
        </w:rPr>
        <w:t>.   Żadna ze Stron Umowy nie będzie odpowiedzialna za niewykonanie lub nienależyte wykonanie</w:t>
      </w:r>
    </w:p>
    <w:p w14:paraId="0ADF4C58" w14:textId="77777777" w:rsidR="00611D78" w:rsidRPr="00611D78" w:rsidRDefault="00611D78" w:rsidP="00611D78">
      <w:pPr>
        <w:widowControl w:val="0"/>
        <w:spacing w:after="0" w:line="240" w:lineRule="auto"/>
        <w:jc w:val="both"/>
        <w:rPr>
          <w:rFonts w:ascii="Times New Roman" w:eastAsia="SimSun" w:hAnsi="Times New Roman" w:cs="Times New Roman"/>
          <w:kern w:val="1"/>
          <w:lang w:eastAsia="hi-IN" w:bidi="hi-IN"/>
        </w:rPr>
      </w:pPr>
      <w:r w:rsidRPr="00611D78">
        <w:rPr>
          <w:rFonts w:ascii="Times New Roman" w:eastAsia="SimSun" w:hAnsi="Times New Roman" w:cs="Times New Roman"/>
          <w:kern w:val="1"/>
          <w:lang w:eastAsia="hi-IN" w:bidi="hi-IN"/>
        </w:rPr>
        <w:t xml:space="preserve">      zobowiązań wynikających z Umowy spowodowane przez okoliczności niewynikające z winy</w:t>
      </w:r>
    </w:p>
    <w:p w14:paraId="33809061" w14:textId="77777777" w:rsidR="00611D78" w:rsidRPr="00611D78" w:rsidRDefault="00611D78" w:rsidP="00611D78">
      <w:pPr>
        <w:widowControl w:val="0"/>
        <w:spacing w:after="0" w:line="240" w:lineRule="auto"/>
        <w:jc w:val="both"/>
        <w:rPr>
          <w:rFonts w:ascii="Times New Roman" w:eastAsia="SimSun" w:hAnsi="Times New Roman" w:cs="Times New Roman"/>
          <w:kern w:val="1"/>
          <w:lang w:eastAsia="hi-IN" w:bidi="hi-IN"/>
        </w:rPr>
      </w:pPr>
      <w:r w:rsidRPr="00611D78">
        <w:rPr>
          <w:rFonts w:ascii="Times New Roman" w:eastAsia="SimSun" w:hAnsi="Times New Roman" w:cs="Times New Roman"/>
          <w:kern w:val="1"/>
          <w:lang w:eastAsia="hi-IN" w:bidi="hi-IN"/>
        </w:rPr>
        <w:t xml:space="preserve">      danej Strony, w szczególności za okoliczności traktowane jako Siła Wyższa. </w:t>
      </w:r>
    </w:p>
    <w:p w14:paraId="662FACDB" w14:textId="77777777" w:rsidR="00611D78" w:rsidRPr="00611D78" w:rsidRDefault="00611D78" w:rsidP="00611D78">
      <w:pPr>
        <w:widowControl w:val="0"/>
        <w:spacing w:after="0" w:line="240" w:lineRule="auto"/>
        <w:jc w:val="both"/>
        <w:rPr>
          <w:rFonts w:ascii="Times New Roman" w:eastAsia="SimSun" w:hAnsi="Times New Roman" w:cs="Times New Roman"/>
          <w:kern w:val="1"/>
          <w:lang w:eastAsia="hi-IN" w:bidi="hi-IN"/>
        </w:rPr>
      </w:pPr>
      <w:r w:rsidRPr="00611D78">
        <w:rPr>
          <w:rFonts w:ascii="Times New Roman" w:eastAsia="SimSun" w:hAnsi="Times New Roman" w:cs="Times New Roman"/>
          <w:kern w:val="1"/>
          <w:lang w:eastAsia="hi-IN" w:bidi="hi-IN"/>
        </w:rPr>
        <w:t>2.   Dla celów Umowy ''Siła Wyższa" oznacza zdarzenie zewnętrzne, pozostające poza kontrolą Stron</w:t>
      </w:r>
    </w:p>
    <w:p w14:paraId="4E0742AC" w14:textId="77777777" w:rsidR="00611D78" w:rsidRPr="00611D78" w:rsidRDefault="00611D78" w:rsidP="00611D78">
      <w:pPr>
        <w:widowControl w:val="0"/>
        <w:spacing w:after="0" w:line="240" w:lineRule="auto"/>
        <w:jc w:val="both"/>
        <w:rPr>
          <w:rFonts w:ascii="Times New Roman" w:eastAsia="SimSun" w:hAnsi="Times New Roman" w:cs="Times New Roman"/>
          <w:kern w:val="1"/>
          <w:lang w:eastAsia="hi-IN" w:bidi="hi-IN"/>
        </w:rPr>
      </w:pPr>
      <w:r w:rsidRPr="00611D78">
        <w:rPr>
          <w:rFonts w:ascii="Times New Roman" w:eastAsia="SimSun" w:hAnsi="Times New Roman" w:cs="Times New Roman"/>
          <w:kern w:val="1"/>
          <w:lang w:eastAsia="hi-IN" w:bidi="hi-IN"/>
        </w:rPr>
        <w:t xml:space="preserve">      oraz niewiążące się z zawinionym działaniem Stron, którego Strony nie mogły przewidzieć i które</w:t>
      </w:r>
    </w:p>
    <w:p w14:paraId="079596A8" w14:textId="77777777" w:rsidR="00611D78" w:rsidRPr="00611D78" w:rsidRDefault="00611D78" w:rsidP="00611D78">
      <w:pPr>
        <w:widowControl w:val="0"/>
        <w:spacing w:after="0" w:line="240" w:lineRule="auto"/>
        <w:jc w:val="both"/>
        <w:rPr>
          <w:rFonts w:ascii="Times New Roman" w:eastAsia="SimSun" w:hAnsi="Times New Roman" w:cs="Times New Roman"/>
          <w:kern w:val="1"/>
          <w:lang w:eastAsia="hi-IN" w:bidi="hi-IN"/>
        </w:rPr>
      </w:pPr>
      <w:r w:rsidRPr="00611D78">
        <w:rPr>
          <w:rFonts w:ascii="Times New Roman" w:eastAsia="SimSun" w:hAnsi="Times New Roman" w:cs="Times New Roman"/>
          <w:kern w:val="1"/>
          <w:lang w:eastAsia="hi-IN" w:bidi="hi-IN"/>
        </w:rPr>
        <w:t xml:space="preserve">      uniemożliwia proces realizacji Umowy. Takie zdarzenia obejmują w szczególności: wojnę,                    </w:t>
      </w:r>
    </w:p>
    <w:p w14:paraId="10C15A2A" w14:textId="77777777" w:rsidR="00611D78" w:rsidRPr="00611D78" w:rsidRDefault="00611D78" w:rsidP="00611D78">
      <w:pPr>
        <w:widowControl w:val="0"/>
        <w:spacing w:after="0" w:line="240" w:lineRule="auto"/>
        <w:jc w:val="both"/>
        <w:rPr>
          <w:rFonts w:ascii="Times New Roman" w:eastAsia="SimSun" w:hAnsi="Times New Roman" w:cs="Times New Roman"/>
          <w:kern w:val="1"/>
          <w:lang w:eastAsia="hi-IN" w:bidi="hi-IN"/>
        </w:rPr>
      </w:pPr>
      <w:r w:rsidRPr="00611D78">
        <w:rPr>
          <w:rFonts w:ascii="Times New Roman" w:eastAsia="SimSun" w:hAnsi="Times New Roman" w:cs="Times New Roman"/>
          <w:kern w:val="1"/>
          <w:lang w:eastAsia="hi-IN" w:bidi="hi-IN"/>
        </w:rPr>
        <w:t xml:space="preserve">      rewolucję, pożary, powodzie, epidemie, akty administracji państwowej itp. </w:t>
      </w:r>
    </w:p>
    <w:p w14:paraId="64ACBA66" w14:textId="77777777" w:rsidR="00611D78" w:rsidRPr="00611D78" w:rsidRDefault="00611D78" w:rsidP="00611D78">
      <w:pPr>
        <w:widowControl w:val="0"/>
        <w:spacing w:after="0" w:line="240" w:lineRule="auto"/>
        <w:jc w:val="both"/>
        <w:rPr>
          <w:rFonts w:ascii="Times New Roman" w:eastAsia="SimSun" w:hAnsi="Times New Roman" w:cs="Times New Roman"/>
          <w:kern w:val="1"/>
          <w:lang w:eastAsia="hi-IN" w:bidi="hi-IN"/>
        </w:rPr>
      </w:pPr>
      <w:r w:rsidRPr="00611D78">
        <w:rPr>
          <w:rFonts w:ascii="Times New Roman" w:eastAsia="SimSun" w:hAnsi="Times New Roman" w:cs="Times New Roman"/>
          <w:kern w:val="1"/>
          <w:lang w:eastAsia="hi-IN" w:bidi="hi-IN"/>
        </w:rPr>
        <w:t>3.   W przypadku zaistnienia Siły Wyższej, Strona, której taka okoliczność uniemożliwia lub utrudnia</w:t>
      </w:r>
    </w:p>
    <w:p w14:paraId="5177BD49" w14:textId="77777777" w:rsidR="00611D78" w:rsidRPr="00611D78" w:rsidRDefault="00611D78" w:rsidP="00611D78">
      <w:pPr>
        <w:widowControl w:val="0"/>
        <w:spacing w:after="0" w:line="240" w:lineRule="auto"/>
        <w:jc w:val="both"/>
        <w:rPr>
          <w:rFonts w:ascii="Times New Roman" w:eastAsia="SimSun" w:hAnsi="Times New Roman" w:cs="Times New Roman"/>
          <w:kern w:val="1"/>
          <w:lang w:eastAsia="hi-IN" w:bidi="hi-IN"/>
        </w:rPr>
      </w:pPr>
      <w:r w:rsidRPr="00611D78">
        <w:rPr>
          <w:rFonts w:ascii="Times New Roman" w:eastAsia="SimSun" w:hAnsi="Times New Roman" w:cs="Times New Roman"/>
          <w:kern w:val="1"/>
          <w:lang w:eastAsia="hi-IN" w:bidi="hi-IN"/>
        </w:rPr>
        <w:t xml:space="preserve">      prawidłowe wywiązanie się z jej zobowiązań, niezwłocznie powiadomi drugą Stronę o takich</w:t>
      </w:r>
    </w:p>
    <w:p w14:paraId="79A57860" w14:textId="77777777" w:rsidR="00611D78" w:rsidRPr="00611D78" w:rsidRDefault="00611D78" w:rsidP="00611D78">
      <w:pPr>
        <w:widowControl w:val="0"/>
        <w:spacing w:after="0" w:line="240" w:lineRule="auto"/>
        <w:jc w:val="both"/>
        <w:rPr>
          <w:rFonts w:ascii="Times New Roman" w:eastAsia="SimSun" w:hAnsi="Times New Roman" w:cs="Times New Roman"/>
          <w:kern w:val="1"/>
          <w:lang w:eastAsia="hi-IN" w:bidi="hi-IN"/>
        </w:rPr>
      </w:pPr>
      <w:r w:rsidRPr="00611D78">
        <w:rPr>
          <w:rFonts w:ascii="Times New Roman" w:eastAsia="SimSun" w:hAnsi="Times New Roman" w:cs="Times New Roman"/>
          <w:kern w:val="1"/>
          <w:lang w:eastAsia="hi-IN" w:bidi="hi-IN"/>
        </w:rPr>
        <w:t xml:space="preserve">      okolicznościach i ich przyczynie. Wówczas Strony niezwłocznie ustalą zakres, alternatywne</w:t>
      </w:r>
    </w:p>
    <w:p w14:paraId="5C07F96D" w14:textId="77777777" w:rsidR="00611D78" w:rsidRPr="00611D78" w:rsidRDefault="00611D78" w:rsidP="00611D78">
      <w:pPr>
        <w:widowControl w:val="0"/>
        <w:spacing w:after="0" w:line="240" w:lineRule="auto"/>
        <w:jc w:val="both"/>
        <w:rPr>
          <w:rFonts w:ascii="Times New Roman" w:eastAsia="SimSun" w:hAnsi="Times New Roman" w:cs="Times New Roman"/>
          <w:kern w:val="1"/>
          <w:lang w:eastAsia="hi-IN" w:bidi="hi-IN"/>
        </w:rPr>
      </w:pPr>
      <w:r w:rsidRPr="00611D78">
        <w:rPr>
          <w:rFonts w:ascii="Times New Roman" w:eastAsia="SimSun" w:hAnsi="Times New Roman" w:cs="Times New Roman"/>
          <w:kern w:val="1"/>
          <w:lang w:eastAsia="hi-IN" w:bidi="hi-IN"/>
        </w:rPr>
        <w:t xml:space="preserve">      rozwiązanie i sposób realizacji Umowy. Strona zgłaszająca okoliczności musi kontynuować           </w:t>
      </w:r>
    </w:p>
    <w:p w14:paraId="38F8C2DC" w14:textId="77777777" w:rsidR="00611D78" w:rsidRPr="00611D78" w:rsidRDefault="00611D78" w:rsidP="00611D78">
      <w:pPr>
        <w:widowControl w:val="0"/>
        <w:spacing w:after="0" w:line="240" w:lineRule="auto"/>
        <w:jc w:val="both"/>
        <w:rPr>
          <w:rFonts w:ascii="Times New Roman" w:eastAsia="SimSun" w:hAnsi="Times New Roman" w:cs="Times New Roman"/>
          <w:kern w:val="1"/>
          <w:lang w:eastAsia="hi-IN" w:bidi="hi-IN"/>
        </w:rPr>
      </w:pPr>
      <w:r w:rsidRPr="00611D78">
        <w:rPr>
          <w:rFonts w:ascii="Times New Roman" w:eastAsia="SimSun" w:hAnsi="Times New Roman" w:cs="Times New Roman"/>
          <w:kern w:val="1"/>
          <w:lang w:eastAsia="hi-IN" w:bidi="hi-IN"/>
        </w:rPr>
        <w:t xml:space="preserve">      realizację swoich zobowiązań wynikających z Umowy w takim stopniu, w jakim jest to możliwe</w:t>
      </w:r>
    </w:p>
    <w:p w14:paraId="3A5839DB" w14:textId="77777777" w:rsidR="00611D78" w:rsidRPr="00611D78" w:rsidRDefault="00611D78" w:rsidP="00611D78">
      <w:pPr>
        <w:widowControl w:val="0"/>
        <w:spacing w:after="0" w:line="240" w:lineRule="auto"/>
        <w:jc w:val="both"/>
        <w:rPr>
          <w:rFonts w:ascii="Times New Roman" w:eastAsia="SimSun" w:hAnsi="Times New Roman" w:cs="Times New Roman"/>
          <w:kern w:val="1"/>
          <w:lang w:eastAsia="hi-IN" w:bidi="hi-IN"/>
        </w:rPr>
      </w:pPr>
      <w:r w:rsidRPr="00611D78">
        <w:rPr>
          <w:rFonts w:ascii="Times New Roman" w:eastAsia="SimSun" w:hAnsi="Times New Roman" w:cs="Times New Roman"/>
          <w:kern w:val="1"/>
          <w:lang w:eastAsia="hi-IN" w:bidi="hi-IN"/>
        </w:rPr>
        <w:t xml:space="preserve">      i musi szukać racjonalnych środków alternatywnych dla realizowania zakresu, jaki nie podlega</w:t>
      </w:r>
    </w:p>
    <w:p w14:paraId="65B0486B" w14:textId="77777777" w:rsidR="00611D78" w:rsidRPr="00611D78" w:rsidRDefault="00611D78" w:rsidP="00611D78">
      <w:pPr>
        <w:widowControl w:val="0"/>
        <w:spacing w:after="0" w:line="240" w:lineRule="auto"/>
        <w:jc w:val="both"/>
        <w:rPr>
          <w:rFonts w:ascii="Times New Roman" w:eastAsia="SimSun" w:hAnsi="Times New Roman" w:cs="Times New Roman"/>
          <w:kern w:val="1"/>
          <w:lang w:eastAsia="hi-IN" w:bidi="hi-IN"/>
        </w:rPr>
      </w:pPr>
      <w:r w:rsidRPr="00611D78">
        <w:rPr>
          <w:rFonts w:ascii="Times New Roman" w:eastAsia="SimSun" w:hAnsi="Times New Roman" w:cs="Times New Roman"/>
          <w:kern w:val="1"/>
          <w:lang w:eastAsia="hi-IN" w:bidi="hi-IN"/>
        </w:rPr>
        <w:t xml:space="preserve">      wpływowi Siły Wyższej. </w:t>
      </w:r>
    </w:p>
    <w:p w14:paraId="36D7241D" w14:textId="77777777" w:rsidR="00611D78" w:rsidRPr="00611D78" w:rsidRDefault="00611D78" w:rsidP="00611D78">
      <w:pPr>
        <w:widowControl w:val="0"/>
        <w:spacing w:after="0" w:line="240" w:lineRule="auto"/>
        <w:jc w:val="both"/>
        <w:rPr>
          <w:rFonts w:ascii="Times New Roman" w:eastAsia="SimSun" w:hAnsi="Times New Roman" w:cs="Times New Roman"/>
          <w:kern w:val="1"/>
          <w:lang w:eastAsia="hi-IN" w:bidi="hi-IN"/>
        </w:rPr>
      </w:pPr>
      <w:r w:rsidRPr="00611D78">
        <w:rPr>
          <w:rFonts w:ascii="Times New Roman" w:eastAsia="SimSun" w:hAnsi="Times New Roman" w:cs="Times New Roman"/>
          <w:kern w:val="1"/>
          <w:lang w:eastAsia="hi-IN" w:bidi="hi-IN"/>
        </w:rPr>
        <w:t>4.   Jeżeli Siła Wyższa, będzie trwała nieprzerwanie przez okres 180 dni lub dłużej, Strony mogą</w:t>
      </w:r>
    </w:p>
    <w:p w14:paraId="76912DF2" w14:textId="77777777" w:rsidR="00611D78" w:rsidRPr="00611D78" w:rsidRDefault="00611D78" w:rsidP="00611D78">
      <w:pPr>
        <w:widowControl w:val="0"/>
        <w:spacing w:after="0" w:line="240" w:lineRule="auto"/>
        <w:jc w:val="both"/>
        <w:rPr>
          <w:rFonts w:ascii="Times New Roman" w:eastAsia="SimSun" w:hAnsi="Times New Roman" w:cs="Times New Roman"/>
          <w:kern w:val="1"/>
          <w:lang w:eastAsia="hi-IN" w:bidi="hi-IN"/>
        </w:rPr>
      </w:pPr>
      <w:r w:rsidRPr="00611D78">
        <w:rPr>
          <w:rFonts w:ascii="Times New Roman" w:eastAsia="SimSun" w:hAnsi="Times New Roman" w:cs="Times New Roman"/>
          <w:kern w:val="1"/>
          <w:lang w:eastAsia="hi-IN" w:bidi="hi-IN"/>
        </w:rPr>
        <w:t xml:space="preserve">      w drodze wzajemnego uzgodnienia rozwiązać Umowę bez nakładania na żadną ze Stron dalszych</w:t>
      </w:r>
    </w:p>
    <w:p w14:paraId="3A9C8CB5" w14:textId="0C149E5F" w:rsidR="00611D78" w:rsidRDefault="00611D78" w:rsidP="00611D78">
      <w:pPr>
        <w:widowControl w:val="0"/>
        <w:spacing w:after="0" w:line="240" w:lineRule="auto"/>
        <w:jc w:val="both"/>
        <w:rPr>
          <w:rFonts w:ascii="Times New Roman" w:eastAsia="SimSun" w:hAnsi="Times New Roman" w:cs="Times New Roman"/>
          <w:kern w:val="1"/>
          <w:lang w:eastAsia="hi-IN" w:bidi="hi-IN"/>
        </w:rPr>
      </w:pPr>
      <w:r w:rsidRPr="00611D78">
        <w:rPr>
          <w:rFonts w:ascii="Times New Roman" w:eastAsia="SimSun" w:hAnsi="Times New Roman" w:cs="Times New Roman"/>
          <w:kern w:val="1"/>
          <w:lang w:eastAsia="hi-IN" w:bidi="hi-IN"/>
        </w:rPr>
        <w:t xml:space="preserve">      zobowiązań oprócz płatności należnych z tytułu prawidłowo wykonanych usług. </w:t>
      </w:r>
    </w:p>
    <w:p w14:paraId="47DC04E1" w14:textId="6DE9CC25" w:rsidR="00F51465" w:rsidRDefault="00F51465" w:rsidP="00F51465">
      <w:pPr>
        <w:spacing w:after="0" w:line="240" w:lineRule="auto"/>
        <w:jc w:val="center"/>
        <w:rPr>
          <w:rFonts w:ascii="Times New Roman" w:eastAsia="SimSun" w:hAnsi="Times New Roman" w:cs="Times New Roman"/>
          <w:kern w:val="1"/>
          <w:lang w:eastAsia="hi-IN" w:bidi="hi-IN"/>
        </w:rPr>
      </w:pPr>
    </w:p>
    <w:p w14:paraId="3D499CC8" w14:textId="4C106984" w:rsidR="007203B2" w:rsidRDefault="007203B2" w:rsidP="00F51465">
      <w:pPr>
        <w:spacing w:after="0" w:line="240" w:lineRule="auto"/>
        <w:jc w:val="center"/>
        <w:rPr>
          <w:rFonts w:ascii="Times New Roman" w:eastAsia="SimSun" w:hAnsi="Times New Roman" w:cs="Times New Roman"/>
          <w:kern w:val="1"/>
          <w:lang w:eastAsia="hi-IN" w:bidi="hi-IN"/>
        </w:rPr>
      </w:pPr>
    </w:p>
    <w:p w14:paraId="2CACC405" w14:textId="77777777" w:rsidR="007203B2" w:rsidRDefault="007203B2" w:rsidP="00F51465">
      <w:pPr>
        <w:spacing w:after="0" w:line="240" w:lineRule="auto"/>
        <w:jc w:val="center"/>
        <w:rPr>
          <w:rFonts w:ascii="Times New Roman" w:eastAsia="SimSun" w:hAnsi="Times New Roman" w:cs="Times New Roman"/>
          <w:kern w:val="1"/>
          <w:lang w:eastAsia="hi-IN" w:bidi="hi-IN"/>
        </w:rPr>
      </w:pPr>
    </w:p>
    <w:p w14:paraId="22CED5E5" w14:textId="17BD8D89" w:rsidR="00611D78" w:rsidRPr="00611D78" w:rsidRDefault="00F51465" w:rsidP="00F51465">
      <w:pPr>
        <w:spacing w:after="0" w:line="240" w:lineRule="auto"/>
        <w:jc w:val="center"/>
        <w:rPr>
          <w:rFonts w:ascii="Times New Roman" w:eastAsia="Times New Roman" w:hAnsi="Times New Roman" w:cs="Times New Roman"/>
          <w:b/>
          <w:color w:val="000000" w:themeColor="text1"/>
          <w:lang w:eastAsia="pl-PL"/>
        </w:rPr>
      </w:pPr>
      <w:r w:rsidRPr="004E655A">
        <w:rPr>
          <w:rFonts w:ascii="Times New Roman" w:eastAsia="Times New Roman" w:hAnsi="Times New Roman" w:cs="Times New Roman"/>
          <w:b/>
          <w:color w:val="000000" w:themeColor="text1"/>
          <w:lang w:eastAsia="pl-PL"/>
        </w:rPr>
        <w:t>§</w:t>
      </w:r>
      <w:r w:rsidR="003551FC">
        <w:rPr>
          <w:rFonts w:ascii="Times New Roman" w:eastAsia="Times New Roman" w:hAnsi="Times New Roman" w:cs="Times New Roman"/>
          <w:b/>
          <w:color w:val="000000" w:themeColor="text1"/>
          <w:lang w:eastAsia="pl-PL"/>
        </w:rPr>
        <w:t>20</w:t>
      </w:r>
    </w:p>
    <w:p w14:paraId="341C8825" w14:textId="6FAC6848" w:rsidR="00F51465" w:rsidRPr="00F51465" w:rsidRDefault="00F51465" w:rsidP="00F51465">
      <w:pPr>
        <w:numPr>
          <w:ilvl w:val="0"/>
          <w:numId w:val="22"/>
        </w:numPr>
        <w:suppressAutoHyphens/>
        <w:autoSpaceDE w:val="0"/>
        <w:autoSpaceDN w:val="0"/>
        <w:adjustRightInd w:val="0"/>
        <w:spacing w:after="0" w:line="240" w:lineRule="auto"/>
        <w:ind w:left="284" w:hanging="284"/>
        <w:rPr>
          <w:rFonts w:ascii="Times New Roman" w:eastAsia="Calibri" w:hAnsi="Times New Roman" w:cs="Times New Roman"/>
          <w:lang w:eastAsia="pl-PL"/>
        </w:rPr>
      </w:pPr>
      <w:r w:rsidRPr="00F51465">
        <w:rPr>
          <w:rFonts w:ascii="Times New Roman" w:eastAsia="Calibri" w:hAnsi="Times New Roman" w:cs="Times New Roman"/>
          <w:lang w:eastAsia="pl-PL"/>
        </w:rPr>
        <w:t xml:space="preserve">Wykonawca ustanawia odpowiedzialnego za realizację przedmiotu umowy w </w:t>
      </w:r>
      <w:proofErr w:type="gramStart"/>
      <w:r w:rsidRPr="00F51465">
        <w:rPr>
          <w:rFonts w:ascii="Times New Roman" w:eastAsia="Calibri" w:hAnsi="Times New Roman" w:cs="Times New Roman"/>
          <w:lang w:eastAsia="pl-PL"/>
        </w:rPr>
        <w:t>osobie:</w:t>
      </w:r>
      <w:r w:rsidR="007203B2">
        <w:rPr>
          <w:rFonts w:ascii="Times New Roman" w:eastAsia="Calibri" w:hAnsi="Times New Roman" w:cs="Times New Roman"/>
          <w:lang w:eastAsia="pl-PL"/>
        </w:rPr>
        <w:t>…</w:t>
      </w:r>
      <w:proofErr w:type="gramEnd"/>
      <w:r w:rsidR="007203B2">
        <w:rPr>
          <w:rFonts w:ascii="Times New Roman" w:eastAsia="Calibri" w:hAnsi="Times New Roman" w:cs="Times New Roman"/>
          <w:lang w:eastAsia="pl-PL"/>
        </w:rPr>
        <w:t>…………</w:t>
      </w:r>
      <w:r w:rsidRPr="00F51465">
        <w:rPr>
          <w:rFonts w:ascii="Times New Roman" w:eastAsia="Calibri" w:hAnsi="Times New Roman" w:cs="Times New Roman"/>
          <w:lang w:eastAsia="pl-PL"/>
        </w:rPr>
        <w:t xml:space="preserve"> </w:t>
      </w:r>
    </w:p>
    <w:p w14:paraId="21C900CD" w14:textId="7BDE7A9F" w:rsidR="007203B2" w:rsidRDefault="00F51465" w:rsidP="00F5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pl-PL"/>
        </w:rPr>
      </w:pPr>
      <w:r w:rsidRPr="00F51465">
        <w:rPr>
          <w:rFonts w:ascii="Times New Roman" w:eastAsia="Times New Roman" w:hAnsi="Times New Roman" w:cs="Times New Roman"/>
          <w:lang w:eastAsia="pl-PL"/>
        </w:rPr>
        <w:t xml:space="preserve">    </w:t>
      </w:r>
      <w:r w:rsidR="007203B2">
        <w:rPr>
          <w:rFonts w:ascii="Times New Roman" w:eastAsia="Times New Roman" w:hAnsi="Times New Roman" w:cs="Times New Roman"/>
          <w:lang w:eastAsia="pl-PL"/>
        </w:rPr>
        <w:t xml:space="preserve">  </w:t>
      </w:r>
      <w:r w:rsidRPr="00F51465">
        <w:rPr>
          <w:rFonts w:ascii="Times New Roman" w:eastAsia="Times New Roman" w:hAnsi="Times New Roman" w:cs="Times New Roman"/>
          <w:lang w:eastAsia="pl-PL"/>
        </w:rPr>
        <w:t xml:space="preserve">nr tel.: </w:t>
      </w:r>
      <w:r>
        <w:rPr>
          <w:rFonts w:ascii="Times New Roman" w:eastAsia="Times New Roman" w:hAnsi="Times New Roman" w:cs="Times New Roman"/>
          <w:lang w:eastAsia="pl-PL"/>
        </w:rPr>
        <w:t>………</w:t>
      </w:r>
      <w:r w:rsidR="007203B2">
        <w:rPr>
          <w:rFonts w:ascii="Times New Roman" w:eastAsia="Times New Roman" w:hAnsi="Times New Roman" w:cs="Times New Roman"/>
          <w:lang w:eastAsia="pl-PL"/>
        </w:rPr>
        <w:t>…………</w:t>
      </w:r>
      <w:r w:rsidRPr="00F51465">
        <w:rPr>
          <w:rFonts w:ascii="Times New Roman" w:eastAsia="Times New Roman" w:hAnsi="Times New Roman" w:cs="Times New Roman"/>
          <w:lang w:eastAsia="pl-PL"/>
        </w:rPr>
        <w:t xml:space="preserve">, e-mail: </w:t>
      </w:r>
      <w:r>
        <w:rPr>
          <w:rFonts w:ascii="Times New Roman" w:eastAsia="Times New Roman" w:hAnsi="Times New Roman" w:cs="Times New Roman"/>
          <w:lang w:eastAsia="pl-PL"/>
        </w:rPr>
        <w:t>……</w:t>
      </w:r>
      <w:r w:rsidR="007203B2">
        <w:rPr>
          <w:rFonts w:ascii="Times New Roman" w:eastAsia="Times New Roman" w:hAnsi="Times New Roman" w:cs="Times New Roman"/>
          <w:lang w:eastAsia="pl-PL"/>
        </w:rPr>
        <w:t>………………………………………………………</w:t>
      </w:r>
      <w:proofErr w:type="gramStart"/>
      <w:r w:rsidR="007203B2">
        <w:rPr>
          <w:rFonts w:ascii="Times New Roman" w:eastAsia="Times New Roman" w:hAnsi="Times New Roman" w:cs="Times New Roman"/>
          <w:lang w:eastAsia="pl-PL"/>
        </w:rPr>
        <w:t>…….</w:t>
      </w:r>
      <w:proofErr w:type="gramEnd"/>
      <w:r w:rsidR="007203B2">
        <w:rPr>
          <w:rFonts w:ascii="Times New Roman" w:eastAsia="Times New Roman" w:hAnsi="Times New Roman" w:cs="Times New Roman"/>
          <w:lang w:eastAsia="pl-PL"/>
        </w:rPr>
        <w:t>.</w:t>
      </w:r>
    </w:p>
    <w:p w14:paraId="1F53AC2A" w14:textId="6F565714" w:rsidR="00F51465" w:rsidRPr="00F51465" w:rsidRDefault="00F51465" w:rsidP="00F5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pl-PL"/>
        </w:rPr>
      </w:pPr>
      <w:r w:rsidRPr="00F51465">
        <w:rPr>
          <w:rFonts w:ascii="Times New Roman" w:eastAsia="Calibri" w:hAnsi="Times New Roman" w:cs="Times New Roman"/>
          <w:lang w:eastAsia="pl-PL"/>
        </w:rPr>
        <w:t xml:space="preserve">Wykonawca ustanawia odpowiedzialnego za nadzór nad robotami i rozruchem </w:t>
      </w:r>
      <w:r w:rsidR="007203B2">
        <w:rPr>
          <w:rFonts w:ascii="Times New Roman" w:eastAsia="Calibri" w:hAnsi="Times New Roman" w:cs="Times New Roman"/>
          <w:lang w:eastAsia="pl-PL"/>
        </w:rPr>
        <w:t xml:space="preserve">                                                </w:t>
      </w:r>
      <w:r w:rsidRPr="00F51465">
        <w:rPr>
          <w:rFonts w:ascii="Times New Roman" w:eastAsia="Calibri" w:hAnsi="Times New Roman" w:cs="Times New Roman"/>
          <w:lang w:eastAsia="pl-PL"/>
        </w:rPr>
        <w:t xml:space="preserve">w </w:t>
      </w:r>
      <w:proofErr w:type="gramStart"/>
      <w:r w:rsidRPr="00F51465">
        <w:rPr>
          <w:rFonts w:ascii="Times New Roman" w:eastAsia="Calibri" w:hAnsi="Times New Roman" w:cs="Times New Roman"/>
          <w:lang w:eastAsia="pl-PL"/>
        </w:rPr>
        <w:t>osobie:</w:t>
      </w:r>
      <w:r w:rsidR="007203B2">
        <w:rPr>
          <w:rFonts w:ascii="Times New Roman" w:eastAsia="Calibri" w:hAnsi="Times New Roman" w:cs="Times New Roman"/>
          <w:lang w:eastAsia="pl-PL"/>
        </w:rPr>
        <w:t>…</w:t>
      </w:r>
      <w:proofErr w:type="gramEnd"/>
      <w:r w:rsidR="007203B2">
        <w:rPr>
          <w:rFonts w:ascii="Times New Roman" w:eastAsia="Calibri" w:hAnsi="Times New Roman" w:cs="Times New Roman"/>
          <w:lang w:eastAsia="pl-PL"/>
        </w:rPr>
        <w:t>………………………………………………………..……………</w:t>
      </w:r>
    </w:p>
    <w:p w14:paraId="68009914" w14:textId="4B539429" w:rsidR="00F51465" w:rsidRPr="00F51465" w:rsidRDefault="00F51465" w:rsidP="00F51465">
      <w:pPr>
        <w:autoSpaceDE w:val="0"/>
        <w:autoSpaceDN w:val="0"/>
        <w:adjustRightInd w:val="0"/>
        <w:spacing w:after="0" w:line="240" w:lineRule="auto"/>
        <w:ind w:left="284"/>
        <w:rPr>
          <w:rFonts w:ascii="Times New Roman" w:eastAsia="Times New Roman" w:hAnsi="Times New Roman" w:cs="Times New Roman"/>
          <w:lang w:eastAsia="pl-PL"/>
        </w:rPr>
      </w:pPr>
      <w:r w:rsidRPr="00F51465">
        <w:rPr>
          <w:rFonts w:ascii="Times New Roman" w:eastAsia="Times New Roman" w:hAnsi="Times New Roman" w:cs="Times New Roman"/>
          <w:lang w:eastAsia="ar-SA"/>
        </w:rPr>
        <w:t xml:space="preserve">nr </w:t>
      </w:r>
      <w:proofErr w:type="gramStart"/>
      <w:r w:rsidRPr="00F51465">
        <w:rPr>
          <w:rFonts w:ascii="Times New Roman" w:eastAsia="Times New Roman" w:hAnsi="Times New Roman" w:cs="Times New Roman"/>
          <w:lang w:eastAsia="ar-SA"/>
        </w:rPr>
        <w:t>tel.:</w:t>
      </w:r>
      <w:r w:rsidR="007203B2">
        <w:rPr>
          <w:rFonts w:ascii="Times New Roman" w:eastAsia="Times New Roman" w:hAnsi="Times New Roman" w:cs="Times New Roman"/>
          <w:lang w:eastAsia="ar-SA"/>
        </w:rPr>
        <w:t>…</w:t>
      </w:r>
      <w:proofErr w:type="gramEnd"/>
      <w:r w:rsidR="007203B2">
        <w:rPr>
          <w:rFonts w:ascii="Times New Roman" w:eastAsia="Times New Roman" w:hAnsi="Times New Roman" w:cs="Times New Roman"/>
          <w:lang w:eastAsia="ar-SA"/>
        </w:rPr>
        <w:t>…………… ….</w:t>
      </w:r>
      <w:r w:rsidRPr="00F51465">
        <w:rPr>
          <w:rFonts w:ascii="Times New Roman" w:eastAsia="Times New Roman" w:hAnsi="Times New Roman" w:cs="Times New Roman"/>
          <w:lang w:eastAsia="ar-SA"/>
        </w:rPr>
        <w:t xml:space="preserve">, e-mail: </w:t>
      </w:r>
      <w:r w:rsidR="007203B2">
        <w:rPr>
          <w:rFonts w:ascii="Times New Roman" w:eastAsia="Times New Roman" w:hAnsi="Times New Roman" w:cs="Times New Roman"/>
          <w:lang w:eastAsia="ar-SA"/>
        </w:rPr>
        <w:t>……………………………………………..</w:t>
      </w:r>
    </w:p>
    <w:p w14:paraId="79FD7B97" w14:textId="77777777" w:rsidR="00F51465" w:rsidRPr="00F51465" w:rsidRDefault="00F51465" w:rsidP="00F51465">
      <w:pPr>
        <w:numPr>
          <w:ilvl w:val="0"/>
          <w:numId w:val="22"/>
        </w:numPr>
        <w:suppressAutoHyphens/>
        <w:autoSpaceDE w:val="0"/>
        <w:autoSpaceDN w:val="0"/>
        <w:adjustRightInd w:val="0"/>
        <w:spacing w:after="0" w:line="240" w:lineRule="auto"/>
        <w:ind w:left="284" w:hanging="284"/>
        <w:jc w:val="both"/>
        <w:rPr>
          <w:rFonts w:ascii="Times New Roman" w:eastAsia="Calibri" w:hAnsi="Times New Roman" w:cs="Times New Roman"/>
          <w:lang w:eastAsia="pl-PL"/>
        </w:rPr>
      </w:pPr>
      <w:r w:rsidRPr="00F51465">
        <w:rPr>
          <w:rFonts w:ascii="Times New Roman" w:eastAsia="Calibri" w:hAnsi="Times New Roman" w:cs="Times New Roman"/>
          <w:lang w:eastAsia="pl-PL"/>
        </w:rPr>
        <w:t>Zamawiający wyznacza następujące osoby do kontaktu w sprawach realizacji przedmiotu umowy:</w:t>
      </w:r>
    </w:p>
    <w:p w14:paraId="0C7B3C35" w14:textId="527F59F1" w:rsidR="00F51465" w:rsidRPr="00F51465" w:rsidRDefault="008765C3" w:rsidP="00F51465">
      <w:pPr>
        <w:numPr>
          <w:ilvl w:val="0"/>
          <w:numId w:val="23"/>
        </w:numPr>
        <w:suppressAutoHyphens/>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 xml:space="preserve">Aleksandra </w:t>
      </w:r>
      <w:proofErr w:type="gramStart"/>
      <w:r>
        <w:rPr>
          <w:rFonts w:ascii="Times New Roman" w:eastAsia="Calibri" w:hAnsi="Times New Roman" w:cs="Times New Roman"/>
          <w:lang w:eastAsia="pl-PL"/>
        </w:rPr>
        <w:t xml:space="preserve">Maniera </w:t>
      </w:r>
      <w:r w:rsidR="00F51465" w:rsidRPr="00F51465">
        <w:rPr>
          <w:rFonts w:ascii="Times New Roman" w:eastAsia="Calibri" w:hAnsi="Times New Roman" w:cs="Times New Roman"/>
          <w:lang w:eastAsia="pl-PL"/>
        </w:rPr>
        <w:t xml:space="preserve"> –</w:t>
      </w:r>
      <w:proofErr w:type="gramEnd"/>
      <w:r w:rsidR="00F51465" w:rsidRPr="00F51465">
        <w:rPr>
          <w:rFonts w:ascii="Times New Roman" w:eastAsia="Calibri" w:hAnsi="Times New Roman" w:cs="Times New Roman"/>
          <w:lang w:eastAsia="pl-PL"/>
        </w:rPr>
        <w:t xml:space="preserve"> pracownik Działu Organizacji i Infrastruktury, tel.: 32 39 63 217, </w:t>
      </w:r>
      <w:r w:rsidR="00F51465" w:rsidRPr="00F51465">
        <w:rPr>
          <w:rFonts w:ascii="Times New Roman" w:eastAsia="Calibri" w:hAnsi="Times New Roman" w:cs="Times New Roman"/>
          <w:lang w:eastAsia="pl-PL"/>
        </w:rPr>
        <w:br/>
        <w:t xml:space="preserve">e-mail: </w:t>
      </w:r>
      <w:hyperlink r:id="rId10" w:history="1">
        <w:r w:rsidR="00F51465" w:rsidRPr="00F51465">
          <w:rPr>
            <w:rFonts w:ascii="Times New Roman" w:eastAsia="Calibri" w:hAnsi="Times New Roman" w:cs="Times New Roman"/>
            <w:u w:val="single"/>
            <w:lang w:eastAsia="pl-PL"/>
          </w:rPr>
          <w:t>techniczny@szpital1.bytom.pl</w:t>
        </w:r>
      </w:hyperlink>
      <w:r w:rsidR="00F51465" w:rsidRPr="00F51465">
        <w:rPr>
          <w:rFonts w:ascii="Times New Roman" w:eastAsia="Calibri" w:hAnsi="Times New Roman" w:cs="Times New Roman"/>
          <w:lang w:eastAsia="pl-PL"/>
        </w:rPr>
        <w:t xml:space="preserve"> </w:t>
      </w:r>
    </w:p>
    <w:p w14:paraId="6EC1638A" w14:textId="3C99402D" w:rsidR="00F51465" w:rsidRPr="008765C3" w:rsidRDefault="008765C3" w:rsidP="00F51465">
      <w:pPr>
        <w:numPr>
          <w:ilvl w:val="0"/>
          <w:numId w:val="23"/>
        </w:numPr>
        <w:suppressAutoHyphens/>
        <w:autoSpaceDE w:val="0"/>
        <w:autoSpaceDN w:val="0"/>
        <w:adjustRightInd w:val="0"/>
        <w:spacing w:after="0" w:line="240" w:lineRule="auto"/>
        <w:jc w:val="both"/>
        <w:rPr>
          <w:rFonts w:ascii="Times New Roman" w:eastAsia="Calibri" w:hAnsi="Times New Roman" w:cs="Times New Roman"/>
          <w:lang w:eastAsia="pl-PL"/>
        </w:rPr>
      </w:pPr>
      <w:r w:rsidRPr="008765C3">
        <w:rPr>
          <w:rFonts w:ascii="Times New Roman" w:eastAsia="Calibri" w:hAnsi="Times New Roman" w:cs="Times New Roman"/>
          <w:lang w:eastAsia="pl-PL"/>
        </w:rPr>
        <w:t>Anna Grela</w:t>
      </w:r>
      <w:r w:rsidR="00F51465" w:rsidRPr="008765C3">
        <w:rPr>
          <w:rFonts w:ascii="Times New Roman" w:eastAsia="Calibri" w:hAnsi="Times New Roman" w:cs="Times New Roman"/>
          <w:lang w:eastAsia="pl-PL"/>
        </w:rPr>
        <w:t xml:space="preserve"> – pracownik Działu Organizacji i Infrastruktury, tel.: 32 39 63 217, </w:t>
      </w:r>
      <w:r w:rsidR="00F51465" w:rsidRPr="008765C3">
        <w:rPr>
          <w:rFonts w:ascii="Times New Roman" w:eastAsia="Calibri" w:hAnsi="Times New Roman" w:cs="Times New Roman"/>
          <w:lang w:eastAsia="pl-PL"/>
        </w:rPr>
        <w:br/>
        <w:t xml:space="preserve">e-mail: a.grela@szpital1.bytom.pl </w:t>
      </w:r>
    </w:p>
    <w:p w14:paraId="73F0795F" w14:textId="77777777" w:rsidR="00611D78" w:rsidRPr="008765C3" w:rsidRDefault="00611D78" w:rsidP="00611D78">
      <w:pPr>
        <w:widowControl w:val="0"/>
        <w:spacing w:after="0" w:line="240" w:lineRule="auto"/>
        <w:jc w:val="both"/>
        <w:rPr>
          <w:rFonts w:ascii="Times New Roman" w:eastAsia="SimSun" w:hAnsi="Times New Roman" w:cs="Times New Roman"/>
          <w:kern w:val="1"/>
          <w:lang w:eastAsia="hi-IN" w:bidi="hi-IN"/>
        </w:rPr>
      </w:pPr>
    </w:p>
    <w:p w14:paraId="39D5BC37" w14:textId="77777777" w:rsidR="00611D78" w:rsidRPr="004E655A" w:rsidRDefault="00611D78" w:rsidP="004E655A">
      <w:pPr>
        <w:spacing w:after="0" w:line="240" w:lineRule="auto"/>
        <w:jc w:val="both"/>
        <w:rPr>
          <w:rFonts w:ascii="Times New Roman" w:eastAsia="Times New Roman" w:hAnsi="Times New Roman" w:cs="Times New Roman"/>
          <w:b/>
          <w:color w:val="000000" w:themeColor="text1"/>
          <w:lang w:eastAsia="pl-PL"/>
        </w:rPr>
      </w:pPr>
    </w:p>
    <w:p w14:paraId="29706D1E" w14:textId="77777777" w:rsidR="004E655A" w:rsidRPr="004E655A" w:rsidRDefault="004E655A" w:rsidP="004E655A">
      <w:pPr>
        <w:spacing w:after="0" w:line="240" w:lineRule="auto"/>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Integralną częścią umowy stanowi SWZ wraz z załącznikami.</w:t>
      </w:r>
    </w:p>
    <w:p w14:paraId="5916D32A" w14:textId="77777777" w:rsidR="004E655A" w:rsidRPr="004E655A" w:rsidRDefault="004E655A" w:rsidP="004E655A">
      <w:pPr>
        <w:spacing w:after="0" w:line="240" w:lineRule="auto"/>
        <w:rPr>
          <w:rFonts w:ascii="Times New Roman" w:eastAsia="Times New Roman" w:hAnsi="Times New Roman" w:cs="Times New Roman"/>
          <w:b/>
          <w:color w:val="000000" w:themeColor="text1"/>
          <w:lang w:eastAsia="pl-PL"/>
        </w:rPr>
      </w:pPr>
    </w:p>
    <w:p w14:paraId="5BAFE618" w14:textId="05D18578" w:rsidR="004E655A" w:rsidRDefault="004E655A" w:rsidP="004E655A">
      <w:pPr>
        <w:spacing w:after="0" w:line="240" w:lineRule="auto"/>
        <w:jc w:val="center"/>
        <w:rPr>
          <w:rFonts w:ascii="Times New Roman" w:eastAsia="Times New Roman" w:hAnsi="Times New Roman" w:cs="Times New Roman"/>
          <w:b/>
          <w:color w:val="000000" w:themeColor="text1"/>
          <w:lang w:eastAsia="pl-PL"/>
        </w:rPr>
      </w:pPr>
      <w:r w:rsidRPr="004E655A">
        <w:rPr>
          <w:rFonts w:ascii="Times New Roman" w:eastAsia="Times New Roman" w:hAnsi="Times New Roman" w:cs="Times New Roman"/>
          <w:b/>
          <w:color w:val="000000" w:themeColor="text1"/>
          <w:lang w:eastAsia="pl-PL"/>
        </w:rPr>
        <w:t xml:space="preserve">§ </w:t>
      </w:r>
      <w:r w:rsidR="00447C32">
        <w:rPr>
          <w:rFonts w:ascii="Times New Roman" w:eastAsia="Times New Roman" w:hAnsi="Times New Roman" w:cs="Times New Roman"/>
          <w:b/>
          <w:color w:val="000000" w:themeColor="text1"/>
          <w:lang w:eastAsia="pl-PL"/>
        </w:rPr>
        <w:t>2</w:t>
      </w:r>
      <w:r w:rsidR="003551FC">
        <w:rPr>
          <w:rFonts w:ascii="Times New Roman" w:eastAsia="Times New Roman" w:hAnsi="Times New Roman" w:cs="Times New Roman"/>
          <w:b/>
          <w:color w:val="000000" w:themeColor="text1"/>
          <w:lang w:eastAsia="pl-PL"/>
        </w:rPr>
        <w:t>1</w:t>
      </w:r>
    </w:p>
    <w:p w14:paraId="51FA0C22" w14:textId="77777777" w:rsidR="001060DD" w:rsidRPr="004E655A" w:rsidRDefault="001060DD" w:rsidP="004E655A">
      <w:pPr>
        <w:spacing w:after="0" w:line="240" w:lineRule="auto"/>
        <w:jc w:val="center"/>
        <w:rPr>
          <w:rFonts w:ascii="Times New Roman" w:eastAsia="Times New Roman" w:hAnsi="Times New Roman" w:cs="Times New Roman"/>
          <w:color w:val="000000" w:themeColor="text1"/>
          <w:lang w:eastAsia="pl-PL"/>
        </w:rPr>
      </w:pPr>
    </w:p>
    <w:p w14:paraId="061B1FE2" w14:textId="77777777" w:rsidR="004E655A" w:rsidRPr="004E655A" w:rsidRDefault="004E655A" w:rsidP="004E655A">
      <w:pPr>
        <w:spacing w:after="0" w:line="240" w:lineRule="auto"/>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 xml:space="preserve">W sprawach nieuregulowanych niniejszą umową mają zastosowanie przepisy Kodeksu Cywilnego </w:t>
      </w:r>
    </w:p>
    <w:p w14:paraId="59A2C990" w14:textId="77777777" w:rsidR="004E655A" w:rsidRPr="004E655A" w:rsidRDefault="004E655A" w:rsidP="004E655A">
      <w:pPr>
        <w:spacing w:after="0" w:line="240" w:lineRule="auto"/>
        <w:jc w:val="both"/>
        <w:rPr>
          <w:rFonts w:ascii="Times New Roman" w:eastAsia="Times New Roman" w:hAnsi="Times New Roman" w:cs="Times New Roman"/>
          <w:b/>
          <w:color w:val="000000" w:themeColor="text1"/>
          <w:lang w:eastAsia="pl-PL"/>
        </w:rPr>
      </w:pPr>
      <w:r w:rsidRPr="004E655A">
        <w:rPr>
          <w:rFonts w:ascii="Times New Roman" w:eastAsia="Times New Roman" w:hAnsi="Times New Roman" w:cs="Times New Roman"/>
          <w:color w:val="000000" w:themeColor="text1"/>
          <w:lang w:eastAsia="pl-PL"/>
        </w:rPr>
        <w:t>o ile przepisy Ustawy “Prawo zamówień publicznych” nie stanowią inaczej.</w:t>
      </w:r>
    </w:p>
    <w:p w14:paraId="551B7673" w14:textId="77777777" w:rsidR="004E655A" w:rsidRPr="004E655A" w:rsidRDefault="004E655A" w:rsidP="004E655A">
      <w:pPr>
        <w:spacing w:after="0" w:line="240" w:lineRule="auto"/>
        <w:jc w:val="center"/>
        <w:rPr>
          <w:rFonts w:ascii="Times New Roman" w:eastAsia="Times New Roman" w:hAnsi="Times New Roman" w:cs="Times New Roman"/>
          <w:b/>
          <w:color w:val="000000" w:themeColor="text1"/>
          <w:lang w:eastAsia="pl-PL"/>
        </w:rPr>
      </w:pPr>
    </w:p>
    <w:p w14:paraId="199BEB27" w14:textId="00B04F65" w:rsidR="004E655A" w:rsidRDefault="004E655A" w:rsidP="004E655A">
      <w:pPr>
        <w:spacing w:after="0" w:line="240" w:lineRule="auto"/>
        <w:jc w:val="center"/>
        <w:rPr>
          <w:rFonts w:ascii="Times New Roman" w:eastAsia="Times New Roman" w:hAnsi="Times New Roman" w:cs="Times New Roman"/>
          <w:b/>
          <w:color w:val="000000" w:themeColor="text1"/>
          <w:lang w:eastAsia="pl-PL"/>
        </w:rPr>
      </w:pPr>
      <w:r w:rsidRPr="004E655A">
        <w:rPr>
          <w:rFonts w:ascii="Times New Roman" w:eastAsia="Times New Roman" w:hAnsi="Times New Roman" w:cs="Times New Roman"/>
          <w:b/>
          <w:color w:val="000000" w:themeColor="text1"/>
          <w:lang w:eastAsia="pl-PL"/>
        </w:rPr>
        <w:t xml:space="preserve">§ </w:t>
      </w:r>
      <w:r w:rsidR="00611D78">
        <w:rPr>
          <w:rFonts w:ascii="Times New Roman" w:eastAsia="Times New Roman" w:hAnsi="Times New Roman" w:cs="Times New Roman"/>
          <w:b/>
          <w:color w:val="000000" w:themeColor="text1"/>
          <w:lang w:eastAsia="pl-PL"/>
        </w:rPr>
        <w:t>2</w:t>
      </w:r>
      <w:r w:rsidR="003551FC">
        <w:rPr>
          <w:rFonts w:ascii="Times New Roman" w:eastAsia="Times New Roman" w:hAnsi="Times New Roman" w:cs="Times New Roman"/>
          <w:b/>
          <w:color w:val="000000" w:themeColor="text1"/>
          <w:lang w:eastAsia="pl-PL"/>
        </w:rPr>
        <w:t>2</w:t>
      </w:r>
    </w:p>
    <w:p w14:paraId="06E27D68" w14:textId="77777777" w:rsidR="001060DD" w:rsidRPr="004E655A" w:rsidRDefault="001060DD" w:rsidP="004E655A">
      <w:pPr>
        <w:spacing w:after="0" w:line="240" w:lineRule="auto"/>
        <w:jc w:val="center"/>
        <w:rPr>
          <w:rFonts w:ascii="Times New Roman" w:eastAsia="Times New Roman" w:hAnsi="Times New Roman" w:cs="Times New Roman"/>
          <w:color w:val="000000" w:themeColor="text1"/>
          <w:lang w:eastAsia="pl-PL"/>
        </w:rPr>
      </w:pPr>
    </w:p>
    <w:p w14:paraId="0D98F4B0" w14:textId="77777777" w:rsidR="004E655A" w:rsidRPr="004E655A" w:rsidRDefault="004E655A" w:rsidP="004E655A">
      <w:pPr>
        <w:spacing w:after="0" w:line="240" w:lineRule="auto"/>
        <w:jc w:val="both"/>
        <w:rPr>
          <w:rFonts w:ascii="Times New Roman" w:eastAsia="Times New Roman" w:hAnsi="Times New Roman" w:cs="Times New Roman"/>
          <w:b/>
          <w:color w:val="000000" w:themeColor="text1"/>
          <w:lang w:eastAsia="pl-PL"/>
        </w:rPr>
      </w:pPr>
      <w:r w:rsidRPr="004E655A">
        <w:rPr>
          <w:rFonts w:ascii="Times New Roman" w:eastAsia="Times New Roman" w:hAnsi="Times New Roman" w:cs="Times New Roman"/>
          <w:color w:val="000000" w:themeColor="text1"/>
          <w:lang w:eastAsia="pl-PL"/>
        </w:rPr>
        <w:t xml:space="preserve">Strony mają obowiązek wzajemnego informowania się o wszelkich zmianach swojego </w:t>
      </w:r>
      <w:r w:rsidRPr="004E655A">
        <w:rPr>
          <w:rFonts w:ascii="Times New Roman" w:eastAsia="Times New Roman" w:hAnsi="Times New Roman" w:cs="Times New Roman"/>
          <w:color w:val="000000" w:themeColor="text1"/>
          <w:lang w:eastAsia="pl-PL"/>
        </w:rPr>
        <w:br/>
        <w:t>statusu prawnego, a także o wszczęciu postępowania upadłościowego, układowego lub likwidacyjnego.</w:t>
      </w:r>
    </w:p>
    <w:p w14:paraId="3FEFBC49" w14:textId="77777777" w:rsidR="004E655A" w:rsidRPr="004E655A" w:rsidRDefault="004E655A" w:rsidP="004E655A">
      <w:pPr>
        <w:spacing w:after="0" w:line="240" w:lineRule="auto"/>
        <w:jc w:val="both"/>
        <w:rPr>
          <w:rFonts w:ascii="Times New Roman" w:eastAsia="Times New Roman" w:hAnsi="Times New Roman" w:cs="Times New Roman"/>
          <w:b/>
          <w:color w:val="000000" w:themeColor="text1"/>
          <w:lang w:eastAsia="pl-PL"/>
        </w:rPr>
      </w:pPr>
    </w:p>
    <w:p w14:paraId="6B1706C5" w14:textId="39F1BC99" w:rsidR="004E655A" w:rsidRDefault="004E655A" w:rsidP="004E655A">
      <w:pPr>
        <w:spacing w:after="0" w:line="240" w:lineRule="auto"/>
        <w:jc w:val="center"/>
        <w:rPr>
          <w:rFonts w:ascii="Times New Roman" w:eastAsia="Times New Roman" w:hAnsi="Times New Roman" w:cs="Times New Roman"/>
          <w:b/>
          <w:color w:val="000000" w:themeColor="text1"/>
          <w:lang w:eastAsia="pl-PL"/>
        </w:rPr>
      </w:pPr>
      <w:r w:rsidRPr="004E655A">
        <w:rPr>
          <w:rFonts w:ascii="Times New Roman" w:eastAsia="Times New Roman" w:hAnsi="Times New Roman" w:cs="Times New Roman"/>
          <w:b/>
          <w:color w:val="000000" w:themeColor="text1"/>
          <w:lang w:eastAsia="pl-PL"/>
        </w:rPr>
        <w:t xml:space="preserve">§ </w:t>
      </w:r>
      <w:r w:rsidR="006F33D8">
        <w:rPr>
          <w:rFonts w:ascii="Times New Roman" w:eastAsia="Times New Roman" w:hAnsi="Times New Roman" w:cs="Times New Roman"/>
          <w:b/>
          <w:color w:val="000000" w:themeColor="text1"/>
          <w:lang w:eastAsia="pl-PL"/>
        </w:rPr>
        <w:t>2</w:t>
      </w:r>
      <w:r w:rsidR="003551FC">
        <w:rPr>
          <w:rFonts w:ascii="Times New Roman" w:eastAsia="Times New Roman" w:hAnsi="Times New Roman" w:cs="Times New Roman"/>
          <w:b/>
          <w:color w:val="000000" w:themeColor="text1"/>
          <w:lang w:eastAsia="pl-PL"/>
        </w:rPr>
        <w:t>3</w:t>
      </w:r>
    </w:p>
    <w:p w14:paraId="09DD194E" w14:textId="77777777" w:rsidR="001060DD" w:rsidRPr="004E655A" w:rsidRDefault="001060DD" w:rsidP="004E655A">
      <w:pPr>
        <w:spacing w:after="0" w:line="240" w:lineRule="auto"/>
        <w:jc w:val="center"/>
        <w:rPr>
          <w:rFonts w:ascii="Times New Roman" w:eastAsia="Times New Roman" w:hAnsi="Times New Roman" w:cs="Times New Roman"/>
          <w:color w:val="000000" w:themeColor="text1"/>
          <w:lang w:eastAsia="pl-PL"/>
        </w:rPr>
      </w:pPr>
    </w:p>
    <w:p w14:paraId="6D6BB3FE" w14:textId="77777777" w:rsidR="004E655A" w:rsidRPr="004E655A" w:rsidRDefault="004E655A" w:rsidP="004E655A">
      <w:pPr>
        <w:suppressAutoHyphens/>
        <w:spacing w:after="0" w:line="240" w:lineRule="auto"/>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Wszelkie sprawy sporne związane z wykonaniem umowy rozstrzygać będzie Sąd właściwy dla siedziby Zamawiającego. Przed poddaniem sporu pod rozstrzygnięcie Sądu strony zobowiązują się wyczerpać możliwości polubownego jego rozwiązania i oddadzą spór do mediacji do mediatora lub ośrodka mediacji wskazanego przez Zamawiającego.</w:t>
      </w:r>
    </w:p>
    <w:p w14:paraId="57E4FE00" w14:textId="77777777" w:rsidR="004E655A" w:rsidRPr="004E655A" w:rsidRDefault="004E655A" w:rsidP="004E655A">
      <w:pPr>
        <w:spacing w:after="0" w:line="240" w:lineRule="auto"/>
        <w:jc w:val="both"/>
        <w:rPr>
          <w:rFonts w:ascii="Times New Roman" w:eastAsia="Times New Roman" w:hAnsi="Times New Roman" w:cs="Times New Roman"/>
          <w:color w:val="000000" w:themeColor="text1"/>
          <w:lang w:eastAsia="pl-PL"/>
        </w:rPr>
      </w:pPr>
      <w:r w:rsidRPr="004E655A">
        <w:rPr>
          <w:rFonts w:ascii="Times New Roman" w:eastAsia="Times New Roman" w:hAnsi="Times New Roman" w:cs="Times New Roman"/>
          <w:color w:val="000000" w:themeColor="text1"/>
          <w:lang w:eastAsia="pl-PL"/>
        </w:rPr>
        <w:t xml:space="preserve">  </w:t>
      </w:r>
    </w:p>
    <w:p w14:paraId="06F1210B" w14:textId="02208DB9" w:rsidR="004E655A" w:rsidRDefault="004E655A" w:rsidP="004E655A">
      <w:pPr>
        <w:widowControl w:val="0"/>
        <w:suppressAutoHyphens/>
        <w:spacing w:after="0" w:line="240" w:lineRule="auto"/>
        <w:jc w:val="center"/>
        <w:rPr>
          <w:rFonts w:ascii="Times New Roman" w:eastAsia="SimSun" w:hAnsi="Times New Roman" w:cs="Times New Roman"/>
          <w:b/>
          <w:color w:val="000000" w:themeColor="text1"/>
          <w:kern w:val="1"/>
          <w:lang w:eastAsia="hi-IN" w:bidi="hi-IN"/>
        </w:rPr>
      </w:pPr>
      <w:r w:rsidRPr="004E655A">
        <w:rPr>
          <w:rFonts w:ascii="Times New Roman" w:eastAsia="SimSun" w:hAnsi="Times New Roman" w:cs="Times New Roman"/>
          <w:b/>
          <w:color w:val="000000" w:themeColor="text1"/>
          <w:kern w:val="1"/>
          <w:lang w:eastAsia="hi-IN" w:bidi="hi-IN"/>
        </w:rPr>
        <w:t xml:space="preserve">§ </w:t>
      </w:r>
      <w:r w:rsidR="006F33D8">
        <w:rPr>
          <w:rFonts w:ascii="Times New Roman" w:eastAsia="SimSun" w:hAnsi="Times New Roman" w:cs="Times New Roman"/>
          <w:b/>
          <w:color w:val="000000" w:themeColor="text1"/>
          <w:kern w:val="1"/>
          <w:lang w:eastAsia="hi-IN" w:bidi="hi-IN"/>
        </w:rPr>
        <w:t>2</w:t>
      </w:r>
      <w:r w:rsidR="003551FC">
        <w:rPr>
          <w:rFonts w:ascii="Times New Roman" w:eastAsia="SimSun" w:hAnsi="Times New Roman" w:cs="Times New Roman"/>
          <w:b/>
          <w:color w:val="000000" w:themeColor="text1"/>
          <w:kern w:val="1"/>
          <w:lang w:eastAsia="hi-IN" w:bidi="hi-IN"/>
        </w:rPr>
        <w:t>4</w:t>
      </w:r>
    </w:p>
    <w:p w14:paraId="35E99127" w14:textId="77777777" w:rsidR="001060DD" w:rsidRPr="004E655A" w:rsidRDefault="001060DD" w:rsidP="004E655A">
      <w:pPr>
        <w:widowControl w:val="0"/>
        <w:suppressAutoHyphens/>
        <w:spacing w:after="0" w:line="240" w:lineRule="auto"/>
        <w:jc w:val="center"/>
        <w:rPr>
          <w:rFonts w:ascii="Times New Roman" w:eastAsia="SimSun" w:hAnsi="Times New Roman" w:cs="Times New Roman"/>
          <w:color w:val="000000" w:themeColor="text1"/>
          <w:kern w:val="1"/>
          <w:lang w:eastAsia="hi-IN" w:bidi="hi-IN"/>
        </w:rPr>
      </w:pPr>
    </w:p>
    <w:p w14:paraId="6B8D4AB5" w14:textId="77777777" w:rsidR="004E655A" w:rsidRPr="004E655A" w:rsidRDefault="004E655A" w:rsidP="004E655A">
      <w:pPr>
        <w:widowControl w:val="0"/>
        <w:suppressAutoHyphens/>
        <w:spacing w:after="0" w:line="240" w:lineRule="auto"/>
        <w:jc w:val="both"/>
        <w:rPr>
          <w:rFonts w:ascii="Times New Roman" w:eastAsia="SimSun" w:hAnsi="Times New Roman" w:cs="Times New Roman"/>
          <w:color w:val="000000" w:themeColor="text1"/>
          <w:kern w:val="1"/>
          <w:lang w:eastAsia="hi-IN" w:bidi="hi-IN"/>
        </w:rPr>
      </w:pPr>
      <w:r w:rsidRPr="004E655A">
        <w:rPr>
          <w:rFonts w:ascii="Times New Roman" w:eastAsia="SimSun" w:hAnsi="Times New Roman" w:cs="Times New Roman"/>
          <w:color w:val="000000" w:themeColor="text1"/>
          <w:kern w:val="1"/>
          <w:lang w:eastAsia="hi-IN" w:bidi="hi-IN"/>
        </w:rPr>
        <w:t xml:space="preserve">Umowę niniejszą sporządzono w dwóch jednobrzmiących egzemplarzach, po jednym dla każdej </w:t>
      </w:r>
      <w:r w:rsidRPr="004E655A">
        <w:rPr>
          <w:rFonts w:ascii="Times New Roman" w:eastAsia="SimSun" w:hAnsi="Times New Roman" w:cs="Times New Roman"/>
          <w:color w:val="000000" w:themeColor="text1"/>
          <w:kern w:val="1"/>
          <w:lang w:eastAsia="hi-IN" w:bidi="hi-IN"/>
        </w:rPr>
        <w:br/>
        <w:t>ze stron.</w:t>
      </w:r>
    </w:p>
    <w:p w14:paraId="2677E5EF" w14:textId="77777777" w:rsidR="004E655A" w:rsidRPr="004E655A" w:rsidRDefault="004E655A" w:rsidP="004E655A">
      <w:pPr>
        <w:spacing w:after="0" w:line="240" w:lineRule="auto"/>
        <w:jc w:val="both"/>
        <w:rPr>
          <w:rFonts w:ascii="Times New Roman" w:eastAsia="Times New Roman" w:hAnsi="Times New Roman" w:cs="Times New Roman"/>
          <w:b/>
          <w:color w:val="000000" w:themeColor="text1"/>
          <w:u w:val="single"/>
          <w:lang w:eastAsia="pl-PL"/>
        </w:rPr>
      </w:pPr>
    </w:p>
    <w:p w14:paraId="60BCD61E" w14:textId="77777777" w:rsidR="004E655A" w:rsidRPr="004E655A" w:rsidRDefault="004E655A" w:rsidP="004E655A">
      <w:pPr>
        <w:spacing w:after="0" w:line="240" w:lineRule="auto"/>
        <w:jc w:val="both"/>
        <w:rPr>
          <w:rFonts w:ascii="Times New Roman" w:eastAsia="Calibri" w:hAnsi="Times New Roman" w:cs="Times New Roman"/>
          <w:color w:val="000000" w:themeColor="text1"/>
          <w:lang w:eastAsia="pl-PL"/>
        </w:rPr>
      </w:pPr>
      <w:r w:rsidRPr="004E655A">
        <w:rPr>
          <w:rFonts w:ascii="Times New Roman" w:eastAsia="Times New Roman" w:hAnsi="Times New Roman" w:cs="Times New Roman"/>
          <w:b/>
          <w:color w:val="000000" w:themeColor="text1"/>
          <w:u w:val="single"/>
          <w:lang w:eastAsia="pl-PL"/>
        </w:rPr>
        <w:t>ZAMAWIAJĄCY:</w:t>
      </w:r>
      <w:r w:rsidRPr="004E655A">
        <w:rPr>
          <w:rFonts w:ascii="Times New Roman" w:eastAsia="Times New Roman" w:hAnsi="Times New Roman" w:cs="Times New Roman"/>
          <w:b/>
          <w:color w:val="000000" w:themeColor="text1"/>
          <w:lang w:eastAsia="pl-PL"/>
        </w:rPr>
        <w:t xml:space="preserve"> </w:t>
      </w:r>
      <w:r w:rsidRPr="004E655A">
        <w:rPr>
          <w:rFonts w:ascii="Times New Roman" w:eastAsia="Times New Roman" w:hAnsi="Times New Roman" w:cs="Times New Roman"/>
          <w:b/>
          <w:color w:val="000000" w:themeColor="text1"/>
          <w:lang w:eastAsia="pl-PL"/>
        </w:rPr>
        <w:tab/>
      </w:r>
      <w:r w:rsidRPr="004E655A">
        <w:rPr>
          <w:rFonts w:ascii="Times New Roman" w:eastAsia="Times New Roman" w:hAnsi="Times New Roman" w:cs="Times New Roman"/>
          <w:b/>
          <w:color w:val="000000" w:themeColor="text1"/>
          <w:lang w:eastAsia="pl-PL"/>
        </w:rPr>
        <w:tab/>
      </w:r>
      <w:r w:rsidRPr="004E655A">
        <w:rPr>
          <w:rFonts w:ascii="Times New Roman" w:eastAsia="Times New Roman" w:hAnsi="Times New Roman" w:cs="Times New Roman"/>
          <w:b/>
          <w:color w:val="000000" w:themeColor="text1"/>
          <w:lang w:eastAsia="pl-PL"/>
        </w:rPr>
        <w:tab/>
      </w:r>
      <w:r w:rsidRPr="004E655A">
        <w:rPr>
          <w:rFonts w:ascii="Times New Roman" w:eastAsia="Times New Roman" w:hAnsi="Times New Roman" w:cs="Times New Roman"/>
          <w:b/>
          <w:color w:val="000000" w:themeColor="text1"/>
          <w:lang w:eastAsia="pl-PL"/>
        </w:rPr>
        <w:tab/>
      </w:r>
      <w:r w:rsidRPr="004E655A">
        <w:rPr>
          <w:rFonts w:ascii="Times New Roman" w:eastAsia="Times New Roman" w:hAnsi="Times New Roman" w:cs="Times New Roman"/>
          <w:b/>
          <w:color w:val="000000" w:themeColor="text1"/>
          <w:lang w:eastAsia="pl-PL"/>
        </w:rPr>
        <w:tab/>
      </w:r>
      <w:r w:rsidRPr="004E655A">
        <w:rPr>
          <w:rFonts w:ascii="Times New Roman" w:eastAsia="Times New Roman" w:hAnsi="Times New Roman" w:cs="Times New Roman"/>
          <w:b/>
          <w:color w:val="000000" w:themeColor="text1"/>
          <w:lang w:eastAsia="pl-PL"/>
        </w:rPr>
        <w:tab/>
      </w:r>
      <w:r w:rsidRPr="004E655A">
        <w:rPr>
          <w:rFonts w:ascii="Times New Roman" w:eastAsia="Times New Roman" w:hAnsi="Times New Roman" w:cs="Times New Roman"/>
          <w:b/>
          <w:color w:val="000000" w:themeColor="text1"/>
          <w:lang w:eastAsia="pl-PL"/>
        </w:rPr>
        <w:tab/>
        <w:t xml:space="preserve">        </w:t>
      </w:r>
      <w:r w:rsidRPr="004E655A">
        <w:rPr>
          <w:rFonts w:ascii="Times New Roman" w:eastAsia="Times New Roman" w:hAnsi="Times New Roman" w:cs="Times New Roman"/>
          <w:b/>
          <w:color w:val="000000" w:themeColor="text1"/>
          <w:lang w:eastAsia="pl-PL"/>
        </w:rPr>
        <w:tab/>
      </w:r>
      <w:r w:rsidRPr="004E655A">
        <w:rPr>
          <w:rFonts w:ascii="Times New Roman" w:eastAsia="Times New Roman" w:hAnsi="Times New Roman" w:cs="Times New Roman"/>
          <w:b/>
          <w:color w:val="000000" w:themeColor="text1"/>
          <w:u w:val="single"/>
          <w:lang w:eastAsia="pl-PL"/>
        </w:rPr>
        <w:t>WYKONAWCA:</w:t>
      </w:r>
    </w:p>
    <w:p w14:paraId="04DA024D" w14:textId="77777777" w:rsidR="001060DD" w:rsidRPr="004E655A" w:rsidRDefault="001060DD" w:rsidP="004E655A">
      <w:pPr>
        <w:spacing w:after="0" w:line="240" w:lineRule="auto"/>
        <w:jc w:val="both"/>
        <w:rPr>
          <w:rFonts w:ascii="Times New Roman" w:hAnsi="Times New Roman" w:cs="Times New Roman"/>
          <w:color w:val="000000" w:themeColor="text1"/>
        </w:rPr>
      </w:pPr>
    </w:p>
    <w:p w14:paraId="568926EA" w14:textId="77777777" w:rsidR="004E655A" w:rsidRPr="004E655A" w:rsidRDefault="004E655A" w:rsidP="004E655A">
      <w:pPr>
        <w:spacing w:after="0" w:line="240" w:lineRule="auto"/>
        <w:jc w:val="both"/>
        <w:rPr>
          <w:rFonts w:ascii="Times New Roman" w:hAnsi="Times New Roman" w:cs="Times New Roman"/>
          <w:color w:val="000000" w:themeColor="text1"/>
        </w:rPr>
      </w:pPr>
    </w:p>
    <w:p w14:paraId="281686A0" w14:textId="32EC4E02" w:rsidR="0004033C" w:rsidRPr="0004033C" w:rsidRDefault="0004033C" w:rsidP="0004033C">
      <w:pPr>
        <w:autoSpaceDE w:val="0"/>
        <w:autoSpaceDN w:val="0"/>
        <w:adjustRightInd w:val="0"/>
        <w:spacing w:after="0" w:line="240" w:lineRule="auto"/>
        <w:rPr>
          <w:rFonts w:ascii="Times New Roman" w:eastAsia="Calibri" w:hAnsi="Times New Roman" w:cs="Times New Roman"/>
          <w:lang w:eastAsia="pl-PL"/>
        </w:rPr>
      </w:pPr>
      <w:r w:rsidRPr="0004033C">
        <w:rPr>
          <w:rFonts w:ascii="Times New Roman" w:eastAsia="Times New Roman" w:hAnsi="Times New Roman" w:cs="Times New Roman"/>
          <w:u w:val="single"/>
          <w:lang w:eastAsia="ar-SA"/>
        </w:rPr>
        <w:t>Załącznik do umowy, stanowiące jej integralną część:</w:t>
      </w:r>
    </w:p>
    <w:p w14:paraId="03377DD9" w14:textId="77777777" w:rsidR="0004033C" w:rsidRPr="0004033C" w:rsidRDefault="0004033C" w:rsidP="0004033C">
      <w:pPr>
        <w:tabs>
          <w:tab w:val="left" w:pos="7260"/>
        </w:tabs>
        <w:suppressAutoHyphens/>
        <w:spacing w:after="0" w:line="240" w:lineRule="auto"/>
        <w:ind w:left="2127" w:hanging="2127"/>
        <w:rPr>
          <w:rFonts w:ascii="Times New Roman" w:eastAsia="Times New Roman" w:hAnsi="Times New Roman" w:cs="Times New Roman"/>
          <w:lang w:eastAsia="ar-SA"/>
        </w:rPr>
      </w:pPr>
      <w:r w:rsidRPr="0004033C">
        <w:rPr>
          <w:rFonts w:ascii="Times New Roman" w:eastAsia="Times New Roman" w:hAnsi="Times New Roman" w:cs="Times New Roman"/>
          <w:b/>
          <w:lang w:eastAsia="ar-SA"/>
        </w:rPr>
        <w:t xml:space="preserve">Załącznik Nr 1 – </w:t>
      </w:r>
      <w:r w:rsidRPr="0004033C">
        <w:rPr>
          <w:rFonts w:ascii="Times New Roman" w:eastAsia="Times New Roman" w:hAnsi="Times New Roman" w:cs="Times New Roman"/>
          <w:lang w:eastAsia="ar-SA"/>
        </w:rPr>
        <w:t>zestawienie parametrów technicznych dźwigu</w:t>
      </w:r>
    </w:p>
    <w:p w14:paraId="6E8EA1D0" w14:textId="70E2A28B" w:rsidR="0004033C" w:rsidRDefault="0004033C" w:rsidP="004E655A">
      <w:pPr>
        <w:spacing w:after="0" w:line="240" w:lineRule="auto"/>
        <w:jc w:val="both"/>
        <w:rPr>
          <w:rFonts w:ascii="Times New Roman" w:hAnsi="Times New Roman" w:cs="Times New Roman"/>
          <w:color w:val="000000" w:themeColor="text1"/>
        </w:rPr>
      </w:pPr>
    </w:p>
    <w:p w14:paraId="4182A39C" w14:textId="4BCB6DEA" w:rsidR="0004033C" w:rsidRDefault="0004033C" w:rsidP="004E655A">
      <w:pPr>
        <w:spacing w:after="0" w:line="240" w:lineRule="auto"/>
        <w:jc w:val="both"/>
        <w:rPr>
          <w:rFonts w:ascii="Times New Roman" w:hAnsi="Times New Roman" w:cs="Times New Roman"/>
          <w:color w:val="000000" w:themeColor="text1"/>
        </w:rPr>
      </w:pPr>
    </w:p>
    <w:p w14:paraId="46EDB3C6" w14:textId="3D2A1C5E" w:rsidR="0004033C" w:rsidRDefault="0004033C" w:rsidP="004E655A">
      <w:pPr>
        <w:spacing w:after="0" w:line="240" w:lineRule="auto"/>
        <w:jc w:val="both"/>
        <w:rPr>
          <w:rFonts w:ascii="Times New Roman" w:hAnsi="Times New Roman" w:cs="Times New Roman"/>
          <w:color w:val="000000" w:themeColor="text1"/>
        </w:rPr>
      </w:pPr>
    </w:p>
    <w:p w14:paraId="138F2522" w14:textId="75903ACD" w:rsidR="007203B2" w:rsidRDefault="007203B2" w:rsidP="004E655A">
      <w:pPr>
        <w:spacing w:after="0" w:line="240" w:lineRule="auto"/>
        <w:jc w:val="both"/>
        <w:rPr>
          <w:rFonts w:ascii="Times New Roman" w:hAnsi="Times New Roman" w:cs="Times New Roman"/>
          <w:color w:val="000000" w:themeColor="text1"/>
        </w:rPr>
      </w:pPr>
    </w:p>
    <w:p w14:paraId="2D2B3700" w14:textId="77777777" w:rsidR="007203B2" w:rsidRPr="004E655A" w:rsidRDefault="007203B2" w:rsidP="004E655A">
      <w:pPr>
        <w:spacing w:after="0" w:line="240" w:lineRule="auto"/>
        <w:jc w:val="both"/>
        <w:rPr>
          <w:rFonts w:ascii="Times New Roman" w:hAnsi="Times New Roman" w:cs="Times New Roman"/>
          <w:color w:val="000000" w:themeColor="text1"/>
        </w:rPr>
      </w:pPr>
    </w:p>
    <w:p w14:paraId="283501FA" w14:textId="77777777" w:rsidR="00794F03" w:rsidRPr="004E655A" w:rsidRDefault="00794F03" w:rsidP="004E655A">
      <w:pPr>
        <w:spacing w:after="0" w:line="240" w:lineRule="auto"/>
        <w:jc w:val="both"/>
        <w:rPr>
          <w:rFonts w:ascii="Times New Roman" w:hAnsi="Times New Roman" w:cs="Times New Roman"/>
          <w:color w:val="000000" w:themeColor="text1"/>
        </w:rPr>
      </w:pPr>
    </w:p>
    <w:p w14:paraId="06C9B148" w14:textId="2820A71B" w:rsidR="001F701C" w:rsidRDefault="004E655A" w:rsidP="004E655A">
      <w:pPr>
        <w:spacing w:after="0" w:line="240" w:lineRule="auto"/>
        <w:jc w:val="both"/>
        <w:rPr>
          <w:rFonts w:ascii="Times New Roman" w:hAnsi="Times New Roman" w:cs="Times New Roman"/>
          <w:color w:val="000000" w:themeColor="text1"/>
          <w:sz w:val="16"/>
          <w:szCs w:val="16"/>
        </w:rPr>
      </w:pPr>
      <w:r w:rsidRPr="004E655A">
        <w:rPr>
          <w:rFonts w:ascii="Times New Roman" w:hAnsi="Times New Roman" w:cs="Times New Roman"/>
          <w:color w:val="000000" w:themeColor="text1"/>
          <w:sz w:val="16"/>
          <w:szCs w:val="16"/>
        </w:rPr>
        <w:t xml:space="preserve">Sporządziła: </w:t>
      </w:r>
      <w:r w:rsidR="006F33D8">
        <w:rPr>
          <w:rFonts w:ascii="Times New Roman" w:hAnsi="Times New Roman" w:cs="Times New Roman"/>
          <w:color w:val="000000" w:themeColor="text1"/>
          <w:sz w:val="16"/>
          <w:szCs w:val="16"/>
        </w:rPr>
        <w:t>Wioletta Klita</w:t>
      </w:r>
    </w:p>
    <w:p w14:paraId="10FBC374" w14:textId="25860066" w:rsidR="001F701C" w:rsidRDefault="001F701C" w:rsidP="004E655A">
      <w:pPr>
        <w:spacing w:after="0" w:line="240" w:lineRule="auto"/>
        <w:jc w:val="both"/>
        <w:rPr>
          <w:rFonts w:ascii="Times New Roman" w:hAnsi="Times New Roman" w:cs="Times New Roman"/>
          <w:color w:val="000000" w:themeColor="text1"/>
          <w:sz w:val="16"/>
          <w:szCs w:val="16"/>
        </w:rPr>
      </w:pPr>
    </w:p>
    <w:p w14:paraId="20CA18EE" w14:textId="042B2E11" w:rsidR="001F701C" w:rsidRDefault="001F701C" w:rsidP="004E655A">
      <w:pPr>
        <w:spacing w:after="0" w:line="240" w:lineRule="auto"/>
        <w:jc w:val="both"/>
        <w:rPr>
          <w:rFonts w:ascii="Times New Roman" w:hAnsi="Times New Roman" w:cs="Times New Roman"/>
          <w:color w:val="000000" w:themeColor="text1"/>
          <w:sz w:val="16"/>
          <w:szCs w:val="16"/>
        </w:rPr>
      </w:pPr>
    </w:p>
    <w:p w14:paraId="07930038" w14:textId="2D7C271B" w:rsidR="001F701C" w:rsidRDefault="001F701C" w:rsidP="004E655A">
      <w:pPr>
        <w:spacing w:after="0" w:line="240" w:lineRule="auto"/>
        <w:jc w:val="both"/>
        <w:rPr>
          <w:rFonts w:ascii="Times New Roman" w:hAnsi="Times New Roman" w:cs="Times New Roman"/>
          <w:color w:val="000000" w:themeColor="text1"/>
          <w:sz w:val="16"/>
          <w:szCs w:val="16"/>
        </w:rPr>
      </w:pPr>
    </w:p>
    <w:p w14:paraId="0EF50A95" w14:textId="69A3AC73" w:rsidR="001F701C" w:rsidRDefault="001F701C" w:rsidP="004E655A">
      <w:pPr>
        <w:spacing w:after="0" w:line="240" w:lineRule="auto"/>
        <w:jc w:val="both"/>
        <w:rPr>
          <w:rFonts w:ascii="Times New Roman" w:hAnsi="Times New Roman" w:cs="Times New Roman"/>
          <w:color w:val="000000" w:themeColor="text1"/>
          <w:sz w:val="16"/>
          <w:szCs w:val="16"/>
        </w:rPr>
      </w:pPr>
    </w:p>
    <w:p w14:paraId="471BAC11" w14:textId="0BA4DE6C" w:rsidR="001F701C" w:rsidRDefault="001F701C" w:rsidP="004E655A">
      <w:pPr>
        <w:spacing w:after="0" w:line="240" w:lineRule="auto"/>
        <w:jc w:val="both"/>
        <w:rPr>
          <w:rFonts w:ascii="Times New Roman" w:hAnsi="Times New Roman" w:cs="Times New Roman"/>
          <w:color w:val="000000" w:themeColor="text1"/>
          <w:sz w:val="16"/>
          <w:szCs w:val="16"/>
        </w:rPr>
      </w:pPr>
    </w:p>
    <w:p w14:paraId="4EF58B55" w14:textId="6AE55D22" w:rsidR="001F701C" w:rsidRPr="004E655A" w:rsidRDefault="001F701C" w:rsidP="004E655A">
      <w:pPr>
        <w:spacing w:after="0" w:line="240" w:lineRule="auto"/>
        <w:jc w:val="both"/>
        <w:rPr>
          <w:rFonts w:ascii="Times New Roman" w:hAnsi="Times New Roman" w:cs="Times New Roman"/>
          <w:color w:val="000000" w:themeColor="text1"/>
          <w:sz w:val="16"/>
          <w:szCs w:val="16"/>
        </w:rPr>
      </w:pPr>
    </w:p>
    <w:p w14:paraId="3FC7F956" w14:textId="77777777" w:rsidR="004E655A" w:rsidRPr="004E655A" w:rsidRDefault="004E655A" w:rsidP="004E655A">
      <w:pPr>
        <w:suppressAutoHyphens/>
        <w:autoSpaceDN w:val="0"/>
        <w:spacing w:after="0" w:line="240" w:lineRule="auto"/>
        <w:jc w:val="right"/>
        <w:textAlignment w:val="baseline"/>
        <w:rPr>
          <w:rFonts w:ascii="Times New Roman" w:eastAsia="NSimSun" w:hAnsi="Times New Roman" w:cs="Times New Roman"/>
          <w:color w:val="000000" w:themeColor="text1"/>
          <w:kern w:val="3"/>
          <w:lang w:eastAsia="zh-CN" w:bidi="hi-IN"/>
        </w:rPr>
      </w:pPr>
    </w:p>
    <w:p w14:paraId="4F06924F" w14:textId="77777777" w:rsidR="00632D70" w:rsidRDefault="00632D70"/>
    <w:sectPr w:rsidR="00632D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A59BD" w14:textId="77777777" w:rsidR="0099559B" w:rsidRDefault="0099559B">
      <w:pPr>
        <w:spacing w:after="0" w:line="240" w:lineRule="auto"/>
      </w:pPr>
      <w:r>
        <w:separator/>
      </w:r>
    </w:p>
  </w:endnote>
  <w:endnote w:type="continuationSeparator" w:id="0">
    <w:p w14:paraId="7B69F600" w14:textId="77777777" w:rsidR="0099559B" w:rsidRDefault="0099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FB7FC" w14:textId="77777777" w:rsidR="0099559B" w:rsidRDefault="0099559B">
      <w:pPr>
        <w:spacing w:after="0" w:line="240" w:lineRule="auto"/>
      </w:pPr>
      <w:r>
        <w:separator/>
      </w:r>
    </w:p>
  </w:footnote>
  <w:footnote w:type="continuationSeparator" w:id="0">
    <w:p w14:paraId="59B10371" w14:textId="77777777" w:rsidR="0099559B" w:rsidRDefault="00995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BC3023E2"/>
    <w:name w:val="WW8Num3"/>
    <w:lvl w:ilvl="0">
      <w:start w:val="1"/>
      <w:numFmt w:val="decimal"/>
      <w:lvlText w:val="%1."/>
      <w:lvlJc w:val="left"/>
      <w:pPr>
        <w:tabs>
          <w:tab w:val="num" w:pos="360"/>
        </w:tabs>
        <w:ind w:left="360" w:hanging="360"/>
      </w:pPr>
      <w:rPr>
        <w:rFonts w:eastAsia="Calibri"/>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3D"/>
    <w:multiLevelType w:val="multilevel"/>
    <w:tmpl w:val="0000003D"/>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AB55F3"/>
    <w:multiLevelType w:val="hybridMultilevel"/>
    <w:tmpl w:val="42E484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8D4CCB"/>
    <w:multiLevelType w:val="hybridMultilevel"/>
    <w:tmpl w:val="B3568B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1C6ECA"/>
    <w:multiLevelType w:val="hybridMultilevel"/>
    <w:tmpl w:val="318C4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A649E9"/>
    <w:multiLevelType w:val="hybridMultilevel"/>
    <w:tmpl w:val="6CBA81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3F1ED9"/>
    <w:multiLevelType w:val="hybridMultilevel"/>
    <w:tmpl w:val="669E2DC6"/>
    <w:lvl w:ilvl="0" w:tplc="44F4A4D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7BF27D4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A028BD"/>
    <w:multiLevelType w:val="hybridMultilevel"/>
    <w:tmpl w:val="506A4E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7D5EE2"/>
    <w:multiLevelType w:val="hybridMultilevel"/>
    <w:tmpl w:val="28687F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D14ABE"/>
    <w:multiLevelType w:val="hybridMultilevel"/>
    <w:tmpl w:val="6540AD3A"/>
    <w:lvl w:ilvl="0" w:tplc="0415000F">
      <w:start w:val="1"/>
      <w:numFmt w:val="decimal"/>
      <w:lvlText w:val="%1."/>
      <w:lvlJc w:val="left"/>
      <w:pPr>
        <w:ind w:left="644" w:hanging="360"/>
      </w:pPr>
      <w:rPr>
        <w:rFonts w:hint="default"/>
        <w:color w:val="7030A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7A17DB9"/>
    <w:multiLevelType w:val="hybridMultilevel"/>
    <w:tmpl w:val="F2B0D6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B06AA7"/>
    <w:multiLevelType w:val="hybridMultilevel"/>
    <w:tmpl w:val="7BF4BF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8FE1F19"/>
    <w:multiLevelType w:val="hybridMultilevel"/>
    <w:tmpl w:val="D2A2518E"/>
    <w:lvl w:ilvl="0" w:tplc="04150011">
      <w:start w:val="1"/>
      <w:numFmt w:val="decimal"/>
      <w:lvlText w:val="%1)"/>
      <w:lvlJc w:val="left"/>
      <w:pPr>
        <w:ind w:left="1004" w:hanging="360"/>
      </w:pPr>
    </w:lvl>
    <w:lvl w:ilvl="1" w:tplc="3560F0F8">
      <w:start w:val="1"/>
      <w:numFmt w:val="decimal"/>
      <w:lvlText w:val="%2)"/>
      <w:lvlJc w:val="left"/>
      <w:pPr>
        <w:ind w:left="1724" w:hanging="360"/>
      </w:pPr>
      <w:rPr>
        <w:rFonts w:ascii="Times New Roman" w:eastAsia="Calibri" w:hAnsi="Times New Roman" w:cs="Times New Roman"/>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C112191"/>
    <w:multiLevelType w:val="hybridMultilevel"/>
    <w:tmpl w:val="B02C34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08F73A5"/>
    <w:multiLevelType w:val="singleLevel"/>
    <w:tmpl w:val="8684D76A"/>
    <w:lvl w:ilvl="0">
      <w:start w:val="1"/>
      <w:numFmt w:val="decimal"/>
      <w:lvlText w:val="%1."/>
      <w:lvlJc w:val="left"/>
      <w:pPr>
        <w:tabs>
          <w:tab w:val="num" w:pos="360"/>
        </w:tabs>
        <w:ind w:left="360" w:hanging="360"/>
      </w:pPr>
      <w:rPr>
        <w:b w:val="0"/>
      </w:rPr>
    </w:lvl>
  </w:abstractNum>
  <w:abstractNum w:abstractNumId="15" w15:restartNumberingAfterBreak="0">
    <w:nsid w:val="4BF83C07"/>
    <w:multiLevelType w:val="hybridMultilevel"/>
    <w:tmpl w:val="9FFE4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0C648A"/>
    <w:multiLevelType w:val="hybridMultilevel"/>
    <w:tmpl w:val="18249B5C"/>
    <w:lvl w:ilvl="0" w:tplc="0415000F">
      <w:start w:val="1"/>
      <w:numFmt w:val="decimal"/>
      <w:lvlText w:val="%1."/>
      <w:lvlJc w:val="left"/>
      <w:pPr>
        <w:ind w:left="720" w:hanging="360"/>
      </w:pPr>
      <w:rPr>
        <w:rFonts w:eastAsia="Times New Roman" w:hint="default"/>
        <w:color w:val="auto"/>
      </w:rPr>
    </w:lvl>
    <w:lvl w:ilvl="1" w:tplc="BD5C27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4A22C4"/>
    <w:multiLevelType w:val="multilevel"/>
    <w:tmpl w:val="CB4013D2"/>
    <w:lvl w:ilvl="0">
      <w:start w:val="1"/>
      <w:numFmt w:val="decimal"/>
      <w:lvlText w:val="%1."/>
      <w:lvlJc w:val="left"/>
      <w:pPr>
        <w:tabs>
          <w:tab w:val="num" w:pos="360"/>
        </w:tabs>
        <w:ind w:left="360" w:hanging="360"/>
      </w:pPr>
      <w:rPr>
        <w:rFonts w:ascii="Times New Roman" w:hAnsi="Times New Roman" w:cs="Times New Roman" w:hint="default"/>
        <w:color w:val="auto"/>
        <w:sz w:val="22"/>
      </w:rPr>
    </w:lvl>
    <w:lvl w:ilvl="1">
      <w:start w:val="1"/>
      <w:numFmt w:val="decimal"/>
      <w:lvlText w:val="%1.%2"/>
      <w:lvlJc w:val="left"/>
      <w:pPr>
        <w:tabs>
          <w:tab w:val="num" w:pos="750"/>
        </w:tabs>
        <w:ind w:left="750" w:hanging="390"/>
      </w:pPr>
      <w:rPr>
        <w:rFonts w:hint="default"/>
        <w:color w:val="FF0000"/>
        <w:sz w:val="22"/>
        <w:szCs w:val="22"/>
      </w:rPr>
    </w:lvl>
    <w:lvl w:ilvl="2">
      <w:start w:val="1"/>
      <w:numFmt w:val="decimal"/>
      <w:lvlText w:val="%1.%2.%3"/>
      <w:lvlJc w:val="left"/>
      <w:pPr>
        <w:tabs>
          <w:tab w:val="num" w:pos="1440"/>
        </w:tabs>
        <w:ind w:left="1440" w:hanging="720"/>
      </w:pPr>
      <w:rPr>
        <w:rFonts w:hint="default"/>
        <w:color w:val="FF0000"/>
        <w:sz w:val="22"/>
        <w:szCs w:val="22"/>
      </w:rPr>
    </w:lvl>
    <w:lvl w:ilvl="3">
      <w:start w:val="1"/>
      <w:numFmt w:val="decimal"/>
      <w:lvlText w:val="%1.%2.%3.%4"/>
      <w:lvlJc w:val="left"/>
      <w:pPr>
        <w:tabs>
          <w:tab w:val="num" w:pos="1800"/>
        </w:tabs>
        <w:ind w:left="1800" w:hanging="720"/>
      </w:pPr>
      <w:rPr>
        <w:rFonts w:hint="default"/>
        <w:color w:val="FF0000"/>
        <w:sz w:val="22"/>
        <w:szCs w:val="22"/>
      </w:rPr>
    </w:lvl>
    <w:lvl w:ilvl="4">
      <w:start w:val="1"/>
      <w:numFmt w:val="decimal"/>
      <w:lvlText w:val="%1.%2.%3.%4.%5"/>
      <w:lvlJc w:val="left"/>
      <w:pPr>
        <w:tabs>
          <w:tab w:val="num" w:pos="2520"/>
        </w:tabs>
        <w:ind w:left="2520" w:hanging="1080"/>
      </w:pPr>
      <w:rPr>
        <w:rFonts w:hint="default"/>
        <w:color w:val="FF0000"/>
        <w:sz w:val="22"/>
        <w:szCs w:val="22"/>
      </w:rPr>
    </w:lvl>
    <w:lvl w:ilvl="5">
      <w:start w:val="1"/>
      <w:numFmt w:val="decimal"/>
      <w:lvlText w:val="%1.%2.%3.%4.%5.%6"/>
      <w:lvlJc w:val="left"/>
      <w:pPr>
        <w:tabs>
          <w:tab w:val="num" w:pos="2880"/>
        </w:tabs>
        <w:ind w:left="2880" w:hanging="1080"/>
      </w:pPr>
      <w:rPr>
        <w:rFonts w:hint="default"/>
        <w:color w:val="FF0000"/>
        <w:sz w:val="22"/>
        <w:szCs w:val="22"/>
      </w:rPr>
    </w:lvl>
    <w:lvl w:ilvl="6">
      <w:start w:val="1"/>
      <w:numFmt w:val="decimal"/>
      <w:lvlText w:val="%1.%2.%3.%4.%5.%6.%7"/>
      <w:lvlJc w:val="left"/>
      <w:pPr>
        <w:tabs>
          <w:tab w:val="num" w:pos="3600"/>
        </w:tabs>
        <w:ind w:left="3600" w:hanging="1440"/>
      </w:pPr>
      <w:rPr>
        <w:rFonts w:hint="default"/>
        <w:color w:val="FF0000"/>
        <w:sz w:val="22"/>
        <w:szCs w:val="22"/>
      </w:rPr>
    </w:lvl>
    <w:lvl w:ilvl="7">
      <w:start w:val="1"/>
      <w:numFmt w:val="decimal"/>
      <w:lvlText w:val="%1.%2.%3.%4.%5.%6.%7.%8"/>
      <w:lvlJc w:val="left"/>
      <w:pPr>
        <w:tabs>
          <w:tab w:val="num" w:pos="3960"/>
        </w:tabs>
        <w:ind w:left="3960" w:hanging="1440"/>
      </w:pPr>
      <w:rPr>
        <w:rFonts w:hint="default"/>
        <w:color w:val="FF0000"/>
        <w:sz w:val="22"/>
        <w:szCs w:val="22"/>
      </w:rPr>
    </w:lvl>
    <w:lvl w:ilvl="8">
      <w:start w:val="1"/>
      <w:numFmt w:val="decimal"/>
      <w:lvlText w:val="%1.%2.%3.%4.%5.%6.%7.%8.%9"/>
      <w:lvlJc w:val="left"/>
      <w:pPr>
        <w:tabs>
          <w:tab w:val="num" w:pos="4320"/>
        </w:tabs>
        <w:ind w:left="4320" w:hanging="1440"/>
      </w:pPr>
      <w:rPr>
        <w:rFonts w:hint="default"/>
        <w:color w:val="FF0000"/>
        <w:sz w:val="22"/>
        <w:szCs w:val="22"/>
      </w:rPr>
    </w:lvl>
  </w:abstractNum>
  <w:abstractNum w:abstractNumId="18" w15:restartNumberingAfterBreak="0">
    <w:nsid w:val="549E77E9"/>
    <w:multiLevelType w:val="hybridMultilevel"/>
    <w:tmpl w:val="FE627894"/>
    <w:lvl w:ilvl="0" w:tplc="04150013">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C7961DE"/>
    <w:multiLevelType w:val="hybridMultilevel"/>
    <w:tmpl w:val="92FEBC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CFE9C7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486603"/>
    <w:multiLevelType w:val="hybridMultilevel"/>
    <w:tmpl w:val="8AFEA35A"/>
    <w:lvl w:ilvl="0" w:tplc="AD6C74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041C6D"/>
    <w:multiLevelType w:val="hybridMultilevel"/>
    <w:tmpl w:val="7ACC7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5E350A"/>
    <w:multiLevelType w:val="hybridMultilevel"/>
    <w:tmpl w:val="EC2AB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7"/>
  </w:num>
  <w:num w:numId="3">
    <w:abstractNumId w:val="13"/>
  </w:num>
  <w:num w:numId="4">
    <w:abstractNumId w:val="15"/>
  </w:num>
  <w:num w:numId="5">
    <w:abstractNumId w:val="7"/>
  </w:num>
  <w:num w:numId="6">
    <w:abstractNumId w:val="5"/>
  </w:num>
  <w:num w:numId="7">
    <w:abstractNumId w:val="11"/>
  </w:num>
  <w:num w:numId="8">
    <w:abstractNumId w:val="8"/>
  </w:num>
  <w:num w:numId="9">
    <w:abstractNumId w:val="4"/>
  </w:num>
  <w:num w:numId="10">
    <w:abstractNumId w:val="22"/>
  </w:num>
  <w:num w:numId="11">
    <w:abstractNumId w:val="2"/>
  </w:num>
  <w:num w:numId="12">
    <w:abstractNumId w:val="9"/>
  </w:num>
  <w:num w:numId="13">
    <w:abstractNumId w:val="0"/>
  </w:num>
  <w:num w:numId="14">
    <w:abstractNumId w:val="16"/>
  </w:num>
  <w:num w:numId="15">
    <w:abstractNumId w:val="12"/>
  </w:num>
  <w:num w:numId="16">
    <w:abstractNumId w:val="6"/>
  </w:num>
  <w:num w:numId="17">
    <w:abstractNumId w:val="10"/>
  </w:num>
  <w:num w:numId="18">
    <w:abstractNumId w:val="19"/>
  </w:num>
  <w:num w:numId="19">
    <w:abstractNumId w:val="3"/>
  </w:num>
  <w:num w:numId="20">
    <w:abstractNumId w:val="14"/>
    <w:lvlOverride w:ilvl="0">
      <w:startOverride w:val="1"/>
    </w:lvlOverride>
  </w:num>
  <w:num w:numId="21">
    <w:abstractNumId w:val="18"/>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C9"/>
    <w:rsid w:val="0004033C"/>
    <w:rsid w:val="00042024"/>
    <w:rsid w:val="000B52ED"/>
    <w:rsid w:val="000F643A"/>
    <w:rsid w:val="001060DD"/>
    <w:rsid w:val="001110CE"/>
    <w:rsid w:val="001420D6"/>
    <w:rsid w:val="001638F0"/>
    <w:rsid w:val="001B1519"/>
    <w:rsid w:val="001F701C"/>
    <w:rsid w:val="002772C9"/>
    <w:rsid w:val="003551FC"/>
    <w:rsid w:val="003A10AD"/>
    <w:rsid w:val="003C157A"/>
    <w:rsid w:val="003F39F5"/>
    <w:rsid w:val="00447C32"/>
    <w:rsid w:val="00454E44"/>
    <w:rsid w:val="004E655A"/>
    <w:rsid w:val="004F54E0"/>
    <w:rsid w:val="0055011A"/>
    <w:rsid w:val="005C1004"/>
    <w:rsid w:val="005C2107"/>
    <w:rsid w:val="00611D78"/>
    <w:rsid w:val="00632D70"/>
    <w:rsid w:val="00643E87"/>
    <w:rsid w:val="006F33D8"/>
    <w:rsid w:val="007203B2"/>
    <w:rsid w:val="007431AB"/>
    <w:rsid w:val="00782E15"/>
    <w:rsid w:val="00794F03"/>
    <w:rsid w:val="008765C3"/>
    <w:rsid w:val="008B2843"/>
    <w:rsid w:val="008C2A84"/>
    <w:rsid w:val="009300CD"/>
    <w:rsid w:val="0099559B"/>
    <w:rsid w:val="009A6820"/>
    <w:rsid w:val="009A744C"/>
    <w:rsid w:val="009C19C4"/>
    <w:rsid w:val="009E454B"/>
    <w:rsid w:val="00A173A7"/>
    <w:rsid w:val="00A90476"/>
    <w:rsid w:val="00AD48C5"/>
    <w:rsid w:val="00B204B7"/>
    <w:rsid w:val="00BB3CEE"/>
    <w:rsid w:val="00C4276A"/>
    <w:rsid w:val="00D84191"/>
    <w:rsid w:val="00DE62B4"/>
    <w:rsid w:val="00EC725D"/>
    <w:rsid w:val="00ED1AEA"/>
    <w:rsid w:val="00F51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6CEE"/>
  <w15:chartTrackingRefBased/>
  <w15:docId w15:val="{D401BC4B-9BD0-4751-B2AD-4C6D9AFE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10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655A"/>
    <w:pPr>
      <w:tabs>
        <w:tab w:val="center" w:pos="4536"/>
        <w:tab w:val="right" w:pos="9072"/>
      </w:tabs>
      <w:suppressAutoHyphens/>
      <w:autoSpaceDN w:val="0"/>
      <w:spacing w:after="0" w:line="240" w:lineRule="auto"/>
    </w:pPr>
    <w:rPr>
      <w:rFonts w:ascii="Liberation Serif" w:eastAsia="NSimSun" w:hAnsi="Liberation Serif" w:cs="Mangal"/>
      <w:kern w:val="3"/>
      <w:sz w:val="24"/>
      <w:szCs w:val="21"/>
      <w:lang w:eastAsia="zh-CN" w:bidi="hi-IN"/>
    </w:rPr>
  </w:style>
  <w:style w:type="character" w:customStyle="1" w:styleId="NagwekZnak">
    <w:name w:val="Nagłówek Znak"/>
    <w:basedOn w:val="Domylnaczcionkaakapitu"/>
    <w:link w:val="Nagwek"/>
    <w:uiPriority w:val="99"/>
    <w:rsid w:val="004E655A"/>
    <w:rPr>
      <w:rFonts w:ascii="Liberation Serif" w:eastAsia="NSimSun" w:hAnsi="Liberation Serif" w:cs="Mangal"/>
      <w:kern w:val="3"/>
      <w:sz w:val="24"/>
      <w:szCs w:val="21"/>
      <w:lang w:eastAsia="zh-CN" w:bidi="hi-IN"/>
    </w:rPr>
  </w:style>
  <w:style w:type="paragraph" w:styleId="Akapitzlist">
    <w:name w:val="List Paragraph"/>
    <w:basedOn w:val="Normalny"/>
    <w:uiPriority w:val="34"/>
    <w:qFormat/>
    <w:rsid w:val="00782E15"/>
    <w:pPr>
      <w:ind w:left="720"/>
      <w:contextualSpacing/>
    </w:pPr>
  </w:style>
  <w:style w:type="paragraph" w:styleId="Stopka">
    <w:name w:val="footer"/>
    <w:basedOn w:val="Normalny"/>
    <w:link w:val="StopkaZnak"/>
    <w:uiPriority w:val="99"/>
    <w:unhideWhenUsed/>
    <w:rsid w:val="003551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51FC"/>
  </w:style>
  <w:style w:type="paragraph" w:styleId="Tekstdymka">
    <w:name w:val="Balloon Text"/>
    <w:basedOn w:val="Normalny"/>
    <w:link w:val="TekstdymkaZnak"/>
    <w:uiPriority w:val="99"/>
    <w:semiHidden/>
    <w:unhideWhenUsed/>
    <w:rsid w:val="001B15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1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echniczny@szpital1.bytom.pl" TargetMode="External"/><Relationship Id="rId4" Type="http://schemas.openxmlformats.org/officeDocument/2006/relationships/webSettings" Target="webSettings.xml"/><Relationship Id="rId9" Type="http://schemas.openxmlformats.org/officeDocument/2006/relationships/hyperlink" Target="http://www.szpital1.byt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11</Pages>
  <Words>4677</Words>
  <Characters>28065</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11</cp:revision>
  <cp:lastPrinted>2021-05-19T07:00:00Z</cp:lastPrinted>
  <dcterms:created xsi:type="dcterms:W3CDTF">2021-05-17T09:18:00Z</dcterms:created>
  <dcterms:modified xsi:type="dcterms:W3CDTF">2021-05-21T10:32:00Z</dcterms:modified>
</cp:coreProperties>
</file>