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ZP.271.1.2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.2023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„Przebudowa przejść dla pieszych na ul. Matejki (droga gminna nr 2919G)</w:t>
      </w:r>
      <w:r>
        <w:rPr>
          <w:rFonts w:ascii="Times New Roman" w:hAnsi="Times New Roman" w:cs="Times New Roman"/>
          <w:b/>
          <w:bCs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bCs/>
          <w:sz w:val="22"/>
          <w:szCs w:val="22"/>
        </w:rPr>
        <w:t>oraz na ul. Mickiewicza i Gdańskiej (droga gminna nr 2340G) w Nowym Stawie”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Style w:val="3"/>
        <w:tblW w:w="871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3"/>
        <w:gridCol w:w="583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5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Siedziba (adres):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83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583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Gmina Nowy Staw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Gen. J. Bema 1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82-230 Nowy Staw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Nawiązując do ogłoszenia o zamówieniu publicznym na realizację zadania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pn. „</w:t>
      </w:r>
      <w:r>
        <w:rPr>
          <w:rFonts w:hint="default" w:ascii="Times New Roman" w:hAnsi="Times New Roman"/>
          <w:b/>
          <w:bCs/>
          <w:sz w:val="22"/>
          <w:szCs w:val="22"/>
        </w:rPr>
        <w:t>Remont drogi dla pieszych i rowerów wzdłuż drogi gminnej nr 192039G (ul. Obrońców Westerplatte) w Nowym Stawie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eastAsia="NSimSun" w:cs="Times New Roman"/>
          <w:sz w:val="22"/>
          <w:szCs w:val="22"/>
        </w:rPr>
        <w:t xml:space="preserve">, </w:t>
      </w:r>
      <w:bookmarkStart w:id="0" w:name="page154R_mcid155"/>
      <w:bookmarkStart w:id="1" w:name="page154R_mcid151"/>
      <w:bookmarkStart w:id="2" w:name="page154R_mcid132"/>
      <w:bookmarkStart w:id="3" w:name="page154R_mcid156"/>
      <w:bookmarkStart w:id="4" w:name="page154R_mcid152"/>
      <w:r>
        <w:rPr>
          <w:rFonts w:ascii="Times New Roman" w:hAnsi="Times New Roman" w:cs="Times New Roman"/>
          <w:sz w:val="22"/>
          <w:szCs w:val="22"/>
        </w:rPr>
        <w:t xml:space="preserve">numer sprawy: </w:t>
      </w:r>
      <w:r>
        <w:rPr>
          <w:rStyle w:val="57"/>
          <w:rFonts w:ascii="Times New Roman" w:hAnsi="Times New Roman" w:eastAsia="Times New Roman" w:cs="Times New Roman"/>
          <w:bCs/>
          <w:sz w:val="22"/>
          <w:szCs w:val="22"/>
        </w:rPr>
        <w:t>ZP.271.1.2</w:t>
      </w:r>
      <w:r>
        <w:rPr>
          <w:rStyle w:val="57"/>
          <w:rFonts w:hint="default" w:ascii="Times New Roman" w:hAnsi="Times New Roman" w:eastAsia="Times New Roman" w:cs="Times New Roman"/>
          <w:bCs/>
          <w:sz w:val="22"/>
          <w:szCs w:val="22"/>
          <w:lang w:val="pl-PL"/>
        </w:rPr>
        <w:t>5</w:t>
      </w:r>
      <w:r>
        <w:rPr>
          <w:rStyle w:val="57"/>
          <w:rFonts w:ascii="Times New Roman" w:hAnsi="Times New Roman" w:eastAsia="Times New Roman" w:cs="Times New Roman"/>
          <w:bCs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, oferuję wykonanie zamówienia na warunkach określonych w SWZ i zgodnie z treścią SWZ: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ofertowa....................................................... zł netto</w:t>
      </w:r>
    </w:p>
    <w:p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Wartość podatku VAT............................................ zł </w:t>
      </w:r>
    </w:p>
    <w:p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ofertowa....................................................... zł brutto</w:t>
      </w:r>
    </w:p>
    <w:p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>
      <w:p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(słownie: …………………………………………………………………………………)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Udzielamy na całość zamówienia ……….  miesięcy gwarancji jakości.</w:t>
      </w:r>
    </w:p>
    <w:p>
      <w:pPr>
        <w:widowControl/>
        <w:suppressAutoHyphens w:val="0"/>
        <w:spacing w:line="0" w:lineRule="atLeast"/>
        <w:jc w:val="both"/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</w:pPr>
    </w:p>
    <w:p>
      <w:pPr>
        <w:widowControl/>
        <w:suppressAutoHyphens w:val="0"/>
        <w:spacing w:line="0" w:lineRule="atLeast"/>
        <w:jc w:val="both"/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Wykonawca może zaoferować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36, 48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albo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 gwarancji jakości. Minimalny, wymagany przez Zamawiającego okres gwarancji wynosi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36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 gwarancji jakości. Zaoferowanie krótszego okresu gwarancji spowoduje odrzucenie oferty na podstawie art. 226 ust. 1 pkt 5 ustawy Pzp. Maksymalny okres gwarancji wynosi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miesięcy. W przypadku zaoferowania okresu gwarancji dłuższego niż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miesięcy, punkty przyznane ofercie w tym kryterium zostaną obliczone jak dla okresu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60</w:t>
      </w:r>
      <w:bookmarkStart w:id="5" w:name="_GoBack"/>
      <w:bookmarkEnd w:id="5"/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miesięcy. W przypadku nieuzupełnienia w druku oferty pola okresu gwarancji Wykonawca otrzyma 0 punktów, a Zamawiający przyjmie, iż oferowany okres gwarancji wynosi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en-US" w:eastAsia="pl-PL" w:bidi="ar-SA"/>
        </w:rPr>
        <w:t>36</w:t>
      </w:r>
      <w:r>
        <w:rPr>
          <w:rFonts w:ascii="Times New Roman" w:hAnsi="Times New Roman" w:eastAsia="Times New Roman" w:cs="Times New Roman"/>
          <w:i/>
          <w:iCs/>
          <w:sz w:val="22"/>
          <w:szCs w:val="22"/>
          <w:lang w:eastAsia="pl-PL" w:bidi="ar-SA"/>
        </w:rPr>
        <w:t xml:space="preserve"> miesięcy.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podatkowego: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odniesieniu do następujących towarów lub usług (</w:t>
      </w:r>
      <w:r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>
        <w:rPr>
          <w:rFonts w:ascii="Times New Roman" w:hAnsi="Times New Roman" w:cs="Times New Roman"/>
          <w:sz w:val="22"/>
          <w:szCs w:val="22"/>
        </w:rPr>
        <w:t>): ………………………………………, których dostawa lub świadczenie będzie prowadzić do jego powstania. Wartość towaru lub usług powodująca obowiązek podatkowy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u Zamawiającego to ………………………… zł netto*</w:t>
      </w:r>
    </w:p>
    <w:p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>
      <w:pPr>
        <w:tabs>
          <w:tab w:val="left" w:pos="345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warunków zamówienia, tj. 30 dni.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załączony do specyfikacji warunków zamówienia każdy projekt umowy został przez nas zaakceptowany bez zastrzeżeń i zobowiązujemy się w przypadku wyboru naszej oferty do zawarcia umowy w miejscu i terminie wyznaczonym przez Zamawiającego.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warunków zamówienia.</w:t>
      </w: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do wykonania zamówienia w sposób zgodny z warunkami/wymaganiami organizacyjnymi określonymi w specyfikacji warunków zamówienia oraz w załącznikach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do niej.</w:t>
      </w: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Niżej wymienione dokumenty (pliki) składające się na ofertę, stanowiące tajemnicę przedsiębiorstwa w rozumieniu przepisów o zwalczaniu nieuczciwej konkurencji i nie mogą być udostępniane </w:t>
      </w:r>
      <w:r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przedsiębiorstwa):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…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a. siłami własnymi*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siłami własnymi i przy pomocy podwykonawców w następującym zakresie:*</w:t>
      </w:r>
    </w:p>
    <w:p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3"/>
        <w:tblW w:w="8699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 przypadku nie wykreślenia w pkt. wyżej tekstu oznaczonego /* oraz braku opisu części zamówienia przewidzianej do wykonania przez podwykonawcę- Zamawiający przyjmuje,                     że Wykonawca zrealizuje zamówienie bez udziału podwykonawców.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mikroprzedsiębiorstwem (mikroprzedsiębiorstwo definiuje się jako przedsiębiorstwo, które zatrudnia mniej niż 10 pracowników i którego roczny obrót lub roczna suma bilansowa nie przekracza 2 milionów EUR)</w:t>
      </w:r>
    </w:p>
    <w:p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średnim przedsiębiorcą (średnie przedsiębiorstwo definiuje się jako przedsiębiorstwo, które zatrudnia mniej niż 250 pracowników i którego roczny obrót nie przekracza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 xml:space="preserve">50 milionów EUR lub roczna suma bilansowa nie przekracza 43 milionów EUR) </w:t>
      </w:r>
    </w:p>
    <w:p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eastAsia="Times New Roman" w:cs="Segoe UI Symbol"/>
          <w:sz w:val="22"/>
          <w:szCs w:val="22"/>
        </w:rPr>
        <w:t>☐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dużym przedsiębiorstwem</w:t>
      </w:r>
    </w:p>
    <w:p>
      <w:pPr>
        <w:pStyle w:val="306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*zaznaczyć właściwe.</w:t>
      </w:r>
    </w:p>
    <w:p>
      <w:pPr>
        <w:pStyle w:val="306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pStyle w:val="306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Te informacje są wymagane wyłącznie do celów statystycznych. </w:t>
      </w:r>
    </w:p>
    <w:p>
      <w:pPr>
        <w:pStyle w:val="306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Osoba/osoby do kontaktów z Zamawiającym odpowiedzialne za wykonanie zobowiązań umowy:</w:t>
      </w:r>
    </w:p>
    <w:p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3"/>
        <w:tblW w:w="9122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Telefon...................................................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Zakres*: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- do zawarcia umowy</w:t>
      </w:r>
    </w:p>
    <w:p>
      <w:pPr>
        <w:tabs>
          <w:tab w:val="left" w:pos="0"/>
          <w:tab w:val="left" w:pos="66"/>
        </w:tabs>
        <w:ind w:left="360" w:hanging="360"/>
        <w:jc w:val="both"/>
        <w:rPr>
          <w:rFonts w:ascii="Times New Roman" w:hAnsi="Times New Roman" w:eastAsia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>*niepotrzebne skreślić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321"/>
        <w:widowControl/>
        <w:tabs>
          <w:tab w:val="left" w:pos="335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Jednocześnie oświadczam, że wypełniłem obowiązki informacyjne przewidziane w art. 13                   lub art. 14 RODO</w:t>
      </w:r>
      <w:r>
        <w:rPr>
          <w:rStyle w:val="15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0"/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vertAlign w:val="superscript"/>
          <w:lang w:eastAsia="pl-PL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t>wobec osób fizycznych, od których dane osobowe bezpośrednio                                    lub pośrednio pozyskałem w celu ubiegania się o udzielenie zamówienia publicznego                              w niniejszym postępowaniu.</w:t>
      </w:r>
      <w:r>
        <w:rPr>
          <w:rStyle w:val="15"/>
          <w:rFonts w:ascii="Times New Roman" w:hAnsi="Times New Roman" w:eastAsia="Calibri" w:cs="Times New Roman"/>
          <w:b/>
          <w:bCs/>
          <w:i/>
          <w:color w:val="000000"/>
          <w:sz w:val="22"/>
          <w:szCs w:val="22"/>
          <w:lang w:eastAsia="pl-PL"/>
        </w:rPr>
        <w:footnoteReference w:id="1"/>
      </w:r>
    </w:p>
    <w:p>
      <w:pPr>
        <w:suppressAutoHyphens w:val="0"/>
        <w:rPr>
          <w:rFonts w:ascii="Times New Roman" w:hAnsi="Times New Roman" w:eastAsia="Calibri" w:cs="Times New Roman"/>
          <w:i/>
          <w:sz w:val="22"/>
          <w:szCs w:val="22"/>
          <w:lang w:eastAsia="pl-PL"/>
        </w:rPr>
      </w:pPr>
    </w:p>
    <w:p>
      <w:pPr>
        <w:suppressAutoHyphens w:val="0"/>
        <w:rPr>
          <w:rFonts w:ascii="Times New Roman" w:hAnsi="Times New Roman" w:eastAsia="Calibri" w:cs="Times New Roman"/>
          <w:i/>
          <w:sz w:val="22"/>
          <w:szCs w:val="22"/>
          <w:lang w:eastAsia="pl-PL"/>
        </w:rPr>
      </w:pPr>
    </w:p>
    <w:bookmarkEnd w:id="0"/>
    <w:bookmarkEnd w:id="1"/>
    <w:bookmarkEnd w:id="2"/>
    <w:bookmarkEnd w:id="3"/>
    <w:bookmarkEnd w:id="4"/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UWAGA!!!</w:t>
      </w:r>
    </w:p>
    <w:p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 (e-dowód)</w:t>
      </w:r>
    </w:p>
    <w:p>
      <w:pPr>
        <w:suppressAutoHyphens w:val="0"/>
        <w:jc w:val="both"/>
        <w:rPr>
          <w:rFonts w:ascii="Times New Roman" w:hAnsi="Times New Roman" w:eastAsia="Calibri" w:cs="Times New Roman"/>
          <w:i/>
          <w:iCs/>
          <w:sz w:val="22"/>
          <w:szCs w:val="22"/>
          <w:lang w:eastAsia="pl-PL"/>
        </w:rPr>
      </w:pPr>
    </w:p>
    <w:sectPr>
      <w:headerReference r:id="rId4" w:type="default"/>
      <w:footerReference r:id="rId5" w:type="default"/>
      <w:pgSz w:w="12240" w:h="15840"/>
      <w:pgMar w:top="1693" w:right="1797" w:bottom="1361" w:left="1797" w:header="0" w:footer="51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ato">
    <w:altName w:val="Liberation Mono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18"/>
        <w:szCs w:val="18"/>
      </w:rPr>
      <w:id w:val="-980607867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13"/>
          <w:rPr>
            <w:rFonts w:ascii="Times New Roman" w:hAnsi="Times New Roman" w:cs="Times New Roman"/>
            <w:sz w:val="18"/>
            <w:szCs w:val="18"/>
          </w:rPr>
        </w:pPr>
      </w:p>
      <w:p>
        <w:pPr>
          <w:pStyle w:val="13"/>
          <w:keepNext w:val="0"/>
          <w:keepLines w:val="0"/>
          <w:pageBreakBefore w:val="0"/>
          <w:widowControl w:val="0"/>
          <w:tabs>
            <w:tab w:val="center" w:pos="4680"/>
            <w:tab w:val="right" w:pos="9360"/>
            <w:tab w:val="clear" w:pos="4819"/>
            <w:tab w:val="clear" w:pos="6922"/>
            <w:tab w:val="clear" w:pos="9638"/>
            <w:tab w:val="clear" w:pos="13844"/>
          </w:tabs>
          <w:kinsoku/>
          <w:wordWrap/>
          <w:overflowPunct/>
          <w:topLinePunct w:val="0"/>
          <w:bidi w:val="0"/>
          <w:adjustRightInd/>
          <w:snapToGrid/>
          <w:spacing w:line="276" w:lineRule="auto"/>
          <w:jc w:val="center"/>
          <w:textAlignment w:val="auto"/>
          <w:rPr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ZP.271.1.2</w:t>
        </w:r>
        <w:r>
          <w:rPr>
            <w:rFonts w:hint="default" w:ascii="Times New Roman" w:hAnsi="Times New Roman" w:cs="Times New Roman"/>
            <w:sz w:val="18"/>
            <w:szCs w:val="18"/>
            <w:lang w:val="pl-PL"/>
          </w:rPr>
          <w:t>5</w:t>
        </w:r>
        <w:r>
          <w:rPr>
            <w:rFonts w:ascii="Times New Roman" w:hAnsi="Times New Roman" w:cs="Times New Roman"/>
            <w:sz w:val="18"/>
            <w:szCs w:val="18"/>
          </w:rPr>
          <w:t>.2023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>
          <w:rPr>
            <w:rFonts w:hint="default" w:ascii="Times New Roman" w:hAnsi="Times New Roman"/>
            <w:sz w:val="18"/>
            <w:szCs w:val="18"/>
          </w:rPr>
          <w:t>Remont drogi dla pieszych i rowerów wzdłuż drogi gminnej nr 192039G</w:t>
        </w:r>
        <w:r>
          <w:rPr>
            <w:rFonts w:hint="default" w:ascii="Times New Roman" w:hAnsi="Times New Roman"/>
            <w:sz w:val="18"/>
            <w:szCs w:val="18"/>
            <w:lang w:val="pl-PL"/>
          </w:rPr>
          <w:t xml:space="preserve"> </w:t>
        </w:r>
        <w:r>
          <w:rPr>
            <w:rFonts w:hint="default" w:ascii="Times New Roman" w:hAnsi="Times New Roman"/>
            <w:sz w:val="18"/>
            <w:szCs w:val="18"/>
          </w:rPr>
          <w:t>(ul. Obrońców Westerplatte)</w:t>
        </w:r>
        <w:r>
          <w:rPr>
            <w:rFonts w:hint="default" w:ascii="Times New Roman" w:hAnsi="Times New Roman"/>
            <w:sz w:val="18"/>
            <w:szCs w:val="18"/>
          </w:rPr>
          <w:br w:type="textWrapping"/>
        </w:r>
        <w:r>
          <w:rPr>
            <w:rFonts w:hint="default" w:ascii="Times New Roman" w:hAnsi="Times New Roman"/>
            <w:sz w:val="18"/>
            <w:szCs w:val="18"/>
          </w:rPr>
          <w:t>w Nowym Stawie</w:t>
        </w:r>
      </w:p>
      <w:p>
        <w:pPr>
          <w:pStyle w:val="1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p>
      <w:p>
        <w:pPr>
          <w:pStyle w:val="1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6"/>
        <w:jc w:val="both"/>
        <w:rPr>
          <w:rFonts w:ascii="Times New Roman" w:hAnsi="Times New Roman" w:cs="Times New Roman"/>
        </w:rPr>
      </w:pPr>
      <w:r>
        <w:rPr>
          <w:rStyle w:val="1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hAnsi="Times New Roman" w:cs="Times New Roman"/>
          <w:i/>
          <w:iCs/>
        </w:rPr>
        <w:t>Dz. Urz. UE L 119 z 04.05.2016, str. 1</w:t>
      </w:r>
      <w:r>
        <w:rPr>
          <w:rFonts w:ascii="Times New Roman" w:hAnsi="Times New Roman" w:cs="Times New Roman"/>
        </w:rPr>
        <w:t xml:space="preserve">). </w:t>
      </w:r>
    </w:p>
  </w:footnote>
  <w:footnote w:id="1">
    <w:p>
      <w:pPr>
        <w:pStyle w:val="16"/>
        <w:jc w:val="both"/>
      </w:pPr>
      <w:r>
        <w:rPr>
          <w:rStyle w:val="1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132080</wp:posOffset>
          </wp:positionV>
          <wp:extent cx="561975" cy="611505"/>
          <wp:effectExtent l="0" t="0" r="9525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94A10"/>
    <w:multiLevelType w:val="multilevel"/>
    <w:tmpl w:val="06494A1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709"/>
  <w:autoHyphenation/>
  <w:hyphenationZone w:val="425"/>
  <w:characterSpacingControl w:val="doNotCompress"/>
  <w:footnotePr>
    <w:footnote w:id="4"/>
    <w:footnote w:id="5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C"/>
    <w:rsid w:val="000665AB"/>
    <w:rsid w:val="00097174"/>
    <w:rsid w:val="000A110A"/>
    <w:rsid w:val="00164748"/>
    <w:rsid w:val="0029235C"/>
    <w:rsid w:val="00323A82"/>
    <w:rsid w:val="00357422"/>
    <w:rsid w:val="00486558"/>
    <w:rsid w:val="004C4739"/>
    <w:rsid w:val="00547B53"/>
    <w:rsid w:val="005B2D56"/>
    <w:rsid w:val="00772E2C"/>
    <w:rsid w:val="00817B2B"/>
    <w:rsid w:val="00833C26"/>
    <w:rsid w:val="00947C3C"/>
    <w:rsid w:val="00964C52"/>
    <w:rsid w:val="00A40DAE"/>
    <w:rsid w:val="00B16271"/>
    <w:rsid w:val="00BF03D0"/>
    <w:rsid w:val="00C622F4"/>
    <w:rsid w:val="00C951DC"/>
    <w:rsid w:val="00D5519D"/>
    <w:rsid w:val="00DD54D8"/>
    <w:rsid w:val="00E07945"/>
    <w:rsid w:val="00E406A8"/>
    <w:rsid w:val="00EB78FC"/>
    <w:rsid w:val="00F75DA2"/>
    <w:rsid w:val="00FD6AEF"/>
    <w:rsid w:val="00FE702A"/>
    <w:rsid w:val="06385287"/>
    <w:rsid w:val="0A834166"/>
    <w:rsid w:val="0BC702E9"/>
    <w:rsid w:val="0DC156B6"/>
    <w:rsid w:val="0E5C21FD"/>
    <w:rsid w:val="113C00BE"/>
    <w:rsid w:val="11AE597B"/>
    <w:rsid w:val="18A268A8"/>
    <w:rsid w:val="2112063E"/>
    <w:rsid w:val="268C7772"/>
    <w:rsid w:val="2EE45601"/>
    <w:rsid w:val="3BF64DF9"/>
    <w:rsid w:val="458E4FBE"/>
    <w:rsid w:val="4CC500C5"/>
    <w:rsid w:val="4E4202DA"/>
    <w:rsid w:val="725D48CD"/>
    <w:rsid w:val="73E40A77"/>
    <w:rsid w:val="7B8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overflowPunct w:val="0"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Indent"/>
    <w:basedOn w:val="1"/>
    <w:qFormat/>
    <w:uiPriority w:val="0"/>
    <w:pPr>
      <w:spacing w:after="120"/>
      <w:ind w:left="283"/>
    </w:pPr>
    <w:rPr>
      <w:rFonts w:ascii="Times New Roman" w:hAnsi="Times New Roman" w:eastAsia="Times New Roman" w:cs="Times New Roman"/>
    </w:rPr>
  </w:style>
  <w:style w:type="paragraph" w:styleId="7">
    <w:name w:val="Body Text First Indent 2"/>
    <w:qFormat/>
    <w:uiPriority w:val="0"/>
    <w:pPr>
      <w:widowControl w:val="0"/>
      <w:suppressAutoHyphens/>
      <w:spacing w:after="120"/>
      <w:ind w:left="283" w:firstLine="210"/>
    </w:pPr>
    <w:rPr>
      <w:rFonts w:ascii="Times New Roman" w:hAnsi="Times New Roman" w:eastAsia="NSimSun" w:cs="Times New Roman"/>
      <w:sz w:val="24"/>
      <w:szCs w:val="24"/>
      <w:lang w:val="en-US" w:eastAsia="zh-CN" w:bidi="en-US"/>
    </w:rPr>
  </w:style>
  <w:style w:type="paragraph" w:styleId="8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9">
    <w:name w:val="annotation reference"/>
    <w:basedOn w:val="2"/>
    <w:qFormat/>
    <w:uiPriority w:val="0"/>
    <w:rPr>
      <w:sz w:val="16"/>
      <w:szCs w:val="16"/>
    </w:rPr>
  </w:style>
  <w:style w:type="paragraph" w:styleId="10">
    <w:name w:val="annotation text"/>
    <w:basedOn w:val="1"/>
    <w:qFormat/>
    <w:uiPriority w:val="0"/>
    <w:rPr>
      <w:sz w:val="20"/>
      <w:szCs w:val="20"/>
    </w:r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customStyle="1" w:styleId="12">
    <w:name w:val="Tekst komentarza1"/>
    <w:basedOn w:val="1"/>
    <w:qFormat/>
    <w:uiPriority w:val="0"/>
    <w:rPr>
      <w:sz w:val="20"/>
      <w:szCs w:val="20"/>
    </w:rPr>
  </w:style>
  <w:style w:type="paragraph" w:styleId="13">
    <w:name w:val="footer"/>
    <w:basedOn w:val="14"/>
    <w:qFormat/>
    <w:uiPriority w:val="99"/>
    <w:pPr>
      <w:tabs>
        <w:tab w:val="center" w:pos="4819"/>
        <w:tab w:val="center" w:pos="6922"/>
        <w:tab w:val="right" w:pos="9638"/>
        <w:tab w:val="right" w:pos="13844"/>
      </w:tabs>
    </w:pPr>
  </w:style>
  <w:style w:type="paragraph" w:customStyle="1" w:styleId="14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character" w:styleId="1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6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7">
    <w:name w:val="header"/>
    <w:basedOn w:val="1"/>
    <w:next w:val="5"/>
    <w:qFormat/>
    <w:uiPriority w:val="0"/>
  </w:style>
  <w:style w:type="paragraph" w:styleId="18">
    <w:name w:val="List"/>
    <w:basedOn w:val="5"/>
    <w:qFormat/>
    <w:uiPriority w:val="0"/>
  </w:style>
  <w:style w:type="paragraph" w:styleId="19">
    <w:name w:val="Normal (Web)"/>
    <w:basedOn w:val="1"/>
    <w:qFormat/>
    <w:uiPriority w:val="0"/>
    <w:pPr>
      <w:spacing w:before="280" w:after="280"/>
    </w:pPr>
  </w:style>
  <w:style w:type="character" w:styleId="20">
    <w:name w:val="Strong"/>
    <w:qFormat/>
    <w:uiPriority w:val="0"/>
    <w:rPr>
      <w:b/>
    </w:rPr>
  </w:style>
  <w:style w:type="character" w:customStyle="1" w:styleId="21">
    <w:name w:val="WW8Num1z0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22">
    <w:name w:val="WW8Num1z1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WW8Num2z0"/>
    <w:qFormat/>
    <w:uiPriority w:val="0"/>
  </w:style>
  <w:style w:type="character" w:customStyle="1" w:styleId="31">
    <w:name w:val="WW8Num2z1"/>
    <w:qFormat/>
    <w:uiPriority w:val="0"/>
  </w:style>
  <w:style w:type="character" w:customStyle="1" w:styleId="32">
    <w:name w:val="WW8Num2z2"/>
    <w:qFormat/>
    <w:uiPriority w:val="0"/>
  </w:style>
  <w:style w:type="character" w:customStyle="1" w:styleId="33">
    <w:name w:val="WW8Num2z3"/>
    <w:qFormat/>
    <w:uiPriority w:val="0"/>
  </w:style>
  <w:style w:type="character" w:customStyle="1" w:styleId="34">
    <w:name w:val="WW8Num2z4"/>
    <w:qFormat/>
    <w:uiPriority w:val="0"/>
  </w:style>
  <w:style w:type="character" w:customStyle="1" w:styleId="35">
    <w:name w:val="WW8Num2z5"/>
    <w:qFormat/>
    <w:uiPriority w:val="0"/>
  </w:style>
  <w:style w:type="character" w:customStyle="1" w:styleId="36">
    <w:name w:val="WW8Num2z6"/>
    <w:qFormat/>
    <w:uiPriority w:val="0"/>
  </w:style>
  <w:style w:type="character" w:customStyle="1" w:styleId="37">
    <w:name w:val="WW8Num2z7"/>
    <w:qFormat/>
    <w:uiPriority w:val="0"/>
  </w:style>
  <w:style w:type="character" w:customStyle="1" w:styleId="38">
    <w:name w:val="WW8Num2z8"/>
    <w:qFormat/>
    <w:uiPriority w:val="0"/>
  </w:style>
  <w:style w:type="character" w:customStyle="1" w:styleId="39">
    <w:name w:val="Domyślna czcionka akapitu7"/>
    <w:qFormat/>
    <w:uiPriority w:val="0"/>
  </w:style>
  <w:style w:type="character" w:customStyle="1" w:styleId="40">
    <w:name w:val="Domyślna czcionka akapitu6"/>
    <w:qFormat/>
    <w:uiPriority w:val="0"/>
  </w:style>
  <w:style w:type="character" w:customStyle="1" w:styleId="41">
    <w:name w:val="WW8Num3z0"/>
    <w:qFormat/>
    <w:uiPriority w:val="0"/>
    <w:rPr>
      <w:rFonts w:ascii="Symbol" w:hAnsi="Symbol" w:eastAsia="Liberation Serif;Times New Roma" w:cs="Times New Roman"/>
    </w:rPr>
  </w:style>
  <w:style w:type="character" w:customStyle="1" w:styleId="42">
    <w:name w:val="WW8Num3z1"/>
    <w:qFormat/>
    <w:uiPriority w:val="0"/>
    <w:rPr>
      <w:rFonts w:ascii="Courier New" w:hAnsi="Courier New" w:cs="Courier New"/>
    </w:rPr>
  </w:style>
  <w:style w:type="character" w:customStyle="1" w:styleId="43">
    <w:name w:val="WW8Num3z2"/>
    <w:qFormat/>
    <w:uiPriority w:val="0"/>
    <w:rPr>
      <w:rFonts w:ascii="Wingdings" w:hAnsi="Wingdings" w:cs="Wingdings"/>
    </w:rPr>
  </w:style>
  <w:style w:type="character" w:customStyle="1" w:styleId="44">
    <w:name w:val="WW8Num3z3"/>
    <w:qFormat/>
    <w:uiPriority w:val="0"/>
    <w:rPr>
      <w:rFonts w:ascii="Symbol" w:hAnsi="Symbol" w:cs="Symbol"/>
    </w:rPr>
  </w:style>
  <w:style w:type="character" w:customStyle="1" w:styleId="45">
    <w:name w:val="Domyślna czcionka akapitu5"/>
    <w:qFormat/>
    <w:uiPriority w:val="0"/>
  </w:style>
  <w:style w:type="character" w:customStyle="1" w:styleId="46">
    <w:name w:val="Domyślna czcionka akapitu4"/>
    <w:qFormat/>
    <w:uiPriority w:val="0"/>
  </w:style>
  <w:style w:type="character" w:customStyle="1" w:styleId="47">
    <w:name w:val="Domyślna czcionka akapitu3"/>
    <w:qFormat/>
    <w:uiPriority w:val="0"/>
  </w:style>
  <w:style w:type="character" w:customStyle="1" w:styleId="48">
    <w:name w:val="WW8Num3z4"/>
    <w:qFormat/>
    <w:uiPriority w:val="0"/>
  </w:style>
  <w:style w:type="character" w:customStyle="1" w:styleId="49">
    <w:name w:val="WW8Num3z5"/>
    <w:qFormat/>
    <w:uiPriority w:val="0"/>
  </w:style>
  <w:style w:type="character" w:customStyle="1" w:styleId="50">
    <w:name w:val="WW8Num3z6"/>
    <w:qFormat/>
    <w:uiPriority w:val="0"/>
  </w:style>
  <w:style w:type="character" w:customStyle="1" w:styleId="51">
    <w:name w:val="WW8Num3z7"/>
    <w:qFormat/>
    <w:uiPriority w:val="0"/>
  </w:style>
  <w:style w:type="character" w:customStyle="1" w:styleId="52">
    <w:name w:val="WW8Num3z8"/>
    <w:qFormat/>
    <w:uiPriority w:val="0"/>
  </w:style>
  <w:style w:type="character" w:customStyle="1" w:styleId="53">
    <w:name w:val="Domyślna czcionka akapitu2"/>
    <w:qFormat/>
    <w:uiPriority w:val="0"/>
  </w:style>
  <w:style w:type="character" w:customStyle="1" w:styleId="54">
    <w:name w:val="Znaki numeracji"/>
    <w:qFormat/>
    <w:uiPriority w:val="0"/>
  </w:style>
  <w:style w:type="character" w:customStyle="1" w:styleId="55">
    <w:name w:val="m_-8348380523951223521s1"/>
    <w:basedOn w:val="2"/>
    <w:qFormat/>
    <w:uiPriority w:val="0"/>
  </w:style>
  <w:style w:type="character" w:customStyle="1" w:styleId="56">
    <w:name w:val="m_-8348380523951223521apple-converted-space"/>
    <w:basedOn w:val="2"/>
    <w:qFormat/>
    <w:uiPriority w:val="0"/>
  </w:style>
  <w:style w:type="character" w:customStyle="1" w:styleId="57">
    <w:name w:val="Mocne wyróżnione"/>
    <w:qFormat/>
    <w:uiPriority w:val="0"/>
    <w:rPr>
      <w:b/>
    </w:rPr>
  </w:style>
  <w:style w:type="character" w:customStyle="1" w:styleId="58">
    <w:name w:val="Domyślna czcionka akapitu1"/>
    <w:qFormat/>
    <w:uiPriority w:val="0"/>
  </w:style>
  <w:style w:type="character" w:customStyle="1" w:styleId="59">
    <w:name w:val="Łącze internetowe"/>
    <w:basedOn w:val="58"/>
    <w:qFormat/>
    <w:uiPriority w:val="0"/>
    <w:rPr>
      <w:color w:val="0000FF"/>
      <w:u w:val="single"/>
    </w:rPr>
  </w:style>
  <w:style w:type="character" w:customStyle="1" w:styleId="60">
    <w:name w:val="Wyróżnienie"/>
    <w:qFormat/>
    <w:uiPriority w:val="0"/>
    <w:rPr>
      <w:i/>
    </w:rPr>
  </w:style>
  <w:style w:type="character" w:customStyle="1" w:styleId="61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62">
    <w:name w:val="grame"/>
    <w:basedOn w:val="53"/>
    <w:qFormat/>
    <w:uiPriority w:val="0"/>
    <w:rPr>
      <w:rFonts w:cs="Times New Roman"/>
    </w:rPr>
  </w:style>
  <w:style w:type="character" w:customStyle="1" w:styleId="63">
    <w:name w:val="WW8Num18z3"/>
    <w:qFormat/>
    <w:uiPriority w:val="0"/>
    <w:rPr>
      <w:rFonts w:ascii="Symbol" w:hAnsi="Symbol" w:cs="Symbol"/>
    </w:rPr>
  </w:style>
  <w:style w:type="character" w:customStyle="1" w:styleId="64">
    <w:name w:val="WW8Num18z2"/>
    <w:qFormat/>
    <w:uiPriority w:val="0"/>
    <w:rPr>
      <w:rFonts w:ascii="Wingdings" w:hAnsi="Wingdings" w:cs="Wingdings"/>
    </w:rPr>
  </w:style>
  <w:style w:type="character" w:customStyle="1" w:styleId="65">
    <w:name w:val="WW8Num18z1"/>
    <w:qFormat/>
    <w:uiPriority w:val="0"/>
    <w:rPr>
      <w:rFonts w:ascii="Courier New" w:hAnsi="Courier New" w:cs="Courier New"/>
    </w:rPr>
  </w:style>
  <w:style w:type="character" w:customStyle="1" w:styleId="66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67">
    <w:name w:val="WW8Num37z0"/>
    <w:qFormat/>
    <w:uiPriority w:val="0"/>
    <w:rPr>
      <w:bCs/>
      <w:lang w:val="pl-PL"/>
    </w:rPr>
  </w:style>
  <w:style w:type="character" w:customStyle="1" w:styleId="68">
    <w:name w:val="WW8Num41z0"/>
    <w:qFormat/>
    <w:uiPriority w:val="0"/>
    <w:rPr>
      <w:sz w:val="24"/>
      <w:szCs w:val="24"/>
      <w:lang w:val="pl-PL" w:bidi="hi-IN"/>
    </w:rPr>
  </w:style>
  <w:style w:type="character" w:customStyle="1" w:styleId="69">
    <w:name w:val="WW8Num39z8"/>
    <w:qFormat/>
    <w:uiPriority w:val="0"/>
  </w:style>
  <w:style w:type="character" w:customStyle="1" w:styleId="70">
    <w:name w:val="WW8Num39z7"/>
    <w:qFormat/>
    <w:uiPriority w:val="0"/>
  </w:style>
  <w:style w:type="character" w:customStyle="1" w:styleId="71">
    <w:name w:val="WW8Num39z6"/>
    <w:qFormat/>
    <w:uiPriority w:val="0"/>
  </w:style>
  <w:style w:type="character" w:customStyle="1" w:styleId="72">
    <w:name w:val="WW8Num39z5"/>
    <w:qFormat/>
    <w:uiPriority w:val="0"/>
  </w:style>
  <w:style w:type="character" w:customStyle="1" w:styleId="73">
    <w:name w:val="WW8Num39z4"/>
    <w:qFormat/>
    <w:uiPriority w:val="0"/>
  </w:style>
  <w:style w:type="character" w:customStyle="1" w:styleId="74">
    <w:name w:val="WW8Num39z3"/>
    <w:qFormat/>
    <w:uiPriority w:val="0"/>
  </w:style>
  <w:style w:type="character" w:customStyle="1" w:styleId="75">
    <w:name w:val="WW8Num39z2"/>
    <w:qFormat/>
    <w:uiPriority w:val="0"/>
  </w:style>
  <w:style w:type="character" w:customStyle="1" w:styleId="76">
    <w:name w:val="WW8Num39z1"/>
    <w:qFormat/>
    <w:uiPriority w:val="0"/>
    <w:rPr>
      <w:sz w:val="24"/>
      <w:szCs w:val="24"/>
      <w:lang w:val="pl-PL" w:bidi="hi-IN"/>
    </w:rPr>
  </w:style>
  <w:style w:type="character" w:customStyle="1" w:styleId="77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78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79">
    <w:name w:val="Tekst komentarza Znak"/>
    <w:basedOn w:val="39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80">
    <w:name w:val="Odwołanie do komentarza2"/>
    <w:basedOn w:val="39"/>
    <w:qFormat/>
    <w:uiPriority w:val="0"/>
    <w:rPr>
      <w:sz w:val="16"/>
      <w:szCs w:val="16"/>
    </w:rPr>
  </w:style>
  <w:style w:type="character" w:customStyle="1" w:styleId="81">
    <w:name w:val="WW8Num19z8"/>
    <w:qFormat/>
    <w:uiPriority w:val="0"/>
  </w:style>
  <w:style w:type="character" w:customStyle="1" w:styleId="82">
    <w:name w:val="WW8Num19z7"/>
    <w:qFormat/>
    <w:uiPriority w:val="0"/>
  </w:style>
  <w:style w:type="character" w:customStyle="1" w:styleId="83">
    <w:name w:val="WW8Num19z6"/>
    <w:qFormat/>
    <w:uiPriority w:val="0"/>
  </w:style>
  <w:style w:type="character" w:customStyle="1" w:styleId="84">
    <w:name w:val="WW8Num19z5"/>
    <w:qFormat/>
    <w:uiPriority w:val="0"/>
  </w:style>
  <w:style w:type="character" w:customStyle="1" w:styleId="85">
    <w:name w:val="WW8Num19z4"/>
    <w:qFormat/>
    <w:uiPriority w:val="0"/>
  </w:style>
  <w:style w:type="character" w:customStyle="1" w:styleId="86">
    <w:name w:val="WW8Num19z3"/>
    <w:qFormat/>
    <w:uiPriority w:val="0"/>
  </w:style>
  <w:style w:type="character" w:customStyle="1" w:styleId="87">
    <w:name w:val="WW8Num19z2"/>
    <w:qFormat/>
    <w:uiPriority w:val="0"/>
  </w:style>
  <w:style w:type="character" w:customStyle="1" w:styleId="88">
    <w:name w:val="WW8Num19z1"/>
    <w:qFormat/>
    <w:uiPriority w:val="0"/>
    <w:rPr>
      <w:lang w:val="pl-PL"/>
    </w:rPr>
  </w:style>
  <w:style w:type="character" w:customStyle="1" w:styleId="89">
    <w:name w:val="WW8Num19z0"/>
    <w:qFormat/>
    <w:uiPriority w:val="0"/>
  </w:style>
  <w:style w:type="character" w:customStyle="1" w:styleId="90">
    <w:name w:val="Odwołanie do komentarza1"/>
    <w:qFormat/>
    <w:uiPriority w:val="0"/>
    <w:rPr>
      <w:sz w:val="16"/>
      <w:szCs w:val="16"/>
    </w:rPr>
  </w:style>
  <w:style w:type="character" w:customStyle="1" w:styleId="91">
    <w:name w:val="WW8Num13z3"/>
    <w:qFormat/>
    <w:uiPriority w:val="0"/>
    <w:rPr>
      <w:rFonts w:ascii="Symbol" w:hAnsi="Symbol" w:eastAsia="Symbol" w:cs="Symbol"/>
    </w:rPr>
  </w:style>
  <w:style w:type="character" w:customStyle="1" w:styleId="92">
    <w:name w:val="WW8Num13z2"/>
    <w:qFormat/>
    <w:uiPriority w:val="0"/>
    <w:rPr>
      <w:rFonts w:ascii="Wingdings" w:hAnsi="Wingdings" w:eastAsia="Wingdings" w:cs="Wingdings"/>
    </w:rPr>
  </w:style>
  <w:style w:type="character" w:customStyle="1" w:styleId="93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94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95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96">
    <w:name w:val="WW8Num26z0"/>
    <w:qFormat/>
    <w:uiPriority w:val="0"/>
    <w:rPr>
      <w:sz w:val="20"/>
    </w:rPr>
  </w:style>
  <w:style w:type="character" w:customStyle="1" w:styleId="97">
    <w:name w:val="WW8Num12z0"/>
    <w:qFormat/>
    <w:uiPriority w:val="0"/>
    <w:rPr>
      <w:b/>
      <w:sz w:val="20"/>
    </w:rPr>
  </w:style>
  <w:style w:type="character" w:customStyle="1" w:styleId="98">
    <w:name w:val="WW8Num10z8"/>
    <w:qFormat/>
    <w:uiPriority w:val="0"/>
  </w:style>
  <w:style w:type="character" w:customStyle="1" w:styleId="99">
    <w:name w:val="WW8Num10z7"/>
    <w:qFormat/>
    <w:uiPriority w:val="0"/>
  </w:style>
  <w:style w:type="character" w:customStyle="1" w:styleId="100">
    <w:name w:val="WW8Num10z6"/>
    <w:qFormat/>
    <w:uiPriority w:val="0"/>
  </w:style>
  <w:style w:type="character" w:customStyle="1" w:styleId="101">
    <w:name w:val="WW8Num10z5"/>
    <w:qFormat/>
    <w:uiPriority w:val="0"/>
  </w:style>
  <w:style w:type="character" w:customStyle="1" w:styleId="102">
    <w:name w:val="WW8Num10z4"/>
    <w:qFormat/>
    <w:uiPriority w:val="0"/>
  </w:style>
  <w:style w:type="character" w:customStyle="1" w:styleId="103">
    <w:name w:val="WW8Num10z3"/>
    <w:qFormat/>
    <w:uiPriority w:val="0"/>
  </w:style>
  <w:style w:type="character" w:customStyle="1" w:styleId="104">
    <w:name w:val="WW8Num10z2"/>
    <w:qFormat/>
    <w:uiPriority w:val="0"/>
  </w:style>
  <w:style w:type="character" w:customStyle="1" w:styleId="105">
    <w:name w:val="WW8Num10z1"/>
    <w:qFormat/>
    <w:uiPriority w:val="0"/>
  </w:style>
  <w:style w:type="character" w:customStyle="1" w:styleId="106">
    <w:name w:val="WW8Num8z8"/>
    <w:qFormat/>
    <w:uiPriority w:val="0"/>
  </w:style>
  <w:style w:type="character" w:customStyle="1" w:styleId="107">
    <w:name w:val="WW8Num8z7"/>
    <w:qFormat/>
    <w:uiPriority w:val="0"/>
  </w:style>
  <w:style w:type="character" w:customStyle="1" w:styleId="108">
    <w:name w:val="WW8Num8z6"/>
    <w:qFormat/>
    <w:uiPriority w:val="0"/>
  </w:style>
  <w:style w:type="character" w:customStyle="1" w:styleId="109">
    <w:name w:val="WW8Num8z5"/>
    <w:qFormat/>
    <w:uiPriority w:val="0"/>
  </w:style>
  <w:style w:type="character" w:customStyle="1" w:styleId="110">
    <w:name w:val="WW8Num8z4"/>
    <w:qFormat/>
    <w:uiPriority w:val="0"/>
  </w:style>
  <w:style w:type="character" w:customStyle="1" w:styleId="111">
    <w:name w:val="WW8Num8z3"/>
    <w:qFormat/>
    <w:uiPriority w:val="0"/>
  </w:style>
  <w:style w:type="character" w:customStyle="1" w:styleId="112">
    <w:name w:val="WW8Num8z2"/>
    <w:qFormat/>
    <w:uiPriority w:val="0"/>
  </w:style>
  <w:style w:type="character" w:customStyle="1" w:styleId="113">
    <w:name w:val="WW8Num8z1"/>
    <w:qFormat/>
    <w:uiPriority w:val="0"/>
  </w:style>
  <w:style w:type="character" w:customStyle="1" w:styleId="114">
    <w:name w:val="WW8Num7z8"/>
    <w:qFormat/>
    <w:uiPriority w:val="0"/>
  </w:style>
  <w:style w:type="character" w:customStyle="1" w:styleId="115">
    <w:name w:val="WW8Num7z7"/>
    <w:qFormat/>
    <w:uiPriority w:val="0"/>
  </w:style>
  <w:style w:type="character" w:customStyle="1" w:styleId="116">
    <w:name w:val="WW8Num7z6"/>
    <w:qFormat/>
    <w:uiPriority w:val="0"/>
  </w:style>
  <w:style w:type="character" w:customStyle="1" w:styleId="117">
    <w:name w:val="WW8Num7z5"/>
    <w:qFormat/>
    <w:uiPriority w:val="0"/>
  </w:style>
  <w:style w:type="character" w:customStyle="1" w:styleId="118">
    <w:name w:val="WW8Num7z4"/>
    <w:qFormat/>
    <w:uiPriority w:val="0"/>
  </w:style>
  <w:style w:type="character" w:customStyle="1" w:styleId="119">
    <w:name w:val="WW8Num7z3"/>
    <w:qFormat/>
    <w:uiPriority w:val="0"/>
  </w:style>
  <w:style w:type="character" w:customStyle="1" w:styleId="120">
    <w:name w:val="WW8Num7z2"/>
    <w:qFormat/>
    <w:uiPriority w:val="0"/>
  </w:style>
  <w:style w:type="character" w:customStyle="1" w:styleId="121">
    <w:name w:val="WW8Num7z1"/>
    <w:qFormat/>
    <w:uiPriority w:val="0"/>
  </w:style>
  <w:style w:type="character" w:customStyle="1" w:styleId="122">
    <w:name w:val="WW8Num6z8"/>
    <w:qFormat/>
    <w:uiPriority w:val="0"/>
  </w:style>
  <w:style w:type="character" w:customStyle="1" w:styleId="123">
    <w:name w:val="WW8Num6z7"/>
    <w:qFormat/>
    <w:uiPriority w:val="0"/>
  </w:style>
  <w:style w:type="character" w:customStyle="1" w:styleId="124">
    <w:name w:val="WW8Num6z6"/>
    <w:qFormat/>
    <w:uiPriority w:val="0"/>
  </w:style>
  <w:style w:type="character" w:customStyle="1" w:styleId="125">
    <w:name w:val="WW8Num6z5"/>
    <w:qFormat/>
    <w:uiPriority w:val="0"/>
  </w:style>
  <w:style w:type="character" w:customStyle="1" w:styleId="126">
    <w:name w:val="WW8Num6z4"/>
    <w:qFormat/>
    <w:uiPriority w:val="0"/>
  </w:style>
  <w:style w:type="character" w:customStyle="1" w:styleId="127">
    <w:name w:val="WW8Num6z3"/>
    <w:qFormat/>
    <w:uiPriority w:val="0"/>
  </w:style>
  <w:style w:type="character" w:customStyle="1" w:styleId="128">
    <w:name w:val="WW8Num6z2"/>
    <w:qFormat/>
    <w:uiPriority w:val="0"/>
  </w:style>
  <w:style w:type="character" w:customStyle="1" w:styleId="129">
    <w:name w:val="WW8Num6z1"/>
    <w:qFormat/>
    <w:uiPriority w:val="0"/>
  </w:style>
  <w:style w:type="character" w:customStyle="1" w:styleId="130">
    <w:name w:val="WW8Num5z8"/>
    <w:qFormat/>
    <w:uiPriority w:val="0"/>
  </w:style>
  <w:style w:type="character" w:customStyle="1" w:styleId="131">
    <w:name w:val="WW8Num5z7"/>
    <w:qFormat/>
    <w:uiPriority w:val="0"/>
  </w:style>
  <w:style w:type="character" w:customStyle="1" w:styleId="132">
    <w:name w:val="WW8Num5z6"/>
    <w:qFormat/>
    <w:uiPriority w:val="0"/>
  </w:style>
  <w:style w:type="character" w:customStyle="1" w:styleId="133">
    <w:name w:val="WW8Num5z5"/>
    <w:qFormat/>
    <w:uiPriority w:val="0"/>
  </w:style>
  <w:style w:type="character" w:customStyle="1" w:styleId="134">
    <w:name w:val="WW8Num5z4"/>
    <w:qFormat/>
    <w:uiPriority w:val="0"/>
  </w:style>
  <w:style w:type="character" w:customStyle="1" w:styleId="135">
    <w:name w:val="WW8Num5z3"/>
    <w:qFormat/>
    <w:uiPriority w:val="0"/>
  </w:style>
  <w:style w:type="character" w:customStyle="1" w:styleId="136">
    <w:name w:val="WW8Num5z2"/>
    <w:qFormat/>
    <w:uiPriority w:val="0"/>
  </w:style>
  <w:style w:type="character" w:customStyle="1" w:styleId="137">
    <w:name w:val="WW8Num5z1"/>
    <w:qFormat/>
    <w:uiPriority w:val="0"/>
  </w:style>
  <w:style w:type="character" w:customStyle="1" w:styleId="138">
    <w:name w:val="WW8Num11z8"/>
    <w:qFormat/>
    <w:uiPriority w:val="0"/>
  </w:style>
  <w:style w:type="character" w:customStyle="1" w:styleId="139">
    <w:name w:val="WW8Num11z7"/>
    <w:qFormat/>
    <w:uiPriority w:val="0"/>
  </w:style>
  <w:style w:type="character" w:customStyle="1" w:styleId="140">
    <w:name w:val="WW8Num11z6"/>
    <w:qFormat/>
    <w:uiPriority w:val="0"/>
  </w:style>
  <w:style w:type="character" w:customStyle="1" w:styleId="141">
    <w:name w:val="WW8Num11z5"/>
    <w:qFormat/>
    <w:uiPriority w:val="0"/>
  </w:style>
  <w:style w:type="character" w:customStyle="1" w:styleId="142">
    <w:name w:val="WW8Num11z4"/>
    <w:qFormat/>
    <w:uiPriority w:val="0"/>
  </w:style>
  <w:style w:type="character" w:customStyle="1" w:styleId="143">
    <w:name w:val="WW8Num11z3"/>
    <w:qFormat/>
    <w:uiPriority w:val="0"/>
  </w:style>
  <w:style w:type="character" w:customStyle="1" w:styleId="144">
    <w:name w:val="WW8Num11z2"/>
    <w:qFormat/>
    <w:uiPriority w:val="0"/>
  </w:style>
  <w:style w:type="character" w:customStyle="1" w:styleId="145">
    <w:name w:val="WW8Num11z1"/>
    <w:qFormat/>
    <w:uiPriority w:val="0"/>
  </w:style>
  <w:style w:type="character" w:customStyle="1" w:styleId="146">
    <w:name w:val="WW8Num11z0"/>
    <w:qFormat/>
    <w:uiPriority w:val="0"/>
  </w:style>
  <w:style w:type="character" w:customStyle="1" w:styleId="147">
    <w:name w:val="WW8Num10z0"/>
    <w:qFormat/>
    <w:uiPriority w:val="0"/>
    <w:rPr>
      <w:rFonts w:ascii="Times New Roman" w:hAnsi="Times New Roman" w:eastAsia="Times New Roman" w:cs="Times New Roman"/>
      <w:sz w:val="24"/>
      <w:szCs w:val="24"/>
      <w:lang w:val="pl-PL" w:bidi="hi-IN"/>
    </w:rPr>
  </w:style>
  <w:style w:type="character" w:customStyle="1" w:styleId="148">
    <w:name w:val="WW8Num9z8"/>
    <w:qFormat/>
    <w:uiPriority w:val="0"/>
  </w:style>
  <w:style w:type="character" w:customStyle="1" w:styleId="149">
    <w:name w:val="WW8Num9z7"/>
    <w:qFormat/>
    <w:uiPriority w:val="0"/>
  </w:style>
  <w:style w:type="character" w:customStyle="1" w:styleId="150">
    <w:name w:val="WW8Num9z6"/>
    <w:qFormat/>
    <w:uiPriority w:val="0"/>
  </w:style>
  <w:style w:type="character" w:customStyle="1" w:styleId="151">
    <w:name w:val="WW8Num9z5"/>
    <w:qFormat/>
    <w:uiPriority w:val="0"/>
  </w:style>
  <w:style w:type="character" w:customStyle="1" w:styleId="152">
    <w:name w:val="WW8Num9z4"/>
    <w:qFormat/>
    <w:uiPriority w:val="0"/>
  </w:style>
  <w:style w:type="character" w:customStyle="1" w:styleId="153">
    <w:name w:val="WW8Num9z3"/>
    <w:qFormat/>
    <w:uiPriority w:val="0"/>
  </w:style>
  <w:style w:type="character" w:customStyle="1" w:styleId="154">
    <w:name w:val="WW8Num9z2"/>
    <w:qFormat/>
    <w:uiPriority w:val="0"/>
  </w:style>
  <w:style w:type="character" w:customStyle="1" w:styleId="155">
    <w:name w:val="WW8Num9z1"/>
    <w:qFormat/>
    <w:uiPriority w:val="0"/>
    <w:rPr>
      <w:rFonts w:ascii="Times New Roman" w:hAnsi="Times New Roman" w:cs="Times New Roman"/>
      <w:sz w:val="24"/>
      <w:szCs w:val="24"/>
      <w:lang w:val="pl-PL" w:bidi="hi-IN"/>
    </w:rPr>
  </w:style>
  <w:style w:type="character" w:customStyle="1" w:styleId="156">
    <w:name w:val="WW8Num9z0"/>
    <w:qFormat/>
    <w:uiPriority w:val="0"/>
    <w:rPr>
      <w:rFonts w:ascii="Times New Roman" w:hAnsi="Times New Roman" w:eastAsia="Calibri" w:cs="Times New Roman"/>
      <w:sz w:val="24"/>
      <w:szCs w:val="24"/>
      <w:lang w:val="pl-PL" w:eastAsia="en-US" w:bidi="hi-IN"/>
    </w:rPr>
  </w:style>
  <w:style w:type="character" w:customStyle="1" w:styleId="157">
    <w:name w:val="WW8Num8z0"/>
    <w:qFormat/>
    <w:uiPriority w:val="0"/>
    <w:rPr>
      <w:rFonts w:ascii="Symbol" w:hAnsi="Symbol" w:cs="OpenSymbol;Arial Unicode MS"/>
    </w:rPr>
  </w:style>
  <w:style w:type="character" w:customStyle="1" w:styleId="158">
    <w:name w:val="WW8Num7z0"/>
    <w:qFormat/>
    <w:uiPriority w:val="0"/>
    <w:rPr>
      <w:rFonts w:ascii="Symbol" w:hAnsi="Symbol" w:cs="OpenSymbol;Arial Unicode MS"/>
    </w:rPr>
  </w:style>
  <w:style w:type="character" w:customStyle="1" w:styleId="159">
    <w:name w:val="WW8Num6z0"/>
    <w:qFormat/>
    <w:uiPriority w:val="0"/>
    <w:rPr>
      <w:rFonts w:ascii="Symbol" w:hAnsi="Symbol" w:cs="OpenSymbol;Arial Unicode MS"/>
    </w:rPr>
  </w:style>
  <w:style w:type="character" w:customStyle="1" w:styleId="160">
    <w:name w:val="WW8Num5z0"/>
    <w:qFormat/>
    <w:uiPriority w:val="0"/>
    <w:rPr>
      <w:rFonts w:ascii="Symbol" w:hAnsi="Symbol" w:cs="OpenSymbol;Arial Unicode MS"/>
    </w:rPr>
  </w:style>
  <w:style w:type="character" w:customStyle="1" w:styleId="161">
    <w:name w:val="WW8Num4z8"/>
    <w:qFormat/>
    <w:uiPriority w:val="0"/>
  </w:style>
  <w:style w:type="character" w:customStyle="1" w:styleId="162">
    <w:name w:val="WW8Num4z7"/>
    <w:qFormat/>
    <w:uiPriority w:val="0"/>
  </w:style>
  <w:style w:type="character" w:customStyle="1" w:styleId="163">
    <w:name w:val="WW8Num4z6"/>
    <w:qFormat/>
    <w:uiPriority w:val="0"/>
  </w:style>
  <w:style w:type="character" w:customStyle="1" w:styleId="164">
    <w:name w:val="WW8Num4z5"/>
    <w:qFormat/>
    <w:uiPriority w:val="0"/>
  </w:style>
  <w:style w:type="character" w:customStyle="1" w:styleId="165">
    <w:name w:val="WW8Num4z4"/>
    <w:qFormat/>
    <w:uiPriority w:val="0"/>
  </w:style>
  <w:style w:type="character" w:customStyle="1" w:styleId="166">
    <w:name w:val="WW8Num4z3"/>
    <w:qFormat/>
    <w:uiPriority w:val="0"/>
  </w:style>
  <w:style w:type="character" w:customStyle="1" w:styleId="167">
    <w:name w:val="WW8Num4z2"/>
    <w:qFormat/>
    <w:uiPriority w:val="0"/>
  </w:style>
  <w:style w:type="character" w:customStyle="1" w:styleId="168">
    <w:name w:val="WW8Num4z1"/>
    <w:qFormat/>
    <w:uiPriority w:val="0"/>
  </w:style>
  <w:style w:type="character" w:customStyle="1" w:styleId="169">
    <w:name w:val="WW8Num4z0"/>
    <w:qFormat/>
    <w:uiPriority w:val="0"/>
    <w:rPr>
      <w:rFonts w:ascii="Times New Roman" w:hAnsi="Times New Roman" w:eastAsia="Arial" w:cs="Times New Roman"/>
      <w:sz w:val="22"/>
      <w:szCs w:val="22"/>
      <w:lang w:val="pl-PL"/>
    </w:rPr>
  </w:style>
  <w:style w:type="character" w:customStyle="1" w:styleId="170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1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2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3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4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5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6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177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78">
    <w:name w:val="Odwiedzone łącze internetowe"/>
    <w:qFormat/>
    <w:uiPriority w:val="0"/>
    <w:rPr>
      <w:color w:val="800080"/>
      <w:u w:val="single"/>
    </w:rPr>
  </w:style>
  <w:style w:type="character" w:customStyle="1" w:styleId="179">
    <w:name w:val="WW8Num16z8"/>
    <w:qFormat/>
    <w:uiPriority w:val="0"/>
  </w:style>
  <w:style w:type="character" w:customStyle="1" w:styleId="180">
    <w:name w:val="WW8Num16z7"/>
    <w:qFormat/>
    <w:uiPriority w:val="0"/>
  </w:style>
  <w:style w:type="character" w:customStyle="1" w:styleId="181">
    <w:name w:val="WW8Num16z6"/>
    <w:qFormat/>
    <w:uiPriority w:val="0"/>
  </w:style>
  <w:style w:type="character" w:customStyle="1" w:styleId="182">
    <w:name w:val="WW8Num16z5"/>
    <w:qFormat/>
    <w:uiPriority w:val="0"/>
  </w:style>
  <w:style w:type="character" w:customStyle="1" w:styleId="183">
    <w:name w:val="WW8Num16z4"/>
    <w:qFormat/>
    <w:uiPriority w:val="0"/>
  </w:style>
  <w:style w:type="character" w:customStyle="1" w:styleId="184">
    <w:name w:val="WW8Num16z3"/>
    <w:qFormat/>
    <w:uiPriority w:val="0"/>
  </w:style>
  <w:style w:type="character" w:customStyle="1" w:styleId="185">
    <w:name w:val="WW8Num16z2"/>
    <w:qFormat/>
    <w:uiPriority w:val="0"/>
  </w:style>
  <w:style w:type="character" w:customStyle="1" w:styleId="186">
    <w:name w:val="WW8Num18z8"/>
    <w:qFormat/>
    <w:uiPriority w:val="0"/>
  </w:style>
  <w:style w:type="character" w:customStyle="1" w:styleId="187">
    <w:name w:val="WW8Num18z7"/>
    <w:qFormat/>
    <w:uiPriority w:val="0"/>
  </w:style>
  <w:style w:type="character" w:customStyle="1" w:styleId="188">
    <w:name w:val="WW8Num18z6"/>
    <w:qFormat/>
    <w:uiPriority w:val="0"/>
  </w:style>
  <w:style w:type="character" w:customStyle="1" w:styleId="189">
    <w:name w:val="WW8Num18z5"/>
    <w:qFormat/>
    <w:uiPriority w:val="0"/>
  </w:style>
  <w:style w:type="character" w:customStyle="1" w:styleId="190">
    <w:name w:val="WW8Num18z4"/>
    <w:qFormat/>
    <w:uiPriority w:val="0"/>
  </w:style>
  <w:style w:type="character" w:customStyle="1" w:styleId="191">
    <w:name w:val="WW8Num17z8"/>
    <w:qFormat/>
    <w:uiPriority w:val="0"/>
  </w:style>
  <w:style w:type="character" w:customStyle="1" w:styleId="192">
    <w:name w:val="WW8Num17z7"/>
    <w:qFormat/>
    <w:uiPriority w:val="0"/>
  </w:style>
  <w:style w:type="character" w:customStyle="1" w:styleId="193">
    <w:name w:val="WW8Num17z6"/>
    <w:qFormat/>
    <w:uiPriority w:val="0"/>
  </w:style>
  <w:style w:type="character" w:customStyle="1" w:styleId="194">
    <w:name w:val="WW8Num17z5"/>
    <w:qFormat/>
    <w:uiPriority w:val="0"/>
  </w:style>
  <w:style w:type="character" w:customStyle="1" w:styleId="195">
    <w:name w:val="WW8Num17z4"/>
    <w:qFormat/>
    <w:uiPriority w:val="0"/>
  </w:style>
  <w:style w:type="character" w:customStyle="1" w:styleId="196">
    <w:name w:val="WW8Num17z3"/>
    <w:qFormat/>
    <w:uiPriority w:val="0"/>
  </w:style>
  <w:style w:type="character" w:customStyle="1" w:styleId="197">
    <w:name w:val="WW8Num17z2"/>
    <w:qFormat/>
    <w:uiPriority w:val="0"/>
  </w:style>
  <w:style w:type="character" w:customStyle="1" w:styleId="198">
    <w:name w:val="WW8Num17z1"/>
    <w:qFormat/>
    <w:uiPriority w:val="0"/>
  </w:style>
  <w:style w:type="character" w:customStyle="1" w:styleId="199">
    <w:name w:val="WW8Num17z0"/>
    <w:qFormat/>
    <w:uiPriority w:val="0"/>
  </w:style>
  <w:style w:type="character" w:customStyle="1" w:styleId="200">
    <w:name w:val="WW8Num16z1"/>
    <w:qFormat/>
    <w:uiPriority w:val="0"/>
    <w:rPr>
      <w:rFonts w:ascii="Symbol" w:hAnsi="Symbol" w:cs="OpenSymbol;Arial Unicode MS"/>
    </w:rPr>
  </w:style>
  <w:style w:type="character" w:customStyle="1" w:styleId="201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02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03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04">
    <w:name w:val="WW8Num59z0"/>
    <w:qFormat/>
    <w:uiPriority w:val="0"/>
    <w:rPr>
      <w:sz w:val="22"/>
      <w:szCs w:val="22"/>
    </w:rPr>
  </w:style>
  <w:style w:type="character" w:customStyle="1" w:styleId="205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06">
    <w:name w:val="WW8Num21z8"/>
    <w:qFormat/>
    <w:uiPriority w:val="0"/>
  </w:style>
  <w:style w:type="character" w:customStyle="1" w:styleId="207">
    <w:name w:val="WW8Num21z7"/>
    <w:qFormat/>
    <w:uiPriority w:val="0"/>
  </w:style>
  <w:style w:type="character" w:customStyle="1" w:styleId="208">
    <w:name w:val="WW8Num21z6"/>
    <w:qFormat/>
    <w:uiPriority w:val="0"/>
  </w:style>
  <w:style w:type="character" w:customStyle="1" w:styleId="209">
    <w:name w:val="WW8Num21z5"/>
    <w:qFormat/>
    <w:uiPriority w:val="0"/>
  </w:style>
  <w:style w:type="character" w:customStyle="1" w:styleId="210">
    <w:name w:val="WW8Num21z4"/>
    <w:qFormat/>
    <w:uiPriority w:val="0"/>
  </w:style>
  <w:style w:type="character" w:customStyle="1" w:styleId="211">
    <w:name w:val="WW8Num21z3"/>
    <w:qFormat/>
    <w:uiPriority w:val="0"/>
  </w:style>
  <w:style w:type="character" w:customStyle="1" w:styleId="212">
    <w:name w:val="WW8Num21z2"/>
    <w:qFormat/>
    <w:uiPriority w:val="0"/>
  </w:style>
  <w:style w:type="character" w:customStyle="1" w:styleId="213">
    <w:name w:val="WW8Num21z1"/>
    <w:qFormat/>
    <w:uiPriority w:val="0"/>
  </w:style>
  <w:style w:type="character" w:customStyle="1" w:styleId="214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5">
    <w:name w:val="WW8Num26z8"/>
    <w:qFormat/>
    <w:uiPriority w:val="0"/>
  </w:style>
  <w:style w:type="character" w:customStyle="1" w:styleId="216">
    <w:name w:val="WW8Num26z7"/>
    <w:qFormat/>
    <w:uiPriority w:val="0"/>
  </w:style>
  <w:style w:type="character" w:customStyle="1" w:styleId="217">
    <w:name w:val="WW8Num26z6"/>
    <w:qFormat/>
    <w:uiPriority w:val="0"/>
  </w:style>
  <w:style w:type="character" w:customStyle="1" w:styleId="218">
    <w:name w:val="WW8Num26z5"/>
    <w:qFormat/>
    <w:uiPriority w:val="0"/>
  </w:style>
  <w:style w:type="character" w:customStyle="1" w:styleId="219">
    <w:name w:val="WW8Num26z4"/>
    <w:qFormat/>
    <w:uiPriority w:val="0"/>
  </w:style>
  <w:style w:type="character" w:customStyle="1" w:styleId="220">
    <w:name w:val="WW8Num26z3"/>
    <w:qFormat/>
    <w:uiPriority w:val="0"/>
  </w:style>
  <w:style w:type="character" w:customStyle="1" w:styleId="221">
    <w:name w:val="WW8Num26z2"/>
    <w:qFormat/>
    <w:uiPriority w:val="0"/>
  </w:style>
  <w:style w:type="character" w:customStyle="1" w:styleId="222">
    <w:name w:val="WW8Num26z1"/>
    <w:qFormat/>
    <w:uiPriority w:val="0"/>
  </w:style>
  <w:style w:type="character" w:customStyle="1" w:styleId="223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24">
    <w:name w:val="WW8Num30z8"/>
    <w:qFormat/>
    <w:uiPriority w:val="0"/>
  </w:style>
  <w:style w:type="character" w:customStyle="1" w:styleId="225">
    <w:name w:val="WW8Num30z7"/>
    <w:qFormat/>
    <w:uiPriority w:val="0"/>
  </w:style>
  <w:style w:type="character" w:customStyle="1" w:styleId="226">
    <w:name w:val="WW8Num30z6"/>
    <w:qFormat/>
    <w:uiPriority w:val="0"/>
  </w:style>
  <w:style w:type="character" w:customStyle="1" w:styleId="227">
    <w:name w:val="WW8Num30z5"/>
    <w:qFormat/>
    <w:uiPriority w:val="0"/>
  </w:style>
  <w:style w:type="character" w:customStyle="1" w:styleId="228">
    <w:name w:val="WW8Num30z4"/>
    <w:qFormat/>
    <w:uiPriority w:val="0"/>
  </w:style>
  <w:style w:type="character" w:customStyle="1" w:styleId="229">
    <w:name w:val="WW8Num30z3"/>
    <w:qFormat/>
    <w:uiPriority w:val="0"/>
  </w:style>
  <w:style w:type="character" w:customStyle="1" w:styleId="230">
    <w:name w:val="WW8Num30z2"/>
    <w:qFormat/>
    <w:uiPriority w:val="0"/>
  </w:style>
  <w:style w:type="character" w:customStyle="1" w:styleId="231">
    <w:name w:val="WW8Num30z1"/>
    <w:qFormat/>
    <w:uiPriority w:val="0"/>
  </w:style>
  <w:style w:type="character" w:customStyle="1" w:styleId="232">
    <w:name w:val="WW8Num30z0"/>
    <w:qFormat/>
    <w:uiPriority w:val="0"/>
    <w:rPr>
      <w:sz w:val="22"/>
      <w:szCs w:val="22"/>
    </w:rPr>
  </w:style>
  <w:style w:type="character" w:customStyle="1" w:styleId="233">
    <w:name w:val="WW8Num81z8"/>
    <w:qFormat/>
    <w:uiPriority w:val="0"/>
  </w:style>
  <w:style w:type="character" w:customStyle="1" w:styleId="234">
    <w:name w:val="WW8Num81z7"/>
    <w:qFormat/>
    <w:uiPriority w:val="0"/>
  </w:style>
  <w:style w:type="character" w:customStyle="1" w:styleId="235">
    <w:name w:val="WW8Num81z6"/>
    <w:qFormat/>
    <w:uiPriority w:val="0"/>
  </w:style>
  <w:style w:type="character" w:customStyle="1" w:styleId="236">
    <w:name w:val="WW8Num81z5"/>
    <w:qFormat/>
    <w:uiPriority w:val="0"/>
  </w:style>
  <w:style w:type="character" w:customStyle="1" w:styleId="237">
    <w:name w:val="WW8Num81z4"/>
    <w:qFormat/>
    <w:uiPriority w:val="0"/>
  </w:style>
  <w:style w:type="character" w:customStyle="1" w:styleId="238">
    <w:name w:val="WW8Num81z3"/>
    <w:qFormat/>
    <w:uiPriority w:val="0"/>
  </w:style>
  <w:style w:type="character" w:customStyle="1" w:styleId="239">
    <w:name w:val="WW8Num81z2"/>
    <w:qFormat/>
    <w:uiPriority w:val="0"/>
  </w:style>
  <w:style w:type="character" w:customStyle="1" w:styleId="240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1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2">
    <w:name w:val="WW8Num78z2"/>
    <w:qFormat/>
    <w:uiPriority w:val="0"/>
  </w:style>
  <w:style w:type="character" w:customStyle="1" w:styleId="243">
    <w:name w:val="WW8Num78z1"/>
    <w:qFormat/>
    <w:uiPriority w:val="0"/>
    <w:rPr>
      <w:sz w:val="22"/>
      <w:szCs w:val="22"/>
    </w:rPr>
  </w:style>
  <w:style w:type="character" w:customStyle="1" w:styleId="244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5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46">
    <w:name w:val="WW8Num76z8"/>
    <w:qFormat/>
    <w:uiPriority w:val="0"/>
  </w:style>
  <w:style w:type="character" w:customStyle="1" w:styleId="247">
    <w:name w:val="WW8Num76z7"/>
    <w:qFormat/>
    <w:uiPriority w:val="0"/>
  </w:style>
  <w:style w:type="character" w:customStyle="1" w:styleId="248">
    <w:name w:val="WW8Num76z6"/>
    <w:qFormat/>
    <w:uiPriority w:val="0"/>
  </w:style>
  <w:style w:type="character" w:customStyle="1" w:styleId="249">
    <w:name w:val="WW8Num76z5"/>
    <w:qFormat/>
    <w:uiPriority w:val="0"/>
  </w:style>
  <w:style w:type="character" w:customStyle="1" w:styleId="250">
    <w:name w:val="WW8Num76z4"/>
    <w:qFormat/>
    <w:uiPriority w:val="0"/>
  </w:style>
  <w:style w:type="character" w:customStyle="1" w:styleId="251">
    <w:name w:val="WW8Num76z3"/>
    <w:qFormat/>
    <w:uiPriority w:val="0"/>
  </w:style>
  <w:style w:type="character" w:customStyle="1" w:styleId="252">
    <w:name w:val="WW8Num76z2"/>
    <w:qFormat/>
    <w:uiPriority w:val="0"/>
  </w:style>
  <w:style w:type="character" w:customStyle="1" w:styleId="253">
    <w:name w:val="WW8Num76z1"/>
    <w:qFormat/>
    <w:uiPriority w:val="0"/>
    <w:rPr>
      <w:color w:val="000000"/>
      <w:sz w:val="22"/>
      <w:szCs w:val="22"/>
    </w:rPr>
  </w:style>
  <w:style w:type="character" w:customStyle="1" w:styleId="254">
    <w:name w:val="WW8Num76z0"/>
    <w:qFormat/>
    <w:uiPriority w:val="0"/>
  </w:style>
  <w:style w:type="character" w:customStyle="1" w:styleId="255">
    <w:name w:val="WW8Num80z2"/>
    <w:qFormat/>
    <w:uiPriority w:val="0"/>
  </w:style>
  <w:style w:type="character" w:customStyle="1" w:styleId="256">
    <w:name w:val="WW8Num80z1"/>
    <w:qFormat/>
    <w:uiPriority w:val="0"/>
    <w:rPr>
      <w:sz w:val="22"/>
      <w:szCs w:val="22"/>
    </w:rPr>
  </w:style>
  <w:style w:type="character" w:customStyle="1" w:styleId="257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258">
    <w:name w:val="Nagłówek Znak"/>
    <w:qFormat/>
    <w:uiPriority w:val="0"/>
  </w:style>
  <w:style w:type="character" w:customStyle="1" w:styleId="259">
    <w:name w:val="Stopka Znak"/>
    <w:qFormat/>
    <w:uiPriority w:val="99"/>
  </w:style>
  <w:style w:type="character" w:customStyle="1" w:styleId="260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61">
    <w:name w:val="apple-converted-space"/>
    <w:qFormat/>
    <w:uiPriority w:val="0"/>
  </w:style>
  <w:style w:type="character" w:customStyle="1" w:styleId="262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63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64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65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66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67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68">
    <w:name w:val="WW8Num15z8"/>
    <w:qFormat/>
    <w:uiPriority w:val="0"/>
  </w:style>
  <w:style w:type="character" w:customStyle="1" w:styleId="269">
    <w:name w:val="WW8Num15z4"/>
    <w:qFormat/>
    <w:uiPriority w:val="0"/>
  </w:style>
  <w:style w:type="character" w:customStyle="1" w:styleId="270">
    <w:name w:val="WW8Num15z3"/>
    <w:qFormat/>
    <w:uiPriority w:val="0"/>
  </w:style>
  <w:style w:type="character" w:customStyle="1" w:styleId="271">
    <w:name w:val="WW8Num15z2"/>
    <w:qFormat/>
    <w:uiPriority w:val="0"/>
  </w:style>
  <w:style w:type="character" w:customStyle="1" w:styleId="272">
    <w:name w:val="WW8Num15z1"/>
    <w:qFormat/>
    <w:uiPriority w:val="0"/>
  </w:style>
  <w:style w:type="character" w:customStyle="1" w:styleId="273">
    <w:name w:val="WW8Num20z7"/>
    <w:qFormat/>
    <w:uiPriority w:val="0"/>
    <w:rPr>
      <w:rFonts w:cs="Times New Roman"/>
      <w:sz w:val="20"/>
    </w:rPr>
  </w:style>
  <w:style w:type="character" w:customStyle="1" w:styleId="274">
    <w:name w:val="WW8Num20z6"/>
    <w:qFormat/>
    <w:uiPriority w:val="0"/>
    <w:rPr>
      <w:rFonts w:ascii="Arial" w:hAnsi="Arial" w:cs="Arial"/>
      <w:sz w:val="20"/>
    </w:rPr>
  </w:style>
  <w:style w:type="character" w:customStyle="1" w:styleId="275">
    <w:name w:val="WW8Num20z5"/>
    <w:qFormat/>
    <w:uiPriority w:val="0"/>
    <w:rPr>
      <w:rFonts w:ascii="Arial" w:hAnsi="Arial" w:eastAsia="Arial Unicode MS" w:cs="Arial"/>
    </w:rPr>
  </w:style>
  <w:style w:type="character" w:customStyle="1" w:styleId="276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7">
    <w:name w:val="WW8Num15z7"/>
    <w:qFormat/>
    <w:uiPriority w:val="0"/>
    <w:rPr>
      <w:rFonts w:cs="Times New Roman"/>
      <w:sz w:val="20"/>
    </w:rPr>
  </w:style>
  <w:style w:type="character" w:customStyle="1" w:styleId="278">
    <w:name w:val="WW8Num15z6"/>
    <w:qFormat/>
    <w:uiPriority w:val="0"/>
    <w:rPr>
      <w:rFonts w:ascii="Arial" w:hAnsi="Arial" w:cs="Arial"/>
      <w:sz w:val="20"/>
    </w:rPr>
  </w:style>
  <w:style w:type="character" w:customStyle="1" w:styleId="279">
    <w:name w:val="WW8Num15z5"/>
    <w:qFormat/>
    <w:uiPriority w:val="0"/>
    <w:rPr>
      <w:rFonts w:ascii="Arial" w:hAnsi="Arial" w:eastAsia="Arial Unicode MS" w:cs="Arial"/>
    </w:rPr>
  </w:style>
  <w:style w:type="character" w:customStyle="1" w:styleId="280">
    <w:name w:val="WW8Num14z8"/>
    <w:qFormat/>
    <w:uiPriority w:val="0"/>
  </w:style>
  <w:style w:type="character" w:customStyle="1" w:styleId="281">
    <w:name w:val="WW8Num14z7"/>
    <w:qFormat/>
    <w:uiPriority w:val="0"/>
  </w:style>
  <w:style w:type="character" w:customStyle="1" w:styleId="282">
    <w:name w:val="WW8Num14z6"/>
    <w:qFormat/>
    <w:uiPriority w:val="0"/>
  </w:style>
  <w:style w:type="character" w:customStyle="1" w:styleId="283">
    <w:name w:val="WW8Num14z5"/>
    <w:qFormat/>
    <w:uiPriority w:val="0"/>
  </w:style>
  <w:style w:type="character" w:customStyle="1" w:styleId="284">
    <w:name w:val="WW8Num14z4"/>
    <w:qFormat/>
    <w:uiPriority w:val="0"/>
  </w:style>
  <w:style w:type="character" w:customStyle="1" w:styleId="285">
    <w:name w:val="WW8Num14z3"/>
    <w:qFormat/>
    <w:uiPriority w:val="0"/>
  </w:style>
  <w:style w:type="character" w:customStyle="1" w:styleId="286">
    <w:name w:val="WW8Num14z2"/>
    <w:qFormat/>
    <w:uiPriority w:val="0"/>
  </w:style>
  <w:style w:type="character" w:customStyle="1" w:styleId="287">
    <w:name w:val="WW8Num14z1"/>
    <w:qFormat/>
    <w:uiPriority w:val="0"/>
  </w:style>
  <w:style w:type="character" w:customStyle="1" w:styleId="288">
    <w:name w:val="WW8Num13z7"/>
    <w:qFormat/>
    <w:uiPriority w:val="0"/>
    <w:rPr>
      <w:rFonts w:cs="Wingdings"/>
      <w:sz w:val="20"/>
    </w:rPr>
  </w:style>
  <w:style w:type="character" w:customStyle="1" w:styleId="289">
    <w:name w:val="WW8Num13z6"/>
    <w:qFormat/>
    <w:uiPriority w:val="0"/>
    <w:rPr>
      <w:rFonts w:cs="Times New Roman"/>
      <w:sz w:val="20"/>
    </w:rPr>
  </w:style>
  <w:style w:type="character" w:customStyle="1" w:styleId="290">
    <w:name w:val="WW8Num13z5"/>
    <w:qFormat/>
    <w:uiPriority w:val="0"/>
    <w:rPr>
      <w:rFonts w:ascii="Arial" w:hAnsi="Arial" w:cs="Arial"/>
      <w:sz w:val="20"/>
    </w:rPr>
  </w:style>
  <w:style w:type="character" w:customStyle="1" w:styleId="291">
    <w:name w:val="WW8Num13z4"/>
    <w:qFormat/>
    <w:uiPriority w:val="0"/>
    <w:rPr>
      <w:rFonts w:cs="Arial"/>
      <w:sz w:val="22"/>
      <w:szCs w:val="22"/>
    </w:rPr>
  </w:style>
  <w:style w:type="paragraph" w:customStyle="1" w:styleId="292">
    <w:name w:val="Indeks"/>
    <w:basedOn w:val="1"/>
    <w:qFormat/>
    <w:uiPriority w:val="0"/>
  </w:style>
  <w:style w:type="paragraph" w:customStyle="1" w:styleId="293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4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5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6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7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8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9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0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1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2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3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4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5">
    <w:name w:val="Legenda1"/>
    <w:basedOn w:val="1"/>
    <w:qFormat/>
    <w:uiPriority w:val="0"/>
    <w:pPr>
      <w:spacing w:before="120" w:after="120"/>
    </w:pPr>
    <w:rPr>
      <w:i/>
    </w:r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  <w:overflowPunct w:val="0"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Normalny1"/>
    <w:qFormat/>
    <w:uiPriority w:val="0"/>
    <w:pPr>
      <w:widowControl w:val="0"/>
      <w:suppressAutoHyphens/>
      <w:overflowPunct w:val="0"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16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17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18">
    <w:name w:val="Default"/>
    <w:qFormat/>
    <w:uiPriority w:val="0"/>
    <w:pPr>
      <w:suppressAutoHyphens/>
      <w:overflowPunct w:val="0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20">
    <w:name w:val="western"/>
    <w:basedOn w:val="1"/>
    <w:qFormat/>
    <w:uiPriority w:val="0"/>
    <w:pPr>
      <w:spacing w:before="181" w:after="181"/>
    </w:pPr>
  </w:style>
  <w:style w:type="paragraph" w:customStyle="1" w:styleId="321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paragraph" w:customStyle="1" w:styleId="322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1063</Words>
  <Characters>6381</Characters>
  <Lines>53</Lines>
  <Paragraphs>14</Paragraphs>
  <TotalTime>3</TotalTime>
  <ScaleCrop>false</ScaleCrop>
  <LinksUpToDate>false</LinksUpToDate>
  <CharactersWithSpaces>7430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2023-01-13T10:29:00Z</dcterms:created>
  <dc:creator>uyi yuiyu</dc:creator>
  <cp:lastModifiedBy>sylwi</cp:lastModifiedBy>
  <dcterms:modified xsi:type="dcterms:W3CDTF">2023-11-17T19:36:44Z</dcterms:modified>
  <dc:title>Załącznik Nr 2B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9D6C4DBF27D2468EB906585275AE084B</vt:lpwstr>
  </property>
</Properties>
</file>