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B9F0D" w14:textId="18180839" w:rsidR="005D770A" w:rsidRDefault="005D770A" w:rsidP="003E4939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  <w:bookmarkStart w:id="0" w:name="_Hlk6917719"/>
      <w:bookmarkStart w:id="1" w:name="_Hlk74736871"/>
      <w:r w:rsidRPr="0081197B">
        <w:rPr>
          <w:rFonts w:ascii="Tahoma" w:eastAsia="Calibri" w:hAnsi="Tahoma" w:cs="Tahoma"/>
          <w:sz w:val="16"/>
          <w:szCs w:val="20"/>
        </w:rPr>
        <w:t xml:space="preserve">Postępowanie o udzielenie zamówienia publicznego </w:t>
      </w:r>
      <w:bookmarkStart w:id="2" w:name="_Hlk85808952"/>
      <w:bookmarkStart w:id="3" w:name="_Hlk15040496"/>
      <w:r>
        <w:rPr>
          <w:rFonts w:ascii="Tahoma" w:eastAsia="Calibri" w:hAnsi="Tahoma" w:cs="Tahoma"/>
          <w:sz w:val="16"/>
          <w:szCs w:val="20"/>
        </w:rPr>
        <w:t xml:space="preserve">pn. </w:t>
      </w:r>
      <w:bookmarkStart w:id="4" w:name="_Hlk117687318"/>
      <w:r w:rsidRPr="00D03325">
        <w:rPr>
          <w:rFonts w:ascii="Tahoma" w:eastAsia="Calibri" w:hAnsi="Tahoma" w:cs="Tahoma"/>
          <w:sz w:val="16"/>
          <w:szCs w:val="20"/>
        </w:rPr>
        <w:t>„</w:t>
      </w:r>
      <w:r w:rsidR="003E4939" w:rsidRPr="003E4939">
        <w:rPr>
          <w:rFonts w:ascii="Tahoma" w:eastAsia="Calibri" w:hAnsi="Tahoma" w:cs="Tahoma"/>
          <w:sz w:val="16"/>
          <w:szCs w:val="20"/>
        </w:rPr>
        <w:t>Obsługa Politechniki Warszawskiej w zakresie ochrony</w:t>
      </w:r>
      <w:r w:rsidR="003E4939">
        <w:rPr>
          <w:rFonts w:ascii="Tahoma" w:eastAsia="Calibri" w:hAnsi="Tahoma" w:cs="Tahoma"/>
          <w:sz w:val="16"/>
          <w:szCs w:val="20"/>
        </w:rPr>
        <w:t xml:space="preserve"> </w:t>
      </w:r>
      <w:r w:rsidR="003E4939" w:rsidRPr="003E4939">
        <w:rPr>
          <w:rFonts w:ascii="Tahoma" w:eastAsia="Calibri" w:hAnsi="Tahoma" w:cs="Tahoma"/>
          <w:sz w:val="16"/>
          <w:szCs w:val="20"/>
        </w:rPr>
        <w:t>własności przemysłowej na obszarze Rzeczypospolitej Polskiej</w:t>
      </w:r>
      <w:r w:rsidRPr="00D03325">
        <w:rPr>
          <w:rFonts w:ascii="Tahoma" w:eastAsia="Calibri" w:hAnsi="Tahoma" w:cs="Tahoma"/>
          <w:sz w:val="16"/>
          <w:szCs w:val="20"/>
        </w:rPr>
        <w:t>”</w:t>
      </w:r>
      <w:bookmarkEnd w:id="4"/>
      <w:r>
        <w:rPr>
          <w:rFonts w:ascii="Tahoma" w:eastAsia="Calibri" w:hAnsi="Tahoma" w:cs="Tahoma"/>
          <w:sz w:val="16"/>
          <w:szCs w:val="20"/>
        </w:rPr>
        <w:t xml:space="preserve">, sygn. </w:t>
      </w:r>
      <w:r w:rsidRPr="006D0F4E">
        <w:rPr>
          <w:rFonts w:ascii="Tahoma" w:eastAsia="Calibri" w:hAnsi="Tahoma" w:cs="Tahoma"/>
          <w:sz w:val="16"/>
          <w:szCs w:val="20"/>
        </w:rPr>
        <w:t>CZIiTT-ZP</w:t>
      </w:r>
      <w:r w:rsidR="003E4939">
        <w:rPr>
          <w:rFonts w:ascii="Tahoma" w:eastAsia="Calibri" w:hAnsi="Tahoma" w:cs="Tahoma"/>
          <w:sz w:val="16"/>
          <w:szCs w:val="20"/>
        </w:rPr>
        <w:t>04</w:t>
      </w:r>
      <w:r w:rsidRPr="006D0F4E">
        <w:rPr>
          <w:rFonts w:ascii="Tahoma" w:eastAsia="Calibri" w:hAnsi="Tahoma" w:cs="Tahoma"/>
          <w:sz w:val="16"/>
          <w:szCs w:val="20"/>
        </w:rPr>
        <w:t>/202</w:t>
      </w:r>
      <w:r w:rsidR="003E4939">
        <w:rPr>
          <w:rFonts w:ascii="Tahoma" w:eastAsia="Calibri" w:hAnsi="Tahoma" w:cs="Tahoma"/>
          <w:sz w:val="16"/>
          <w:szCs w:val="20"/>
        </w:rPr>
        <w:t>3</w:t>
      </w:r>
    </w:p>
    <w:bookmarkEnd w:id="2"/>
    <w:bookmarkEnd w:id="3"/>
    <w:p w14:paraId="5B353348" w14:textId="77777777" w:rsidR="00AC4D68" w:rsidRDefault="00233903" w:rsidP="00233903">
      <w:pPr>
        <w:spacing w:after="0" w:line="276" w:lineRule="auto"/>
        <w:jc w:val="right"/>
        <w:rPr>
          <w:rFonts w:ascii="Tahoma" w:hAnsi="Tahoma" w:cs="Tahoma"/>
          <w:sz w:val="16"/>
          <w:szCs w:val="20"/>
        </w:rPr>
      </w:pPr>
      <w:r w:rsidRPr="00233903">
        <w:rPr>
          <w:rFonts w:ascii="Tahoma" w:hAnsi="Tahoma" w:cs="Tahoma"/>
          <w:sz w:val="16"/>
          <w:szCs w:val="20"/>
        </w:rPr>
        <w:t xml:space="preserve">Załącznik nr </w:t>
      </w:r>
      <w:r>
        <w:rPr>
          <w:rFonts w:ascii="Tahoma" w:hAnsi="Tahoma" w:cs="Tahoma"/>
          <w:sz w:val="16"/>
          <w:szCs w:val="20"/>
        </w:rPr>
        <w:t>3</w:t>
      </w:r>
      <w:bookmarkEnd w:id="0"/>
    </w:p>
    <w:p w14:paraId="22FD37E3" w14:textId="77777777" w:rsidR="00233903" w:rsidRPr="007101B9" w:rsidRDefault="00233903" w:rsidP="00233903">
      <w:pPr>
        <w:spacing w:after="0" w:line="276" w:lineRule="auto"/>
        <w:jc w:val="right"/>
        <w:rPr>
          <w:rFonts w:ascii="Tahoma" w:eastAsia="Calibri" w:hAnsi="Tahoma" w:cs="Tahoma"/>
          <w:sz w:val="16"/>
          <w:szCs w:val="20"/>
        </w:rPr>
      </w:pPr>
    </w:p>
    <w:bookmarkEnd w:id="1"/>
    <w:p w14:paraId="6755B410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4A1FEF" w:rsidRPr="00E756AC" w14:paraId="2A6ED5BC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DD48791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5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17E79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3DB5A9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FEF" w:rsidRPr="00E756AC" w14:paraId="74D197C2" w14:textId="77777777" w:rsidTr="00FD682A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90A4FC1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A2A3BD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970509E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adres siedziby Wykonawcy</w:t>
            </w:r>
          </w:p>
        </w:tc>
      </w:tr>
      <w:tr w:rsidR="004A1FEF" w:rsidRPr="00E756AC" w14:paraId="2E169FF9" w14:textId="77777777" w:rsidTr="00FD682A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B7EFEE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C3A14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6CCE914" w14:textId="77777777" w:rsidR="004A1FEF" w:rsidRPr="00E756AC" w:rsidRDefault="004A1FEF" w:rsidP="00FD682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A1FEF" w:rsidRPr="00E756AC" w14:paraId="5D96B2CE" w14:textId="77777777" w:rsidTr="00FD682A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03E91A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125585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67CFAB" w14:textId="77777777" w:rsidR="004A1FEF" w:rsidRPr="00E756AC" w:rsidRDefault="004A1FEF" w:rsidP="00FD682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  <w:bookmarkEnd w:id="5"/>
    </w:tbl>
    <w:p w14:paraId="6A292D74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E0B289D" w14:textId="77777777" w:rsidR="002317DA" w:rsidRDefault="002317DA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D21D96F" w14:textId="77777777" w:rsidR="007101B9" w:rsidRDefault="007101B9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69F85B1" w14:textId="77777777" w:rsidR="00855A36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o </w:t>
      </w:r>
      <w:r w:rsidR="00855A36" w:rsidRPr="00855A36">
        <w:rPr>
          <w:rFonts w:ascii="Tahoma" w:hAnsi="Tahoma" w:cs="Tahoma"/>
          <w:b/>
          <w:sz w:val="20"/>
          <w:szCs w:val="20"/>
        </w:rPr>
        <w:t>niepodleganiu wykluczeniu z postepowania</w:t>
      </w:r>
    </w:p>
    <w:p w14:paraId="00D88F47" w14:textId="77777777" w:rsidR="00152302" w:rsidRDefault="00855A36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oraz </w:t>
      </w:r>
      <w:r w:rsidR="00C3791B" w:rsidRPr="00C3791B">
        <w:rPr>
          <w:rFonts w:ascii="Tahoma" w:hAnsi="Tahoma" w:cs="Tahoma"/>
          <w:b/>
          <w:sz w:val="20"/>
          <w:szCs w:val="20"/>
        </w:rPr>
        <w:t>spełnianiu warunków</w:t>
      </w:r>
      <w:r w:rsidR="00667BC8">
        <w:rPr>
          <w:rFonts w:ascii="Tahoma" w:hAnsi="Tahoma" w:cs="Tahoma"/>
          <w:b/>
          <w:sz w:val="20"/>
          <w:szCs w:val="20"/>
        </w:rPr>
        <w:t xml:space="preserve"> udziału w postępowaniu</w:t>
      </w:r>
      <w:r>
        <w:rPr>
          <w:rFonts w:ascii="Tahoma" w:hAnsi="Tahoma" w:cs="Tahoma"/>
          <w:b/>
          <w:sz w:val="20"/>
          <w:szCs w:val="20"/>
        </w:rPr>
        <w:t xml:space="preserve">, </w:t>
      </w:r>
      <w:r w:rsidR="00C3791B">
        <w:rPr>
          <w:rFonts w:ascii="Tahoma" w:hAnsi="Tahoma" w:cs="Tahoma"/>
          <w:b/>
          <w:sz w:val="20"/>
          <w:szCs w:val="20"/>
        </w:rPr>
        <w:t>o</w:t>
      </w:r>
      <w:r w:rsidR="00C3791B" w:rsidRPr="00C3791B">
        <w:rPr>
          <w:rFonts w:ascii="Tahoma" w:hAnsi="Tahoma" w:cs="Tahoma"/>
          <w:b/>
          <w:sz w:val="20"/>
          <w:szCs w:val="20"/>
        </w:rPr>
        <w:t xml:space="preserve"> którym mowa w art. 125 ust. 1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</w:p>
    <w:p w14:paraId="0EFD3E35" w14:textId="77777777" w:rsidR="00033046" w:rsidRPr="00C3791B" w:rsidRDefault="00C3791B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</w:t>
      </w:r>
      <w:r w:rsidRPr="00C3791B">
        <w:rPr>
          <w:rFonts w:ascii="Tahoma" w:hAnsi="Tahoma" w:cs="Tahoma"/>
          <w:b/>
          <w:sz w:val="20"/>
          <w:szCs w:val="20"/>
        </w:rPr>
        <w:t>stawy</w:t>
      </w:r>
      <w:r w:rsidR="00152302"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>z dnia 11 września 2019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3791B">
        <w:rPr>
          <w:rFonts w:ascii="Tahoma" w:hAnsi="Tahoma" w:cs="Tahoma"/>
          <w:b/>
          <w:sz w:val="20"/>
          <w:szCs w:val="20"/>
        </w:rPr>
        <w:t xml:space="preserve">r. </w:t>
      </w:r>
      <w:r>
        <w:rPr>
          <w:rFonts w:ascii="Tahoma" w:hAnsi="Tahoma" w:cs="Tahoma"/>
          <w:b/>
          <w:sz w:val="20"/>
          <w:szCs w:val="20"/>
        </w:rPr>
        <w:t xml:space="preserve">– </w:t>
      </w:r>
      <w:r w:rsidRPr="00C3791B">
        <w:rPr>
          <w:rFonts w:ascii="Tahoma" w:hAnsi="Tahoma" w:cs="Tahoma"/>
          <w:b/>
          <w:sz w:val="20"/>
          <w:szCs w:val="20"/>
        </w:rPr>
        <w:t>Prawo zamówień publicznych</w:t>
      </w:r>
      <w:r w:rsidR="00B84137">
        <w:rPr>
          <w:rFonts w:ascii="Tahoma" w:hAnsi="Tahoma" w:cs="Tahoma"/>
          <w:b/>
          <w:sz w:val="20"/>
          <w:szCs w:val="20"/>
        </w:rPr>
        <w:t xml:space="preserve"> (dalej „u</w:t>
      </w:r>
      <w:r w:rsidR="00B9757F">
        <w:rPr>
          <w:rFonts w:ascii="Tahoma" w:hAnsi="Tahoma" w:cs="Tahoma"/>
          <w:b/>
          <w:sz w:val="20"/>
          <w:szCs w:val="20"/>
        </w:rPr>
        <w:t xml:space="preserve">stawa </w:t>
      </w:r>
      <w:r w:rsidR="00B84137">
        <w:rPr>
          <w:rFonts w:ascii="Tahoma" w:hAnsi="Tahoma" w:cs="Tahoma"/>
          <w:b/>
          <w:sz w:val="20"/>
          <w:szCs w:val="20"/>
        </w:rPr>
        <w:t>Pzp”)</w:t>
      </w:r>
    </w:p>
    <w:p w14:paraId="24483F90" w14:textId="77777777" w:rsidR="00C3791B" w:rsidRDefault="00C3791B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2BB4129" w14:textId="77777777" w:rsidR="007101B9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3D989E6" w14:textId="77777777" w:rsidR="006548FC" w:rsidRDefault="006548FC" w:rsidP="006548FC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 xml:space="preserve">Oświadczam, że </w:t>
      </w:r>
      <w:r w:rsidRP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033046">
        <w:rPr>
          <w:rFonts w:ascii="Tahoma" w:hAnsi="Tahoma" w:cs="Tahoma"/>
          <w:sz w:val="20"/>
          <w:szCs w:val="20"/>
        </w:rPr>
        <w:t>Wykonawca nie podlega wykluczeniu na podstawie:</w:t>
      </w:r>
    </w:p>
    <w:p w14:paraId="4B8BF533" w14:textId="77777777" w:rsidR="006548FC" w:rsidRDefault="006548FC" w:rsidP="006548FC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art. 108 ust. 1 </w:t>
      </w:r>
      <w:r>
        <w:rPr>
          <w:rFonts w:ascii="Tahoma" w:hAnsi="Tahoma" w:cs="Tahoma"/>
          <w:sz w:val="20"/>
          <w:szCs w:val="20"/>
        </w:rPr>
        <w:t>ustawy Pzp</w:t>
      </w:r>
      <w:r w:rsidRPr="00B84137">
        <w:rPr>
          <w:rFonts w:ascii="Tahoma" w:hAnsi="Tahoma" w:cs="Tahoma"/>
          <w:sz w:val="20"/>
          <w:szCs w:val="20"/>
        </w:rPr>
        <w:t>;</w:t>
      </w:r>
    </w:p>
    <w:p w14:paraId="534A8BA7" w14:textId="675A704E" w:rsidR="006548FC" w:rsidRDefault="006548FC" w:rsidP="006548FC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F7600">
        <w:rPr>
          <w:rFonts w:ascii="Tahoma" w:hAnsi="Tahoma" w:cs="Tahoma"/>
          <w:sz w:val="20"/>
          <w:szCs w:val="20"/>
        </w:rPr>
        <w:t xml:space="preserve">art. 109 ust. 1 pkt </w:t>
      </w:r>
      <w:r w:rsidR="003E4939">
        <w:rPr>
          <w:rFonts w:ascii="Tahoma" w:hAnsi="Tahoma" w:cs="Tahoma"/>
          <w:sz w:val="20"/>
          <w:szCs w:val="20"/>
        </w:rPr>
        <w:t xml:space="preserve">1, </w:t>
      </w:r>
      <w:r>
        <w:rPr>
          <w:rFonts w:ascii="Tahoma" w:hAnsi="Tahoma" w:cs="Tahoma"/>
          <w:sz w:val="20"/>
          <w:szCs w:val="20"/>
        </w:rPr>
        <w:t xml:space="preserve">4, 5, 7, 8 i 10 ustawy Pzp. </w:t>
      </w:r>
    </w:p>
    <w:p w14:paraId="5C3AA40F" w14:textId="77777777" w:rsidR="006548FC" w:rsidRDefault="006548FC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4BF6273" w14:textId="2B1192D4" w:rsidR="00152302" w:rsidRDefault="00033046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84137">
        <w:rPr>
          <w:rFonts w:ascii="Tahoma" w:hAnsi="Tahoma" w:cs="Tahoma"/>
          <w:sz w:val="20"/>
          <w:szCs w:val="20"/>
        </w:rPr>
        <w:t xml:space="preserve">Oświadczam, że </w:t>
      </w:r>
      <w:r w:rsidR="00F8496A">
        <w:rPr>
          <w:rFonts w:ascii="Tahoma" w:hAnsi="Tahoma" w:cs="Tahoma"/>
          <w:sz w:val="20"/>
          <w:szCs w:val="20"/>
        </w:rPr>
        <w:t xml:space="preserve">reprezentowany przeze mnie </w:t>
      </w:r>
      <w:r w:rsidRPr="00B84137">
        <w:rPr>
          <w:rFonts w:ascii="Tahoma" w:hAnsi="Tahoma" w:cs="Tahoma"/>
          <w:sz w:val="20"/>
          <w:szCs w:val="20"/>
        </w:rPr>
        <w:t>Wykonawca spełnia warunk</w:t>
      </w:r>
      <w:r w:rsidR="00152302">
        <w:rPr>
          <w:rFonts w:ascii="Tahoma" w:hAnsi="Tahoma" w:cs="Tahoma"/>
          <w:sz w:val="20"/>
          <w:szCs w:val="20"/>
        </w:rPr>
        <w:t>i</w:t>
      </w:r>
      <w:r w:rsidR="00B84137" w:rsidRPr="00B84137">
        <w:rPr>
          <w:rFonts w:ascii="Tahoma" w:hAnsi="Tahoma" w:cs="Tahoma"/>
          <w:sz w:val="20"/>
          <w:szCs w:val="20"/>
        </w:rPr>
        <w:t xml:space="preserve"> </w:t>
      </w:r>
      <w:r w:rsidRPr="00B84137">
        <w:rPr>
          <w:rFonts w:ascii="Tahoma" w:hAnsi="Tahoma" w:cs="Tahoma"/>
          <w:sz w:val="20"/>
          <w:szCs w:val="20"/>
        </w:rPr>
        <w:t>udziału w postępowaniu</w:t>
      </w:r>
      <w:r w:rsidR="00152302">
        <w:rPr>
          <w:rFonts w:ascii="Tahoma" w:hAnsi="Tahoma" w:cs="Tahoma"/>
          <w:sz w:val="20"/>
          <w:szCs w:val="20"/>
        </w:rPr>
        <w:t xml:space="preserve"> </w:t>
      </w:r>
      <w:r w:rsidRPr="00152302">
        <w:rPr>
          <w:rFonts w:ascii="Tahoma" w:hAnsi="Tahoma" w:cs="Tahoma"/>
          <w:sz w:val="20"/>
          <w:szCs w:val="20"/>
        </w:rPr>
        <w:t>określon</w:t>
      </w:r>
      <w:r w:rsidR="00152302">
        <w:rPr>
          <w:rFonts w:ascii="Tahoma" w:hAnsi="Tahoma" w:cs="Tahoma"/>
          <w:sz w:val="20"/>
          <w:szCs w:val="20"/>
        </w:rPr>
        <w:t xml:space="preserve">e </w:t>
      </w:r>
      <w:r w:rsidR="00B84137" w:rsidRPr="00152302">
        <w:rPr>
          <w:rFonts w:ascii="Tahoma" w:hAnsi="Tahoma" w:cs="Tahoma"/>
          <w:sz w:val="20"/>
          <w:szCs w:val="20"/>
        </w:rPr>
        <w:t xml:space="preserve">w </w:t>
      </w:r>
      <w:r w:rsidR="009E4E2D">
        <w:rPr>
          <w:rFonts w:ascii="Tahoma" w:hAnsi="Tahoma" w:cs="Tahoma"/>
          <w:sz w:val="20"/>
          <w:szCs w:val="20"/>
        </w:rPr>
        <w:t xml:space="preserve">rozdziale </w:t>
      </w:r>
      <w:r w:rsidR="002B0ADB">
        <w:rPr>
          <w:rFonts w:ascii="Tahoma" w:hAnsi="Tahoma" w:cs="Tahoma"/>
          <w:sz w:val="20"/>
          <w:szCs w:val="20"/>
        </w:rPr>
        <w:t xml:space="preserve">V </w:t>
      </w:r>
      <w:r w:rsidR="009E4E2D">
        <w:rPr>
          <w:rFonts w:ascii="Tahoma" w:hAnsi="Tahoma" w:cs="Tahoma"/>
          <w:sz w:val="20"/>
          <w:szCs w:val="20"/>
        </w:rPr>
        <w:t>Specyfikacji Warunków Zamówienia</w:t>
      </w:r>
      <w:r w:rsidR="00F2705D">
        <w:rPr>
          <w:rFonts w:ascii="Tahoma" w:hAnsi="Tahoma" w:cs="Tahoma"/>
          <w:sz w:val="20"/>
          <w:szCs w:val="20"/>
        </w:rPr>
        <w:t>.</w:t>
      </w:r>
    </w:p>
    <w:p w14:paraId="6C6629F7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664D5E7" w14:textId="77777777" w:rsidR="00033046" w:rsidRDefault="00033046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6ECB6C" w14:textId="77777777" w:rsidR="007101B9" w:rsidRPr="00033046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67EB32C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5AC56A8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F85434B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14:paraId="314C00E6" w14:textId="77777777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36739366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EA9357" w14:textId="77777777" w:rsidR="002317DA" w:rsidRPr="00731ED1" w:rsidRDefault="002317DA" w:rsidP="00692C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64231791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14:paraId="30F24481" w14:textId="77777777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4BCB4E9F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51940626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36BCB839" w14:textId="77777777" w:rsidR="002317DA" w:rsidRPr="002317D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00F42313" w14:textId="77777777" w:rsidR="002317DA" w:rsidRPr="006D3D2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593ACFF8" w14:textId="77777777" w:rsidR="002317DA" w:rsidRPr="002317DA" w:rsidRDefault="002317DA" w:rsidP="002317D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3E4939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1AA14" w14:textId="77777777"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14:paraId="612989A6" w14:textId="77777777"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14:paraId="18CF821C" w14:textId="77777777" w:rsidTr="00351BCF">
      <w:tc>
        <w:tcPr>
          <w:tcW w:w="4531" w:type="dxa"/>
        </w:tcPr>
        <w:p w14:paraId="702E14D2" w14:textId="77777777" w:rsidR="00614E51" w:rsidRPr="00F14574" w:rsidRDefault="00614E51" w:rsidP="00614E51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14:paraId="32E1BAFE" w14:textId="77777777" w:rsidR="00614E51" w:rsidRPr="00F14574" w:rsidRDefault="00614E51" w:rsidP="00F71F34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14:paraId="6BBF2BDC" w14:textId="77777777"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950E5" w14:textId="77777777"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14:paraId="467D04B5" w14:textId="77777777" w:rsidR="00EF6A6F" w:rsidRDefault="00EF6A6F" w:rsidP="00FC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2B38" w14:textId="77777777" w:rsidR="00FC3A8F" w:rsidRDefault="00FC3A8F" w:rsidP="00E423FF">
    <w:pPr>
      <w:pStyle w:val="Nagwek"/>
      <w:jc w:val="center"/>
    </w:pPr>
  </w:p>
  <w:p w14:paraId="0DD2DF36" w14:textId="77777777"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3E4939" w14:paraId="002C5B7A" w14:textId="77777777" w:rsidTr="00FD682A">
      <w:tc>
        <w:tcPr>
          <w:tcW w:w="3403" w:type="dxa"/>
          <w:hideMark/>
        </w:tcPr>
        <w:p w14:paraId="2EEC594A" w14:textId="77777777" w:rsidR="003E4939" w:rsidRDefault="003E4939" w:rsidP="003E4939">
          <w:pPr>
            <w:tabs>
              <w:tab w:val="left" w:pos="3418"/>
            </w:tabs>
            <w:spacing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2AD5FD1A" wp14:editId="6E5B8F68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3C2A462C" w14:textId="77777777" w:rsidR="003E4939" w:rsidRDefault="003E4939" w:rsidP="003E4939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3CD2DB1A" w14:textId="77777777" w:rsidR="003E4939" w:rsidRDefault="003E4939" w:rsidP="003E4939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49997521" wp14:editId="1F2F3FA4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BE016E" w14:textId="1E8339D3" w:rsidR="003E4939" w:rsidRDefault="003E4939" w:rsidP="003E4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82581322">
    <w:abstractNumId w:val="17"/>
  </w:num>
  <w:num w:numId="2" w16cid:durableId="923614075">
    <w:abstractNumId w:val="27"/>
  </w:num>
  <w:num w:numId="3" w16cid:durableId="1398939313">
    <w:abstractNumId w:val="9"/>
  </w:num>
  <w:num w:numId="4" w16cid:durableId="1064335370">
    <w:abstractNumId w:val="21"/>
  </w:num>
  <w:num w:numId="5" w16cid:durableId="414208502">
    <w:abstractNumId w:val="6"/>
  </w:num>
  <w:num w:numId="6" w16cid:durableId="1688828278">
    <w:abstractNumId w:val="28"/>
  </w:num>
  <w:num w:numId="7" w16cid:durableId="178281852">
    <w:abstractNumId w:val="3"/>
  </w:num>
  <w:num w:numId="8" w16cid:durableId="421953260">
    <w:abstractNumId w:val="11"/>
  </w:num>
  <w:num w:numId="9" w16cid:durableId="277223868">
    <w:abstractNumId w:val="25"/>
  </w:num>
  <w:num w:numId="10" w16cid:durableId="1058819583">
    <w:abstractNumId w:val="29"/>
  </w:num>
  <w:num w:numId="11" w16cid:durableId="2114864620">
    <w:abstractNumId w:val="1"/>
  </w:num>
  <w:num w:numId="12" w16cid:durableId="513803552">
    <w:abstractNumId w:val="19"/>
  </w:num>
  <w:num w:numId="13" w16cid:durableId="1461267151">
    <w:abstractNumId w:val="13"/>
  </w:num>
  <w:num w:numId="14" w16cid:durableId="289169961">
    <w:abstractNumId w:val="26"/>
  </w:num>
  <w:num w:numId="15" w16cid:durableId="193350302">
    <w:abstractNumId w:val="4"/>
  </w:num>
  <w:num w:numId="16" w16cid:durableId="924608239">
    <w:abstractNumId w:val="23"/>
  </w:num>
  <w:num w:numId="17" w16cid:durableId="4194485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0014354">
    <w:abstractNumId w:val="24"/>
  </w:num>
  <w:num w:numId="19" w16cid:durableId="974798628">
    <w:abstractNumId w:val="16"/>
  </w:num>
  <w:num w:numId="20" w16cid:durableId="535460916">
    <w:abstractNumId w:val="0"/>
  </w:num>
  <w:num w:numId="21" w16cid:durableId="1310397769">
    <w:abstractNumId w:val="30"/>
  </w:num>
  <w:num w:numId="22" w16cid:durableId="2034650716">
    <w:abstractNumId w:val="14"/>
  </w:num>
  <w:num w:numId="23" w16cid:durableId="657920716">
    <w:abstractNumId w:val="20"/>
  </w:num>
  <w:num w:numId="24" w16cid:durableId="1443107006">
    <w:abstractNumId w:val="5"/>
  </w:num>
  <w:num w:numId="25" w16cid:durableId="1414669408">
    <w:abstractNumId w:val="12"/>
  </w:num>
  <w:num w:numId="26" w16cid:durableId="1032926883">
    <w:abstractNumId w:val="10"/>
  </w:num>
  <w:num w:numId="27" w16cid:durableId="2146240714">
    <w:abstractNumId w:val="7"/>
  </w:num>
  <w:num w:numId="28" w16cid:durableId="132721293">
    <w:abstractNumId w:val="2"/>
  </w:num>
  <w:num w:numId="29" w16cid:durableId="1611353291">
    <w:abstractNumId w:val="22"/>
  </w:num>
  <w:num w:numId="30" w16cid:durableId="1106853487">
    <w:abstractNumId w:val="15"/>
  </w:num>
  <w:num w:numId="31" w16cid:durableId="1622421660">
    <w:abstractNumId w:val="18"/>
  </w:num>
  <w:num w:numId="32" w16cid:durableId="13613230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32B01"/>
    <w:rsid w:val="00033046"/>
    <w:rsid w:val="000369F5"/>
    <w:rsid w:val="00040D07"/>
    <w:rsid w:val="00043164"/>
    <w:rsid w:val="0004394F"/>
    <w:rsid w:val="000544C3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777C"/>
    <w:rsid w:val="0029443E"/>
    <w:rsid w:val="00297DC2"/>
    <w:rsid w:val="00297E94"/>
    <w:rsid w:val="002A4032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410CE"/>
    <w:rsid w:val="00343CA8"/>
    <w:rsid w:val="00344938"/>
    <w:rsid w:val="003504AD"/>
    <w:rsid w:val="00353F86"/>
    <w:rsid w:val="00363F3D"/>
    <w:rsid w:val="0036535D"/>
    <w:rsid w:val="003676CF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939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B0A"/>
    <w:rsid w:val="00494C1C"/>
    <w:rsid w:val="004956F8"/>
    <w:rsid w:val="004A1FEF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D770A"/>
    <w:rsid w:val="005E1920"/>
    <w:rsid w:val="005E2182"/>
    <w:rsid w:val="005E7075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D22"/>
    <w:rsid w:val="00646B10"/>
    <w:rsid w:val="006548FC"/>
    <w:rsid w:val="00656EC0"/>
    <w:rsid w:val="0066605D"/>
    <w:rsid w:val="00666AD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01B9"/>
    <w:rsid w:val="0071251A"/>
    <w:rsid w:val="00724344"/>
    <w:rsid w:val="00731736"/>
    <w:rsid w:val="00731ED1"/>
    <w:rsid w:val="007363C5"/>
    <w:rsid w:val="00760207"/>
    <w:rsid w:val="00764951"/>
    <w:rsid w:val="00773DA9"/>
    <w:rsid w:val="007745E6"/>
    <w:rsid w:val="007813F3"/>
    <w:rsid w:val="00784735"/>
    <w:rsid w:val="00784AA5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14D1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C6D68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60C3"/>
    <w:rsid w:val="00A1625A"/>
    <w:rsid w:val="00A21B21"/>
    <w:rsid w:val="00A249B8"/>
    <w:rsid w:val="00A259A2"/>
    <w:rsid w:val="00A40899"/>
    <w:rsid w:val="00A51D64"/>
    <w:rsid w:val="00A55017"/>
    <w:rsid w:val="00A56BCD"/>
    <w:rsid w:val="00A56DC1"/>
    <w:rsid w:val="00A732B3"/>
    <w:rsid w:val="00A73F2B"/>
    <w:rsid w:val="00A7574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50758"/>
    <w:rsid w:val="00D50C28"/>
    <w:rsid w:val="00D5144D"/>
    <w:rsid w:val="00D51B45"/>
    <w:rsid w:val="00D54D97"/>
    <w:rsid w:val="00D5764E"/>
    <w:rsid w:val="00D577B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3CE2"/>
    <w:rsid w:val="00F3402D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78D78C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A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60E4D-9A8F-4A45-AC4B-9DA473236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Szczepański Michał</cp:lastModifiedBy>
  <cp:revision>18</cp:revision>
  <cp:lastPrinted>2021-07-05T10:40:00Z</cp:lastPrinted>
  <dcterms:created xsi:type="dcterms:W3CDTF">2021-06-17T12:38:00Z</dcterms:created>
  <dcterms:modified xsi:type="dcterms:W3CDTF">2023-03-27T16:04:00Z</dcterms:modified>
</cp:coreProperties>
</file>