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4BC7" w14:textId="25BA4330" w:rsidR="00BC6EFC" w:rsidRPr="006D4B0C" w:rsidRDefault="00BC6EFC" w:rsidP="00BC6EFC">
      <w:pPr>
        <w:rPr>
          <w:lang w:eastAsia="pl-PL"/>
        </w:rPr>
      </w:pPr>
    </w:p>
    <w:p w14:paraId="4433EF17" w14:textId="77777777" w:rsidR="00BE39DF" w:rsidRPr="006D4B0C" w:rsidRDefault="00BE39DF" w:rsidP="00BE39DF">
      <w:pPr>
        <w:autoSpaceDE w:val="0"/>
        <w:autoSpaceDN w:val="0"/>
        <w:adjustRightInd w:val="0"/>
        <w:spacing w:after="0" w:line="240" w:lineRule="auto"/>
        <w:ind w:left="426"/>
        <w:rPr>
          <w:rFonts w:ascii="Times New Roman" w:eastAsia="Times New Roman" w:hAnsi="Times New Roman" w:cs="Times New Roman"/>
          <w:sz w:val="20"/>
          <w:szCs w:val="20"/>
          <w:lang w:eastAsia="pl-PL"/>
        </w:rPr>
      </w:pPr>
      <w:r w:rsidRPr="006D4B0C">
        <w:rPr>
          <w:rFonts w:ascii="Times New Roman" w:eastAsia="Times New Roman" w:hAnsi="Times New Roman" w:cs="Times New Roman"/>
          <w:sz w:val="20"/>
          <w:szCs w:val="20"/>
          <w:lang w:eastAsia="pl-PL"/>
        </w:rPr>
        <w:t>ZATWIERDZAM</w:t>
      </w:r>
    </w:p>
    <w:p w14:paraId="1768159B" w14:textId="77777777" w:rsidR="00BE39DF" w:rsidRPr="00C32848" w:rsidRDefault="00BE39DF" w:rsidP="00BE39DF">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p>
    <w:p w14:paraId="0F11A365" w14:textId="28F913EF" w:rsidR="00BE39DF" w:rsidRPr="004D291A" w:rsidRDefault="00BE39DF" w:rsidP="00BE39DF">
      <w:pPr>
        <w:autoSpaceDE w:val="0"/>
        <w:autoSpaceDN w:val="0"/>
        <w:adjustRightInd w:val="0"/>
        <w:spacing w:after="0" w:line="240" w:lineRule="auto"/>
        <w:rPr>
          <w:rFonts w:ascii="Times New Roman" w:eastAsia="Times New Roman" w:hAnsi="Times New Roman" w:cs="Times New Roman"/>
          <w:sz w:val="20"/>
          <w:szCs w:val="20"/>
          <w:lang w:eastAsia="pl-PL"/>
        </w:rPr>
      </w:pPr>
      <w:r w:rsidRPr="004D291A">
        <w:rPr>
          <w:rFonts w:ascii="Times New Roman" w:eastAsia="Times New Roman" w:hAnsi="Times New Roman" w:cs="Times New Roman"/>
          <w:sz w:val="20"/>
          <w:szCs w:val="20"/>
          <w:lang w:eastAsia="pl-PL"/>
        </w:rPr>
        <w:t>Numer referencyjny:  PT.2370.0</w:t>
      </w:r>
      <w:r w:rsidR="00C32848" w:rsidRPr="004D291A">
        <w:rPr>
          <w:rFonts w:ascii="Times New Roman" w:eastAsia="Times New Roman" w:hAnsi="Times New Roman" w:cs="Times New Roman"/>
          <w:sz w:val="20"/>
          <w:szCs w:val="20"/>
          <w:lang w:eastAsia="pl-PL"/>
        </w:rPr>
        <w:t>5</w:t>
      </w:r>
      <w:r w:rsidRPr="004D291A">
        <w:rPr>
          <w:rFonts w:ascii="Times New Roman" w:eastAsia="Times New Roman" w:hAnsi="Times New Roman" w:cs="Times New Roman"/>
          <w:sz w:val="20"/>
          <w:szCs w:val="20"/>
          <w:lang w:eastAsia="pl-PL"/>
        </w:rPr>
        <w:t>.202</w:t>
      </w:r>
      <w:r w:rsidR="00C32848" w:rsidRPr="004D291A">
        <w:rPr>
          <w:rFonts w:ascii="Times New Roman" w:eastAsia="Times New Roman" w:hAnsi="Times New Roman" w:cs="Times New Roman"/>
          <w:sz w:val="20"/>
          <w:szCs w:val="20"/>
          <w:lang w:eastAsia="pl-PL"/>
        </w:rPr>
        <w:t>2</w:t>
      </w:r>
    </w:p>
    <w:p w14:paraId="32B60321" w14:textId="15C5016D" w:rsidR="00BE39DF" w:rsidRPr="004D291A" w:rsidRDefault="00B527F1" w:rsidP="00BE39DF">
      <w:pPr>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4D291A">
        <w:rPr>
          <w:rFonts w:ascii="Times New Roman" w:eastAsia="Times New Roman" w:hAnsi="Times New Roman" w:cs="Times New Roman"/>
          <w:b/>
          <w:bCs/>
          <w:sz w:val="20"/>
          <w:szCs w:val="20"/>
          <w:lang w:eastAsia="pl-PL"/>
        </w:rPr>
        <w:t>Międzychód</w:t>
      </w:r>
      <w:r w:rsidR="00BE39DF" w:rsidRPr="004D291A">
        <w:rPr>
          <w:rFonts w:ascii="Times New Roman" w:eastAsia="Times New Roman" w:hAnsi="Times New Roman" w:cs="Times New Roman"/>
          <w:b/>
          <w:bCs/>
          <w:sz w:val="20"/>
          <w:szCs w:val="20"/>
          <w:lang w:eastAsia="pl-PL"/>
        </w:rPr>
        <w:t>, dnia 1</w:t>
      </w:r>
      <w:r w:rsidR="00C32848" w:rsidRPr="004D291A">
        <w:rPr>
          <w:rFonts w:ascii="Times New Roman" w:eastAsia="Times New Roman" w:hAnsi="Times New Roman" w:cs="Times New Roman"/>
          <w:b/>
          <w:bCs/>
          <w:sz w:val="20"/>
          <w:szCs w:val="20"/>
          <w:lang w:eastAsia="pl-PL"/>
        </w:rPr>
        <w:t>9</w:t>
      </w:r>
      <w:r w:rsidR="00BE39DF" w:rsidRPr="004D291A">
        <w:rPr>
          <w:rFonts w:ascii="Times New Roman" w:eastAsia="Times New Roman" w:hAnsi="Times New Roman" w:cs="Times New Roman"/>
          <w:b/>
          <w:bCs/>
          <w:sz w:val="20"/>
          <w:szCs w:val="20"/>
          <w:lang w:eastAsia="pl-PL"/>
        </w:rPr>
        <w:t xml:space="preserve"> </w:t>
      </w:r>
      <w:r w:rsidR="00C32848" w:rsidRPr="004D291A">
        <w:rPr>
          <w:rFonts w:ascii="Times New Roman" w:eastAsia="Times New Roman" w:hAnsi="Times New Roman" w:cs="Times New Roman"/>
          <w:b/>
          <w:bCs/>
          <w:sz w:val="20"/>
          <w:szCs w:val="20"/>
          <w:lang w:eastAsia="pl-PL"/>
        </w:rPr>
        <w:t>września</w:t>
      </w:r>
      <w:r w:rsidR="00BE39DF" w:rsidRPr="004D291A">
        <w:rPr>
          <w:rFonts w:ascii="Times New Roman" w:eastAsia="Times New Roman" w:hAnsi="Times New Roman" w:cs="Times New Roman"/>
          <w:b/>
          <w:bCs/>
          <w:sz w:val="20"/>
          <w:szCs w:val="20"/>
          <w:lang w:eastAsia="pl-PL"/>
        </w:rPr>
        <w:t xml:space="preserve"> 202</w:t>
      </w:r>
      <w:r w:rsidR="00C32848" w:rsidRPr="004D291A">
        <w:rPr>
          <w:rFonts w:ascii="Times New Roman" w:eastAsia="Times New Roman" w:hAnsi="Times New Roman" w:cs="Times New Roman"/>
          <w:b/>
          <w:bCs/>
          <w:sz w:val="20"/>
          <w:szCs w:val="20"/>
          <w:lang w:eastAsia="pl-PL"/>
        </w:rPr>
        <w:t>2</w:t>
      </w:r>
      <w:r w:rsidR="00BE39DF" w:rsidRPr="004D291A">
        <w:rPr>
          <w:rFonts w:ascii="Times New Roman" w:eastAsia="Times New Roman" w:hAnsi="Times New Roman" w:cs="Times New Roman"/>
          <w:b/>
          <w:bCs/>
          <w:sz w:val="20"/>
          <w:szCs w:val="20"/>
          <w:lang w:eastAsia="pl-PL"/>
        </w:rPr>
        <w:t xml:space="preserve"> r.</w:t>
      </w:r>
    </w:p>
    <w:p w14:paraId="0BA2CDA0" w14:textId="77777777" w:rsidR="00BE39DF" w:rsidRPr="004D291A" w:rsidRDefault="00BE39DF" w:rsidP="00BE39DF">
      <w:pPr>
        <w:autoSpaceDE w:val="0"/>
        <w:autoSpaceDN w:val="0"/>
        <w:adjustRightInd w:val="0"/>
        <w:spacing w:after="0" w:line="240" w:lineRule="auto"/>
        <w:jc w:val="center"/>
        <w:rPr>
          <w:rFonts w:ascii="Times New Roman" w:eastAsia="Times New Roman" w:hAnsi="Times New Roman" w:cs="Times New Roman"/>
          <w:b/>
          <w:bCs/>
          <w:sz w:val="32"/>
          <w:szCs w:val="32"/>
          <w:u w:val="single"/>
          <w:lang w:eastAsia="pl-PL"/>
        </w:rPr>
      </w:pPr>
      <w:r w:rsidRPr="004D291A">
        <w:rPr>
          <w:rFonts w:ascii="Times New Roman" w:eastAsia="Times New Roman" w:hAnsi="Times New Roman" w:cs="Times New Roman"/>
          <w:b/>
          <w:bCs/>
          <w:sz w:val="32"/>
          <w:szCs w:val="32"/>
          <w:u w:val="single"/>
          <w:lang w:eastAsia="pl-PL"/>
        </w:rPr>
        <w:t>Spec</w:t>
      </w:r>
      <w:r w:rsidRPr="004D291A">
        <w:rPr>
          <w:rFonts w:ascii="Times New Roman" w:eastAsia="Times New Roman" w:hAnsi="Times New Roman" w:cs="Times New Roman"/>
          <w:b/>
          <w:bCs/>
          <w:sz w:val="32"/>
          <w:szCs w:val="32"/>
          <w:u w:val="single"/>
          <w:lang w:val="es-ES_tradnl" w:eastAsia="pl-PL"/>
        </w:rPr>
        <w:t>y</w:t>
      </w:r>
      <w:proofErr w:type="spellStart"/>
      <w:r w:rsidRPr="004D291A">
        <w:rPr>
          <w:rFonts w:ascii="Times New Roman" w:eastAsia="Times New Roman" w:hAnsi="Times New Roman" w:cs="Times New Roman"/>
          <w:b/>
          <w:bCs/>
          <w:sz w:val="32"/>
          <w:szCs w:val="32"/>
          <w:u w:val="single"/>
          <w:lang w:eastAsia="pl-PL"/>
        </w:rPr>
        <w:t>fikacja</w:t>
      </w:r>
      <w:proofErr w:type="spellEnd"/>
      <w:r w:rsidRPr="004D291A">
        <w:rPr>
          <w:rFonts w:ascii="Times New Roman" w:eastAsia="Times New Roman" w:hAnsi="Times New Roman" w:cs="Times New Roman"/>
          <w:b/>
          <w:bCs/>
          <w:sz w:val="32"/>
          <w:szCs w:val="32"/>
          <w:u w:val="single"/>
          <w:lang w:eastAsia="pl-PL"/>
        </w:rPr>
        <w:t xml:space="preserve"> </w:t>
      </w:r>
      <w:proofErr w:type="spellStart"/>
      <w:r w:rsidRPr="004D291A">
        <w:rPr>
          <w:rFonts w:ascii="Times New Roman" w:eastAsia="Times New Roman" w:hAnsi="Times New Roman" w:cs="Times New Roman"/>
          <w:b/>
          <w:bCs/>
          <w:sz w:val="32"/>
          <w:szCs w:val="32"/>
          <w:u w:val="single"/>
          <w:lang w:eastAsia="pl-PL"/>
        </w:rPr>
        <w:t>Warunk</w:t>
      </w:r>
      <w:proofErr w:type="spellEnd"/>
      <w:r w:rsidRPr="004D291A">
        <w:rPr>
          <w:rFonts w:ascii="Times New Roman" w:eastAsia="Times New Roman" w:hAnsi="Times New Roman" w:cs="Times New Roman"/>
          <w:b/>
          <w:bCs/>
          <w:sz w:val="32"/>
          <w:szCs w:val="32"/>
          <w:u w:val="single"/>
          <w:lang w:val="es-ES_tradnl" w:eastAsia="pl-PL"/>
        </w:rPr>
        <w:t>ó</w:t>
      </w:r>
      <w:r w:rsidRPr="004D291A">
        <w:rPr>
          <w:rFonts w:ascii="Times New Roman" w:eastAsia="Times New Roman" w:hAnsi="Times New Roman" w:cs="Times New Roman"/>
          <w:b/>
          <w:bCs/>
          <w:sz w:val="32"/>
          <w:szCs w:val="32"/>
          <w:u w:val="single"/>
          <w:lang w:eastAsia="pl-PL"/>
        </w:rPr>
        <w:t xml:space="preserve">w </w:t>
      </w:r>
    </w:p>
    <w:p w14:paraId="7FB73548" w14:textId="77777777" w:rsidR="00BE39DF" w:rsidRPr="00E42CD5" w:rsidRDefault="00BE39DF" w:rsidP="00BE39DF">
      <w:pPr>
        <w:autoSpaceDE w:val="0"/>
        <w:autoSpaceDN w:val="0"/>
        <w:adjustRightInd w:val="0"/>
        <w:spacing w:after="0" w:line="240" w:lineRule="auto"/>
        <w:jc w:val="center"/>
        <w:rPr>
          <w:rFonts w:ascii="Times New Roman" w:eastAsia="Times New Roman" w:hAnsi="Times New Roman" w:cs="Times New Roman"/>
          <w:b/>
          <w:bCs/>
          <w:sz w:val="32"/>
          <w:szCs w:val="32"/>
          <w:u w:val="single"/>
          <w:lang w:eastAsia="pl-PL"/>
        </w:rPr>
      </w:pPr>
      <w:r w:rsidRPr="00E42CD5">
        <w:rPr>
          <w:rFonts w:ascii="Times New Roman" w:eastAsia="Times New Roman" w:hAnsi="Times New Roman" w:cs="Times New Roman"/>
          <w:b/>
          <w:bCs/>
          <w:sz w:val="32"/>
          <w:szCs w:val="32"/>
          <w:u w:val="single"/>
          <w:lang w:eastAsia="pl-PL"/>
        </w:rPr>
        <w:t>Z</w:t>
      </w:r>
      <w:r w:rsidRPr="00E42CD5">
        <w:rPr>
          <w:rFonts w:ascii="Times New Roman" w:eastAsia="Times New Roman" w:hAnsi="Times New Roman" w:cs="Times New Roman"/>
          <w:b/>
          <w:bCs/>
          <w:sz w:val="32"/>
          <w:szCs w:val="32"/>
          <w:u w:val="single"/>
          <w:lang w:val="es-ES_tradnl" w:eastAsia="pl-PL"/>
        </w:rPr>
        <w:t>a</w:t>
      </w:r>
      <w:r w:rsidRPr="00E42CD5">
        <w:rPr>
          <w:rFonts w:ascii="Times New Roman" w:eastAsia="Times New Roman" w:hAnsi="Times New Roman" w:cs="Times New Roman"/>
          <w:b/>
          <w:bCs/>
          <w:sz w:val="32"/>
          <w:szCs w:val="32"/>
          <w:u w:val="single"/>
          <w:lang w:eastAsia="pl-PL"/>
        </w:rPr>
        <w:t>m</w:t>
      </w:r>
      <w:r w:rsidRPr="00E42CD5">
        <w:rPr>
          <w:rFonts w:ascii="Times New Roman" w:eastAsia="Times New Roman" w:hAnsi="Times New Roman" w:cs="Times New Roman"/>
          <w:b/>
          <w:bCs/>
          <w:sz w:val="32"/>
          <w:szCs w:val="32"/>
          <w:u w:val="single"/>
          <w:lang w:val="es-ES_tradnl" w:eastAsia="pl-PL"/>
        </w:rPr>
        <w:t>ó</w:t>
      </w:r>
      <w:proofErr w:type="spellStart"/>
      <w:r w:rsidRPr="00E42CD5">
        <w:rPr>
          <w:rFonts w:ascii="Times New Roman" w:eastAsia="Times New Roman" w:hAnsi="Times New Roman" w:cs="Times New Roman"/>
          <w:b/>
          <w:bCs/>
          <w:sz w:val="32"/>
          <w:szCs w:val="32"/>
          <w:u w:val="single"/>
          <w:lang w:eastAsia="pl-PL"/>
        </w:rPr>
        <w:t>wienia</w:t>
      </w:r>
      <w:proofErr w:type="spellEnd"/>
      <w:r w:rsidRPr="00E42CD5">
        <w:rPr>
          <w:rFonts w:ascii="Times New Roman" w:eastAsia="Times New Roman" w:hAnsi="Times New Roman" w:cs="Times New Roman"/>
          <w:b/>
          <w:bCs/>
          <w:sz w:val="32"/>
          <w:szCs w:val="32"/>
          <w:u w:val="single"/>
          <w:lang w:eastAsia="pl-PL"/>
        </w:rPr>
        <w:t xml:space="preserve"> (SWZ)</w:t>
      </w:r>
    </w:p>
    <w:p w14:paraId="32841A45" w14:textId="77777777" w:rsidR="00BE39DF" w:rsidRPr="00E42CD5" w:rsidRDefault="00BE39DF" w:rsidP="00BE39DF">
      <w:pPr>
        <w:pStyle w:val="Nagwek7"/>
        <w:spacing w:before="120" w:after="120" w:line="276" w:lineRule="auto"/>
        <w:ind w:left="0" w:hanging="851"/>
        <w:rPr>
          <w:rFonts w:asciiTheme="minorHAnsi" w:hAnsiTheme="minorHAnsi" w:cstheme="minorHAnsi"/>
        </w:rPr>
      </w:pPr>
      <w:r w:rsidRPr="00E42CD5">
        <w:rPr>
          <w:rFonts w:asciiTheme="minorHAnsi" w:hAnsiTheme="minorHAnsi" w:cstheme="minorHAnsi"/>
        </w:rPr>
        <w:t>I.</w:t>
      </w:r>
      <w:r w:rsidRPr="00E42CD5">
        <w:rPr>
          <w:rFonts w:asciiTheme="minorHAnsi" w:hAnsiTheme="minorHAnsi" w:cstheme="minorHAnsi"/>
        </w:rPr>
        <w:tab/>
        <w:t>NAZWA ORAZ ADRES ZAMAWIAJĄCEGO</w:t>
      </w:r>
    </w:p>
    <w:tbl>
      <w:tblPr>
        <w:tblW w:w="0" w:type="auto"/>
        <w:tblInd w:w="40" w:type="dxa"/>
        <w:tblLayout w:type="fixed"/>
        <w:tblCellMar>
          <w:left w:w="40" w:type="dxa"/>
          <w:right w:w="40" w:type="dxa"/>
        </w:tblCellMar>
        <w:tblLook w:val="0000" w:firstRow="0" w:lastRow="0" w:firstColumn="0" w:lastColumn="0" w:noHBand="0" w:noVBand="0"/>
      </w:tblPr>
      <w:tblGrid>
        <w:gridCol w:w="3029"/>
        <w:gridCol w:w="5707"/>
      </w:tblGrid>
      <w:tr w:rsidR="00C32848" w:rsidRPr="00C32848" w14:paraId="685BCD54" w14:textId="77777777" w:rsidTr="00C2346D">
        <w:trPr>
          <w:trHeight w:val="2189"/>
        </w:trPr>
        <w:tc>
          <w:tcPr>
            <w:tcW w:w="3029" w:type="dxa"/>
            <w:tcBorders>
              <w:top w:val="single" w:sz="6" w:space="0" w:color="auto"/>
              <w:left w:val="single" w:sz="6" w:space="0" w:color="auto"/>
              <w:bottom w:val="single" w:sz="6" w:space="0" w:color="auto"/>
              <w:right w:val="single" w:sz="6" w:space="0" w:color="auto"/>
            </w:tcBorders>
            <w:vAlign w:val="center"/>
          </w:tcPr>
          <w:p w14:paraId="10F0A083"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Zamawiający:</w:t>
            </w:r>
          </w:p>
        </w:tc>
        <w:tc>
          <w:tcPr>
            <w:tcW w:w="5707" w:type="dxa"/>
            <w:tcBorders>
              <w:top w:val="single" w:sz="6" w:space="0" w:color="auto"/>
              <w:left w:val="single" w:sz="6" w:space="0" w:color="auto"/>
              <w:bottom w:val="single" w:sz="6" w:space="0" w:color="auto"/>
              <w:right w:val="single" w:sz="6" w:space="0" w:color="auto"/>
            </w:tcBorders>
            <w:vAlign w:val="center"/>
          </w:tcPr>
          <w:p w14:paraId="7A4A7417"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KOMENDA POWIATOWA</w:t>
            </w:r>
          </w:p>
          <w:p w14:paraId="15548088" w14:textId="3F01E86D"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 xml:space="preserve">PAŃSTWOWEJ STRAŻY POŻARNEJ W </w:t>
            </w:r>
            <w:r w:rsidR="00B527F1" w:rsidRPr="00803078">
              <w:rPr>
                <w:rFonts w:ascii="Times New Roman" w:eastAsia="Times New Roman" w:hAnsi="Times New Roman" w:cs="Times New Roman"/>
                <w:b/>
                <w:bCs/>
                <w:sz w:val="20"/>
                <w:szCs w:val="20"/>
                <w:lang w:eastAsia="pl-PL"/>
              </w:rPr>
              <w:t>MIĘDZYCHODZIE</w:t>
            </w:r>
          </w:p>
          <w:p w14:paraId="65D3A3B7" w14:textId="20AFF48F"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 xml:space="preserve">ul. </w:t>
            </w:r>
            <w:r w:rsidR="00B527F1" w:rsidRPr="00803078">
              <w:rPr>
                <w:rFonts w:ascii="Times New Roman" w:eastAsia="Times New Roman" w:hAnsi="Times New Roman" w:cs="Times New Roman"/>
                <w:b/>
                <w:bCs/>
                <w:sz w:val="20"/>
                <w:szCs w:val="20"/>
                <w:lang w:eastAsia="pl-PL"/>
              </w:rPr>
              <w:t>Zewnętrzna 4</w:t>
            </w:r>
            <w:r w:rsidRPr="00803078">
              <w:rPr>
                <w:rFonts w:ascii="Times New Roman" w:eastAsia="Times New Roman" w:hAnsi="Times New Roman" w:cs="Times New Roman"/>
                <w:b/>
                <w:bCs/>
                <w:sz w:val="20"/>
                <w:szCs w:val="20"/>
                <w:lang w:eastAsia="pl-PL"/>
              </w:rPr>
              <w:t xml:space="preserve">, </w:t>
            </w:r>
            <w:r w:rsidR="00B527F1" w:rsidRPr="00803078">
              <w:rPr>
                <w:rFonts w:ascii="Times New Roman" w:eastAsia="Times New Roman" w:hAnsi="Times New Roman" w:cs="Times New Roman"/>
                <w:b/>
                <w:bCs/>
                <w:sz w:val="20"/>
                <w:szCs w:val="20"/>
                <w:lang w:eastAsia="pl-PL"/>
              </w:rPr>
              <w:t>64-400 Międzychód</w:t>
            </w:r>
          </w:p>
          <w:p w14:paraId="033C9A2C" w14:textId="203B8D6E" w:rsidR="00BE39DF" w:rsidRPr="00803078" w:rsidRDefault="00B527F1" w:rsidP="00C2346D">
            <w:pPr>
              <w:autoSpaceDE w:val="0"/>
              <w:autoSpaceDN w:val="0"/>
              <w:adjustRightInd w:val="0"/>
              <w:spacing w:after="0" w:line="240" w:lineRule="auto"/>
              <w:rPr>
                <w:rFonts w:ascii="Times New Roman" w:eastAsia="Times New Roman" w:hAnsi="Times New Roman" w:cs="Times New Roman"/>
                <w:b/>
                <w:bCs/>
                <w:sz w:val="20"/>
                <w:szCs w:val="20"/>
              </w:rPr>
            </w:pPr>
            <w:r w:rsidRPr="00803078">
              <w:rPr>
                <w:rFonts w:ascii="Times New Roman" w:eastAsia="Times New Roman" w:hAnsi="Times New Roman" w:cs="Times New Roman"/>
                <w:b/>
                <w:bCs/>
                <w:sz w:val="20"/>
                <w:szCs w:val="20"/>
                <w:lang w:val="en-US"/>
              </w:rPr>
              <w:t>tel. 47 771 83 00</w:t>
            </w:r>
          </w:p>
          <w:p w14:paraId="46F332AC" w14:textId="1405E88F" w:rsidR="00BE39DF" w:rsidRPr="00803078" w:rsidRDefault="00B527F1"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NIP: 595-13-39-700</w:t>
            </w:r>
            <w:r w:rsidR="00BE39DF" w:rsidRPr="00803078">
              <w:rPr>
                <w:rFonts w:ascii="Times New Roman" w:eastAsia="Times New Roman" w:hAnsi="Times New Roman" w:cs="Times New Roman"/>
                <w:b/>
                <w:bCs/>
                <w:sz w:val="20"/>
                <w:szCs w:val="20"/>
                <w:lang w:eastAsia="pl-PL"/>
              </w:rPr>
              <w:t xml:space="preserve">, </w:t>
            </w:r>
            <w:r w:rsidRPr="00803078">
              <w:rPr>
                <w:rFonts w:ascii="Times New Roman" w:eastAsia="Times New Roman" w:hAnsi="Times New Roman" w:cs="Times New Roman"/>
                <w:b/>
                <w:bCs/>
                <w:sz w:val="20"/>
                <w:szCs w:val="20"/>
                <w:lang w:eastAsia="pl-PL"/>
              </w:rPr>
              <w:t>REGON: 210467020</w:t>
            </w:r>
          </w:p>
          <w:p w14:paraId="7AEBBC29" w14:textId="7332C5E6"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val="en-US" w:eastAsia="pl-PL"/>
              </w:rPr>
            </w:pPr>
            <w:r w:rsidRPr="00803078">
              <w:rPr>
                <w:rFonts w:ascii="Times New Roman" w:eastAsia="Times New Roman" w:hAnsi="Times New Roman" w:cs="Times New Roman"/>
                <w:b/>
                <w:bCs/>
                <w:sz w:val="20"/>
                <w:szCs w:val="20"/>
                <w:lang w:eastAsia="pl-PL"/>
              </w:rPr>
              <w:t>e-mail:</w:t>
            </w:r>
            <w:r w:rsidRPr="00803078">
              <w:rPr>
                <w:rFonts w:ascii="Times New Roman" w:eastAsia="Times New Roman" w:hAnsi="Times New Roman" w:cs="Times New Roman"/>
                <w:b/>
                <w:bCs/>
                <w:sz w:val="20"/>
                <w:szCs w:val="20"/>
                <w:lang w:val="en-US" w:eastAsia="pl-PL"/>
              </w:rPr>
              <w:t xml:space="preserve"> kppsp</w:t>
            </w:r>
            <w:r w:rsidR="00B527F1" w:rsidRPr="00803078">
              <w:rPr>
                <w:rFonts w:ascii="Times New Roman" w:eastAsia="Times New Roman" w:hAnsi="Times New Roman" w:cs="Times New Roman"/>
                <w:b/>
                <w:bCs/>
                <w:sz w:val="20"/>
                <w:szCs w:val="20"/>
                <w:lang w:val="en-US" w:eastAsia="pl-PL"/>
              </w:rPr>
              <w:t>miedzychod</w:t>
            </w:r>
            <w:r w:rsidRPr="00803078">
              <w:rPr>
                <w:rFonts w:ascii="Times New Roman" w:eastAsia="Times New Roman" w:hAnsi="Times New Roman" w:cs="Times New Roman"/>
                <w:b/>
                <w:bCs/>
                <w:sz w:val="20"/>
                <w:szCs w:val="20"/>
                <w:lang w:val="en-US" w:eastAsia="pl-PL"/>
              </w:rPr>
              <w:t xml:space="preserve">@psp.wlkp.pl </w:t>
            </w:r>
          </w:p>
          <w:p w14:paraId="409E7345"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803078">
              <w:rPr>
                <w:rFonts w:ascii="Times New Roman" w:eastAsia="Times New Roman" w:hAnsi="Times New Roman" w:cs="Times New Roman"/>
                <w:b/>
                <w:bCs/>
                <w:sz w:val="20"/>
                <w:szCs w:val="20"/>
                <w:lang w:eastAsia="pl-PL"/>
              </w:rPr>
              <w:t>adres strony internetowej:</w:t>
            </w:r>
          </w:p>
          <w:p w14:paraId="19B8FA02" w14:textId="6DDBE931"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val="en-US"/>
              </w:rPr>
            </w:pPr>
            <w:r w:rsidRPr="00803078">
              <w:rPr>
                <w:rFonts w:ascii="Times New Roman" w:eastAsia="Times New Roman" w:hAnsi="Times New Roman" w:cs="Times New Roman"/>
                <w:b/>
                <w:bCs/>
                <w:sz w:val="20"/>
                <w:szCs w:val="20"/>
                <w:lang w:val="en-US"/>
              </w:rPr>
              <w:t>https://www.gov.pl/web/kppsp-</w:t>
            </w:r>
            <w:r w:rsidR="00B527F1" w:rsidRPr="00803078">
              <w:rPr>
                <w:rFonts w:ascii="Times New Roman" w:eastAsia="Times New Roman" w:hAnsi="Times New Roman" w:cs="Times New Roman"/>
                <w:b/>
                <w:bCs/>
                <w:sz w:val="20"/>
                <w:szCs w:val="20"/>
                <w:lang w:val="en-US"/>
              </w:rPr>
              <w:t>miedzychod</w:t>
            </w:r>
          </w:p>
        </w:tc>
      </w:tr>
      <w:tr w:rsidR="00C32848" w:rsidRPr="00C32848" w14:paraId="1A1CC261" w14:textId="77777777" w:rsidTr="00C2346D">
        <w:trPr>
          <w:trHeight w:val="845"/>
        </w:trPr>
        <w:tc>
          <w:tcPr>
            <w:tcW w:w="8736" w:type="dxa"/>
            <w:gridSpan w:val="2"/>
            <w:tcBorders>
              <w:top w:val="single" w:sz="6" w:space="0" w:color="auto"/>
              <w:left w:val="single" w:sz="6" w:space="0" w:color="auto"/>
              <w:bottom w:val="single" w:sz="6" w:space="0" w:color="auto"/>
              <w:right w:val="single" w:sz="6" w:space="0" w:color="auto"/>
            </w:tcBorders>
          </w:tcPr>
          <w:p w14:paraId="24E10EF8" w14:textId="77777777" w:rsidR="00BE39DF" w:rsidRPr="00C32848" w:rsidRDefault="00BE39DF" w:rsidP="00C2346D">
            <w:pPr>
              <w:autoSpaceDE w:val="0"/>
              <w:autoSpaceDN w:val="0"/>
              <w:adjustRightInd w:val="0"/>
              <w:spacing w:after="0" w:line="240" w:lineRule="auto"/>
              <w:rPr>
                <w:rFonts w:ascii="Times New Roman" w:eastAsia="Times New Roman" w:hAnsi="Times New Roman" w:cs="Times New Roman"/>
                <w:b/>
                <w:bCs/>
                <w:color w:val="FF0000"/>
                <w:sz w:val="20"/>
                <w:szCs w:val="20"/>
                <w:lang w:eastAsia="pl-PL"/>
              </w:rPr>
            </w:pPr>
          </w:p>
          <w:p w14:paraId="690818CF" w14:textId="4E680F7F" w:rsidR="00BE39DF" w:rsidRPr="00803078" w:rsidRDefault="00BE39DF" w:rsidP="00803078">
            <w:pPr>
              <w:autoSpaceDE w:val="0"/>
              <w:autoSpaceDN w:val="0"/>
              <w:adjustRightInd w:val="0"/>
              <w:spacing w:after="0" w:line="240" w:lineRule="auto"/>
              <w:jc w:val="both"/>
              <w:rPr>
                <w:rFonts w:ascii="Times New Roman" w:eastAsia="Times New Roman" w:hAnsi="Times New Roman" w:cs="Times New Roman"/>
                <w:b/>
                <w:bCs/>
                <w:sz w:val="20"/>
                <w:szCs w:val="20"/>
                <w:lang w:val="en-US" w:eastAsia="pl-PL"/>
              </w:rPr>
            </w:pPr>
            <w:r w:rsidRPr="00803078">
              <w:rPr>
                <w:rFonts w:ascii="Times New Roman" w:eastAsia="Times New Roman" w:hAnsi="Times New Roman" w:cs="Times New Roman"/>
                <w:b/>
                <w:bCs/>
                <w:sz w:val="20"/>
                <w:szCs w:val="20"/>
                <w:lang w:eastAsia="pl-PL"/>
              </w:rPr>
              <w:t xml:space="preserve">Zmiany i wyjaśnienia treści SWZ oraz inne dokumenty zamówienia bezpośrednio związane </w:t>
            </w:r>
            <w:r w:rsidR="00803078" w:rsidRPr="00803078">
              <w:rPr>
                <w:rFonts w:ascii="Times New Roman" w:eastAsia="Times New Roman" w:hAnsi="Times New Roman" w:cs="Times New Roman"/>
                <w:b/>
                <w:bCs/>
                <w:sz w:val="20"/>
                <w:szCs w:val="20"/>
                <w:lang w:eastAsia="pl-PL"/>
              </w:rPr>
              <w:t xml:space="preserve">                                 </w:t>
            </w:r>
            <w:r w:rsidRPr="00803078">
              <w:rPr>
                <w:rFonts w:ascii="Times New Roman" w:eastAsia="Times New Roman" w:hAnsi="Times New Roman" w:cs="Times New Roman"/>
                <w:b/>
                <w:bCs/>
                <w:sz w:val="20"/>
                <w:szCs w:val="20"/>
                <w:lang w:eastAsia="pl-PL"/>
              </w:rPr>
              <w:t xml:space="preserve">z postepowaniem o udzielenie zamówienia będą udostępniane na stronie internetowej </w:t>
            </w:r>
            <w:hyperlink r:id="rId8" w:history="1">
              <w:r w:rsidRPr="00803078">
                <w:rPr>
                  <w:rFonts w:ascii="Times New Roman" w:eastAsia="Times New Roman" w:hAnsi="Times New Roman" w:cs="Times New Roman"/>
                  <w:sz w:val="20"/>
                  <w:szCs w:val="20"/>
                  <w:u w:val="single"/>
                  <w:lang w:val="en-US" w:eastAsia="pl-PL"/>
                </w:rPr>
                <w:t>https://platformazakupowa.pl/pn/straz_</w:t>
              </w:r>
              <w:r w:rsidR="00B527F1" w:rsidRPr="00803078">
                <w:rPr>
                  <w:rFonts w:ascii="Times New Roman" w:eastAsia="Times New Roman" w:hAnsi="Times New Roman" w:cs="Times New Roman"/>
                  <w:sz w:val="20"/>
                  <w:szCs w:val="20"/>
                  <w:u w:val="single"/>
                  <w:lang w:val="en-US" w:eastAsia="pl-PL"/>
                </w:rPr>
                <w:t>miedzychod</w:t>
              </w:r>
            </w:hyperlink>
          </w:p>
          <w:p w14:paraId="76AC996F" w14:textId="77777777" w:rsidR="00BE39DF" w:rsidRPr="00803078" w:rsidRDefault="00BE39DF" w:rsidP="00C2346D">
            <w:pPr>
              <w:autoSpaceDE w:val="0"/>
              <w:autoSpaceDN w:val="0"/>
              <w:adjustRightInd w:val="0"/>
              <w:spacing w:after="0" w:line="240" w:lineRule="auto"/>
              <w:rPr>
                <w:rFonts w:ascii="Times New Roman" w:eastAsia="Times New Roman" w:hAnsi="Times New Roman" w:cs="Times New Roman"/>
                <w:b/>
                <w:bCs/>
                <w:sz w:val="20"/>
                <w:szCs w:val="20"/>
                <w:lang w:val="en-US" w:eastAsia="pl-PL"/>
              </w:rPr>
            </w:pPr>
            <w:proofErr w:type="spellStart"/>
            <w:r w:rsidRPr="00803078">
              <w:rPr>
                <w:rFonts w:ascii="Times New Roman" w:eastAsia="Times New Roman" w:hAnsi="Times New Roman" w:cs="Times New Roman"/>
                <w:b/>
                <w:bCs/>
                <w:sz w:val="20"/>
                <w:szCs w:val="20"/>
                <w:lang w:val="en-US" w:eastAsia="pl-PL"/>
              </w:rPr>
              <w:t>Godziny</w:t>
            </w:r>
            <w:proofErr w:type="spellEnd"/>
            <w:r w:rsidRPr="00803078">
              <w:rPr>
                <w:rFonts w:ascii="Times New Roman" w:eastAsia="Times New Roman" w:hAnsi="Times New Roman" w:cs="Times New Roman"/>
                <w:b/>
                <w:bCs/>
                <w:sz w:val="20"/>
                <w:szCs w:val="20"/>
                <w:lang w:val="en-US" w:eastAsia="pl-PL"/>
              </w:rPr>
              <w:t xml:space="preserve"> </w:t>
            </w:r>
            <w:proofErr w:type="spellStart"/>
            <w:r w:rsidRPr="00803078">
              <w:rPr>
                <w:rFonts w:ascii="Times New Roman" w:eastAsia="Times New Roman" w:hAnsi="Times New Roman" w:cs="Times New Roman"/>
                <w:b/>
                <w:bCs/>
                <w:sz w:val="20"/>
                <w:szCs w:val="20"/>
                <w:lang w:val="en-US" w:eastAsia="pl-PL"/>
              </w:rPr>
              <w:t>pracy</w:t>
            </w:r>
            <w:proofErr w:type="spellEnd"/>
            <w:r w:rsidRPr="00803078">
              <w:rPr>
                <w:rFonts w:ascii="Times New Roman" w:eastAsia="Times New Roman" w:hAnsi="Times New Roman" w:cs="Times New Roman"/>
                <w:b/>
                <w:bCs/>
                <w:sz w:val="20"/>
                <w:szCs w:val="20"/>
                <w:lang w:val="en-US" w:eastAsia="pl-PL"/>
              </w:rPr>
              <w:t xml:space="preserve">: 7:30 – 15:30 od </w:t>
            </w:r>
            <w:proofErr w:type="spellStart"/>
            <w:r w:rsidRPr="00803078">
              <w:rPr>
                <w:rFonts w:ascii="Times New Roman" w:eastAsia="Times New Roman" w:hAnsi="Times New Roman" w:cs="Times New Roman"/>
                <w:b/>
                <w:bCs/>
                <w:sz w:val="20"/>
                <w:szCs w:val="20"/>
                <w:lang w:val="en-US" w:eastAsia="pl-PL"/>
              </w:rPr>
              <w:t>poniedziałku</w:t>
            </w:r>
            <w:proofErr w:type="spellEnd"/>
            <w:r w:rsidRPr="00803078">
              <w:rPr>
                <w:rFonts w:ascii="Times New Roman" w:eastAsia="Times New Roman" w:hAnsi="Times New Roman" w:cs="Times New Roman"/>
                <w:b/>
                <w:bCs/>
                <w:sz w:val="20"/>
                <w:szCs w:val="20"/>
                <w:lang w:val="en-US" w:eastAsia="pl-PL"/>
              </w:rPr>
              <w:t xml:space="preserve"> do </w:t>
            </w:r>
            <w:proofErr w:type="spellStart"/>
            <w:r w:rsidRPr="00803078">
              <w:rPr>
                <w:rFonts w:ascii="Times New Roman" w:eastAsia="Times New Roman" w:hAnsi="Times New Roman" w:cs="Times New Roman"/>
                <w:b/>
                <w:bCs/>
                <w:sz w:val="20"/>
                <w:szCs w:val="20"/>
                <w:lang w:val="en-US" w:eastAsia="pl-PL"/>
              </w:rPr>
              <w:t>piątku</w:t>
            </w:r>
            <w:proofErr w:type="spellEnd"/>
            <w:r w:rsidRPr="00803078">
              <w:rPr>
                <w:rFonts w:ascii="Times New Roman" w:eastAsia="Times New Roman" w:hAnsi="Times New Roman" w:cs="Times New Roman"/>
                <w:b/>
                <w:bCs/>
                <w:sz w:val="20"/>
                <w:szCs w:val="20"/>
                <w:lang w:val="en-US" w:eastAsia="pl-PL"/>
              </w:rPr>
              <w:t>.</w:t>
            </w:r>
          </w:p>
          <w:p w14:paraId="5687282A" w14:textId="77777777" w:rsidR="00BE39DF" w:rsidRPr="00C32848" w:rsidRDefault="00BE39DF" w:rsidP="00C2346D">
            <w:pPr>
              <w:autoSpaceDE w:val="0"/>
              <w:autoSpaceDN w:val="0"/>
              <w:adjustRightInd w:val="0"/>
              <w:spacing w:after="0" w:line="240" w:lineRule="auto"/>
              <w:rPr>
                <w:rFonts w:ascii="Times New Roman" w:eastAsia="Times New Roman" w:hAnsi="Times New Roman" w:cs="Times New Roman"/>
                <w:b/>
                <w:bCs/>
                <w:color w:val="FF0000"/>
                <w:sz w:val="20"/>
                <w:szCs w:val="20"/>
                <w:lang w:val="en-US" w:eastAsia="pl-PL"/>
              </w:rPr>
            </w:pPr>
          </w:p>
        </w:tc>
      </w:tr>
    </w:tbl>
    <w:p w14:paraId="5040DAD6" w14:textId="642EFD1A" w:rsidR="00F5237A" w:rsidRPr="00803078" w:rsidRDefault="00016058" w:rsidP="00F5237A">
      <w:pPr>
        <w:pStyle w:val="Nagwek7"/>
        <w:spacing w:before="120" w:after="120" w:line="276" w:lineRule="auto"/>
        <w:ind w:left="0" w:hanging="851"/>
        <w:rPr>
          <w:rFonts w:asciiTheme="minorHAnsi" w:hAnsiTheme="minorHAnsi" w:cstheme="minorHAnsi"/>
        </w:rPr>
      </w:pPr>
      <w:bookmarkStart w:id="0" w:name="bookmark5"/>
      <w:r w:rsidRPr="00803078">
        <w:rPr>
          <w:rFonts w:asciiTheme="minorHAnsi" w:hAnsiTheme="minorHAnsi" w:cstheme="minorHAnsi"/>
        </w:rPr>
        <w:t xml:space="preserve">II. </w:t>
      </w:r>
      <w:r w:rsidRPr="00803078">
        <w:rPr>
          <w:rFonts w:asciiTheme="minorHAnsi" w:hAnsiTheme="minorHAnsi" w:cstheme="minorHAnsi"/>
        </w:rPr>
        <w:tab/>
        <w:t>TRYB UDZIELENIA ZAMÓWIENIA</w:t>
      </w:r>
      <w:bookmarkEnd w:id="0"/>
    </w:p>
    <w:p w14:paraId="6318193C" w14:textId="09E57D76"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w:t>
      </w:r>
      <w:r w:rsidRPr="004D291A">
        <w:rPr>
          <w:rFonts w:asciiTheme="minorHAnsi" w:hAnsiTheme="minorHAnsi" w:cstheme="minorHAnsi"/>
          <w:sz w:val="20"/>
          <w:szCs w:val="20"/>
        </w:rPr>
        <w:tab/>
      </w:r>
      <w:r w:rsidR="00F5237A" w:rsidRPr="00C32848">
        <w:rPr>
          <w:rFonts w:asciiTheme="minorHAnsi" w:hAnsiTheme="minorHAnsi" w:cstheme="minorHAnsi"/>
          <w:sz w:val="20"/>
          <w:szCs w:val="20"/>
        </w:rPr>
        <w:t xml:space="preserve">Postępowanie o udzielenie zamówienia prowadzone jest w trybie podstawowym bez negocjacji, na podstawie art. 275 pkt 1 </w:t>
      </w:r>
      <w:r w:rsidRPr="00C32848">
        <w:rPr>
          <w:rFonts w:asciiTheme="minorHAnsi" w:hAnsiTheme="minorHAnsi" w:cstheme="minorHAnsi"/>
          <w:sz w:val="20"/>
        </w:rPr>
        <w:t>ustawy z dnia 11 września 2019 r. Prawo zamówień publicznych (Dz. U. z 202</w:t>
      </w:r>
      <w:r w:rsidR="00C32848" w:rsidRPr="00C32848">
        <w:rPr>
          <w:rFonts w:asciiTheme="minorHAnsi" w:hAnsiTheme="minorHAnsi" w:cstheme="minorHAnsi"/>
          <w:sz w:val="20"/>
        </w:rPr>
        <w:t>2</w:t>
      </w:r>
      <w:r w:rsidRPr="00C32848">
        <w:rPr>
          <w:rFonts w:asciiTheme="minorHAnsi" w:hAnsiTheme="minorHAnsi" w:cstheme="minorHAnsi"/>
          <w:sz w:val="20"/>
        </w:rPr>
        <w:t xml:space="preserve"> r. poz. </w:t>
      </w:r>
      <w:r w:rsidR="00C32848" w:rsidRPr="00C32848">
        <w:rPr>
          <w:rFonts w:asciiTheme="minorHAnsi" w:hAnsiTheme="minorHAnsi" w:cstheme="minorHAnsi"/>
          <w:sz w:val="20"/>
        </w:rPr>
        <w:t>1710</w:t>
      </w:r>
      <w:r w:rsidRPr="00C32848">
        <w:rPr>
          <w:rFonts w:asciiTheme="minorHAnsi" w:hAnsiTheme="minorHAnsi" w:cstheme="minorHAnsi"/>
          <w:sz w:val="20"/>
        </w:rPr>
        <w:t>) zwanej dalej "Ustawą" oraz niniejszej Specyfikacji Warunków Zamówienia, zwaną dalej "SWZ"</w:t>
      </w:r>
      <w:r w:rsidR="00F5237A" w:rsidRPr="00C32848">
        <w:rPr>
          <w:rFonts w:asciiTheme="minorHAnsi" w:hAnsiTheme="minorHAnsi" w:cstheme="minorHAnsi"/>
          <w:sz w:val="20"/>
          <w:szCs w:val="20"/>
        </w:rPr>
        <w:t>.</w:t>
      </w:r>
    </w:p>
    <w:p w14:paraId="2E8CF64E" w14:textId="06EE0407"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2.</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wyboru najkorzystniejszej oferty z możliwością prowadzenia negocjacji.</w:t>
      </w:r>
    </w:p>
    <w:p w14:paraId="70D1CA33" w14:textId="281D1B69"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3.</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dopuszcza składania ofert częściowych.</w:t>
      </w:r>
    </w:p>
    <w:p w14:paraId="3B470BC0" w14:textId="282A5B3D"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4.</w:t>
      </w:r>
      <w:r w:rsidRPr="00C32848">
        <w:rPr>
          <w:rFonts w:asciiTheme="minorHAnsi" w:hAnsiTheme="minorHAnsi" w:cstheme="minorHAnsi"/>
          <w:sz w:val="20"/>
          <w:szCs w:val="20"/>
        </w:rPr>
        <w:tab/>
      </w:r>
      <w:r w:rsidR="00BE39DF" w:rsidRPr="00C32848">
        <w:rPr>
          <w:rFonts w:asciiTheme="minorHAnsi" w:hAnsiTheme="minorHAnsi" w:cstheme="minorHAnsi"/>
          <w:sz w:val="20"/>
          <w:szCs w:val="20"/>
        </w:rPr>
        <w:t xml:space="preserve">Zamawiający nie przewiduje </w:t>
      </w:r>
      <w:r w:rsidRPr="00C32848">
        <w:rPr>
          <w:rFonts w:asciiTheme="minorHAnsi" w:hAnsiTheme="minorHAnsi" w:cstheme="minorHAnsi"/>
          <w:sz w:val="20"/>
          <w:szCs w:val="20"/>
        </w:rPr>
        <w:t xml:space="preserve">podziału zamówienia na części: </w:t>
      </w:r>
    </w:p>
    <w:p w14:paraId="59895B1D" w14:textId="0127B63B"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5.</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aukcji elektronicznej.</w:t>
      </w:r>
    </w:p>
    <w:p w14:paraId="057946A0" w14:textId="73A771E9"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6.</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złożenia oferty w postaci katalogów elektronicznych.</w:t>
      </w:r>
    </w:p>
    <w:p w14:paraId="1897087F" w14:textId="47D953F2"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7.</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prowadzi postępowania w celu zawarcia umowy ramowej.</w:t>
      </w:r>
    </w:p>
    <w:p w14:paraId="752DB598" w14:textId="0AE17237" w:rsidR="00F5237A" w:rsidRPr="00C32848"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8.</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Zamawiający nie przewiduje udzielania zamówień na podstawie art. 214 ust. 1 pkt 8 Ustawy.</w:t>
      </w:r>
    </w:p>
    <w:p w14:paraId="759C70AA" w14:textId="697CFEAB"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C32848">
        <w:rPr>
          <w:rFonts w:asciiTheme="minorHAnsi" w:hAnsiTheme="minorHAnsi" w:cstheme="minorHAnsi"/>
          <w:sz w:val="20"/>
          <w:szCs w:val="20"/>
        </w:rPr>
        <w:t>9.</w:t>
      </w:r>
      <w:r w:rsidRPr="00C32848">
        <w:rPr>
          <w:rFonts w:asciiTheme="minorHAnsi" w:hAnsiTheme="minorHAnsi" w:cstheme="minorHAnsi"/>
          <w:sz w:val="20"/>
          <w:szCs w:val="20"/>
        </w:rPr>
        <w:tab/>
      </w:r>
      <w:r w:rsidR="00F5237A" w:rsidRPr="00C32848">
        <w:rPr>
          <w:rFonts w:asciiTheme="minorHAnsi" w:hAnsiTheme="minorHAnsi" w:cstheme="minorHAnsi"/>
          <w:sz w:val="20"/>
          <w:szCs w:val="20"/>
        </w:rPr>
        <w:t xml:space="preserve">Zamawiający nie zastrzega możliwości ubiegania się o udzielenie </w:t>
      </w:r>
      <w:r w:rsidRPr="00C32848">
        <w:rPr>
          <w:rFonts w:asciiTheme="minorHAnsi" w:hAnsiTheme="minorHAnsi" w:cstheme="minorHAnsi"/>
          <w:sz w:val="20"/>
          <w:szCs w:val="20"/>
        </w:rPr>
        <w:t>zamówienia wyłącznie</w:t>
      </w:r>
      <w:r w:rsidR="00F5237A" w:rsidRPr="00C32848">
        <w:rPr>
          <w:rFonts w:asciiTheme="minorHAnsi" w:hAnsiTheme="minorHAnsi" w:cstheme="minorHAnsi"/>
          <w:sz w:val="20"/>
          <w:szCs w:val="20"/>
        </w:rPr>
        <w:t xml:space="preserve"> przez wykonawców, </w:t>
      </w:r>
      <w:r w:rsidR="00F5237A" w:rsidRPr="004D291A">
        <w:rPr>
          <w:rFonts w:asciiTheme="minorHAnsi" w:hAnsiTheme="minorHAnsi" w:cstheme="minorHAnsi"/>
          <w:sz w:val="20"/>
          <w:szCs w:val="20"/>
        </w:rPr>
        <w:t>o których mowa w art. 94 Ustawy.</w:t>
      </w:r>
    </w:p>
    <w:p w14:paraId="0D9B320E" w14:textId="30BB257E"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10.</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dopuszcza składania ofert wariantowych.</w:t>
      </w:r>
    </w:p>
    <w:p w14:paraId="15DC0626" w14:textId="16CB36A7"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11.</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przewiduje rozliczania w walutach obcych.</w:t>
      </w:r>
    </w:p>
    <w:p w14:paraId="34E4A916" w14:textId="57A00B8F"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12.</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przewiduje zwrotu kosztów udziału w postępowaniu.</w:t>
      </w:r>
    </w:p>
    <w:p w14:paraId="43377D32" w14:textId="198446A0"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13.</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przewiduje udzielenia zaliczek na poczet wykonania zamówienia.</w:t>
      </w:r>
    </w:p>
    <w:p w14:paraId="42CAB697" w14:textId="42CA2B15" w:rsidR="00F5237A" w:rsidRPr="004D291A" w:rsidRDefault="006F61D0" w:rsidP="006F61D0">
      <w:pPr>
        <w:pStyle w:val="Tekstpodstawowy"/>
        <w:spacing w:after="0" w:line="276" w:lineRule="auto"/>
        <w:ind w:left="284" w:hanging="284"/>
        <w:jc w:val="both"/>
        <w:rPr>
          <w:rFonts w:asciiTheme="minorHAnsi" w:hAnsiTheme="minorHAnsi" w:cstheme="minorHAnsi"/>
          <w:sz w:val="20"/>
          <w:szCs w:val="20"/>
        </w:rPr>
      </w:pPr>
      <w:r w:rsidRPr="004D291A">
        <w:rPr>
          <w:rFonts w:asciiTheme="minorHAnsi" w:hAnsiTheme="minorHAnsi" w:cstheme="minorHAnsi"/>
          <w:sz w:val="20"/>
          <w:szCs w:val="20"/>
        </w:rPr>
        <w:t>14.</w:t>
      </w:r>
      <w:r w:rsidRPr="004D291A">
        <w:rPr>
          <w:rFonts w:asciiTheme="minorHAnsi" w:hAnsiTheme="minorHAnsi" w:cstheme="minorHAnsi"/>
          <w:sz w:val="20"/>
          <w:szCs w:val="20"/>
        </w:rPr>
        <w:tab/>
      </w:r>
      <w:r w:rsidR="00F5237A" w:rsidRPr="004D291A">
        <w:rPr>
          <w:rFonts w:asciiTheme="minorHAnsi" w:hAnsiTheme="minorHAnsi" w:cstheme="minorHAnsi"/>
          <w:sz w:val="20"/>
          <w:szCs w:val="20"/>
        </w:rPr>
        <w:t>Zamawiający nie określa dodatkowych wymagań związanych z zatrudnianiem osób,</w:t>
      </w:r>
      <w:r w:rsidRPr="004D291A">
        <w:rPr>
          <w:rFonts w:asciiTheme="minorHAnsi" w:hAnsiTheme="minorHAnsi" w:cstheme="minorHAnsi"/>
          <w:sz w:val="20"/>
          <w:szCs w:val="20"/>
        </w:rPr>
        <w:t xml:space="preserve"> </w:t>
      </w:r>
      <w:r w:rsidR="00F5237A" w:rsidRPr="004D291A">
        <w:rPr>
          <w:rFonts w:asciiTheme="minorHAnsi" w:hAnsiTheme="minorHAnsi" w:cstheme="minorHAnsi"/>
          <w:sz w:val="20"/>
          <w:szCs w:val="20"/>
        </w:rPr>
        <w:t>o których mowa w art. 96 ust. 2 pkt 2 Ustawy.</w:t>
      </w:r>
    </w:p>
    <w:p w14:paraId="1C0754DC" w14:textId="03649261" w:rsidR="00F5237A" w:rsidRPr="00C02E74" w:rsidRDefault="00016058" w:rsidP="006F61D0">
      <w:pPr>
        <w:pStyle w:val="Nagwek7"/>
        <w:spacing w:before="120" w:after="120" w:line="276" w:lineRule="auto"/>
        <w:ind w:left="0" w:hanging="851"/>
        <w:rPr>
          <w:rFonts w:asciiTheme="minorHAnsi" w:hAnsiTheme="minorHAnsi" w:cstheme="minorHAnsi"/>
        </w:rPr>
      </w:pPr>
      <w:bookmarkStart w:id="1" w:name="bookmark6"/>
      <w:r w:rsidRPr="00C02E74">
        <w:rPr>
          <w:rFonts w:asciiTheme="minorHAnsi" w:hAnsiTheme="minorHAnsi" w:cstheme="minorHAnsi"/>
        </w:rPr>
        <w:t>III.</w:t>
      </w:r>
      <w:r w:rsidRPr="00C02E74">
        <w:rPr>
          <w:rFonts w:asciiTheme="minorHAnsi" w:hAnsiTheme="minorHAnsi" w:cstheme="minorHAnsi"/>
        </w:rPr>
        <w:tab/>
        <w:t>OPIS PRZEDMIOTU ZAMÓWIENIA, TERMIN WYKONANIA ZAMÓWIENIA</w:t>
      </w:r>
      <w:bookmarkEnd w:id="1"/>
    </w:p>
    <w:p w14:paraId="792C236B" w14:textId="77777777" w:rsidR="00BE39DF" w:rsidRPr="00C02E74" w:rsidRDefault="001F3726" w:rsidP="001F3726">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 xml:space="preserve">1. </w:t>
      </w:r>
      <w:r w:rsidRPr="00C02E74">
        <w:rPr>
          <w:rFonts w:asciiTheme="minorHAnsi" w:hAnsiTheme="minorHAnsi" w:cstheme="minorHAnsi"/>
          <w:sz w:val="20"/>
          <w:szCs w:val="20"/>
        </w:rPr>
        <w:tab/>
        <w:t>Przedmiotem zamówienia jest</w:t>
      </w:r>
      <w:r w:rsidR="00BE39DF" w:rsidRPr="00C02E74">
        <w:rPr>
          <w:rFonts w:asciiTheme="minorHAnsi" w:hAnsiTheme="minorHAnsi" w:cstheme="minorHAnsi"/>
          <w:sz w:val="20"/>
          <w:szCs w:val="20"/>
        </w:rPr>
        <w:t>:</w:t>
      </w:r>
    </w:p>
    <w:p w14:paraId="2D1837CE" w14:textId="77777777" w:rsidR="002C2D01" w:rsidRPr="00AA7D89" w:rsidRDefault="00BE39DF" w:rsidP="002C2D01">
      <w:pPr>
        <w:pStyle w:val="Tekstpodstawowy"/>
        <w:spacing w:after="0" w:line="276" w:lineRule="auto"/>
        <w:ind w:left="284" w:hanging="284"/>
        <w:jc w:val="center"/>
        <w:rPr>
          <w:rFonts w:asciiTheme="minorHAnsi" w:hAnsiTheme="minorHAnsi" w:cstheme="minorHAnsi"/>
          <w:b/>
          <w:bCs/>
          <w:sz w:val="20"/>
          <w:szCs w:val="20"/>
        </w:rPr>
      </w:pPr>
      <w:r w:rsidRPr="00AA7D89">
        <w:rPr>
          <w:rFonts w:asciiTheme="minorHAnsi" w:hAnsiTheme="minorHAnsi" w:cstheme="minorHAnsi"/>
          <w:b/>
          <w:bCs/>
          <w:sz w:val="20"/>
          <w:szCs w:val="20"/>
        </w:rPr>
        <w:t>„</w:t>
      </w:r>
      <w:bookmarkStart w:id="2" w:name="_Hlk79743072"/>
      <w:r w:rsidRPr="00AA7D89">
        <w:rPr>
          <w:rFonts w:asciiTheme="minorHAnsi" w:hAnsiTheme="minorHAnsi" w:cstheme="minorHAnsi"/>
          <w:b/>
          <w:bCs/>
          <w:sz w:val="20"/>
          <w:szCs w:val="20"/>
        </w:rPr>
        <w:t>Modernizacja</w:t>
      </w:r>
      <w:bookmarkEnd w:id="2"/>
      <w:r w:rsidR="002C2D01" w:rsidRPr="00AA7D89">
        <w:t xml:space="preserve"> </w:t>
      </w:r>
      <w:r w:rsidR="002C2D01" w:rsidRPr="00AA7D89">
        <w:rPr>
          <w:rFonts w:asciiTheme="minorHAnsi" w:hAnsiTheme="minorHAnsi" w:cstheme="minorHAnsi"/>
          <w:b/>
          <w:bCs/>
          <w:sz w:val="20"/>
          <w:szCs w:val="20"/>
        </w:rPr>
        <w:t xml:space="preserve">Stanowiska Kierowania Komendanta Powiatowego PSP </w:t>
      </w:r>
    </w:p>
    <w:p w14:paraId="799FAC6F" w14:textId="3FA28AF7" w:rsidR="00BE39DF" w:rsidRPr="00AA7D89" w:rsidRDefault="002C2D01" w:rsidP="002C2D01">
      <w:pPr>
        <w:pStyle w:val="Tekstpodstawowy"/>
        <w:spacing w:after="0" w:line="276" w:lineRule="auto"/>
        <w:ind w:left="284" w:hanging="284"/>
        <w:jc w:val="center"/>
        <w:rPr>
          <w:rFonts w:asciiTheme="minorHAnsi" w:hAnsiTheme="minorHAnsi" w:cstheme="minorHAnsi"/>
          <w:b/>
          <w:bCs/>
          <w:sz w:val="20"/>
          <w:szCs w:val="20"/>
        </w:rPr>
      </w:pPr>
      <w:r w:rsidRPr="00AA7D89">
        <w:rPr>
          <w:rFonts w:asciiTheme="minorHAnsi" w:hAnsiTheme="minorHAnsi" w:cstheme="minorHAnsi"/>
          <w:b/>
          <w:bCs/>
          <w:sz w:val="20"/>
          <w:szCs w:val="20"/>
        </w:rPr>
        <w:t xml:space="preserve">w Międzychodzie i </w:t>
      </w:r>
      <w:r w:rsidR="006907D5">
        <w:rPr>
          <w:rFonts w:asciiTheme="minorHAnsi" w:hAnsiTheme="minorHAnsi" w:cstheme="minorHAnsi"/>
          <w:b/>
          <w:bCs/>
          <w:sz w:val="20"/>
          <w:szCs w:val="20"/>
        </w:rPr>
        <w:t>poprawa łączności radiowej</w:t>
      </w:r>
      <w:r w:rsidR="00BE39DF" w:rsidRPr="00AA7D89">
        <w:rPr>
          <w:rFonts w:asciiTheme="minorHAnsi" w:hAnsiTheme="minorHAnsi" w:cstheme="minorHAnsi"/>
          <w:b/>
          <w:bCs/>
          <w:sz w:val="20"/>
          <w:szCs w:val="20"/>
        </w:rPr>
        <w:t>”</w:t>
      </w:r>
    </w:p>
    <w:p w14:paraId="5AD416F7" w14:textId="49B336F0" w:rsidR="00F5237A" w:rsidRPr="00AA7D89" w:rsidRDefault="001F3726" w:rsidP="001F3726">
      <w:pPr>
        <w:pStyle w:val="Tekstpodstawowy"/>
        <w:spacing w:after="0" w:line="276" w:lineRule="auto"/>
        <w:ind w:left="284" w:hanging="284"/>
        <w:jc w:val="both"/>
        <w:rPr>
          <w:rFonts w:asciiTheme="minorHAnsi" w:hAnsiTheme="minorHAnsi" w:cstheme="minorHAnsi"/>
          <w:sz w:val="20"/>
          <w:szCs w:val="20"/>
        </w:rPr>
      </w:pPr>
      <w:r w:rsidRPr="00AA7D89">
        <w:rPr>
          <w:rFonts w:asciiTheme="minorHAnsi" w:hAnsiTheme="minorHAnsi" w:cstheme="minorHAnsi"/>
          <w:sz w:val="20"/>
          <w:szCs w:val="20"/>
        </w:rPr>
        <w:t xml:space="preserve"> 2.</w:t>
      </w:r>
      <w:r w:rsidRPr="00AA7D89">
        <w:rPr>
          <w:rFonts w:asciiTheme="minorHAnsi" w:hAnsiTheme="minorHAnsi" w:cstheme="minorHAnsi"/>
          <w:sz w:val="20"/>
          <w:szCs w:val="20"/>
        </w:rPr>
        <w:tab/>
      </w:r>
      <w:r w:rsidR="00F5237A" w:rsidRPr="00AA7D89">
        <w:rPr>
          <w:rFonts w:asciiTheme="minorHAnsi" w:hAnsiTheme="minorHAnsi" w:cstheme="minorHAnsi"/>
          <w:sz w:val="20"/>
          <w:szCs w:val="20"/>
        </w:rPr>
        <w:t>Szczegółowy opis przedmiotu zamówienia zawiera załączniki nr 1 do SWZ.</w:t>
      </w:r>
    </w:p>
    <w:p w14:paraId="0DCF5C5E" w14:textId="77777777" w:rsidR="003723BA" w:rsidRDefault="001F3726" w:rsidP="004D291A">
      <w:pPr>
        <w:pStyle w:val="Tekstpodstawowy"/>
        <w:tabs>
          <w:tab w:val="left" w:pos="709"/>
          <w:tab w:val="left" w:pos="1418"/>
          <w:tab w:val="left" w:pos="2127"/>
          <w:tab w:val="left" w:pos="2836"/>
          <w:tab w:val="left" w:pos="3545"/>
          <w:tab w:val="left" w:pos="4254"/>
          <w:tab w:val="left" w:pos="4963"/>
          <w:tab w:val="left" w:pos="5672"/>
          <w:tab w:val="left" w:pos="8200"/>
        </w:tabs>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lastRenderedPageBreak/>
        <w:t>3.</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Wspólny Słownik Zamówień CPV:</w:t>
      </w:r>
      <w:r w:rsidRPr="00B128AD">
        <w:rPr>
          <w:rFonts w:asciiTheme="minorHAnsi" w:hAnsiTheme="minorHAnsi" w:cstheme="minorHAnsi"/>
          <w:sz w:val="20"/>
          <w:szCs w:val="20"/>
        </w:rPr>
        <w:t xml:space="preserve"> </w:t>
      </w:r>
    </w:p>
    <w:p w14:paraId="007F6C28" w14:textId="45FEB6AB" w:rsidR="003723BA" w:rsidRDefault="00BE39DF" w:rsidP="004D291A">
      <w:pPr>
        <w:pStyle w:val="Tekstpodstawowy"/>
        <w:tabs>
          <w:tab w:val="left" w:pos="709"/>
          <w:tab w:val="left" w:pos="1418"/>
          <w:tab w:val="left" w:pos="2127"/>
          <w:tab w:val="left" w:pos="2836"/>
          <w:tab w:val="left" w:pos="3545"/>
          <w:tab w:val="left" w:pos="4254"/>
          <w:tab w:val="left" w:pos="4963"/>
          <w:tab w:val="left" w:pos="5672"/>
          <w:tab w:val="left" w:pos="8200"/>
        </w:tabs>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32570000-9 - Urządzenia łączności</w:t>
      </w:r>
      <w:r w:rsidR="003723BA">
        <w:rPr>
          <w:rFonts w:asciiTheme="minorHAnsi" w:hAnsiTheme="minorHAnsi" w:cstheme="minorHAnsi"/>
          <w:sz w:val="20"/>
          <w:szCs w:val="20"/>
        </w:rPr>
        <w:t>,</w:t>
      </w:r>
    </w:p>
    <w:p w14:paraId="5B601BEA" w14:textId="4ABDBDD9" w:rsidR="00F5237A" w:rsidRPr="00B128AD" w:rsidRDefault="0042579D" w:rsidP="003723BA">
      <w:pPr>
        <w:pStyle w:val="Tekstpodstawowy"/>
        <w:tabs>
          <w:tab w:val="left" w:pos="709"/>
          <w:tab w:val="left" w:pos="1418"/>
          <w:tab w:val="left" w:pos="2127"/>
          <w:tab w:val="left" w:pos="2836"/>
          <w:tab w:val="left" w:pos="3545"/>
          <w:tab w:val="left" w:pos="4254"/>
          <w:tab w:val="left" w:pos="4963"/>
          <w:tab w:val="left" w:pos="5672"/>
          <w:tab w:val="left" w:pos="8200"/>
        </w:tabs>
        <w:spacing w:after="0" w:line="276" w:lineRule="auto"/>
        <w:ind w:left="284" w:hanging="284"/>
        <w:jc w:val="both"/>
        <w:rPr>
          <w:rFonts w:asciiTheme="minorHAnsi" w:hAnsiTheme="minorHAnsi" w:cstheme="minorHAnsi"/>
          <w:sz w:val="20"/>
          <w:szCs w:val="20"/>
        </w:rPr>
      </w:pPr>
      <w:bookmarkStart w:id="3" w:name="_Hlk114216712"/>
      <w:r>
        <w:rPr>
          <w:rFonts w:asciiTheme="minorHAnsi" w:hAnsiTheme="minorHAnsi" w:cstheme="minorHAnsi"/>
          <w:sz w:val="20"/>
          <w:szCs w:val="20"/>
        </w:rPr>
        <w:t>30214000-2</w:t>
      </w:r>
      <w:r w:rsidR="003723BA">
        <w:rPr>
          <w:rFonts w:asciiTheme="minorHAnsi" w:hAnsiTheme="minorHAnsi" w:cstheme="minorHAnsi"/>
          <w:sz w:val="20"/>
          <w:szCs w:val="20"/>
        </w:rPr>
        <w:t xml:space="preserve"> </w:t>
      </w:r>
      <w:bookmarkEnd w:id="3"/>
      <w:r w:rsidR="003723BA">
        <w:rPr>
          <w:rFonts w:asciiTheme="minorHAnsi" w:hAnsiTheme="minorHAnsi" w:cstheme="minorHAnsi"/>
          <w:sz w:val="20"/>
          <w:szCs w:val="20"/>
        </w:rPr>
        <w:t>- Stacje robocze.</w:t>
      </w:r>
      <w:r w:rsidR="004D291A" w:rsidRPr="00B128AD">
        <w:rPr>
          <w:rFonts w:asciiTheme="minorHAnsi" w:hAnsiTheme="minorHAnsi" w:cstheme="minorHAnsi"/>
          <w:sz w:val="20"/>
          <w:szCs w:val="20"/>
        </w:rPr>
        <w:tab/>
      </w:r>
    </w:p>
    <w:p w14:paraId="7053A463" w14:textId="68083D68" w:rsidR="00F5237A" w:rsidRPr="00B128AD" w:rsidRDefault="008962BD" w:rsidP="001F3726">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4.</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Zamawiający dopuszcza powierzenie wykonania części zamówienia Podwykonawcy.</w:t>
      </w:r>
    </w:p>
    <w:p w14:paraId="53D66D3D" w14:textId="0CEB4DCF" w:rsidR="00F5237A" w:rsidRPr="00B128AD" w:rsidRDefault="00BA2492" w:rsidP="001F3726">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5.</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64299FFD" w14:textId="3D746C42" w:rsidR="00F5237A" w:rsidRPr="00B128AD" w:rsidRDefault="00BA2492" w:rsidP="001F3726">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6.</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Realizacja zamówienia nastąpi na zasadach określonych w projekcie umowy, który stanowi załącznik nr 2 do niniejszej SWZ.</w:t>
      </w:r>
    </w:p>
    <w:p w14:paraId="08F8BEC2" w14:textId="0B5F029C" w:rsidR="00F5237A" w:rsidRPr="00B128AD" w:rsidRDefault="00016058" w:rsidP="00BA2492">
      <w:pPr>
        <w:pStyle w:val="Nagwek7"/>
        <w:spacing w:before="120" w:after="120" w:line="276" w:lineRule="auto"/>
        <w:ind w:left="0" w:hanging="851"/>
        <w:rPr>
          <w:rFonts w:asciiTheme="minorHAnsi" w:hAnsiTheme="minorHAnsi" w:cstheme="minorHAnsi"/>
        </w:rPr>
      </w:pPr>
      <w:r w:rsidRPr="00B128AD">
        <w:rPr>
          <w:rFonts w:asciiTheme="minorHAnsi" w:hAnsiTheme="minorHAnsi" w:cstheme="minorHAnsi"/>
        </w:rPr>
        <w:t xml:space="preserve">IV.  </w:t>
      </w:r>
      <w:r w:rsidRPr="00B128AD">
        <w:rPr>
          <w:rFonts w:asciiTheme="minorHAnsi" w:hAnsiTheme="minorHAnsi" w:cstheme="minorHAnsi"/>
        </w:rPr>
        <w:tab/>
        <w:t>TERMIN WYKONANIA ZAMÓWIENIA.</w:t>
      </w:r>
    </w:p>
    <w:p w14:paraId="49BAC6EF" w14:textId="5668366F" w:rsidR="00F5237A" w:rsidRPr="00B128AD" w:rsidRDefault="00F5237A" w:rsidP="00BA2492">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 xml:space="preserve">Termin wykonania zamówienia: do </w:t>
      </w:r>
      <w:r w:rsidR="00E42CD5" w:rsidRPr="00B128AD">
        <w:rPr>
          <w:rFonts w:asciiTheme="minorHAnsi" w:hAnsiTheme="minorHAnsi" w:cstheme="minorHAnsi"/>
          <w:sz w:val="20"/>
          <w:szCs w:val="20"/>
        </w:rPr>
        <w:t>10 grudnia 2022 roku.</w:t>
      </w:r>
      <w:r w:rsidRPr="00B128AD">
        <w:rPr>
          <w:rFonts w:asciiTheme="minorHAnsi" w:hAnsiTheme="minorHAnsi" w:cstheme="minorHAnsi"/>
          <w:sz w:val="20"/>
          <w:szCs w:val="20"/>
        </w:rPr>
        <w:t>.</w:t>
      </w:r>
    </w:p>
    <w:p w14:paraId="34B01CC7" w14:textId="349AED0E" w:rsidR="00F5237A" w:rsidRPr="00C02E74" w:rsidRDefault="00016058" w:rsidP="00BA2492">
      <w:pPr>
        <w:pStyle w:val="Nagwek7"/>
        <w:spacing w:before="120" w:after="120" w:line="276" w:lineRule="auto"/>
        <w:ind w:left="0" w:hanging="851"/>
        <w:rPr>
          <w:rFonts w:asciiTheme="minorHAnsi" w:hAnsiTheme="minorHAnsi" w:cstheme="minorHAnsi"/>
        </w:rPr>
      </w:pPr>
      <w:r w:rsidRPr="00C02E74">
        <w:rPr>
          <w:rFonts w:asciiTheme="minorHAnsi" w:hAnsiTheme="minorHAnsi" w:cstheme="minorHAnsi"/>
        </w:rPr>
        <w:t>V.</w:t>
      </w:r>
      <w:r w:rsidRPr="00C02E74">
        <w:rPr>
          <w:rFonts w:asciiTheme="minorHAnsi" w:hAnsiTheme="minorHAnsi" w:cstheme="minorHAnsi"/>
        </w:rPr>
        <w:tab/>
        <w:t xml:space="preserve">INFORMACJA O ŚRODKACH KOMUNIKACJI ELEKTRONICZNEJ, PRZY UŻYCIU KTÓRYCH ZAMAWIAJĄCY BĘDZIE KOMUNIKOWAŁ SIĘ Z WYKONAWCAMI, ORAZ INFORMACJE O WYMAGANIACH TECHNICZNYCH </w:t>
      </w:r>
      <w:r w:rsidR="00AD7A58">
        <w:rPr>
          <w:rFonts w:asciiTheme="minorHAnsi" w:hAnsiTheme="minorHAnsi" w:cstheme="minorHAnsi"/>
        </w:rPr>
        <w:t xml:space="preserve">                                            </w:t>
      </w:r>
      <w:r w:rsidRPr="00C02E74">
        <w:rPr>
          <w:rFonts w:asciiTheme="minorHAnsi" w:hAnsiTheme="minorHAnsi" w:cstheme="minorHAnsi"/>
        </w:rPr>
        <w:t>I ORGANIZACYJNYCH SPORZĄDZANIA, WYSYŁANIA I ODBIERANIA KORESPONDENCJI ELEKTRONICZNEJ</w:t>
      </w:r>
    </w:p>
    <w:p w14:paraId="164B9F2E" w14:textId="03DA8F08" w:rsidR="00F5237A" w:rsidRPr="00C02E74" w:rsidRDefault="00BA2492" w:rsidP="00BA2492">
      <w:pPr>
        <w:pStyle w:val="Tekstpodstawowy"/>
        <w:spacing w:after="0" w:line="276" w:lineRule="auto"/>
        <w:ind w:left="284" w:hanging="284"/>
        <w:jc w:val="both"/>
        <w:rPr>
          <w:rFonts w:asciiTheme="minorHAnsi" w:hAnsiTheme="minorHAnsi" w:cstheme="minorHAnsi"/>
          <w:sz w:val="20"/>
          <w:szCs w:val="20"/>
        </w:rPr>
      </w:pPr>
      <w:bookmarkStart w:id="4" w:name="bookmark8"/>
      <w:r w:rsidRPr="00C02E74">
        <w:rPr>
          <w:rFonts w:asciiTheme="minorHAnsi" w:hAnsiTheme="minorHAnsi" w:cstheme="minorHAnsi"/>
          <w:sz w:val="20"/>
          <w:szCs w:val="20"/>
        </w:rPr>
        <w:t xml:space="preserve">1. </w:t>
      </w:r>
      <w:r w:rsidR="001D7EC3" w:rsidRPr="00C02E74">
        <w:rPr>
          <w:rFonts w:asciiTheme="minorHAnsi" w:hAnsiTheme="minorHAnsi" w:cstheme="minorHAnsi"/>
          <w:sz w:val="20"/>
          <w:szCs w:val="20"/>
        </w:rPr>
        <w:tab/>
      </w:r>
      <w:r w:rsidR="00F5237A" w:rsidRPr="00C02E74">
        <w:rPr>
          <w:rFonts w:asciiTheme="minorHAnsi" w:hAnsiTheme="minorHAnsi" w:cstheme="minorHAnsi"/>
          <w:sz w:val="20"/>
          <w:szCs w:val="20"/>
        </w:rPr>
        <w:t>Postępowanie prowadzone jest w języku polskim w formie elektronicznej za pośrednictwem Platformy zakupowej zwanej dalej „Platformą”, pod adresem:</w:t>
      </w:r>
      <w:r w:rsidRPr="00C02E74">
        <w:rPr>
          <w:rFonts w:asciiTheme="minorHAnsi" w:hAnsiTheme="minorHAnsi" w:cstheme="minorHAnsi"/>
          <w:sz w:val="20"/>
          <w:szCs w:val="20"/>
        </w:rPr>
        <w:t xml:space="preserve"> </w:t>
      </w:r>
      <w:r w:rsidR="00BE39DF" w:rsidRPr="00C02E74">
        <w:rPr>
          <w:rFonts w:asciiTheme="minorHAnsi" w:eastAsia="ArialNarrow" w:hAnsiTheme="minorHAnsi" w:cstheme="minorHAnsi"/>
          <w:sz w:val="20"/>
          <w:szCs w:val="20"/>
        </w:rPr>
        <w:t>https://platformazakupowa.pl/pn/straz_</w:t>
      </w:r>
      <w:r w:rsidR="00B527F1" w:rsidRPr="00C02E74">
        <w:rPr>
          <w:rFonts w:asciiTheme="minorHAnsi" w:eastAsia="ArialNarrow" w:hAnsiTheme="minorHAnsi" w:cstheme="minorHAnsi"/>
          <w:sz w:val="20"/>
          <w:szCs w:val="20"/>
        </w:rPr>
        <w:t>miedzychod</w:t>
      </w:r>
      <w:r w:rsidRPr="00C02E74">
        <w:rPr>
          <w:rFonts w:asciiTheme="minorHAnsi" w:eastAsia="ArialNarrow" w:hAnsiTheme="minorHAnsi" w:cstheme="minorHAnsi"/>
          <w:sz w:val="20"/>
          <w:szCs w:val="20"/>
        </w:rPr>
        <w:t>.</w:t>
      </w:r>
    </w:p>
    <w:p w14:paraId="6E267329" w14:textId="415A1559" w:rsidR="00F5237A" w:rsidRPr="00C02E74" w:rsidRDefault="00BA2492"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2.</w:t>
      </w:r>
      <w:r w:rsidRPr="00C02E74">
        <w:rPr>
          <w:rFonts w:asciiTheme="minorHAnsi" w:hAnsiTheme="minorHAnsi" w:cstheme="minorHAnsi"/>
          <w:sz w:val="20"/>
          <w:szCs w:val="20"/>
        </w:rPr>
        <w:tab/>
      </w:r>
      <w:r w:rsidR="00F5237A" w:rsidRPr="00C02E74">
        <w:rPr>
          <w:rFonts w:asciiTheme="minorHAnsi" w:hAnsiTheme="minorHAnsi" w:cstheme="minorHAnsi"/>
          <w:sz w:val="20"/>
          <w:szCs w:val="20"/>
        </w:rPr>
        <w:t xml:space="preserve">Wykonawca zamierzający wziąć udział w niniejszym postępowaniu o udzielenie zamówienia publicznego, musi posiadać konto na Platformie. Korzystanie z Platformy przez Wykonawcę jest bezpłatne. </w:t>
      </w:r>
    </w:p>
    <w:p w14:paraId="541CE8B9" w14:textId="66FB485E" w:rsidR="00F5237A" w:rsidRPr="00C02E74" w:rsidRDefault="00BA2492"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 xml:space="preserve">3. </w:t>
      </w:r>
      <w:r w:rsidRPr="00C02E74">
        <w:rPr>
          <w:rFonts w:asciiTheme="minorHAnsi" w:hAnsiTheme="minorHAnsi" w:cstheme="minorHAnsi"/>
          <w:sz w:val="20"/>
          <w:szCs w:val="20"/>
        </w:rPr>
        <w:tab/>
      </w:r>
      <w:r w:rsidR="00F5237A" w:rsidRPr="00C02E74">
        <w:rPr>
          <w:rFonts w:asciiTheme="minorHAnsi" w:hAnsiTheme="minorHAnsi" w:cstheme="minorHAnsi"/>
          <w:sz w:val="20"/>
          <w:szCs w:val="20"/>
        </w:rPr>
        <w:t xml:space="preserve">Wszelkie oświadczenia, wnioski, zawiadomienia oraz informacje (z wyjątkiem ofert) przekazywane są przy użyciu środków komunikacji elektronicznej za </w:t>
      </w:r>
      <w:bookmarkStart w:id="5" w:name="bookmark7"/>
      <w:r w:rsidR="00F5237A" w:rsidRPr="00C02E74">
        <w:rPr>
          <w:rFonts w:asciiTheme="minorHAnsi" w:hAnsiTheme="minorHAnsi" w:cstheme="minorHAnsi"/>
          <w:sz w:val="20"/>
          <w:szCs w:val="20"/>
        </w:rPr>
        <w:t xml:space="preserve">pośrednictwem </w:t>
      </w:r>
      <w:bookmarkEnd w:id="5"/>
      <w:r w:rsidR="00F5237A" w:rsidRPr="00C02E74">
        <w:rPr>
          <w:rFonts w:asciiTheme="minorHAnsi" w:hAnsiTheme="minorHAnsi" w:cstheme="minorHAnsi"/>
          <w:sz w:val="20"/>
          <w:szCs w:val="20"/>
        </w:rPr>
        <w:t>formularza na Platformie: „wyślij wiadomość do zamawiającego”.</w:t>
      </w:r>
    </w:p>
    <w:p w14:paraId="7C58157A" w14:textId="77777777" w:rsidR="00BA2492" w:rsidRPr="00C02E74" w:rsidRDefault="00BA2492"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4.</w:t>
      </w:r>
      <w:r w:rsidRPr="00C02E74">
        <w:rPr>
          <w:rFonts w:asciiTheme="minorHAnsi" w:hAnsiTheme="minorHAnsi" w:cstheme="minorHAnsi"/>
          <w:sz w:val="20"/>
          <w:szCs w:val="20"/>
        </w:rPr>
        <w:tab/>
      </w:r>
      <w:r w:rsidR="00F5237A" w:rsidRPr="00C02E74">
        <w:rPr>
          <w:rFonts w:asciiTheme="minorHAnsi" w:hAnsiTheme="minorHAnsi" w:cstheme="minorHAnsi"/>
          <w:sz w:val="20"/>
          <w:szCs w:val="20"/>
        </w:rPr>
        <w:t>Ofertę należy zł</w:t>
      </w:r>
      <w:r w:rsidRPr="00C02E74">
        <w:rPr>
          <w:rFonts w:asciiTheme="minorHAnsi" w:hAnsiTheme="minorHAnsi" w:cstheme="minorHAnsi"/>
          <w:sz w:val="20"/>
          <w:szCs w:val="20"/>
        </w:rPr>
        <w:t xml:space="preserve">ożyć na platformie pod adresem: </w:t>
      </w:r>
    </w:p>
    <w:p w14:paraId="7418F2B8" w14:textId="10572ED9" w:rsidR="00F5237A" w:rsidRPr="00C02E74" w:rsidRDefault="00BE39DF" w:rsidP="00BA2492">
      <w:pPr>
        <w:pStyle w:val="Tekstpodstawowy"/>
        <w:spacing w:before="120" w:line="276" w:lineRule="auto"/>
        <w:ind w:left="284"/>
        <w:jc w:val="center"/>
        <w:rPr>
          <w:rFonts w:asciiTheme="minorHAnsi" w:hAnsiTheme="minorHAnsi" w:cstheme="minorHAnsi"/>
          <w:b/>
          <w:sz w:val="20"/>
          <w:szCs w:val="20"/>
        </w:rPr>
      </w:pPr>
      <w:r w:rsidRPr="00C02E74">
        <w:rPr>
          <w:rFonts w:asciiTheme="minorHAnsi" w:hAnsiTheme="minorHAnsi" w:cstheme="minorHAnsi"/>
          <w:b/>
          <w:sz w:val="20"/>
          <w:szCs w:val="20"/>
        </w:rPr>
        <w:t xml:space="preserve"> https://platformazakupowa.pl/pn/straz_</w:t>
      </w:r>
      <w:r w:rsidR="00B527F1" w:rsidRPr="00C02E74">
        <w:rPr>
          <w:rFonts w:asciiTheme="minorHAnsi" w:hAnsiTheme="minorHAnsi" w:cstheme="minorHAnsi"/>
          <w:b/>
          <w:sz w:val="20"/>
          <w:szCs w:val="20"/>
        </w:rPr>
        <w:t>miedzychod</w:t>
      </w:r>
      <w:r w:rsidRPr="00C02E74">
        <w:rPr>
          <w:rFonts w:asciiTheme="minorHAnsi" w:hAnsiTheme="minorHAnsi" w:cstheme="minorHAnsi"/>
          <w:b/>
          <w:sz w:val="20"/>
          <w:szCs w:val="20"/>
        </w:rPr>
        <w:t>/proceedings</w:t>
      </w:r>
    </w:p>
    <w:p w14:paraId="7C248429" w14:textId="49B90D52" w:rsidR="00F5237A" w:rsidRPr="00C02E74" w:rsidRDefault="00070F4E"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ab/>
      </w:r>
      <w:r w:rsidR="00F5237A" w:rsidRPr="00C02E74">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EF1AE6" w14:textId="64179642" w:rsidR="00F5237A" w:rsidRPr="00C02E74" w:rsidRDefault="00070F4E"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t>5</w:t>
      </w:r>
      <w:r w:rsidR="00BA2492" w:rsidRPr="00C02E74">
        <w:rPr>
          <w:rFonts w:asciiTheme="minorHAnsi" w:hAnsiTheme="minorHAnsi" w:cstheme="minorHAnsi"/>
          <w:sz w:val="20"/>
          <w:szCs w:val="20"/>
        </w:rPr>
        <w:t>.</w:t>
      </w:r>
      <w:r w:rsidR="00BA2492" w:rsidRPr="00C02E74">
        <w:rPr>
          <w:rFonts w:asciiTheme="minorHAnsi" w:hAnsiTheme="minorHAnsi" w:cstheme="minorHAnsi"/>
          <w:sz w:val="20"/>
          <w:szCs w:val="20"/>
        </w:rPr>
        <w:tab/>
      </w:r>
      <w:r w:rsidR="00F5237A" w:rsidRPr="00C02E74">
        <w:rPr>
          <w:rFonts w:asciiTheme="minorHAnsi" w:hAnsiTheme="minorHAnsi" w:cstheme="minorHAnsi"/>
          <w:sz w:val="20"/>
          <w:szCs w:val="20"/>
        </w:rPr>
        <w:t xml:space="preserve">Zamawiający informuje, że instrukcje korzystania z Platformy dotyczące w szczególności logowania, </w:t>
      </w:r>
      <w:r w:rsidR="00BA2492" w:rsidRPr="00C02E74">
        <w:rPr>
          <w:rFonts w:asciiTheme="minorHAnsi" w:hAnsiTheme="minorHAnsi" w:cstheme="minorHAnsi"/>
          <w:sz w:val="20"/>
          <w:szCs w:val="20"/>
        </w:rPr>
        <w:br/>
      </w:r>
      <w:r w:rsidR="00F5237A" w:rsidRPr="00C02E74">
        <w:rPr>
          <w:rFonts w:asciiTheme="minorHAnsi" w:hAnsiTheme="minorHAnsi" w:cstheme="minorHAnsi"/>
          <w:sz w:val="20"/>
          <w:szCs w:val="20"/>
        </w:rPr>
        <w:t>składania wniosków o wyjaśnienie treśc</w:t>
      </w:r>
      <w:r w:rsidR="00BA2492" w:rsidRPr="00C02E74">
        <w:rPr>
          <w:rFonts w:asciiTheme="minorHAnsi" w:hAnsiTheme="minorHAnsi" w:cstheme="minorHAnsi"/>
          <w:sz w:val="20"/>
          <w:szCs w:val="20"/>
        </w:rPr>
        <w:t xml:space="preserve">i SWZ, składania ofert, zmiany </w:t>
      </w:r>
      <w:r w:rsidR="00F5237A" w:rsidRPr="00C02E74">
        <w:rPr>
          <w:rFonts w:asciiTheme="minorHAnsi" w:hAnsiTheme="minorHAnsi" w:cstheme="minorHAnsi"/>
          <w:sz w:val="20"/>
          <w:szCs w:val="20"/>
        </w:rPr>
        <w:t xml:space="preserve">i wycofania oferty oraz </w:t>
      </w:r>
      <w:r w:rsidR="00BA2492" w:rsidRPr="00C02E74">
        <w:rPr>
          <w:rFonts w:asciiTheme="minorHAnsi" w:hAnsiTheme="minorHAnsi" w:cstheme="minorHAnsi"/>
          <w:sz w:val="20"/>
          <w:szCs w:val="20"/>
        </w:rPr>
        <w:br/>
      </w:r>
      <w:r w:rsidR="00F5237A" w:rsidRPr="00C02E74">
        <w:rPr>
          <w:rFonts w:asciiTheme="minorHAnsi" w:hAnsiTheme="minorHAnsi" w:cstheme="minorHAnsi"/>
          <w:sz w:val="20"/>
          <w:szCs w:val="20"/>
        </w:rPr>
        <w:t>innych czynności podejmowanych w niniejszym postępowan</w:t>
      </w:r>
      <w:r w:rsidR="00BA2492" w:rsidRPr="00C02E74">
        <w:rPr>
          <w:rFonts w:asciiTheme="minorHAnsi" w:hAnsiTheme="minorHAnsi" w:cstheme="minorHAnsi"/>
          <w:sz w:val="20"/>
          <w:szCs w:val="20"/>
        </w:rPr>
        <w:t xml:space="preserve">iu </w:t>
      </w:r>
      <w:r w:rsidR="00F5237A" w:rsidRPr="00C02E74">
        <w:rPr>
          <w:rFonts w:asciiTheme="minorHAnsi" w:hAnsiTheme="minorHAnsi" w:cstheme="minorHAnsi"/>
          <w:sz w:val="20"/>
          <w:szCs w:val="20"/>
        </w:rPr>
        <w:t xml:space="preserve">przy użyciu Platformy zakupowej </w:t>
      </w:r>
      <w:r w:rsidR="00BA2492" w:rsidRPr="00C02E74">
        <w:rPr>
          <w:rFonts w:asciiTheme="minorHAnsi" w:hAnsiTheme="minorHAnsi" w:cstheme="minorHAnsi"/>
          <w:sz w:val="20"/>
          <w:szCs w:val="20"/>
        </w:rPr>
        <w:br/>
      </w:r>
      <w:r w:rsidR="00F5237A" w:rsidRPr="00C02E74">
        <w:rPr>
          <w:rFonts w:asciiTheme="minorHAnsi" w:hAnsiTheme="minorHAnsi" w:cstheme="minorHAnsi"/>
          <w:sz w:val="20"/>
          <w:szCs w:val="20"/>
        </w:rPr>
        <w:t>znajdują się w zakładce „Instrukcje dla Wykona</w:t>
      </w:r>
      <w:r w:rsidR="00BA2492" w:rsidRPr="00C02E74">
        <w:rPr>
          <w:rFonts w:asciiTheme="minorHAnsi" w:hAnsiTheme="minorHAnsi" w:cstheme="minorHAnsi"/>
          <w:sz w:val="20"/>
          <w:szCs w:val="20"/>
        </w:rPr>
        <w:t xml:space="preserve">wców" </w:t>
      </w:r>
      <w:r w:rsidR="00F5237A" w:rsidRPr="00C02E74">
        <w:rPr>
          <w:rFonts w:asciiTheme="minorHAnsi" w:hAnsiTheme="minorHAnsi" w:cstheme="minorHAnsi"/>
          <w:sz w:val="20"/>
          <w:szCs w:val="20"/>
        </w:rPr>
        <w:t xml:space="preserve">na stronie internetowej pod adresem: </w:t>
      </w:r>
      <w:r w:rsidR="00F5237A" w:rsidRPr="00C02E74">
        <w:rPr>
          <w:rFonts w:asciiTheme="minorHAnsi" w:hAnsiTheme="minorHAnsi" w:cstheme="minorHAnsi"/>
          <w:sz w:val="20"/>
          <w:szCs w:val="20"/>
        </w:rPr>
        <w:fldChar w:fldCharType="begin"/>
      </w:r>
      <w:r w:rsidR="00F5237A" w:rsidRPr="00C02E74">
        <w:rPr>
          <w:rFonts w:asciiTheme="minorHAnsi" w:hAnsiTheme="minorHAnsi" w:cstheme="minorHAnsi"/>
          <w:sz w:val="20"/>
          <w:szCs w:val="20"/>
        </w:rPr>
        <w:instrText xml:space="preserve"> HYPERLINK "https://platformazakupowa.pl/strona/45-instrukcje" </w:instrText>
      </w:r>
      <w:r w:rsidR="00F5237A" w:rsidRPr="00C02E74">
        <w:rPr>
          <w:rFonts w:asciiTheme="minorHAnsi" w:hAnsiTheme="minorHAnsi" w:cstheme="minorHAnsi"/>
          <w:sz w:val="20"/>
          <w:szCs w:val="20"/>
        </w:rPr>
        <w:fldChar w:fldCharType="separate"/>
      </w:r>
      <w:r w:rsidR="00F5237A" w:rsidRPr="00C02E74">
        <w:rPr>
          <w:rFonts w:asciiTheme="minorHAnsi" w:hAnsiTheme="minorHAnsi" w:cstheme="minorHAnsi"/>
          <w:sz w:val="20"/>
          <w:szCs w:val="20"/>
        </w:rPr>
        <w:t>https://platformazakupowa.pl/strona/45-instrukcje.</w:t>
      </w:r>
    </w:p>
    <w:p w14:paraId="32E7A2BA" w14:textId="5CAD01DB" w:rsidR="00F5237A" w:rsidRPr="00EE4AB5" w:rsidRDefault="00F5237A" w:rsidP="00BA2492">
      <w:pPr>
        <w:pStyle w:val="Tekstpodstawowy"/>
        <w:spacing w:after="0" w:line="276" w:lineRule="auto"/>
        <w:ind w:left="284" w:hanging="284"/>
        <w:jc w:val="both"/>
        <w:rPr>
          <w:rFonts w:asciiTheme="minorHAnsi" w:hAnsiTheme="minorHAnsi" w:cstheme="minorHAnsi"/>
          <w:sz w:val="20"/>
          <w:szCs w:val="20"/>
        </w:rPr>
      </w:pPr>
      <w:r w:rsidRPr="00C02E74">
        <w:rPr>
          <w:rFonts w:asciiTheme="minorHAnsi" w:hAnsiTheme="minorHAnsi" w:cstheme="minorHAnsi"/>
          <w:sz w:val="20"/>
          <w:szCs w:val="20"/>
        </w:rPr>
        <w:fldChar w:fldCharType="end"/>
      </w:r>
      <w:r w:rsidR="00070F4E" w:rsidRPr="00EE4AB5">
        <w:rPr>
          <w:rFonts w:asciiTheme="minorHAnsi" w:hAnsiTheme="minorHAnsi" w:cstheme="minorHAnsi"/>
          <w:sz w:val="20"/>
          <w:szCs w:val="20"/>
        </w:rPr>
        <w:t>6</w:t>
      </w:r>
      <w:r w:rsidR="00BA2492" w:rsidRPr="00EE4AB5">
        <w:rPr>
          <w:rFonts w:asciiTheme="minorHAnsi" w:hAnsiTheme="minorHAnsi" w:cstheme="minorHAnsi"/>
          <w:sz w:val="20"/>
          <w:szCs w:val="20"/>
        </w:rPr>
        <w:t>.</w:t>
      </w:r>
      <w:r w:rsidR="00BA2492" w:rsidRPr="00EE4AB5">
        <w:rPr>
          <w:rFonts w:asciiTheme="minorHAnsi" w:hAnsiTheme="minorHAnsi" w:cstheme="minorHAnsi"/>
          <w:sz w:val="20"/>
          <w:szCs w:val="20"/>
        </w:rPr>
        <w:tab/>
      </w:r>
      <w:r w:rsidRPr="00EE4AB5">
        <w:rPr>
          <w:rFonts w:asciiTheme="minorHAnsi" w:hAnsiTheme="minorHAnsi" w:cstheme="minorHAnsi"/>
          <w:sz w:val="20"/>
          <w:szCs w:val="20"/>
        </w:rPr>
        <w:t>Zamawiający, zgodnie z Rozporządzeniem Prezesa Rady Ministrów z dnia 30 grudnia 2020 r. w sprawie sposobu sporządzania i przekazywania informacji oraz wymagań technicznych dla dokumentów elektronicznych oraz środków komunikacji e</w:t>
      </w:r>
      <w:r w:rsidR="00BA2492" w:rsidRPr="00EE4AB5">
        <w:rPr>
          <w:rFonts w:asciiTheme="minorHAnsi" w:hAnsiTheme="minorHAnsi" w:cstheme="minorHAnsi"/>
          <w:sz w:val="20"/>
          <w:szCs w:val="20"/>
        </w:rPr>
        <w:t xml:space="preserve">lektronicznej w postępowaniu </w:t>
      </w:r>
      <w:r w:rsidRPr="00EE4AB5">
        <w:rPr>
          <w:rFonts w:asciiTheme="minorHAnsi" w:hAnsiTheme="minorHAnsi" w:cstheme="minorHAnsi"/>
          <w:sz w:val="20"/>
          <w:szCs w:val="20"/>
        </w:rPr>
        <w:t xml:space="preserve">o udzielenie zamówienia publicznego lub konkursie (Dz. U. </w:t>
      </w:r>
      <w:r w:rsidR="00070F4E" w:rsidRPr="00EE4AB5">
        <w:rPr>
          <w:rFonts w:asciiTheme="minorHAnsi" w:hAnsiTheme="minorHAnsi" w:cstheme="minorHAnsi"/>
          <w:sz w:val="20"/>
          <w:szCs w:val="20"/>
        </w:rPr>
        <w:t xml:space="preserve">2020 </w:t>
      </w:r>
      <w:r w:rsidRPr="00EE4AB5">
        <w:rPr>
          <w:rFonts w:asciiTheme="minorHAnsi" w:hAnsiTheme="minorHAnsi" w:cstheme="minorHAnsi"/>
          <w:sz w:val="20"/>
          <w:szCs w:val="20"/>
        </w:rPr>
        <w:t>poz. 2452) zwane dalej: “Rozporządzenie w sprawie środków komunikacji”, określa niezbędne wymagania sprzętowo - aplikacyjne umożliwiające pracę na platformie zakupowej, tj.:</w:t>
      </w:r>
    </w:p>
    <w:p w14:paraId="7B5A83BF"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 xml:space="preserve">stały dostęp do sieci Internet o gwarantowanej przepustowości nie mniejszej niż </w:t>
      </w:r>
      <w:r w:rsidRPr="00627248">
        <w:rPr>
          <w:rFonts w:cstheme="minorHAnsi"/>
          <w:sz w:val="20"/>
          <w:szCs w:val="20"/>
          <w:lang w:val="pl"/>
        </w:rPr>
        <w:t xml:space="preserve">512 </w:t>
      </w:r>
      <w:proofErr w:type="spellStart"/>
      <w:r w:rsidRPr="00627248">
        <w:rPr>
          <w:rFonts w:cstheme="minorHAnsi"/>
          <w:sz w:val="20"/>
          <w:szCs w:val="20"/>
          <w:lang w:val="pl"/>
        </w:rPr>
        <w:t>kb</w:t>
      </w:r>
      <w:proofErr w:type="spellEnd"/>
      <w:r w:rsidRPr="00627248">
        <w:rPr>
          <w:rFonts w:cstheme="minorHAnsi"/>
          <w:sz w:val="20"/>
          <w:szCs w:val="20"/>
          <w:lang w:val="pl"/>
        </w:rPr>
        <w:t>/s,</w:t>
      </w:r>
    </w:p>
    <w:p w14:paraId="5A7D2FD8"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komputer klasy PC lub MAC o następującej konfiguracji: pamięć min. 2 GB Ram, procesor Intel IV 2 GHZ lub jego nowsza wersja, jeden z systemów operacyjnych - MS Windows 7, Mac Os x 10 4, Linux, lub ich nowsze wersje,</w:t>
      </w:r>
    </w:p>
    <w:p w14:paraId="0FA15C3F" w14:textId="77777777" w:rsidR="00F5237A" w:rsidRPr="00EE4AB5" w:rsidRDefault="00F5237A" w:rsidP="00B70708">
      <w:pPr>
        <w:numPr>
          <w:ilvl w:val="1"/>
          <w:numId w:val="24"/>
        </w:numPr>
        <w:spacing w:after="0" w:line="276" w:lineRule="auto"/>
        <w:ind w:left="567" w:hanging="283"/>
        <w:jc w:val="both"/>
        <w:rPr>
          <w:rFonts w:cstheme="minorHAnsi"/>
          <w:spacing w:val="-6"/>
          <w:sz w:val="20"/>
          <w:szCs w:val="20"/>
          <w:lang w:val="pl"/>
        </w:rPr>
      </w:pPr>
      <w:r w:rsidRPr="00EE4AB5">
        <w:rPr>
          <w:rFonts w:cstheme="minorHAnsi"/>
          <w:spacing w:val="-6"/>
          <w:sz w:val="20"/>
          <w:szCs w:val="20"/>
          <w:lang w:val="pl"/>
        </w:rPr>
        <w:t>zainstalowana dowolna przeglądarka internetowa, w przypadku Internet Explorer minimalnie wersja 10 0.,</w:t>
      </w:r>
    </w:p>
    <w:p w14:paraId="3C5C8A25"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włączona obsługa JavaScript,</w:t>
      </w:r>
    </w:p>
    <w:p w14:paraId="452C7C31"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 xml:space="preserve">zainstalowany program Adobe </w:t>
      </w:r>
      <w:proofErr w:type="spellStart"/>
      <w:r w:rsidRPr="00EE4AB5">
        <w:rPr>
          <w:rFonts w:cstheme="minorHAnsi"/>
          <w:sz w:val="20"/>
          <w:szCs w:val="20"/>
          <w:lang w:val="pl"/>
        </w:rPr>
        <w:t>Acrobat</w:t>
      </w:r>
      <w:proofErr w:type="spellEnd"/>
      <w:r w:rsidRPr="00EE4AB5">
        <w:rPr>
          <w:rFonts w:cstheme="minorHAnsi"/>
          <w:sz w:val="20"/>
          <w:szCs w:val="20"/>
          <w:lang w:val="pl"/>
        </w:rPr>
        <w:t xml:space="preserve"> Reader lub inny obsługujący format plików .pdf,</w:t>
      </w:r>
    </w:p>
    <w:p w14:paraId="56A539F8" w14:textId="77777777"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t>Platforma działa według standardu przyjętego w komunikacji sieciowej - kodowanie UTF8,</w:t>
      </w:r>
    </w:p>
    <w:p w14:paraId="1BADB497" w14:textId="6664BCB9" w:rsidR="00F5237A" w:rsidRPr="00EE4AB5" w:rsidRDefault="00F5237A" w:rsidP="00B70708">
      <w:pPr>
        <w:numPr>
          <w:ilvl w:val="1"/>
          <w:numId w:val="24"/>
        </w:numPr>
        <w:spacing w:after="0" w:line="276" w:lineRule="auto"/>
        <w:ind w:left="567" w:hanging="283"/>
        <w:jc w:val="both"/>
        <w:rPr>
          <w:rFonts w:cstheme="minorHAnsi"/>
          <w:sz w:val="20"/>
          <w:szCs w:val="20"/>
          <w:lang w:val="pl"/>
        </w:rPr>
      </w:pPr>
      <w:r w:rsidRPr="00EE4AB5">
        <w:rPr>
          <w:rFonts w:cstheme="minorHAnsi"/>
          <w:sz w:val="20"/>
          <w:szCs w:val="20"/>
          <w:lang w:val="pl"/>
        </w:rPr>
        <w:lastRenderedPageBreak/>
        <w:t>Oznaczenie czasu odbioru danych przez platformę zakupową stanowi datę oraz dokładny czas (</w:t>
      </w:r>
      <w:proofErr w:type="spellStart"/>
      <w:r w:rsidRPr="00EE4AB5">
        <w:rPr>
          <w:rFonts w:cstheme="minorHAnsi"/>
          <w:sz w:val="20"/>
          <w:szCs w:val="20"/>
          <w:lang w:val="pl"/>
        </w:rPr>
        <w:t>hh:mm:ss</w:t>
      </w:r>
      <w:proofErr w:type="spellEnd"/>
      <w:r w:rsidRPr="00EE4AB5">
        <w:rPr>
          <w:rFonts w:cstheme="minorHAnsi"/>
          <w:sz w:val="20"/>
          <w:szCs w:val="20"/>
          <w:lang w:val="pl"/>
        </w:rPr>
        <w:t>) generowany wg. czasu lokal</w:t>
      </w:r>
      <w:r w:rsidR="00F4616C" w:rsidRPr="00EE4AB5">
        <w:rPr>
          <w:rFonts w:cstheme="minorHAnsi"/>
          <w:sz w:val="20"/>
          <w:szCs w:val="20"/>
          <w:lang w:val="pl"/>
        </w:rPr>
        <w:t xml:space="preserve">nego serwera synchronizowanego </w:t>
      </w:r>
      <w:r w:rsidRPr="00EE4AB5">
        <w:rPr>
          <w:rFonts w:cstheme="minorHAnsi"/>
          <w:sz w:val="20"/>
          <w:szCs w:val="20"/>
          <w:lang w:val="pl"/>
        </w:rPr>
        <w:t>z zegarem Głównego Urzędu Miar.</w:t>
      </w:r>
    </w:p>
    <w:p w14:paraId="71F5C1FF" w14:textId="5727FB68"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7.</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Wykonawca, przystępując do niniejszego postępowania o udzielenie zamówienia publicznego:</w:t>
      </w:r>
    </w:p>
    <w:p w14:paraId="7C2035DD" w14:textId="77777777" w:rsidR="00F5237A" w:rsidRPr="00EE4AB5" w:rsidRDefault="00F5237A" w:rsidP="00B70708">
      <w:pPr>
        <w:numPr>
          <w:ilvl w:val="0"/>
          <w:numId w:val="25"/>
        </w:numPr>
        <w:spacing w:after="0" w:line="276" w:lineRule="auto"/>
        <w:ind w:left="567" w:hanging="283"/>
        <w:jc w:val="both"/>
        <w:rPr>
          <w:rFonts w:cstheme="minorHAnsi"/>
          <w:sz w:val="20"/>
          <w:szCs w:val="20"/>
          <w:lang w:val="pl"/>
        </w:rPr>
      </w:pPr>
      <w:r w:rsidRPr="00EE4AB5">
        <w:rPr>
          <w:rFonts w:cstheme="minorHAnsi"/>
          <w:sz w:val="20"/>
          <w:szCs w:val="20"/>
          <w:lang w:val="pl"/>
        </w:rPr>
        <w:t xml:space="preserve">akceptuje warunki korzystania z </w:t>
      </w:r>
      <w:hyperlink r:id="rId9">
        <w:r w:rsidRPr="00EE4AB5">
          <w:rPr>
            <w:rFonts w:cstheme="minorHAnsi"/>
            <w:sz w:val="20"/>
            <w:szCs w:val="20"/>
            <w:u w:val="single"/>
            <w:lang w:val="pl"/>
          </w:rPr>
          <w:t>platformazakupowa.pl</w:t>
        </w:r>
      </w:hyperlink>
      <w:r w:rsidRPr="00EE4AB5">
        <w:rPr>
          <w:rFonts w:cstheme="minorHAnsi"/>
          <w:sz w:val="20"/>
          <w:szCs w:val="20"/>
          <w:lang w:val="pl"/>
        </w:rPr>
        <w:t xml:space="preserve"> określone w Regulaminie zamieszczonym na stronie internetowej </w:t>
      </w:r>
      <w:hyperlink r:id="rId10" w:history="1">
        <w:r w:rsidRPr="00EE4AB5">
          <w:rPr>
            <w:rStyle w:val="Hipercze"/>
            <w:rFonts w:cstheme="minorHAnsi"/>
            <w:color w:val="auto"/>
            <w:sz w:val="20"/>
            <w:szCs w:val="20"/>
            <w:lang w:val="pl"/>
          </w:rPr>
          <w:t>https://platformazakupowa.pl/strona/1-regulamin</w:t>
        </w:r>
      </w:hyperlink>
      <w:r w:rsidRPr="00EE4AB5">
        <w:rPr>
          <w:rFonts w:cstheme="minorHAnsi"/>
          <w:sz w:val="20"/>
          <w:szCs w:val="20"/>
          <w:lang w:val="pl"/>
        </w:rPr>
        <w:t xml:space="preserve">  w zakładce „Regulamin" oraz uznaje go za wiążący,</w:t>
      </w:r>
    </w:p>
    <w:p w14:paraId="7ABF6494" w14:textId="77777777" w:rsidR="00F5237A" w:rsidRPr="00EE4AB5" w:rsidRDefault="00F5237A" w:rsidP="00B70708">
      <w:pPr>
        <w:numPr>
          <w:ilvl w:val="0"/>
          <w:numId w:val="25"/>
        </w:numPr>
        <w:tabs>
          <w:tab w:val="left" w:pos="298"/>
        </w:tabs>
        <w:spacing w:after="0" w:line="276" w:lineRule="auto"/>
        <w:ind w:left="567" w:hanging="283"/>
        <w:jc w:val="both"/>
        <w:rPr>
          <w:rFonts w:cstheme="minorHAnsi"/>
          <w:sz w:val="20"/>
          <w:szCs w:val="20"/>
          <w:lang w:val="pl"/>
        </w:rPr>
      </w:pPr>
      <w:r w:rsidRPr="00EE4AB5">
        <w:rPr>
          <w:rFonts w:cstheme="minorHAnsi"/>
          <w:sz w:val="20"/>
          <w:szCs w:val="20"/>
          <w:lang w:val="pl"/>
        </w:rPr>
        <w:t xml:space="preserve">zapoznał i stosuje się do Instrukcji obsługi Platformy dostępnej </w:t>
      </w:r>
      <w:hyperlink r:id="rId11" w:history="1">
        <w:r w:rsidRPr="00EE4AB5">
          <w:rPr>
            <w:rStyle w:val="Hipercze"/>
            <w:rFonts w:cstheme="minorHAnsi"/>
            <w:color w:val="auto"/>
            <w:sz w:val="20"/>
            <w:szCs w:val="20"/>
            <w:lang w:val="pl"/>
          </w:rPr>
          <w:t>https://platformazakupowa.pl/strona/45-instrukcje</w:t>
        </w:r>
      </w:hyperlink>
      <w:r w:rsidRPr="00EE4AB5">
        <w:rPr>
          <w:rFonts w:cstheme="minorHAnsi"/>
          <w:sz w:val="20"/>
          <w:szCs w:val="20"/>
          <w:lang w:val="pl"/>
        </w:rPr>
        <w:t xml:space="preserve">.  </w:t>
      </w:r>
    </w:p>
    <w:p w14:paraId="1B82875E" w14:textId="2911288B" w:rsidR="00F5237A" w:rsidRPr="00EE4AB5" w:rsidRDefault="00F5237A" w:rsidP="00070F4E">
      <w:pPr>
        <w:tabs>
          <w:tab w:val="left" w:pos="298"/>
        </w:tabs>
        <w:spacing w:before="120" w:line="276" w:lineRule="auto"/>
        <w:ind w:left="567" w:right="-6" w:hanging="283"/>
        <w:jc w:val="both"/>
        <w:rPr>
          <w:rFonts w:cstheme="minorHAnsi"/>
          <w:sz w:val="20"/>
          <w:szCs w:val="20"/>
        </w:rPr>
      </w:pPr>
      <w:r w:rsidRPr="00EE4AB5">
        <w:rPr>
          <w:rFonts w:cstheme="minorHAnsi"/>
          <w:sz w:val="20"/>
          <w:szCs w:val="20"/>
          <w:lang w:val="pl"/>
        </w:rPr>
        <w:t xml:space="preserve">    </w:t>
      </w:r>
      <w:r w:rsidRPr="00EE4AB5">
        <w:rPr>
          <w:rFonts w:cstheme="minorHAnsi"/>
          <w:sz w:val="20"/>
          <w:szCs w:val="20"/>
          <w:lang w:val="pl"/>
        </w:rPr>
        <w:tab/>
      </w:r>
      <w:r w:rsidRPr="00EE4AB5">
        <w:rPr>
          <w:rFonts w:cstheme="minorHAnsi"/>
          <w:sz w:val="20"/>
          <w:szCs w:val="20"/>
          <w:u w:val="single"/>
          <w:lang w:val="pl"/>
        </w:rPr>
        <w:t>Zaleca się</w:t>
      </w:r>
      <w:r w:rsidRPr="00EE4AB5">
        <w:rPr>
          <w:rFonts w:cstheme="minorHAnsi"/>
          <w:sz w:val="20"/>
          <w:szCs w:val="20"/>
          <w:lang w:val="pl"/>
        </w:rPr>
        <w:t xml:space="preserve"> aby formaty plików wykorzystywanych przez wykonawców były zgodne z </w:t>
      </w:r>
      <w:r w:rsidRPr="00EE4AB5">
        <w:rPr>
          <w:rFonts w:cstheme="minorHAnsi"/>
          <w:sz w:val="20"/>
          <w:szCs w:val="20"/>
        </w:rPr>
        <w:t>Rozporządzeniem Rady Ministrów z dnia 12 kwietnia 2012 r. w sprawie Krajowych Ram Interoperacyjności, minimalnych wymagań rejestrów publicznych i wymiany informacji w postaci elektronicznej oraz minimalnych wymagań dla systemów telei</w:t>
      </w:r>
      <w:r w:rsidR="00070F4E" w:rsidRPr="00EE4AB5">
        <w:rPr>
          <w:rFonts w:cstheme="minorHAnsi"/>
          <w:sz w:val="20"/>
          <w:szCs w:val="20"/>
        </w:rPr>
        <w:t>nformatycznych</w:t>
      </w:r>
      <w:r w:rsidRPr="00EE4AB5">
        <w:rPr>
          <w:rFonts w:cstheme="minorHAnsi"/>
          <w:sz w:val="20"/>
          <w:szCs w:val="20"/>
        </w:rPr>
        <w:t xml:space="preserve"> (tj. Dz. U. z 2017 r. Poz. 2247). </w:t>
      </w:r>
    </w:p>
    <w:p w14:paraId="798FCF87" w14:textId="66057844"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8.</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Maksymalny rozmiar plików przesyłanych za pośrednictwem Platformy wynosi 150 MB.</w:t>
      </w:r>
    </w:p>
    <w:p w14:paraId="1D195898" w14:textId="4A54D890"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9.</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Za datę:</w:t>
      </w:r>
    </w:p>
    <w:p w14:paraId="70687E15" w14:textId="2E37FE62" w:rsidR="00F5237A" w:rsidRPr="00EE4AB5" w:rsidRDefault="00070F4E" w:rsidP="00070F4E">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1)</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przekazania oferty przyjmuje się datę jej przekazania w systemie Platformy poprzez kliknięcie przycisku Złóż ofertę w drugim kroku i wyświetlaniu komunikatu, że oferta została złożona.</w:t>
      </w:r>
    </w:p>
    <w:p w14:paraId="73B9D4AD" w14:textId="1A509750" w:rsidR="00F5237A" w:rsidRPr="00EE4AB5" w:rsidRDefault="00070F4E" w:rsidP="00070F4E">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2)</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3B20E42A" w14:textId="1658578A" w:rsidR="00F5237A" w:rsidRPr="00EE4AB5" w:rsidRDefault="00070F4E" w:rsidP="00070F4E">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10.</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77DDE7B6" w14:textId="7DD14094" w:rsidR="00F5237A" w:rsidRPr="00EE4AB5" w:rsidRDefault="00016058" w:rsidP="00F4044C">
      <w:pPr>
        <w:pStyle w:val="Nagwek7"/>
        <w:spacing w:before="120" w:after="120" w:line="276" w:lineRule="auto"/>
        <w:ind w:left="0" w:hanging="851"/>
        <w:rPr>
          <w:rFonts w:asciiTheme="minorHAnsi" w:hAnsiTheme="minorHAnsi" w:cstheme="minorHAnsi"/>
        </w:rPr>
      </w:pPr>
      <w:r w:rsidRPr="00EE4AB5">
        <w:rPr>
          <w:rFonts w:asciiTheme="minorHAnsi" w:hAnsiTheme="minorHAnsi" w:cstheme="minorHAnsi"/>
        </w:rPr>
        <w:t>VI.</w:t>
      </w:r>
      <w:r w:rsidRPr="00EE4AB5">
        <w:rPr>
          <w:rFonts w:asciiTheme="minorHAnsi" w:hAnsiTheme="minorHAnsi" w:cstheme="minorHAnsi"/>
        </w:rPr>
        <w:tab/>
        <w:t>INFORMACJA O WARUNKACH UDZIAŁU W POSTĘPOWANIU</w:t>
      </w:r>
      <w:bookmarkEnd w:id="4"/>
    </w:p>
    <w:p w14:paraId="170F23C3" w14:textId="37E4BCE7" w:rsidR="00F5237A" w:rsidRPr="00EE4AB5" w:rsidRDefault="00F4044C" w:rsidP="00F4044C">
      <w:pPr>
        <w:pStyle w:val="Tekstpodstawowy"/>
        <w:spacing w:after="0" w:line="276" w:lineRule="auto"/>
        <w:ind w:left="284" w:hanging="284"/>
        <w:jc w:val="both"/>
        <w:rPr>
          <w:rFonts w:asciiTheme="minorHAnsi" w:hAnsiTheme="minorHAnsi" w:cstheme="minorHAnsi"/>
          <w:sz w:val="20"/>
          <w:szCs w:val="20"/>
        </w:rPr>
      </w:pPr>
      <w:r w:rsidRPr="00EE4AB5">
        <w:rPr>
          <w:rFonts w:asciiTheme="minorHAnsi" w:hAnsiTheme="minorHAnsi" w:cstheme="minorHAnsi"/>
          <w:sz w:val="20"/>
          <w:szCs w:val="20"/>
        </w:rPr>
        <w:t>1.</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O udzielenie zamówienia mogą ubiegać się Wykonawcy, którzy:</w:t>
      </w:r>
    </w:p>
    <w:p w14:paraId="3ADBA005" w14:textId="042BFBE0" w:rsidR="00F5237A" w:rsidRPr="00EE4AB5" w:rsidRDefault="00F4044C" w:rsidP="00F4044C">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1)</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nie podlegają wykluczeniu;</w:t>
      </w:r>
    </w:p>
    <w:p w14:paraId="1696B1CA" w14:textId="2F9A4A36" w:rsidR="00F5237A" w:rsidRPr="00B128AD" w:rsidRDefault="00F4044C" w:rsidP="00F4044C">
      <w:pPr>
        <w:pStyle w:val="Tekstpodstawowy"/>
        <w:spacing w:after="0" w:line="276" w:lineRule="auto"/>
        <w:ind w:left="567" w:hanging="283"/>
        <w:jc w:val="both"/>
        <w:rPr>
          <w:rFonts w:asciiTheme="minorHAnsi" w:hAnsiTheme="minorHAnsi" w:cstheme="minorHAnsi"/>
          <w:sz w:val="20"/>
          <w:szCs w:val="20"/>
        </w:rPr>
      </w:pPr>
      <w:r w:rsidRPr="00EE4AB5">
        <w:rPr>
          <w:rFonts w:asciiTheme="minorHAnsi" w:hAnsiTheme="minorHAnsi" w:cstheme="minorHAnsi"/>
          <w:sz w:val="20"/>
          <w:szCs w:val="20"/>
        </w:rPr>
        <w:t>2)</w:t>
      </w:r>
      <w:r w:rsidRPr="00EE4AB5">
        <w:rPr>
          <w:rFonts w:asciiTheme="minorHAnsi" w:hAnsiTheme="minorHAnsi" w:cstheme="minorHAnsi"/>
          <w:sz w:val="20"/>
          <w:szCs w:val="20"/>
        </w:rPr>
        <w:tab/>
      </w:r>
      <w:r w:rsidR="00F5237A" w:rsidRPr="00EE4AB5">
        <w:rPr>
          <w:rFonts w:asciiTheme="minorHAnsi" w:hAnsiTheme="minorHAnsi" w:cstheme="minorHAnsi"/>
          <w:sz w:val="20"/>
          <w:szCs w:val="20"/>
        </w:rPr>
        <w:t>spełniają warunki udziału w postępowani</w:t>
      </w:r>
      <w:r w:rsidRPr="00EE4AB5">
        <w:rPr>
          <w:rFonts w:asciiTheme="minorHAnsi" w:hAnsiTheme="minorHAnsi" w:cstheme="minorHAnsi"/>
          <w:sz w:val="20"/>
          <w:szCs w:val="20"/>
        </w:rPr>
        <w:t xml:space="preserve">u określone przez Zamawiającego </w:t>
      </w:r>
      <w:r w:rsidR="00F5237A" w:rsidRPr="00EE4AB5">
        <w:rPr>
          <w:rFonts w:asciiTheme="minorHAnsi" w:hAnsiTheme="minorHAnsi" w:cstheme="minorHAnsi"/>
          <w:sz w:val="20"/>
          <w:szCs w:val="20"/>
        </w:rPr>
        <w:t>w ogłoszen</w:t>
      </w:r>
      <w:r w:rsidRPr="00EE4AB5">
        <w:rPr>
          <w:rFonts w:asciiTheme="minorHAnsi" w:hAnsiTheme="minorHAnsi" w:cstheme="minorHAnsi"/>
          <w:sz w:val="20"/>
          <w:szCs w:val="20"/>
        </w:rPr>
        <w:t xml:space="preserve">iu o zamówieniu </w:t>
      </w:r>
      <w:r w:rsidRPr="00B128AD">
        <w:rPr>
          <w:rFonts w:asciiTheme="minorHAnsi" w:hAnsiTheme="minorHAnsi" w:cstheme="minorHAnsi"/>
          <w:sz w:val="20"/>
          <w:szCs w:val="20"/>
        </w:rPr>
        <w:t>i </w:t>
      </w:r>
      <w:r w:rsidR="00F5237A" w:rsidRPr="00B128AD">
        <w:rPr>
          <w:rFonts w:asciiTheme="minorHAnsi" w:hAnsiTheme="minorHAnsi" w:cstheme="minorHAnsi"/>
          <w:sz w:val="20"/>
          <w:szCs w:val="20"/>
        </w:rPr>
        <w:t>niniejszej SWZ.</w:t>
      </w:r>
    </w:p>
    <w:p w14:paraId="2E2F6149" w14:textId="1EF07F8B" w:rsidR="00F5237A" w:rsidRPr="00B128AD" w:rsidRDefault="00F5237A" w:rsidP="00F4044C">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 xml:space="preserve">2. </w:t>
      </w:r>
      <w:r w:rsidR="00F4044C" w:rsidRPr="00B128AD">
        <w:rPr>
          <w:rFonts w:asciiTheme="minorHAnsi" w:hAnsiTheme="minorHAnsi" w:cstheme="minorHAnsi"/>
          <w:sz w:val="20"/>
          <w:szCs w:val="20"/>
        </w:rPr>
        <w:tab/>
      </w:r>
      <w:r w:rsidRPr="00B128AD">
        <w:rPr>
          <w:rFonts w:asciiTheme="minorHAnsi" w:hAnsiTheme="minorHAnsi" w:cstheme="minorHAnsi"/>
          <w:sz w:val="20"/>
          <w:szCs w:val="20"/>
        </w:rPr>
        <w:t>Wykonawca złoży oświadczenie o spełnieniu warunków w trybie 125 ust. 1 ustawy – załącznik nr 4 do SWZ.</w:t>
      </w:r>
    </w:p>
    <w:p w14:paraId="68C6E5A6" w14:textId="77777777" w:rsidR="00C17D9C" w:rsidRPr="00B128AD" w:rsidRDefault="00C17D9C" w:rsidP="00C17D9C">
      <w:pPr>
        <w:pStyle w:val="Teksttreci0"/>
        <w:shd w:val="clear" w:color="auto" w:fill="auto"/>
        <w:spacing w:after="120" w:line="276" w:lineRule="auto"/>
        <w:ind w:left="284" w:right="23" w:hanging="284"/>
        <w:jc w:val="both"/>
        <w:rPr>
          <w:rFonts w:cstheme="minorHAnsi"/>
          <w:sz w:val="20"/>
          <w:szCs w:val="20"/>
        </w:rPr>
      </w:pPr>
      <w:r w:rsidRPr="00B128AD">
        <w:rPr>
          <w:rFonts w:cstheme="minorHAnsi"/>
          <w:sz w:val="20"/>
          <w:szCs w:val="20"/>
        </w:rPr>
        <w:t>3.</w:t>
      </w:r>
      <w:r w:rsidRPr="00B128AD">
        <w:rPr>
          <w:rFonts w:cstheme="minorHAnsi"/>
          <w:sz w:val="20"/>
          <w:szCs w:val="20"/>
        </w:rPr>
        <w:tab/>
        <w:t>O udzielenie zamówienia mogą ubiegać się Wykonawcy, którzy spełniają warunki dotyczące:</w:t>
      </w:r>
    </w:p>
    <w:p w14:paraId="3164EF57" w14:textId="77777777" w:rsidR="00C17D9C" w:rsidRPr="00050372" w:rsidRDefault="00C17D9C" w:rsidP="00C17D9C">
      <w:pPr>
        <w:spacing w:after="0" w:line="276" w:lineRule="auto"/>
        <w:ind w:left="709" w:right="20" w:hanging="425"/>
        <w:jc w:val="both"/>
        <w:rPr>
          <w:rFonts w:cstheme="minorHAnsi"/>
          <w:spacing w:val="2"/>
          <w:sz w:val="20"/>
          <w:szCs w:val="20"/>
          <w:shd w:val="clear" w:color="auto" w:fill="FFFFFF"/>
        </w:rPr>
      </w:pPr>
      <w:r w:rsidRPr="00050372">
        <w:rPr>
          <w:rFonts w:cstheme="minorHAnsi"/>
          <w:b/>
          <w:bCs/>
          <w:spacing w:val="2"/>
          <w:w w:val="91"/>
          <w:sz w:val="20"/>
          <w:szCs w:val="20"/>
          <w:shd w:val="clear" w:color="auto" w:fill="FFFFFF"/>
        </w:rPr>
        <w:t>1)</w:t>
      </w:r>
      <w:r w:rsidRPr="00050372">
        <w:rPr>
          <w:rFonts w:cstheme="minorHAnsi"/>
          <w:b/>
          <w:bCs/>
          <w:spacing w:val="2"/>
          <w:w w:val="91"/>
          <w:sz w:val="20"/>
          <w:szCs w:val="20"/>
          <w:shd w:val="clear" w:color="auto" w:fill="FFFFFF"/>
        </w:rPr>
        <w:tab/>
      </w:r>
      <w:r w:rsidRPr="00050372">
        <w:rPr>
          <w:rFonts w:cstheme="minorHAnsi"/>
          <w:b/>
          <w:spacing w:val="2"/>
          <w:sz w:val="20"/>
          <w:szCs w:val="20"/>
          <w:shd w:val="clear" w:color="auto" w:fill="FFFFFF"/>
        </w:rPr>
        <w:t>zdolności do występowania w obrocie gospodarczym:</w:t>
      </w:r>
    </w:p>
    <w:p w14:paraId="083EB4E0" w14:textId="77777777" w:rsidR="00C17D9C" w:rsidRPr="00050372" w:rsidRDefault="00C17D9C" w:rsidP="00C17D9C">
      <w:pPr>
        <w:spacing w:after="120" w:line="276" w:lineRule="auto"/>
        <w:ind w:left="709" w:right="23"/>
        <w:jc w:val="both"/>
        <w:rPr>
          <w:rFonts w:cstheme="minorHAnsi"/>
          <w:spacing w:val="2"/>
          <w:sz w:val="20"/>
          <w:szCs w:val="20"/>
          <w:shd w:val="clear" w:color="auto" w:fill="FFFFFF"/>
        </w:rPr>
      </w:pPr>
      <w:r w:rsidRPr="00050372">
        <w:rPr>
          <w:rFonts w:cstheme="minorHAnsi"/>
          <w:spacing w:val="2"/>
          <w:sz w:val="20"/>
          <w:szCs w:val="20"/>
          <w:shd w:val="clear" w:color="auto" w:fill="FFFFFF"/>
        </w:rPr>
        <w:t>Zamawiający nie stawia warunku w powyższym zakresie.</w:t>
      </w:r>
    </w:p>
    <w:p w14:paraId="68ADA7CD" w14:textId="77777777" w:rsidR="00C17D9C" w:rsidRPr="00050372" w:rsidRDefault="00C17D9C" w:rsidP="00C17D9C">
      <w:pPr>
        <w:spacing w:after="0" w:line="276" w:lineRule="auto"/>
        <w:ind w:left="709" w:right="20" w:hanging="425"/>
        <w:jc w:val="both"/>
        <w:rPr>
          <w:rFonts w:cstheme="minorHAnsi"/>
          <w:b/>
          <w:spacing w:val="2"/>
          <w:sz w:val="20"/>
          <w:szCs w:val="20"/>
          <w:shd w:val="clear" w:color="auto" w:fill="FFFFFF"/>
        </w:rPr>
      </w:pPr>
      <w:r w:rsidRPr="00050372">
        <w:rPr>
          <w:rFonts w:cstheme="minorHAnsi"/>
          <w:b/>
          <w:bCs/>
          <w:spacing w:val="2"/>
          <w:w w:val="91"/>
          <w:sz w:val="20"/>
          <w:szCs w:val="20"/>
          <w:shd w:val="clear" w:color="auto" w:fill="FFFFFF"/>
        </w:rPr>
        <w:t>2)</w:t>
      </w:r>
      <w:r w:rsidRPr="00050372">
        <w:rPr>
          <w:rFonts w:cstheme="minorHAnsi"/>
          <w:b/>
          <w:bCs/>
          <w:spacing w:val="2"/>
          <w:w w:val="91"/>
          <w:sz w:val="20"/>
          <w:szCs w:val="20"/>
          <w:shd w:val="clear" w:color="auto" w:fill="FFFFFF"/>
        </w:rPr>
        <w:tab/>
      </w:r>
      <w:r w:rsidRPr="00050372">
        <w:rPr>
          <w:rFonts w:cstheme="minorHAnsi"/>
          <w:b/>
          <w:spacing w:val="2"/>
          <w:sz w:val="20"/>
          <w:szCs w:val="20"/>
          <w:shd w:val="clear" w:color="auto" w:fill="FFFFFF"/>
        </w:rPr>
        <w:t>uprawnień do prowadzenia określonej działalności gospodarczej lub zawodowej, o ile wynika to z odrębnych przepisów:</w:t>
      </w:r>
    </w:p>
    <w:p w14:paraId="690B46AD" w14:textId="77777777" w:rsidR="00C17D9C" w:rsidRPr="00050372" w:rsidRDefault="00C17D9C" w:rsidP="00C17D9C">
      <w:pPr>
        <w:spacing w:after="120" w:line="276" w:lineRule="auto"/>
        <w:ind w:left="709" w:right="23"/>
        <w:jc w:val="both"/>
        <w:rPr>
          <w:rFonts w:cstheme="minorHAnsi"/>
          <w:spacing w:val="2"/>
          <w:sz w:val="20"/>
          <w:szCs w:val="20"/>
          <w:shd w:val="clear" w:color="auto" w:fill="FFFFFF"/>
        </w:rPr>
      </w:pPr>
      <w:r w:rsidRPr="00050372">
        <w:rPr>
          <w:rFonts w:cstheme="minorHAnsi"/>
          <w:spacing w:val="2"/>
          <w:sz w:val="20"/>
          <w:szCs w:val="20"/>
          <w:shd w:val="clear" w:color="auto" w:fill="FFFFFF"/>
        </w:rPr>
        <w:t>Zamawiający nie stawia warunku w powyższym zakresie.</w:t>
      </w:r>
    </w:p>
    <w:p w14:paraId="70A34791" w14:textId="77777777" w:rsidR="00C17D9C" w:rsidRPr="00050372" w:rsidRDefault="00C17D9C" w:rsidP="00C17D9C">
      <w:pPr>
        <w:spacing w:after="0" w:line="276" w:lineRule="auto"/>
        <w:ind w:left="709" w:right="20" w:hanging="425"/>
        <w:jc w:val="both"/>
        <w:rPr>
          <w:rFonts w:cstheme="minorHAnsi"/>
          <w:spacing w:val="2"/>
          <w:sz w:val="20"/>
          <w:szCs w:val="20"/>
          <w:shd w:val="clear" w:color="auto" w:fill="FFFFFF"/>
        </w:rPr>
      </w:pPr>
      <w:r w:rsidRPr="00050372">
        <w:rPr>
          <w:rFonts w:cstheme="minorHAnsi"/>
          <w:b/>
          <w:bCs/>
          <w:spacing w:val="2"/>
          <w:w w:val="91"/>
          <w:sz w:val="20"/>
          <w:szCs w:val="20"/>
          <w:shd w:val="clear" w:color="auto" w:fill="FFFFFF"/>
        </w:rPr>
        <w:t>3)</w:t>
      </w:r>
      <w:r w:rsidRPr="00050372">
        <w:rPr>
          <w:rFonts w:cstheme="minorHAnsi"/>
          <w:b/>
          <w:bCs/>
          <w:spacing w:val="2"/>
          <w:w w:val="91"/>
          <w:sz w:val="20"/>
          <w:szCs w:val="20"/>
          <w:shd w:val="clear" w:color="auto" w:fill="FFFFFF"/>
        </w:rPr>
        <w:tab/>
      </w:r>
      <w:r w:rsidRPr="00050372">
        <w:rPr>
          <w:rFonts w:cstheme="minorHAnsi"/>
          <w:b/>
          <w:spacing w:val="2"/>
          <w:sz w:val="20"/>
          <w:szCs w:val="20"/>
          <w:shd w:val="clear" w:color="auto" w:fill="FFFFFF"/>
        </w:rPr>
        <w:t>sytuacji ekonomicznej lub finansowej:</w:t>
      </w:r>
    </w:p>
    <w:p w14:paraId="218D4F22" w14:textId="77777777" w:rsidR="00C17D9C" w:rsidRPr="00B128AD" w:rsidRDefault="00C17D9C" w:rsidP="00C17D9C">
      <w:pPr>
        <w:spacing w:after="120" w:line="276" w:lineRule="auto"/>
        <w:ind w:left="709" w:right="23"/>
        <w:jc w:val="both"/>
        <w:rPr>
          <w:rFonts w:cstheme="minorHAnsi"/>
          <w:spacing w:val="2"/>
          <w:sz w:val="20"/>
          <w:szCs w:val="20"/>
          <w:shd w:val="clear" w:color="auto" w:fill="FFFFFF"/>
        </w:rPr>
      </w:pPr>
      <w:r w:rsidRPr="00B128AD">
        <w:rPr>
          <w:rFonts w:cstheme="minorHAnsi"/>
          <w:spacing w:val="2"/>
          <w:sz w:val="20"/>
          <w:szCs w:val="20"/>
          <w:shd w:val="clear" w:color="auto" w:fill="FFFFFF"/>
        </w:rPr>
        <w:t>Zamawiający nie stawia warunku w powyższym zakresie.</w:t>
      </w:r>
    </w:p>
    <w:p w14:paraId="107F17A9" w14:textId="77777777" w:rsidR="00C17D9C" w:rsidRPr="00B128AD" w:rsidRDefault="00C17D9C" w:rsidP="00C17D9C">
      <w:pPr>
        <w:spacing w:after="0" w:line="276" w:lineRule="auto"/>
        <w:ind w:left="709" w:right="23" w:hanging="425"/>
        <w:jc w:val="both"/>
        <w:rPr>
          <w:rFonts w:cstheme="minorHAnsi"/>
          <w:spacing w:val="2"/>
          <w:sz w:val="20"/>
          <w:szCs w:val="20"/>
          <w:shd w:val="clear" w:color="auto" w:fill="FFFFFF"/>
        </w:rPr>
      </w:pPr>
      <w:r w:rsidRPr="00B128AD">
        <w:rPr>
          <w:rFonts w:cstheme="minorHAnsi"/>
          <w:b/>
          <w:bCs/>
          <w:spacing w:val="2"/>
          <w:w w:val="91"/>
          <w:sz w:val="20"/>
          <w:szCs w:val="20"/>
          <w:shd w:val="clear" w:color="auto" w:fill="FFFFFF"/>
        </w:rPr>
        <w:t>4)</w:t>
      </w:r>
      <w:r w:rsidRPr="00B128AD">
        <w:rPr>
          <w:rFonts w:cstheme="minorHAnsi"/>
          <w:b/>
          <w:bCs/>
          <w:spacing w:val="2"/>
          <w:w w:val="91"/>
          <w:sz w:val="20"/>
          <w:szCs w:val="20"/>
          <w:shd w:val="clear" w:color="auto" w:fill="FFFFFF"/>
        </w:rPr>
        <w:tab/>
      </w:r>
      <w:r w:rsidRPr="00B128AD">
        <w:rPr>
          <w:rFonts w:cstheme="minorHAnsi"/>
          <w:b/>
          <w:spacing w:val="2"/>
          <w:sz w:val="20"/>
          <w:szCs w:val="20"/>
          <w:shd w:val="clear" w:color="auto" w:fill="FFFFFF"/>
        </w:rPr>
        <w:t>zdolności technicznej lub zawodowej:</w:t>
      </w:r>
    </w:p>
    <w:p w14:paraId="15462994" w14:textId="2F4B5B82" w:rsidR="00C17D9C" w:rsidRPr="00B128AD" w:rsidRDefault="00C17D9C" w:rsidP="00C17D9C">
      <w:pPr>
        <w:spacing w:after="0" w:line="276" w:lineRule="auto"/>
        <w:ind w:left="709" w:right="23"/>
        <w:jc w:val="both"/>
        <w:rPr>
          <w:rFonts w:eastAsia="ArialNarrow" w:cstheme="minorHAnsi"/>
          <w:spacing w:val="2"/>
          <w:sz w:val="20"/>
          <w:szCs w:val="20"/>
          <w:shd w:val="clear" w:color="auto" w:fill="FFFFFF"/>
        </w:rPr>
      </w:pPr>
      <w:r w:rsidRPr="00B128AD">
        <w:rPr>
          <w:rFonts w:eastAsia="ArialNarrow" w:cstheme="minorHAnsi"/>
          <w:spacing w:val="2"/>
          <w:sz w:val="20"/>
          <w:szCs w:val="20"/>
          <w:shd w:val="clear" w:color="auto" w:fill="FFFFFF"/>
        </w:rPr>
        <w:t xml:space="preserve">Wykonawca spełni warunek jeżeli wykaże, że wykonał, w okresie ostatnich trzech lat przed upływem terminu składania ofert, a jeżeli okres prowadzenia działalności jest krótszy – w tym okresie, co </w:t>
      </w:r>
      <w:r w:rsidRPr="00B128AD">
        <w:rPr>
          <w:rFonts w:eastAsia="ArialNarrow" w:cstheme="minorHAnsi"/>
          <w:spacing w:val="2"/>
          <w:sz w:val="20"/>
          <w:szCs w:val="20"/>
          <w:shd w:val="clear" w:color="auto" w:fill="FFFFFF"/>
        </w:rPr>
        <w:lastRenderedPageBreak/>
        <w:t>najmniej jedną dostawę obejmującą swoim zakresem system łączności radiowej - o wartości minimum 100.000,00 zł brutto</w:t>
      </w:r>
      <w:r w:rsidR="00D6655E" w:rsidRPr="00B128AD">
        <w:rPr>
          <w:rFonts w:eastAsia="ArialNarrow" w:cstheme="minorHAnsi"/>
          <w:spacing w:val="2"/>
          <w:sz w:val="20"/>
          <w:szCs w:val="20"/>
          <w:shd w:val="clear" w:color="auto" w:fill="FFFFFF"/>
        </w:rPr>
        <w:t xml:space="preserve"> – załącznik nr 6.</w:t>
      </w:r>
    </w:p>
    <w:p w14:paraId="10A5F728" w14:textId="3950D18B" w:rsidR="00C17D9C" w:rsidRPr="00050372" w:rsidRDefault="00C17D9C" w:rsidP="00C17D9C">
      <w:pPr>
        <w:spacing w:after="0" w:line="276" w:lineRule="auto"/>
        <w:ind w:left="284" w:right="23" w:hanging="284"/>
        <w:jc w:val="both"/>
        <w:rPr>
          <w:rFonts w:cstheme="minorHAnsi"/>
          <w:sz w:val="20"/>
          <w:szCs w:val="20"/>
        </w:rPr>
      </w:pPr>
      <w:r w:rsidRPr="00050372">
        <w:rPr>
          <w:rFonts w:cstheme="minorHAnsi"/>
          <w:sz w:val="20"/>
          <w:szCs w:val="20"/>
        </w:rPr>
        <w:t>4.</w:t>
      </w:r>
      <w:r w:rsidRPr="00050372">
        <w:rPr>
          <w:rFonts w:cstheme="min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3553698" w14:textId="0CBB3E1E" w:rsidR="00F5237A" w:rsidRPr="00050372" w:rsidRDefault="00016058" w:rsidP="0062364B">
      <w:pPr>
        <w:pStyle w:val="Nagwek7"/>
        <w:spacing w:before="120" w:after="120" w:line="276" w:lineRule="auto"/>
        <w:ind w:left="0" w:hanging="851"/>
        <w:rPr>
          <w:rFonts w:asciiTheme="minorHAnsi" w:hAnsiTheme="minorHAnsi" w:cstheme="minorHAnsi"/>
        </w:rPr>
      </w:pPr>
      <w:bookmarkStart w:id="6" w:name="bookmark9"/>
      <w:r w:rsidRPr="00050372">
        <w:rPr>
          <w:rFonts w:asciiTheme="minorHAnsi" w:hAnsiTheme="minorHAnsi" w:cstheme="minorHAnsi"/>
        </w:rPr>
        <w:t>VII.</w:t>
      </w:r>
      <w:r w:rsidRPr="00050372">
        <w:rPr>
          <w:rFonts w:asciiTheme="minorHAnsi" w:hAnsiTheme="minorHAnsi" w:cstheme="minorHAnsi"/>
        </w:rPr>
        <w:tab/>
        <w:t>PODSTAWY WYKLUCZENIA WYKONAWCY Z POSTĘPOWANIA</w:t>
      </w:r>
      <w:bookmarkEnd w:id="6"/>
    </w:p>
    <w:p w14:paraId="471C231C" w14:textId="28AF61BE" w:rsidR="00F5237A" w:rsidRPr="00050372" w:rsidRDefault="0062364B" w:rsidP="0062364B">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1.</w:t>
      </w:r>
      <w:r w:rsidRPr="00050372">
        <w:rPr>
          <w:rFonts w:asciiTheme="minorHAnsi" w:hAnsiTheme="minorHAnsi" w:cstheme="minorHAnsi"/>
          <w:sz w:val="20"/>
          <w:szCs w:val="20"/>
        </w:rPr>
        <w:tab/>
      </w:r>
      <w:r w:rsidR="00F5237A" w:rsidRPr="00050372">
        <w:rPr>
          <w:rFonts w:asciiTheme="minorHAnsi" w:hAnsiTheme="minorHAnsi" w:cstheme="minorHAnsi"/>
          <w:sz w:val="20"/>
          <w:szCs w:val="20"/>
        </w:rPr>
        <w:t>O udzielenie przedmiotowego zamówienia mogą ubiegać się Wykonawcy, którzy nie podlegają wykluczeniu na podstawie art. 108 ust. 1 Ustawy.</w:t>
      </w:r>
    </w:p>
    <w:p w14:paraId="1D7BC45D" w14:textId="1774BE1B" w:rsidR="00F5237A" w:rsidRPr="00050372" w:rsidRDefault="00F5237A" w:rsidP="0062364B">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 xml:space="preserve">2. </w:t>
      </w:r>
      <w:r w:rsidR="0062364B" w:rsidRPr="00050372">
        <w:rPr>
          <w:rFonts w:asciiTheme="minorHAnsi" w:hAnsiTheme="minorHAnsi" w:cstheme="minorHAnsi"/>
          <w:sz w:val="20"/>
          <w:szCs w:val="20"/>
        </w:rPr>
        <w:tab/>
      </w:r>
      <w:r w:rsidRPr="00050372">
        <w:rPr>
          <w:rFonts w:asciiTheme="minorHAnsi" w:hAnsiTheme="minorHAnsi"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2A2A5343" w14:textId="6A6B4FFF" w:rsidR="00F5237A" w:rsidRPr="00050372" w:rsidRDefault="00F5237A" w:rsidP="004B2AAC">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 xml:space="preserve">3. </w:t>
      </w:r>
      <w:r w:rsidR="0062364B" w:rsidRPr="00050372">
        <w:rPr>
          <w:rFonts w:asciiTheme="minorHAnsi" w:hAnsiTheme="minorHAnsi" w:cstheme="minorHAnsi"/>
          <w:sz w:val="20"/>
          <w:szCs w:val="20"/>
        </w:rPr>
        <w:tab/>
      </w:r>
      <w:r w:rsidRPr="00050372">
        <w:rPr>
          <w:rFonts w:asciiTheme="minorHAnsi" w:hAnsiTheme="minorHAnsi" w:cstheme="minorHAnsi"/>
          <w:sz w:val="20"/>
          <w:szCs w:val="20"/>
        </w:rPr>
        <w:t>W przypadku wspólnego ubiegania się Wykonawców o udzielenie zamówienia Zamawiający bada, czy nie zachodzą podstawy wykluczenia wobec każdego z tych Wykonawców.</w:t>
      </w:r>
    </w:p>
    <w:p w14:paraId="34C9064F" w14:textId="52215AD5" w:rsidR="00F5237A" w:rsidRPr="00050372" w:rsidRDefault="00016058" w:rsidP="0062364B">
      <w:pPr>
        <w:pStyle w:val="Nagwek7"/>
        <w:spacing w:before="120" w:after="120" w:line="276" w:lineRule="auto"/>
        <w:ind w:left="0" w:hanging="851"/>
        <w:rPr>
          <w:rFonts w:asciiTheme="minorHAnsi" w:hAnsiTheme="minorHAnsi" w:cstheme="minorHAnsi"/>
        </w:rPr>
      </w:pPr>
      <w:bookmarkStart w:id="7" w:name="bookmark10"/>
      <w:r w:rsidRPr="00050372">
        <w:rPr>
          <w:rFonts w:asciiTheme="minorHAnsi" w:hAnsiTheme="minorHAnsi" w:cstheme="minorHAnsi"/>
        </w:rPr>
        <w:t xml:space="preserve">VIII. </w:t>
      </w:r>
      <w:r w:rsidRPr="00050372">
        <w:rPr>
          <w:rFonts w:asciiTheme="minorHAnsi" w:hAnsiTheme="minorHAnsi" w:cstheme="minorHAnsi"/>
        </w:rPr>
        <w:tab/>
        <w:t>INFORMACJA O PODMIOTOWYCH ŚRODKACH DOWODOWYCH</w:t>
      </w:r>
      <w:bookmarkEnd w:id="7"/>
    </w:p>
    <w:p w14:paraId="1F03DDCB" w14:textId="7D33462B" w:rsidR="00F5237A" w:rsidRPr="00050372" w:rsidRDefault="00F5237A" w:rsidP="0062364B">
      <w:pPr>
        <w:pStyle w:val="Tekstpodstawowy"/>
        <w:spacing w:after="0" w:line="276" w:lineRule="auto"/>
        <w:ind w:left="284" w:hanging="284"/>
        <w:jc w:val="both"/>
        <w:rPr>
          <w:rFonts w:cstheme="minorHAnsi"/>
          <w:sz w:val="20"/>
          <w:szCs w:val="20"/>
        </w:rPr>
      </w:pPr>
      <w:r w:rsidRPr="00050372">
        <w:rPr>
          <w:rFonts w:asciiTheme="minorHAnsi" w:hAnsiTheme="minorHAnsi" w:cstheme="minorHAnsi"/>
          <w:sz w:val="20"/>
          <w:szCs w:val="20"/>
        </w:rPr>
        <w:t>Zamawiający nie wymaga od Wykonawców złożenia podmiotowych środków dowodowych.</w:t>
      </w:r>
    </w:p>
    <w:p w14:paraId="72606718" w14:textId="37C25CBF" w:rsidR="00F5237A" w:rsidRPr="00B128AD" w:rsidRDefault="00016058" w:rsidP="0062364B">
      <w:pPr>
        <w:pStyle w:val="Nagwek7"/>
        <w:spacing w:before="120" w:after="120" w:line="276" w:lineRule="auto"/>
        <w:ind w:left="0" w:hanging="851"/>
        <w:rPr>
          <w:rFonts w:asciiTheme="minorHAnsi" w:hAnsiTheme="minorHAnsi" w:cstheme="minorHAnsi"/>
        </w:rPr>
      </w:pPr>
      <w:bookmarkStart w:id="8" w:name="bookmark11"/>
      <w:r w:rsidRPr="00B128AD">
        <w:rPr>
          <w:rFonts w:asciiTheme="minorHAnsi" w:hAnsiTheme="minorHAnsi" w:cstheme="minorHAnsi"/>
        </w:rPr>
        <w:t>IX.</w:t>
      </w:r>
      <w:r w:rsidRPr="00B128AD">
        <w:rPr>
          <w:rFonts w:asciiTheme="minorHAnsi" w:hAnsiTheme="minorHAnsi" w:cstheme="minorHAnsi"/>
        </w:rPr>
        <w:tab/>
        <w:t>TERMIN ZWIĄZANIA OFERTĄ</w:t>
      </w:r>
      <w:bookmarkEnd w:id="8"/>
    </w:p>
    <w:p w14:paraId="77600651" w14:textId="1DC1953D" w:rsidR="00F5237A" w:rsidRPr="00B128AD" w:rsidRDefault="0062364B" w:rsidP="0062364B">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 xml:space="preserve">Wykonawca jest związany ofertą </w:t>
      </w:r>
      <w:r w:rsidR="00F5237A" w:rsidRPr="00B128AD">
        <w:rPr>
          <w:rFonts w:asciiTheme="minorHAnsi" w:hAnsiTheme="minorHAnsi" w:cstheme="minorHAnsi"/>
          <w:b/>
          <w:sz w:val="20"/>
          <w:szCs w:val="20"/>
        </w:rPr>
        <w:t>30 dni</w:t>
      </w:r>
      <w:r w:rsidR="00F5237A" w:rsidRPr="00B128AD">
        <w:rPr>
          <w:rFonts w:asciiTheme="minorHAnsi" w:hAnsiTheme="minorHAnsi" w:cstheme="minorHAnsi"/>
          <w:sz w:val="20"/>
          <w:szCs w:val="20"/>
        </w:rPr>
        <w:t xml:space="preserve"> od upływu terminu składania ofert, przy czym pierwszym dniem związania ofertą jest dzień, w którym upływa termin</w:t>
      </w:r>
      <w:r w:rsidRPr="00B128AD">
        <w:rPr>
          <w:rFonts w:asciiTheme="minorHAnsi" w:hAnsiTheme="minorHAnsi" w:cstheme="minorHAnsi"/>
          <w:sz w:val="20"/>
          <w:szCs w:val="20"/>
        </w:rPr>
        <w:t xml:space="preserve"> składania ofert, </w:t>
      </w:r>
      <w:r w:rsidR="00F5237A" w:rsidRPr="00B128AD">
        <w:rPr>
          <w:rFonts w:asciiTheme="minorHAnsi" w:hAnsiTheme="minorHAnsi" w:cstheme="minorHAnsi"/>
          <w:sz w:val="20"/>
          <w:szCs w:val="20"/>
        </w:rPr>
        <w:t xml:space="preserve">tj. </w:t>
      </w:r>
      <w:r w:rsidR="00F5237A" w:rsidRPr="00B128AD">
        <w:rPr>
          <w:rFonts w:asciiTheme="minorHAnsi" w:hAnsiTheme="minorHAnsi" w:cstheme="minorHAnsi"/>
          <w:b/>
          <w:sz w:val="20"/>
          <w:szCs w:val="20"/>
        </w:rPr>
        <w:t xml:space="preserve">do </w:t>
      </w:r>
      <w:r w:rsidRPr="00B128AD">
        <w:rPr>
          <w:rFonts w:asciiTheme="minorHAnsi" w:hAnsiTheme="minorHAnsi" w:cstheme="minorHAnsi"/>
          <w:b/>
          <w:sz w:val="20"/>
          <w:szCs w:val="20"/>
        </w:rPr>
        <w:t xml:space="preserve">dnia </w:t>
      </w:r>
      <w:r w:rsidR="00050372" w:rsidRPr="00B128AD">
        <w:rPr>
          <w:rFonts w:asciiTheme="minorHAnsi" w:hAnsiTheme="minorHAnsi" w:cstheme="minorHAnsi"/>
          <w:b/>
          <w:sz w:val="20"/>
          <w:szCs w:val="20"/>
        </w:rPr>
        <w:t>31</w:t>
      </w:r>
      <w:r w:rsidR="00F5237A" w:rsidRPr="00B128AD">
        <w:rPr>
          <w:rFonts w:asciiTheme="minorHAnsi" w:hAnsiTheme="minorHAnsi" w:cstheme="minorHAnsi"/>
          <w:b/>
          <w:sz w:val="20"/>
          <w:szCs w:val="20"/>
        </w:rPr>
        <w:t xml:space="preserve"> </w:t>
      </w:r>
      <w:r w:rsidR="00050372" w:rsidRPr="00B128AD">
        <w:rPr>
          <w:rFonts w:asciiTheme="minorHAnsi" w:hAnsiTheme="minorHAnsi" w:cstheme="minorHAnsi"/>
          <w:b/>
          <w:sz w:val="20"/>
          <w:szCs w:val="20"/>
        </w:rPr>
        <w:t>września</w:t>
      </w:r>
      <w:r w:rsidR="00F5237A" w:rsidRPr="00B128AD">
        <w:rPr>
          <w:rFonts w:asciiTheme="minorHAnsi" w:hAnsiTheme="minorHAnsi" w:cstheme="minorHAnsi"/>
          <w:b/>
          <w:sz w:val="20"/>
          <w:szCs w:val="20"/>
        </w:rPr>
        <w:t xml:space="preserve"> 202</w:t>
      </w:r>
      <w:r w:rsidR="00050372" w:rsidRPr="00B128AD">
        <w:rPr>
          <w:rFonts w:asciiTheme="minorHAnsi" w:hAnsiTheme="minorHAnsi" w:cstheme="minorHAnsi"/>
          <w:b/>
          <w:sz w:val="20"/>
          <w:szCs w:val="20"/>
        </w:rPr>
        <w:t>2</w:t>
      </w:r>
      <w:r w:rsidR="00F5237A" w:rsidRPr="00B128AD">
        <w:rPr>
          <w:rFonts w:asciiTheme="minorHAnsi" w:hAnsiTheme="minorHAnsi" w:cstheme="minorHAnsi"/>
          <w:b/>
          <w:sz w:val="20"/>
          <w:szCs w:val="20"/>
        </w:rPr>
        <w:t xml:space="preserve"> r.</w:t>
      </w:r>
      <w:r w:rsidR="00F5237A" w:rsidRPr="00B128AD">
        <w:rPr>
          <w:rFonts w:asciiTheme="minorHAnsi" w:hAnsiTheme="minorHAnsi" w:cstheme="minorHAnsi"/>
          <w:sz w:val="20"/>
          <w:szCs w:val="20"/>
        </w:rPr>
        <w:t xml:space="preserve"> </w:t>
      </w:r>
    </w:p>
    <w:p w14:paraId="39DF4258" w14:textId="31A66E29" w:rsidR="00F5237A" w:rsidRPr="00050372" w:rsidRDefault="0062364B" w:rsidP="0062364B">
      <w:pPr>
        <w:pStyle w:val="Tekstpodstawowy"/>
        <w:spacing w:after="0" w:line="276" w:lineRule="auto"/>
        <w:ind w:left="284" w:hanging="284"/>
        <w:jc w:val="both"/>
        <w:rPr>
          <w:rFonts w:asciiTheme="minorHAnsi" w:hAnsiTheme="minorHAnsi" w:cstheme="minorHAnsi"/>
          <w:sz w:val="20"/>
          <w:szCs w:val="20"/>
        </w:rPr>
      </w:pPr>
      <w:r w:rsidRPr="00050372">
        <w:rPr>
          <w:rFonts w:asciiTheme="minorHAnsi" w:hAnsiTheme="minorHAnsi" w:cstheme="minorHAnsi"/>
          <w:sz w:val="20"/>
          <w:szCs w:val="20"/>
        </w:rPr>
        <w:t>2.</w:t>
      </w:r>
      <w:r w:rsidRPr="00050372">
        <w:rPr>
          <w:rFonts w:asciiTheme="minorHAnsi" w:hAnsiTheme="minorHAnsi" w:cstheme="minorHAnsi"/>
          <w:sz w:val="20"/>
          <w:szCs w:val="20"/>
        </w:rPr>
        <w:tab/>
      </w:r>
      <w:r w:rsidR="00F5237A" w:rsidRPr="00050372">
        <w:rPr>
          <w:rFonts w:asciiTheme="minorHAnsi" w:hAnsiTheme="minorHAnsi" w:cstheme="minorHAns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w:t>
      </w:r>
    </w:p>
    <w:p w14:paraId="4500F99E" w14:textId="016637AB" w:rsidR="00F5237A" w:rsidRPr="00E24507" w:rsidRDefault="0062364B" w:rsidP="0062364B">
      <w:pPr>
        <w:pStyle w:val="Tekstpodstawowy"/>
        <w:spacing w:after="0" w:line="276" w:lineRule="auto"/>
        <w:ind w:left="284" w:hanging="284"/>
        <w:jc w:val="both"/>
        <w:rPr>
          <w:rFonts w:asciiTheme="minorHAnsi" w:hAnsiTheme="minorHAnsi" w:cstheme="minorHAnsi"/>
          <w:sz w:val="20"/>
          <w:szCs w:val="20"/>
        </w:rPr>
      </w:pPr>
      <w:r w:rsidRPr="00E24507">
        <w:rPr>
          <w:rFonts w:asciiTheme="minorHAnsi" w:hAnsiTheme="minorHAnsi" w:cstheme="minorHAnsi"/>
          <w:sz w:val="20"/>
          <w:szCs w:val="20"/>
        </w:rPr>
        <w:t>3.</w:t>
      </w:r>
      <w:r w:rsidRPr="00E24507">
        <w:rPr>
          <w:rFonts w:asciiTheme="minorHAnsi" w:hAnsiTheme="minorHAnsi" w:cstheme="minorHAnsi"/>
          <w:sz w:val="20"/>
          <w:szCs w:val="20"/>
        </w:rPr>
        <w:tab/>
      </w:r>
      <w:r w:rsidR="00F5237A" w:rsidRPr="00E24507">
        <w:rPr>
          <w:rFonts w:asciiTheme="minorHAnsi" w:hAnsiTheme="minorHAnsi" w:cstheme="minorHAnsi"/>
          <w:sz w:val="20"/>
          <w:szCs w:val="20"/>
        </w:rPr>
        <w:t>Przedłużenie terminu związania ofertą, o którym mowa w ust. 2, wymaga złożenia przez wykonawcę pisemnego oświadczenia o wyrażeniu zgody na przedłużenie terminu związania ofertą.</w:t>
      </w:r>
    </w:p>
    <w:p w14:paraId="5174FF75" w14:textId="081D8002" w:rsidR="00F5237A" w:rsidRPr="00E24507" w:rsidRDefault="0062364B" w:rsidP="0062364B">
      <w:pPr>
        <w:pStyle w:val="Tekstpodstawowy"/>
        <w:spacing w:after="0" w:line="276" w:lineRule="auto"/>
        <w:ind w:left="284" w:hanging="284"/>
        <w:jc w:val="both"/>
        <w:rPr>
          <w:rFonts w:asciiTheme="minorHAnsi" w:hAnsiTheme="minorHAnsi" w:cstheme="minorHAnsi"/>
          <w:sz w:val="20"/>
          <w:szCs w:val="20"/>
        </w:rPr>
      </w:pPr>
      <w:r w:rsidRPr="00E24507">
        <w:rPr>
          <w:rFonts w:asciiTheme="minorHAnsi" w:hAnsiTheme="minorHAnsi" w:cstheme="minorHAnsi"/>
          <w:sz w:val="20"/>
          <w:szCs w:val="20"/>
        </w:rPr>
        <w:t>4.</w:t>
      </w:r>
      <w:r w:rsidRPr="00E24507">
        <w:rPr>
          <w:rFonts w:asciiTheme="minorHAnsi" w:hAnsiTheme="minorHAnsi" w:cstheme="minorHAnsi"/>
          <w:sz w:val="20"/>
          <w:szCs w:val="20"/>
        </w:rPr>
        <w:tab/>
      </w:r>
      <w:r w:rsidR="00F5237A" w:rsidRPr="00E24507">
        <w:rPr>
          <w:rFonts w:asciiTheme="minorHAnsi" w:hAnsiTheme="minorHAnsi" w:cstheme="minorHAnsi"/>
          <w:sz w:val="20"/>
          <w:szCs w:val="20"/>
        </w:rPr>
        <w:t>W przypadku gdy Zamawiający żąda wniesienia wadium, przedłużenie terminu związania ofertą, o którym mowa w ust. 2, następuje wraz z przedłużeniem okresu ważności wadium albo</w:t>
      </w:r>
      <w:r w:rsidRPr="00E24507">
        <w:rPr>
          <w:rFonts w:asciiTheme="minorHAnsi" w:hAnsiTheme="minorHAnsi" w:cstheme="minorHAnsi"/>
          <w:sz w:val="20"/>
          <w:szCs w:val="20"/>
        </w:rPr>
        <w:t>, jeżeli nie jest to możliwe, z </w:t>
      </w:r>
      <w:r w:rsidR="00F5237A" w:rsidRPr="00E24507">
        <w:rPr>
          <w:rFonts w:asciiTheme="minorHAnsi" w:hAnsiTheme="minorHAnsi" w:cstheme="minorHAnsi"/>
          <w:sz w:val="20"/>
          <w:szCs w:val="20"/>
        </w:rPr>
        <w:t>wniesieniem nowego wadium na przedłużony okres związania ofertą.</w:t>
      </w:r>
    </w:p>
    <w:p w14:paraId="476A0F7D" w14:textId="31E8E964" w:rsidR="00CE1182" w:rsidRPr="00E24507" w:rsidRDefault="0062364B" w:rsidP="004B2AAC">
      <w:pPr>
        <w:pStyle w:val="Tekstpodstawowy"/>
        <w:spacing w:after="0" w:line="276" w:lineRule="auto"/>
        <w:ind w:left="284" w:hanging="284"/>
        <w:jc w:val="both"/>
        <w:rPr>
          <w:rFonts w:asciiTheme="minorHAnsi" w:hAnsiTheme="minorHAnsi" w:cstheme="minorHAnsi"/>
          <w:sz w:val="20"/>
          <w:szCs w:val="20"/>
        </w:rPr>
      </w:pPr>
      <w:r w:rsidRPr="00E24507">
        <w:rPr>
          <w:rFonts w:asciiTheme="minorHAnsi" w:hAnsiTheme="minorHAnsi" w:cstheme="minorHAnsi"/>
          <w:sz w:val="20"/>
          <w:szCs w:val="20"/>
        </w:rPr>
        <w:t>5.</w:t>
      </w:r>
      <w:r w:rsidRPr="00E24507">
        <w:rPr>
          <w:rFonts w:asciiTheme="minorHAnsi" w:hAnsiTheme="minorHAnsi" w:cstheme="minorHAnsi"/>
          <w:sz w:val="20"/>
          <w:szCs w:val="20"/>
        </w:rPr>
        <w:tab/>
      </w:r>
      <w:r w:rsidR="00F5237A" w:rsidRPr="00E24507">
        <w:rPr>
          <w:rFonts w:asciiTheme="minorHAnsi" w:hAnsiTheme="minorHAnsi" w:cstheme="minorHAnsi"/>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w:t>
      </w:r>
      <w:r w:rsidRPr="00E24507">
        <w:rPr>
          <w:rFonts w:asciiTheme="minorHAnsi" w:hAnsiTheme="minorHAnsi" w:cstheme="minorHAnsi"/>
          <w:sz w:val="20"/>
          <w:szCs w:val="20"/>
        </w:rPr>
        <w:t xml:space="preserve"> </w:t>
      </w:r>
      <w:r w:rsidR="00F5237A" w:rsidRPr="00E24507">
        <w:rPr>
          <w:rFonts w:asciiTheme="minorHAnsi" w:hAnsiTheme="minorHAnsi" w:cstheme="minorHAnsi"/>
          <w:sz w:val="20"/>
          <w:szCs w:val="20"/>
        </w:rPr>
        <w:t>do unieważnienia postępowania.</w:t>
      </w:r>
    </w:p>
    <w:p w14:paraId="113E6B12" w14:textId="512F4D4D" w:rsidR="00F5237A" w:rsidRPr="00290F3D" w:rsidRDefault="00016058" w:rsidP="0062364B">
      <w:pPr>
        <w:pStyle w:val="Nagwek7"/>
        <w:spacing w:before="120" w:after="120" w:line="276" w:lineRule="auto"/>
        <w:ind w:left="0" w:hanging="851"/>
        <w:rPr>
          <w:rFonts w:asciiTheme="minorHAnsi" w:hAnsiTheme="minorHAnsi" w:cstheme="minorHAnsi"/>
        </w:rPr>
      </w:pPr>
      <w:bookmarkStart w:id="9" w:name="bookmark12"/>
      <w:r w:rsidRPr="00290F3D">
        <w:rPr>
          <w:rFonts w:asciiTheme="minorHAnsi" w:hAnsiTheme="minorHAnsi" w:cstheme="minorHAnsi"/>
        </w:rPr>
        <w:t>X.</w:t>
      </w:r>
      <w:r w:rsidRPr="00290F3D">
        <w:rPr>
          <w:rFonts w:asciiTheme="minorHAnsi" w:hAnsiTheme="minorHAnsi" w:cstheme="minorHAnsi"/>
        </w:rPr>
        <w:tab/>
        <w:t>OPIS SPOSOBU PRZYGOTOWANIA OFERTY</w:t>
      </w:r>
      <w:bookmarkEnd w:id="9"/>
    </w:p>
    <w:p w14:paraId="229E4983" w14:textId="5C5D3EDE" w:rsidR="00F5237A" w:rsidRPr="00B128AD" w:rsidRDefault="0062364B" w:rsidP="0062364B">
      <w:pPr>
        <w:pStyle w:val="Tekstpodstawowy"/>
        <w:spacing w:after="0" w:line="276" w:lineRule="auto"/>
        <w:ind w:left="284" w:hanging="284"/>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pacing w:val="-2"/>
          <w:sz w:val="20"/>
          <w:szCs w:val="20"/>
        </w:rPr>
        <w:t>Oferta musi być sporządzona w języku polskim, w formie elektronicznej opatrzonej kwalifikowanym podpisem elektronicznym lub w postaci elektronicznej opatrzonej podpisem zaufanym lub podpisem osobistym, w ogólnie dostępnych formatach danych,</w:t>
      </w:r>
      <w:r w:rsidRPr="00B128AD">
        <w:rPr>
          <w:rFonts w:asciiTheme="minorHAnsi" w:hAnsiTheme="minorHAnsi" w:cstheme="minorHAnsi"/>
          <w:spacing w:val="-2"/>
          <w:sz w:val="20"/>
          <w:szCs w:val="20"/>
        </w:rPr>
        <w:t xml:space="preserve"> </w:t>
      </w:r>
      <w:r w:rsidR="00F5237A" w:rsidRPr="00B128AD">
        <w:rPr>
          <w:rFonts w:asciiTheme="minorHAnsi" w:hAnsiTheme="minorHAnsi" w:cstheme="minorHAnsi"/>
          <w:spacing w:val="-2"/>
          <w:sz w:val="20"/>
          <w:szCs w:val="20"/>
        </w:rPr>
        <w:t>w szczególności w formatach: .txt, .rtf, .pdf, .</w:t>
      </w:r>
      <w:proofErr w:type="spellStart"/>
      <w:r w:rsidR="00F5237A" w:rsidRPr="00B128AD">
        <w:rPr>
          <w:rFonts w:asciiTheme="minorHAnsi" w:hAnsiTheme="minorHAnsi" w:cstheme="minorHAnsi"/>
          <w:spacing w:val="-2"/>
          <w:sz w:val="20"/>
          <w:szCs w:val="20"/>
        </w:rPr>
        <w:t>doc</w:t>
      </w:r>
      <w:proofErr w:type="spellEnd"/>
      <w:r w:rsidR="00F5237A" w:rsidRPr="00B128AD">
        <w:rPr>
          <w:rFonts w:asciiTheme="minorHAnsi" w:hAnsiTheme="minorHAnsi" w:cstheme="minorHAnsi"/>
          <w:spacing w:val="-2"/>
          <w:sz w:val="20"/>
          <w:szCs w:val="20"/>
        </w:rPr>
        <w:t>, .</w:t>
      </w:r>
      <w:proofErr w:type="spellStart"/>
      <w:r w:rsidR="00F5237A" w:rsidRPr="00B128AD">
        <w:rPr>
          <w:rFonts w:asciiTheme="minorHAnsi" w:hAnsiTheme="minorHAnsi" w:cstheme="minorHAnsi"/>
          <w:spacing w:val="-2"/>
          <w:sz w:val="20"/>
          <w:szCs w:val="20"/>
        </w:rPr>
        <w:t>docx</w:t>
      </w:r>
      <w:proofErr w:type="spellEnd"/>
      <w:r w:rsidR="00F5237A" w:rsidRPr="00B128AD">
        <w:rPr>
          <w:rFonts w:asciiTheme="minorHAnsi" w:hAnsiTheme="minorHAnsi" w:cstheme="minorHAnsi"/>
          <w:spacing w:val="-2"/>
          <w:sz w:val="20"/>
          <w:szCs w:val="20"/>
        </w:rPr>
        <w:t>, .</w:t>
      </w:r>
      <w:proofErr w:type="spellStart"/>
      <w:r w:rsidR="00F5237A" w:rsidRPr="00B128AD">
        <w:rPr>
          <w:rFonts w:asciiTheme="minorHAnsi" w:hAnsiTheme="minorHAnsi" w:cstheme="minorHAnsi"/>
          <w:spacing w:val="-2"/>
          <w:sz w:val="20"/>
          <w:szCs w:val="20"/>
        </w:rPr>
        <w:t>odt</w:t>
      </w:r>
      <w:proofErr w:type="spellEnd"/>
      <w:r w:rsidR="00F5237A" w:rsidRPr="00B128AD">
        <w:rPr>
          <w:rFonts w:asciiTheme="minorHAnsi" w:hAnsiTheme="minorHAnsi" w:cstheme="minorHAnsi"/>
          <w:spacing w:val="-2"/>
          <w:sz w:val="20"/>
          <w:szCs w:val="20"/>
        </w:rPr>
        <w:t>. Do przygotowania oferty zaleca się skorzystanie z Formularza oferty, stanowiącego Załącznik nr 3 do SWZ. W przypadku gdy Wykonaw</w:t>
      </w:r>
      <w:r w:rsidR="00CB16E2" w:rsidRPr="00B128AD">
        <w:rPr>
          <w:rFonts w:asciiTheme="minorHAnsi" w:hAnsiTheme="minorHAnsi" w:cstheme="minorHAnsi"/>
          <w:spacing w:val="-2"/>
          <w:sz w:val="20"/>
          <w:szCs w:val="20"/>
        </w:rPr>
        <w:t>ca nie korzysta z przygotowanego przez Zamawiającego wzoru</w:t>
      </w:r>
      <w:r w:rsidR="00F5237A" w:rsidRPr="00B128AD">
        <w:rPr>
          <w:rFonts w:asciiTheme="minorHAnsi" w:hAnsiTheme="minorHAnsi" w:cstheme="minorHAnsi"/>
          <w:spacing w:val="-2"/>
          <w:sz w:val="20"/>
          <w:szCs w:val="20"/>
        </w:rPr>
        <w:t xml:space="preserve"> Formularza oferty, oferta powinna zawierać wszystkie informac</w:t>
      </w:r>
      <w:r w:rsidRPr="00B128AD">
        <w:rPr>
          <w:rFonts w:asciiTheme="minorHAnsi" w:hAnsiTheme="minorHAnsi" w:cstheme="minorHAnsi"/>
          <w:spacing w:val="-2"/>
          <w:sz w:val="20"/>
          <w:szCs w:val="20"/>
        </w:rPr>
        <w:t>je wymagane w wyżej wymienionym wzorze</w:t>
      </w:r>
      <w:r w:rsidR="00F5237A" w:rsidRPr="00B128AD">
        <w:rPr>
          <w:rFonts w:asciiTheme="minorHAnsi" w:hAnsiTheme="minorHAnsi" w:cstheme="minorHAnsi"/>
          <w:spacing w:val="-2"/>
          <w:sz w:val="20"/>
          <w:szCs w:val="20"/>
        </w:rPr>
        <w:t>.</w:t>
      </w:r>
    </w:p>
    <w:p w14:paraId="2D76F45E" w14:textId="77777777" w:rsidR="00F5237A" w:rsidRPr="00E24507" w:rsidRDefault="00F5237A" w:rsidP="0062364B">
      <w:pPr>
        <w:pStyle w:val="Teksttreci0"/>
        <w:spacing w:before="120" w:after="120" w:line="276" w:lineRule="auto"/>
        <w:ind w:left="284" w:firstLine="0"/>
        <w:jc w:val="both"/>
        <w:rPr>
          <w:rFonts w:cstheme="minorHAnsi"/>
          <w:b/>
          <w:sz w:val="20"/>
          <w:szCs w:val="20"/>
          <w:u w:val="single"/>
        </w:rPr>
      </w:pPr>
      <w:r w:rsidRPr="00E24507">
        <w:rPr>
          <w:rFonts w:cstheme="minorHAnsi"/>
          <w:b/>
          <w:sz w:val="20"/>
          <w:szCs w:val="20"/>
          <w:u w:val="single"/>
        </w:rPr>
        <w:t>Uwaga:</w:t>
      </w:r>
    </w:p>
    <w:p w14:paraId="015E80D9" w14:textId="7FDC3162" w:rsidR="00F5237A" w:rsidRPr="00B128AD" w:rsidRDefault="00F5237A" w:rsidP="0062364B">
      <w:pPr>
        <w:pStyle w:val="Teksttreci0"/>
        <w:spacing w:before="120" w:after="120" w:line="276" w:lineRule="auto"/>
        <w:ind w:left="284" w:firstLine="0"/>
        <w:jc w:val="both"/>
        <w:rPr>
          <w:rFonts w:cstheme="minorHAnsi"/>
          <w:sz w:val="20"/>
          <w:szCs w:val="20"/>
        </w:rPr>
      </w:pPr>
      <w:r w:rsidRPr="00E24507">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4507">
        <w:rPr>
          <w:rFonts w:cstheme="minorHAnsi"/>
          <w:sz w:val="20"/>
          <w:szCs w:val="20"/>
        </w:rPr>
        <w:t>eIDAS</w:t>
      </w:r>
      <w:proofErr w:type="spellEnd"/>
      <w:r w:rsidRPr="00E24507">
        <w:rPr>
          <w:rFonts w:cstheme="minorHAnsi"/>
          <w:sz w:val="20"/>
          <w:szCs w:val="20"/>
        </w:rPr>
        <w:t xml:space="preserve">) (UE) nr 910/2014 - </w:t>
      </w:r>
      <w:r w:rsidRPr="00E24507">
        <w:rPr>
          <w:rFonts w:cstheme="minorHAnsi"/>
          <w:sz w:val="20"/>
          <w:szCs w:val="20"/>
        </w:rPr>
        <w:lastRenderedPageBreak/>
        <w:t>od 1 lipca 2016 roku”.</w:t>
      </w:r>
      <w:r w:rsidR="0062364B" w:rsidRPr="00E24507">
        <w:rPr>
          <w:rFonts w:cstheme="minorHAnsi"/>
          <w:sz w:val="20"/>
          <w:szCs w:val="20"/>
        </w:rPr>
        <w:t xml:space="preserve"> </w:t>
      </w:r>
      <w:r w:rsidRPr="00E24507">
        <w:rPr>
          <w:rFonts w:cstheme="minorHAnsi"/>
          <w:sz w:val="20"/>
          <w:szCs w:val="20"/>
        </w:rPr>
        <w:t xml:space="preserve">W przypadku wykorzystania formatu podpisu </w:t>
      </w:r>
      <w:proofErr w:type="spellStart"/>
      <w:r w:rsidRPr="00E24507">
        <w:rPr>
          <w:rFonts w:cstheme="minorHAnsi"/>
          <w:sz w:val="20"/>
          <w:szCs w:val="20"/>
        </w:rPr>
        <w:t>XAdES</w:t>
      </w:r>
      <w:proofErr w:type="spellEnd"/>
      <w:r w:rsidRPr="00E24507">
        <w:rPr>
          <w:rFonts w:cstheme="minorHAnsi"/>
          <w:sz w:val="20"/>
          <w:szCs w:val="20"/>
        </w:rPr>
        <w:t xml:space="preserve"> zewnętrzny. Zamawiający wymaga dołączenia odpowiedniej ilości plików tj. podpisywanych plików</w:t>
      </w:r>
      <w:r w:rsidR="00C258F8" w:rsidRPr="00E24507">
        <w:rPr>
          <w:rFonts w:cstheme="minorHAnsi"/>
          <w:sz w:val="20"/>
          <w:szCs w:val="20"/>
        </w:rPr>
        <w:t xml:space="preserve"> z danymi oraz plików podpisu </w:t>
      </w:r>
      <w:r w:rsidR="00C258F8" w:rsidRPr="00B128AD">
        <w:rPr>
          <w:rFonts w:cstheme="minorHAnsi"/>
          <w:sz w:val="20"/>
          <w:szCs w:val="20"/>
        </w:rPr>
        <w:t>w </w:t>
      </w:r>
      <w:r w:rsidRPr="00B128AD">
        <w:rPr>
          <w:rFonts w:cstheme="minorHAnsi"/>
          <w:sz w:val="20"/>
          <w:szCs w:val="20"/>
        </w:rPr>
        <w:t xml:space="preserve">formacie </w:t>
      </w:r>
      <w:proofErr w:type="spellStart"/>
      <w:r w:rsidRPr="00B128AD">
        <w:rPr>
          <w:rFonts w:cstheme="minorHAnsi"/>
          <w:sz w:val="20"/>
          <w:szCs w:val="20"/>
        </w:rPr>
        <w:t>XAdES</w:t>
      </w:r>
      <w:proofErr w:type="spellEnd"/>
      <w:r w:rsidRPr="00B128AD">
        <w:rPr>
          <w:rFonts w:cstheme="minorHAnsi"/>
          <w:sz w:val="20"/>
          <w:szCs w:val="20"/>
        </w:rPr>
        <w:t>.</w:t>
      </w:r>
    </w:p>
    <w:p w14:paraId="2181BD1B" w14:textId="49992AE5" w:rsidR="00F5237A" w:rsidRPr="00B128AD" w:rsidRDefault="00CB16E2" w:rsidP="00CB16E2">
      <w:pPr>
        <w:pStyle w:val="Tekstpodstawowy"/>
        <w:spacing w:after="0" w:line="276" w:lineRule="auto"/>
        <w:ind w:left="284" w:hanging="284"/>
        <w:jc w:val="both"/>
        <w:rPr>
          <w:rFonts w:asciiTheme="minorHAnsi" w:hAnsiTheme="minorHAnsi" w:cstheme="minorHAnsi"/>
          <w:spacing w:val="-2"/>
          <w:sz w:val="20"/>
          <w:szCs w:val="20"/>
        </w:rPr>
      </w:pPr>
      <w:r w:rsidRPr="00B128AD">
        <w:rPr>
          <w:rFonts w:asciiTheme="minorHAnsi" w:hAnsiTheme="minorHAnsi" w:cstheme="minorHAnsi"/>
          <w:spacing w:val="-2"/>
          <w:sz w:val="20"/>
          <w:szCs w:val="20"/>
        </w:rPr>
        <w:t>2.</w:t>
      </w:r>
      <w:r w:rsidRPr="00B128AD">
        <w:rPr>
          <w:rFonts w:asciiTheme="minorHAnsi" w:hAnsiTheme="minorHAnsi" w:cstheme="minorHAnsi"/>
          <w:spacing w:val="-2"/>
          <w:sz w:val="20"/>
          <w:szCs w:val="20"/>
        </w:rPr>
        <w:tab/>
      </w:r>
      <w:r w:rsidR="00F5237A" w:rsidRPr="00B128AD">
        <w:rPr>
          <w:rFonts w:asciiTheme="minorHAnsi" w:hAnsiTheme="minorHAnsi" w:cstheme="minorHAnsi"/>
          <w:spacing w:val="-2"/>
          <w:sz w:val="20"/>
          <w:szCs w:val="20"/>
        </w:rPr>
        <w:t xml:space="preserve">Wykonawca </w:t>
      </w:r>
      <w:r w:rsidR="00F5237A" w:rsidRPr="00B128AD">
        <w:rPr>
          <w:rFonts w:asciiTheme="minorHAnsi" w:hAnsiTheme="minorHAnsi" w:cstheme="minorHAnsi"/>
          <w:b/>
          <w:spacing w:val="-2"/>
          <w:sz w:val="20"/>
          <w:szCs w:val="20"/>
        </w:rPr>
        <w:t>dołącza do oferty oświadczenie</w:t>
      </w:r>
      <w:r w:rsidR="00F5237A" w:rsidRPr="00B128AD">
        <w:rPr>
          <w:rFonts w:asciiTheme="minorHAnsi" w:hAnsiTheme="minorHAnsi" w:cstheme="minorHAnsi"/>
          <w:spacing w:val="-2"/>
          <w:sz w:val="20"/>
          <w:szCs w:val="20"/>
        </w:rPr>
        <w:t>, o którym mowa w art. 125 ust. 1 Ustawy, którego wzór stanowi załącznik nr 4 do SWZ. Oświadczenie stanowi dowód potwierdzający brak podstaw wykluczenia, spełnianie warunków udziału w postępowaniu na dzień składania ofert.</w:t>
      </w:r>
    </w:p>
    <w:p w14:paraId="09407819" w14:textId="7DC1F8FF" w:rsidR="00F5237A" w:rsidRPr="00C32848" w:rsidRDefault="00CB16E2" w:rsidP="00CB16E2">
      <w:pPr>
        <w:pStyle w:val="Tekstpodstawowy"/>
        <w:spacing w:after="0" w:line="276" w:lineRule="auto"/>
        <w:ind w:left="284" w:hanging="284"/>
        <w:jc w:val="both"/>
        <w:rPr>
          <w:rFonts w:asciiTheme="minorHAnsi" w:hAnsiTheme="minorHAnsi" w:cstheme="minorHAnsi"/>
          <w:color w:val="FF0000"/>
          <w:spacing w:val="-2"/>
          <w:sz w:val="20"/>
          <w:szCs w:val="20"/>
        </w:rPr>
      </w:pPr>
      <w:r w:rsidRPr="004476F5">
        <w:rPr>
          <w:rFonts w:asciiTheme="minorHAnsi" w:hAnsiTheme="minorHAnsi" w:cstheme="minorHAnsi"/>
          <w:spacing w:val="-2"/>
          <w:sz w:val="20"/>
          <w:szCs w:val="20"/>
        </w:rPr>
        <w:t>3.</w:t>
      </w:r>
      <w:r w:rsidRPr="004476F5">
        <w:rPr>
          <w:rFonts w:asciiTheme="minorHAnsi" w:hAnsiTheme="minorHAnsi" w:cstheme="minorHAnsi"/>
          <w:spacing w:val="-2"/>
          <w:sz w:val="20"/>
          <w:szCs w:val="20"/>
        </w:rPr>
        <w:tab/>
      </w:r>
      <w:r w:rsidR="00F5237A" w:rsidRPr="004476F5">
        <w:rPr>
          <w:rFonts w:asciiTheme="minorHAnsi" w:hAnsiTheme="minorHAnsi" w:cstheme="minorHAnsi"/>
          <w:spacing w:val="-2"/>
          <w:sz w:val="20"/>
          <w:szCs w:val="20"/>
        </w:rPr>
        <w:t xml:space="preserve">W przypadku wspólnego ubiegania się o zamówienie przez Wykonawców </w:t>
      </w:r>
      <w:r w:rsidR="00C258F8" w:rsidRPr="004476F5">
        <w:rPr>
          <w:rFonts w:asciiTheme="minorHAnsi" w:hAnsiTheme="minorHAnsi" w:cstheme="minorHAnsi"/>
          <w:spacing w:val="-2"/>
          <w:sz w:val="20"/>
          <w:szCs w:val="20"/>
        </w:rPr>
        <w:t xml:space="preserve">oświadczenie, </w:t>
      </w:r>
      <w:r w:rsidR="00F5237A" w:rsidRPr="004476F5">
        <w:rPr>
          <w:rFonts w:asciiTheme="minorHAnsi" w:hAnsiTheme="minorHAnsi" w:cstheme="minorHAnsi"/>
          <w:spacing w:val="-2"/>
          <w:sz w:val="20"/>
          <w:szCs w:val="20"/>
        </w:rPr>
        <w:t>o którym mowa w ust. 2 – załącznik nr 4 do SWZ, składa każdy z Wykonawców. Oświadczenie to potwierdza brak podstaw wykluczenia oraz</w:t>
      </w:r>
      <w:r w:rsidRPr="004476F5">
        <w:rPr>
          <w:rFonts w:asciiTheme="minorHAnsi" w:hAnsiTheme="minorHAnsi" w:cstheme="minorHAnsi"/>
          <w:spacing w:val="-2"/>
          <w:sz w:val="20"/>
          <w:szCs w:val="20"/>
        </w:rPr>
        <w:t xml:space="preserve"> spełnianie warunków udziału </w:t>
      </w:r>
      <w:r w:rsidR="00F5237A" w:rsidRPr="004476F5">
        <w:rPr>
          <w:rFonts w:asciiTheme="minorHAnsi" w:hAnsiTheme="minorHAnsi" w:cstheme="minorHAnsi"/>
          <w:spacing w:val="-2"/>
          <w:sz w:val="20"/>
          <w:szCs w:val="20"/>
        </w:rPr>
        <w:t xml:space="preserve">w postępowaniu w zakresie, w jakim każdy z Wykonawców wykazuje spełnianie warunków udziału w postępowaniu. </w:t>
      </w:r>
    </w:p>
    <w:p w14:paraId="094C1A69" w14:textId="7771483E" w:rsidR="00F5237A" w:rsidRPr="00B128AD" w:rsidRDefault="00CB16E2" w:rsidP="00CB16E2">
      <w:pPr>
        <w:pStyle w:val="Tekstpodstawowy"/>
        <w:spacing w:after="0" w:line="276" w:lineRule="auto"/>
        <w:ind w:left="284" w:hanging="284"/>
        <w:jc w:val="both"/>
        <w:rPr>
          <w:rFonts w:asciiTheme="minorHAnsi" w:hAnsiTheme="minorHAnsi" w:cstheme="minorHAnsi"/>
          <w:spacing w:val="-2"/>
          <w:sz w:val="20"/>
          <w:szCs w:val="20"/>
        </w:rPr>
      </w:pPr>
      <w:bookmarkStart w:id="10" w:name="bookmark13"/>
      <w:r w:rsidRPr="004476F5">
        <w:rPr>
          <w:rFonts w:asciiTheme="minorHAnsi" w:hAnsiTheme="minorHAnsi" w:cstheme="minorHAnsi"/>
          <w:spacing w:val="-2"/>
          <w:sz w:val="20"/>
          <w:szCs w:val="20"/>
        </w:rPr>
        <w:t>4.</w:t>
      </w:r>
      <w:r w:rsidRPr="004476F5">
        <w:rPr>
          <w:rFonts w:asciiTheme="minorHAnsi" w:hAnsiTheme="minorHAnsi" w:cstheme="minorHAnsi"/>
          <w:spacing w:val="-2"/>
          <w:sz w:val="20"/>
          <w:szCs w:val="20"/>
        </w:rPr>
        <w:tab/>
      </w:r>
      <w:r w:rsidR="00F5237A" w:rsidRPr="004476F5">
        <w:rPr>
          <w:rFonts w:asciiTheme="minorHAnsi" w:hAnsiTheme="minorHAnsi" w:cstheme="minorHAnsi"/>
          <w:b/>
          <w:spacing w:val="-2"/>
          <w:sz w:val="20"/>
          <w:szCs w:val="20"/>
        </w:rPr>
        <w:t>Oświadczenie, o którym mowa w ust. 2-3, składa się wraz z ofertą</w:t>
      </w:r>
      <w:r w:rsidR="00F5237A" w:rsidRPr="004476F5">
        <w:rPr>
          <w:rFonts w:asciiTheme="minorHAnsi" w:hAnsiTheme="minorHAnsi" w:cstheme="minorHAnsi"/>
          <w:spacing w:val="-2"/>
          <w:sz w:val="20"/>
          <w:szCs w:val="20"/>
        </w:rPr>
        <w:t>, pod rygorem</w:t>
      </w:r>
      <w:bookmarkEnd w:id="10"/>
      <w:r w:rsidR="00F5237A" w:rsidRPr="004476F5">
        <w:rPr>
          <w:rFonts w:asciiTheme="minorHAnsi" w:hAnsiTheme="minorHAnsi" w:cstheme="minorHAnsi"/>
          <w:spacing w:val="-2"/>
          <w:sz w:val="20"/>
          <w:szCs w:val="20"/>
        </w:rPr>
        <w:t xml:space="preserve"> nieważności,</w:t>
      </w:r>
      <w:r w:rsidR="00C258F8" w:rsidRPr="004476F5">
        <w:rPr>
          <w:rFonts w:asciiTheme="minorHAnsi" w:hAnsiTheme="minorHAnsi" w:cstheme="minorHAnsi"/>
          <w:spacing w:val="-2"/>
          <w:sz w:val="20"/>
          <w:szCs w:val="20"/>
        </w:rPr>
        <w:t xml:space="preserve"> w</w:t>
      </w:r>
      <w:r w:rsidR="00F5237A" w:rsidRPr="004476F5">
        <w:rPr>
          <w:rFonts w:asciiTheme="minorHAnsi" w:hAnsiTheme="minorHAnsi" w:cstheme="minorHAnsi"/>
          <w:spacing w:val="-2"/>
          <w:sz w:val="20"/>
          <w:szCs w:val="20"/>
        </w:rPr>
        <w:t xml:space="preserve"> formie </w:t>
      </w:r>
      <w:r w:rsidR="00F5237A" w:rsidRPr="00B128AD">
        <w:rPr>
          <w:rFonts w:asciiTheme="minorHAnsi" w:hAnsiTheme="minorHAnsi" w:cstheme="minorHAnsi"/>
          <w:spacing w:val="-2"/>
          <w:sz w:val="20"/>
          <w:szCs w:val="20"/>
        </w:rPr>
        <w:t xml:space="preserve">elektronicznej opatrzonej kwalifikowanym podpisem elektronicznym lub w postaci elektronicznej opatrzonej podpisem zaufanym lub podpisem osobistym. </w:t>
      </w:r>
    </w:p>
    <w:p w14:paraId="4AEBD4EC" w14:textId="4A23D8FE" w:rsidR="00F5237A" w:rsidRPr="00B128AD" w:rsidRDefault="00CB16E2" w:rsidP="00C258F8">
      <w:pPr>
        <w:pStyle w:val="Tekstpodstawowy"/>
        <w:spacing w:after="0" w:line="276" w:lineRule="auto"/>
        <w:ind w:left="284" w:hanging="284"/>
        <w:jc w:val="both"/>
        <w:rPr>
          <w:rFonts w:asciiTheme="minorHAnsi" w:hAnsiTheme="minorHAnsi" w:cstheme="minorHAnsi"/>
          <w:spacing w:val="-2"/>
          <w:sz w:val="20"/>
          <w:szCs w:val="20"/>
        </w:rPr>
      </w:pPr>
      <w:bookmarkStart w:id="11" w:name="bookmark14"/>
      <w:r w:rsidRPr="00B128AD">
        <w:rPr>
          <w:rFonts w:asciiTheme="minorHAnsi" w:hAnsiTheme="minorHAnsi" w:cstheme="minorHAnsi"/>
          <w:spacing w:val="-2"/>
          <w:sz w:val="20"/>
          <w:szCs w:val="20"/>
        </w:rPr>
        <w:t>5.</w:t>
      </w:r>
      <w:r w:rsidRPr="00B128AD">
        <w:rPr>
          <w:rFonts w:asciiTheme="minorHAnsi" w:hAnsiTheme="minorHAnsi" w:cstheme="minorHAnsi"/>
          <w:spacing w:val="-2"/>
          <w:sz w:val="20"/>
          <w:szCs w:val="20"/>
        </w:rPr>
        <w:tab/>
      </w:r>
      <w:r w:rsidR="00C258F8" w:rsidRPr="00B128AD">
        <w:rPr>
          <w:rFonts w:asciiTheme="minorHAnsi" w:hAnsiTheme="minorHAnsi" w:cstheme="minorHAnsi"/>
          <w:spacing w:val="-2"/>
          <w:sz w:val="20"/>
          <w:szCs w:val="20"/>
        </w:rPr>
        <w:t>Na ofertę składa</w:t>
      </w:r>
      <w:r w:rsidR="00F5237A" w:rsidRPr="00B128AD">
        <w:rPr>
          <w:rFonts w:asciiTheme="minorHAnsi" w:hAnsiTheme="minorHAnsi" w:cstheme="minorHAnsi"/>
          <w:spacing w:val="-2"/>
          <w:sz w:val="20"/>
          <w:szCs w:val="20"/>
        </w:rPr>
        <w:t xml:space="preserve"> się wypełnion</w:t>
      </w:r>
      <w:r w:rsidR="00C258F8" w:rsidRPr="00B128AD">
        <w:rPr>
          <w:rFonts w:asciiTheme="minorHAnsi" w:hAnsiTheme="minorHAnsi" w:cstheme="minorHAnsi"/>
          <w:spacing w:val="-2"/>
          <w:sz w:val="20"/>
          <w:szCs w:val="20"/>
        </w:rPr>
        <w:t xml:space="preserve">y i podpisany </w:t>
      </w:r>
      <w:r w:rsidR="00F5237A" w:rsidRPr="00B128AD">
        <w:rPr>
          <w:rFonts w:asciiTheme="minorHAnsi" w:hAnsiTheme="minorHAnsi" w:cstheme="minorHAnsi"/>
          <w:spacing w:val="-2"/>
          <w:sz w:val="20"/>
          <w:szCs w:val="20"/>
        </w:rPr>
        <w:t>odpo</w:t>
      </w:r>
      <w:r w:rsidR="00C258F8" w:rsidRPr="00B128AD">
        <w:rPr>
          <w:rFonts w:asciiTheme="minorHAnsi" w:hAnsiTheme="minorHAnsi" w:cstheme="minorHAnsi"/>
          <w:spacing w:val="-2"/>
          <w:sz w:val="20"/>
          <w:szCs w:val="20"/>
        </w:rPr>
        <w:t xml:space="preserve">wiednio </w:t>
      </w:r>
      <w:r w:rsidR="00F5237A" w:rsidRPr="00B128AD">
        <w:rPr>
          <w:rFonts w:asciiTheme="minorHAnsi" w:hAnsiTheme="minorHAnsi" w:cstheme="minorHAnsi"/>
          <w:b/>
          <w:spacing w:val="-2"/>
          <w:sz w:val="20"/>
          <w:szCs w:val="20"/>
        </w:rPr>
        <w:t>Formularz Ofert</w:t>
      </w:r>
      <w:r w:rsidRPr="00B128AD">
        <w:rPr>
          <w:rFonts w:asciiTheme="minorHAnsi" w:hAnsiTheme="minorHAnsi" w:cstheme="minorHAnsi"/>
          <w:b/>
          <w:spacing w:val="-2"/>
          <w:sz w:val="20"/>
          <w:szCs w:val="20"/>
        </w:rPr>
        <w:t>owy (Załącznik nr 3 do SWZ)</w:t>
      </w:r>
      <w:r w:rsidR="00C258F8" w:rsidRPr="00B128AD">
        <w:rPr>
          <w:rFonts w:asciiTheme="minorHAnsi" w:hAnsiTheme="minorHAnsi" w:cstheme="minorHAnsi"/>
          <w:spacing w:val="-2"/>
          <w:sz w:val="20"/>
          <w:szCs w:val="20"/>
        </w:rPr>
        <w:t>. Wraz z </w:t>
      </w:r>
      <w:r w:rsidR="00F5237A" w:rsidRPr="00B128AD">
        <w:rPr>
          <w:rFonts w:asciiTheme="minorHAnsi" w:hAnsiTheme="minorHAnsi" w:cstheme="minorHAnsi"/>
          <w:spacing w:val="-2"/>
          <w:sz w:val="20"/>
          <w:szCs w:val="20"/>
        </w:rPr>
        <w:t>ofertą Wykonawca zobowiązany jest złożyć:</w:t>
      </w:r>
      <w:bookmarkEnd w:id="11"/>
    </w:p>
    <w:p w14:paraId="54543B0C" w14:textId="0BA30131"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składane na podstawie art. 125 ust. 1 Ustawy o niepodleganiu wykluczeniu oraz spełnianiu warunków udziału w postępowaniu – załącznik nr 4 do SWZ;</w:t>
      </w:r>
    </w:p>
    <w:p w14:paraId="3E6A28FB" w14:textId="68D324DF"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2)</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pełnomocnictwo w formie zgodnej z wymaganiem określonym w Rozdz. XII pkt 5 SWZ jeżeli ustanowiono pełnomocnika oraz wypis z KRS w celu weryfikacji prawidłowości ustanowienia pełnomocnika;</w:t>
      </w:r>
    </w:p>
    <w:p w14:paraId="09B2F510" w14:textId="59782CE3"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3)</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dotyczące utajnienia informacji – załącznik nr 5 do SWZ (jeżeli dotyczy).</w:t>
      </w:r>
    </w:p>
    <w:p w14:paraId="31700C0E" w14:textId="56CA7796" w:rsidR="00F5237A" w:rsidRPr="00B128AD" w:rsidRDefault="00C258F8" w:rsidP="00C258F8">
      <w:pPr>
        <w:pStyle w:val="Tekstpodstawowy"/>
        <w:spacing w:after="0" w:line="276" w:lineRule="auto"/>
        <w:ind w:left="284" w:hanging="284"/>
        <w:jc w:val="both"/>
        <w:rPr>
          <w:rFonts w:asciiTheme="minorHAnsi" w:hAnsiTheme="minorHAnsi" w:cstheme="minorHAnsi"/>
          <w:spacing w:val="-2"/>
          <w:sz w:val="20"/>
          <w:szCs w:val="20"/>
        </w:rPr>
      </w:pPr>
      <w:bookmarkStart w:id="12" w:name="bookmark15"/>
      <w:r w:rsidRPr="00B128AD">
        <w:rPr>
          <w:rFonts w:asciiTheme="minorHAnsi" w:hAnsiTheme="minorHAnsi" w:cstheme="minorHAnsi"/>
          <w:spacing w:val="-2"/>
          <w:sz w:val="20"/>
          <w:szCs w:val="20"/>
        </w:rPr>
        <w:t>6.</w:t>
      </w:r>
      <w:r w:rsidRPr="00B128AD">
        <w:rPr>
          <w:rFonts w:asciiTheme="minorHAnsi" w:hAnsiTheme="minorHAnsi" w:cstheme="minorHAnsi"/>
          <w:spacing w:val="-2"/>
          <w:sz w:val="20"/>
          <w:szCs w:val="20"/>
        </w:rPr>
        <w:tab/>
      </w:r>
      <w:r w:rsidR="00F5237A" w:rsidRPr="00B128AD">
        <w:rPr>
          <w:rFonts w:asciiTheme="minorHAnsi" w:hAnsiTheme="minorHAnsi" w:cstheme="minorHAnsi"/>
          <w:b/>
          <w:spacing w:val="-2"/>
          <w:sz w:val="20"/>
          <w:szCs w:val="20"/>
        </w:rPr>
        <w:t>Wykonawcy wspólnie ubiegający się o udzielenie zamówienia za</w:t>
      </w:r>
      <w:r w:rsidRPr="00B128AD">
        <w:rPr>
          <w:rFonts w:asciiTheme="minorHAnsi" w:hAnsiTheme="minorHAnsi" w:cstheme="minorHAnsi"/>
          <w:b/>
          <w:spacing w:val="-2"/>
          <w:sz w:val="20"/>
          <w:szCs w:val="20"/>
        </w:rPr>
        <w:t xml:space="preserve"> pośrednictwem Platformy wraz z </w:t>
      </w:r>
      <w:r w:rsidR="00F5237A" w:rsidRPr="00B128AD">
        <w:rPr>
          <w:rFonts w:asciiTheme="minorHAnsi" w:hAnsiTheme="minorHAnsi" w:cstheme="minorHAnsi"/>
          <w:b/>
          <w:spacing w:val="-2"/>
          <w:sz w:val="20"/>
          <w:szCs w:val="20"/>
        </w:rPr>
        <w:t>wypełnionym Formularzem Ofertowym (Załącznik nr 3 do SWZ) składają wypełnione i podpisane odpowiednio:</w:t>
      </w:r>
      <w:bookmarkEnd w:id="12"/>
    </w:p>
    <w:p w14:paraId="328B3321" w14:textId="37C4E5B7"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1)</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składane na podstawie art. 125 ust. 1 Ustawy o niepodleganiu  wykluczeniu oraz spełnianiu warunków udziału w postępowaniu – załącznik nr 4 do SWZ,</w:t>
      </w:r>
    </w:p>
    <w:p w14:paraId="21353BC0" w14:textId="163BA0D3" w:rsidR="00F5237A" w:rsidRPr="00B128AD" w:rsidRDefault="00C258F8" w:rsidP="00C258F8">
      <w:pPr>
        <w:pStyle w:val="Tekstpodstawowy"/>
        <w:spacing w:after="0" w:line="276" w:lineRule="auto"/>
        <w:ind w:left="567" w:hanging="283"/>
        <w:jc w:val="both"/>
        <w:rPr>
          <w:rFonts w:asciiTheme="minorHAnsi" w:hAnsiTheme="minorHAnsi" w:cstheme="minorHAnsi"/>
          <w:sz w:val="20"/>
          <w:szCs w:val="20"/>
        </w:rPr>
      </w:pPr>
      <w:r w:rsidRPr="00B128AD">
        <w:rPr>
          <w:rFonts w:asciiTheme="minorHAnsi" w:hAnsiTheme="minorHAnsi" w:cstheme="minorHAnsi"/>
          <w:sz w:val="20"/>
          <w:szCs w:val="20"/>
        </w:rPr>
        <w:t>2)</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wspólnie:</w:t>
      </w:r>
    </w:p>
    <w:p w14:paraId="12420886" w14:textId="1751AA67" w:rsidR="00F5237A" w:rsidRPr="00B128AD" w:rsidRDefault="00C258F8" w:rsidP="00C258F8">
      <w:pPr>
        <w:pStyle w:val="Tekstpodstawowy"/>
        <w:spacing w:after="0" w:line="276" w:lineRule="auto"/>
        <w:ind w:left="851" w:hanging="284"/>
        <w:jc w:val="both"/>
        <w:rPr>
          <w:rFonts w:asciiTheme="minorHAnsi" w:hAnsiTheme="minorHAnsi" w:cstheme="minorHAnsi"/>
          <w:sz w:val="20"/>
          <w:szCs w:val="20"/>
        </w:rPr>
      </w:pPr>
      <w:r w:rsidRPr="00B128AD">
        <w:rPr>
          <w:rFonts w:asciiTheme="minorHAnsi" w:hAnsiTheme="minorHAnsi" w:cstheme="minorHAnsi"/>
          <w:sz w:val="20"/>
          <w:szCs w:val="20"/>
        </w:rPr>
        <w:t>a)</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pełnomocnictwo w formie zgodnej z wymaganiem określonym w Rozdz. XII pkt 5 SWZ;</w:t>
      </w:r>
    </w:p>
    <w:p w14:paraId="6EDA22FE" w14:textId="4F4E6F8D" w:rsidR="007B12A1" w:rsidRPr="00B128AD" w:rsidRDefault="00C258F8" w:rsidP="004B2AAC">
      <w:pPr>
        <w:pStyle w:val="Tekstpodstawowy"/>
        <w:spacing w:after="0" w:line="276" w:lineRule="auto"/>
        <w:ind w:left="851" w:hanging="284"/>
        <w:jc w:val="both"/>
        <w:rPr>
          <w:rFonts w:asciiTheme="minorHAnsi" w:hAnsiTheme="minorHAnsi" w:cstheme="minorHAnsi"/>
          <w:sz w:val="20"/>
          <w:szCs w:val="20"/>
        </w:rPr>
      </w:pPr>
      <w:bookmarkStart w:id="13" w:name="_Hlk70409569"/>
      <w:r w:rsidRPr="00B128AD">
        <w:rPr>
          <w:rFonts w:asciiTheme="minorHAnsi" w:hAnsiTheme="minorHAnsi" w:cstheme="minorHAnsi"/>
          <w:sz w:val="20"/>
          <w:szCs w:val="20"/>
        </w:rPr>
        <w:t>b)</w:t>
      </w:r>
      <w:r w:rsidRPr="00B128AD">
        <w:rPr>
          <w:rFonts w:asciiTheme="minorHAnsi" w:hAnsiTheme="minorHAnsi" w:cstheme="minorHAnsi"/>
          <w:sz w:val="20"/>
          <w:szCs w:val="20"/>
        </w:rPr>
        <w:tab/>
      </w:r>
      <w:r w:rsidR="00F5237A" w:rsidRPr="00B128AD">
        <w:rPr>
          <w:rFonts w:asciiTheme="minorHAnsi" w:hAnsiTheme="minorHAnsi" w:cstheme="minorHAnsi"/>
          <w:sz w:val="20"/>
          <w:szCs w:val="20"/>
        </w:rPr>
        <w:t>oświadczenie dotyczące utajnienia informacji – załącznik nr 5 do SWZ (jeżeli dotyczy).</w:t>
      </w:r>
    </w:p>
    <w:p w14:paraId="61D8FB49" w14:textId="1A9FAEAE" w:rsidR="00F5237A" w:rsidRPr="00C15820" w:rsidRDefault="00016058" w:rsidP="00CB16E2">
      <w:pPr>
        <w:pStyle w:val="Nagwek7"/>
        <w:spacing w:before="120" w:after="120" w:line="276" w:lineRule="auto"/>
        <w:ind w:left="0" w:hanging="851"/>
        <w:rPr>
          <w:rFonts w:asciiTheme="minorHAnsi" w:hAnsiTheme="minorHAnsi" w:cstheme="minorHAnsi"/>
        </w:rPr>
      </w:pPr>
      <w:bookmarkStart w:id="14" w:name="bookmark16"/>
      <w:bookmarkEnd w:id="13"/>
      <w:r w:rsidRPr="00C15820">
        <w:rPr>
          <w:rFonts w:asciiTheme="minorHAnsi" w:hAnsiTheme="minorHAnsi" w:cstheme="minorHAnsi"/>
        </w:rPr>
        <w:t>XI.</w:t>
      </w:r>
      <w:r w:rsidRPr="00C15820">
        <w:rPr>
          <w:rFonts w:asciiTheme="minorHAnsi" w:hAnsiTheme="minorHAnsi" w:cstheme="minorHAnsi"/>
        </w:rPr>
        <w:tab/>
        <w:t>WYMAGANIA DOTYCZĄCE WADIUM</w:t>
      </w:r>
      <w:bookmarkEnd w:id="14"/>
    </w:p>
    <w:p w14:paraId="57433005" w14:textId="77777777" w:rsidR="00C15820" w:rsidRPr="00C15820" w:rsidRDefault="00C15820" w:rsidP="004E51CC">
      <w:pPr>
        <w:spacing w:after="0" w:line="276" w:lineRule="auto"/>
        <w:ind w:left="284" w:hanging="284"/>
        <w:jc w:val="both"/>
        <w:rPr>
          <w:rFonts w:cstheme="minorHAnsi"/>
          <w:sz w:val="20"/>
          <w:szCs w:val="20"/>
        </w:rPr>
      </w:pPr>
      <w:r w:rsidRPr="00C15820">
        <w:rPr>
          <w:rFonts w:cstheme="minorHAnsi"/>
          <w:sz w:val="20"/>
          <w:szCs w:val="20"/>
        </w:rPr>
        <w:t xml:space="preserve">Zamawiający </w:t>
      </w:r>
      <w:r w:rsidRPr="00C15820">
        <w:rPr>
          <w:rFonts w:cstheme="minorHAnsi"/>
          <w:b/>
          <w:bCs/>
          <w:sz w:val="20"/>
          <w:szCs w:val="20"/>
        </w:rPr>
        <w:t>nie wymaga</w:t>
      </w:r>
      <w:r w:rsidRPr="00C15820">
        <w:rPr>
          <w:rFonts w:cstheme="minorHAnsi"/>
          <w:sz w:val="20"/>
          <w:szCs w:val="20"/>
        </w:rPr>
        <w:t xml:space="preserve"> wniesienia wadium. </w:t>
      </w:r>
    </w:p>
    <w:p w14:paraId="499CD416" w14:textId="6B0A1638" w:rsidR="00F5237A" w:rsidRPr="00C60A39" w:rsidRDefault="00016058" w:rsidP="00CB16E2">
      <w:pPr>
        <w:pStyle w:val="Nagwek7"/>
        <w:spacing w:before="120" w:after="120" w:line="276" w:lineRule="auto"/>
        <w:ind w:left="0" w:hanging="851"/>
        <w:rPr>
          <w:rFonts w:asciiTheme="minorHAnsi" w:hAnsiTheme="minorHAnsi" w:cstheme="minorHAnsi"/>
        </w:rPr>
      </w:pPr>
      <w:bookmarkStart w:id="15" w:name="bookmark17"/>
      <w:r w:rsidRPr="00C60A39">
        <w:rPr>
          <w:rFonts w:asciiTheme="minorHAnsi" w:hAnsiTheme="minorHAnsi" w:cstheme="minorHAnsi"/>
        </w:rPr>
        <w:t>XII.</w:t>
      </w:r>
      <w:r w:rsidRPr="00C60A39">
        <w:rPr>
          <w:rFonts w:asciiTheme="minorHAnsi" w:hAnsiTheme="minorHAnsi" w:cstheme="minorHAnsi"/>
        </w:rPr>
        <w:tab/>
        <w:t>SPOSÓB ORAZ TERMIN SKŁADANIA OFERT</w:t>
      </w:r>
      <w:bookmarkEnd w:id="15"/>
    </w:p>
    <w:p w14:paraId="20812F61" w14:textId="32B43D62"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1.</w:t>
      </w:r>
      <w:r w:rsidRPr="00C15820">
        <w:rPr>
          <w:rFonts w:asciiTheme="minorHAnsi" w:hAnsiTheme="minorHAnsi" w:cstheme="minorHAnsi"/>
          <w:spacing w:val="-2"/>
          <w:sz w:val="20"/>
          <w:szCs w:val="20"/>
        </w:rPr>
        <w:tab/>
      </w:r>
      <w:r w:rsidR="00F5237A" w:rsidRPr="00C15820">
        <w:rPr>
          <w:rFonts w:asciiTheme="minorHAnsi" w:hAnsiTheme="minorHAnsi" w:cstheme="minorHAnsi"/>
          <w:spacing w:val="-2"/>
          <w:sz w:val="20"/>
          <w:szCs w:val="20"/>
        </w:rPr>
        <w:t>Wykonawca może złożyć tylko jedną ofertę.</w:t>
      </w:r>
    </w:p>
    <w:p w14:paraId="1703587C" w14:textId="472E5B0C"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2.</w:t>
      </w:r>
      <w:r w:rsidRPr="00C15820">
        <w:rPr>
          <w:rFonts w:asciiTheme="minorHAnsi" w:hAnsiTheme="minorHAnsi" w:cstheme="minorHAnsi"/>
          <w:spacing w:val="-2"/>
          <w:sz w:val="20"/>
          <w:szCs w:val="20"/>
        </w:rPr>
        <w:tab/>
      </w:r>
      <w:r w:rsidR="00F5237A" w:rsidRPr="00C15820">
        <w:rPr>
          <w:rFonts w:asciiTheme="minorHAnsi" w:hAnsiTheme="minorHAnsi" w:cstheme="minorHAnsi"/>
          <w:spacing w:val="-2"/>
          <w:sz w:val="20"/>
          <w:szCs w:val="20"/>
        </w:rPr>
        <w:t>Wykonawca składa ofertę, pod rygorem nieważności, w formie elektronicznej (tj. w postaci elektronicznej opatrzonej kwalifikowanym podpisem elektronicznym) lub w postaci elektronicznej opatrzonej podpisem zaufanym lub podpisem osobistym.</w:t>
      </w:r>
    </w:p>
    <w:p w14:paraId="76664205" w14:textId="08DF9CFE"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3.</w:t>
      </w:r>
      <w:r w:rsidRPr="00C15820">
        <w:rPr>
          <w:rFonts w:asciiTheme="minorHAnsi" w:hAnsiTheme="minorHAnsi" w:cstheme="minorHAnsi"/>
          <w:spacing w:val="-2"/>
          <w:sz w:val="20"/>
          <w:szCs w:val="20"/>
        </w:rPr>
        <w:tab/>
      </w:r>
      <w:r w:rsidR="00F5237A" w:rsidRPr="00C15820">
        <w:rPr>
          <w:rFonts w:asciiTheme="minorHAnsi" w:hAnsiTheme="minorHAnsi" w:cstheme="minorHAnsi"/>
          <w:spacing w:val="-2"/>
          <w:sz w:val="20"/>
          <w:szCs w:val="20"/>
        </w:rPr>
        <w:t>Oferta powinna być podpisana przez osobę upoważnioną/osoby upoważnione do reprezentowania Wykonawcy.</w:t>
      </w:r>
    </w:p>
    <w:p w14:paraId="4BFFA3C4" w14:textId="17516326" w:rsidR="00F5237A" w:rsidRPr="00C15820"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C15820">
        <w:rPr>
          <w:rFonts w:asciiTheme="minorHAnsi" w:hAnsiTheme="minorHAnsi" w:cstheme="minorHAnsi"/>
          <w:spacing w:val="-2"/>
          <w:sz w:val="20"/>
          <w:szCs w:val="20"/>
        </w:rPr>
        <w:t xml:space="preserve">4. </w:t>
      </w:r>
      <w:r w:rsidR="00F5237A" w:rsidRPr="00C15820">
        <w:rPr>
          <w:rFonts w:asciiTheme="minorHAnsi" w:hAnsiTheme="minorHAnsi" w:cstheme="minorHAnsi"/>
          <w:spacing w:val="-2"/>
          <w:sz w:val="20"/>
          <w:szCs w:val="20"/>
        </w:rPr>
        <w:t>Jeżeli w imieniu Wykonawcy działa osoba, której umocowanie do je</w:t>
      </w:r>
      <w:r w:rsidRPr="00C15820">
        <w:rPr>
          <w:rFonts w:asciiTheme="minorHAnsi" w:hAnsiTheme="minorHAnsi" w:cstheme="minorHAnsi"/>
          <w:spacing w:val="-2"/>
          <w:sz w:val="20"/>
          <w:szCs w:val="20"/>
        </w:rPr>
        <w:t>go reprezentowania nie wynika z </w:t>
      </w:r>
      <w:r w:rsidR="00F5237A" w:rsidRPr="00C15820">
        <w:rPr>
          <w:rFonts w:asciiTheme="minorHAnsi" w:hAnsiTheme="minorHAnsi" w:cstheme="minorHAnsi"/>
          <w:spacing w:val="-2"/>
          <w:sz w:val="20"/>
          <w:szCs w:val="20"/>
        </w:rPr>
        <w:t xml:space="preserve">dokumentów rejestrowych (KRS, </w:t>
      </w:r>
      <w:proofErr w:type="spellStart"/>
      <w:r w:rsidR="00F5237A" w:rsidRPr="00C15820">
        <w:rPr>
          <w:rFonts w:asciiTheme="minorHAnsi" w:hAnsiTheme="minorHAnsi" w:cstheme="minorHAnsi"/>
          <w:spacing w:val="-2"/>
          <w:sz w:val="20"/>
          <w:szCs w:val="20"/>
        </w:rPr>
        <w:t>CEiDG</w:t>
      </w:r>
      <w:proofErr w:type="spellEnd"/>
      <w:r w:rsidR="00F5237A" w:rsidRPr="00C15820">
        <w:rPr>
          <w:rFonts w:asciiTheme="minorHAnsi" w:hAnsiTheme="minorHAnsi" w:cstheme="minorHAnsi"/>
          <w:spacing w:val="-2"/>
          <w:sz w:val="20"/>
          <w:szCs w:val="20"/>
        </w:rPr>
        <w:t xml:space="preserve"> lub innego właściwego rejestru), Wykonawca dołącza do oferty pełnomocnictwo.</w:t>
      </w:r>
    </w:p>
    <w:p w14:paraId="293A6A0D" w14:textId="3F6E121B" w:rsidR="00F5237A" w:rsidRPr="00E70E03"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5.</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Pełnomocnictwo do złożenia oferty lub oświadczenia, o którym mowa w art. 125</w:t>
      </w:r>
      <w:r w:rsidRPr="00E70E03">
        <w:rPr>
          <w:rFonts w:asciiTheme="minorHAnsi" w:hAnsiTheme="minorHAnsi" w:cstheme="minorHAnsi"/>
          <w:spacing w:val="-2"/>
          <w:sz w:val="20"/>
          <w:szCs w:val="20"/>
        </w:rPr>
        <w:t xml:space="preserve"> ust. 1 Ustawy przekazuje się w </w:t>
      </w:r>
      <w:r w:rsidR="00F5237A" w:rsidRPr="00E70E03">
        <w:rPr>
          <w:rFonts w:asciiTheme="minorHAnsi" w:hAnsiTheme="minorHAnsi" w:cstheme="minorHAnsi"/>
          <w:spacing w:val="-2"/>
          <w:sz w:val="20"/>
          <w:szCs w:val="20"/>
        </w:rPr>
        <w:t xml:space="preserve">postaci elektronicznej i opatruje się kwalifikowanym podpisem elektronicznym, podpisem zaufanym lub podpisem osobistym. </w:t>
      </w:r>
    </w:p>
    <w:p w14:paraId="41033204" w14:textId="0A27BC90" w:rsidR="00F5237A" w:rsidRPr="00E70E03"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6.</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W przypadku gdy pełnomocnictwo do złożenia oferty lub oświadczenia, o którym mowa</w:t>
      </w:r>
      <w:r w:rsidRPr="00E70E03">
        <w:rPr>
          <w:rFonts w:asciiTheme="minorHAnsi" w:hAnsiTheme="minorHAnsi" w:cstheme="minorHAnsi"/>
          <w:spacing w:val="-2"/>
          <w:sz w:val="20"/>
          <w:szCs w:val="20"/>
        </w:rPr>
        <w:t xml:space="preserve"> </w:t>
      </w:r>
      <w:r w:rsidR="00F5237A" w:rsidRPr="00E70E03">
        <w:rPr>
          <w:rFonts w:asciiTheme="minorHAnsi" w:hAnsiTheme="minorHAnsi" w:cstheme="minorHAnsi"/>
          <w:spacing w:val="-2"/>
          <w:sz w:val="20"/>
          <w:szCs w:val="20"/>
        </w:rPr>
        <w:t>w art. 125 ust. 1 Ustawy, zostało sporządzone jako dokument w postaci papierowej</w:t>
      </w:r>
      <w:r w:rsidRPr="00E70E03">
        <w:rPr>
          <w:rFonts w:asciiTheme="minorHAnsi" w:hAnsiTheme="minorHAnsi" w:cstheme="minorHAnsi"/>
          <w:spacing w:val="-2"/>
          <w:sz w:val="20"/>
          <w:szCs w:val="20"/>
        </w:rPr>
        <w:t xml:space="preserve"> </w:t>
      </w:r>
      <w:r w:rsidR="00F5237A" w:rsidRPr="00E70E03">
        <w:rPr>
          <w:rFonts w:asciiTheme="minorHAnsi" w:hAnsiTheme="minorHAnsi" w:cstheme="minorHAnsi"/>
          <w:spacing w:val="-2"/>
          <w:sz w:val="20"/>
          <w:szCs w:val="20"/>
        </w:rPr>
        <w:t xml:space="preserve">i opatrzone własnoręcznym podpisem, przekazuje się cyfrowe odwzorowanie tego dokumentu opatrzone kwalifikowanym podpisem elektronicznym lub podpisem </w:t>
      </w:r>
      <w:r w:rsidR="00F5237A" w:rsidRPr="00E70E03">
        <w:rPr>
          <w:rFonts w:asciiTheme="minorHAnsi" w:hAnsiTheme="minorHAnsi" w:cstheme="minorHAnsi"/>
          <w:spacing w:val="-2"/>
          <w:sz w:val="20"/>
          <w:szCs w:val="20"/>
        </w:rPr>
        <w:lastRenderedPageBreak/>
        <w:t>zaufanym lub podpisem osobistym - w zależności od tego jakim podpisem opatrzono ofertę, potwierdzającym zgodność odwzorowania cyfrowego z dokumentem w postaci papierowej. Odwzorowanie cyfrowe pełnomocnictwa powinno potwierdzać prawidłowość umocowania na dzień złoż</w:t>
      </w:r>
      <w:r w:rsidRPr="00E70E03">
        <w:rPr>
          <w:rFonts w:asciiTheme="minorHAnsi" w:hAnsiTheme="minorHAnsi" w:cstheme="minorHAnsi"/>
          <w:spacing w:val="-2"/>
          <w:sz w:val="20"/>
          <w:szCs w:val="20"/>
        </w:rPr>
        <w:t>enia oferty lub oświadczenia, o </w:t>
      </w:r>
      <w:r w:rsidR="00F5237A" w:rsidRPr="00E70E03">
        <w:rPr>
          <w:rFonts w:asciiTheme="minorHAnsi" w:hAnsiTheme="minorHAnsi" w:cstheme="minorHAnsi"/>
          <w:spacing w:val="-2"/>
          <w:sz w:val="20"/>
          <w:szCs w:val="20"/>
        </w:rPr>
        <w:t>którym mowa w art. 125 ust. 1 Ustawy.</w:t>
      </w:r>
    </w:p>
    <w:p w14:paraId="32A28D42" w14:textId="6939D4AD" w:rsidR="00F5237A" w:rsidRPr="00E70E03" w:rsidRDefault="00E16531"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7.</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8BAE729" w14:textId="262C4C36" w:rsidR="00F5237A" w:rsidRPr="00E70E03" w:rsidRDefault="0047270C"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8.</w:t>
      </w:r>
      <w:r w:rsidRPr="00E70E03">
        <w:rPr>
          <w:rFonts w:asciiTheme="minorHAnsi" w:hAnsiTheme="minorHAnsi" w:cstheme="minorHAnsi"/>
          <w:spacing w:val="-2"/>
          <w:sz w:val="20"/>
          <w:szCs w:val="20"/>
        </w:rPr>
        <w:tab/>
        <w:t xml:space="preserve">Wykonawca składa ofertę za pośrednictwem </w:t>
      </w:r>
      <w:r w:rsidR="00F5237A" w:rsidRPr="00E70E03">
        <w:rPr>
          <w:rFonts w:asciiTheme="minorHAnsi" w:hAnsiTheme="minorHAnsi" w:cstheme="minorHAnsi"/>
          <w:spacing w:val="-2"/>
          <w:sz w:val="20"/>
          <w:szCs w:val="20"/>
        </w:rPr>
        <w:t>Platformy</w:t>
      </w:r>
      <w:r w:rsidRPr="00E70E03">
        <w:rPr>
          <w:rFonts w:asciiTheme="minorHAnsi" w:hAnsiTheme="minorHAnsi" w:cstheme="minorHAnsi"/>
          <w:spacing w:val="-2"/>
          <w:sz w:val="20"/>
          <w:szCs w:val="20"/>
        </w:rPr>
        <w:t xml:space="preserve"> </w:t>
      </w:r>
      <w:r w:rsidR="00DD1A45" w:rsidRPr="00E70E03">
        <w:rPr>
          <w:rFonts w:asciiTheme="minorHAnsi" w:hAnsiTheme="minorHAnsi" w:cstheme="minorHAnsi"/>
          <w:spacing w:val="-2"/>
          <w:sz w:val="20"/>
          <w:szCs w:val="20"/>
        </w:rPr>
        <w:t>https://platformazakupowa.pl/pn/straz_</w:t>
      </w:r>
      <w:r w:rsidR="00B527F1" w:rsidRPr="00E70E03">
        <w:rPr>
          <w:rFonts w:asciiTheme="minorHAnsi" w:hAnsiTheme="minorHAnsi" w:cstheme="minorHAnsi"/>
          <w:spacing w:val="-2"/>
          <w:sz w:val="20"/>
          <w:szCs w:val="20"/>
        </w:rPr>
        <w:t>miedzychod</w:t>
      </w:r>
      <w:r w:rsidR="00F5237A" w:rsidRPr="00E70E03">
        <w:rPr>
          <w:rFonts w:asciiTheme="minorHAnsi" w:hAnsiTheme="minorHAnsi" w:cstheme="minorHAnsi"/>
          <w:spacing w:val="-2"/>
          <w:sz w:val="20"/>
          <w:szCs w:val="20"/>
        </w:rPr>
        <w:t>.</w:t>
      </w:r>
    </w:p>
    <w:p w14:paraId="4542DAAC" w14:textId="7B972C9A" w:rsidR="00F5237A" w:rsidRPr="00E70E03" w:rsidRDefault="0047270C" w:rsidP="00E16531">
      <w:pPr>
        <w:pStyle w:val="Tekstpodstawowy"/>
        <w:spacing w:after="0" w:line="276" w:lineRule="auto"/>
        <w:ind w:left="284" w:hanging="284"/>
        <w:jc w:val="both"/>
        <w:rPr>
          <w:rFonts w:asciiTheme="minorHAnsi" w:hAnsiTheme="minorHAnsi" w:cstheme="minorHAnsi"/>
          <w:spacing w:val="-2"/>
          <w:sz w:val="20"/>
          <w:szCs w:val="20"/>
        </w:rPr>
      </w:pPr>
      <w:r w:rsidRPr="00E70E03">
        <w:rPr>
          <w:rFonts w:asciiTheme="minorHAnsi" w:hAnsiTheme="minorHAnsi" w:cstheme="minorHAnsi"/>
          <w:spacing w:val="-2"/>
          <w:sz w:val="20"/>
          <w:szCs w:val="20"/>
        </w:rPr>
        <w:t>9.</w:t>
      </w:r>
      <w:r w:rsidRPr="00E70E03">
        <w:rPr>
          <w:rFonts w:asciiTheme="minorHAnsi" w:hAnsiTheme="minorHAnsi" w:cstheme="minorHAnsi"/>
          <w:spacing w:val="-2"/>
          <w:sz w:val="20"/>
          <w:szCs w:val="20"/>
        </w:rPr>
        <w:tab/>
      </w:r>
      <w:r w:rsidR="00F5237A" w:rsidRPr="00E70E03">
        <w:rPr>
          <w:rFonts w:asciiTheme="minorHAnsi" w:hAnsiTheme="minorHAnsi" w:cstheme="minorHAnsi"/>
          <w:spacing w:val="-2"/>
          <w:sz w:val="20"/>
          <w:szCs w:val="20"/>
        </w:rPr>
        <w:t>Sposób złożenia oferty został opisany w Regulaminie.</w:t>
      </w:r>
    </w:p>
    <w:p w14:paraId="30CBDCF7" w14:textId="4ACA1C06" w:rsidR="00F5237A" w:rsidRPr="00EE6839" w:rsidRDefault="0047270C" w:rsidP="0047270C">
      <w:pPr>
        <w:pStyle w:val="Tekstpodstawowy"/>
        <w:spacing w:after="0" w:line="276" w:lineRule="auto"/>
        <w:ind w:left="284" w:hanging="284"/>
        <w:jc w:val="both"/>
        <w:rPr>
          <w:rFonts w:asciiTheme="minorHAnsi" w:hAnsiTheme="minorHAnsi" w:cstheme="minorHAnsi"/>
          <w:spacing w:val="-2"/>
          <w:sz w:val="20"/>
          <w:szCs w:val="20"/>
        </w:rPr>
      </w:pPr>
      <w:r w:rsidRPr="00EE6839">
        <w:rPr>
          <w:rFonts w:asciiTheme="minorHAnsi" w:hAnsiTheme="minorHAnsi" w:cstheme="minorHAnsi"/>
          <w:spacing w:val="-2"/>
          <w:sz w:val="20"/>
          <w:szCs w:val="20"/>
        </w:rPr>
        <w:t>10.</w:t>
      </w:r>
      <w:r w:rsidRPr="00EE6839">
        <w:rPr>
          <w:rFonts w:asciiTheme="minorHAnsi" w:hAnsiTheme="minorHAnsi" w:cstheme="minorHAnsi"/>
          <w:spacing w:val="-2"/>
          <w:sz w:val="20"/>
          <w:szCs w:val="20"/>
        </w:rPr>
        <w:tab/>
      </w:r>
      <w:r w:rsidR="00F5237A" w:rsidRPr="00EE6839">
        <w:rPr>
          <w:rFonts w:asciiTheme="minorHAnsi" w:hAnsiTheme="minorHAnsi" w:cstheme="minorHAnsi"/>
          <w:spacing w:val="-2"/>
          <w:sz w:val="20"/>
          <w:szCs w:val="20"/>
        </w:rPr>
        <w:t xml:space="preserve">Wszelkie informacje stanowiące tajemnicę przedsiębiorstwa w rozumieniu ustawy </w:t>
      </w:r>
      <w:r w:rsidRPr="00EE6839">
        <w:rPr>
          <w:rFonts w:asciiTheme="minorHAnsi" w:hAnsiTheme="minorHAnsi" w:cstheme="minorHAnsi"/>
          <w:spacing w:val="-2"/>
          <w:sz w:val="20"/>
          <w:szCs w:val="20"/>
        </w:rPr>
        <w:t>z 16 kwietnia 1993 r. o </w:t>
      </w:r>
      <w:r w:rsidR="00F5237A" w:rsidRPr="00EE6839">
        <w:rPr>
          <w:rFonts w:asciiTheme="minorHAnsi" w:hAnsiTheme="minorHAnsi" w:cstheme="minorHAnsi"/>
          <w:spacing w:val="-2"/>
          <w:sz w:val="20"/>
          <w:szCs w:val="20"/>
        </w:rPr>
        <w:t>zwalczaniu nieuczciwej konkurencji (</w:t>
      </w:r>
      <w:proofErr w:type="spellStart"/>
      <w:r w:rsidR="00F5237A" w:rsidRPr="00EE6839">
        <w:rPr>
          <w:rFonts w:asciiTheme="minorHAnsi" w:hAnsiTheme="minorHAnsi" w:cstheme="minorHAnsi"/>
          <w:spacing w:val="-2"/>
          <w:sz w:val="20"/>
          <w:szCs w:val="20"/>
        </w:rPr>
        <w:t>t.j</w:t>
      </w:r>
      <w:proofErr w:type="spellEnd"/>
      <w:r w:rsidR="00F5237A" w:rsidRPr="00EE6839">
        <w:rPr>
          <w:rFonts w:asciiTheme="minorHAnsi" w:hAnsiTheme="minorHAnsi" w:cstheme="minorHAnsi"/>
          <w:spacing w:val="-2"/>
          <w:sz w:val="20"/>
          <w:szCs w:val="20"/>
        </w:rPr>
        <w:t>. Dz.U. z 202</w:t>
      </w:r>
      <w:r w:rsidR="00E70E03" w:rsidRPr="00EE6839">
        <w:rPr>
          <w:rFonts w:asciiTheme="minorHAnsi" w:hAnsiTheme="minorHAnsi" w:cstheme="minorHAnsi"/>
          <w:spacing w:val="-2"/>
          <w:sz w:val="20"/>
          <w:szCs w:val="20"/>
        </w:rPr>
        <w:t>2</w:t>
      </w:r>
      <w:r w:rsidR="00F5237A" w:rsidRPr="00EE6839">
        <w:rPr>
          <w:rFonts w:asciiTheme="minorHAnsi" w:hAnsiTheme="minorHAnsi" w:cstheme="minorHAnsi"/>
          <w:spacing w:val="-2"/>
          <w:sz w:val="20"/>
          <w:szCs w:val="20"/>
        </w:rPr>
        <w:t xml:space="preserve"> r. poz. </w:t>
      </w:r>
      <w:r w:rsidR="00E70E03" w:rsidRPr="00EE6839">
        <w:rPr>
          <w:rFonts w:asciiTheme="minorHAnsi" w:hAnsiTheme="minorHAnsi" w:cstheme="minorHAnsi"/>
          <w:spacing w:val="-2"/>
          <w:sz w:val="20"/>
          <w:szCs w:val="20"/>
        </w:rPr>
        <w:t>1233</w:t>
      </w:r>
      <w:r w:rsidR="00F5237A" w:rsidRPr="00EE6839">
        <w:rPr>
          <w:rFonts w:asciiTheme="minorHAnsi" w:hAnsiTheme="minorHAnsi" w:cstheme="minorHAnsi"/>
          <w:spacing w:val="-2"/>
          <w:sz w:val="20"/>
          <w:szCs w:val="20"/>
        </w:rPr>
        <w:t>), które Wykonawca zastrzeże jako tajemnicę przedsiębiorstwa, powinny zostać przekazane</w:t>
      </w:r>
      <w:r w:rsidRPr="00EE6839">
        <w:rPr>
          <w:rFonts w:asciiTheme="minorHAnsi" w:hAnsiTheme="minorHAnsi" w:cstheme="minorHAnsi"/>
          <w:spacing w:val="-2"/>
          <w:sz w:val="20"/>
          <w:szCs w:val="20"/>
        </w:rPr>
        <w:t xml:space="preserve"> </w:t>
      </w:r>
      <w:r w:rsidR="00F5237A" w:rsidRPr="00EE6839">
        <w:rPr>
          <w:rFonts w:asciiTheme="minorHAnsi" w:hAnsiTheme="minorHAnsi" w:cstheme="minorHAnsi"/>
          <w:spacing w:val="-2"/>
          <w:sz w:val="20"/>
          <w:szCs w:val="20"/>
        </w:rPr>
        <w:t>w wydzielonym i odpowiednio oznaczonym pliku. Wykonawca zobowiązany jest wraz</w:t>
      </w:r>
      <w:r w:rsidRPr="00EE6839">
        <w:rPr>
          <w:rFonts w:asciiTheme="minorHAnsi" w:hAnsiTheme="minorHAnsi" w:cstheme="minorHAnsi"/>
          <w:spacing w:val="-2"/>
          <w:sz w:val="20"/>
          <w:szCs w:val="20"/>
        </w:rPr>
        <w:t xml:space="preserve"> </w:t>
      </w:r>
      <w:r w:rsidR="00F5237A" w:rsidRPr="00EE6839">
        <w:rPr>
          <w:rFonts w:asciiTheme="minorHAnsi" w:hAnsiTheme="minorHAnsi" w:cstheme="minorHAnsi"/>
          <w:spacing w:val="-2"/>
          <w:sz w:val="20"/>
          <w:szCs w:val="20"/>
        </w:rPr>
        <w:t xml:space="preserve">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4260B8">
        <w:rPr>
          <w:rFonts w:asciiTheme="minorHAnsi" w:hAnsiTheme="minorHAnsi" w:cstheme="minorHAnsi"/>
          <w:spacing w:val="-2"/>
          <w:sz w:val="20"/>
          <w:szCs w:val="20"/>
        </w:rPr>
        <w:t>u</w:t>
      </w:r>
      <w:r w:rsidR="00F5237A" w:rsidRPr="00EE6839">
        <w:rPr>
          <w:rFonts w:asciiTheme="minorHAnsi" w:hAnsiTheme="minorHAnsi" w:cstheme="minorHAnsi"/>
          <w:spacing w:val="-2"/>
          <w:sz w:val="20"/>
          <w:szCs w:val="20"/>
        </w:rPr>
        <w:t>stawy.</w:t>
      </w:r>
    </w:p>
    <w:p w14:paraId="1936AC04" w14:textId="5FF9E80F" w:rsidR="00F5237A" w:rsidRPr="00B128AD" w:rsidRDefault="00F5237A" w:rsidP="0047270C">
      <w:pPr>
        <w:pStyle w:val="Tekstpodstawowy"/>
        <w:spacing w:after="0" w:line="276" w:lineRule="auto"/>
        <w:ind w:left="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Zamawiający zapewni ochronę prawną informacji po złożeniu przez Wyko</w:t>
      </w:r>
      <w:r w:rsidR="0047270C" w:rsidRPr="006F3422">
        <w:rPr>
          <w:rFonts w:asciiTheme="minorHAnsi" w:hAnsiTheme="minorHAnsi" w:cstheme="minorHAnsi"/>
          <w:spacing w:val="-2"/>
          <w:sz w:val="20"/>
          <w:szCs w:val="20"/>
        </w:rPr>
        <w:t>nawcę stosownego oświadczenia w </w:t>
      </w:r>
      <w:r w:rsidRPr="006F3422">
        <w:rPr>
          <w:rFonts w:asciiTheme="minorHAnsi" w:hAnsiTheme="minorHAnsi" w:cstheme="minorHAnsi"/>
          <w:spacing w:val="-2"/>
          <w:sz w:val="20"/>
          <w:szCs w:val="20"/>
        </w:rPr>
        <w:t>tym zakresie (załącznik nr 5 do SWZ).</w:t>
      </w:r>
      <w:r w:rsidR="0047270C" w:rsidRPr="006F3422">
        <w:rPr>
          <w:rFonts w:asciiTheme="minorHAnsi" w:hAnsiTheme="minorHAnsi" w:cstheme="minorHAnsi"/>
          <w:spacing w:val="-2"/>
          <w:sz w:val="20"/>
          <w:szCs w:val="20"/>
        </w:rPr>
        <w:t xml:space="preserve"> </w:t>
      </w:r>
      <w:r w:rsidRPr="006F3422">
        <w:rPr>
          <w:rFonts w:asciiTheme="minorHAnsi" w:hAnsiTheme="minorHAnsi" w:cstheme="minorHAnsi"/>
          <w:b/>
          <w:spacing w:val="-2"/>
          <w:sz w:val="20"/>
          <w:szCs w:val="20"/>
        </w:rPr>
        <w:t>Załącznik nr 5 do SWZ do oferty dołączają tylko Wykonawcy, którzy chcą skorzystać</w:t>
      </w:r>
      <w:r w:rsidR="0047270C" w:rsidRPr="006F3422">
        <w:rPr>
          <w:rFonts w:asciiTheme="minorHAnsi" w:hAnsiTheme="minorHAnsi" w:cstheme="minorHAnsi"/>
          <w:b/>
          <w:spacing w:val="-2"/>
          <w:sz w:val="20"/>
          <w:szCs w:val="20"/>
        </w:rPr>
        <w:t xml:space="preserve"> </w:t>
      </w:r>
      <w:r w:rsidRPr="006F3422">
        <w:rPr>
          <w:rFonts w:asciiTheme="minorHAnsi" w:hAnsiTheme="minorHAnsi" w:cstheme="minorHAnsi"/>
          <w:b/>
          <w:spacing w:val="-2"/>
          <w:sz w:val="20"/>
          <w:szCs w:val="20"/>
        </w:rPr>
        <w:t>z p</w:t>
      </w:r>
      <w:r w:rsidR="0047270C" w:rsidRPr="006F3422">
        <w:rPr>
          <w:rFonts w:asciiTheme="minorHAnsi" w:hAnsiTheme="minorHAnsi" w:cstheme="minorHAnsi"/>
          <w:b/>
          <w:spacing w:val="-2"/>
          <w:sz w:val="20"/>
          <w:szCs w:val="20"/>
        </w:rPr>
        <w:t xml:space="preserve">rawa do utajnienia informacji. </w:t>
      </w:r>
      <w:r w:rsidRPr="006F3422">
        <w:rPr>
          <w:rFonts w:asciiTheme="minorHAnsi" w:hAnsiTheme="minorHAnsi" w:cstheme="minorHAnsi"/>
          <w:spacing w:val="-2"/>
          <w:sz w:val="20"/>
          <w:szCs w:val="20"/>
        </w:rPr>
        <w:t xml:space="preserve">Wykonawca nie może zastrzec informacji, o których mowa </w:t>
      </w:r>
      <w:r w:rsidR="004260B8">
        <w:rPr>
          <w:rFonts w:asciiTheme="minorHAnsi" w:hAnsiTheme="minorHAnsi" w:cstheme="minorHAnsi"/>
          <w:spacing w:val="-2"/>
          <w:sz w:val="20"/>
          <w:szCs w:val="20"/>
        </w:rPr>
        <w:t xml:space="preserve">               </w:t>
      </w:r>
      <w:r w:rsidRPr="006F3422">
        <w:rPr>
          <w:rFonts w:asciiTheme="minorHAnsi" w:hAnsiTheme="minorHAnsi" w:cstheme="minorHAnsi"/>
          <w:spacing w:val="-2"/>
          <w:sz w:val="20"/>
          <w:szCs w:val="20"/>
        </w:rPr>
        <w:t xml:space="preserve">w </w:t>
      </w:r>
      <w:r w:rsidRPr="00B128AD">
        <w:rPr>
          <w:rFonts w:asciiTheme="minorHAnsi" w:hAnsiTheme="minorHAnsi" w:cstheme="minorHAnsi"/>
          <w:spacing w:val="-2"/>
          <w:sz w:val="20"/>
          <w:szCs w:val="20"/>
        </w:rPr>
        <w:t>art. 222 ust. 5.</w:t>
      </w:r>
    </w:p>
    <w:p w14:paraId="6171DFDB" w14:textId="6964154E" w:rsidR="00F5237A" w:rsidRPr="006F3422" w:rsidRDefault="00CE1182" w:rsidP="0047270C">
      <w:pPr>
        <w:pStyle w:val="Tekstpodstawowy"/>
        <w:spacing w:after="0" w:line="276" w:lineRule="auto"/>
        <w:ind w:left="284" w:hanging="284"/>
        <w:jc w:val="both"/>
        <w:rPr>
          <w:rFonts w:asciiTheme="minorHAnsi" w:hAnsiTheme="minorHAnsi" w:cstheme="minorHAnsi"/>
          <w:spacing w:val="-2"/>
          <w:sz w:val="20"/>
          <w:szCs w:val="20"/>
        </w:rPr>
      </w:pPr>
      <w:r w:rsidRPr="00B128AD">
        <w:rPr>
          <w:rFonts w:asciiTheme="minorHAnsi" w:hAnsiTheme="minorHAnsi" w:cstheme="minorHAnsi"/>
          <w:spacing w:val="-2"/>
          <w:sz w:val="20"/>
          <w:szCs w:val="20"/>
        </w:rPr>
        <w:t>11.</w:t>
      </w:r>
      <w:r w:rsidRPr="00B128AD">
        <w:rPr>
          <w:rFonts w:asciiTheme="minorHAnsi" w:hAnsiTheme="minorHAnsi" w:cstheme="minorHAnsi"/>
          <w:spacing w:val="-2"/>
          <w:sz w:val="20"/>
          <w:szCs w:val="20"/>
        </w:rPr>
        <w:tab/>
      </w:r>
      <w:r w:rsidR="00F5237A" w:rsidRPr="00B128AD">
        <w:rPr>
          <w:rFonts w:asciiTheme="minorHAnsi" w:hAnsiTheme="minorHAnsi" w:cstheme="minorHAnsi"/>
          <w:b/>
          <w:spacing w:val="-2"/>
          <w:sz w:val="20"/>
          <w:szCs w:val="20"/>
        </w:rPr>
        <w:t xml:space="preserve">Termin </w:t>
      </w:r>
      <w:r w:rsidR="00E9168D" w:rsidRPr="00B128AD">
        <w:rPr>
          <w:rFonts w:asciiTheme="minorHAnsi" w:hAnsiTheme="minorHAnsi" w:cstheme="minorHAnsi"/>
          <w:b/>
          <w:spacing w:val="-2"/>
          <w:sz w:val="20"/>
          <w:szCs w:val="20"/>
        </w:rPr>
        <w:t xml:space="preserve">składania ofert upływa w dniu </w:t>
      </w:r>
      <w:r w:rsidR="006F3422" w:rsidRPr="00B128AD">
        <w:rPr>
          <w:rFonts w:asciiTheme="minorHAnsi" w:hAnsiTheme="minorHAnsi" w:cstheme="minorHAnsi"/>
          <w:b/>
          <w:spacing w:val="-2"/>
          <w:sz w:val="20"/>
          <w:szCs w:val="20"/>
        </w:rPr>
        <w:t>30</w:t>
      </w:r>
      <w:r w:rsidR="00F5237A" w:rsidRPr="00B128AD">
        <w:rPr>
          <w:rFonts w:asciiTheme="minorHAnsi" w:hAnsiTheme="minorHAnsi" w:cstheme="minorHAnsi"/>
          <w:b/>
          <w:spacing w:val="-2"/>
          <w:sz w:val="20"/>
          <w:szCs w:val="20"/>
        </w:rPr>
        <w:t xml:space="preserve"> </w:t>
      </w:r>
      <w:r w:rsidR="006F3422" w:rsidRPr="00B128AD">
        <w:rPr>
          <w:rFonts w:asciiTheme="minorHAnsi" w:hAnsiTheme="minorHAnsi" w:cstheme="minorHAnsi"/>
          <w:b/>
          <w:spacing w:val="-2"/>
          <w:sz w:val="20"/>
          <w:szCs w:val="20"/>
        </w:rPr>
        <w:t>września</w:t>
      </w:r>
      <w:r w:rsidR="00F5237A" w:rsidRPr="00B128AD">
        <w:rPr>
          <w:rFonts w:asciiTheme="minorHAnsi" w:hAnsiTheme="minorHAnsi" w:cstheme="minorHAnsi"/>
          <w:b/>
          <w:spacing w:val="-2"/>
          <w:sz w:val="20"/>
          <w:szCs w:val="20"/>
        </w:rPr>
        <w:t xml:space="preserve"> 202</w:t>
      </w:r>
      <w:r w:rsidR="006F3422" w:rsidRPr="00B128AD">
        <w:rPr>
          <w:rFonts w:asciiTheme="minorHAnsi" w:hAnsiTheme="minorHAnsi" w:cstheme="minorHAnsi"/>
          <w:b/>
          <w:spacing w:val="-2"/>
          <w:sz w:val="20"/>
          <w:szCs w:val="20"/>
        </w:rPr>
        <w:t>2</w:t>
      </w:r>
      <w:r w:rsidR="00F5237A" w:rsidRPr="00B128AD">
        <w:rPr>
          <w:rFonts w:asciiTheme="minorHAnsi" w:hAnsiTheme="minorHAnsi" w:cstheme="minorHAnsi"/>
          <w:b/>
          <w:spacing w:val="-2"/>
          <w:sz w:val="20"/>
          <w:szCs w:val="20"/>
        </w:rPr>
        <w:t>, o godz. 0</w:t>
      </w:r>
      <w:r w:rsidR="00DD1A45" w:rsidRPr="00B128AD">
        <w:rPr>
          <w:rFonts w:asciiTheme="minorHAnsi" w:hAnsiTheme="minorHAnsi" w:cstheme="minorHAnsi"/>
          <w:b/>
          <w:spacing w:val="-2"/>
          <w:sz w:val="20"/>
          <w:szCs w:val="20"/>
        </w:rPr>
        <w:t>9</w:t>
      </w:r>
      <w:r w:rsidR="00F5237A" w:rsidRPr="00B128AD">
        <w:rPr>
          <w:rFonts w:asciiTheme="minorHAnsi" w:hAnsiTheme="minorHAnsi" w:cstheme="minorHAnsi"/>
          <w:b/>
          <w:spacing w:val="-2"/>
          <w:sz w:val="20"/>
          <w:szCs w:val="20"/>
        </w:rPr>
        <w:t>:00.</w:t>
      </w:r>
      <w:r w:rsidR="00F5237A" w:rsidRPr="00B128AD">
        <w:rPr>
          <w:rFonts w:asciiTheme="minorHAnsi" w:hAnsiTheme="minorHAnsi" w:cstheme="minorHAnsi"/>
          <w:spacing w:val="-2"/>
          <w:sz w:val="20"/>
          <w:szCs w:val="20"/>
        </w:rPr>
        <w:t xml:space="preserve"> Decyduje data oraz dokładny czas </w:t>
      </w:r>
      <w:r w:rsidR="00F5237A" w:rsidRPr="006F3422">
        <w:rPr>
          <w:rFonts w:asciiTheme="minorHAnsi" w:hAnsiTheme="minorHAnsi" w:cstheme="minorHAnsi"/>
          <w:spacing w:val="-2"/>
          <w:sz w:val="20"/>
          <w:szCs w:val="20"/>
        </w:rPr>
        <w:t>(</w:t>
      </w:r>
      <w:proofErr w:type="spellStart"/>
      <w:r w:rsidR="00F5237A" w:rsidRPr="006F3422">
        <w:rPr>
          <w:rFonts w:asciiTheme="minorHAnsi" w:hAnsiTheme="minorHAnsi" w:cstheme="minorHAnsi"/>
          <w:spacing w:val="-2"/>
          <w:sz w:val="20"/>
          <w:szCs w:val="20"/>
        </w:rPr>
        <w:t>hh:mm:ss</w:t>
      </w:r>
      <w:proofErr w:type="spellEnd"/>
      <w:r w:rsidR="00F5237A" w:rsidRPr="006F3422">
        <w:rPr>
          <w:rFonts w:asciiTheme="minorHAnsi" w:hAnsiTheme="minorHAnsi" w:cstheme="minorHAnsi"/>
          <w:spacing w:val="-2"/>
          <w:sz w:val="20"/>
          <w:szCs w:val="20"/>
        </w:rPr>
        <w:t>) generowany wg czasu lokalnego serwera synchronizowanego zegarem Głównego Urzędu Miar.</w:t>
      </w:r>
    </w:p>
    <w:p w14:paraId="68A5BC8F" w14:textId="77777777" w:rsidR="00F5237A" w:rsidRPr="006F3422" w:rsidRDefault="00F5237A" w:rsidP="0047270C">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12. Oferta złożona po terminie zostanie odrzucona na podstawie art. 226 ust. 1 pkt 1 Ustawy.</w:t>
      </w:r>
    </w:p>
    <w:p w14:paraId="393F9849" w14:textId="79AF1635" w:rsidR="00F5237A" w:rsidRPr="006F3422" w:rsidRDefault="00CE1182" w:rsidP="0047270C">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13.</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Wykonawca przed upływem terminu do składania ofert może zmienić lub wycofać ofertę. Zasady wycofania lub zmiany oferty określa Regulamin.</w:t>
      </w:r>
    </w:p>
    <w:p w14:paraId="0E598F72" w14:textId="37C72452" w:rsidR="00CE1182" w:rsidRPr="006F3422" w:rsidRDefault="00CE1182" w:rsidP="004B2AAC">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14.</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Wykonawca nie może skutecznie wycofać oferty ani wprowadzić zmian w treści oferty po upływie terminu składania ofert.</w:t>
      </w:r>
    </w:p>
    <w:p w14:paraId="471289EA" w14:textId="0ED600BB" w:rsidR="00F5237A" w:rsidRPr="006F3422" w:rsidRDefault="00016058" w:rsidP="00CE1182">
      <w:pPr>
        <w:pStyle w:val="Nagwek7"/>
        <w:spacing w:before="120" w:after="120" w:line="276" w:lineRule="auto"/>
        <w:ind w:left="0" w:hanging="851"/>
        <w:rPr>
          <w:rFonts w:asciiTheme="minorHAnsi" w:hAnsiTheme="minorHAnsi" w:cstheme="minorHAnsi"/>
        </w:rPr>
      </w:pPr>
      <w:bookmarkStart w:id="16" w:name="bookmark18"/>
      <w:r w:rsidRPr="006F3422">
        <w:rPr>
          <w:rFonts w:asciiTheme="minorHAnsi" w:hAnsiTheme="minorHAnsi" w:cstheme="minorHAnsi"/>
        </w:rPr>
        <w:t>XIII.</w:t>
      </w:r>
      <w:r w:rsidRPr="006F3422">
        <w:rPr>
          <w:rFonts w:asciiTheme="minorHAnsi" w:hAnsiTheme="minorHAnsi" w:cstheme="minorHAnsi"/>
        </w:rPr>
        <w:tab/>
        <w:t>TERMIN OTWARCIA OFERT</w:t>
      </w:r>
      <w:bookmarkEnd w:id="16"/>
    </w:p>
    <w:p w14:paraId="2D41BAB7" w14:textId="5858DB92"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1.</w:t>
      </w:r>
      <w:r w:rsidRPr="006F3422">
        <w:rPr>
          <w:rFonts w:asciiTheme="minorHAnsi" w:hAnsiTheme="minorHAnsi" w:cstheme="minorHAnsi"/>
          <w:spacing w:val="-2"/>
          <w:sz w:val="20"/>
          <w:szCs w:val="20"/>
        </w:rPr>
        <w:tab/>
      </w:r>
      <w:r w:rsidR="00F5237A" w:rsidRPr="006F3422">
        <w:rPr>
          <w:rFonts w:asciiTheme="minorHAnsi" w:hAnsiTheme="minorHAnsi" w:cstheme="minorHAnsi"/>
          <w:b/>
          <w:spacing w:val="-2"/>
          <w:sz w:val="20"/>
          <w:szCs w:val="20"/>
        </w:rPr>
        <w:t>Otwarcie ofert nastąpi</w:t>
      </w:r>
      <w:r w:rsidR="00F5237A" w:rsidRPr="006F3422">
        <w:rPr>
          <w:rFonts w:asciiTheme="minorHAnsi" w:hAnsiTheme="minorHAnsi" w:cstheme="minorHAnsi"/>
          <w:spacing w:val="-2"/>
          <w:sz w:val="20"/>
          <w:szCs w:val="20"/>
        </w:rPr>
        <w:t xml:space="preserve"> niezwłocznie po upływie terminu skład</w:t>
      </w:r>
      <w:r w:rsidRPr="006F3422">
        <w:rPr>
          <w:rFonts w:asciiTheme="minorHAnsi" w:hAnsiTheme="minorHAnsi" w:cstheme="minorHAnsi"/>
          <w:spacing w:val="-2"/>
          <w:sz w:val="20"/>
          <w:szCs w:val="20"/>
        </w:rPr>
        <w:t xml:space="preserve">ania ofert, tj. </w:t>
      </w:r>
      <w:r w:rsidRPr="006F3422">
        <w:rPr>
          <w:rFonts w:asciiTheme="minorHAnsi" w:hAnsiTheme="minorHAnsi" w:cstheme="minorHAnsi"/>
          <w:b/>
          <w:spacing w:val="-2"/>
          <w:sz w:val="20"/>
          <w:szCs w:val="20"/>
        </w:rPr>
        <w:t xml:space="preserve">w dniu </w:t>
      </w:r>
      <w:r w:rsidR="006F3422" w:rsidRPr="006F3422">
        <w:rPr>
          <w:rFonts w:asciiTheme="minorHAnsi" w:hAnsiTheme="minorHAnsi" w:cstheme="minorHAnsi"/>
          <w:b/>
          <w:spacing w:val="-2"/>
          <w:sz w:val="20"/>
          <w:szCs w:val="20"/>
        </w:rPr>
        <w:t>30</w:t>
      </w:r>
      <w:r w:rsidR="00E9168D" w:rsidRPr="006F3422">
        <w:rPr>
          <w:rFonts w:asciiTheme="minorHAnsi" w:hAnsiTheme="minorHAnsi" w:cstheme="minorHAnsi"/>
          <w:b/>
          <w:spacing w:val="-2"/>
          <w:sz w:val="20"/>
          <w:szCs w:val="20"/>
        </w:rPr>
        <w:t xml:space="preserve"> </w:t>
      </w:r>
      <w:r w:rsidR="006F3422" w:rsidRPr="006F3422">
        <w:rPr>
          <w:rFonts w:asciiTheme="minorHAnsi" w:hAnsiTheme="minorHAnsi" w:cstheme="minorHAnsi"/>
          <w:b/>
          <w:spacing w:val="-2"/>
          <w:sz w:val="20"/>
          <w:szCs w:val="20"/>
        </w:rPr>
        <w:t>września</w:t>
      </w:r>
      <w:r w:rsidR="00E9168D" w:rsidRPr="006F3422">
        <w:rPr>
          <w:rFonts w:asciiTheme="minorHAnsi" w:hAnsiTheme="minorHAnsi" w:cstheme="minorHAnsi"/>
          <w:b/>
          <w:spacing w:val="-2"/>
          <w:sz w:val="20"/>
          <w:szCs w:val="20"/>
        </w:rPr>
        <w:t xml:space="preserve"> 202</w:t>
      </w:r>
      <w:r w:rsidR="006F3422" w:rsidRPr="006F3422">
        <w:rPr>
          <w:rFonts w:asciiTheme="minorHAnsi" w:hAnsiTheme="minorHAnsi" w:cstheme="minorHAnsi"/>
          <w:b/>
          <w:spacing w:val="-2"/>
          <w:sz w:val="20"/>
          <w:szCs w:val="20"/>
        </w:rPr>
        <w:t>2</w:t>
      </w:r>
      <w:r w:rsidR="00E9168D" w:rsidRPr="006F3422">
        <w:rPr>
          <w:rFonts w:asciiTheme="minorHAnsi" w:hAnsiTheme="minorHAnsi" w:cstheme="minorHAnsi"/>
          <w:b/>
          <w:spacing w:val="-2"/>
          <w:sz w:val="20"/>
          <w:szCs w:val="20"/>
        </w:rPr>
        <w:t xml:space="preserve"> godz. </w:t>
      </w:r>
      <w:r w:rsidR="00DD1A45" w:rsidRPr="006F3422">
        <w:rPr>
          <w:rFonts w:asciiTheme="minorHAnsi" w:hAnsiTheme="minorHAnsi" w:cstheme="minorHAnsi"/>
          <w:b/>
          <w:spacing w:val="-2"/>
          <w:sz w:val="20"/>
          <w:szCs w:val="20"/>
        </w:rPr>
        <w:t>09</w:t>
      </w:r>
      <w:r w:rsidR="00E9168D" w:rsidRPr="006F3422">
        <w:rPr>
          <w:rFonts w:asciiTheme="minorHAnsi" w:hAnsiTheme="minorHAnsi" w:cstheme="minorHAnsi"/>
          <w:b/>
          <w:spacing w:val="-2"/>
          <w:sz w:val="20"/>
          <w:szCs w:val="20"/>
        </w:rPr>
        <w:t>:</w:t>
      </w:r>
      <w:r w:rsidR="00D70762">
        <w:rPr>
          <w:rFonts w:asciiTheme="minorHAnsi" w:hAnsiTheme="minorHAnsi" w:cstheme="minorHAnsi"/>
          <w:b/>
          <w:spacing w:val="-2"/>
          <w:sz w:val="20"/>
          <w:szCs w:val="20"/>
        </w:rPr>
        <w:t>30</w:t>
      </w:r>
      <w:r w:rsidR="00F5237A" w:rsidRPr="006F3422">
        <w:rPr>
          <w:rFonts w:asciiTheme="minorHAnsi" w:hAnsiTheme="minorHAnsi" w:cstheme="minorHAnsi"/>
          <w:b/>
          <w:spacing w:val="-2"/>
          <w:sz w:val="20"/>
          <w:szCs w:val="20"/>
        </w:rPr>
        <w:t>.</w:t>
      </w:r>
      <w:r w:rsidR="00F5237A" w:rsidRPr="006F3422">
        <w:rPr>
          <w:rFonts w:asciiTheme="minorHAnsi" w:hAnsiTheme="minorHAnsi" w:cstheme="minorHAnsi"/>
          <w:spacing w:val="-2"/>
          <w:sz w:val="20"/>
          <w:szCs w:val="20"/>
        </w:rPr>
        <w:t xml:space="preserve"> Otwarcie ofert dokonywane jest przez odszyfrowanie i otwarcie ofert.</w:t>
      </w:r>
    </w:p>
    <w:p w14:paraId="4DA4B6C0" w14:textId="56E065C7"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2.</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Zamawiający, najpóźniej przed otwarciem ofert, udostępni na stronie internetowej prowadzonego postępowania (Platformie) informację o kwocie, jaką zamierza przeznaczyć na sfinansowanie zamówienia.</w:t>
      </w:r>
    </w:p>
    <w:p w14:paraId="4303CD66" w14:textId="18F7AC59"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3.</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3EBA03E" w14:textId="48B12A6D" w:rsidR="00F5237A" w:rsidRPr="006F3422"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6F3422">
        <w:rPr>
          <w:rFonts w:asciiTheme="minorHAnsi" w:hAnsiTheme="minorHAnsi" w:cstheme="minorHAnsi"/>
          <w:spacing w:val="-2"/>
          <w:sz w:val="20"/>
          <w:szCs w:val="20"/>
        </w:rPr>
        <w:t>4.</w:t>
      </w:r>
      <w:r w:rsidRPr="006F3422">
        <w:rPr>
          <w:rFonts w:asciiTheme="minorHAnsi" w:hAnsiTheme="minorHAnsi" w:cstheme="minorHAnsi"/>
          <w:spacing w:val="-2"/>
          <w:sz w:val="20"/>
          <w:szCs w:val="20"/>
        </w:rPr>
        <w:tab/>
      </w:r>
      <w:r w:rsidR="00F5237A" w:rsidRPr="006F3422">
        <w:rPr>
          <w:rFonts w:asciiTheme="minorHAnsi" w:hAnsiTheme="minorHAnsi" w:cstheme="minorHAnsi"/>
          <w:spacing w:val="-2"/>
          <w:sz w:val="20"/>
          <w:szCs w:val="20"/>
        </w:rPr>
        <w:t>Niezwłocznie po otwarciu ofert Zamawiający udostępni na stronie internetowej prowadzonego postępowania (Platformie) informacje o:</w:t>
      </w:r>
    </w:p>
    <w:p w14:paraId="016F2A5E" w14:textId="7364B9BA" w:rsidR="00F5237A" w:rsidRPr="006F3422" w:rsidRDefault="00CE1182" w:rsidP="00CE1182">
      <w:pPr>
        <w:pStyle w:val="Tekstpodstawowy"/>
        <w:spacing w:after="0" w:line="276" w:lineRule="auto"/>
        <w:ind w:left="567" w:hanging="283"/>
        <w:jc w:val="both"/>
        <w:rPr>
          <w:rFonts w:asciiTheme="minorHAnsi" w:hAnsiTheme="minorHAnsi" w:cstheme="minorHAnsi"/>
          <w:sz w:val="20"/>
          <w:szCs w:val="20"/>
        </w:rPr>
      </w:pPr>
      <w:r w:rsidRPr="006F3422">
        <w:rPr>
          <w:rFonts w:asciiTheme="minorHAnsi" w:hAnsiTheme="minorHAnsi" w:cstheme="minorHAnsi"/>
          <w:sz w:val="20"/>
          <w:szCs w:val="20"/>
        </w:rPr>
        <w:t>1)</w:t>
      </w:r>
      <w:r w:rsidRPr="006F3422">
        <w:rPr>
          <w:rFonts w:asciiTheme="minorHAnsi" w:hAnsiTheme="minorHAnsi" w:cstheme="minorHAnsi"/>
          <w:sz w:val="20"/>
          <w:szCs w:val="20"/>
        </w:rPr>
        <w:tab/>
      </w:r>
      <w:r w:rsidR="00F5237A" w:rsidRPr="006F3422">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690825D" w14:textId="6DC91FF3" w:rsidR="00CE1182" w:rsidRPr="006F3422" w:rsidRDefault="00CE1182" w:rsidP="004B2AAC">
      <w:pPr>
        <w:pStyle w:val="Tekstpodstawowy"/>
        <w:spacing w:after="0" w:line="276" w:lineRule="auto"/>
        <w:ind w:left="567" w:hanging="283"/>
        <w:jc w:val="both"/>
        <w:rPr>
          <w:rFonts w:asciiTheme="minorHAnsi" w:hAnsiTheme="minorHAnsi" w:cstheme="minorHAnsi"/>
          <w:sz w:val="20"/>
          <w:szCs w:val="20"/>
        </w:rPr>
      </w:pPr>
      <w:r w:rsidRPr="006F3422">
        <w:rPr>
          <w:rFonts w:asciiTheme="minorHAnsi" w:hAnsiTheme="minorHAnsi" w:cstheme="minorHAnsi"/>
          <w:sz w:val="20"/>
          <w:szCs w:val="20"/>
        </w:rPr>
        <w:t>2)</w:t>
      </w:r>
      <w:r w:rsidRPr="006F3422">
        <w:rPr>
          <w:rFonts w:asciiTheme="minorHAnsi" w:hAnsiTheme="minorHAnsi" w:cstheme="minorHAnsi"/>
          <w:sz w:val="20"/>
          <w:szCs w:val="20"/>
        </w:rPr>
        <w:tab/>
      </w:r>
      <w:r w:rsidR="00F5237A" w:rsidRPr="006F3422">
        <w:rPr>
          <w:rFonts w:asciiTheme="minorHAnsi" w:hAnsiTheme="minorHAnsi" w:cstheme="minorHAnsi"/>
          <w:sz w:val="20"/>
          <w:szCs w:val="20"/>
        </w:rPr>
        <w:t>cenach lub kosztach zawartych w ofertach.</w:t>
      </w:r>
    </w:p>
    <w:p w14:paraId="749B5AD5" w14:textId="1FEAA333" w:rsidR="00F5237A" w:rsidRPr="00864D71" w:rsidRDefault="00CE1182" w:rsidP="00CE1182">
      <w:pPr>
        <w:pStyle w:val="Nagwek7"/>
        <w:spacing w:before="120" w:after="120" w:line="276" w:lineRule="auto"/>
        <w:ind w:left="0" w:hanging="851"/>
        <w:rPr>
          <w:rFonts w:asciiTheme="minorHAnsi" w:hAnsiTheme="minorHAnsi" w:cstheme="minorHAnsi"/>
        </w:rPr>
      </w:pPr>
      <w:bookmarkStart w:id="17" w:name="bookmark19"/>
      <w:r w:rsidRPr="00864D71">
        <w:rPr>
          <w:rFonts w:asciiTheme="minorHAnsi" w:hAnsiTheme="minorHAnsi" w:cstheme="minorHAnsi"/>
        </w:rPr>
        <w:t>XIV.</w:t>
      </w:r>
      <w:r w:rsidRPr="00864D71">
        <w:rPr>
          <w:rFonts w:asciiTheme="minorHAnsi" w:hAnsiTheme="minorHAnsi" w:cstheme="minorHAnsi"/>
        </w:rPr>
        <w:tab/>
      </w:r>
      <w:r w:rsidR="00016058" w:rsidRPr="00864D71">
        <w:rPr>
          <w:rFonts w:asciiTheme="minorHAnsi" w:hAnsiTheme="minorHAnsi" w:cstheme="minorHAnsi"/>
        </w:rPr>
        <w:t>SPOSÓB OBLICZENIA CENY</w:t>
      </w:r>
      <w:bookmarkEnd w:id="17"/>
    </w:p>
    <w:p w14:paraId="06F88E90" w14:textId="265034CB"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1.</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Cena oferty stanowi wartość umowy za wykonanie przedmiotu zamówienia w całym zakresie.</w:t>
      </w:r>
    </w:p>
    <w:p w14:paraId="0881D8D9" w14:textId="3655E38A"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lastRenderedPageBreak/>
        <w:t>2.</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Cena winna być obliczona zgo</w:t>
      </w:r>
      <w:r w:rsidRPr="00864D71">
        <w:rPr>
          <w:rFonts w:asciiTheme="minorHAnsi" w:hAnsiTheme="minorHAnsi" w:cstheme="minorHAnsi"/>
          <w:spacing w:val="-2"/>
          <w:sz w:val="20"/>
          <w:szCs w:val="20"/>
        </w:rPr>
        <w:t xml:space="preserve">dnie z algorytmem </w:t>
      </w:r>
      <w:r w:rsidR="00F5237A" w:rsidRPr="00864D71">
        <w:rPr>
          <w:rFonts w:asciiTheme="minorHAnsi" w:hAnsiTheme="minorHAnsi" w:cstheme="minorHAnsi"/>
          <w:spacing w:val="-2"/>
          <w:sz w:val="20"/>
          <w:szCs w:val="20"/>
        </w:rPr>
        <w:t>cena netto</w:t>
      </w:r>
      <w:r w:rsidRPr="00864D71">
        <w:rPr>
          <w:rFonts w:asciiTheme="minorHAnsi" w:hAnsiTheme="minorHAnsi" w:cstheme="minorHAnsi"/>
          <w:spacing w:val="-2"/>
          <w:sz w:val="20"/>
          <w:szCs w:val="20"/>
        </w:rPr>
        <w:t xml:space="preserve"> * ilość</w:t>
      </w:r>
      <w:r w:rsidR="00F5237A" w:rsidRPr="00864D71">
        <w:rPr>
          <w:rFonts w:asciiTheme="minorHAnsi" w:hAnsiTheme="minorHAnsi" w:cstheme="minorHAnsi"/>
          <w:spacing w:val="-2"/>
          <w:sz w:val="20"/>
          <w:szCs w:val="20"/>
        </w:rPr>
        <w:t xml:space="preserve"> + VAT</w:t>
      </w:r>
      <w:r w:rsidRPr="00864D71">
        <w:rPr>
          <w:rFonts w:asciiTheme="minorHAnsi" w:hAnsiTheme="minorHAnsi" w:cstheme="minorHAnsi"/>
          <w:spacing w:val="-2"/>
          <w:sz w:val="20"/>
          <w:szCs w:val="20"/>
        </w:rPr>
        <w:t xml:space="preserve"> = cena brutto</w:t>
      </w:r>
      <w:r w:rsidR="00F5237A" w:rsidRPr="00864D71">
        <w:rPr>
          <w:rFonts w:asciiTheme="minorHAnsi" w:hAnsiTheme="minorHAnsi" w:cstheme="minorHAnsi"/>
          <w:spacing w:val="-2"/>
          <w:sz w:val="20"/>
          <w:szCs w:val="20"/>
        </w:rPr>
        <w:t xml:space="preserve"> i wpisana do druku „Formularz oferty” – załącznik nr 3 do SWZ.</w:t>
      </w:r>
    </w:p>
    <w:p w14:paraId="7868A896" w14:textId="04ECC89F"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3.</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Cena  wskazana  przez  Wykonawcę  musi  być podana w PLN cyfrowo w zaokrągleniu do dwóch miejsc po przecinku (groszy). Zasada zaokrąglenia - poniżej 5 należy końcówkę pominąć, powyżej i równe 5 należy zaokrąglić w górę.</w:t>
      </w:r>
    </w:p>
    <w:p w14:paraId="621885B1" w14:textId="113333BB"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4.</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Rozliczenia pomiędzy Wykonawcą, a Zamawiającym będą dokonywane w złotych</w:t>
      </w:r>
      <w:r w:rsidRPr="00864D71">
        <w:rPr>
          <w:rFonts w:asciiTheme="minorHAnsi" w:hAnsiTheme="minorHAnsi" w:cstheme="minorHAnsi"/>
          <w:spacing w:val="-2"/>
          <w:sz w:val="20"/>
          <w:szCs w:val="20"/>
        </w:rPr>
        <w:t xml:space="preserve"> </w:t>
      </w:r>
      <w:r w:rsidR="00F5237A" w:rsidRPr="00864D71">
        <w:rPr>
          <w:rFonts w:asciiTheme="minorHAnsi" w:hAnsiTheme="minorHAnsi" w:cstheme="minorHAnsi"/>
          <w:spacing w:val="-2"/>
          <w:sz w:val="20"/>
          <w:szCs w:val="20"/>
        </w:rPr>
        <w:t>polskich (PLN).</w:t>
      </w:r>
    </w:p>
    <w:p w14:paraId="61CDB33C" w14:textId="4AE9FA14" w:rsidR="00F5237A" w:rsidRPr="00864D71" w:rsidRDefault="00CE1182" w:rsidP="00CE1182">
      <w:pPr>
        <w:pStyle w:val="Tekstpodstawowy"/>
        <w:spacing w:after="0" w:line="276" w:lineRule="auto"/>
        <w:ind w:left="284" w:hanging="284"/>
        <w:jc w:val="both"/>
        <w:rPr>
          <w:rFonts w:asciiTheme="minorHAnsi" w:hAnsiTheme="minorHAnsi" w:cstheme="minorHAnsi"/>
          <w:spacing w:val="-2"/>
          <w:sz w:val="20"/>
          <w:szCs w:val="20"/>
        </w:rPr>
      </w:pPr>
      <w:r w:rsidRPr="00864D71">
        <w:rPr>
          <w:rFonts w:asciiTheme="minorHAnsi" w:hAnsiTheme="minorHAnsi" w:cstheme="minorHAnsi"/>
          <w:spacing w:val="-2"/>
          <w:sz w:val="20"/>
          <w:szCs w:val="20"/>
        </w:rPr>
        <w:t>5.</w:t>
      </w:r>
      <w:r w:rsidRPr="00864D71">
        <w:rPr>
          <w:rFonts w:asciiTheme="minorHAnsi" w:hAnsiTheme="minorHAnsi" w:cstheme="minorHAnsi"/>
          <w:spacing w:val="-2"/>
          <w:sz w:val="20"/>
          <w:szCs w:val="20"/>
        </w:rPr>
        <w:tab/>
      </w:r>
      <w:r w:rsidR="00F5237A" w:rsidRPr="00864D71">
        <w:rPr>
          <w:rFonts w:asciiTheme="minorHAnsi" w:hAnsiTheme="minorHAnsi" w:cstheme="minorHAnsi"/>
          <w:spacing w:val="-2"/>
          <w:sz w:val="20"/>
          <w:szCs w:val="20"/>
        </w:rPr>
        <w:t>Jeżeli została złożona oferta, której wybór prowadziłby do powstania u Zamawiającego obowiązku podatkowego zgodnie z ustawą z dnia 11 marca 2004 r. o podatku od towarów i usług (</w:t>
      </w:r>
      <w:r w:rsidR="00864D71" w:rsidRPr="00864D71">
        <w:rPr>
          <w:rFonts w:asciiTheme="minorHAnsi" w:hAnsiTheme="minorHAnsi" w:cstheme="minorHAnsi"/>
          <w:spacing w:val="-2"/>
          <w:sz w:val="20"/>
          <w:szCs w:val="20"/>
        </w:rPr>
        <w:t xml:space="preserve">Dz.U. z 2022 r., poz. 931 </w:t>
      </w:r>
      <w:r w:rsidR="00F5237A" w:rsidRPr="00864D71">
        <w:rPr>
          <w:rFonts w:asciiTheme="minorHAnsi" w:hAnsiTheme="minorHAnsi" w:cstheme="minorHAnsi"/>
          <w:spacing w:val="-2"/>
          <w:sz w:val="20"/>
          <w:szCs w:val="20"/>
        </w:rPr>
        <w:t xml:space="preserve">z </w:t>
      </w:r>
      <w:proofErr w:type="spellStart"/>
      <w:r w:rsidR="00F5237A" w:rsidRPr="00864D71">
        <w:rPr>
          <w:rFonts w:asciiTheme="minorHAnsi" w:hAnsiTheme="minorHAnsi" w:cstheme="minorHAnsi"/>
          <w:spacing w:val="-2"/>
          <w:sz w:val="20"/>
          <w:szCs w:val="20"/>
        </w:rPr>
        <w:t>późn</w:t>
      </w:r>
      <w:proofErr w:type="spellEnd"/>
      <w:r w:rsidR="00F5237A" w:rsidRPr="00864D71">
        <w:rPr>
          <w:rFonts w:asciiTheme="minorHAnsi" w:hAnsiTheme="minorHAnsi" w:cstheme="minorHAnsi"/>
          <w:spacing w:val="-2"/>
          <w:sz w:val="20"/>
          <w:szCs w:val="20"/>
        </w:rPr>
        <w:t>. zm.), dla celów zastosowania kryterium ceny lub kosztu Zamawiający dolicza do przedstawionej w tej ofercie ceny kwotę podatku od towarów i usług, którą miałby obowiązek rozliczyć zgodnie z art. 225 Ustawy. W ofercie wykonawca ma obowiązek:</w:t>
      </w:r>
    </w:p>
    <w:p w14:paraId="2B620021" w14:textId="6EB27D16"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1)</w:t>
      </w:r>
      <w:r w:rsidRPr="00864D71">
        <w:rPr>
          <w:rFonts w:asciiTheme="minorHAnsi" w:hAnsiTheme="minorHAnsi" w:cstheme="minorHAnsi"/>
          <w:sz w:val="20"/>
          <w:szCs w:val="20"/>
        </w:rPr>
        <w:tab/>
        <w:t>p</w:t>
      </w:r>
      <w:r w:rsidR="00F5237A" w:rsidRPr="00864D71">
        <w:rPr>
          <w:rFonts w:asciiTheme="minorHAnsi" w:hAnsiTheme="minorHAnsi" w:cstheme="minorHAnsi"/>
          <w:sz w:val="20"/>
          <w:szCs w:val="20"/>
        </w:rPr>
        <w:t>oinformowania Zamawiającego, że wybór jego oferty będzie prowadził do powstania  u zamawiającego obowiązku podatkowego;</w:t>
      </w:r>
    </w:p>
    <w:p w14:paraId="69ABCB13" w14:textId="356A93BC"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2)</w:t>
      </w:r>
      <w:r w:rsidRPr="00864D71">
        <w:rPr>
          <w:rFonts w:asciiTheme="minorHAnsi" w:hAnsiTheme="minorHAnsi" w:cstheme="minorHAnsi"/>
          <w:sz w:val="20"/>
          <w:szCs w:val="20"/>
        </w:rPr>
        <w:tab/>
      </w:r>
      <w:r w:rsidR="00F5237A" w:rsidRPr="00864D71">
        <w:rPr>
          <w:rFonts w:asciiTheme="minorHAnsi" w:hAnsiTheme="minorHAnsi" w:cstheme="minorHAnsi"/>
          <w:sz w:val="20"/>
          <w:szCs w:val="20"/>
        </w:rPr>
        <w:t xml:space="preserve">wskazania nazwy (rodzaju) towaru lub usługi, których dostawa lub świadczenie będą prowadziły do powstania obowiązku podatkowego; </w:t>
      </w:r>
    </w:p>
    <w:p w14:paraId="7E9A96FA" w14:textId="3EBFF955"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3)</w:t>
      </w:r>
      <w:r w:rsidRPr="00864D71">
        <w:rPr>
          <w:rFonts w:asciiTheme="minorHAnsi" w:hAnsiTheme="minorHAnsi" w:cstheme="minorHAnsi"/>
          <w:sz w:val="20"/>
          <w:szCs w:val="20"/>
        </w:rPr>
        <w:tab/>
      </w:r>
      <w:r w:rsidR="00F5237A" w:rsidRPr="00864D71">
        <w:rPr>
          <w:rFonts w:asciiTheme="minorHAnsi" w:hAnsiTheme="minorHAnsi" w:cstheme="minorHAnsi"/>
          <w:sz w:val="20"/>
          <w:szCs w:val="20"/>
        </w:rPr>
        <w:t xml:space="preserve">wskazania    wartości   towaru   lub  usługi   objętego   obowiązkiem podatkowym Zamawiającego, bez kwoty podatku; </w:t>
      </w:r>
    </w:p>
    <w:p w14:paraId="0B9EF76D" w14:textId="1FC5FE6A" w:rsidR="00F5237A" w:rsidRPr="00864D71" w:rsidRDefault="00CE1182" w:rsidP="00CE1182">
      <w:pPr>
        <w:pStyle w:val="Tekstpodstawowy"/>
        <w:spacing w:after="0" w:line="276" w:lineRule="auto"/>
        <w:ind w:left="567" w:hanging="283"/>
        <w:jc w:val="both"/>
        <w:rPr>
          <w:rFonts w:asciiTheme="minorHAnsi" w:hAnsiTheme="minorHAnsi" w:cstheme="minorHAnsi"/>
          <w:sz w:val="20"/>
          <w:szCs w:val="20"/>
        </w:rPr>
      </w:pPr>
      <w:r w:rsidRPr="00864D71">
        <w:rPr>
          <w:rFonts w:asciiTheme="minorHAnsi" w:hAnsiTheme="minorHAnsi" w:cstheme="minorHAnsi"/>
          <w:sz w:val="20"/>
          <w:szCs w:val="20"/>
        </w:rPr>
        <w:t>4)</w:t>
      </w:r>
      <w:r w:rsidRPr="00864D71">
        <w:rPr>
          <w:rFonts w:asciiTheme="minorHAnsi" w:hAnsiTheme="minorHAnsi" w:cstheme="minorHAnsi"/>
          <w:sz w:val="20"/>
          <w:szCs w:val="20"/>
        </w:rPr>
        <w:tab/>
      </w:r>
      <w:r w:rsidR="00F5237A" w:rsidRPr="00864D71">
        <w:rPr>
          <w:rFonts w:asciiTheme="minorHAnsi" w:hAnsiTheme="minorHAnsi" w:cstheme="minorHAnsi"/>
          <w:sz w:val="20"/>
          <w:szCs w:val="20"/>
        </w:rPr>
        <w:t xml:space="preserve">wskazania stawki podatku od towarów i usług, która zgodnie z wiedzą wykonawcy, będzie miała zastosowanie.        </w:t>
      </w:r>
    </w:p>
    <w:p w14:paraId="1CDCBE5A" w14:textId="77A899F4" w:rsidR="00F5237A" w:rsidRPr="00864D71" w:rsidRDefault="009C5E73" w:rsidP="009C5E73">
      <w:pPr>
        <w:pStyle w:val="Nagwek7"/>
        <w:spacing w:before="120" w:after="120" w:line="276" w:lineRule="auto"/>
        <w:ind w:left="0" w:hanging="851"/>
        <w:rPr>
          <w:rFonts w:asciiTheme="minorHAnsi" w:hAnsiTheme="minorHAnsi" w:cstheme="minorHAnsi"/>
        </w:rPr>
      </w:pPr>
      <w:bookmarkStart w:id="18" w:name="bookmark20"/>
      <w:r w:rsidRPr="00864D71">
        <w:rPr>
          <w:rFonts w:asciiTheme="minorHAnsi" w:hAnsiTheme="minorHAnsi" w:cstheme="minorHAnsi"/>
        </w:rPr>
        <w:t>XV.</w:t>
      </w:r>
      <w:r w:rsidRPr="00864D71">
        <w:rPr>
          <w:rFonts w:asciiTheme="minorHAnsi" w:hAnsiTheme="minorHAnsi" w:cstheme="minorHAnsi"/>
        </w:rPr>
        <w:tab/>
      </w:r>
      <w:r w:rsidR="00016058" w:rsidRPr="00864D71">
        <w:rPr>
          <w:rFonts w:asciiTheme="minorHAnsi" w:hAnsiTheme="minorHAnsi" w:cstheme="minorHAnsi"/>
        </w:rPr>
        <w:t>OPIS KRYTERIÓW OCENY OFERT WRAZ Z PODANIEM WAG TYCH KRYTERIÓW I SPOSOBU OCENY OFERT</w:t>
      </w:r>
      <w:bookmarkEnd w:id="18"/>
    </w:p>
    <w:p w14:paraId="48DFA0C3" w14:textId="541187D0" w:rsidR="009C5E73" w:rsidRPr="00864D71" w:rsidRDefault="009C5E73" w:rsidP="009C5E73">
      <w:pPr>
        <w:autoSpaceDE w:val="0"/>
        <w:autoSpaceDN w:val="0"/>
        <w:adjustRightInd w:val="0"/>
        <w:spacing w:after="0" w:line="276" w:lineRule="auto"/>
        <w:ind w:left="284" w:hanging="284"/>
        <w:jc w:val="both"/>
        <w:rPr>
          <w:rFonts w:eastAsia="ArialNarrow" w:cstheme="minorHAnsi"/>
          <w:sz w:val="20"/>
          <w:szCs w:val="20"/>
        </w:rPr>
      </w:pPr>
      <w:r w:rsidRPr="00864D71">
        <w:rPr>
          <w:rFonts w:eastAsia="ArialNarrow" w:cstheme="minorHAnsi"/>
          <w:sz w:val="20"/>
          <w:szCs w:val="20"/>
        </w:rPr>
        <w:t xml:space="preserve">1. </w:t>
      </w:r>
      <w:r w:rsidRPr="00864D71">
        <w:rPr>
          <w:rFonts w:eastAsia="ArialNarrow" w:cstheme="minorHAnsi"/>
          <w:sz w:val="20"/>
          <w:szCs w:val="20"/>
        </w:rPr>
        <w:tab/>
      </w:r>
      <w:r w:rsidRPr="00864D71">
        <w:rPr>
          <w:rFonts w:cstheme="minorHAnsi"/>
          <w:sz w:val="20"/>
          <w:szCs w:val="20"/>
        </w:rPr>
        <w:t xml:space="preserve">Oceny ofert dokona komisja przetargowa powołana przez Komendanta </w:t>
      </w:r>
      <w:r w:rsidR="00DD1A45" w:rsidRPr="00864D71">
        <w:rPr>
          <w:rFonts w:cstheme="minorHAnsi"/>
          <w:sz w:val="20"/>
          <w:szCs w:val="20"/>
        </w:rPr>
        <w:t>Powiatowego</w:t>
      </w:r>
      <w:r w:rsidRPr="00864D71">
        <w:rPr>
          <w:rFonts w:cstheme="minorHAnsi"/>
          <w:sz w:val="20"/>
          <w:szCs w:val="20"/>
        </w:rPr>
        <w:t xml:space="preserve"> Państwowej Straży Pożarnej</w:t>
      </w:r>
      <w:r w:rsidR="00DD1A45" w:rsidRPr="00864D71">
        <w:rPr>
          <w:rFonts w:cstheme="minorHAnsi"/>
          <w:sz w:val="20"/>
          <w:szCs w:val="20"/>
        </w:rPr>
        <w:t xml:space="preserve"> w </w:t>
      </w:r>
      <w:r w:rsidR="00B527F1" w:rsidRPr="00864D71">
        <w:rPr>
          <w:rFonts w:cstheme="minorHAnsi"/>
          <w:sz w:val="20"/>
          <w:szCs w:val="20"/>
        </w:rPr>
        <w:t>Międzychodzie</w:t>
      </w:r>
      <w:r w:rsidR="00DD1A45" w:rsidRPr="00864D71">
        <w:rPr>
          <w:rFonts w:cstheme="minorHAnsi"/>
          <w:sz w:val="20"/>
          <w:szCs w:val="20"/>
        </w:rPr>
        <w:t>.</w:t>
      </w:r>
      <w:r w:rsidRPr="00864D71">
        <w:rPr>
          <w:rFonts w:eastAsia="ArialNarrow" w:cstheme="minorHAnsi"/>
          <w:sz w:val="20"/>
          <w:szCs w:val="20"/>
        </w:rPr>
        <w:tab/>
      </w:r>
    </w:p>
    <w:p w14:paraId="46272797" w14:textId="19BCFEB1" w:rsidR="009C5E73" w:rsidRPr="00864D71" w:rsidRDefault="009C5E73" w:rsidP="009C5E73">
      <w:pPr>
        <w:autoSpaceDE w:val="0"/>
        <w:autoSpaceDN w:val="0"/>
        <w:adjustRightInd w:val="0"/>
        <w:spacing w:after="0" w:line="276" w:lineRule="auto"/>
        <w:ind w:left="284" w:hanging="284"/>
        <w:jc w:val="both"/>
        <w:rPr>
          <w:rFonts w:eastAsia="ArialNarrow" w:cstheme="minorHAnsi"/>
          <w:bCs/>
          <w:sz w:val="20"/>
          <w:szCs w:val="20"/>
        </w:rPr>
      </w:pPr>
      <w:r w:rsidRPr="00864D71">
        <w:rPr>
          <w:rFonts w:eastAsia="ArialNarrow" w:cstheme="minorHAnsi"/>
          <w:bCs/>
          <w:sz w:val="20"/>
          <w:szCs w:val="20"/>
        </w:rPr>
        <w:t>2.</w:t>
      </w:r>
      <w:r w:rsidRPr="00864D71">
        <w:rPr>
          <w:rFonts w:eastAsia="ArialNarrow" w:cstheme="minorHAnsi"/>
          <w:bCs/>
          <w:sz w:val="20"/>
          <w:szCs w:val="20"/>
        </w:rPr>
        <w:tab/>
        <w:t xml:space="preserve">Za ofertę najkorzystniejszą zostanie uznana oferta zawierająca najkorzystniejszy bilans punktów w kryteriach: </w:t>
      </w:r>
    </w:p>
    <w:p w14:paraId="6726A205" w14:textId="77777777" w:rsidR="009C5E73" w:rsidRPr="00864D71" w:rsidRDefault="009C5E73" w:rsidP="009C5E73">
      <w:pPr>
        <w:autoSpaceDE w:val="0"/>
        <w:autoSpaceDN w:val="0"/>
        <w:adjustRightInd w:val="0"/>
        <w:spacing w:after="0" w:line="276" w:lineRule="auto"/>
        <w:ind w:left="568" w:hanging="284"/>
        <w:jc w:val="both"/>
        <w:rPr>
          <w:rFonts w:eastAsia="ArialNarrow" w:cstheme="minorHAnsi"/>
          <w:bCs/>
          <w:sz w:val="20"/>
          <w:szCs w:val="20"/>
        </w:rPr>
      </w:pPr>
      <w:r w:rsidRPr="00864D71">
        <w:rPr>
          <w:rFonts w:eastAsia="ArialNarrow" w:cstheme="minorHAnsi"/>
          <w:bCs/>
          <w:sz w:val="20"/>
          <w:szCs w:val="20"/>
        </w:rPr>
        <w:t xml:space="preserve">1) </w:t>
      </w:r>
      <w:r w:rsidRPr="00864D71">
        <w:rPr>
          <w:rFonts w:eastAsia="ArialNarrow" w:cstheme="minorHAnsi"/>
          <w:bCs/>
          <w:sz w:val="20"/>
          <w:szCs w:val="20"/>
        </w:rPr>
        <w:tab/>
        <w:t>Cena ofertowa – 60 %</w:t>
      </w:r>
    </w:p>
    <w:p w14:paraId="502295AC" w14:textId="4E7F2355" w:rsidR="009C5E73" w:rsidRPr="00864D71" w:rsidRDefault="009C5E73" w:rsidP="009C5E73">
      <w:pPr>
        <w:autoSpaceDE w:val="0"/>
        <w:autoSpaceDN w:val="0"/>
        <w:adjustRightInd w:val="0"/>
        <w:spacing w:after="0" w:line="276" w:lineRule="auto"/>
        <w:ind w:left="568" w:hanging="284"/>
        <w:jc w:val="both"/>
        <w:rPr>
          <w:rFonts w:eastAsia="ArialNarrow" w:cstheme="minorHAnsi"/>
          <w:bCs/>
          <w:sz w:val="20"/>
          <w:szCs w:val="20"/>
        </w:rPr>
      </w:pPr>
      <w:r w:rsidRPr="00864D71">
        <w:rPr>
          <w:rFonts w:eastAsia="ArialNarrow" w:cstheme="minorHAnsi"/>
          <w:bCs/>
          <w:sz w:val="20"/>
          <w:szCs w:val="20"/>
        </w:rPr>
        <w:t xml:space="preserve">2) </w:t>
      </w:r>
      <w:r w:rsidR="003E3BC8" w:rsidRPr="00864D71">
        <w:rPr>
          <w:rFonts w:eastAsia="ArialNarrow" w:cstheme="minorHAnsi"/>
          <w:bCs/>
          <w:sz w:val="20"/>
          <w:szCs w:val="20"/>
        </w:rPr>
        <w:tab/>
        <w:t>Dodatkowa gwarancja</w:t>
      </w:r>
      <w:r w:rsidRPr="00864D71">
        <w:rPr>
          <w:rFonts w:eastAsia="ArialNarrow" w:cstheme="minorHAnsi"/>
          <w:bCs/>
          <w:sz w:val="20"/>
          <w:szCs w:val="20"/>
        </w:rPr>
        <w:t xml:space="preserve">– </w:t>
      </w:r>
      <w:r w:rsidR="003E3BC8" w:rsidRPr="00864D71">
        <w:rPr>
          <w:rFonts w:eastAsia="ArialNarrow" w:cstheme="minorHAnsi"/>
          <w:bCs/>
          <w:sz w:val="20"/>
          <w:szCs w:val="20"/>
        </w:rPr>
        <w:t>2</w:t>
      </w:r>
      <w:r w:rsidRPr="00864D71">
        <w:rPr>
          <w:rFonts w:eastAsia="ArialNarrow" w:cstheme="minorHAnsi"/>
          <w:bCs/>
          <w:sz w:val="20"/>
          <w:szCs w:val="20"/>
        </w:rPr>
        <w:t>0 %</w:t>
      </w:r>
    </w:p>
    <w:p w14:paraId="1EBCD903" w14:textId="5BBA7981" w:rsidR="003E3BC8" w:rsidRPr="00864D71" w:rsidRDefault="003E3BC8" w:rsidP="009C5E73">
      <w:pPr>
        <w:autoSpaceDE w:val="0"/>
        <w:autoSpaceDN w:val="0"/>
        <w:adjustRightInd w:val="0"/>
        <w:spacing w:after="0" w:line="276" w:lineRule="auto"/>
        <w:ind w:left="568" w:hanging="284"/>
        <w:jc w:val="both"/>
        <w:rPr>
          <w:rFonts w:eastAsia="ArialNarrow" w:cstheme="minorHAnsi"/>
          <w:bCs/>
          <w:sz w:val="20"/>
          <w:szCs w:val="20"/>
        </w:rPr>
      </w:pPr>
      <w:r w:rsidRPr="00864D71">
        <w:rPr>
          <w:rFonts w:eastAsia="ArialNarrow" w:cstheme="minorHAnsi"/>
          <w:bCs/>
          <w:sz w:val="20"/>
          <w:szCs w:val="20"/>
        </w:rPr>
        <w:t>3)</w:t>
      </w:r>
      <w:r w:rsidRPr="00864D71">
        <w:rPr>
          <w:rFonts w:eastAsia="ArialNarrow" w:cstheme="minorHAnsi"/>
          <w:bCs/>
          <w:sz w:val="20"/>
          <w:szCs w:val="20"/>
        </w:rPr>
        <w:tab/>
      </w:r>
      <w:bookmarkStart w:id="19" w:name="_Hlk79586802"/>
      <w:r w:rsidRPr="00864D71">
        <w:rPr>
          <w:rFonts w:eastAsia="ArialNarrow" w:cstheme="minorHAnsi"/>
          <w:bCs/>
          <w:sz w:val="20"/>
          <w:szCs w:val="20"/>
        </w:rPr>
        <w:t>Czas reakcji serwisu</w:t>
      </w:r>
      <w:bookmarkEnd w:id="19"/>
      <w:r w:rsidRPr="00864D71">
        <w:rPr>
          <w:rFonts w:eastAsia="ArialNarrow" w:cstheme="minorHAnsi"/>
          <w:bCs/>
          <w:sz w:val="20"/>
          <w:szCs w:val="20"/>
        </w:rPr>
        <w:t>-20 %</w:t>
      </w:r>
    </w:p>
    <w:p w14:paraId="59D4CAFD" w14:textId="77777777" w:rsidR="009C5E73" w:rsidRPr="00864D71" w:rsidRDefault="009C5E73" w:rsidP="009C5E73">
      <w:pPr>
        <w:autoSpaceDE w:val="0"/>
        <w:autoSpaceDN w:val="0"/>
        <w:adjustRightInd w:val="0"/>
        <w:spacing w:after="0" w:line="276" w:lineRule="auto"/>
        <w:ind w:left="284" w:hanging="284"/>
        <w:jc w:val="both"/>
        <w:rPr>
          <w:rFonts w:eastAsia="ArialNarrow" w:cstheme="minorHAnsi"/>
          <w:bCs/>
          <w:sz w:val="20"/>
          <w:szCs w:val="20"/>
        </w:rPr>
      </w:pPr>
      <w:r w:rsidRPr="00864D71">
        <w:rPr>
          <w:rFonts w:eastAsia="ArialNarrow" w:cstheme="minorHAnsi"/>
          <w:bCs/>
          <w:sz w:val="20"/>
          <w:szCs w:val="20"/>
        </w:rPr>
        <w:t>3.</w:t>
      </w:r>
      <w:r w:rsidRPr="00864D71">
        <w:rPr>
          <w:rFonts w:eastAsia="ArialNarrow" w:cstheme="minorHAnsi"/>
          <w:bCs/>
          <w:sz w:val="20"/>
          <w:szCs w:val="20"/>
        </w:rPr>
        <w:tab/>
        <w:t xml:space="preserve">Punkty powyższym kryteriom Zamawiający przyzna na podstawie: </w:t>
      </w:r>
    </w:p>
    <w:p w14:paraId="537C2E24" w14:textId="77777777" w:rsidR="009C5E73" w:rsidRPr="00864D71" w:rsidRDefault="009C5E73" w:rsidP="009C5E73">
      <w:pPr>
        <w:spacing w:after="0" w:line="276" w:lineRule="auto"/>
        <w:ind w:left="568" w:hanging="284"/>
        <w:jc w:val="both"/>
        <w:rPr>
          <w:rFonts w:cstheme="minorHAnsi"/>
          <w:b/>
          <w:sz w:val="20"/>
          <w:szCs w:val="20"/>
        </w:rPr>
      </w:pPr>
      <w:r w:rsidRPr="00864D71">
        <w:rPr>
          <w:rFonts w:cstheme="minorHAnsi"/>
          <w:b/>
          <w:sz w:val="20"/>
          <w:szCs w:val="20"/>
        </w:rPr>
        <w:t>1)</w:t>
      </w:r>
      <w:r w:rsidRPr="00864D71">
        <w:rPr>
          <w:rFonts w:cstheme="minorHAnsi"/>
          <w:b/>
          <w:sz w:val="20"/>
          <w:szCs w:val="20"/>
        </w:rPr>
        <w:tab/>
        <w:t xml:space="preserve">Cena ofertowa – A </w:t>
      </w:r>
      <w:r w:rsidRPr="00864D71">
        <w:rPr>
          <w:rFonts w:cstheme="minorHAnsi"/>
          <w:b/>
          <w:sz w:val="20"/>
          <w:szCs w:val="20"/>
          <w:vertAlign w:val="subscript"/>
        </w:rPr>
        <w:t>oferty</w:t>
      </w:r>
      <w:r w:rsidRPr="00864D71">
        <w:rPr>
          <w:rFonts w:cstheme="minorHAnsi"/>
          <w:b/>
          <w:sz w:val="20"/>
          <w:szCs w:val="20"/>
        </w:rPr>
        <w:t xml:space="preserve"> [ 60,00 pkt]</w:t>
      </w:r>
    </w:p>
    <w:p w14:paraId="5E02F9F0" w14:textId="77777777" w:rsidR="009C5E73" w:rsidRPr="00864D71" w:rsidRDefault="009C5E73" w:rsidP="009C5E73">
      <w:pPr>
        <w:pStyle w:val="Tekstpodstawowy"/>
        <w:suppressAutoHyphens w:val="0"/>
        <w:spacing w:after="0" w:line="276" w:lineRule="auto"/>
        <w:ind w:left="567"/>
        <w:jc w:val="both"/>
        <w:rPr>
          <w:rFonts w:asciiTheme="minorHAnsi" w:hAnsiTheme="minorHAnsi" w:cstheme="minorHAnsi"/>
          <w:sz w:val="20"/>
          <w:szCs w:val="20"/>
        </w:rPr>
      </w:pPr>
      <w:r w:rsidRPr="00864D71">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333B4461" w14:textId="77777777" w:rsidR="009C5E73" w:rsidRPr="00864D71" w:rsidRDefault="009C5E73" w:rsidP="009C5E73">
      <w:pPr>
        <w:pStyle w:val="Tekstpodstawowy"/>
        <w:suppressAutoHyphens w:val="0"/>
        <w:spacing w:after="0" w:line="276" w:lineRule="auto"/>
        <w:ind w:left="567"/>
        <w:jc w:val="both"/>
        <w:rPr>
          <w:rFonts w:asciiTheme="minorHAnsi" w:hAnsiTheme="minorHAnsi" w:cstheme="minorHAnsi"/>
          <w:sz w:val="20"/>
          <w:szCs w:val="20"/>
        </w:rPr>
      </w:pPr>
    </w:p>
    <w:p w14:paraId="03BB0F10" w14:textId="77777777" w:rsidR="009C5E73" w:rsidRPr="00864D71" w:rsidRDefault="009C5E73" w:rsidP="009C5E73">
      <w:pPr>
        <w:pStyle w:val="Tekstpodstawowy"/>
        <w:suppressAutoHyphens w:val="0"/>
        <w:spacing w:after="0" w:line="276" w:lineRule="auto"/>
        <w:ind w:left="567"/>
        <w:jc w:val="both"/>
        <w:rPr>
          <w:rFonts w:asciiTheme="minorHAnsi" w:hAnsiTheme="minorHAnsi" w:cstheme="minorHAnsi"/>
          <w:sz w:val="20"/>
          <w:szCs w:val="20"/>
        </w:rPr>
      </w:pPr>
      <w:r w:rsidRPr="00864D71">
        <w:rPr>
          <w:rFonts w:asciiTheme="minorHAnsi" w:hAnsiTheme="minorHAnsi" w:cstheme="minorHAnsi"/>
          <w:bCs/>
          <w:sz w:val="20"/>
          <w:szCs w:val="20"/>
        </w:rPr>
        <w:t>Cena – wyliczenie  wg wzoru:</w:t>
      </w:r>
    </w:p>
    <w:p w14:paraId="3A3D99C7" w14:textId="77777777" w:rsidR="009C5E73" w:rsidRPr="00864D71" w:rsidRDefault="009C5E73" w:rsidP="009C5E73">
      <w:pPr>
        <w:autoSpaceDE w:val="0"/>
        <w:autoSpaceDN w:val="0"/>
        <w:adjustRightInd w:val="0"/>
        <w:spacing w:after="0" w:line="276" w:lineRule="auto"/>
        <w:ind w:left="284" w:hanging="284"/>
        <w:jc w:val="center"/>
        <w:rPr>
          <w:rFonts w:cstheme="minorHAnsi"/>
          <w:sz w:val="20"/>
          <w:szCs w:val="20"/>
          <w:vertAlign w:val="subscript"/>
        </w:rPr>
      </w:pPr>
      <w:r w:rsidRPr="00864D71">
        <w:rPr>
          <w:rFonts w:cstheme="minorHAnsi"/>
          <w:sz w:val="20"/>
          <w:szCs w:val="20"/>
          <w:vertAlign w:val="subscript"/>
        </w:rPr>
        <w:t>CENA OFERTY ZAWIERAJĄCEJ NAJNIŻSZĄ CENĘ</w:t>
      </w:r>
    </w:p>
    <w:p w14:paraId="68412D46" w14:textId="77777777" w:rsidR="009C5E73" w:rsidRPr="00864D71" w:rsidRDefault="009C5E73" w:rsidP="009C5E73">
      <w:pPr>
        <w:autoSpaceDE w:val="0"/>
        <w:autoSpaceDN w:val="0"/>
        <w:adjustRightInd w:val="0"/>
        <w:spacing w:after="0" w:line="276" w:lineRule="auto"/>
        <w:ind w:left="284" w:hanging="284"/>
        <w:jc w:val="center"/>
        <w:rPr>
          <w:rFonts w:cstheme="minorHAnsi"/>
          <w:bCs/>
          <w:sz w:val="20"/>
          <w:szCs w:val="20"/>
        </w:rPr>
      </w:pPr>
      <w:r w:rsidRPr="00864D71">
        <w:rPr>
          <w:rFonts w:cstheme="minorHAnsi"/>
          <w:sz w:val="20"/>
          <w:szCs w:val="20"/>
        </w:rPr>
        <w:t>A</w:t>
      </w:r>
      <w:r w:rsidRPr="00864D71">
        <w:rPr>
          <w:rFonts w:cstheme="minorHAnsi"/>
          <w:sz w:val="20"/>
          <w:szCs w:val="20"/>
          <w:vertAlign w:val="subscript"/>
        </w:rPr>
        <w:t xml:space="preserve"> oferty</w:t>
      </w:r>
      <w:r w:rsidRPr="00864D71">
        <w:rPr>
          <w:rFonts w:cstheme="minorHAnsi"/>
          <w:sz w:val="20"/>
          <w:szCs w:val="20"/>
        </w:rPr>
        <w:t xml:space="preserve"> </w:t>
      </w:r>
      <w:r w:rsidRPr="00864D71">
        <w:rPr>
          <w:rFonts w:cstheme="minorHAnsi"/>
          <w:sz w:val="20"/>
          <w:szCs w:val="20"/>
          <w:vertAlign w:val="subscript"/>
        </w:rPr>
        <w:t xml:space="preserve"> </w:t>
      </w:r>
      <w:r w:rsidRPr="00864D71">
        <w:rPr>
          <w:rFonts w:cstheme="minorHAnsi"/>
          <w:sz w:val="20"/>
          <w:szCs w:val="20"/>
        </w:rPr>
        <w:t xml:space="preserve">=   </w:t>
      </w:r>
      <w:r w:rsidRPr="00864D71">
        <w:rPr>
          <w:rFonts w:cstheme="minorHAnsi"/>
          <w:position w:val="-10"/>
          <w:sz w:val="20"/>
          <w:szCs w:val="20"/>
        </w:rPr>
        <w:object w:dxaOrig="180" w:dyaOrig="340" w14:anchorId="4E7A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4.75pt" o:ole="">
            <v:imagedata r:id="rId12" o:title=""/>
          </v:shape>
          <o:OLEObject Type="Embed" ProgID="Equation.3" ShapeID="_x0000_i1025" DrawAspect="Content" ObjectID="_1725094270" r:id="rId13"/>
        </w:object>
      </w:r>
      <w:r w:rsidRPr="00864D71">
        <w:rPr>
          <w:rFonts w:cstheme="minorHAnsi"/>
          <w:sz w:val="20"/>
          <w:szCs w:val="20"/>
        </w:rPr>
        <w:t>------------------------------------------------------------------ x 60,00 pkt</w:t>
      </w:r>
    </w:p>
    <w:p w14:paraId="2772C94C" w14:textId="77777777" w:rsidR="009C5E73" w:rsidRPr="00864D71" w:rsidRDefault="009C5E73" w:rsidP="009C5E73">
      <w:pPr>
        <w:autoSpaceDE w:val="0"/>
        <w:autoSpaceDN w:val="0"/>
        <w:adjustRightInd w:val="0"/>
        <w:spacing w:after="0" w:line="276" w:lineRule="auto"/>
        <w:ind w:left="284" w:hanging="284"/>
        <w:jc w:val="center"/>
        <w:rPr>
          <w:rFonts w:cstheme="minorHAnsi"/>
          <w:sz w:val="20"/>
          <w:szCs w:val="20"/>
          <w:vertAlign w:val="superscript"/>
        </w:rPr>
      </w:pPr>
      <w:r w:rsidRPr="00864D71">
        <w:rPr>
          <w:rFonts w:cstheme="minorHAnsi"/>
          <w:sz w:val="20"/>
          <w:szCs w:val="20"/>
          <w:vertAlign w:val="superscript"/>
        </w:rPr>
        <w:t>CENA OFERTY BADANEJ</w:t>
      </w:r>
    </w:p>
    <w:p w14:paraId="79A12D8A" w14:textId="77777777" w:rsidR="009C5E73" w:rsidRPr="00864D71" w:rsidRDefault="009C5E73" w:rsidP="009C5E73">
      <w:pPr>
        <w:autoSpaceDE w:val="0"/>
        <w:autoSpaceDN w:val="0"/>
        <w:adjustRightInd w:val="0"/>
        <w:spacing w:after="0" w:line="276" w:lineRule="auto"/>
        <w:ind w:left="284" w:firstLine="283"/>
        <w:jc w:val="both"/>
        <w:rPr>
          <w:rFonts w:cstheme="minorHAnsi"/>
          <w:sz w:val="20"/>
          <w:szCs w:val="20"/>
        </w:rPr>
      </w:pPr>
      <w:r w:rsidRPr="00864D71">
        <w:rPr>
          <w:rFonts w:cstheme="minorHAnsi"/>
          <w:sz w:val="20"/>
          <w:szCs w:val="20"/>
        </w:rPr>
        <w:t>gdzie;</w:t>
      </w:r>
    </w:p>
    <w:p w14:paraId="375D0B88" w14:textId="77777777" w:rsidR="009C5E73" w:rsidRPr="00864D71" w:rsidRDefault="009C5E73" w:rsidP="009C5E73">
      <w:pPr>
        <w:autoSpaceDE w:val="0"/>
        <w:autoSpaceDN w:val="0"/>
        <w:adjustRightInd w:val="0"/>
        <w:spacing w:after="0" w:line="276" w:lineRule="auto"/>
        <w:ind w:left="567"/>
        <w:jc w:val="both"/>
        <w:rPr>
          <w:rFonts w:cstheme="minorHAnsi"/>
          <w:spacing w:val="-2"/>
          <w:sz w:val="20"/>
          <w:szCs w:val="20"/>
        </w:rPr>
      </w:pPr>
      <w:r w:rsidRPr="00864D71">
        <w:rPr>
          <w:rFonts w:cstheme="minorHAnsi"/>
          <w:spacing w:val="-2"/>
          <w:sz w:val="20"/>
          <w:szCs w:val="20"/>
        </w:rPr>
        <w:t>cena oferty – cena brutto w PLN za dostawę przedmiotu zamówienia.</w:t>
      </w:r>
    </w:p>
    <w:p w14:paraId="079038C0" w14:textId="77777777" w:rsidR="009C5E73" w:rsidRPr="00864D71" w:rsidRDefault="009C5E73" w:rsidP="009C5E73">
      <w:pPr>
        <w:autoSpaceDE w:val="0"/>
        <w:autoSpaceDN w:val="0"/>
        <w:adjustRightInd w:val="0"/>
        <w:spacing w:after="0" w:line="276" w:lineRule="auto"/>
        <w:ind w:left="284" w:hanging="284"/>
        <w:jc w:val="both"/>
        <w:rPr>
          <w:rFonts w:cstheme="minorHAnsi"/>
          <w:spacing w:val="-2"/>
          <w:sz w:val="20"/>
          <w:szCs w:val="20"/>
        </w:rPr>
      </w:pPr>
      <w:r w:rsidRPr="00864D71">
        <w:rPr>
          <w:rFonts w:cstheme="minorHAnsi"/>
          <w:spacing w:val="-2"/>
          <w:sz w:val="20"/>
          <w:szCs w:val="20"/>
        </w:rPr>
        <w:t xml:space="preserve">                    </w:t>
      </w:r>
    </w:p>
    <w:p w14:paraId="33FB045A" w14:textId="28E3C628" w:rsidR="003E3BC8" w:rsidRPr="00864D71" w:rsidRDefault="00703984" w:rsidP="003E3BC8">
      <w:pPr>
        <w:spacing w:after="0" w:line="276" w:lineRule="auto"/>
        <w:ind w:left="284"/>
        <w:jc w:val="both"/>
        <w:rPr>
          <w:rFonts w:cstheme="minorHAnsi"/>
          <w:b/>
          <w:sz w:val="20"/>
          <w:szCs w:val="20"/>
        </w:rPr>
      </w:pPr>
      <w:r w:rsidRPr="00864D71">
        <w:rPr>
          <w:rFonts w:ascii="Calibri" w:eastAsia="Times New Roman" w:hAnsi="Calibri" w:cs="Arial"/>
          <w:b/>
          <w:sz w:val="20"/>
          <w:szCs w:val="24"/>
          <w:lang w:eastAsia="pl-PL"/>
        </w:rPr>
        <w:t>2</w:t>
      </w:r>
      <w:r w:rsidRPr="00864D71">
        <w:rPr>
          <w:rFonts w:ascii="Calibri" w:hAnsi="Calibri" w:cs="Arial"/>
          <w:b/>
          <w:sz w:val="20"/>
        </w:rPr>
        <w:t xml:space="preserve">) </w:t>
      </w:r>
      <w:r w:rsidRPr="00864D71">
        <w:rPr>
          <w:rFonts w:ascii="Calibri" w:hAnsi="Calibri" w:cs="Arial"/>
          <w:b/>
          <w:sz w:val="20"/>
        </w:rPr>
        <w:tab/>
      </w:r>
      <w:r w:rsidR="003E3BC8" w:rsidRPr="00864D71">
        <w:rPr>
          <w:rFonts w:cstheme="minorHAnsi"/>
          <w:b/>
          <w:sz w:val="20"/>
          <w:szCs w:val="20"/>
        </w:rPr>
        <w:t xml:space="preserve">Dodatkowa gwarancja – B </w:t>
      </w:r>
      <w:r w:rsidR="003E3BC8" w:rsidRPr="00864D71">
        <w:rPr>
          <w:rFonts w:cstheme="minorHAnsi"/>
          <w:b/>
          <w:sz w:val="20"/>
          <w:szCs w:val="20"/>
          <w:vertAlign w:val="subscript"/>
        </w:rPr>
        <w:t xml:space="preserve">oferty </w:t>
      </w:r>
      <w:r w:rsidR="003E3BC8" w:rsidRPr="00864D71">
        <w:rPr>
          <w:rFonts w:cstheme="minorHAnsi"/>
          <w:b/>
          <w:sz w:val="20"/>
          <w:szCs w:val="20"/>
        </w:rPr>
        <w:t>[</w:t>
      </w:r>
      <w:r w:rsidR="003347AA" w:rsidRPr="00864D71">
        <w:rPr>
          <w:rFonts w:cstheme="minorHAnsi"/>
          <w:b/>
          <w:sz w:val="20"/>
          <w:szCs w:val="20"/>
        </w:rPr>
        <w:t>2</w:t>
      </w:r>
      <w:r w:rsidR="003E3BC8" w:rsidRPr="00864D71">
        <w:rPr>
          <w:rFonts w:cstheme="minorHAnsi"/>
          <w:b/>
          <w:sz w:val="20"/>
          <w:szCs w:val="20"/>
        </w:rPr>
        <w:t>0 pkt]</w:t>
      </w:r>
    </w:p>
    <w:p w14:paraId="3FE2C8BD" w14:textId="77777777" w:rsidR="003E3BC8" w:rsidRPr="00864D71" w:rsidRDefault="003E3BC8" w:rsidP="003E3BC8">
      <w:pPr>
        <w:spacing w:after="0" w:line="276" w:lineRule="auto"/>
        <w:ind w:left="284" w:firstLine="424"/>
        <w:jc w:val="both"/>
        <w:rPr>
          <w:rFonts w:eastAsia="Times New Roman" w:cstheme="minorHAnsi"/>
          <w:sz w:val="20"/>
          <w:szCs w:val="20"/>
          <w:lang w:eastAsia="pl-PL"/>
        </w:rPr>
      </w:pPr>
      <w:r w:rsidRPr="00864D71">
        <w:rPr>
          <w:rFonts w:eastAsia="Times New Roman" w:cstheme="minorHAnsi"/>
          <w:sz w:val="20"/>
          <w:szCs w:val="20"/>
          <w:lang w:eastAsia="pl-PL"/>
        </w:rPr>
        <w:t>W zakresie kryterium „dodatkowa gwarancja” na przedmiot zamówienia oferta może otrzymać:</w:t>
      </w:r>
    </w:p>
    <w:p w14:paraId="7A3BBE8B" w14:textId="77777777"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t>za wymagany minimalny okres gwarancji tj.: łącznie 24 miesiące gwarancji  – 0,00 pkt.</w:t>
      </w:r>
    </w:p>
    <w:p w14:paraId="6109CA10" w14:textId="48D7A7DF"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t xml:space="preserve">za dodatkowe 12 miesięcy gwarancji tj.: łącznie 36 miesięcy gwarancji (24 m-ce wymagane + </w:t>
      </w:r>
      <w:r w:rsidR="004260B8">
        <w:rPr>
          <w:rFonts w:eastAsia="Times New Roman" w:cstheme="minorHAnsi"/>
          <w:sz w:val="20"/>
          <w:szCs w:val="20"/>
          <w:lang w:eastAsia="pl-PL"/>
        </w:rPr>
        <w:t xml:space="preserve">                         </w:t>
      </w:r>
      <w:r w:rsidRPr="00864D71">
        <w:rPr>
          <w:rFonts w:eastAsia="Times New Roman" w:cstheme="minorHAnsi"/>
          <w:sz w:val="20"/>
          <w:szCs w:val="20"/>
          <w:lang w:eastAsia="pl-PL"/>
        </w:rPr>
        <w:t>12</w:t>
      </w:r>
      <w:r w:rsidR="004260B8">
        <w:rPr>
          <w:rFonts w:eastAsia="Times New Roman" w:cstheme="minorHAnsi"/>
          <w:sz w:val="20"/>
          <w:szCs w:val="20"/>
          <w:lang w:eastAsia="pl-PL"/>
        </w:rPr>
        <w:t xml:space="preserve"> </w:t>
      </w:r>
      <w:r w:rsidRPr="00864D71">
        <w:rPr>
          <w:rFonts w:eastAsia="Times New Roman" w:cstheme="minorHAnsi"/>
          <w:sz w:val="20"/>
          <w:szCs w:val="20"/>
          <w:lang w:eastAsia="pl-PL"/>
        </w:rPr>
        <w:t>m</w:t>
      </w:r>
      <w:r w:rsidR="00504A0E">
        <w:rPr>
          <w:rFonts w:eastAsia="Times New Roman" w:cstheme="minorHAnsi"/>
          <w:sz w:val="20"/>
          <w:szCs w:val="20"/>
          <w:lang w:eastAsia="pl-PL"/>
        </w:rPr>
        <w:t>-</w:t>
      </w:r>
      <w:proofErr w:type="spellStart"/>
      <w:r w:rsidRPr="00864D71">
        <w:rPr>
          <w:rFonts w:eastAsia="Times New Roman" w:cstheme="minorHAnsi"/>
          <w:sz w:val="20"/>
          <w:szCs w:val="20"/>
          <w:lang w:eastAsia="pl-PL"/>
        </w:rPr>
        <w:t>cy</w:t>
      </w:r>
      <w:proofErr w:type="spellEnd"/>
      <w:r w:rsidRPr="00864D71">
        <w:rPr>
          <w:rFonts w:eastAsia="Times New Roman" w:cstheme="minorHAnsi"/>
          <w:sz w:val="20"/>
          <w:szCs w:val="20"/>
          <w:lang w:eastAsia="pl-PL"/>
        </w:rPr>
        <w:t xml:space="preserve"> dodatkowe) – 20,00 pkt.</w:t>
      </w:r>
    </w:p>
    <w:p w14:paraId="3189197D" w14:textId="77777777" w:rsidR="003E3BC8" w:rsidRPr="00864D71" w:rsidRDefault="003E3BC8" w:rsidP="003E3BC8">
      <w:pPr>
        <w:spacing w:after="0" w:line="276" w:lineRule="auto"/>
        <w:ind w:left="284"/>
        <w:jc w:val="both"/>
        <w:rPr>
          <w:rFonts w:ascii="Calibri" w:eastAsia="Times New Roman" w:hAnsi="Calibri" w:cs="Arial"/>
          <w:b/>
          <w:sz w:val="20"/>
          <w:szCs w:val="24"/>
          <w:lang w:eastAsia="pl-PL"/>
        </w:rPr>
      </w:pPr>
    </w:p>
    <w:p w14:paraId="5034EF1D" w14:textId="676DB9B5" w:rsidR="003E3BC8" w:rsidRPr="00864D71" w:rsidRDefault="003E3BC8" w:rsidP="003E3BC8">
      <w:pPr>
        <w:spacing w:after="0" w:line="276" w:lineRule="auto"/>
        <w:ind w:left="284"/>
        <w:jc w:val="both"/>
        <w:rPr>
          <w:rFonts w:cstheme="minorHAnsi"/>
          <w:b/>
          <w:sz w:val="20"/>
          <w:szCs w:val="20"/>
        </w:rPr>
      </w:pPr>
      <w:r w:rsidRPr="00864D71">
        <w:rPr>
          <w:rFonts w:ascii="Calibri" w:eastAsia="Times New Roman" w:hAnsi="Calibri" w:cs="Arial"/>
          <w:b/>
          <w:sz w:val="20"/>
          <w:szCs w:val="24"/>
          <w:lang w:eastAsia="pl-PL"/>
        </w:rPr>
        <w:t>2</w:t>
      </w:r>
      <w:r w:rsidRPr="00864D71">
        <w:rPr>
          <w:rFonts w:ascii="Calibri" w:hAnsi="Calibri" w:cs="Arial"/>
          <w:b/>
          <w:sz w:val="20"/>
        </w:rPr>
        <w:t xml:space="preserve">) </w:t>
      </w:r>
      <w:r w:rsidRPr="00864D71">
        <w:rPr>
          <w:rFonts w:ascii="Calibri" w:hAnsi="Calibri" w:cs="Arial"/>
          <w:b/>
          <w:sz w:val="20"/>
        </w:rPr>
        <w:tab/>
      </w:r>
      <w:bookmarkStart w:id="20" w:name="_Hlk79586849"/>
      <w:r w:rsidRPr="00864D71">
        <w:rPr>
          <w:rFonts w:cstheme="minorHAnsi"/>
          <w:b/>
          <w:sz w:val="20"/>
          <w:szCs w:val="20"/>
        </w:rPr>
        <w:t xml:space="preserve">Czas reakcji serwisu </w:t>
      </w:r>
      <w:bookmarkEnd w:id="20"/>
      <w:r w:rsidRPr="00864D71">
        <w:rPr>
          <w:rFonts w:cstheme="minorHAnsi"/>
          <w:b/>
          <w:sz w:val="20"/>
          <w:szCs w:val="20"/>
        </w:rPr>
        <w:t xml:space="preserve">– C </w:t>
      </w:r>
      <w:r w:rsidRPr="00864D71">
        <w:rPr>
          <w:rFonts w:cstheme="minorHAnsi"/>
          <w:b/>
          <w:sz w:val="20"/>
          <w:szCs w:val="20"/>
          <w:vertAlign w:val="subscript"/>
        </w:rPr>
        <w:t xml:space="preserve">oferty </w:t>
      </w:r>
      <w:r w:rsidRPr="00864D71">
        <w:rPr>
          <w:rFonts w:cstheme="minorHAnsi"/>
          <w:b/>
          <w:sz w:val="20"/>
          <w:szCs w:val="20"/>
        </w:rPr>
        <w:t>[</w:t>
      </w:r>
      <w:r w:rsidR="003347AA" w:rsidRPr="00864D71">
        <w:rPr>
          <w:rFonts w:cstheme="minorHAnsi"/>
          <w:b/>
          <w:sz w:val="20"/>
          <w:szCs w:val="20"/>
        </w:rPr>
        <w:t>2</w:t>
      </w:r>
      <w:r w:rsidRPr="00864D71">
        <w:rPr>
          <w:rFonts w:cstheme="minorHAnsi"/>
          <w:b/>
          <w:sz w:val="20"/>
          <w:szCs w:val="20"/>
        </w:rPr>
        <w:t>0 pkt]</w:t>
      </w:r>
    </w:p>
    <w:p w14:paraId="19C60B25" w14:textId="425956DA" w:rsidR="003E3BC8" w:rsidRPr="00864D71" w:rsidRDefault="003E3BC8" w:rsidP="003E3BC8">
      <w:pPr>
        <w:spacing w:after="0" w:line="276" w:lineRule="auto"/>
        <w:ind w:left="284" w:firstLine="424"/>
        <w:jc w:val="both"/>
        <w:rPr>
          <w:rFonts w:eastAsia="Times New Roman" w:cstheme="minorHAnsi"/>
          <w:sz w:val="20"/>
          <w:szCs w:val="20"/>
          <w:lang w:eastAsia="pl-PL"/>
        </w:rPr>
      </w:pPr>
      <w:r w:rsidRPr="00864D71">
        <w:rPr>
          <w:rFonts w:eastAsia="Times New Roman" w:cstheme="minorHAnsi"/>
          <w:sz w:val="20"/>
          <w:szCs w:val="20"/>
          <w:lang w:eastAsia="pl-PL"/>
        </w:rPr>
        <w:t>W zakresie kryterium „Czas reakcji serwisu” na przedmiot zamówienia oferta może otrzymać:</w:t>
      </w:r>
    </w:p>
    <w:p w14:paraId="5DA65B96" w14:textId="0167783E"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lastRenderedPageBreak/>
        <w:t xml:space="preserve">za wymagany minimalny </w:t>
      </w:r>
      <w:r w:rsidRPr="00864D71">
        <w:rPr>
          <w:rFonts w:cstheme="minorHAnsi"/>
          <w:bCs/>
          <w:sz w:val="20"/>
          <w:szCs w:val="20"/>
        </w:rPr>
        <w:t>czas reakcji serwisu</w:t>
      </w:r>
      <w:r w:rsidRPr="00864D71">
        <w:rPr>
          <w:rFonts w:cstheme="minorHAnsi"/>
          <w:b/>
          <w:sz w:val="20"/>
          <w:szCs w:val="20"/>
        </w:rPr>
        <w:t xml:space="preserve"> </w:t>
      </w:r>
      <w:r w:rsidRPr="00864D71">
        <w:rPr>
          <w:rFonts w:eastAsia="Times New Roman" w:cstheme="minorHAnsi"/>
          <w:sz w:val="20"/>
          <w:szCs w:val="20"/>
          <w:lang w:eastAsia="pl-PL"/>
        </w:rPr>
        <w:t xml:space="preserve"> tj.: do 12 godzin   – 0,00 pkt.</w:t>
      </w:r>
    </w:p>
    <w:p w14:paraId="52147ED4" w14:textId="70C7288E" w:rsidR="003E3BC8" w:rsidRPr="00864D71" w:rsidRDefault="003E3BC8" w:rsidP="00B70708">
      <w:pPr>
        <w:numPr>
          <w:ilvl w:val="0"/>
          <w:numId w:val="26"/>
        </w:numPr>
        <w:spacing w:after="0" w:line="276" w:lineRule="auto"/>
        <w:ind w:left="993" w:hanging="284"/>
        <w:jc w:val="both"/>
        <w:rPr>
          <w:rFonts w:eastAsia="Times New Roman" w:cstheme="minorHAnsi"/>
          <w:sz w:val="20"/>
          <w:szCs w:val="20"/>
          <w:lang w:eastAsia="pl-PL"/>
        </w:rPr>
      </w:pPr>
      <w:r w:rsidRPr="00864D71">
        <w:rPr>
          <w:rFonts w:eastAsia="Times New Roman" w:cstheme="minorHAnsi"/>
          <w:sz w:val="20"/>
          <w:szCs w:val="20"/>
          <w:lang w:eastAsia="pl-PL"/>
        </w:rPr>
        <w:t>za czas reakcji serwisu  do 6 godzin – 20,00 pkt.</w:t>
      </w:r>
    </w:p>
    <w:p w14:paraId="215E1643" w14:textId="77777777" w:rsidR="003E3BC8" w:rsidRPr="00864D71" w:rsidRDefault="003E3BC8" w:rsidP="003E3BC8">
      <w:pPr>
        <w:spacing w:after="0" w:line="276" w:lineRule="auto"/>
        <w:jc w:val="both"/>
        <w:rPr>
          <w:rFonts w:eastAsia="Times New Roman" w:cstheme="minorHAnsi"/>
          <w:sz w:val="20"/>
          <w:szCs w:val="20"/>
          <w:lang w:eastAsia="pl-PL"/>
        </w:rPr>
      </w:pPr>
    </w:p>
    <w:p w14:paraId="4F99B37C" w14:textId="77777777" w:rsidR="003E3BC8" w:rsidRPr="00864D71" w:rsidRDefault="003E3BC8" w:rsidP="003E3BC8">
      <w:pPr>
        <w:spacing w:after="0" w:line="276" w:lineRule="auto"/>
        <w:ind w:left="284" w:hanging="284"/>
        <w:jc w:val="both"/>
        <w:rPr>
          <w:rFonts w:cstheme="minorHAnsi"/>
          <w:sz w:val="20"/>
          <w:szCs w:val="20"/>
        </w:rPr>
      </w:pPr>
    </w:p>
    <w:p w14:paraId="5687768F" w14:textId="77777777" w:rsidR="003E3BC8" w:rsidRPr="00864D71" w:rsidRDefault="003E3BC8" w:rsidP="003E3BC8">
      <w:pPr>
        <w:autoSpaceDE w:val="0"/>
        <w:autoSpaceDN w:val="0"/>
        <w:adjustRightInd w:val="0"/>
        <w:spacing w:after="0" w:line="276" w:lineRule="auto"/>
        <w:ind w:left="284" w:hanging="284"/>
        <w:jc w:val="both"/>
        <w:rPr>
          <w:rFonts w:eastAsia="ArialNarrow" w:cstheme="minorHAnsi"/>
          <w:sz w:val="20"/>
          <w:szCs w:val="20"/>
        </w:rPr>
      </w:pPr>
      <w:r w:rsidRPr="00864D71">
        <w:rPr>
          <w:rFonts w:eastAsia="ArialNarrow" w:cstheme="minorHAnsi"/>
          <w:b/>
          <w:sz w:val="20"/>
          <w:szCs w:val="20"/>
        </w:rPr>
        <w:t>4.</w:t>
      </w:r>
      <w:r w:rsidRPr="00864D71">
        <w:rPr>
          <w:rFonts w:eastAsia="ArialNarrow" w:cstheme="minorHAnsi"/>
          <w:sz w:val="20"/>
          <w:szCs w:val="20"/>
        </w:rPr>
        <w:t xml:space="preserve"> </w:t>
      </w:r>
      <w:r w:rsidRPr="00864D71">
        <w:rPr>
          <w:rFonts w:eastAsia="ArialNarrow" w:cstheme="minorHAnsi"/>
          <w:sz w:val="20"/>
          <w:szCs w:val="20"/>
        </w:rPr>
        <w:tab/>
        <w:t>Całkowita liczba punktów, jaką otrzyma dana oferta, zostanie obliczona wg poniższego wzoru:</w:t>
      </w:r>
    </w:p>
    <w:p w14:paraId="25DC35FA" w14:textId="77777777" w:rsidR="003E3BC8" w:rsidRPr="00864D71" w:rsidRDefault="003E3BC8" w:rsidP="003E3BC8">
      <w:pPr>
        <w:autoSpaceDE w:val="0"/>
        <w:autoSpaceDN w:val="0"/>
        <w:adjustRightInd w:val="0"/>
        <w:spacing w:after="0" w:line="276" w:lineRule="auto"/>
        <w:ind w:left="284"/>
        <w:jc w:val="center"/>
        <w:rPr>
          <w:rFonts w:cstheme="minorHAnsi"/>
          <w:sz w:val="20"/>
          <w:szCs w:val="20"/>
        </w:rPr>
      </w:pPr>
    </w:p>
    <w:p w14:paraId="0C0F6C20" w14:textId="769896ED" w:rsidR="003E3BC8" w:rsidRPr="00864D71" w:rsidRDefault="003E3BC8" w:rsidP="003E3BC8">
      <w:pPr>
        <w:autoSpaceDE w:val="0"/>
        <w:autoSpaceDN w:val="0"/>
        <w:adjustRightInd w:val="0"/>
        <w:spacing w:after="0" w:line="276" w:lineRule="auto"/>
        <w:ind w:left="284"/>
        <w:jc w:val="center"/>
        <w:rPr>
          <w:rFonts w:eastAsia="ArialNarrow" w:cstheme="minorHAnsi"/>
          <w:sz w:val="20"/>
          <w:szCs w:val="20"/>
        </w:rPr>
      </w:pPr>
      <w:r w:rsidRPr="00864D71">
        <w:rPr>
          <w:rFonts w:cstheme="minorHAnsi"/>
          <w:sz w:val="20"/>
          <w:szCs w:val="20"/>
        </w:rPr>
        <w:t xml:space="preserve">P </w:t>
      </w:r>
      <w:r w:rsidRPr="00864D71">
        <w:rPr>
          <w:rFonts w:cstheme="minorHAnsi"/>
          <w:sz w:val="20"/>
          <w:szCs w:val="20"/>
          <w:vertAlign w:val="subscript"/>
        </w:rPr>
        <w:t xml:space="preserve">oferty </w:t>
      </w:r>
      <w:r w:rsidRPr="00864D71">
        <w:rPr>
          <w:rFonts w:cstheme="minorHAnsi"/>
          <w:sz w:val="20"/>
          <w:szCs w:val="20"/>
        </w:rPr>
        <w:t>= A</w:t>
      </w:r>
      <w:r w:rsidRPr="00864D71">
        <w:rPr>
          <w:rFonts w:cstheme="minorHAnsi"/>
          <w:sz w:val="20"/>
          <w:szCs w:val="20"/>
          <w:vertAlign w:val="subscript"/>
        </w:rPr>
        <w:t xml:space="preserve"> oferty</w:t>
      </w:r>
      <w:r w:rsidRPr="00864D71">
        <w:rPr>
          <w:rFonts w:cstheme="minorHAnsi"/>
          <w:sz w:val="20"/>
          <w:szCs w:val="20"/>
        </w:rPr>
        <w:t xml:space="preserve"> + B </w:t>
      </w:r>
      <w:r w:rsidRPr="00864D71">
        <w:rPr>
          <w:rFonts w:cstheme="minorHAnsi"/>
          <w:sz w:val="20"/>
          <w:szCs w:val="20"/>
          <w:vertAlign w:val="subscript"/>
        </w:rPr>
        <w:t xml:space="preserve">oferty + </w:t>
      </w:r>
      <w:r w:rsidR="003347AA" w:rsidRPr="00864D71">
        <w:rPr>
          <w:rFonts w:cstheme="minorHAnsi"/>
          <w:sz w:val="20"/>
          <w:szCs w:val="20"/>
        </w:rPr>
        <w:t>C</w:t>
      </w:r>
      <w:r w:rsidRPr="00864D71">
        <w:rPr>
          <w:rFonts w:cstheme="minorHAnsi"/>
          <w:sz w:val="20"/>
          <w:szCs w:val="20"/>
        </w:rPr>
        <w:t xml:space="preserve"> </w:t>
      </w:r>
      <w:r w:rsidRPr="00864D71">
        <w:rPr>
          <w:rFonts w:cstheme="minorHAnsi"/>
          <w:sz w:val="20"/>
          <w:szCs w:val="20"/>
          <w:vertAlign w:val="subscript"/>
        </w:rPr>
        <w:t>oferty</w:t>
      </w:r>
    </w:p>
    <w:p w14:paraId="46B3B2DC" w14:textId="77777777" w:rsidR="003E3BC8" w:rsidRPr="00864D71" w:rsidRDefault="003E3BC8" w:rsidP="003E3BC8">
      <w:pPr>
        <w:autoSpaceDE w:val="0"/>
        <w:autoSpaceDN w:val="0"/>
        <w:adjustRightInd w:val="0"/>
        <w:spacing w:after="0" w:line="276" w:lineRule="auto"/>
        <w:ind w:left="284"/>
        <w:jc w:val="both"/>
        <w:rPr>
          <w:rFonts w:eastAsia="ArialNarrow" w:cstheme="minorHAnsi"/>
          <w:sz w:val="20"/>
          <w:szCs w:val="20"/>
        </w:rPr>
      </w:pPr>
      <w:r w:rsidRPr="00864D71">
        <w:rPr>
          <w:rFonts w:eastAsia="ArialNarrow" w:cstheme="minorHAnsi"/>
          <w:sz w:val="20"/>
          <w:szCs w:val="20"/>
        </w:rPr>
        <w:t>gdzie;</w:t>
      </w:r>
    </w:p>
    <w:p w14:paraId="76E17457" w14:textId="77777777" w:rsidR="003E3BC8" w:rsidRPr="00864D71" w:rsidRDefault="003E3BC8" w:rsidP="003E3BC8">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P</w:t>
      </w:r>
      <w:r w:rsidRPr="00864D71">
        <w:rPr>
          <w:rFonts w:cstheme="minorHAnsi"/>
          <w:sz w:val="20"/>
          <w:szCs w:val="20"/>
          <w:vertAlign w:val="subscript"/>
        </w:rPr>
        <w:t xml:space="preserve"> oferty</w:t>
      </w:r>
      <w:r w:rsidRPr="00864D71">
        <w:rPr>
          <w:rFonts w:cstheme="minorHAnsi"/>
          <w:sz w:val="20"/>
          <w:szCs w:val="20"/>
        </w:rPr>
        <w:t xml:space="preserve"> – całkowita liczba punktów</w:t>
      </w:r>
    </w:p>
    <w:p w14:paraId="42392651" w14:textId="77777777" w:rsidR="003E3BC8" w:rsidRPr="00864D71" w:rsidRDefault="003E3BC8" w:rsidP="003E3BC8">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A</w:t>
      </w:r>
      <w:r w:rsidRPr="00864D71">
        <w:rPr>
          <w:rFonts w:cstheme="minorHAnsi"/>
          <w:sz w:val="20"/>
          <w:szCs w:val="20"/>
          <w:vertAlign w:val="subscript"/>
        </w:rPr>
        <w:t xml:space="preserve"> oferty</w:t>
      </w:r>
      <w:r w:rsidRPr="00864D71">
        <w:rPr>
          <w:rFonts w:cstheme="minorHAnsi"/>
          <w:sz w:val="20"/>
          <w:szCs w:val="20"/>
        </w:rPr>
        <w:t xml:space="preserve"> – punkty uzyskane w kryterium „Cena ofertowa”</w:t>
      </w:r>
    </w:p>
    <w:p w14:paraId="257FBCE1" w14:textId="72BB7144" w:rsidR="003E3BC8" w:rsidRPr="00864D71" w:rsidRDefault="003E3BC8" w:rsidP="003E3BC8">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B</w:t>
      </w:r>
      <w:r w:rsidRPr="00864D71">
        <w:rPr>
          <w:rFonts w:cstheme="minorHAnsi"/>
          <w:sz w:val="20"/>
          <w:szCs w:val="20"/>
          <w:vertAlign w:val="subscript"/>
        </w:rPr>
        <w:t xml:space="preserve"> oferty</w:t>
      </w:r>
      <w:r w:rsidRPr="00864D71">
        <w:rPr>
          <w:rFonts w:cstheme="minorHAnsi"/>
          <w:sz w:val="20"/>
          <w:szCs w:val="20"/>
        </w:rPr>
        <w:t xml:space="preserve"> – punkty uzyskane w kryterium „Dodatkowa gwarancja”</w:t>
      </w:r>
    </w:p>
    <w:p w14:paraId="128256E0" w14:textId="58EF4476" w:rsidR="003347AA" w:rsidRPr="00864D71" w:rsidRDefault="003347AA" w:rsidP="003347AA">
      <w:pPr>
        <w:autoSpaceDE w:val="0"/>
        <w:autoSpaceDN w:val="0"/>
        <w:adjustRightInd w:val="0"/>
        <w:spacing w:after="0" w:line="276" w:lineRule="auto"/>
        <w:ind w:left="284"/>
        <w:jc w:val="both"/>
        <w:rPr>
          <w:rFonts w:cstheme="minorHAnsi"/>
          <w:sz w:val="20"/>
          <w:szCs w:val="20"/>
        </w:rPr>
      </w:pPr>
      <w:r w:rsidRPr="00864D71">
        <w:rPr>
          <w:rFonts w:eastAsia="ArialNarrow" w:cstheme="minorHAnsi"/>
          <w:sz w:val="20"/>
          <w:szCs w:val="20"/>
        </w:rPr>
        <w:t>C</w:t>
      </w:r>
      <w:r w:rsidRPr="00864D71">
        <w:rPr>
          <w:rFonts w:cstheme="minorHAnsi"/>
          <w:sz w:val="20"/>
          <w:szCs w:val="20"/>
          <w:vertAlign w:val="subscript"/>
        </w:rPr>
        <w:t xml:space="preserve"> oferty</w:t>
      </w:r>
      <w:r w:rsidRPr="00864D71">
        <w:rPr>
          <w:rFonts w:cstheme="minorHAnsi"/>
          <w:sz w:val="20"/>
          <w:szCs w:val="20"/>
        </w:rPr>
        <w:t xml:space="preserve"> – punkty uzyskane w kryterium „Czas reakcji serwisu”</w:t>
      </w:r>
    </w:p>
    <w:p w14:paraId="6E2243BF" w14:textId="77777777" w:rsidR="003347AA" w:rsidRPr="00C32848" w:rsidRDefault="003347AA" w:rsidP="003347AA">
      <w:pPr>
        <w:autoSpaceDE w:val="0"/>
        <w:autoSpaceDN w:val="0"/>
        <w:adjustRightInd w:val="0"/>
        <w:spacing w:after="0" w:line="276" w:lineRule="auto"/>
        <w:ind w:left="284"/>
        <w:jc w:val="both"/>
        <w:rPr>
          <w:rFonts w:cstheme="minorHAnsi"/>
          <w:color w:val="FF0000"/>
          <w:sz w:val="20"/>
          <w:szCs w:val="20"/>
        </w:rPr>
      </w:pPr>
    </w:p>
    <w:p w14:paraId="01A6BB79" w14:textId="78484DEF" w:rsidR="00F5237A" w:rsidRPr="00D53B2E" w:rsidRDefault="00A3651E" w:rsidP="00A3651E">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5.</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Zamawiający będzie zaokrąglał punkty do dwóch miejsc po przecinku w każdym wskaźniku. Zasada zaokrąglenia dotyczy trzeciego miejsca po przecinku – poniżej 5 końcówkę pominie, powyżej i równe 5 zaokrągli w górę.</w:t>
      </w:r>
    </w:p>
    <w:p w14:paraId="7472BF56" w14:textId="04974F8B" w:rsidR="00F5237A" w:rsidRPr="00D53B2E" w:rsidRDefault="00A3651E" w:rsidP="00A3651E">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6.</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w:t>
      </w:r>
      <w:r w:rsidRPr="00D53B2E">
        <w:rPr>
          <w:rFonts w:asciiTheme="minorHAnsi" w:hAnsiTheme="minorHAnsi" w:cstheme="minorHAnsi"/>
          <w:spacing w:val="-2"/>
          <w:sz w:val="20"/>
          <w:szCs w:val="20"/>
        </w:rPr>
        <w:t>rty otrzymają taką samą ocenę w </w:t>
      </w:r>
      <w:r w:rsidR="00F5237A" w:rsidRPr="00D53B2E">
        <w:rPr>
          <w:rFonts w:asciiTheme="minorHAnsi" w:hAnsiTheme="minorHAnsi" w:cstheme="minorHAnsi"/>
          <w:spacing w:val="-2"/>
          <w:sz w:val="20"/>
          <w:szCs w:val="20"/>
        </w:rPr>
        <w:t>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14:paraId="02D42825" w14:textId="57DB9607" w:rsidR="00F5237A" w:rsidRPr="00D53B2E" w:rsidRDefault="00F942D1" w:rsidP="004B2AAC">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7</w:t>
      </w:r>
      <w:r w:rsidR="00A3651E" w:rsidRPr="00D53B2E">
        <w:rPr>
          <w:rFonts w:asciiTheme="minorHAnsi" w:hAnsiTheme="minorHAnsi" w:cstheme="minorHAnsi"/>
          <w:spacing w:val="-2"/>
          <w:sz w:val="20"/>
          <w:szCs w:val="20"/>
        </w:rPr>
        <w:t>.</w:t>
      </w:r>
      <w:r w:rsidR="00A3651E"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Za najkorzystniejszą zostanie uznana oferta, która łącznie uzyska największą liczbę punktów.</w:t>
      </w:r>
    </w:p>
    <w:p w14:paraId="2014B456" w14:textId="7ED93D56" w:rsidR="00F5237A" w:rsidRPr="00D53B2E" w:rsidRDefault="009C5E73" w:rsidP="009C5E73">
      <w:pPr>
        <w:pStyle w:val="Nagwek7"/>
        <w:spacing w:before="120" w:after="120" w:line="276" w:lineRule="auto"/>
        <w:ind w:left="0" w:hanging="851"/>
        <w:rPr>
          <w:rFonts w:asciiTheme="minorHAnsi" w:hAnsiTheme="minorHAnsi" w:cstheme="minorHAnsi"/>
        </w:rPr>
      </w:pPr>
      <w:bookmarkStart w:id="21" w:name="bookmark46"/>
      <w:r w:rsidRPr="00D53B2E">
        <w:rPr>
          <w:rFonts w:asciiTheme="minorHAnsi" w:hAnsiTheme="minorHAnsi" w:cstheme="minorHAnsi"/>
        </w:rPr>
        <w:t>XVI.</w:t>
      </w:r>
      <w:r w:rsidRPr="00D53B2E">
        <w:rPr>
          <w:rFonts w:asciiTheme="minorHAnsi" w:hAnsiTheme="minorHAnsi" w:cstheme="minorHAnsi"/>
        </w:rPr>
        <w:tab/>
      </w:r>
      <w:r w:rsidR="00016058" w:rsidRPr="00D53B2E">
        <w:rPr>
          <w:rFonts w:asciiTheme="minorHAnsi" w:hAnsiTheme="minorHAnsi" w:cstheme="minorHAnsi"/>
        </w:rPr>
        <w:t>INFORMACJE DOTYCZĄCE ZABEZPIECZENIA NALEŻYTEGO WYKONANIA UMOWY</w:t>
      </w:r>
      <w:bookmarkEnd w:id="21"/>
    </w:p>
    <w:p w14:paraId="52849430" w14:textId="1E1761FD" w:rsidR="009C5E73" w:rsidRPr="00D53B2E" w:rsidRDefault="00F5237A" w:rsidP="004B2AAC">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Zamawiający nie wymaga wniesienia zabezpieczenia należytego wykonania umowy.</w:t>
      </w:r>
    </w:p>
    <w:p w14:paraId="091EBC82" w14:textId="0CF8245B" w:rsidR="00F5237A" w:rsidRPr="00D53B2E" w:rsidRDefault="009C5E73" w:rsidP="009C5E73">
      <w:pPr>
        <w:pStyle w:val="Nagwek7"/>
        <w:spacing w:before="120" w:after="120" w:line="276" w:lineRule="auto"/>
        <w:ind w:left="0" w:hanging="851"/>
        <w:rPr>
          <w:rFonts w:asciiTheme="minorHAnsi" w:hAnsiTheme="minorHAnsi" w:cstheme="minorHAnsi"/>
        </w:rPr>
      </w:pPr>
      <w:bookmarkStart w:id="22" w:name="bookmark47"/>
      <w:r w:rsidRPr="00D53B2E">
        <w:rPr>
          <w:rFonts w:asciiTheme="minorHAnsi" w:hAnsiTheme="minorHAnsi" w:cstheme="minorHAnsi"/>
        </w:rPr>
        <w:t>XVII.</w:t>
      </w:r>
      <w:r w:rsidRPr="00D53B2E">
        <w:rPr>
          <w:rFonts w:asciiTheme="minorHAnsi" w:hAnsiTheme="minorHAnsi" w:cstheme="minorHAnsi"/>
        </w:rPr>
        <w:tab/>
      </w:r>
      <w:r w:rsidR="00016058" w:rsidRPr="00D53B2E">
        <w:rPr>
          <w:rFonts w:asciiTheme="minorHAnsi" w:hAnsiTheme="minorHAnsi" w:cstheme="minorHAnsi"/>
        </w:rPr>
        <w:t>INFORMACJE O FORMALNOŚCIACH, JAKIE MUSZĄ ZOSTAĆ DOPEŁNIONE PO WYBORZE OFERTY W CELU ZAWARCIA UMOWY W SPRAWIE ZAMÓWIENIA PUBLICZNEGO</w:t>
      </w:r>
      <w:bookmarkEnd w:id="22"/>
    </w:p>
    <w:p w14:paraId="7B327C33" w14:textId="7562DAD0" w:rsidR="00F5237A" w:rsidRPr="00D53B2E" w:rsidRDefault="009C5E73" w:rsidP="009C5E73">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1.</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5AD39A7A" w14:textId="29C0EEAD" w:rsidR="00F5237A" w:rsidRPr="00D53B2E" w:rsidRDefault="009C5E73" w:rsidP="009C5E73">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2.</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Zamawiający powiadomi wybranego Wykonawcę o terminie podpisania umowy w sprawie zamówienia publicznego.</w:t>
      </w:r>
    </w:p>
    <w:p w14:paraId="02DA0E2B" w14:textId="188BCAB0" w:rsidR="00F5237A" w:rsidRPr="00D53B2E" w:rsidRDefault="009C5E73" w:rsidP="009C5E73">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3.</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31699CB" w14:textId="0216D96A" w:rsidR="004B2AAC" w:rsidRPr="00D53B2E" w:rsidRDefault="009C5E73" w:rsidP="004B2AAC">
      <w:pPr>
        <w:pStyle w:val="Tekstpodstawowy"/>
        <w:spacing w:after="0" w:line="276" w:lineRule="auto"/>
        <w:ind w:left="284" w:hanging="284"/>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4.</w:t>
      </w:r>
      <w:r w:rsidRPr="00D53B2E">
        <w:rPr>
          <w:rFonts w:asciiTheme="minorHAnsi" w:hAnsiTheme="minorHAnsi" w:cstheme="minorHAnsi"/>
          <w:spacing w:val="-2"/>
          <w:sz w:val="20"/>
          <w:szCs w:val="20"/>
        </w:rPr>
        <w:tab/>
      </w:r>
      <w:r w:rsidR="00F5237A" w:rsidRPr="00D53B2E">
        <w:rPr>
          <w:rFonts w:asciiTheme="minorHAnsi" w:hAnsiTheme="minorHAnsi" w:cstheme="minorHAnsi"/>
          <w:spacing w:val="-2"/>
          <w:sz w:val="20"/>
          <w:szCs w:val="20"/>
        </w:rPr>
        <w:t>Przed podpisaniem umowy wybrany Wykonawca przekaże Zamawiającemu informacje niezbędne do wpisania do treści umowy (np. imiona i nazwiska upoważnionych osób, które będą reprezentować Wykonawcę przy podpisaniu umowy).</w:t>
      </w:r>
    </w:p>
    <w:p w14:paraId="75868ED0" w14:textId="696ECAA2" w:rsidR="00F5237A" w:rsidRPr="00D53B2E" w:rsidRDefault="009C5E73" w:rsidP="009C5E73">
      <w:pPr>
        <w:pStyle w:val="Nagwek7"/>
        <w:spacing w:before="120" w:after="120" w:line="276" w:lineRule="auto"/>
        <w:ind w:left="0" w:hanging="851"/>
        <w:rPr>
          <w:rFonts w:asciiTheme="minorHAnsi" w:hAnsiTheme="minorHAnsi" w:cstheme="minorHAnsi"/>
        </w:rPr>
      </w:pPr>
      <w:bookmarkStart w:id="23" w:name="bookmark48"/>
      <w:r w:rsidRPr="00D53B2E">
        <w:rPr>
          <w:rFonts w:asciiTheme="minorHAnsi" w:hAnsiTheme="minorHAnsi" w:cstheme="minorHAnsi"/>
        </w:rPr>
        <w:t>XVIII.</w:t>
      </w:r>
      <w:r w:rsidRPr="00D53B2E">
        <w:rPr>
          <w:rFonts w:asciiTheme="minorHAnsi" w:hAnsiTheme="minorHAnsi" w:cstheme="minorHAnsi"/>
        </w:rPr>
        <w:tab/>
      </w:r>
      <w:r w:rsidR="00016058" w:rsidRPr="00D53B2E">
        <w:rPr>
          <w:rFonts w:asciiTheme="minorHAnsi" w:hAnsiTheme="minorHAnsi" w:cstheme="minorHAnsi"/>
        </w:rPr>
        <w:t>POUCZENIE O ŚRODKACH OCHRONY PRAWNEJ PRZYSŁUGUJĄCYCH WYKONAWCY</w:t>
      </w:r>
      <w:bookmarkEnd w:id="23"/>
    </w:p>
    <w:p w14:paraId="6268585B" w14:textId="692FAF5C" w:rsidR="00F5237A" w:rsidRPr="00D53B2E" w:rsidRDefault="00F5237A" w:rsidP="00AA6403">
      <w:pPr>
        <w:pStyle w:val="Tekstpodstawowy"/>
        <w:spacing w:after="0" w:line="276" w:lineRule="auto"/>
        <w:jc w:val="both"/>
        <w:rPr>
          <w:rFonts w:asciiTheme="minorHAnsi" w:hAnsiTheme="minorHAnsi" w:cstheme="minorHAnsi"/>
          <w:spacing w:val="-2"/>
          <w:sz w:val="20"/>
          <w:szCs w:val="20"/>
        </w:rPr>
      </w:pPr>
      <w:r w:rsidRPr="00D53B2E">
        <w:rPr>
          <w:rFonts w:asciiTheme="minorHAnsi" w:hAnsiTheme="minorHAnsi" w:cstheme="minorHAnsi"/>
          <w:spacing w:val="-2"/>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r w:rsidR="00D53B2E" w:rsidRPr="00D53B2E">
        <w:rPr>
          <w:rFonts w:asciiTheme="minorHAnsi" w:hAnsiTheme="minorHAnsi" w:cstheme="minorHAnsi"/>
          <w:spacing w:val="-2"/>
          <w:sz w:val="20"/>
          <w:szCs w:val="20"/>
        </w:rPr>
        <w:t xml:space="preserve"> PZP</w:t>
      </w:r>
      <w:r w:rsidRPr="00D53B2E">
        <w:rPr>
          <w:rFonts w:asciiTheme="minorHAnsi" w:hAnsiTheme="minorHAnsi" w:cstheme="minorHAnsi"/>
          <w:spacing w:val="-2"/>
          <w:sz w:val="20"/>
          <w:szCs w:val="20"/>
        </w:rPr>
        <w:t>.</w:t>
      </w:r>
    </w:p>
    <w:p w14:paraId="1F34B4DB" w14:textId="52D14AC3" w:rsidR="004708AB" w:rsidRPr="00845E81" w:rsidRDefault="007332F8" w:rsidP="00AA6403">
      <w:pPr>
        <w:pStyle w:val="Nagwek7"/>
        <w:spacing w:before="120" w:after="120" w:line="276" w:lineRule="auto"/>
        <w:rPr>
          <w:rFonts w:asciiTheme="minorHAnsi" w:hAnsiTheme="minorHAnsi" w:cstheme="minorHAnsi"/>
        </w:rPr>
      </w:pPr>
      <w:r w:rsidRPr="00845E81">
        <w:rPr>
          <w:rFonts w:asciiTheme="minorHAnsi" w:hAnsiTheme="minorHAnsi" w:cstheme="minorHAnsi"/>
        </w:rPr>
        <w:lastRenderedPageBreak/>
        <w:t>XIX</w:t>
      </w:r>
      <w:r w:rsidR="004708AB" w:rsidRPr="00845E81">
        <w:rPr>
          <w:rFonts w:asciiTheme="minorHAnsi" w:hAnsiTheme="minorHAnsi" w:cstheme="minorHAnsi"/>
        </w:rPr>
        <w:t>.</w:t>
      </w:r>
      <w:r w:rsidR="004708AB" w:rsidRPr="00845E81">
        <w:rPr>
          <w:rFonts w:asciiTheme="minorHAnsi" w:hAnsiTheme="minorHAnsi" w:cstheme="minorHAnsi"/>
        </w:rPr>
        <w:tab/>
      </w:r>
      <w:r w:rsidRPr="00845E81">
        <w:rPr>
          <w:rFonts w:asciiTheme="minorHAnsi" w:hAnsiTheme="minorHAnsi" w:cstheme="minorHAnsi"/>
        </w:rPr>
        <w:t>KLAUZULA INFORMACYJNA DOTYCZĄCA PRZETWARZANIA DANYCH OSOBOWYCH</w:t>
      </w:r>
    </w:p>
    <w:p w14:paraId="7535866D" w14:textId="77777777" w:rsidR="004708AB" w:rsidRPr="00845E81" w:rsidRDefault="004708AB" w:rsidP="00AA6403">
      <w:pPr>
        <w:pStyle w:val="pkt"/>
        <w:spacing w:before="0" w:after="0" w:line="276" w:lineRule="auto"/>
        <w:ind w:left="284" w:hanging="284"/>
        <w:rPr>
          <w:rFonts w:asciiTheme="minorHAnsi" w:hAnsiTheme="minorHAnsi" w:cstheme="minorHAnsi"/>
          <w:sz w:val="20"/>
        </w:rPr>
      </w:pPr>
      <w:r w:rsidRPr="00845E81">
        <w:rPr>
          <w:rFonts w:asciiTheme="minorHAnsi" w:hAnsiTheme="minorHAnsi" w:cstheme="minorHAnsi"/>
          <w:b/>
          <w:sz w:val="20"/>
        </w:rPr>
        <w:t>1.</w:t>
      </w:r>
      <w:r w:rsidRPr="00845E81">
        <w:rPr>
          <w:rFonts w:asciiTheme="minorHAnsi" w:hAnsiTheme="minorHAnsi" w:cstheme="minorHAnsi"/>
          <w:b/>
          <w:sz w:val="20"/>
        </w:rPr>
        <w:tab/>
      </w:r>
      <w:r w:rsidRPr="00845E81">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CD7179" w14:textId="68D0ECFC" w:rsidR="00F15C08" w:rsidRPr="00845E81" w:rsidRDefault="004708AB" w:rsidP="00F15C08">
      <w:pPr>
        <w:pStyle w:val="pkt"/>
        <w:spacing w:after="0" w:line="276" w:lineRule="auto"/>
        <w:ind w:left="709" w:hanging="283"/>
        <w:rPr>
          <w:rFonts w:asciiTheme="minorHAnsi" w:hAnsiTheme="minorHAnsi" w:cstheme="minorHAnsi"/>
          <w:bCs/>
          <w:sz w:val="20"/>
        </w:rPr>
      </w:pPr>
      <w:r w:rsidRPr="00845E81">
        <w:rPr>
          <w:rFonts w:asciiTheme="minorHAnsi" w:hAnsiTheme="minorHAnsi" w:cstheme="minorHAnsi"/>
          <w:b/>
          <w:sz w:val="20"/>
        </w:rPr>
        <w:t>1)</w:t>
      </w:r>
      <w:r w:rsidRPr="00845E81">
        <w:rPr>
          <w:rFonts w:asciiTheme="minorHAnsi" w:hAnsiTheme="minorHAnsi" w:cstheme="minorHAnsi"/>
          <w:bCs/>
          <w:sz w:val="20"/>
        </w:rPr>
        <w:tab/>
      </w:r>
      <w:r w:rsidR="00F15C08" w:rsidRPr="00845E81">
        <w:rPr>
          <w:rFonts w:asciiTheme="minorHAnsi" w:hAnsiTheme="minorHAnsi" w:cstheme="minorHAnsi"/>
          <w:bCs/>
          <w:sz w:val="20"/>
        </w:rPr>
        <w:t xml:space="preserve">Administratorem przetwarzającym Pani/Pana dane osobowe jest Komendant Powiatowy Państwowej Straży Pożarnej w Międzychodzie, (64-400 Międzychód, ul. Zewnętrzna 4, tel.: </w:t>
      </w:r>
      <w:r w:rsidR="00845E81" w:rsidRPr="00845E81">
        <w:rPr>
          <w:rFonts w:asciiTheme="minorHAnsi" w:hAnsiTheme="minorHAnsi" w:cstheme="minorHAnsi"/>
          <w:bCs/>
          <w:sz w:val="20"/>
        </w:rPr>
        <w:t>47 771 83 00</w:t>
      </w:r>
      <w:r w:rsidR="00F15C08" w:rsidRPr="00845E81">
        <w:rPr>
          <w:rFonts w:asciiTheme="minorHAnsi" w:hAnsiTheme="minorHAnsi" w:cstheme="minorHAnsi"/>
          <w:bCs/>
          <w:sz w:val="20"/>
        </w:rPr>
        <w:t xml:space="preserve">, fax 95 </w:t>
      </w:r>
      <w:r w:rsidR="00845E81" w:rsidRPr="00845E81">
        <w:rPr>
          <w:rFonts w:asciiTheme="minorHAnsi" w:hAnsiTheme="minorHAnsi" w:cstheme="minorHAnsi"/>
          <w:bCs/>
          <w:sz w:val="20"/>
        </w:rPr>
        <w:t>22 22 018</w:t>
      </w:r>
      <w:r w:rsidR="00F15C08" w:rsidRPr="00845E81">
        <w:rPr>
          <w:rFonts w:asciiTheme="minorHAnsi" w:hAnsiTheme="minorHAnsi" w:cstheme="minorHAnsi"/>
          <w:bCs/>
          <w:sz w:val="20"/>
        </w:rPr>
        <w:t>, e-mail: kppspmiedzychod@psp.wlkp.pl).</w:t>
      </w:r>
    </w:p>
    <w:p w14:paraId="518E6203" w14:textId="3E8F84F0" w:rsidR="004708AB" w:rsidRPr="00845E81" w:rsidRDefault="004708AB" w:rsidP="00F15C08">
      <w:pPr>
        <w:pStyle w:val="pkt"/>
        <w:spacing w:before="0" w:after="0" w:line="276" w:lineRule="auto"/>
        <w:ind w:left="709" w:hanging="283"/>
        <w:rPr>
          <w:rFonts w:asciiTheme="minorHAnsi" w:hAnsiTheme="minorHAnsi" w:cstheme="minorHAnsi"/>
          <w:bCs/>
          <w:sz w:val="20"/>
        </w:rPr>
      </w:pPr>
      <w:r w:rsidRPr="00845E81">
        <w:rPr>
          <w:rFonts w:asciiTheme="minorHAnsi" w:hAnsiTheme="minorHAnsi" w:cstheme="minorHAnsi"/>
          <w:b/>
          <w:sz w:val="20"/>
        </w:rPr>
        <w:t>2)</w:t>
      </w:r>
      <w:r w:rsidRPr="00845E81">
        <w:rPr>
          <w:rFonts w:asciiTheme="minorHAnsi" w:hAnsiTheme="minorHAnsi" w:cstheme="minorHAnsi"/>
          <w:bCs/>
          <w:sz w:val="20"/>
        </w:rPr>
        <w:tab/>
      </w:r>
      <w:r w:rsidR="00F15C08" w:rsidRPr="00845E81">
        <w:rPr>
          <w:rFonts w:asciiTheme="minorHAnsi" w:hAnsiTheme="minorHAnsi" w:cstheme="minorHAnsi"/>
          <w:bCs/>
          <w:sz w:val="20"/>
        </w:rPr>
        <w:t xml:space="preserve">W Komendzie Powiatowej Państwowej Straży Pożarnej w Międzychodzie wyznaczony został Inspektor Ochrony Danych: (61-767 Poznań ul. </w:t>
      </w:r>
      <w:proofErr w:type="spellStart"/>
      <w:r w:rsidR="00F15C08" w:rsidRPr="00845E81">
        <w:rPr>
          <w:rFonts w:asciiTheme="minorHAnsi" w:hAnsiTheme="minorHAnsi" w:cstheme="minorHAnsi"/>
          <w:bCs/>
          <w:sz w:val="20"/>
        </w:rPr>
        <w:t>Masztalarska</w:t>
      </w:r>
      <w:proofErr w:type="spellEnd"/>
      <w:r w:rsidR="00F15C08" w:rsidRPr="00845E81">
        <w:rPr>
          <w:rFonts w:asciiTheme="minorHAnsi" w:hAnsiTheme="minorHAnsi" w:cstheme="minorHAnsi"/>
          <w:bCs/>
          <w:sz w:val="20"/>
        </w:rPr>
        <w:t xml:space="preserve"> 3, tel.: </w:t>
      </w:r>
      <w:r w:rsidR="00290F3D">
        <w:rPr>
          <w:rFonts w:asciiTheme="minorHAnsi" w:hAnsiTheme="minorHAnsi" w:cstheme="minorHAnsi"/>
          <w:bCs/>
          <w:sz w:val="20"/>
        </w:rPr>
        <w:t>+48 47 771 61 89</w:t>
      </w:r>
      <w:r w:rsidR="00F15C08" w:rsidRPr="00845E81">
        <w:rPr>
          <w:rFonts w:asciiTheme="minorHAnsi" w:hAnsiTheme="minorHAnsi" w:cstheme="minorHAnsi"/>
          <w:bCs/>
          <w:sz w:val="20"/>
        </w:rPr>
        <w:t>, kontakt elektroniczny: http://www.psp.wlkp.pl/iod/).</w:t>
      </w:r>
    </w:p>
    <w:p w14:paraId="5E52FB3C" w14:textId="07FE2376"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3)</w:t>
      </w:r>
      <w:r w:rsidRPr="00845E81">
        <w:rPr>
          <w:rFonts w:asciiTheme="minorHAnsi" w:hAnsiTheme="minorHAnsi" w:cstheme="minorHAnsi"/>
          <w:b/>
          <w:sz w:val="20"/>
        </w:rPr>
        <w:tab/>
      </w:r>
      <w:r w:rsidRPr="00845E81">
        <w:rPr>
          <w:rFonts w:asciiTheme="minorHAnsi" w:hAnsiTheme="minorHAnsi" w:cstheme="minorHAnsi"/>
          <w:sz w:val="20"/>
        </w:rPr>
        <w:t>Pani/Pana dane osobowe przetwarzane będą na podstawie art. 6 ust. 1</w:t>
      </w:r>
      <w:r w:rsidR="00916EDB" w:rsidRPr="00845E81">
        <w:rPr>
          <w:rFonts w:asciiTheme="minorHAnsi" w:hAnsiTheme="minorHAnsi" w:cstheme="minorHAnsi"/>
          <w:sz w:val="20"/>
        </w:rPr>
        <w:t xml:space="preserve"> lit. c RODO w celu związanym z </w:t>
      </w:r>
      <w:r w:rsidRPr="00845E81">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4)</w:t>
      </w:r>
      <w:r w:rsidRPr="00845E81">
        <w:rPr>
          <w:rFonts w:asciiTheme="minorHAnsi" w:hAnsiTheme="minorHAnsi" w:cstheme="minorHAnsi"/>
          <w:b/>
          <w:sz w:val="20"/>
        </w:rPr>
        <w:tab/>
      </w:r>
      <w:r w:rsidRPr="00845E81">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Pr="00845E81">
        <w:rPr>
          <w:rFonts w:asciiTheme="minorHAnsi" w:hAnsiTheme="minorHAnsi" w:cstheme="minorHAnsi"/>
          <w:sz w:val="20"/>
        </w:rPr>
        <w:t>p.z.p</w:t>
      </w:r>
      <w:proofErr w:type="spellEnd"/>
      <w:r w:rsidRPr="00845E81">
        <w:rPr>
          <w:rFonts w:asciiTheme="minorHAnsi" w:hAnsiTheme="minorHAnsi" w:cstheme="minorHAnsi"/>
          <w:sz w:val="20"/>
        </w:rPr>
        <w:t>.</w:t>
      </w:r>
    </w:p>
    <w:p w14:paraId="4785AC1C"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5)</w:t>
      </w:r>
      <w:r w:rsidRPr="00845E81">
        <w:rPr>
          <w:rFonts w:asciiTheme="minorHAnsi" w:hAnsiTheme="minorHAnsi" w:cstheme="minorHAnsi"/>
          <w:b/>
          <w:sz w:val="20"/>
        </w:rPr>
        <w:tab/>
      </w:r>
      <w:r w:rsidRPr="00845E81">
        <w:rPr>
          <w:rFonts w:asciiTheme="minorHAnsi" w:hAnsiTheme="minorHAnsi" w:cstheme="minorHAnsi"/>
          <w:sz w:val="20"/>
        </w:rPr>
        <w:t xml:space="preserve">Pani/Pana dane osobowe będą przechowywane, zgodnie z art. 78 ust. 1 </w:t>
      </w:r>
      <w:proofErr w:type="spellStart"/>
      <w:r w:rsidRPr="00845E81">
        <w:rPr>
          <w:rFonts w:asciiTheme="minorHAnsi" w:hAnsiTheme="minorHAnsi" w:cstheme="minorHAnsi"/>
          <w:sz w:val="20"/>
        </w:rPr>
        <w:t>p.z.p</w:t>
      </w:r>
      <w:proofErr w:type="spellEnd"/>
      <w:r w:rsidRPr="00845E81">
        <w:rPr>
          <w:rFonts w:asciiTheme="minorHAnsi" w:hAnsiTheme="minorHAnsi" w:cstheme="minorHAnsi"/>
          <w:sz w:val="20"/>
        </w:rPr>
        <w:t>. przez okres 4 lat od dnia zakończenia postępowania o udzielenie zamówienia, a jeżeli czas trwania umowy przekracza 4 lata, okres przechowywania obejmuje cały czas trwania umowy;</w:t>
      </w:r>
    </w:p>
    <w:p w14:paraId="6E289532" w14:textId="1933812B"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6)</w:t>
      </w:r>
      <w:r w:rsidRPr="00845E81">
        <w:rPr>
          <w:rFonts w:asciiTheme="minorHAnsi" w:hAnsiTheme="minorHAnsi" w:cstheme="minorHAnsi"/>
          <w:b/>
          <w:sz w:val="20"/>
        </w:rPr>
        <w:tab/>
      </w:r>
      <w:r w:rsidRPr="00845E81">
        <w:rPr>
          <w:rFonts w:asciiTheme="minorHAnsi" w:hAnsiTheme="minorHAnsi" w:cstheme="minorHAnsi"/>
          <w:sz w:val="20"/>
        </w:rPr>
        <w:t xml:space="preserve">obowiązek podania przez Panią/Pana danych osobowych bezpośrednio Pani/Pana dotyczących jest wymogiem ustawowym określonym w przepisach </w:t>
      </w:r>
      <w:proofErr w:type="spellStart"/>
      <w:r w:rsidRPr="00845E81">
        <w:rPr>
          <w:rFonts w:asciiTheme="minorHAnsi" w:hAnsiTheme="minorHAnsi" w:cstheme="minorHAnsi"/>
          <w:sz w:val="20"/>
        </w:rPr>
        <w:t>p.z.p</w:t>
      </w:r>
      <w:proofErr w:type="spellEnd"/>
      <w:r w:rsidRPr="00845E81">
        <w:rPr>
          <w:rFonts w:asciiTheme="minorHAnsi" w:hAnsiTheme="minorHAnsi" w:cstheme="minorHAnsi"/>
          <w:sz w:val="20"/>
        </w:rPr>
        <w:t>., związa</w:t>
      </w:r>
      <w:r w:rsidR="00916EDB" w:rsidRPr="00845E81">
        <w:rPr>
          <w:rFonts w:asciiTheme="minorHAnsi" w:hAnsiTheme="minorHAnsi" w:cstheme="minorHAnsi"/>
          <w:sz w:val="20"/>
        </w:rPr>
        <w:t>nym z udziałem w postępowaniu o </w:t>
      </w:r>
      <w:r w:rsidRPr="00845E81">
        <w:rPr>
          <w:rFonts w:asciiTheme="minorHAnsi" w:hAnsiTheme="minorHAnsi" w:cstheme="minorHAnsi"/>
          <w:sz w:val="20"/>
        </w:rPr>
        <w:t>udzielenie zamówienia publicznego.</w:t>
      </w:r>
    </w:p>
    <w:p w14:paraId="25F09601"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7)</w:t>
      </w:r>
      <w:r w:rsidRPr="00845E81">
        <w:rPr>
          <w:rFonts w:asciiTheme="minorHAnsi" w:hAnsiTheme="minorHAnsi" w:cstheme="minorHAnsi"/>
          <w:b/>
          <w:sz w:val="20"/>
        </w:rPr>
        <w:tab/>
      </w:r>
      <w:r w:rsidRPr="00845E81">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8)</w:t>
      </w:r>
      <w:r w:rsidRPr="00845E81">
        <w:rPr>
          <w:rFonts w:asciiTheme="minorHAnsi" w:hAnsiTheme="minorHAnsi" w:cstheme="minorHAnsi"/>
          <w:b/>
          <w:sz w:val="20"/>
        </w:rPr>
        <w:tab/>
      </w:r>
      <w:r w:rsidRPr="00845E81">
        <w:rPr>
          <w:rFonts w:asciiTheme="minorHAnsi" w:hAnsiTheme="minorHAnsi" w:cstheme="minorHAnsi"/>
          <w:sz w:val="20"/>
        </w:rPr>
        <w:t>posiada Pani/Pan:</w:t>
      </w:r>
    </w:p>
    <w:p w14:paraId="2A301F17" w14:textId="34432A54"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a)</w:t>
      </w:r>
      <w:r w:rsidRPr="00845E81">
        <w:rPr>
          <w:rFonts w:asciiTheme="minorHAnsi" w:hAnsiTheme="minorHAnsi" w:cstheme="minorHAnsi"/>
          <w:b/>
          <w:sz w:val="20"/>
        </w:rPr>
        <w:tab/>
      </w:r>
      <w:r w:rsidRPr="00845E81">
        <w:rPr>
          <w:rFonts w:asciiTheme="minorHAnsi" w:hAnsiTheme="minorHAnsi" w:cstheme="minorHAnsi"/>
          <w:sz w:val="20"/>
        </w:rPr>
        <w:t xml:space="preserve">na podstawie art. 15 RODO prawo dostępu do danych osobowych Pani/Pana dotyczących </w:t>
      </w:r>
      <w:r w:rsidR="00845E81" w:rsidRPr="00845E81">
        <w:rPr>
          <w:rFonts w:asciiTheme="minorHAnsi" w:hAnsiTheme="minorHAnsi" w:cstheme="minorHAnsi"/>
          <w:sz w:val="20"/>
        </w:rPr>
        <w:t xml:space="preserve">                         </w:t>
      </w:r>
      <w:r w:rsidRPr="00845E81">
        <w:rPr>
          <w:rFonts w:asciiTheme="minorHAnsi" w:hAnsiTheme="minorHAnsi" w:cstheme="minorHAnsi"/>
          <w:sz w:val="20"/>
        </w:rPr>
        <w:t>(w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845E81">
        <w:rPr>
          <w:rFonts w:asciiTheme="minorHAnsi" w:hAnsiTheme="minorHAnsi" w:cstheme="minorHAnsi"/>
          <w:sz w:val="20"/>
        </w:rPr>
        <w:t>a nazwy lub daty postępowania o </w:t>
      </w:r>
      <w:r w:rsidRPr="00845E81">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b)</w:t>
      </w:r>
      <w:r w:rsidRPr="00845E81">
        <w:rPr>
          <w:rFonts w:asciiTheme="minorHAnsi" w:hAnsiTheme="minorHAnsi" w:cstheme="minorHAnsi"/>
          <w:b/>
          <w:sz w:val="20"/>
        </w:rPr>
        <w:tab/>
      </w:r>
      <w:r w:rsidRPr="00845E81">
        <w:rPr>
          <w:rFonts w:asciiTheme="minorHAnsi" w:hAnsiTheme="minorHAnsi" w:cstheme="minorHAnsi"/>
          <w:sz w:val="20"/>
        </w:rPr>
        <w:t>na podstawie art. 16 RODO prawo do sprostowania Pani/Pana danych osobowych (</w:t>
      </w:r>
      <w:r w:rsidR="007C1844" w:rsidRPr="00845E81">
        <w:rPr>
          <w:rFonts w:asciiTheme="minorHAnsi" w:hAnsiTheme="minorHAnsi" w:cstheme="minorHAnsi"/>
          <w:i/>
          <w:sz w:val="20"/>
        </w:rPr>
        <w:t>skorzystanie z </w:t>
      </w:r>
      <w:r w:rsidRPr="00845E81">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proofErr w:type="spellStart"/>
      <w:r w:rsidR="002D3E35" w:rsidRPr="00845E81">
        <w:rPr>
          <w:rFonts w:asciiTheme="minorHAnsi" w:hAnsiTheme="minorHAnsi" w:cstheme="minorHAnsi"/>
          <w:i/>
          <w:sz w:val="20"/>
        </w:rPr>
        <w:t>p.z.p</w:t>
      </w:r>
      <w:proofErr w:type="spellEnd"/>
      <w:r w:rsidR="002D3E35" w:rsidRPr="00845E81">
        <w:rPr>
          <w:rFonts w:asciiTheme="minorHAnsi" w:hAnsiTheme="minorHAnsi" w:cstheme="minorHAnsi"/>
          <w:i/>
          <w:sz w:val="20"/>
        </w:rPr>
        <w:t>.</w:t>
      </w:r>
      <w:r w:rsidRPr="00845E81">
        <w:rPr>
          <w:rFonts w:asciiTheme="minorHAnsi" w:hAnsiTheme="minorHAnsi" w:cstheme="minorHAnsi"/>
          <w:i/>
          <w:sz w:val="20"/>
        </w:rPr>
        <w:t xml:space="preserve"> oraz nie może naruszać integralności protokołu oraz jego załączników</w:t>
      </w:r>
      <w:r w:rsidRPr="00845E81">
        <w:rPr>
          <w:rFonts w:asciiTheme="minorHAnsi" w:hAnsiTheme="minorHAnsi" w:cstheme="minorHAnsi"/>
          <w:sz w:val="20"/>
        </w:rPr>
        <w:t>);</w:t>
      </w:r>
    </w:p>
    <w:p w14:paraId="1EB4B3B9"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c)</w:t>
      </w:r>
      <w:r w:rsidRPr="00845E81">
        <w:rPr>
          <w:rFonts w:asciiTheme="minorHAnsi" w:hAnsiTheme="minorHAnsi" w:cstheme="minorHAnsi"/>
          <w:b/>
          <w:sz w:val="20"/>
        </w:rPr>
        <w:tab/>
      </w:r>
      <w:r w:rsidRPr="00845E81">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45E81">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45E81">
        <w:rPr>
          <w:rFonts w:asciiTheme="minorHAnsi" w:hAnsiTheme="minorHAnsi" w:cstheme="minorHAnsi"/>
          <w:sz w:val="20"/>
        </w:rPr>
        <w:t>);</w:t>
      </w:r>
    </w:p>
    <w:p w14:paraId="155F8A77"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d)</w:t>
      </w:r>
      <w:r w:rsidRPr="00845E81">
        <w:rPr>
          <w:rFonts w:asciiTheme="minorHAnsi" w:hAnsiTheme="minorHAnsi" w:cstheme="minorHAnsi"/>
          <w:b/>
          <w:sz w:val="20"/>
        </w:rPr>
        <w:tab/>
      </w:r>
      <w:r w:rsidRPr="00845E81">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845E81">
        <w:rPr>
          <w:rFonts w:asciiTheme="minorHAnsi" w:hAnsiTheme="minorHAnsi" w:cstheme="minorHAnsi"/>
          <w:i/>
          <w:sz w:val="20"/>
        </w:rPr>
        <w:t xml:space="preserve"> </w:t>
      </w:r>
    </w:p>
    <w:p w14:paraId="0D4FAAEF" w14:textId="77777777" w:rsidR="004708AB" w:rsidRPr="00845E81" w:rsidRDefault="004708AB" w:rsidP="00AA6403">
      <w:pPr>
        <w:pStyle w:val="pkt"/>
        <w:spacing w:before="0" w:after="0" w:line="276" w:lineRule="auto"/>
        <w:ind w:left="709" w:hanging="283"/>
        <w:rPr>
          <w:rFonts w:asciiTheme="minorHAnsi" w:hAnsiTheme="minorHAnsi" w:cstheme="minorHAnsi"/>
          <w:sz w:val="20"/>
        </w:rPr>
      </w:pPr>
      <w:r w:rsidRPr="00845E81">
        <w:rPr>
          <w:rFonts w:asciiTheme="minorHAnsi" w:hAnsiTheme="minorHAnsi" w:cstheme="minorHAnsi"/>
          <w:b/>
          <w:sz w:val="20"/>
        </w:rPr>
        <w:t>9)</w:t>
      </w:r>
      <w:r w:rsidRPr="00845E81">
        <w:rPr>
          <w:rFonts w:asciiTheme="minorHAnsi" w:hAnsiTheme="minorHAnsi" w:cstheme="minorHAnsi"/>
          <w:b/>
          <w:sz w:val="20"/>
        </w:rPr>
        <w:tab/>
      </w:r>
      <w:r w:rsidRPr="00845E81">
        <w:rPr>
          <w:rFonts w:asciiTheme="minorHAnsi" w:hAnsiTheme="minorHAnsi" w:cstheme="minorHAnsi"/>
          <w:sz w:val="20"/>
        </w:rPr>
        <w:t>nie przysługuje Pani/Panu:</w:t>
      </w:r>
    </w:p>
    <w:p w14:paraId="445D530A"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a)</w:t>
      </w:r>
      <w:r w:rsidRPr="00845E81">
        <w:rPr>
          <w:rFonts w:asciiTheme="minorHAnsi" w:hAnsiTheme="minorHAnsi" w:cstheme="minorHAnsi"/>
          <w:b/>
          <w:sz w:val="20"/>
        </w:rPr>
        <w:tab/>
      </w:r>
      <w:r w:rsidRPr="00845E81">
        <w:rPr>
          <w:rFonts w:asciiTheme="minorHAnsi" w:hAnsiTheme="minorHAnsi" w:cstheme="minorHAnsi"/>
          <w:sz w:val="20"/>
        </w:rPr>
        <w:t>w związku z art. 17 ust. 3 lit. b, d lub e RODO prawo do usunięcia danych osobowych;</w:t>
      </w:r>
    </w:p>
    <w:p w14:paraId="4B4773A9"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t>b)</w:t>
      </w:r>
      <w:r w:rsidRPr="00845E81">
        <w:rPr>
          <w:rFonts w:asciiTheme="minorHAnsi" w:hAnsiTheme="minorHAnsi" w:cstheme="minorHAnsi"/>
          <w:b/>
          <w:sz w:val="20"/>
        </w:rPr>
        <w:tab/>
      </w:r>
      <w:r w:rsidRPr="00845E81">
        <w:rPr>
          <w:rFonts w:asciiTheme="minorHAnsi" w:hAnsiTheme="minorHAnsi" w:cstheme="minorHAnsi"/>
          <w:sz w:val="20"/>
        </w:rPr>
        <w:t>prawo do przenoszenia danych osobowych, o którym mowa w art. 20 RODO;</w:t>
      </w:r>
    </w:p>
    <w:p w14:paraId="0F2CE9BF" w14:textId="77777777" w:rsidR="004708AB" w:rsidRPr="00845E81" w:rsidRDefault="004708AB" w:rsidP="00AA6403">
      <w:pPr>
        <w:pStyle w:val="pkt"/>
        <w:spacing w:before="0" w:after="0" w:line="276" w:lineRule="auto"/>
        <w:ind w:left="1134" w:hanging="283"/>
        <w:rPr>
          <w:rFonts w:asciiTheme="minorHAnsi" w:hAnsiTheme="minorHAnsi" w:cstheme="minorHAnsi"/>
          <w:sz w:val="20"/>
        </w:rPr>
      </w:pPr>
      <w:r w:rsidRPr="00845E81">
        <w:rPr>
          <w:rFonts w:asciiTheme="minorHAnsi" w:hAnsiTheme="minorHAnsi" w:cstheme="minorHAnsi"/>
          <w:b/>
          <w:sz w:val="20"/>
        </w:rPr>
        <w:lastRenderedPageBreak/>
        <w:t>c)</w:t>
      </w:r>
      <w:r w:rsidRPr="00845E81">
        <w:rPr>
          <w:rFonts w:asciiTheme="minorHAnsi" w:hAnsiTheme="minorHAnsi" w:cstheme="minorHAnsi"/>
          <w:b/>
          <w:sz w:val="20"/>
        </w:rPr>
        <w:tab/>
      </w:r>
      <w:r w:rsidRPr="00845E81">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1918CC3A" w:rsidR="004708AB" w:rsidRPr="00845E81" w:rsidRDefault="004708AB" w:rsidP="00AA6403">
      <w:pPr>
        <w:pStyle w:val="pkt"/>
        <w:spacing w:before="0" w:after="0" w:line="276" w:lineRule="auto"/>
        <w:ind w:left="709" w:hanging="425"/>
        <w:rPr>
          <w:rFonts w:asciiTheme="minorHAnsi" w:hAnsiTheme="minorHAnsi" w:cstheme="minorHAnsi"/>
          <w:sz w:val="20"/>
        </w:rPr>
      </w:pPr>
      <w:r w:rsidRPr="00845E81">
        <w:rPr>
          <w:rFonts w:asciiTheme="minorHAnsi" w:hAnsiTheme="minorHAnsi" w:cstheme="minorHAnsi"/>
          <w:b/>
          <w:sz w:val="20"/>
        </w:rPr>
        <w:t>10)</w:t>
      </w:r>
      <w:r w:rsidRPr="00845E81">
        <w:rPr>
          <w:rFonts w:asciiTheme="minorHAnsi" w:hAnsiTheme="minorHAnsi" w:cstheme="minorHAnsi"/>
          <w:b/>
          <w:sz w:val="20"/>
        </w:rPr>
        <w:tab/>
      </w:r>
      <w:r w:rsidR="00F15C08" w:rsidRPr="00845E81">
        <w:rPr>
          <w:rFonts w:asciiTheme="minorHAnsi" w:hAnsiTheme="minorHAnsi" w:cstheme="minorHAnsi"/>
          <w:sz w:val="20"/>
        </w:rPr>
        <w:t>Posiadają Państwo prawo wniesienia skargi do organu nadzorczego, którym jest Urząd Ochrony Danych Osobowych (00-193 Warszawa, ul. Stawki 2, tel. 22 531 30 00, fax. 22 531 03 01, e-mail: kancelaria@giodo.gov.pl) jeżeli uznają Państwo, że przetwarzanie narusza przepisy RODO.</w:t>
      </w:r>
    </w:p>
    <w:p w14:paraId="10AC7B58" w14:textId="675F8B2F" w:rsidR="007332F8" w:rsidRPr="00845E81" w:rsidRDefault="007332F8" w:rsidP="007332F8">
      <w:pPr>
        <w:pStyle w:val="pkt"/>
        <w:spacing w:before="0" w:after="0" w:line="276" w:lineRule="auto"/>
        <w:ind w:left="284" w:hanging="284"/>
        <w:rPr>
          <w:rFonts w:asciiTheme="minorHAnsi" w:hAnsiTheme="minorHAnsi" w:cstheme="minorHAnsi"/>
          <w:sz w:val="20"/>
        </w:rPr>
      </w:pPr>
      <w:r w:rsidRPr="00845E81">
        <w:rPr>
          <w:rFonts w:asciiTheme="minorHAnsi" w:hAnsiTheme="minorHAnsi" w:cstheme="minorHAnsi"/>
          <w:b/>
          <w:sz w:val="20"/>
        </w:rPr>
        <w:t>2.</w:t>
      </w:r>
      <w:r w:rsidRPr="00845E81">
        <w:rPr>
          <w:rFonts w:asciiTheme="minorHAnsi" w:hAnsiTheme="minorHAnsi" w:cstheme="minorHAnsi"/>
          <w:sz w:val="20"/>
        </w:rPr>
        <w:t xml:space="preserve"> </w:t>
      </w:r>
      <w:r w:rsidRPr="00845E81">
        <w:rPr>
          <w:rFonts w:asciiTheme="minorHAnsi" w:hAnsiTheme="minorHAnsi" w:cstheme="minorHAnsi"/>
          <w:sz w:val="20"/>
        </w:rPr>
        <w:tab/>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45E81">
        <w:rPr>
          <w:rFonts w:asciiTheme="minorHAnsi" w:hAnsiTheme="minorHAnsi" w:cstheme="minorHAnsi"/>
          <w:sz w:val="20"/>
        </w:rPr>
        <w:t>wyłączeń</w:t>
      </w:r>
      <w:proofErr w:type="spellEnd"/>
      <w:r w:rsidRPr="00845E81">
        <w:rPr>
          <w:rFonts w:asciiTheme="minorHAnsi" w:hAnsiTheme="minorHAnsi" w:cstheme="minorHAnsi"/>
          <w:sz w:val="20"/>
        </w:rPr>
        <w:t>, o których mowa w art. 14 ust. 5 RODO.</w:t>
      </w:r>
    </w:p>
    <w:p w14:paraId="576B7A2A" w14:textId="77777777" w:rsidR="00F15C08" w:rsidRPr="00C32848" w:rsidRDefault="00F15C08" w:rsidP="007332F8">
      <w:pPr>
        <w:pStyle w:val="pkt"/>
        <w:spacing w:before="0" w:after="0" w:line="276" w:lineRule="auto"/>
        <w:ind w:left="284" w:hanging="284"/>
        <w:rPr>
          <w:rFonts w:asciiTheme="minorHAnsi" w:hAnsiTheme="minorHAnsi" w:cstheme="minorHAnsi"/>
          <w:color w:val="FF0000"/>
          <w:sz w:val="20"/>
        </w:rPr>
      </w:pPr>
    </w:p>
    <w:p w14:paraId="0119E515" w14:textId="77777777" w:rsidR="007332F8" w:rsidRPr="00B128AD" w:rsidRDefault="007332F8" w:rsidP="00AA6403">
      <w:pPr>
        <w:pStyle w:val="pkt"/>
        <w:spacing w:before="0" w:after="0" w:line="276" w:lineRule="auto"/>
        <w:ind w:left="709" w:hanging="425"/>
        <w:rPr>
          <w:rFonts w:asciiTheme="minorHAnsi" w:hAnsiTheme="minorHAnsi" w:cstheme="minorHAnsi"/>
          <w:sz w:val="20"/>
        </w:rPr>
      </w:pPr>
    </w:p>
    <w:p w14:paraId="135E751A" w14:textId="11867F11" w:rsidR="004708AB" w:rsidRPr="00B128AD" w:rsidRDefault="00FC0A2B" w:rsidP="00AA6403">
      <w:pPr>
        <w:pStyle w:val="Nagwek7"/>
        <w:spacing w:before="120" w:after="120" w:line="276" w:lineRule="auto"/>
        <w:rPr>
          <w:rFonts w:asciiTheme="minorHAnsi" w:hAnsiTheme="minorHAnsi" w:cstheme="minorHAnsi"/>
        </w:rPr>
      </w:pPr>
      <w:r w:rsidRPr="00B128AD">
        <w:rPr>
          <w:rFonts w:asciiTheme="minorHAnsi" w:hAnsiTheme="minorHAnsi" w:cstheme="minorHAnsi"/>
        </w:rPr>
        <w:t>XX</w:t>
      </w:r>
      <w:r w:rsidR="004708AB" w:rsidRPr="00B128AD">
        <w:rPr>
          <w:rFonts w:asciiTheme="minorHAnsi" w:hAnsiTheme="minorHAnsi" w:cstheme="minorHAnsi"/>
        </w:rPr>
        <w:t>.</w:t>
      </w:r>
      <w:r w:rsidR="004708AB" w:rsidRPr="00B128AD">
        <w:rPr>
          <w:rFonts w:asciiTheme="minorHAnsi" w:hAnsiTheme="minorHAnsi" w:cstheme="minorHAnsi"/>
        </w:rPr>
        <w:tab/>
        <w:t>WYKAZ ZAŁĄCZNIKÓW DO SWZ</w:t>
      </w:r>
    </w:p>
    <w:p w14:paraId="29BF2875" w14:textId="45464B77" w:rsidR="004708AB" w:rsidRPr="00B128AD" w:rsidRDefault="004708AB" w:rsidP="00386F3A">
      <w:pPr>
        <w:spacing w:after="0" w:line="276" w:lineRule="auto"/>
        <w:ind w:left="284" w:hanging="284"/>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1 </w:t>
      </w:r>
      <w:r w:rsidR="00C910A8"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417517" w:rsidRPr="00B128AD">
        <w:rPr>
          <w:rFonts w:cstheme="minorHAnsi"/>
          <w:spacing w:val="-4"/>
          <w:sz w:val="20"/>
          <w:szCs w:val="20"/>
          <w:shd w:val="clear" w:color="auto" w:fill="FFFFFF"/>
        </w:rPr>
        <w:t>Opis przedmiotu zamówienia (OPZ)</w:t>
      </w:r>
    </w:p>
    <w:p w14:paraId="257FEB52" w14:textId="48C9001E" w:rsidR="004708AB" w:rsidRPr="00B128AD" w:rsidRDefault="004708AB" w:rsidP="00386F3A">
      <w:pPr>
        <w:spacing w:after="0" w:line="276" w:lineRule="auto"/>
        <w:ind w:left="284" w:hanging="284"/>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2 </w:t>
      </w:r>
      <w:r w:rsidR="00C910A8"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417517" w:rsidRPr="00B128AD">
        <w:rPr>
          <w:rFonts w:cstheme="minorHAnsi"/>
          <w:spacing w:val="-4"/>
          <w:sz w:val="20"/>
          <w:szCs w:val="20"/>
          <w:shd w:val="clear" w:color="auto" w:fill="FFFFFF"/>
        </w:rPr>
        <w:t>Projekt u</w:t>
      </w:r>
      <w:r w:rsidR="00A97E9B" w:rsidRPr="00B128AD">
        <w:rPr>
          <w:rFonts w:cstheme="minorHAnsi"/>
          <w:spacing w:val="-4"/>
          <w:sz w:val="20"/>
          <w:szCs w:val="20"/>
          <w:shd w:val="clear" w:color="auto" w:fill="FFFFFF"/>
        </w:rPr>
        <w:t>mowy</w:t>
      </w:r>
    </w:p>
    <w:p w14:paraId="377361F6" w14:textId="744CD438" w:rsidR="004708AB" w:rsidRPr="00B128AD" w:rsidRDefault="004708AB" w:rsidP="00386F3A">
      <w:pPr>
        <w:spacing w:after="0" w:line="276" w:lineRule="auto"/>
        <w:ind w:left="284" w:hanging="284"/>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3 </w:t>
      </w:r>
      <w:r w:rsidR="00C910A8"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417517" w:rsidRPr="00B128AD">
        <w:rPr>
          <w:rFonts w:cstheme="minorHAnsi"/>
          <w:spacing w:val="-4"/>
          <w:sz w:val="20"/>
          <w:szCs w:val="20"/>
          <w:shd w:val="clear" w:color="auto" w:fill="FFFFFF"/>
        </w:rPr>
        <w:t>Formularz oferty</w:t>
      </w:r>
    </w:p>
    <w:p w14:paraId="6081E48B" w14:textId="4FF6D643" w:rsidR="004708AB" w:rsidRPr="00B128AD" w:rsidRDefault="004708AB" w:rsidP="00386F3A">
      <w:pPr>
        <w:spacing w:after="0" w:line="276" w:lineRule="auto"/>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4 - </w:t>
      </w:r>
      <w:r w:rsidR="007332F8" w:rsidRPr="00B128AD">
        <w:rPr>
          <w:rFonts w:cstheme="minorHAnsi"/>
          <w:spacing w:val="-4"/>
          <w:sz w:val="20"/>
          <w:szCs w:val="20"/>
          <w:shd w:val="clear" w:color="auto" w:fill="FFFFFF"/>
        </w:rPr>
        <w:t xml:space="preserve">Oświadczenie składane na podstawie art. 125 ust. 1 Ustawy </w:t>
      </w:r>
      <w:proofErr w:type="spellStart"/>
      <w:r w:rsidR="007332F8" w:rsidRPr="00B128AD">
        <w:rPr>
          <w:rFonts w:cstheme="minorHAnsi"/>
          <w:spacing w:val="-4"/>
          <w:sz w:val="20"/>
          <w:szCs w:val="20"/>
          <w:shd w:val="clear" w:color="auto" w:fill="FFFFFF"/>
        </w:rPr>
        <w:t>p.z.p</w:t>
      </w:r>
      <w:proofErr w:type="spellEnd"/>
      <w:r w:rsidR="007332F8" w:rsidRPr="00B128AD">
        <w:rPr>
          <w:rFonts w:cstheme="minorHAnsi"/>
          <w:spacing w:val="-4"/>
          <w:sz w:val="20"/>
          <w:szCs w:val="20"/>
          <w:shd w:val="clear" w:color="auto" w:fill="FFFFFF"/>
        </w:rPr>
        <w:t>. o niepodleganiu wykluczeniu oraz spełnianiu warunków udziału w postępowaniu.</w:t>
      </w:r>
    </w:p>
    <w:p w14:paraId="2D682040" w14:textId="7F643827" w:rsidR="00F01679" w:rsidRPr="00B128AD" w:rsidRDefault="004708AB" w:rsidP="00E9168D">
      <w:pPr>
        <w:spacing w:after="0" w:line="276" w:lineRule="auto"/>
        <w:jc w:val="both"/>
        <w:rPr>
          <w:rFonts w:cstheme="minorHAnsi"/>
          <w:spacing w:val="-4"/>
          <w:sz w:val="20"/>
          <w:szCs w:val="20"/>
          <w:shd w:val="clear" w:color="auto" w:fill="FFFFFF"/>
        </w:rPr>
      </w:pPr>
      <w:r w:rsidRPr="00B128AD">
        <w:rPr>
          <w:rFonts w:cstheme="minorHAnsi"/>
          <w:spacing w:val="-4"/>
          <w:sz w:val="20"/>
          <w:szCs w:val="20"/>
          <w:shd w:val="clear" w:color="auto" w:fill="FFFFFF"/>
        </w:rPr>
        <w:t xml:space="preserve">Załącznik nr 5 </w:t>
      </w:r>
      <w:r w:rsidR="005730C3" w:rsidRPr="00B128AD">
        <w:rPr>
          <w:rFonts w:cstheme="minorHAnsi"/>
          <w:spacing w:val="-4"/>
          <w:sz w:val="20"/>
          <w:szCs w:val="20"/>
          <w:shd w:val="clear" w:color="auto" w:fill="FFFFFF"/>
        </w:rPr>
        <w:t>-</w:t>
      </w:r>
      <w:r w:rsidRPr="00B128AD">
        <w:rPr>
          <w:rFonts w:cstheme="minorHAnsi"/>
          <w:spacing w:val="-4"/>
          <w:sz w:val="20"/>
          <w:szCs w:val="20"/>
          <w:shd w:val="clear" w:color="auto" w:fill="FFFFFF"/>
        </w:rPr>
        <w:t xml:space="preserve"> </w:t>
      </w:r>
      <w:r w:rsidR="007332F8" w:rsidRPr="00B128AD">
        <w:rPr>
          <w:rFonts w:cstheme="minorHAnsi"/>
          <w:spacing w:val="-4"/>
          <w:sz w:val="20"/>
          <w:szCs w:val="20"/>
          <w:shd w:val="clear" w:color="auto" w:fill="FFFFFF"/>
        </w:rPr>
        <w:t>Oświadczenie dotyczące utajnienia informacji, które stanowią tajemnicę przedsiębiorstwa (jeżeli dotyczy).</w:t>
      </w:r>
    </w:p>
    <w:p w14:paraId="42CB22CF" w14:textId="01896F89" w:rsidR="0001386D" w:rsidRPr="00B128AD" w:rsidRDefault="00636407" w:rsidP="00E9168D">
      <w:pPr>
        <w:spacing w:after="0" w:line="276" w:lineRule="auto"/>
        <w:jc w:val="both"/>
        <w:rPr>
          <w:rFonts w:cstheme="minorHAnsi"/>
          <w:spacing w:val="-4"/>
          <w:sz w:val="20"/>
          <w:szCs w:val="20"/>
          <w:shd w:val="clear" w:color="auto" w:fill="FFFFFF"/>
        </w:rPr>
      </w:pPr>
      <w:r w:rsidRPr="00B128AD">
        <w:rPr>
          <w:rFonts w:cstheme="minorHAnsi"/>
          <w:spacing w:val="-4"/>
          <w:sz w:val="20"/>
          <w:szCs w:val="20"/>
          <w:shd w:val="clear" w:color="auto" w:fill="FFFFFF"/>
        </w:rPr>
        <w:t>Załącznik nr 6 - Wykaz dostaw</w:t>
      </w:r>
    </w:p>
    <w:p w14:paraId="44318BFF" w14:textId="3BD48489"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29739B61" w14:textId="531CB36D"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0F1C389D" w14:textId="48B4949C"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52B5F9A4" w14:textId="2A36E1AB"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0FCA186C" w14:textId="77777777" w:rsidR="0001386D" w:rsidRPr="00C32848" w:rsidRDefault="0001386D" w:rsidP="00E9168D">
      <w:pPr>
        <w:spacing w:after="0" w:line="276" w:lineRule="auto"/>
        <w:jc w:val="both"/>
        <w:rPr>
          <w:rFonts w:cstheme="minorHAnsi"/>
          <w:color w:val="FF0000"/>
          <w:spacing w:val="-4"/>
          <w:sz w:val="20"/>
          <w:szCs w:val="20"/>
          <w:shd w:val="clear" w:color="auto" w:fill="FFFFFF"/>
        </w:rPr>
        <w:sectPr w:rsidR="0001386D" w:rsidRPr="00C32848" w:rsidSect="00DE0A32">
          <w:headerReference w:type="default" r:id="rId14"/>
          <w:footerReference w:type="even" r:id="rId15"/>
          <w:footerReference w:type="default" r:id="rId16"/>
          <w:pgSz w:w="11906" w:h="16838"/>
          <w:pgMar w:top="1417" w:right="1417" w:bottom="1417" w:left="1417" w:header="708" w:footer="708" w:gutter="0"/>
          <w:cols w:space="708"/>
          <w:docGrid w:linePitch="360"/>
        </w:sectPr>
      </w:pPr>
    </w:p>
    <w:p w14:paraId="668B6548" w14:textId="51E8B87C" w:rsidR="009B527E" w:rsidRPr="00B128AD" w:rsidRDefault="009B527E" w:rsidP="009B527E">
      <w:pPr>
        <w:pStyle w:val="Nagwek"/>
        <w:tabs>
          <w:tab w:val="clear" w:pos="4536"/>
          <w:tab w:val="clear" w:pos="9072"/>
        </w:tabs>
        <w:jc w:val="right"/>
      </w:pPr>
      <w:r w:rsidRPr="00B128AD">
        <w:rPr>
          <w:sz w:val="16"/>
          <w:szCs w:val="16"/>
        </w:rPr>
        <w:lastRenderedPageBreak/>
        <w:t xml:space="preserve">ZAŁĄCZNIK NR </w:t>
      </w:r>
      <w:r w:rsidR="00FF7ECD" w:rsidRPr="00B128AD">
        <w:rPr>
          <w:sz w:val="16"/>
          <w:szCs w:val="16"/>
        </w:rPr>
        <w:t>1</w:t>
      </w:r>
      <w:r w:rsidRPr="00B128AD">
        <w:rPr>
          <w:sz w:val="16"/>
          <w:szCs w:val="16"/>
        </w:rPr>
        <w:t xml:space="preserve"> DO SWZ</w:t>
      </w:r>
    </w:p>
    <w:p w14:paraId="55A397AC" w14:textId="77777777" w:rsidR="009B527E" w:rsidRPr="00F3215B" w:rsidRDefault="009B527E" w:rsidP="009B527E">
      <w:pPr>
        <w:autoSpaceDE w:val="0"/>
        <w:spacing w:after="0" w:line="240" w:lineRule="auto"/>
        <w:jc w:val="center"/>
        <w:rPr>
          <w:b/>
          <w:bCs/>
          <w:sz w:val="36"/>
          <w:szCs w:val="36"/>
        </w:rPr>
      </w:pPr>
      <w:r w:rsidRPr="00F3215B">
        <w:rPr>
          <w:b/>
          <w:bCs/>
          <w:sz w:val="50"/>
          <w:szCs w:val="50"/>
        </w:rPr>
        <w:t>Opis techniczny</w:t>
      </w:r>
    </w:p>
    <w:p w14:paraId="3386B1C0" w14:textId="50CE01AF" w:rsidR="004C77D5" w:rsidRPr="00F3215B" w:rsidRDefault="004C77D5" w:rsidP="004C77D5">
      <w:pPr>
        <w:autoSpaceDE w:val="0"/>
        <w:spacing w:after="0" w:line="240" w:lineRule="auto"/>
        <w:jc w:val="center"/>
        <w:rPr>
          <w:b/>
          <w:bCs/>
          <w:sz w:val="36"/>
          <w:szCs w:val="36"/>
        </w:rPr>
      </w:pPr>
      <w:r w:rsidRPr="00F3215B">
        <w:rPr>
          <w:b/>
          <w:bCs/>
          <w:sz w:val="36"/>
          <w:szCs w:val="36"/>
        </w:rPr>
        <w:t>M</w:t>
      </w:r>
      <w:r w:rsidR="009B527E" w:rsidRPr="00F3215B">
        <w:rPr>
          <w:b/>
          <w:bCs/>
          <w:sz w:val="36"/>
          <w:szCs w:val="36"/>
        </w:rPr>
        <w:t>odernizacj</w:t>
      </w:r>
      <w:r w:rsidR="0070792B">
        <w:rPr>
          <w:b/>
          <w:bCs/>
          <w:sz w:val="36"/>
          <w:szCs w:val="36"/>
        </w:rPr>
        <w:t>a</w:t>
      </w:r>
      <w:r w:rsidRPr="00F3215B">
        <w:rPr>
          <w:b/>
          <w:bCs/>
          <w:sz w:val="36"/>
          <w:szCs w:val="36"/>
        </w:rPr>
        <w:t xml:space="preserve"> </w:t>
      </w:r>
      <w:bookmarkStart w:id="24" w:name="_Hlk113968429"/>
      <w:r w:rsidRPr="00F3215B">
        <w:rPr>
          <w:b/>
          <w:bCs/>
          <w:sz w:val="36"/>
          <w:szCs w:val="36"/>
        </w:rPr>
        <w:t>Stanowiska Kierowania Komendanta Powiatowego PSP</w:t>
      </w:r>
      <w:r w:rsidR="009B527E" w:rsidRPr="00F3215B">
        <w:rPr>
          <w:b/>
          <w:bCs/>
          <w:sz w:val="36"/>
          <w:szCs w:val="36"/>
        </w:rPr>
        <w:t xml:space="preserve"> </w:t>
      </w:r>
    </w:p>
    <w:p w14:paraId="1855B4DB" w14:textId="4D4C8FB4" w:rsidR="004C77D5" w:rsidRPr="00F3215B" w:rsidRDefault="009B527E" w:rsidP="004C77D5">
      <w:pPr>
        <w:autoSpaceDE w:val="0"/>
        <w:spacing w:after="0" w:line="240" w:lineRule="auto"/>
        <w:jc w:val="center"/>
        <w:rPr>
          <w:b/>
          <w:bCs/>
          <w:sz w:val="36"/>
          <w:szCs w:val="36"/>
        </w:rPr>
      </w:pPr>
      <w:r w:rsidRPr="00F3215B">
        <w:rPr>
          <w:b/>
          <w:bCs/>
          <w:sz w:val="36"/>
          <w:szCs w:val="36"/>
        </w:rPr>
        <w:t xml:space="preserve">w </w:t>
      </w:r>
      <w:r w:rsidR="00B527F1" w:rsidRPr="00F3215B">
        <w:rPr>
          <w:b/>
          <w:bCs/>
          <w:sz w:val="36"/>
          <w:szCs w:val="36"/>
        </w:rPr>
        <w:t>Międzychodzie</w:t>
      </w:r>
      <w:r w:rsidR="002C2D01" w:rsidRPr="00F3215B">
        <w:rPr>
          <w:b/>
          <w:bCs/>
          <w:sz w:val="36"/>
          <w:szCs w:val="36"/>
        </w:rPr>
        <w:t xml:space="preserve"> </w:t>
      </w:r>
      <w:r w:rsidR="004C77D5" w:rsidRPr="00F3215B">
        <w:rPr>
          <w:b/>
          <w:bCs/>
          <w:sz w:val="36"/>
          <w:szCs w:val="36"/>
        </w:rPr>
        <w:t xml:space="preserve">i </w:t>
      </w:r>
      <w:r w:rsidR="006907D5">
        <w:rPr>
          <w:b/>
          <w:bCs/>
          <w:sz w:val="36"/>
          <w:szCs w:val="36"/>
        </w:rPr>
        <w:t>poprawa łączności radiowej</w:t>
      </w:r>
    </w:p>
    <w:bookmarkEnd w:id="24"/>
    <w:p w14:paraId="14E2D70B" w14:textId="13A74FC3" w:rsidR="004C77D5" w:rsidRPr="005A0696" w:rsidRDefault="004C77D5" w:rsidP="004C77D5">
      <w:pPr>
        <w:tabs>
          <w:tab w:val="left" w:pos="312"/>
          <w:tab w:val="left" w:pos="921"/>
          <w:tab w:val="left" w:pos="6513"/>
          <w:tab w:val="left" w:pos="8543"/>
          <w:tab w:val="left" w:pos="14730"/>
        </w:tabs>
        <w:overflowPunct w:val="0"/>
        <w:autoSpaceDE w:val="0"/>
        <w:snapToGrid w:val="0"/>
        <w:spacing w:after="0" w:line="276" w:lineRule="auto"/>
        <w:jc w:val="center"/>
        <w:rPr>
          <w:rFonts w:ascii="Calibri Light" w:eastAsia="Calibri" w:hAnsi="Calibri Light" w:cs="Calibri Light"/>
          <w:sz w:val="24"/>
          <w:szCs w:val="24"/>
        </w:rPr>
      </w:pPr>
      <w:r w:rsidRPr="00B128AD">
        <w:rPr>
          <w:rFonts w:ascii="Calibri Light" w:eastAsia="Calibri" w:hAnsi="Calibri Light" w:cs="Calibri Light"/>
          <w:sz w:val="24"/>
          <w:szCs w:val="24"/>
        </w:rPr>
        <w:t>Wspólny Słownik Zamówień CPV: 32570000-9</w:t>
      </w:r>
      <w:r w:rsidR="00751015">
        <w:rPr>
          <w:rFonts w:ascii="Calibri Light" w:eastAsia="Calibri" w:hAnsi="Calibri Light" w:cs="Calibri Light"/>
          <w:sz w:val="24"/>
          <w:szCs w:val="24"/>
        </w:rPr>
        <w:t xml:space="preserve">; </w:t>
      </w:r>
      <w:r w:rsidR="00751015" w:rsidRPr="00751015">
        <w:rPr>
          <w:rFonts w:ascii="Calibri Light" w:eastAsia="Calibri" w:hAnsi="Calibri Light" w:cs="Calibri Light"/>
          <w:sz w:val="24"/>
          <w:szCs w:val="24"/>
        </w:rPr>
        <w:t>30214000-2</w:t>
      </w:r>
    </w:p>
    <w:p w14:paraId="5D60731F" w14:textId="77777777" w:rsidR="004C77D5" w:rsidRPr="004260B8" w:rsidRDefault="004C77D5" w:rsidP="004C77D5">
      <w:pPr>
        <w:autoSpaceDE w:val="0"/>
        <w:spacing w:line="240" w:lineRule="auto"/>
        <w:jc w:val="center"/>
        <w:rPr>
          <w:rFonts w:ascii="Calibri" w:eastAsia="Calibri" w:hAnsi="Calibri" w:cs="Times New Roman"/>
          <w:b/>
          <w:bCs/>
          <w:sz w:val="12"/>
          <w:szCs w:val="12"/>
        </w:rPr>
      </w:pPr>
    </w:p>
    <w:p w14:paraId="582D59F5" w14:textId="77777777" w:rsidR="004C77D5" w:rsidRPr="004260B8" w:rsidRDefault="004C77D5" w:rsidP="004C77D5">
      <w:pPr>
        <w:autoSpaceDE w:val="0"/>
        <w:jc w:val="both"/>
        <w:rPr>
          <w:rFonts w:cstheme="minorHAnsi"/>
          <w:bCs/>
        </w:rPr>
      </w:pPr>
      <w:r w:rsidRPr="004260B8">
        <w:rPr>
          <w:rFonts w:cstheme="minorHAnsi"/>
          <w:bCs/>
        </w:rPr>
        <w:t>Zamówienie polega na:</w:t>
      </w:r>
    </w:p>
    <w:p w14:paraId="5EE0E2D8" w14:textId="3EF9D335" w:rsidR="004C77D5" w:rsidRPr="004260B8" w:rsidRDefault="00AE4404" w:rsidP="00AE4404">
      <w:pPr>
        <w:pStyle w:val="Default"/>
        <w:rPr>
          <w:rFonts w:asciiTheme="minorHAnsi" w:hAnsiTheme="minorHAnsi" w:cstheme="minorHAnsi"/>
          <w:sz w:val="22"/>
          <w:szCs w:val="22"/>
        </w:rPr>
      </w:pPr>
      <w:r w:rsidRPr="004260B8">
        <w:rPr>
          <w:rFonts w:asciiTheme="minorHAnsi" w:hAnsiTheme="minorHAnsi" w:cstheme="minorHAnsi"/>
          <w:sz w:val="22"/>
          <w:szCs w:val="22"/>
        </w:rPr>
        <w:t>„</w:t>
      </w:r>
      <w:bookmarkStart w:id="25" w:name="_Hlk114059980"/>
      <w:r w:rsidRPr="004260B8">
        <w:rPr>
          <w:rFonts w:asciiTheme="minorHAnsi" w:hAnsiTheme="minorHAnsi" w:cstheme="minorHAnsi"/>
          <w:sz w:val="22"/>
          <w:szCs w:val="22"/>
        </w:rPr>
        <w:t>Modernizacji Stanowiska Kierowania Komendanta Powiatowego PSP w Międzychodzie i popraw</w:t>
      </w:r>
      <w:r w:rsidR="0070792B" w:rsidRPr="004260B8">
        <w:rPr>
          <w:rFonts w:asciiTheme="minorHAnsi" w:hAnsiTheme="minorHAnsi" w:cstheme="minorHAnsi"/>
          <w:sz w:val="22"/>
          <w:szCs w:val="22"/>
        </w:rPr>
        <w:t>ie</w:t>
      </w:r>
      <w:r w:rsidRPr="004260B8">
        <w:rPr>
          <w:rFonts w:asciiTheme="minorHAnsi" w:hAnsiTheme="minorHAnsi" w:cstheme="minorHAnsi"/>
          <w:sz w:val="22"/>
          <w:szCs w:val="22"/>
        </w:rPr>
        <w:t xml:space="preserve"> łączności</w:t>
      </w:r>
      <w:bookmarkEnd w:id="25"/>
      <w:r w:rsidR="006907D5">
        <w:rPr>
          <w:rFonts w:asciiTheme="minorHAnsi" w:hAnsiTheme="minorHAnsi" w:cstheme="minorHAnsi"/>
          <w:sz w:val="22"/>
          <w:szCs w:val="22"/>
        </w:rPr>
        <w:t xml:space="preserve"> radiowej</w:t>
      </w:r>
      <w:r w:rsidRPr="004260B8">
        <w:rPr>
          <w:rFonts w:asciiTheme="minorHAnsi" w:hAnsiTheme="minorHAnsi" w:cstheme="minorHAnsi"/>
          <w:sz w:val="22"/>
          <w:szCs w:val="22"/>
        </w:rPr>
        <w:t>”</w:t>
      </w:r>
      <w:r w:rsidR="004C77D5" w:rsidRPr="004260B8">
        <w:rPr>
          <w:rFonts w:asciiTheme="minorHAnsi" w:hAnsiTheme="minorHAnsi" w:cstheme="minorHAnsi"/>
          <w:sz w:val="22"/>
          <w:szCs w:val="22"/>
        </w:rPr>
        <w:t>.</w:t>
      </w:r>
    </w:p>
    <w:p w14:paraId="746B6650" w14:textId="77777777" w:rsidR="004C77D5" w:rsidRPr="004260B8" w:rsidRDefault="004C77D5" w:rsidP="004C77D5">
      <w:pPr>
        <w:autoSpaceDE w:val="0"/>
        <w:jc w:val="both"/>
        <w:rPr>
          <w:rFonts w:cstheme="minorHAnsi"/>
          <w:bCs/>
        </w:rPr>
      </w:pPr>
      <w:r w:rsidRPr="004260B8">
        <w:rPr>
          <w:rFonts w:cstheme="minorHAnsi"/>
          <w:bCs/>
        </w:rPr>
        <w:t>- wymagane założenia minimalne zawarte w cenie oferty (dostawa, montaż, konfiguracja, uruchomienie):</w:t>
      </w:r>
    </w:p>
    <w:p w14:paraId="5740EFD7" w14:textId="77777777" w:rsidR="004C77D5" w:rsidRPr="004260B8" w:rsidRDefault="004C77D5" w:rsidP="004C77D5">
      <w:pPr>
        <w:autoSpaceDE w:val="0"/>
        <w:jc w:val="center"/>
        <w:rPr>
          <w:rFonts w:cstheme="minorHAnsi"/>
          <w:b/>
          <w:bCs/>
        </w:rPr>
      </w:pPr>
      <w:r w:rsidRPr="004260B8">
        <w:rPr>
          <w:rFonts w:cstheme="minorHAnsi"/>
          <w:b/>
          <w:bCs/>
        </w:rPr>
        <w:t>Założenia funkcjonalno-użytkowe zamawianego systemu dla Komendy Powiatowej Państwowej Straży Pożarnej w Międzychodzie.</w:t>
      </w:r>
    </w:p>
    <w:p w14:paraId="713DF0C8" w14:textId="77777777" w:rsidR="004C77D5" w:rsidRPr="004260B8" w:rsidRDefault="004C77D5" w:rsidP="004C77D5">
      <w:pPr>
        <w:autoSpaceDE w:val="0"/>
        <w:jc w:val="both"/>
        <w:rPr>
          <w:rFonts w:cstheme="minorHAnsi"/>
        </w:rPr>
      </w:pPr>
      <w:r w:rsidRPr="004260B8">
        <w:rPr>
          <w:rFonts w:cstheme="minorHAnsi"/>
        </w:rPr>
        <w:t>W ramach modernizacji systemu łączności zaplanowana jest:</w:t>
      </w:r>
    </w:p>
    <w:p w14:paraId="704B1526" w14:textId="0BC42A44" w:rsidR="004C77D5" w:rsidRPr="004260B8" w:rsidRDefault="004C77D5" w:rsidP="004C77D5">
      <w:pPr>
        <w:pStyle w:val="Akapitzlist"/>
        <w:numPr>
          <w:ilvl w:val="0"/>
          <w:numId w:val="47"/>
        </w:numPr>
        <w:autoSpaceDE w:val="0"/>
        <w:jc w:val="both"/>
        <w:rPr>
          <w:rFonts w:cstheme="minorHAnsi"/>
        </w:rPr>
      </w:pPr>
      <w:r w:rsidRPr="004260B8">
        <w:rPr>
          <w:rFonts w:cstheme="minorHAnsi"/>
        </w:rPr>
        <w:t>Dostawa, instalacja, konfiguracja i uruchomienie radiowej stacji bazowej, zdalnie sterowane</w:t>
      </w:r>
      <w:r w:rsidR="00505553" w:rsidRPr="004260B8">
        <w:rPr>
          <w:rFonts w:cstheme="minorHAnsi"/>
        </w:rPr>
        <w:t>j</w:t>
      </w:r>
      <w:r w:rsidRPr="004260B8">
        <w:rPr>
          <w:rFonts w:cstheme="minorHAnsi"/>
        </w:rPr>
        <w:t xml:space="preserve"> w Urzędzie Gminy w Kwilczu, ul. Kardynała Stefana Wyszyńskiego 23, 64-420 Kwilcz oraz centralnej jednostki sterującej system łączności radiowej, dwóch niezależnych konsoli dyspozytorskich, zainstalowanych w Stanowisku Kierowania Komendanta Powiatowego PSP w Międzychodzie, ul. Zewnętrzna 4, 64 – 400 Międzychód.</w:t>
      </w:r>
    </w:p>
    <w:p w14:paraId="0B77539C" w14:textId="48EE8D4E" w:rsidR="004C77D5" w:rsidRPr="004260B8" w:rsidRDefault="004C77D5" w:rsidP="004C77D5">
      <w:pPr>
        <w:pStyle w:val="Akapitzlist"/>
        <w:numPr>
          <w:ilvl w:val="0"/>
          <w:numId w:val="47"/>
        </w:numPr>
        <w:autoSpaceDE w:val="0"/>
        <w:jc w:val="both"/>
        <w:rPr>
          <w:rFonts w:cstheme="minorHAnsi"/>
        </w:rPr>
      </w:pPr>
      <w:r w:rsidRPr="004260B8">
        <w:rPr>
          <w:rFonts w:cstheme="minorHAnsi"/>
        </w:rPr>
        <w:t>Dostawa sprzętu</w:t>
      </w:r>
      <w:r w:rsidR="00FA6CF1" w:rsidRPr="004260B8">
        <w:rPr>
          <w:rFonts w:cstheme="minorHAnsi"/>
        </w:rPr>
        <w:t>.</w:t>
      </w:r>
    </w:p>
    <w:p w14:paraId="4F903EE4" w14:textId="469BF1FE" w:rsidR="00FA6CF1" w:rsidRPr="004260B8" w:rsidRDefault="004C77D5" w:rsidP="00FA6CF1">
      <w:pPr>
        <w:pStyle w:val="Akapitzlist"/>
        <w:numPr>
          <w:ilvl w:val="0"/>
          <w:numId w:val="47"/>
        </w:numPr>
        <w:autoSpaceDE w:val="0"/>
        <w:jc w:val="both"/>
        <w:rPr>
          <w:rFonts w:cstheme="minorHAnsi"/>
        </w:rPr>
      </w:pPr>
      <w:r w:rsidRPr="004260B8">
        <w:rPr>
          <w:rFonts w:cstheme="minorHAnsi"/>
        </w:rPr>
        <w:t>Wykonanie audytu oraz programu organizacyjno-użytkowego sieci dla Komendy Powiatowej Państwowej Straży Pożarnej</w:t>
      </w:r>
      <w:r w:rsidR="004260B8">
        <w:rPr>
          <w:rFonts w:cstheme="minorHAnsi"/>
        </w:rPr>
        <w:t xml:space="preserve"> </w:t>
      </w:r>
      <w:r w:rsidRPr="004260B8">
        <w:rPr>
          <w:rFonts w:cstheme="minorHAnsi"/>
        </w:rPr>
        <w:t>w Międzychodzie</w:t>
      </w:r>
      <w:r w:rsidR="00FA6CF1" w:rsidRPr="004260B8">
        <w:rPr>
          <w:rFonts w:cstheme="minorHAnsi"/>
        </w:rPr>
        <w:t>.</w:t>
      </w:r>
    </w:p>
    <w:p w14:paraId="12A5D691" w14:textId="77777777" w:rsidR="004C77D5" w:rsidRPr="009B527E" w:rsidRDefault="004C77D5" w:rsidP="004C77D5">
      <w:pPr>
        <w:autoSpaceDE w:val="0"/>
        <w:jc w:val="both"/>
        <w:rPr>
          <w:rFonts w:cstheme="minorHAnsi"/>
        </w:rPr>
      </w:pPr>
      <w:r w:rsidRPr="009B527E">
        <w:rPr>
          <w:rFonts w:cstheme="minorHAnsi"/>
        </w:rPr>
        <w:t>Praca radiowych stacji wyniesionych na kanale powiatowym ma odbywać się w trybie tzw. „</w:t>
      </w:r>
      <w:proofErr w:type="spellStart"/>
      <w:r w:rsidRPr="009B527E">
        <w:rPr>
          <w:rFonts w:cstheme="minorHAnsi"/>
        </w:rPr>
        <w:t>votingu</w:t>
      </w:r>
      <w:proofErr w:type="spellEnd"/>
      <w:r w:rsidRPr="009B527E">
        <w:rPr>
          <w:rFonts w:cstheme="minorHAnsi"/>
        </w:rPr>
        <w:t>”, gdzie zasada działania opiera się na jednoczesnym pomiarze siły sygnału odbieranego przez wszystkie stacje, następnie jego przesłaniu do centralnej jednostki sterującej systemu, gdzie następuje wyselekcjonowanie sygnału o najlepszych parametrach, który zostaje skierowany do odsłuchu, na konsole sterujące systemem. Kontrolery stacji bazowych radiowych zdalnie sterowanych, oprócz pracy na kanale powiatowym, muszą umożliwiać chwilowe, automatyczne przejście na kanał selektywnego alarmowania i realizację alarmowania jednostek OSP z wykorzystaniem sygnalizacji STQC przy użyciu na stacji bazowej dowolnego typu radiotelefonu bazowego. Ponadto w radiowych stacjach bazowych zdalnie sterowanych ma być zaimplementowana funkcja zmiany kanału radiowego.</w:t>
      </w:r>
    </w:p>
    <w:p w14:paraId="7F252B06" w14:textId="1667132B" w:rsidR="004C77D5" w:rsidRDefault="004C77D5" w:rsidP="004C77D5">
      <w:pPr>
        <w:autoSpaceDE w:val="0"/>
        <w:jc w:val="both"/>
        <w:rPr>
          <w:rFonts w:cstheme="minorHAnsi"/>
        </w:rPr>
      </w:pPr>
      <w:r w:rsidRPr="009B527E">
        <w:rPr>
          <w:rFonts w:cstheme="minorHAnsi"/>
        </w:rPr>
        <w:t xml:space="preserve">Obsługa zamawianego sytemu ma odbywać się poprzez </w:t>
      </w:r>
      <w:r w:rsidRPr="00BF6FA8">
        <w:rPr>
          <w:rFonts w:cstheme="minorHAnsi"/>
        </w:rPr>
        <w:t>zainstalowan</w:t>
      </w:r>
      <w:r>
        <w:rPr>
          <w:rFonts w:cstheme="minorHAnsi"/>
        </w:rPr>
        <w:t>e</w:t>
      </w:r>
      <w:r w:rsidRPr="00BF6FA8">
        <w:rPr>
          <w:rFonts w:cstheme="minorHAnsi"/>
        </w:rPr>
        <w:t xml:space="preserve"> w stanowisku kierowania </w:t>
      </w:r>
      <w:r w:rsidRPr="009B527E">
        <w:rPr>
          <w:rFonts w:cstheme="minorHAnsi"/>
        </w:rPr>
        <w:t>konsol</w:t>
      </w:r>
      <w:r>
        <w:rPr>
          <w:rFonts w:cstheme="minorHAnsi"/>
        </w:rPr>
        <w:t>e</w:t>
      </w:r>
      <w:r w:rsidRPr="009B527E">
        <w:rPr>
          <w:rFonts w:cstheme="minorHAnsi"/>
        </w:rPr>
        <w:t xml:space="preserve"> dyspozytorsk</w:t>
      </w:r>
      <w:r>
        <w:rPr>
          <w:rFonts w:cstheme="minorHAnsi"/>
        </w:rPr>
        <w:t>ie</w:t>
      </w:r>
      <w:r w:rsidRPr="009B527E">
        <w:rPr>
          <w:rFonts w:cstheme="minorHAnsi"/>
        </w:rPr>
        <w:t>, wyposażon</w:t>
      </w:r>
      <w:r>
        <w:rPr>
          <w:rFonts w:cstheme="minorHAnsi"/>
        </w:rPr>
        <w:t>e</w:t>
      </w:r>
      <w:r w:rsidRPr="009B527E">
        <w:rPr>
          <w:rFonts w:cstheme="minorHAnsi"/>
        </w:rPr>
        <w:t xml:space="preserve"> w ekran dotykowy</w:t>
      </w:r>
      <w:r>
        <w:rPr>
          <w:rFonts w:cstheme="minorHAnsi"/>
        </w:rPr>
        <w:t>.</w:t>
      </w:r>
      <w:r w:rsidRPr="009B527E">
        <w:rPr>
          <w:rFonts w:cstheme="minorHAnsi"/>
        </w:rPr>
        <w:t xml:space="preserve"> </w:t>
      </w:r>
      <w:r w:rsidR="002A74C0">
        <w:rPr>
          <w:rFonts w:cstheme="minorHAnsi"/>
        </w:rPr>
        <w:t xml:space="preserve">                   </w:t>
      </w:r>
      <w:r w:rsidRPr="009B527E">
        <w:rPr>
          <w:rFonts w:cstheme="minorHAnsi"/>
        </w:rPr>
        <w:t>W konsol</w:t>
      </w:r>
      <w:r>
        <w:rPr>
          <w:rFonts w:cstheme="minorHAnsi"/>
        </w:rPr>
        <w:t>ach</w:t>
      </w:r>
      <w:r w:rsidRPr="009B527E">
        <w:rPr>
          <w:rFonts w:cstheme="minorHAnsi"/>
        </w:rPr>
        <w:t xml:space="preserve"> należy zaimplementować obsługę radiotelefonów zdalnie sterowanych w trybie </w:t>
      </w:r>
      <w:proofErr w:type="spellStart"/>
      <w:r w:rsidRPr="009B527E">
        <w:rPr>
          <w:rFonts w:cstheme="minorHAnsi"/>
        </w:rPr>
        <w:t>votingu</w:t>
      </w:r>
      <w:proofErr w:type="spellEnd"/>
      <w:r w:rsidRPr="009B527E">
        <w:rPr>
          <w:rFonts w:cstheme="minorHAnsi"/>
        </w:rPr>
        <w:t xml:space="preserve"> oraz lokalnych radiotelefonów podłączonych do centralnej jednostki sterującej. Architektura zamawianego systemu ma umożliwiać łatwą rozbudowę poprzez dodanie kolejnych konsol i kolejnych radiowych stacji bazowych zdalnie sterowanych i lokalnych. Architektura zamawianego systemu ma działać w oparciu o sieć VPN KW PSP w Poznaniu. Ze strony </w:t>
      </w:r>
      <w:r w:rsidRPr="009B527E">
        <w:rPr>
          <w:rFonts w:cstheme="minorHAnsi"/>
        </w:rPr>
        <w:lastRenderedPageBreak/>
        <w:t>Zamawiającego zapewniony zostanie dostęp do sieci VPN, konfiguracja urządzeń dostępowych nie jest przedmiotem niniejszego zamówienia. Zamawiający dostarczy wykonawcy skonfigurowaną sieć VPN i przydzieli numery IP dla dostarczonych urządzeń, jeżeli będzie taka konieczność.</w:t>
      </w:r>
    </w:p>
    <w:p w14:paraId="4FF087C7" w14:textId="77777777" w:rsidR="004C77D5" w:rsidRDefault="004C77D5" w:rsidP="004C77D5">
      <w:pPr>
        <w:autoSpaceDE w:val="0"/>
        <w:jc w:val="both"/>
        <w:rPr>
          <w:rFonts w:cstheme="minorHAnsi"/>
        </w:rPr>
      </w:pPr>
      <w:r>
        <w:rPr>
          <w:rFonts w:cstheme="minorHAnsi"/>
        </w:rPr>
        <w:t>Oprócz pracy na kanale powiatowym system umożliwiać ma pracę również na kanałach wojewódzkim oraz krajowej sieci współdziałania w oparciu o stacje bazowe zlokalizowane w siedzibie Komendy Powiatowej Państwowej Straży Pożarnej w Międzychodzie.</w:t>
      </w:r>
    </w:p>
    <w:p w14:paraId="7597F6A9" w14:textId="11877FF3" w:rsidR="004C77D5" w:rsidRPr="004260B8" w:rsidRDefault="004C77D5" w:rsidP="004260B8">
      <w:pPr>
        <w:autoSpaceDE w:val="0"/>
        <w:jc w:val="both"/>
        <w:rPr>
          <w:rFonts w:cstheme="minorHAnsi"/>
        </w:rPr>
      </w:pPr>
      <w:r>
        <w:rPr>
          <w:rFonts w:cstheme="minorHAnsi"/>
        </w:rPr>
        <w:t>System w przyszłości umożliwiać ma rozbudowę o kolejne lokalizacje stacji bazowych, których lokalizacje wskaże audyt.</w:t>
      </w:r>
    </w:p>
    <w:p w14:paraId="61DEBA23" w14:textId="77777777" w:rsidR="004C77D5" w:rsidRPr="009B527E" w:rsidRDefault="004C77D5" w:rsidP="004C77D5">
      <w:pPr>
        <w:autoSpaceDE w:val="0"/>
        <w:rPr>
          <w:rFonts w:cstheme="minorHAnsi"/>
          <w:b/>
          <w:bCs/>
        </w:rPr>
      </w:pPr>
      <w:r w:rsidRPr="009B527E">
        <w:rPr>
          <w:rFonts w:cstheme="minorHAnsi"/>
          <w:b/>
          <w:bCs/>
        </w:rPr>
        <w:t>II. Specyfikacja dostawy (zamówienia) - minimalne wymagania.</w:t>
      </w:r>
    </w:p>
    <w:p w14:paraId="3050FA69" w14:textId="038146D8" w:rsidR="004C77D5" w:rsidRPr="009B527E" w:rsidRDefault="004C77D5" w:rsidP="004260B8">
      <w:pPr>
        <w:autoSpaceDE w:val="0"/>
        <w:jc w:val="both"/>
        <w:rPr>
          <w:rFonts w:cstheme="minorHAnsi"/>
        </w:rPr>
      </w:pPr>
      <w:r w:rsidRPr="00FD222F">
        <w:rPr>
          <w:rFonts w:cstheme="minorHAnsi"/>
        </w:rPr>
        <w:t>Dostarczone urządzenia mają być fabrycznie nowe (wyprodukowane w terminie maksymalnie 12 miesięcy przed terminem instalacji) i posiadać co najmniej 24 miesięczną gwarancję producenta.</w:t>
      </w:r>
    </w:p>
    <w:p w14:paraId="2DA35C99" w14:textId="77777777" w:rsidR="004C77D5" w:rsidRPr="009B527E" w:rsidRDefault="004C77D5" w:rsidP="004C77D5">
      <w:pPr>
        <w:autoSpaceDE w:val="0"/>
        <w:rPr>
          <w:rFonts w:cstheme="minorHAnsi"/>
          <w:b/>
          <w:bCs/>
        </w:rPr>
      </w:pPr>
      <w:r w:rsidRPr="009B527E">
        <w:rPr>
          <w:rFonts w:cstheme="minorHAnsi"/>
          <w:b/>
          <w:bCs/>
        </w:rPr>
        <w:t>III. Centralna jednostka sterująca systemu łączności radiowej - jeden zestaw</w:t>
      </w:r>
    </w:p>
    <w:p w14:paraId="6F2413E0" w14:textId="128FDF8C" w:rsidR="004C77D5" w:rsidRPr="009B527E" w:rsidRDefault="004C77D5" w:rsidP="004C77D5">
      <w:pPr>
        <w:autoSpaceDE w:val="0"/>
        <w:jc w:val="both"/>
        <w:rPr>
          <w:rFonts w:cstheme="minorHAnsi"/>
        </w:rPr>
      </w:pPr>
      <w:r w:rsidRPr="009B527E">
        <w:rPr>
          <w:rFonts w:cstheme="minorHAnsi"/>
        </w:rPr>
        <w:t>Jednostka sterująca wraz z osprzętem, tj. zasilacz buforowany wraz z baterią akumulatorów wystarczających na min 3 godz. pracy zestawu, panele krosowe, półki do instalacji 4 radiotelefonów</w:t>
      </w:r>
      <w:r>
        <w:rPr>
          <w:rFonts w:cstheme="minorHAnsi"/>
        </w:rPr>
        <w:t>, szafa teleinformatyczna</w:t>
      </w:r>
      <w:r w:rsidR="00A65C78">
        <w:rPr>
          <w:rFonts w:cstheme="minorHAnsi"/>
        </w:rPr>
        <w:t xml:space="preserve"> </w:t>
      </w:r>
      <w:proofErr w:type="spellStart"/>
      <w:r w:rsidR="00A65C78" w:rsidRPr="006333A7">
        <w:rPr>
          <w:rFonts w:cstheme="minorHAnsi"/>
        </w:rPr>
        <w:t>rack</w:t>
      </w:r>
      <w:proofErr w:type="spellEnd"/>
      <w:r w:rsidR="00A65C78" w:rsidRPr="006333A7">
        <w:rPr>
          <w:rFonts w:cstheme="minorHAnsi"/>
        </w:rPr>
        <w:t xml:space="preserve"> 19”</w:t>
      </w:r>
      <w:r w:rsidRPr="006333A7">
        <w:rPr>
          <w:rFonts w:cstheme="minorHAnsi"/>
        </w:rPr>
        <w:t xml:space="preserve"> oraz </w:t>
      </w:r>
      <w:r w:rsidR="00A65C78" w:rsidRPr="006333A7">
        <w:rPr>
          <w:rFonts w:cstheme="minorHAnsi"/>
        </w:rPr>
        <w:t>przełącznik sieciowy 48 portowy</w:t>
      </w:r>
      <w:r w:rsidRPr="006333A7">
        <w:rPr>
          <w:rFonts w:cstheme="minorHAnsi"/>
        </w:rPr>
        <w:t xml:space="preserve"> </w:t>
      </w:r>
      <w:r w:rsidR="00A65C78" w:rsidRPr="006333A7">
        <w:rPr>
          <w:rFonts w:cstheme="minorHAnsi"/>
        </w:rPr>
        <w:t xml:space="preserve">CISCO </w:t>
      </w:r>
      <w:r w:rsidR="00115D61" w:rsidRPr="006333A7">
        <w:t xml:space="preserve">1000 </w:t>
      </w:r>
      <w:proofErr w:type="spellStart"/>
      <w:r w:rsidR="00115D61" w:rsidRPr="006333A7">
        <w:t>Mbit</w:t>
      </w:r>
      <w:proofErr w:type="spellEnd"/>
      <w:r w:rsidR="00115D61" w:rsidRPr="006333A7">
        <w:t>/s lub równoważny</w:t>
      </w:r>
      <w:r w:rsidR="00115D61">
        <w:t>.</w:t>
      </w:r>
    </w:p>
    <w:p w14:paraId="561B5E5A" w14:textId="77777777" w:rsidR="004C77D5" w:rsidRPr="009B527E" w:rsidRDefault="004C77D5" w:rsidP="004C77D5">
      <w:pPr>
        <w:autoSpaceDE w:val="0"/>
        <w:jc w:val="both"/>
        <w:rPr>
          <w:rFonts w:cstheme="minorHAnsi"/>
        </w:rPr>
      </w:pPr>
      <w:r w:rsidRPr="009B527E">
        <w:rPr>
          <w:rFonts w:cstheme="minorHAnsi"/>
        </w:rPr>
        <w:t>Budowa i podstawowe funkcje oferowanej centralnej jednostki sterującej systemem łączności radiowej:</w:t>
      </w:r>
    </w:p>
    <w:p w14:paraId="72FF84C6" w14:textId="77777777" w:rsidR="004C77D5" w:rsidRDefault="004C77D5" w:rsidP="004C77D5">
      <w:pPr>
        <w:numPr>
          <w:ilvl w:val="0"/>
          <w:numId w:val="33"/>
        </w:numPr>
        <w:suppressAutoHyphens/>
        <w:autoSpaceDE w:val="0"/>
        <w:spacing w:after="0" w:line="240" w:lineRule="auto"/>
        <w:jc w:val="both"/>
        <w:rPr>
          <w:rFonts w:cstheme="minorHAnsi"/>
        </w:rPr>
      </w:pPr>
      <w:r w:rsidRPr="009B527E">
        <w:rPr>
          <w:rFonts w:cstheme="minorHAnsi"/>
        </w:rPr>
        <w:t xml:space="preserve">system ma w jednej platformie sprzętowej integrować obecnie dostępne środki łączności radiowej, a w przyszłości inne środki łączności, które mogą być wykorzystane przez SKKP PSP w </w:t>
      </w:r>
      <w:r>
        <w:rPr>
          <w:rFonts w:cstheme="minorHAnsi"/>
        </w:rPr>
        <w:t>Międzychodzie</w:t>
      </w:r>
      <w:r w:rsidRPr="009B527E">
        <w:rPr>
          <w:rFonts w:cstheme="minorHAnsi"/>
        </w:rPr>
        <w:t>,</w:t>
      </w:r>
    </w:p>
    <w:p w14:paraId="4F959737" w14:textId="60BBA965" w:rsidR="004C77D5" w:rsidRDefault="004C77D5" w:rsidP="004C77D5">
      <w:pPr>
        <w:numPr>
          <w:ilvl w:val="0"/>
          <w:numId w:val="33"/>
        </w:numPr>
        <w:suppressAutoHyphens/>
        <w:autoSpaceDE w:val="0"/>
        <w:spacing w:after="0" w:line="240" w:lineRule="auto"/>
        <w:jc w:val="both"/>
        <w:rPr>
          <w:rFonts w:cstheme="minorHAnsi"/>
        </w:rPr>
      </w:pPr>
      <w:r>
        <w:rPr>
          <w:rFonts w:cstheme="minorHAnsi"/>
        </w:rPr>
        <w:t xml:space="preserve">system powinien być zintegrowany z dostarczonym przez oferenta rejestratorem rozmów, który oprócz systemu obsługiwać </w:t>
      </w:r>
      <w:r w:rsidRPr="006333A7">
        <w:rPr>
          <w:rFonts w:cstheme="minorHAnsi"/>
        </w:rPr>
        <w:t xml:space="preserve">ma , </w:t>
      </w:r>
      <w:r w:rsidR="00115D61" w:rsidRPr="006333A7">
        <w:rPr>
          <w:rFonts w:cstheme="minorHAnsi"/>
        </w:rPr>
        <w:t>dodatkowo linie telefoniczna ISDN,</w:t>
      </w:r>
    </w:p>
    <w:p w14:paraId="2A2B2895" w14:textId="61C906E9" w:rsidR="004C77D5" w:rsidRPr="006333A7" w:rsidRDefault="004C77D5" w:rsidP="004C77D5">
      <w:pPr>
        <w:numPr>
          <w:ilvl w:val="0"/>
          <w:numId w:val="33"/>
        </w:numPr>
        <w:suppressAutoHyphens/>
        <w:autoSpaceDE w:val="0"/>
        <w:spacing w:after="0" w:line="240" w:lineRule="auto"/>
        <w:jc w:val="both"/>
        <w:rPr>
          <w:rFonts w:cstheme="minorHAnsi"/>
        </w:rPr>
      </w:pPr>
      <w:r w:rsidRPr="009B527E">
        <w:rPr>
          <w:rFonts w:cstheme="minorHAnsi"/>
        </w:rPr>
        <w:t>elementy jednostki sterującej systemu powinny być przygotowane do montażu w </w:t>
      </w:r>
      <w:r>
        <w:rPr>
          <w:rFonts w:cstheme="minorHAnsi"/>
        </w:rPr>
        <w:t xml:space="preserve">odpowiedniej do wymagań </w:t>
      </w:r>
      <w:r w:rsidRPr="009B527E">
        <w:rPr>
          <w:rFonts w:cstheme="minorHAnsi"/>
        </w:rPr>
        <w:t xml:space="preserve">szafie </w:t>
      </w:r>
      <w:r>
        <w:rPr>
          <w:rFonts w:cstheme="minorHAnsi"/>
        </w:rPr>
        <w:t xml:space="preserve">teleinformatycznej </w:t>
      </w:r>
      <w:proofErr w:type="spellStart"/>
      <w:r w:rsidR="00115D61" w:rsidRPr="006333A7">
        <w:rPr>
          <w:rFonts w:cstheme="minorHAnsi"/>
        </w:rPr>
        <w:t>rack</w:t>
      </w:r>
      <w:proofErr w:type="spellEnd"/>
      <w:r w:rsidR="00115D61" w:rsidRPr="006333A7">
        <w:rPr>
          <w:rFonts w:cstheme="minorHAnsi"/>
        </w:rPr>
        <w:t xml:space="preserve"> 19”</w:t>
      </w:r>
      <w:r w:rsidRPr="006333A7">
        <w:rPr>
          <w:rFonts w:cstheme="minorHAnsi"/>
        </w:rPr>
        <w:t>dostarczonej przez oferenta,</w:t>
      </w:r>
    </w:p>
    <w:p w14:paraId="54C0A422"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wszystkie wywołania wychodzące i przychodzące (interfejsy środków łączności radiowej, konsole dyspozytorskie) mają być obsługiwane przez jeden sprzętowy podsystem komutacyjny,</w:t>
      </w:r>
    </w:p>
    <w:p w14:paraId="7D659B8B"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ze względu na wymaganą niezawodność funkcjonowania systemu, architektura centralnej jednostki sterującej systemem łączności radiowej musi być w pełni nadmiarowa. Oznacza to, że żadna pojedyncza usterka w systemie komutacyjnym nie może pociągać za sobą ograniczenia pojemności ani funkcjonalności systemu,</w:t>
      </w:r>
    </w:p>
    <w:p w14:paraId="3E0D129D"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architektura otwarta, możliwości rozbudowy poprzez instalacje tzw. interfejsów (kart procesorowych) rozszerzeń,</w:t>
      </w:r>
    </w:p>
    <w:p w14:paraId="168FF943"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system ma mieć możliwość rozbudowy bez wyłączania zasilania,</w:t>
      </w:r>
    </w:p>
    <w:p w14:paraId="2C5A4C38" w14:textId="77777777" w:rsidR="004C77D5" w:rsidRPr="009B527E" w:rsidRDefault="004C77D5" w:rsidP="004C77D5">
      <w:pPr>
        <w:numPr>
          <w:ilvl w:val="0"/>
          <w:numId w:val="34"/>
        </w:numPr>
        <w:suppressAutoHyphens/>
        <w:autoSpaceDE w:val="0"/>
        <w:spacing w:after="0" w:line="240" w:lineRule="auto"/>
        <w:jc w:val="both"/>
        <w:rPr>
          <w:rFonts w:cstheme="minorHAnsi"/>
        </w:rPr>
      </w:pPr>
      <w:r w:rsidRPr="009B527E">
        <w:rPr>
          <w:rFonts w:cstheme="minorHAnsi"/>
        </w:rPr>
        <w:t>system ma między innymi mieć możliwość obsługiwania takie interfejsy (karty procesorowe w przyszłej rozbudowie) jak:</w:t>
      </w:r>
    </w:p>
    <w:p w14:paraId="1F2AC1C2" w14:textId="77777777" w:rsidR="004C77D5" w:rsidRPr="009B527E" w:rsidRDefault="004C77D5" w:rsidP="004C77D5">
      <w:pPr>
        <w:numPr>
          <w:ilvl w:val="0"/>
          <w:numId w:val="31"/>
        </w:numPr>
        <w:suppressAutoHyphens/>
        <w:autoSpaceDE w:val="0"/>
        <w:spacing w:after="0" w:line="240" w:lineRule="auto"/>
        <w:ind w:left="993" w:hanging="285"/>
        <w:jc w:val="both"/>
        <w:rPr>
          <w:rFonts w:cstheme="minorHAnsi"/>
        </w:rPr>
      </w:pPr>
      <w:r w:rsidRPr="009B527E">
        <w:rPr>
          <w:rFonts w:cstheme="minorHAnsi"/>
        </w:rPr>
        <w:t xml:space="preserve"> interfejs konsoli operatorskiej,</w:t>
      </w:r>
    </w:p>
    <w:p w14:paraId="4657F8E8"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lastRenderedPageBreak/>
        <w:t>interfejs lokalnych radiotelefonów konwencjonalnych,</w:t>
      </w:r>
    </w:p>
    <w:p w14:paraId="37F4B66C" w14:textId="77777777" w:rsidR="004C77D5" w:rsidRPr="009B527E" w:rsidRDefault="004C77D5" w:rsidP="004C77D5">
      <w:pPr>
        <w:numPr>
          <w:ilvl w:val="0"/>
          <w:numId w:val="31"/>
        </w:numPr>
        <w:suppressAutoHyphens/>
        <w:autoSpaceDE w:val="0"/>
        <w:spacing w:after="0" w:line="240" w:lineRule="auto"/>
        <w:ind w:left="1080"/>
        <w:jc w:val="both"/>
        <w:rPr>
          <w:rFonts w:cstheme="minorHAnsi"/>
        </w:rPr>
      </w:pPr>
      <w:r w:rsidRPr="009B527E">
        <w:rPr>
          <w:rFonts w:cstheme="minorHAnsi"/>
        </w:rPr>
        <w:t>interfejs analogowy radiotelefonu zdalnie sterowanego,</w:t>
      </w:r>
    </w:p>
    <w:p w14:paraId="4207146B"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t>interfejs terminala DMR -</w:t>
      </w:r>
      <w:r>
        <w:rPr>
          <w:rFonts w:cstheme="minorHAnsi"/>
        </w:rPr>
        <w:t xml:space="preserve"> </w:t>
      </w:r>
      <w:proofErr w:type="spellStart"/>
      <w:r w:rsidRPr="009B527E">
        <w:rPr>
          <w:rFonts w:cstheme="minorHAnsi"/>
        </w:rPr>
        <w:t>Mototrbo</w:t>
      </w:r>
      <w:proofErr w:type="spellEnd"/>
      <w:r w:rsidRPr="009B527E">
        <w:rPr>
          <w:rFonts w:cstheme="minorHAnsi"/>
        </w:rPr>
        <w:t xml:space="preserve">, </w:t>
      </w:r>
    </w:p>
    <w:p w14:paraId="24A715C7"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t xml:space="preserve">interfejs sieciowy do systemów </w:t>
      </w:r>
      <w:proofErr w:type="spellStart"/>
      <w:r w:rsidRPr="009B527E">
        <w:rPr>
          <w:rFonts w:cstheme="minorHAnsi"/>
        </w:rPr>
        <w:t>trankingowych</w:t>
      </w:r>
      <w:proofErr w:type="spellEnd"/>
      <w:r w:rsidRPr="009B527E">
        <w:rPr>
          <w:rFonts w:cstheme="minorHAnsi"/>
        </w:rPr>
        <w:t xml:space="preserve"> TETRA, </w:t>
      </w:r>
    </w:p>
    <w:p w14:paraId="38FB4304"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r w:rsidRPr="009B527E">
        <w:rPr>
          <w:rFonts w:cstheme="minorHAnsi"/>
        </w:rPr>
        <w:t xml:space="preserve">interfejs sieciowy </w:t>
      </w:r>
      <w:proofErr w:type="spellStart"/>
      <w:r w:rsidRPr="009B527E">
        <w:rPr>
          <w:rFonts w:cstheme="minorHAnsi"/>
        </w:rPr>
        <w:t>Mototrbo</w:t>
      </w:r>
      <w:proofErr w:type="spellEnd"/>
      <w:r w:rsidRPr="009B527E">
        <w:rPr>
          <w:rFonts w:cstheme="minorHAnsi"/>
        </w:rPr>
        <w:t xml:space="preserve"> (podłączenie przemiennik</w:t>
      </w:r>
      <w:r>
        <w:rPr>
          <w:rFonts w:cstheme="minorHAnsi"/>
        </w:rPr>
        <w:t>ó</w:t>
      </w:r>
      <w:r w:rsidRPr="009B527E">
        <w:rPr>
          <w:rFonts w:cstheme="minorHAnsi"/>
        </w:rPr>
        <w:t>w DR3000),</w:t>
      </w:r>
    </w:p>
    <w:p w14:paraId="1A46D47C" w14:textId="77777777" w:rsidR="004C77D5" w:rsidRPr="009B527E" w:rsidRDefault="004C77D5" w:rsidP="004C77D5">
      <w:pPr>
        <w:numPr>
          <w:ilvl w:val="0"/>
          <w:numId w:val="31"/>
        </w:numPr>
        <w:suppressAutoHyphens/>
        <w:autoSpaceDE w:val="0"/>
        <w:spacing w:after="0" w:line="240" w:lineRule="auto"/>
        <w:ind w:left="1068"/>
        <w:jc w:val="both"/>
        <w:rPr>
          <w:rFonts w:cstheme="minorHAnsi"/>
        </w:rPr>
      </w:pPr>
      <w:proofErr w:type="spellStart"/>
      <w:r w:rsidRPr="009B527E">
        <w:rPr>
          <w:rFonts w:cstheme="minorHAnsi"/>
          <w:lang w:val="en-US"/>
        </w:rPr>
        <w:t>interfejs</w:t>
      </w:r>
      <w:proofErr w:type="spellEnd"/>
      <w:r w:rsidRPr="009B527E">
        <w:rPr>
          <w:rFonts w:cstheme="minorHAnsi"/>
          <w:lang w:val="en-US"/>
        </w:rPr>
        <w:t xml:space="preserve"> </w:t>
      </w:r>
      <w:proofErr w:type="spellStart"/>
      <w:r w:rsidRPr="009B527E">
        <w:rPr>
          <w:rFonts w:cstheme="minorHAnsi"/>
          <w:lang w:val="en-US"/>
        </w:rPr>
        <w:t>telefonii</w:t>
      </w:r>
      <w:proofErr w:type="spellEnd"/>
      <w:r w:rsidRPr="009B527E">
        <w:rPr>
          <w:rFonts w:cstheme="minorHAnsi"/>
          <w:lang w:val="en-US"/>
        </w:rPr>
        <w:t xml:space="preserve"> VoIP,</w:t>
      </w:r>
    </w:p>
    <w:p w14:paraId="2A525F55" w14:textId="77777777" w:rsidR="004C77D5" w:rsidRPr="009B527E" w:rsidRDefault="004C77D5" w:rsidP="004C77D5">
      <w:pPr>
        <w:numPr>
          <w:ilvl w:val="0"/>
          <w:numId w:val="35"/>
        </w:numPr>
        <w:suppressAutoHyphens/>
        <w:autoSpaceDE w:val="0"/>
        <w:spacing w:after="0" w:line="240" w:lineRule="auto"/>
        <w:jc w:val="both"/>
        <w:rPr>
          <w:rFonts w:cstheme="minorHAnsi"/>
        </w:rPr>
      </w:pPr>
      <w:r w:rsidRPr="009B527E">
        <w:rPr>
          <w:rFonts w:cstheme="minorHAnsi"/>
        </w:rPr>
        <w:t>system musi zapewniać możliwość wymiany uszkodzonych podzespołów elektronicznych pod napięciem, bez przerywania lub zakłócania pracy systemu,</w:t>
      </w:r>
    </w:p>
    <w:p w14:paraId="352001E4" w14:textId="77777777" w:rsidR="004C77D5" w:rsidRPr="009B527E" w:rsidRDefault="004C77D5" w:rsidP="004C77D5">
      <w:pPr>
        <w:numPr>
          <w:ilvl w:val="0"/>
          <w:numId w:val="35"/>
        </w:numPr>
        <w:suppressAutoHyphens/>
        <w:autoSpaceDE w:val="0"/>
        <w:spacing w:after="0" w:line="240" w:lineRule="auto"/>
        <w:jc w:val="both"/>
        <w:rPr>
          <w:rFonts w:cstheme="minorHAnsi"/>
        </w:rPr>
      </w:pPr>
      <w:r w:rsidRPr="009B527E">
        <w:rPr>
          <w:rFonts w:cstheme="minorHAnsi"/>
        </w:rPr>
        <w:t>wszystkie karty interfejsów muszą być wykonane w technologii HOT SWAP,</w:t>
      </w:r>
    </w:p>
    <w:p w14:paraId="27F562A5" w14:textId="77777777" w:rsidR="004C77D5" w:rsidRPr="009B527E" w:rsidRDefault="004C77D5" w:rsidP="004C77D5">
      <w:pPr>
        <w:numPr>
          <w:ilvl w:val="0"/>
          <w:numId w:val="35"/>
        </w:numPr>
        <w:suppressAutoHyphens/>
        <w:autoSpaceDE w:val="0"/>
        <w:spacing w:after="0" w:line="240" w:lineRule="auto"/>
        <w:jc w:val="both"/>
        <w:rPr>
          <w:rFonts w:cstheme="minorHAnsi"/>
        </w:rPr>
      </w:pPr>
      <w:r w:rsidRPr="009B527E">
        <w:rPr>
          <w:rFonts w:cstheme="minorHAnsi"/>
        </w:rPr>
        <w:t>instalacja karty interfejsu do pracującego systemu musi powodować automatyczne rozpoczęcie pracy tej karty w systemie bez zakłócania pracy pozostałych elementów systemu,</w:t>
      </w:r>
    </w:p>
    <w:p w14:paraId="0BD60D1D" w14:textId="5C4D31FC"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system musi zawierać wbudowane układy i procedury samoczynnej kontroli sprawności poszczególnych podzespołów. Wszelkie usterki i awarie muszą być zgłaszane na wytypowanych stanowiskach dyspozytorskich i administracyjnych a informacje o nich samoczynnie archiwizowane,</w:t>
      </w:r>
    </w:p>
    <w:p w14:paraId="2DC1DBB7" w14:textId="77777777" w:rsidR="004C77D5" w:rsidRPr="009B527E" w:rsidRDefault="004C77D5" w:rsidP="004C77D5">
      <w:pPr>
        <w:numPr>
          <w:ilvl w:val="0"/>
          <w:numId w:val="36"/>
        </w:numPr>
        <w:suppressAutoHyphens/>
        <w:autoSpaceDE w:val="0"/>
        <w:spacing w:line="240" w:lineRule="auto"/>
        <w:jc w:val="both"/>
        <w:rPr>
          <w:rFonts w:cstheme="minorHAnsi"/>
        </w:rPr>
      </w:pPr>
      <w:r w:rsidRPr="009B527E">
        <w:rPr>
          <w:rFonts w:cstheme="minorHAnsi"/>
        </w:rPr>
        <w:t>system musi umożliwiać monitorowanie jego stanu za pomocą protokołu SNMP za pomocą dowolnego oprogramowania klienckiego SNMP.</w:t>
      </w:r>
    </w:p>
    <w:p w14:paraId="0116CE95" w14:textId="77777777" w:rsidR="004C77D5" w:rsidRPr="009B527E" w:rsidRDefault="004C77D5" w:rsidP="004C77D5">
      <w:pPr>
        <w:autoSpaceDE w:val="0"/>
        <w:jc w:val="both"/>
        <w:rPr>
          <w:rFonts w:cstheme="minorHAnsi"/>
        </w:rPr>
      </w:pPr>
      <w:r w:rsidRPr="009B527E">
        <w:rPr>
          <w:rFonts w:cstheme="minorHAnsi"/>
        </w:rPr>
        <w:t>W ramach zamówienia oferent zobowiązany jest do dostarczenia</w:t>
      </w:r>
      <w:r>
        <w:rPr>
          <w:rFonts w:cstheme="minorHAnsi"/>
        </w:rPr>
        <w:t xml:space="preserve"> </w:t>
      </w:r>
      <w:r w:rsidRPr="009B527E">
        <w:rPr>
          <w:rFonts w:cstheme="minorHAnsi"/>
        </w:rPr>
        <w:t>centralnej jednostki sterującej systemem łączności radiowej z następującymi interfejsami:</w:t>
      </w:r>
    </w:p>
    <w:p w14:paraId="62FFC819" w14:textId="77777777"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jeden interfejs do podłączenia oferowanych konsol dyspozytorskich,</w:t>
      </w:r>
    </w:p>
    <w:p w14:paraId="09AC5A1A" w14:textId="77777777"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cztery interfejsy lub moduł (moduły) do podłączenia czterech lokalnych radiotelefonów, dostarczonych przez oferenta wg specyfikacji poniżej,</w:t>
      </w:r>
    </w:p>
    <w:p w14:paraId="34094F6B" w14:textId="77777777" w:rsidR="004C77D5" w:rsidRPr="009B527E" w:rsidRDefault="004C77D5" w:rsidP="004C77D5">
      <w:pPr>
        <w:numPr>
          <w:ilvl w:val="0"/>
          <w:numId w:val="36"/>
        </w:numPr>
        <w:suppressAutoHyphens/>
        <w:autoSpaceDE w:val="0"/>
        <w:spacing w:after="0" w:line="240" w:lineRule="auto"/>
        <w:jc w:val="both"/>
        <w:rPr>
          <w:rFonts w:cstheme="minorHAnsi"/>
        </w:rPr>
      </w:pPr>
      <w:r w:rsidRPr="009B527E">
        <w:rPr>
          <w:rFonts w:cstheme="minorHAnsi"/>
        </w:rPr>
        <w:t>interfejsy do podłączenia min. czterech zdalnie sterowanych radiowych stacji bazowych,</w:t>
      </w:r>
      <w:r>
        <w:rPr>
          <w:rFonts w:cstheme="minorHAnsi"/>
        </w:rPr>
        <w:t xml:space="preserve"> </w:t>
      </w:r>
      <w:r w:rsidRPr="009B527E">
        <w:rPr>
          <w:rFonts w:cstheme="minorHAnsi"/>
        </w:rPr>
        <w:t>opisanych w niniejszej specyfikacji,</w:t>
      </w:r>
    </w:p>
    <w:p w14:paraId="643889A5" w14:textId="77777777" w:rsidR="004C77D5" w:rsidRPr="009B527E" w:rsidRDefault="004C77D5" w:rsidP="004C77D5">
      <w:pPr>
        <w:numPr>
          <w:ilvl w:val="0"/>
          <w:numId w:val="37"/>
        </w:numPr>
        <w:suppressAutoHyphens/>
        <w:autoSpaceDE w:val="0"/>
        <w:spacing w:after="0" w:line="240" w:lineRule="auto"/>
        <w:jc w:val="both"/>
        <w:rPr>
          <w:rFonts w:cstheme="minorHAnsi"/>
        </w:rPr>
      </w:pPr>
      <w:r w:rsidRPr="009B527E">
        <w:rPr>
          <w:rFonts w:cstheme="minorHAnsi"/>
        </w:rPr>
        <w:t>interfejs do sieciowania z systemami łączności radiowej MULTIKOM II, do połączenia oferowanego systemu z systemem MULTIKOM II w KW PSP w</w:t>
      </w:r>
      <w:r>
        <w:rPr>
          <w:rFonts w:cstheme="minorHAnsi"/>
        </w:rPr>
        <w:t> </w:t>
      </w:r>
      <w:r w:rsidRPr="009B527E">
        <w:rPr>
          <w:rFonts w:cstheme="minorHAnsi"/>
        </w:rPr>
        <w:t>Poznaniu</w:t>
      </w:r>
    </w:p>
    <w:p w14:paraId="68056D9C" w14:textId="77777777" w:rsidR="004C77D5" w:rsidRPr="009B527E" w:rsidRDefault="004C77D5" w:rsidP="004C77D5">
      <w:pPr>
        <w:numPr>
          <w:ilvl w:val="0"/>
          <w:numId w:val="37"/>
        </w:numPr>
        <w:suppressAutoHyphens/>
        <w:autoSpaceDE w:val="0"/>
        <w:spacing w:after="0" w:line="240" w:lineRule="auto"/>
        <w:jc w:val="both"/>
        <w:rPr>
          <w:rFonts w:cstheme="minorHAnsi"/>
        </w:rPr>
      </w:pPr>
      <w:r w:rsidRPr="009B527E">
        <w:rPr>
          <w:rFonts w:cstheme="minorHAnsi"/>
        </w:rPr>
        <w:t>inne interfejsy (karty, moduły), nie wymienione a wymagane do poprawnej pracy</w:t>
      </w:r>
      <w:r>
        <w:rPr>
          <w:rFonts w:cstheme="minorHAnsi"/>
        </w:rPr>
        <w:t xml:space="preserve"> </w:t>
      </w:r>
      <w:r w:rsidRPr="009B527E">
        <w:rPr>
          <w:rFonts w:cstheme="minorHAnsi"/>
        </w:rPr>
        <w:t>oferowanego systemu łączności.</w:t>
      </w:r>
    </w:p>
    <w:p w14:paraId="334ADE60" w14:textId="37B6F9D7" w:rsidR="004C77D5" w:rsidRDefault="004C77D5" w:rsidP="004C77D5">
      <w:pPr>
        <w:autoSpaceDE w:val="0"/>
        <w:rPr>
          <w:rFonts w:cstheme="minorHAnsi"/>
          <w:b/>
          <w:bCs/>
        </w:rPr>
      </w:pPr>
    </w:p>
    <w:p w14:paraId="5A41E782" w14:textId="77777777" w:rsidR="004C77D5" w:rsidRPr="009B527E" w:rsidRDefault="004C77D5" w:rsidP="004C77D5">
      <w:pPr>
        <w:autoSpaceDE w:val="0"/>
        <w:jc w:val="both"/>
        <w:rPr>
          <w:rFonts w:cstheme="minorHAnsi"/>
          <w:b/>
          <w:bCs/>
        </w:rPr>
      </w:pPr>
      <w:r w:rsidRPr="009B527E">
        <w:rPr>
          <w:rFonts w:cstheme="minorHAnsi"/>
          <w:b/>
          <w:bCs/>
        </w:rPr>
        <w:t>IV. Konsola dyspozytorska (sterownik zintegrowany z monitorem dotykowym) - jeden zestaw.</w:t>
      </w:r>
    </w:p>
    <w:p w14:paraId="2D5B4FE0" w14:textId="77777777" w:rsidR="004C77D5" w:rsidRPr="009B527E" w:rsidRDefault="004C77D5" w:rsidP="00DF0CCB">
      <w:pPr>
        <w:autoSpaceDE w:val="0"/>
        <w:spacing w:after="0" w:line="240" w:lineRule="auto"/>
        <w:jc w:val="both"/>
        <w:rPr>
          <w:rFonts w:cstheme="minorHAnsi"/>
        </w:rPr>
      </w:pPr>
      <w:r w:rsidRPr="009B527E">
        <w:rPr>
          <w:rFonts w:cstheme="minorHAnsi"/>
        </w:rPr>
        <w:t>Dostęp do zasobów systemu ma odbywać się za pomocą specjalizowan</w:t>
      </w:r>
      <w:r>
        <w:rPr>
          <w:rFonts w:cstheme="minorHAnsi"/>
        </w:rPr>
        <w:t>ych</w:t>
      </w:r>
      <w:r w:rsidRPr="009B527E">
        <w:rPr>
          <w:rFonts w:cstheme="minorHAnsi"/>
        </w:rPr>
        <w:t xml:space="preserve"> </w:t>
      </w:r>
      <w:r>
        <w:rPr>
          <w:rFonts w:cstheme="minorHAnsi"/>
        </w:rPr>
        <w:t xml:space="preserve">dwóch </w:t>
      </w:r>
      <w:r w:rsidRPr="009B527E">
        <w:rPr>
          <w:rFonts w:cstheme="minorHAnsi"/>
        </w:rPr>
        <w:t>konsol</w:t>
      </w:r>
      <w:r>
        <w:rPr>
          <w:rFonts w:cstheme="minorHAnsi"/>
        </w:rPr>
        <w:t xml:space="preserve"> </w:t>
      </w:r>
      <w:r w:rsidRPr="009B527E">
        <w:rPr>
          <w:rFonts w:cstheme="minorHAnsi"/>
        </w:rPr>
        <w:t>dyspozytorski</w:t>
      </w:r>
      <w:r>
        <w:rPr>
          <w:rFonts w:cstheme="minorHAnsi"/>
        </w:rPr>
        <w:t>ch</w:t>
      </w:r>
      <w:r w:rsidRPr="009B527E">
        <w:rPr>
          <w:rFonts w:cstheme="minorHAnsi"/>
        </w:rPr>
        <w:t xml:space="preserve"> zainstalowan</w:t>
      </w:r>
      <w:r>
        <w:rPr>
          <w:rFonts w:cstheme="minorHAnsi"/>
        </w:rPr>
        <w:t>ych</w:t>
      </w:r>
      <w:r w:rsidRPr="009B527E">
        <w:rPr>
          <w:rFonts w:cstheme="minorHAnsi"/>
        </w:rPr>
        <w:t xml:space="preserve"> w </w:t>
      </w:r>
      <w:r>
        <w:rPr>
          <w:rFonts w:cstheme="minorHAnsi"/>
        </w:rPr>
        <w:t>miejscu pełnienia służby</w:t>
      </w:r>
      <w:r w:rsidRPr="009B527E">
        <w:rPr>
          <w:rFonts w:cstheme="minorHAnsi"/>
        </w:rPr>
        <w:t xml:space="preserve"> dy</w:t>
      </w:r>
      <w:r>
        <w:rPr>
          <w:rFonts w:cstheme="minorHAnsi"/>
        </w:rPr>
        <w:t>żurnych</w:t>
      </w:r>
      <w:r w:rsidRPr="009B527E">
        <w:rPr>
          <w:rFonts w:cstheme="minorHAnsi"/>
        </w:rPr>
        <w:t>.</w:t>
      </w:r>
    </w:p>
    <w:p w14:paraId="23142290" w14:textId="4F986F99"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sterowanie funkcjami konsoli, radiotelefonów i innymi urządzeniami podłączonymi do</w:t>
      </w:r>
      <w:r>
        <w:rPr>
          <w:rFonts w:cstheme="minorHAnsi"/>
        </w:rPr>
        <w:t xml:space="preserve"> </w:t>
      </w:r>
      <w:r w:rsidRPr="009B527E">
        <w:rPr>
          <w:rFonts w:cstheme="minorHAnsi"/>
        </w:rPr>
        <w:t xml:space="preserve">centralnej jednostki sterującej oferowanego systemu łączności ma </w:t>
      </w:r>
      <w:r>
        <w:rPr>
          <w:rFonts w:cstheme="minorHAnsi"/>
        </w:rPr>
        <w:t xml:space="preserve">się </w:t>
      </w:r>
      <w:r w:rsidRPr="009B527E">
        <w:rPr>
          <w:rFonts w:cstheme="minorHAnsi"/>
        </w:rPr>
        <w:t>odbywać poprzez kolorow</w:t>
      </w:r>
      <w:r>
        <w:rPr>
          <w:rFonts w:cstheme="minorHAnsi"/>
        </w:rPr>
        <w:t>e</w:t>
      </w:r>
      <w:r w:rsidRPr="009B527E">
        <w:rPr>
          <w:rFonts w:cstheme="minorHAnsi"/>
        </w:rPr>
        <w:t xml:space="preserve"> </w:t>
      </w:r>
      <w:r>
        <w:rPr>
          <w:rFonts w:cstheme="minorHAnsi"/>
        </w:rPr>
        <w:t>ekrany</w:t>
      </w:r>
      <w:r w:rsidRPr="009B527E">
        <w:rPr>
          <w:rFonts w:cstheme="minorHAnsi"/>
        </w:rPr>
        <w:t xml:space="preserve"> dotyko</w:t>
      </w:r>
      <w:r>
        <w:rPr>
          <w:rFonts w:cstheme="minorHAnsi"/>
        </w:rPr>
        <w:t>we</w:t>
      </w:r>
      <w:r w:rsidRPr="009B527E">
        <w:rPr>
          <w:rFonts w:cstheme="minorHAnsi"/>
        </w:rPr>
        <w:t xml:space="preserve"> o przekątnej ekranu co najmniej 21 cali</w:t>
      </w:r>
      <w:r>
        <w:rPr>
          <w:rFonts w:cstheme="minorHAnsi"/>
        </w:rPr>
        <w:t xml:space="preserve"> – </w:t>
      </w:r>
      <w:r w:rsidR="0021330C">
        <w:rPr>
          <w:rFonts w:cstheme="minorHAnsi"/>
        </w:rPr>
        <w:t>2</w:t>
      </w:r>
      <w:r>
        <w:rPr>
          <w:rFonts w:cstheme="minorHAnsi"/>
        </w:rPr>
        <w:t xml:space="preserve"> szt.</w:t>
      </w:r>
      <w:r w:rsidRPr="009B527E">
        <w:rPr>
          <w:rFonts w:cstheme="minorHAnsi"/>
        </w:rPr>
        <w:t>,</w:t>
      </w:r>
    </w:p>
    <w:p w14:paraId="567EAE26"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konsol</w:t>
      </w:r>
      <w:r>
        <w:rPr>
          <w:rFonts w:cstheme="minorHAnsi"/>
        </w:rPr>
        <w:t>e</w:t>
      </w:r>
      <w:r w:rsidRPr="009B527E">
        <w:rPr>
          <w:rFonts w:cstheme="minorHAnsi"/>
        </w:rPr>
        <w:t xml:space="preserve"> sterując</w:t>
      </w:r>
      <w:r>
        <w:rPr>
          <w:rFonts w:cstheme="minorHAnsi"/>
        </w:rPr>
        <w:t>e</w:t>
      </w:r>
      <w:r w:rsidRPr="009B527E">
        <w:rPr>
          <w:rFonts w:cstheme="minorHAnsi"/>
        </w:rPr>
        <w:t xml:space="preserve"> powinn</w:t>
      </w:r>
      <w:r>
        <w:rPr>
          <w:rFonts w:cstheme="minorHAnsi"/>
        </w:rPr>
        <w:t>y</w:t>
      </w:r>
      <w:r w:rsidRPr="009B527E">
        <w:rPr>
          <w:rFonts w:cstheme="minorHAnsi"/>
        </w:rPr>
        <w:t xml:space="preserve"> być zbudowana w oparciu o specjalizowany</w:t>
      </w:r>
      <w:r>
        <w:rPr>
          <w:rFonts w:cstheme="minorHAnsi"/>
        </w:rPr>
        <w:t xml:space="preserve"> </w:t>
      </w:r>
      <w:r w:rsidRPr="009B527E">
        <w:rPr>
          <w:rFonts w:cstheme="minorHAnsi"/>
        </w:rPr>
        <w:t>mikrokomputer zintegrowany wraz z monitorem sterującym, z wbudowanymi</w:t>
      </w:r>
      <w:r>
        <w:rPr>
          <w:rFonts w:cstheme="minorHAnsi"/>
        </w:rPr>
        <w:t xml:space="preserve"> </w:t>
      </w:r>
      <w:r w:rsidRPr="009B527E">
        <w:rPr>
          <w:rFonts w:cstheme="minorHAnsi"/>
        </w:rPr>
        <w:t>głośnikami (głośnikiem) i zintegrowanym mikrofonem. Konsola ma posiadać</w:t>
      </w:r>
      <w:r>
        <w:rPr>
          <w:rFonts w:cstheme="minorHAnsi"/>
        </w:rPr>
        <w:t xml:space="preserve"> </w:t>
      </w:r>
      <w:r w:rsidRPr="009B527E">
        <w:rPr>
          <w:rFonts w:cstheme="minorHAnsi"/>
        </w:rPr>
        <w:t>również gniazda do podłączenia urządzeń zewnętrznych takich jak mikrofon</w:t>
      </w:r>
      <w:r>
        <w:rPr>
          <w:rFonts w:cstheme="minorHAnsi"/>
        </w:rPr>
        <w:t xml:space="preserve"> </w:t>
      </w:r>
      <w:r w:rsidRPr="009B527E">
        <w:rPr>
          <w:rFonts w:cstheme="minorHAnsi"/>
        </w:rPr>
        <w:t>z przyciskiem PTT, pedał nożny czy zestaw słuchawkowy,</w:t>
      </w:r>
    </w:p>
    <w:p w14:paraId="54EBDEB7"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lastRenderedPageBreak/>
        <w:t>połączenie konsoli z interfejsem centralnej jednostki sterującej</w:t>
      </w:r>
      <w:r>
        <w:rPr>
          <w:rFonts w:cstheme="minorHAnsi"/>
        </w:rPr>
        <w:t xml:space="preserve"> </w:t>
      </w:r>
      <w:r w:rsidRPr="009B527E">
        <w:rPr>
          <w:rFonts w:cstheme="minorHAnsi"/>
        </w:rPr>
        <w:t>oferowanego systemu łączności ma być wykonane poprzez sieć IP,</w:t>
      </w:r>
    </w:p>
    <w:p w14:paraId="77CBF66F"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ze względu na wymaganą niezawodność urządzenia oraz komfort pracy obsługi,</w:t>
      </w:r>
      <w:r>
        <w:rPr>
          <w:rFonts w:cstheme="minorHAnsi"/>
        </w:rPr>
        <w:t xml:space="preserve"> </w:t>
      </w:r>
      <w:r w:rsidRPr="009B527E">
        <w:rPr>
          <w:rFonts w:cstheme="minorHAnsi"/>
        </w:rPr>
        <w:t>konsol</w:t>
      </w:r>
      <w:r>
        <w:rPr>
          <w:rFonts w:cstheme="minorHAnsi"/>
        </w:rPr>
        <w:t>e</w:t>
      </w:r>
      <w:r w:rsidRPr="009B527E">
        <w:rPr>
          <w:rFonts w:cstheme="minorHAnsi"/>
        </w:rPr>
        <w:t xml:space="preserve"> nie mo</w:t>
      </w:r>
      <w:r>
        <w:rPr>
          <w:rFonts w:cstheme="minorHAnsi"/>
        </w:rPr>
        <w:t>gą</w:t>
      </w:r>
      <w:r w:rsidRPr="009B527E">
        <w:rPr>
          <w:rFonts w:cstheme="minorHAnsi"/>
        </w:rPr>
        <w:t xml:space="preserve"> zawierać ruchomych elementów mechanicznych jak wentylatory</w:t>
      </w:r>
      <w:r>
        <w:rPr>
          <w:rFonts w:cstheme="minorHAnsi"/>
        </w:rPr>
        <w:t xml:space="preserve"> </w:t>
      </w:r>
      <w:r w:rsidRPr="009B527E">
        <w:rPr>
          <w:rFonts w:cstheme="minorHAnsi"/>
        </w:rPr>
        <w:t>i twarde dyski talerzowe.</w:t>
      </w:r>
    </w:p>
    <w:p w14:paraId="66B9E600" w14:textId="77777777" w:rsidR="004C77D5" w:rsidRPr="009B527E" w:rsidRDefault="004C77D5" w:rsidP="00DF0CCB">
      <w:pPr>
        <w:autoSpaceDE w:val="0"/>
        <w:spacing w:after="0" w:line="240" w:lineRule="auto"/>
        <w:jc w:val="both"/>
        <w:rPr>
          <w:rFonts w:cstheme="minorHAnsi"/>
        </w:rPr>
      </w:pPr>
      <w:r w:rsidRPr="009B527E">
        <w:rPr>
          <w:rFonts w:cstheme="minorHAnsi"/>
        </w:rPr>
        <w:t>Konsol</w:t>
      </w:r>
      <w:r>
        <w:rPr>
          <w:rFonts w:cstheme="minorHAnsi"/>
        </w:rPr>
        <w:t>e</w:t>
      </w:r>
      <w:r w:rsidRPr="009B527E">
        <w:rPr>
          <w:rFonts w:cstheme="minorHAnsi"/>
        </w:rPr>
        <w:t xml:space="preserve"> ma</w:t>
      </w:r>
      <w:r>
        <w:rPr>
          <w:rFonts w:cstheme="minorHAnsi"/>
        </w:rPr>
        <w:t>ją</w:t>
      </w:r>
      <w:r w:rsidRPr="009B527E">
        <w:rPr>
          <w:rFonts w:cstheme="minorHAnsi"/>
        </w:rPr>
        <w:t xml:space="preserve"> obsługiwać i posiadać:</w:t>
      </w:r>
    </w:p>
    <w:p w14:paraId="04B97A93"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komunikaty wyświetlane na monitorze sterującym konsoli mają być w języku</w:t>
      </w:r>
      <w:r>
        <w:rPr>
          <w:rFonts w:cstheme="minorHAnsi"/>
        </w:rPr>
        <w:t xml:space="preserve"> </w:t>
      </w:r>
      <w:r w:rsidRPr="009B527E">
        <w:rPr>
          <w:rFonts w:cstheme="minorHAnsi"/>
        </w:rPr>
        <w:t>polskim, dopuszczalne są komunikaty w trybie serwisowym w języku angielskim,</w:t>
      </w:r>
    </w:p>
    <w:p w14:paraId="5AA01472" w14:textId="0D067FE8"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wygląd klawiszy sterujących na ekranie monitora dotykowego oraz funkcje przypisane</w:t>
      </w:r>
      <w:r>
        <w:rPr>
          <w:rFonts w:cstheme="minorHAnsi"/>
        </w:rPr>
        <w:t xml:space="preserve"> </w:t>
      </w:r>
      <w:r w:rsidRPr="009B527E">
        <w:rPr>
          <w:rFonts w:cstheme="minorHAnsi"/>
        </w:rPr>
        <w:t xml:space="preserve">do klawiszy powinny być dowolnie konfigurowane zgodnie </w:t>
      </w:r>
      <w:r w:rsidR="004260B8">
        <w:rPr>
          <w:rFonts w:cstheme="minorHAnsi"/>
        </w:rPr>
        <w:t xml:space="preserve">                     </w:t>
      </w:r>
      <w:r w:rsidRPr="009B527E">
        <w:rPr>
          <w:rFonts w:cstheme="minorHAnsi"/>
        </w:rPr>
        <w:t>z wymaganiami</w:t>
      </w:r>
      <w:r>
        <w:rPr>
          <w:rFonts w:cstheme="minorHAnsi"/>
        </w:rPr>
        <w:t xml:space="preserve"> </w:t>
      </w:r>
      <w:r w:rsidRPr="009B527E">
        <w:rPr>
          <w:rFonts w:cstheme="minorHAnsi"/>
        </w:rPr>
        <w:t>użytkowników tak, aby zapewniać łatwość pracy dyspozytorów (ergonomia)</w:t>
      </w:r>
      <w:r>
        <w:rPr>
          <w:rFonts w:cstheme="minorHAnsi"/>
        </w:rPr>
        <w:t xml:space="preserve"> </w:t>
      </w:r>
      <w:r w:rsidRPr="009B527E">
        <w:rPr>
          <w:rFonts w:cstheme="minorHAnsi"/>
        </w:rPr>
        <w:t>i minimalizować możliwość popełniania błędów. Dostęp do poszczególnych funkcji</w:t>
      </w:r>
      <w:r>
        <w:rPr>
          <w:rFonts w:cstheme="minorHAnsi"/>
        </w:rPr>
        <w:t xml:space="preserve"> </w:t>
      </w:r>
      <w:r w:rsidRPr="009B527E">
        <w:rPr>
          <w:rFonts w:cstheme="minorHAnsi"/>
        </w:rPr>
        <w:t>systemu powinien być zapewniony przy zminimalizowanej liczbie operacji (naciśnięć</w:t>
      </w:r>
      <w:r>
        <w:rPr>
          <w:rFonts w:cstheme="minorHAnsi"/>
        </w:rPr>
        <w:t xml:space="preserve"> </w:t>
      </w:r>
      <w:r w:rsidRPr="009B527E">
        <w:rPr>
          <w:rFonts w:cstheme="minorHAnsi"/>
        </w:rPr>
        <w:t>przycisków), a procedury obsługi mają mieć charakter intuicyjny,</w:t>
      </w:r>
    </w:p>
    <w:p w14:paraId="4A3D3859"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różnicowania uprawnień poszczególnych dyspozytorów z centralnego stanowiska</w:t>
      </w:r>
      <w:r>
        <w:rPr>
          <w:rFonts w:cstheme="minorHAnsi"/>
        </w:rPr>
        <w:t xml:space="preserve"> </w:t>
      </w:r>
      <w:r w:rsidRPr="009B527E">
        <w:rPr>
          <w:rFonts w:cstheme="minorHAnsi"/>
        </w:rPr>
        <w:t>monitoringu technicznego i sterowania,</w:t>
      </w:r>
    </w:p>
    <w:p w14:paraId="29A78D7E"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logowanie się rożnych użytkowników (operatorów) pozwalające na indywidualizację</w:t>
      </w:r>
      <w:r>
        <w:rPr>
          <w:rFonts w:cstheme="minorHAnsi"/>
        </w:rPr>
        <w:t xml:space="preserve"> </w:t>
      </w:r>
      <w:r w:rsidRPr="009B527E">
        <w:rPr>
          <w:rFonts w:cstheme="minorHAnsi"/>
        </w:rPr>
        <w:t>ustawień parametrów konsoli w zależności od zalogowanego użytkownika.</w:t>
      </w:r>
    </w:p>
    <w:p w14:paraId="1BEBE87A" w14:textId="77777777" w:rsidR="004C77D5" w:rsidRPr="009B527E" w:rsidRDefault="004C77D5" w:rsidP="00DF0CCB">
      <w:pPr>
        <w:autoSpaceDE w:val="0"/>
        <w:spacing w:after="0" w:line="240" w:lineRule="auto"/>
        <w:jc w:val="both"/>
        <w:rPr>
          <w:rFonts w:cstheme="minorHAnsi"/>
        </w:rPr>
      </w:pPr>
      <w:r w:rsidRPr="009B527E">
        <w:rPr>
          <w:rFonts w:cstheme="minorHAnsi"/>
        </w:rPr>
        <w:t>Ustawienia indywidualne przypisywane do użytkowników (operatorów) muszą</w:t>
      </w:r>
      <w:r>
        <w:rPr>
          <w:rFonts w:cstheme="minorHAnsi"/>
        </w:rPr>
        <w:t xml:space="preserve"> </w:t>
      </w:r>
      <w:r w:rsidRPr="009B527E">
        <w:rPr>
          <w:rFonts w:cstheme="minorHAnsi"/>
        </w:rPr>
        <w:t>obejmować co najmniej: zestaw środków łączności dostępnych dla danego</w:t>
      </w:r>
      <w:r>
        <w:rPr>
          <w:rFonts w:cstheme="minorHAnsi"/>
        </w:rPr>
        <w:t xml:space="preserve"> </w:t>
      </w:r>
      <w:r w:rsidRPr="009B527E">
        <w:rPr>
          <w:rFonts w:cstheme="minorHAnsi"/>
        </w:rPr>
        <w:t>użytkownika (definiowany przez administratora systemu), zachowanie w pamięci</w:t>
      </w:r>
      <w:r>
        <w:rPr>
          <w:rFonts w:cstheme="minorHAnsi"/>
        </w:rPr>
        <w:t xml:space="preserve"> </w:t>
      </w:r>
      <w:r w:rsidRPr="009B527E">
        <w:rPr>
          <w:rFonts w:cstheme="minorHAnsi"/>
        </w:rPr>
        <w:t>konsoli wszystkich nastaw głośności dla danego użytkownika,</w:t>
      </w:r>
    </w:p>
    <w:p w14:paraId="444251A8"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równoległe monitorowanie (podsłuch) odbiór i nadawanie na wszystkich radiowych</w:t>
      </w:r>
      <w:r>
        <w:rPr>
          <w:rFonts w:cstheme="minorHAnsi"/>
        </w:rPr>
        <w:t xml:space="preserve"> </w:t>
      </w:r>
      <w:r w:rsidRPr="009B527E">
        <w:rPr>
          <w:rFonts w:cstheme="minorHAnsi"/>
        </w:rPr>
        <w:t>stacjach bazowych</w:t>
      </w:r>
    </w:p>
    <w:p w14:paraId="3F4382DB"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 przyszłości, w przypadku zainstalowania odpowiedniego wyposażenia</w:t>
      </w:r>
      <w:r>
        <w:rPr>
          <w:rFonts w:cstheme="minorHAnsi"/>
        </w:rPr>
        <w:t xml:space="preserve"> </w:t>
      </w:r>
      <w:r w:rsidRPr="009B527E">
        <w:rPr>
          <w:rFonts w:cstheme="minorHAnsi"/>
        </w:rPr>
        <w:t>w centralnej jednostce sterującej oferowanym systemem łączności, prowadzenia</w:t>
      </w:r>
      <w:r>
        <w:rPr>
          <w:rFonts w:cstheme="minorHAnsi"/>
        </w:rPr>
        <w:t xml:space="preserve"> </w:t>
      </w:r>
      <w:r w:rsidRPr="009B527E">
        <w:rPr>
          <w:rFonts w:cstheme="minorHAnsi"/>
        </w:rPr>
        <w:t>korespondencji telefonicznej,</w:t>
      </w:r>
    </w:p>
    <w:p w14:paraId="1BFFE9D2"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włączanie i wyłączanie nasłuchu powinno być dostępne osobno dla każdego monitorowanego urządzenia łączności,</w:t>
      </w:r>
    </w:p>
    <w:p w14:paraId="43B9E419"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regulację poziomu głośności nasłuchu osobno dla każdego obsługiwanego urządzenia</w:t>
      </w:r>
      <w:r>
        <w:rPr>
          <w:rFonts w:cstheme="minorHAnsi"/>
        </w:rPr>
        <w:t xml:space="preserve"> </w:t>
      </w:r>
      <w:r w:rsidRPr="009B527E">
        <w:rPr>
          <w:rFonts w:cstheme="minorHAnsi"/>
        </w:rPr>
        <w:t>łączności oraz dodatkowo regulację ogólnego (zmiksowanego) poziomu głośności</w:t>
      </w:r>
      <w:r>
        <w:rPr>
          <w:rFonts w:cstheme="minorHAnsi"/>
        </w:rPr>
        <w:t xml:space="preserve"> </w:t>
      </w:r>
      <w:r w:rsidRPr="009B527E">
        <w:rPr>
          <w:rFonts w:cstheme="minorHAnsi"/>
        </w:rPr>
        <w:t>wszystkich kanałów audio. Regulacja głośności prowadzonego nasłuchu musi odbywać się indywidualnie dla każdej konsoli to znaczy, że jedna i ta sama odsłuchiwana stacja bazowa może mieć ustawiony inny poziom głośności nasłuchu na rożnych stanowiskach (konsolach) dyspozytorskich,</w:t>
      </w:r>
    </w:p>
    <w:p w14:paraId="4D705F82" w14:textId="5104A73C"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 xml:space="preserve"> programowalne nazwy wybranych kanałów radiowych o długości min. 15 znaków</w:t>
      </w:r>
      <w:r>
        <w:rPr>
          <w:rFonts w:cstheme="minorHAnsi"/>
        </w:rPr>
        <w:t xml:space="preserve"> </w:t>
      </w:r>
      <w:r w:rsidRPr="009B527E">
        <w:rPr>
          <w:rFonts w:cstheme="minorHAnsi"/>
        </w:rPr>
        <w:t xml:space="preserve">alfanumerycznych powinny być stale widoczne na monitorze </w:t>
      </w:r>
      <w:r w:rsidR="004260B8">
        <w:rPr>
          <w:rFonts w:cstheme="minorHAnsi"/>
        </w:rPr>
        <w:t xml:space="preserve">                          </w:t>
      </w:r>
      <w:r w:rsidRPr="009B527E">
        <w:rPr>
          <w:rFonts w:cstheme="minorHAnsi"/>
        </w:rPr>
        <w:t>w polach oznaczających</w:t>
      </w:r>
      <w:r>
        <w:rPr>
          <w:rFonts w:cstheme="minorHAnsi"/>
        </w:rPr>
        <w:t xml:space="preserve"> </w:t>
      </w:r>
      <w:r w:rsidRPr="009B527E">
        <w:rPr>
          <w:rFonts w:cstheme="minorHAnsi"/>
        </w:rPr>
        <w:t>przyłączone stacje bazowe,</w:t>
      </w:r>
    </w:p>
    <w:p w14:paraId="6B0CE28E"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programowalne nazwy podłączonych urządzeń (stacji bazowych, radiowych sieci</w:t>
      </w:r>
      <w:r>
        <w:rPr>
          <w:rFonts w:cstheme="minorHAnsi"/>
        </w:rPr>
        <w:t xml:space="preserve"> </w:t>
      </w:r>
      <w:proofErr w:type="spellStart"/>
      <w:r w:rsidRPr="009B527E">
        <w:rPr>
          <w:rFonts w:cstheme="minorHAnsi"/>
        </w:rPr>
        <w:t>trankingowych</w:t>
      </w:r>
      <w:proofErr w:type="spellEnd"/>
      <w:r w:rsidRPr="009B527E">
        <w:rPr>
          <w:rFonts w:cstheme="minorHAnsi"/>
        </w:rPr>
        <w:t>, linii telefonii VoIP),</w:t>
      </w:r>
    </w:p>
    <w:p w14:paraId="685C43BD"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funkcję „Direct-PTT”: tzn. nadawanie z każdej z przyłączonych stacji bazowych</w:t>
      </w:r>
      <w:r>
        <w:rPr>
          <w:rFonts w:cstheme="minorHAnsi"/>
        </w:rPr>
        <w:t xml:space="preserve"> </w:t>
      </w:r>
      <w:r w:rsidRPr="009B527E">
        <w:rPr>
          <w:rFonts w:cstheme="minorHAnsi"/>
        </w:rPr>
        <w:t>poprzez wciśnięcie jednego przycisku (np. poprzez wciśnięcie pola oznaczającego</w:t>
      </w:r>
      <w:r>
        <w:rPr>
          <w:rFonts w:cstheme="minorHAnsi"/>
        </w:rPr>
        <w:t xml:space="preserve"> </w:t>
      </w:r>
      <w:r w:rsidRPr="009B527E">
        <w:rPr>
          <w:rFonts w:cstheme="minorHAnsi"/>
        </w:rPr>
        <w:t>urządzenie lub indywidualnego przycisku PTT danej stacji bazowej),</w:t>
      </w:r>
    </w:p>
    <w:p w14:paraId="369FA811" w14:textId="34958F1C"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funkcję przypisywania stacji bazowej do nożnego przycisku nadawania ~ wskazuje</w:t>
      </w:r>
      <w:r>
        <w:rPr>
          <w:rFonts w:cstheme="minorHAnsi"/>
        </w:rPr>
        <w:t xml:space="preserve"> </w:t>
      </w:r>
      <w:r w:rsidRPr="009B527E">
        <w:rPr>
          <w:rFonts w:cstheme="minorHAnsi"/>
        </w:rPr>
        <w:t xml:space="preserve">stację bazową, na której może być prowadzona korespondencja </w:t>
      </w:r>
      <w:r w:rsidR="004260B8">
        <w:rPr>
          <w:rFonts w:cstheme="minorHAnsi"/>
        </w:rPr>
        <w:t xml:space="preserve">                  </w:t>
      </w:r>
      <w:r w:rsidRPr="009B527E">
        <w:rPr>
          <w:rFonts w:cstheme="minorHAnsi"/>
        </w:rPr>
        <w:t>z użyciem nożnego</w:t>
      </w:r>
      <w:r>
        <w:rPr>
          <w:rFonts w:cstheme="minorHAnsi"/>
        </w:rPr>
        <w:t xml:space="preserve"> </w:t>
      </w:r>
      <w:r w:rsidRPr="009B527E">
        <w:rPr>
          <w:rFonts w:cstheme="minorHAnsi"/>
        </w:rPr>
        <w:t>przycisku PTT,</w:t>
      </w:r>
    </w:p>
    <w:p w14:paraId="25FF5810" w14:textId="77777777"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funkcję „Cross-Band” - tzn. dynamiczne łączenie, zestawiania konferencji pomiędzy</w:t>
      </w:r>
      <w:r>
        <w:rPr>
          <w:rFonts w:cstheme="minorHAnsi"/>
        </w:rPr>
        <w:t xml:space="preserve"> </w:t>
      </w:r>
      <w:r w:rsidRPr="009B527E">
        <w:rPr>
          <w:rFonts w:cstheme="minorHAnsi"/>
        </w:rPr>
        <w:t>dwiema sieciami radiowymi przyłączonymi do systemu. Po włączeniu tej funkcji</w:t>
      </w:r>
      <w:r>
        <w:rPr>
          <w:rFonts w:cstheme="minorHAnsi"/>
        </w:rPr>
        <w:t xml:space="preserve"> </w:t>
      </w:r>
      <w:r w:rsidRPr="009B527E">
        <w:rPr>
          <w:rFonts w:cstheme="minorHAnsi"/>
        </w:rPr>
        <w:t>wybrane stacje mają tworzyć rodzaj przemiennika radiowego, który umożliwić ma</w:t>
      </w:r>
      <w:r>
        <w:rPr>
          <w:rFonts w:cstheme="minorHAnsi"/>
        </w:rPr>
        <w:t xml:space="preserve"> </w:t>
      </w:r>
      <w:r w:rsidRPr="009B527E">
        <w:rPr>
          <w:rFonts w:cstheme="minorHAnsi"/>
        </w:rPr>
        <w:t xml:space="preserve">łączność pomiędzy radiotelefonami ruchomymi </w:t>
      </w:r>
      <w:r w:rsidRPr="009B527E">
        <w:rPr>
          <w:rFonts w:cstheme="minorHAnsi"/>
        </w:rPr>
        <w:lastRenderedPageBreak/>
        <w:t>pracującymi w rożnych sieciach</w:t>
      </w:r>
      <w:r>
        <w:rPr>
          <w:rFonts w:cstheme="minorHAnsi"/>
        </w:rPr>
        <w:t xml:space="preserve"> </w:t>
      </w:r>
      <w:r w:rsidRPr="009B527E">
        <w:rPr>
          <w:rFonts w:cstheme="minorHAnsi"/>
        </w:rPr>
        <w:t>radiowych. Funkcja ta musi umożliwiać zestawianie połączeń w dowolnych relacjach</w:t>
      </w:r>
      <w:r>
        <w:rPr>
          <w:rFonts w:cstheme="minorHAnsi"/>
        </w:rPr>
        <w:t xml:space="preserve"> </w:t>
      </w:r>
      <w:r w:rsidRPr="009B527E">
        <w:rPr>
          <w:rFonts w:cstheme="minorHAnsi"/>
        </w:rPr>
        <w:t xml:space="preserve">(np. w relacji: „sieć konwencjonalna &lt;-&gt; sieć </w:t>
      </w:r>
      <w:proofErr w:type="spellStart"/>
      <w:r w:rsidRPr="009B527E">
        <w:rPr>
          <w:rFonts w:cstheme="minorHAnsi"/>
        </w:rPr>
        <w:t>trankingowa</w:t>
      </w:r>
      <w:proofErr w:type="spellEnd"/>
      <w:r w:rsidRPr="009B527E">
        <w:rPr>
          <w:rFonts w:cstheme="minorHAnsi"/>
        </w:rPr>
        <w:t>”),</w:t>
      </w:r>
    </w:p>
    <w:p w14:paraId="4FE22704" w14:textId="66390BCF"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w zakresie konwencjonalnych radiotelefonów bazowych konsola ma posiadać</w:t>
      </w:r>
      <w:r>
        <w:rPr>
          <w:rFonts w:cstheme="minorHAnsi"/>
        </w:rPr>
        <w:t xml:space="preserve"> </w:t>
      </w:r>
      <w:r w:rsidRPr="009B527E">
        <w:rPr>
          <w:rFonts w:cstheme="minorHAnsi"/>
        </w:rPr>
        <w:t>możliwość wizualizacji na monitorze dotykowym informacji związanych z systemami</w:t>
      </w:r>
      <w:r>
        <w:rPr>
          <w:rFonts w:cstheme="minorHAnsi"/>
        </w:rPr>
        <w:t xml:space="preserve"> </w:t>
      </w:r>
      <w:r w:rsidRPr="009B527E">
        <w:rPr>
          <w:rFonts w:cstheme="minorHAnsi"/>
        </w:rPr>
        <w:t>sygnalizacji stosowanymi w sieciach konwencjonalnej łączności radiowej tj.</w:t>
      </w:r>
      <w:r>
        <w:rPr>
          <w:rFonts w:cstheme="minorHAnsi"/>
        </w:rPr>
        <w:t xml:space="preserve"> </w:t>
      </w:r>
      <w:r w:rsidRPr="009B527E">
        <w:rPr>
          <w:rFonts w:cstheme="minorHAnsi"/>
        </w:rPr>
        <w:t>wyświetlać nazwę grupy CTCSS o ile na danym kanale radiowym pracuje kilka</w:t>
      </w:r>
      <w:r>
        <w:rPr>
          <w:rFonts w:cstheme="minorHAnsi"/>
        </w:rPr>
        <w:t xml:space="preserve"> </w:t>
      </w:r>
      <w:r w:rsidRPr="009B527E">
        <w:rPr>
          <w:rFonts w:cstheme="minorHAnsi"/>
        </w:rPr>
        <w:t>niezależnych grup radiotelefonów z rożnymi kodami CTCSS, dekodować i wyświetlać</w:t>
      </w:r>
      <w:r>
        <w:rPr>
          <w:rFonts w:cstheme="minorHAnsi"/>
        </w:rPr>
        <w:t xml:space="preserve"> </w:t>
      </w:r>
      <w:r w:rsidRPr="009B527E">
        <w:rPr>
          <w:rFonts w:cstheme="minorHAnsi"/>
        </w:rPr>
        <w:t xml:space="preserve">selektywne sygnały wywołania </w:t>
      </w:r>
      <w:r w:rsidR="004260B8">
        <w:rPr>
          <w:rFonts w:cstheme="minorHAnsi"/>
        </w:rPr>
        <w:t xml:space="preserve">                                    </w:t>
      </w:r>
      <w:r w:rsidRPr="009B527E">
        <w:rPr>
          <w:rFonts w:cstheme="minorHAnsi"/>
        </w:rPr>
        <w:t>w standardzie SELEKT V,</w:t>
      </w:r>
    </w:p>
    <w:p w14:paraId="31FFB00D" w14:textId="42CCEE11" w:rsidR="004C77D5" w:rsidRPr="009B527E" w:rsidRDefault="004C77D5" w:rsidP="00DF0CCB">
      <w:pPr>
        <w:numPr>
          <w:ilvl w:val="0"/>
          <w:numId w:val="38"/>
        </w:numPr>
        <w:suppressAutoHyphens/>
        <w:autoSpaceDE w:val="0"/>
        <w:spacing w:after="0" w:line="240" w:lineRule="auto"/>
        <w:jc w:val="both"/>
        <w:rPr>
          <w:rFonts w:cstheme="minorHAnsi"/>
        </w:rPr>
      </w:pPr>
      <w:r w:rsidRPr="009B527E">
        <w:rPr>
          <w:rFonts w:cstheme="minorHAnsi"/>
        </w:rPr>
        <w:t xml:space="preserve">umożliwiać alarmowanie jednostek OSP z wykorzystaniem elementów systemu DSP firmy </w:t>
      </w:r>
      <w:r w:rsidR="00471D5B" w:rsidRPr="009B527E">
        <w:rPr>
          <w:rFonts w:cstheme="minorHAnsi"/>
        </w:rPr>
        <w:t>DIGITEX</w:t>
      </w:r>
      <w:r w:rsidRPr="009B527E">
        <w:rPr>
          <w:rFonts w:cstheme="minorHAnsi"/>
        </w:rPr>
        <w:t>,</w:t>
      </w:r>
    </w:p>
    <w:p w14:paraId="3911B645" w14:textId="77777777" w:rsidR="004C77D5" w:rsidRPr="00974294" w:rsidRDefault="004C77D5" w:rsidP="00DF0CCB">
      <w:pPr>
        <w:numPr>
          <w:ilvl w:val="0"/>
          <w:numId w:val="38"/>
        </w:numPr>
        <w:suppressAutoHyphens/>
        <w:autoSpaceDE w:val="0"/>
        <w:spacing w:after="0" w:line="240" w:lineRule="auto"/>
        <w:jc w:val="both"/>
        <w:rPr>
          <w:rFonts w:cstheme="minorHAnsi"/>
        </w:rPr>
      </w:pPr>
      <w:r w:rsidRPr="009B527E">
        <w:rPr>
          <w:rFonts w:cstheme="minorHAnsi"/>
        </w:rPr>
        <w:t>powinna być wyposażona w wewnętrzną bazę syren alarmowych i pozwalać na</w:t>
      </w:r>
      <w:r>
        <w:rPr>
          <w:rFonts w:cstheme="minorHAnsi"/>
        </w:rPr>
        <w:t xml:space="preserve"> </w:t>
      </w:r>
      <w:r w:rsidRPr="00974294">
        <w:rPr>
          <w:rFonts w:cstheme="minorHAnsi"/>
        </w:rPr>
        <w:t xml:space="preserve">realizację </w:t>
      </w:r>
      <w:proofErr w:type="spellStart"/>
      <w:r w:rsidRPr="00974294">
        <w:rPr>
          <w:rFonts w:cstheme="minorHAnsi"/>
        </w:rPr>
        <w:t>wywołań</w:t>
      </w:r>
      <w:proofErr w:type="spellEnd"/>
      <w:r w:rsidRPr="00974294">
        <w:rPr>
          <w:rFonts w:cstheme="minorHAnsi"/>
        </w:rPr>
        <w:t xml:space="preserve"> typu: alarm i test z użyciem sygnalizacji STQC,</w:t>
      </w:r>
    </w:p>
    <w:p w14:paraId="778A3CD8" w14:textId="77777777" w:rsidR="004C77D5" w:rsidRPr="00974294" w:rsidRDefault="004C77D5" w:rsidP="00DF0CCB">
      <w:pPr>
        <w:numPr>
          <w:ilvl w:val="0"/>
          <w:numId w:val="39"/>
        </w:numPr>
        <w:suppressAutoHyphens/>
        <w:autoSpaceDE w:val="0"/>
        <w:spacing w:after="0" w:line="240" w:lineRule="auto"/>
        <w:jc w:val="both"/>
        <w:rPr>
          <w:rFonts w:cstheme="minorHAnsi"/>
        </w:rPr>
      </w:pPr>
      <w:r w:rsidRPr="009B527E">
        <w:rPr>
          <w:rFonts w:cstheme="minorHAnsi"/>
        </w:rPr>
        <w:t>alarmowanie jednostek OSP ma odbywać się za pomocą jednej ze stacji bazowych</w:t>
      </w:r>
      <w:r>
        <w:rPr>
          <w:rFonts w:cstheme="minorHAnsi"/>
        </w:rPr>
        <w:t xml:space="preserve"> </w:t>
      </w:r>
      <w:r w:rsidRPr="00974294">
        <w:rPr>
          <w:rFonts w:cstheme="minorHAnsi"/>
        </w:rPr>
        <w:t>zdalnie sterowanych, które standardowo pracują na wybranym kanale w trybie</w:t>
      </w:r>
      <w:r>
        <w:rPr>
          <w:rFonts w:cstheme="minorHAnsi"/>
        </w:rPr>
        <w:t xml:space="preserve"> </w:t>
      </w:r>
      <w:r w:rsidRPr="00974294">
        <w:rPr>
          <w:rFonts w:cstheme="minorHAnsi"/>
        </w:rPr>
        <w:t>„</w:t>
      </w:r>
      <w:proofErr w:type="spellStart"/>
      <w:r w:rsidRPr="00974294">
        <w:rPr>
          <w:rFonts w:cstheme="minorHAnsi"/>
        </w:rPr>
        <w:t>voting</w:t>
      </w:r>
      <w:proofErr w:type="spellEnd"/>
      <w:r w:rsidRPr="00974294">
        <w:rPr>
          <w:rFonts w:cstheme="minorHAnsi"/>
        </w:rPr>
        <w:t>” a na czas alarmowania bądź testowania automatycznie przełączane są na</w:t>
      </w:r>
      <w:r>
        <w:rPr>
          <w:rFonts w:cstheme="minorHAnsi"/>
        </w:rPr>
        <w:t xml:space="preserve"> </w:t>
      </w:r>
      <w:r w:rsidRPr="00974294">
        <w:rPr>
          <w:rFonts w:cstheme="minorHAnsi"/>
        </w:rPr>
        <w:t>kanał alarmowania jednostek OSP; przypisanie stacji bazowej do alarmowania danej</w:t>
      </w:r>
      <w:r>
        <w:rPr>
          <w:rFonts w:cstheme="minorHAnsi"/>
        </w:rPr>
        <w:t xml:space="preserve"> </w:t>
      </w:r>
      <w:r w:rsidRPr="00974294">
        <w:rPr>
          <w:rFonts w:cstheme="minorHAnsi"/>
        </w:rPr>
        <w:t>jednostki OSP musi być uwzględnione w bazie danych jednostek OSP.</w:t>
      </w:r>
    </w:p>
    <w:p w14:paraId="0D4D2B20" w14:textId="3C7012D0" w:rsidR="004C77D5" w:rsidRPr="009B527E" w:rsidRDefault="004C77D5" w:rsidP="00DF0CCB">
      <w:pPr>
        <w:autoSpaceDE w:val="0"/>
        <w:spacing w:after="0" w:line="240" w:lineRule="auto"/>
        <w:ind w:left="708"/>
        <w:jc w:val="both"/>
        <w:rPr>
          <w:rFonts w:cstheme="minorHAnsi"/>
        </w:rPr>
      </w:pPr>
      <w:r w:rsidRPr="009B527E">
        <w:rPr>
          <w:rFonts w:cstheme="minorHAnsi"/>
        </w:rPr>
        <w:t xml:space="preserve">Konsola ma mieć wbudowane API, umożliwiające integrację z usługą DSP systemu SWD-ST w zakresie testowania i alarmowania jednostek OSP </w:t>
      </w:r>
      <w:r w:rsidR="004260B8">
        <w:rPr>
          <w:rFonts w:cstheme="minorHAnsi"/>
        </w:rPr>
        <w:t xml:space="preserve">                             </w:t>
      </w:r>
      <w:r w:rsidRPr="009B527E">
        <w:rPr>
          <w:rFonts w:cstheme="minorHAnsi"/>
        </w:rPr>
        <w:t>z systemu SWD-ST.</w:t>
      </w:r>
    </w:p>
    <w:p w14:paraId="647C1974" w14:textId="77777777" w:rsidR="004C77D5" w:rsidRPr="009B527E" w:rsidRDefault="004C77D5" w:rsidP="00DF0CCB">
      <w:pPr>
        <w:autoSpaceDE w:val="0"/>
        <w:jc w:val="both"/>
        <w:rPr>
          <w:rFonts w:cstheme="minorHAnsi"/>
        </w:rPr>
      </w:pPr>
    </w:p>
    <w:p w14:paraId="07E96524" w14:textId="7EF44ED2" w:rsidR="004C77D5" w:rsidRPr="009B527E" w:rsidRDefault="004C77D5" w:rsidP="00DF0CCB">
      <w:pPr>
        <w:autoSpaceDE w:val="0"/>
        <w:jc w:val="both"/>
        <w:rPr>
          <w:rFonts w:cstheme="minorHAnsi"/>
        </w:rPr>
      </w:pPr>
      <w:r w:rsidRPr="002A74C0">
        <w:rPr>
          <w:rFonts w:cstheme="minorHAnsi"/>
          <w:b/>
          <w:bCs/>
        </w:rPr>
        <w:t xml:space="preserve">V. Zdalnie sterowana radiowa stacja bazowa - </w:t>
      </w:r>
      <w:r w:rsidR="00450256" w:rsidRPr="002A74C0">
        <w:rPr>
          <w:rFonts w:cstheme="minorHAnsi"/>
          <w:b/>
          <w:bCs/>
        </w:rPr>
        <w:t>jeden</w:t>
      </w:r>
      <w:r w:rsidRPr="002A74C0">
        <w:rPr>
          <w:rFonts w:cstheme="minorHAnsi"/>
          <w:b/>
          <w:bCs/>
        </w:rPr>
        <w:t xml:space="preserve"> zestaw.</w:t>
      </w:r>
    </w:p>
    <w:p w14:paraId="1FD9BC12" w14:textId="3675BA6C" w:rsidR="004C77D5" w:rsidRPr="009B527E" w:rsidRDefault="004C77D5" w:rsidP="00DF0CCB">
      <w:pPr>
        <w:autoSpaceDE w:val="0"/>
        <w:spacing w:after="0" w:line="240" w:lineRule="auto"/>
        <w:jc w:val="both"/>
        <w:rPr>
          <w:rFonts w:cstheme="minorHAnsi"/>
        </w:rPr>
      </w:pPr>
      <w:r w:rsidRPr="006333A7">
        <w:rPr>
          <w:rFonts w:cstheme="minorHAnsi"/>
        </w:rPr>
        <w:t>Zdaln</w:t>
      </w:r>
      <w:r w:rsidR="006333A7" w:rsidRPr="006333A7">
        <w:rPr>
          <w:rFonts w:cstheme="minorHAnsi"/>
        </w:rPr>
        <w:t>ie</w:t>
      </w:r>
      <w:r w:rsidRPr="006333A7">
        <w:rPr>
          <w:rFonts w:cstheme="minorHAnsi"/>
        </w:rPr>
        <w:t xml:space="preserve"> sterowa</w:t>
      </w:r>
      <w:r w:rsidR="006333A7" w:rsidRPr="006333A7">
        <w:rPr>
          <w:rFonts w:cstheme="minorHAnsi"/>
        </w:rPr>
        <w:t>na</w:t>
      </w:r>
      <w:r w:rsidRPr="006333A7">
        <w:rPr>
          <w:rFonts w:cstheme="minorHAnsi"/>
        </w:rPr>
        <w:t xml:space="preserve"> radiow</w:t>
      </w:r>
      <w:r w:rsidR="006333A7" w:rsidRPr="006333A7">
        <w:rPr>
          <w:rFonts w:cstheme="minorHAnsi"/>
        </w:rPr>
        <w:t>a</w:t>
      </w:r>
      <w:r w:rsidRPr="006333A7">
        <w:rPr>
          <w:rFonts w:cstheme="minorHAnsi"/>
        </w:rPr>
        <w:t xml:space="preserve"> stacj</w:t>
      </w:r>
      <w:r w:rsidR="006333A7" w:rsidRPr="006333A7">
        <w:rPr>
          <w:rFonts w:cstheme="minorHAnsi"/>
        </w:rPr>
        <w:t>a</w:t>
      </w:r>
      <w:r w:rsidRPr="006333A7">
        <w:rPr>
          <w:rFonts w:cstheme="minorHAnsi"/>
        </w:rPr>
        <w:t xml:space="preserve"> bazow</w:t>
      </w:r>
      <w:r w:rsidR="006333A7" w:rsidRPr="006333A7">
        <w:rPr>
          <w:rFonts w:cstheme="minorHAnsi"/>
        </w:rPr>
        <w:t>a</w:t>
      </w:r>
      <w:r w:rsidRPr="006333A7">
        <w:rPr>
          <w:rFonts w:cstheme="minorHAnsi"/>
        </w:rPr>
        <w:t xml:space="preserve"> będ</w:t>
      </w:r>
      <w:r w:rsidR="006333A7" w:rsidRPr="006333A7">
        <w:rPr>
          <w:rFonts w:cstheme="minorHAnsi"/>
        </w:rPr>
        <w:t>zie</w:t>
      </w:r>
      <w:r w:rsidRPr="006333A7">
        <w:rPr>
          <w:rFonts w:cstheme="minorHAnsi"/>
        </w:rPr>
        <w:t xml:space="preserve"> sterowan</w:t>
      </w:r>
      <w:r w:rsidR="006333A7" w:rsidRPr="006333A7">
        <w:rPr>
          <w:rFonts w:cstheme="minorHAnsi"/>
        </w:rPr>
        <w:t>a</w:t>
      </w:r>
      <w:r w:rsidRPr="006333A7">
        <w:rPr>
          <w:rFonts w:cstheme="minorHAnsi"/>
        </w:rPr>
        <w:t xml:space="preserve"> za pomocą sieci KW PSP w Poznaniu. Zestawienie relacji sieciowej pomiędzy KP PSP </w:t>
      </w:r>
      <w:r w:rsidR="004260B8">
        <w:rPr>
          <w:rFonts w:cstheme="minorHAnsi"/>
        </w:rPr>
        <w:t xml:space="preserve">                                           </w:t>
      </w:r>
      <w:r w:rsidRPr="006333A7">
        <w:rPr>
          <w:rFonts w:cstheme="minorHAnsi"/>
        </w:rPr>
        <w:t>w Międzychodzie, a KW PSP w Poznaniu leży po stronie zamawiającego.</w:t>
      </w:r>
    </w:p>
    <w:p w14:paraId="7F10B588" w14:textId="77777777" w:rsidR="004C77D5" w:rsidRPr="009B527E" w:rsidRDefault="004C77D5" w:rsidP="00DF0CCB">
      <w:pPr>
        <w:autoSpaceDE w:val="0"/>
        <w:spacing w:after="0" w:line="240" w:lineRule="auto"/>
        <w:jc w:val="both"/>
        <w:rPr>
          <w:rFonts w:cstheme="minorHAnsi"/>
        </w:rPr>
      </w:pPr>
      <w:r w:rsidRPr="009B527E">
        <w:rPr>
          <w:rFonts w:cstheme="minorHAnsi"/>
        </w:rPr>
        <w:t>W relacji KW PSP Poznań &lt;-&gt; zdalnie sterowana radiowa stacja bazowa należy zastosować routery o funkcjonalnościach wymienionych w opisie poniżej.</w:t>
      </w:r>
    </w:p>
    <w:p w14:paraId="3F112F0C" w14:textId="77777777" w:rsidR="004C77D5" w:rsidRPr="009B527E" w:rsidRDefault="004C77D5" w:rsidP="00DF0CCB">
      <w:pPr>
        <w:autoSpaceDE w:val="0"/>
        <w:spacing w:after="0" w:line="240" w:lineRule="auto"/>
        <w:jc w:val="both"/>
        <w:rPr>
          <w:rFonts w:cstheme="minorHAnsi"/>
        </w:rPr>
      </w:pPr>
      <w:r w:rsidRPr="009B527E">
        <w:rPr>
          <w:rFonts w:cstheme="minorHAnsi"/>
        </w:rPr>
        <w:t>Na komplet zdalnie sterowanej radiowej stacji bazowej mają się składać:</w:t>
      </w:r>
    </w:p>
    <w:p w14:paraId="1146B6F4" w14:textId="77777777" w:rsidR="004C77D5" w:rsidRPr="009B527E" w:rsidRDefault="004C77D5" w:rsidP="00DF0CCB">
      <w:pPr>
        <w:numPr>
          <w:ilvl w:val="0"/>
          <w:numId w:val="32"/>
        </w:numPr>
        <w:suppressAutoHyphens/>
        <w:autoSpaceDE w:val="0"/>
        <w:spacing w:after="0" w:line="240" w:lineRule="auto"/>
        <w:jc w:val="both"/>
        <w:rPr>
          <w:rFonts w:cstheme="minorHAnsi"/>
        </w:rPr>
      </w:pPr>
      <w:r w:rsidRPr="009B527E">
        <w:rPr>
          <w:rFonts w:cstheme="minorHAnsi"/>
        </w:rPr>
        <w:t xml:space="preserve">kontroler zdalnie sterowanej radiowej stacji bazowej wraz z osprzętem, </w:t>
      </w:r>
    </w:p>
    <w:p w14:paraId="60E56F14" w14:textId="77777777" w:rsidR="004C77D5" w:rsidRPr="009B527E" w:rsidRDefault="004C77D5" w:rsidP="00DF0CCB">
      <w:pPr>
        <w:numPr>
          <w:ilvl w:val="0"/>
          <w:numId w:val="32"/>
        </w:numPr>
        <w:suppressAutoHyphens/>
        <w:autoSpaceDE w:val="0"/>
        <w:spacing w:after="0" w:line="240" w:lineRule="auto"/>
        <w:jc w:val="both"/>
        <w:rPr>
          <w:rFonts w:cstheme="minorHAnsi"/>
        </w:rPr>
      </w:pPr>
      <w:r w:rsidRPr="009B527E">
        <w:rPr>
          <w:rFonts w:cstheme="minorHAnsi"/>
        </w:rPr>
        <w:t>zasilacz</w:t>
      </w:r>
      <w:r>
        <w:rPr>
          <w:rFonts w:cstheme="minorHAnsi"/>
        </w:rPr>
        <w:t>,</w:t>
      </w:r>
    </w:p>
    <w:p w14:paraId="5CE33432" w14:textId="77777777" w:rsidR="004C77D5" w:rsidRPr="009B527E" w:rsidRDefault="004C77D5" w:rsidP="004C77D5">
      <w:pPr>
        <w:numPr>
          <w:ilvl w:val="0"/>
          <w:numId w:val="32"/>
        </w:numPr>
        <w:suppressAutoHyphens/>
        <w:autoSpaceDE w:val="0"/>
        <w:spacing w:after="0" w:line="240" w:lineRule="auto"/>
        <w:jc w:val="both"/>
        <w:rPr>
          <w:rFonts w:cstheme="minorHAnsi"/>
        </w:rPr>
      </w:pPr>
      <w:r w:rsidRPr="009B527E">
        <w:rPr>
          <w:rFonts w:cstheme="minorHAnsi"/>
        </w:rPr>
        <w:t>panele krosowe</w:t>
      </w:r>
      <w:r>
        <w:rPr>
          <w:rFonts w:cstheme="minorHAnsi"/>
        </w:rPr>
        <w:t>,</w:t>
      </w:r>
    </w:p>
    <w:p w14:paraId="13564B84" w14:textId="77777777" w:rsidR="004C77D5" w:rsidRPr="009B527E" w:rsidRDefault="004C77D5" w:rsidP="004C77D5">
      <w:pPr>
        <w:numPr>
          <w:ilvl w:val="0"/>
          <w:numId w:val="32"/>
        </w:numPr>
        <w:suppressAutoHyphens/>
        <w:autoSpaceDE w:val="0"/>
        <w:spacing w:after="0" w:line="240" w:lineRule="auto"/>
        <w:jc w:val="both"/>
        <w:rPr>
          <w:rFonts w:cstheme="minorHAnsi"/>
        </w:rPr>
      </w:pPr>
      <w:r w:rsidRPr="009B527E">
        <w:rPr>
          <w:rFonts w:cstheme="minorHAnsi"/>
        </w:rPr>
        <w:t>półki do instalacji radiotelefonów,</w:t>
      </w:r>
    </w:p>
    <w:p w14:paraId="709BC943" w14:textId="77777777" w:rsidR="004C77D5" w:rsidRDefault="004C77D5" w:rsidP="004C77D5">
      <w:pPr>
        <w:numPr>
          <w:ilvl w:val="0"/>
          <w:numId w:val="32"/>
        </w:numPr>
        <w:suppressAutoHyphens/>
        <w:autoSpaceDE w:val="0"/>
        <w:spacing w:after="0" w:line="240" w:lineRule="auto"/>
        <w:jc w:val="both"/>
        <w:rPr>
          <w:rFonts w:cstheme="minorHAnsi"/>
        </w:rPr>
      </w:pPr>
      <w:bookmarkStart w:id="26" w:name="_Hlk109297717"/>
      <w:r w:rsidRPr="009B527E">
        <w:rPr>
          <w:rFonts w:cstheme="minorHAnsi"/>
        </w:rPr>
        <w:t>radiotelefony (wg specyfikacji poniżej)</w:t>
      </w:r>
      <w:r>
        <w:rPr>
          <w:rFonts w:cstheme="minorHAnsi"/>
        </w:rPr>
        <w:t>,</w:t>
      </w:r>
    </w:p>
    <w:bookmarkEnd w:id="26"/>
    <w:p w14:paraId="23850607" w14:textId="77777777" w:rsidR="004C77D5" w:rsidRPr="009B527E" w:rsidRDefault="004C77D5" w:rsidP="004C77D5">
      <w:pPr>
        <w:numPr>
          <w:ilvl w:val="0"/>
          <w:numId w:val="32"/>
        </w:numPr>
        <w:suppressAutoHyphens/>
        <w:autoSpaceDE w:val="0"/>
        <w:spacing w:after="0" w:line="240" w:lineRule="auto"/>
        <w:jc w:val="both"/>
        <w:rPr>
          <w:rFonts w:cstheme="minorHAnsi"/>
        </w:rPr>
      </w:pPr>
      <w:r>
        <w:rPr>
          <w:rFonts w:cstheme="minorHAnsi"/>
        </w:rPr>
        <w:t>i</w:t>
      </w:r>
      <w:r w:rsidRPr="00D84905">
        <w:rPr>
          <w:rFonts w:cstheme="minorHAnsi"/>
        </w:rPr>
        <w:t>nstalacje antenowe (antena, uchwyt/maszt do anteny, okablowanie, odgromniki, inne)</w:t>
      </w:r>
      <w:r>
        <w:rPr>
          <w:rFonts w:cstheme="minorHAnsi"/>
        </w:rPr>
        <w:t>,</w:t>
      </w:r>
    </w:p>
    <w:p w14:paraId="41450998" w14:textId="30994D8F" w:rsidR="004C77D5" w:rsidRPr="009B527E" w:rsidRDefault="004C77D5" w:rsidP="004C77D5">
      <w:pPr>
        <w:numPr>
          <w:ilvl w:val="0"/>
          <w:numId w:val="32"/>
        </w:numPr>
        <w:suppressAutoHyphens/>
        <w:autoSpaceDE w:val="0"/>
        <w:spacing w:after="0" w:line="240" w:lineRule="auto"/>
        <w:jc w:val="both"/>
        <w:rPr>
          <w:rFonts w:cstheme="minorHAnsi"/>
        </w:rPr>
      </w:pPr>
      <w:r w:rsidRPr="009B527E">
        <w:rPr>
          <w:rFonts w:cstheme="minorHAnsi"/>
        </w:rPr>
        <w:t xml:space="preserve">końcowe urządzenie sieciowe: firewall </w:t>
      </w:r>
      <w:proofErr w:type="spellStart"/>
      <w:r w:rsidR="00471D5B">
        <w:rPr>
          <w:rFonts w:cstheme="minorHAnsi"/>
        </w:rPr>
        <w:t>Palo</w:t>
      </w:r>
      <w:proofErr w:type="spellEnd"/>
      <w:r w:rsidR="00471D5B">
        <w:rPr>
          <w:rFonts w:cstheme="minorHAnsi"/>
        </w:rPr>
        <w:t xml:space="preserve"> </w:t>
      </w:r>
      <w:proofErr w:type="spellStart"/>
      <w:r w:rsidR="00471D5B">
        <w:rPr>
          <w:rFonts w:cstheme="minorHAnsi"/>
        </w:rPr>
        <w:t>Alto</w:t>
      </w:r>
      <w:proofErr w:type="spellEnd"/>
      <w:r w:rsidRPr="009B527E">
        <w:rPr>
          <w:rFonts w:cstheme="minorHAnsi"/>
        </w:rPr>
        <w:t xml:space="preserve"> </w:t>
      </w:r>
      <w:r w:rsidR="0024532D">
        <w:rPr>
          <w:rFonts w:cstheme="minorHAnsi"/>
        </w:rPr>
        <w:t>serii PA-400</w:t>
      </w:r>
      <w:r w:rsidRPr="009B527E">
        <w:rPr>
          <w:rFonts w:cstheme="minorHAnsi"/>
        </w:rPr>
        <w:t xml:space="preserve"> lub równoważny</w:t>
      </w:r>
      <w:r>
        <w:rPr>
          <w:rFonts w:cstheme="minorHAnsi"/>
        </w:rPr>
        <w:t>,</w:t>
      </w:r>
    </w:p>
    <w:p w14:paraId="108DD7E6" w14:textId="77777777" w:rsidR="004C77D5" w:rsidRPr="009B527E" w:rsidRDefault="004C77D5" w:rsidP="004C77D5">
      <w:pPr>
        <w:numPr>
          <w:ilvl w:val="0"/>
          <w:numId w:val="32"/>
        </w:numPr>
        <w:suppressAutoHyphens/>
        <w:autoSpaceDE w:val="0"/>
        <w:spacing w:after="0" w:line="240" w:lineRule="auto"/>
        <w:jc w:val="both"/>
        <w:rPr>
          <w:rFonts w:cstheme="minorHAnsi"/>
          <w:b/>
          <w:bCs/>
          <w:sz w:val="20"/>
          <w:szCs w:val="20"/>
        </w:rPr>
      </w:pPr>
      <w:r w:rsidRPr="009B527E">
        <w:rPr>
          <w:rFonts w:cstheme="minorHAnsi"/>
        </w:rPr>
        <w:t>szafka tele</w:t>
      </w:r>
      <w:r>
        <w:rPr>
          <w:rFonts w:cstheme="minorHAnsi"/>
        </w:rPr>
        <w:t>informatyczna</w:t>
      </w:r>
      <w:r w:rsidRPr="009B527E">
        <w:rPr>
          <w:rFonts w:cstheme="minorHAnsi"/>
        </w:rPr>
        <w:t xml:space="preserve"> 19", o wysokości zoptymalizowanej pod kątem zainstalowanych wewnątrz urządzeń, z zachowaniem zapasu montażowego min. 4U.</w:t>
      </w:r>
    </w:p>
    <w:p w14:paraId="2CA05791" w14:textId="77777777" w:rsidR="004C77D5" w:rsidRPr="009B527E" w:rsidRDefault="004C77D5" w:rsidP="004C77D5">
      <w:pPr>
        <w:autoSpaceDE w:val="0"/>
        <w:spacing w:after="0" w:line="240" w:lineRule="auto"/>
        <w:ind w:left="720"/>
        <w:rPr>
          <w:rFonts w:cstheme="minorHAnsi"/>
          <w:b/>
          <w:bCs/>
          <w:sz w:val="20"/>
          <w:szCs w:val="20"/>
        </w:rPr>
      </w:pPr>
    </w:p>
    <w:p w14:paraId="523BABE1" w14:textId="77777777" w:rsidR="004260B8" w:rsidRDefault="004260B8" w:rsidP="004C77D5">
      <w:pPr>
        <w:autoSpaceDE w:val="0"/>
        <w:spacing w:line="240" w:lineRule="auto"/>
        <w:jc w:val="both"/>
        <w:rPr>
          <w:rFonts w:cstheme="minorHAnsi"/>
          <w:b/>
          <w:bCs/>
          <w:szCs w:val="20"/>
        </w:rPr>
      </w:pPr>
    </w:p>
    <w:p w14:paraId="1BAE2145" w14:textId="77777777" w:rsidR="004260B8" w:rsidRDefault="004260B8" w:rsidP="004C77D5">
      <w:pPr>
        <w:autoSpaceDE w:val="0"/>
        <w:spacing w:line="240" w:lineRule="auto"/>
        <w:jc w:val="both"/>
        <w:rPr>
          <w:rFonts w:cstheme="minorHAnsi"/>
          <w:b/>
          <w:bCs/>
          <w:szCs w:val="20"/>
        </w:rPr>
      </w:pPr>
    </w:p>
    <w:p w14:paraId="1E4C1451" w14:textId="563DCB53" w:rsidR="004C77D5" w:rsidRPr="009B527E" w:rsidRDefault="004C77D5" w:rsidP="004C77D5">
      <w:pPr>
        <w:autoSpaceDE w:val="0"/>
        <w:spacing w:line="240" w:lineRule="auto"/>
        <w:jc w:val="both"/>
        <w:rPr>
          <w:rFonts w:cstheme="minorHAnsi"/>
          <w:b/>
          <w:bCs/>
          <w:szCs w:val="20"/>
        </w:rPr>
      </w:pPr>
      <w:r w:rsidRPr="009B527E">
        <w:rPr>
          <w:rFonts w:cstheme="minorHAnsi"/>
          <w:b/>
          <w:bCs/>
          <w:szCs w:val="20"/>
        </w:rPr>
        <w:lastRenderedPageBreak/>
        <w:t>Dostarczony przez oferenta kontroler zdalnie sterowanej stacji bazowej ma obsługiwać i posiadać:</w:t>
      </w:r>
    </w:p>
    <w:p w14:paraId="67B43B91"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 xml:space="preserve">sterowanie radiotelefonami konwencjonalnymi- analogowymi, </w:t>
      </w:r>
      <w:proofErr w:type="spellStart"/>
      <w:r w:rsidRPr="009B527E">
        <w:rPr>
          <w:rFonts w:cstheme="minorHAnsi"/>
        </w:rPr>
        <w:t>trankingowymi</w:t>
      </w:r>
      <w:proofErr w:type="spellEnd"/>
      <w:r>
        <w:rPr>
          <w:rFonts w:cstheme="minorHAnsi"/>
        </w:rPr>
        <w:t xml:space="preserve"> </w:t>
      </w:r>
      <w:r w:rsidRPr="00974294">
        <w:rPr>
          <w:rFonts w:cstheme="minorHAnsi"/>
        </w:rPr>
        <w:t>(TETRA, EDACS) i DMR rożnych producentów w konfiguracjach: jeden kontroler</w:t>
      </w:r>
      <w:r>
        <w:rPr>
          <w:rFonts w:cstheme="minorHAnsi"/>
        </w:rPr>
        <w:t xml:space="preserve"> </w:t>
      </w:r>
      <w:r w:rsidRPr="00974294">
        <w:rPr>
          <w:rFonts w:cstheme="minorHAnsi"/>
        </w:rPr>
        <w:t>jeden - radiotelefon i (lub) jeden kontroler - dwa radiotelefony,</w:t>
      </w:r>
    </w:p>
    <w:p w14:paraId="085E2935"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gniazdo mikrofonu zewnętrznego pozwalającego na prowadzenie lokalnie</w:t>
      </w:r>
      <w:r>
        <w:rPr>
          <w:rFonts w:cstheme="minorHAnsi"/>
        </w:rPr>
        <w:t xml:space="preserve"> </w:t>
      </w:r>
      <w:r w:rsidRPr="00974294">
        <w:rPr>
          <w:rFonts w:cstheme="minorHAnsi"/>
        </w:rPr>
        <w:t>korespondencji radiowej,</w:t>
      </w:r>
    </w:p>
    <w:p w14:paraId="1F5F8F94"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 trybie serwisowym wymagana jest komunikacja głosowa pomiędzy kontrolerem</w:t>
      </w:r>
      <w:r>
        <w:rPr>
          <w:rFonts w:cstheme="minorHAnsi"/>
        </w:rPr>
        <w:t xml:space="preserve"> </w:t>
      </w:r>
      <w:r w:rsidRPr="00974294">
        <w:rPr>
          <w:rFonts w:cstheme="minorHAnsi"/>
        </w:rPr>
        <w:t>i stanowiskiem dyspozytorskim za pomocą sieci IP z wykorzystaniem lokalnego</w:t>
      </w:r>
      <w:r>
        <w:rPr>
          <w:rFonts w:cstheme="minorHAnsi"/>
        </w:rPr>
        <w:t xml:space="preserve"> </w:t>
      </w:r>
      <w:r w:rsidRPr="00974294">
        <w:rPr>
          <w:rFonts w:cstheme="minorHAnsi"/>
        </w:rPr>
        <w:t>mikrofonu i głośnika,</w:t>
      </w:r>
    </w:p>
    <w:p w14:paraId="3013D285"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wbudowane, sprzętowe kodeki obsługujące sygnalizacje radiowe, co najmniej:</w:t>
      </w:r>
      <w:r>
        <w:rPr>
          <w:rFonts w:cstheme="minorHAnsi"/>
        </w:rPr>
        <w:t xml:space="preserve"> </w:t>
      </w:r>
      <w:r w:rsidRPr="00974294">
        <w:rPr>
          <w:rFonts w:cstheme="minorHAnsi"/>
        </w:rPr>
        <w:t>SELECT (CCIR 100ms, CCIR 70 ms, EEA 40 ms), CTCSS, DCS, STQC                           (do włączania syren alarmowych OSP),</w:t>
      </w:r>
    </w:p>
    <w:p w14:paraId="0380032C"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sterowanie radiotelefonem bazowym za pomocą oferowanego kontrolera ma</w:t>
      </w:r>
      <w:r>
        <w:rPr>
          <w:rFonts w:cstheme="minorHAnsi"/>
        </w:rPr>
        <w:t xml:space="preserve"> </w:t>
      </w:r>
      <w:r w:rsidRPr="00974294">
        <w:rPr>
          <w:rFonts w:cstheme="minorHAnsi"/>
        </w:rPr>
        <w:t>umożliwiać stosowanie transmisji głosu i danych sterujących zarówno bez kompresji</w:t>
      </w:r>
      <w:r>
        <w:rPr>
          <w:rFonts w:cstheme="minorHAnsi"/>
        </w:rPr>
        <w:t xml:space="preserve"> </w:t>
      </w:r>
      <w:r w:rsidRPr="00974294">
        <w:rPr>
          <w:rFonts w:cstheme="minorHAnsi"/>
        </w:rPr>
        <w:t xml:space="preserve">(z przepływnością ok. 64 </w:t>
      </w:r>
      <w:proofErr w:type="spellStart"/>
      <w:r w:rsidRPr="00974294">
        <w:rPr>
          <w:rFonts w:cstheme="minorHAnsi"/>
        </w:rPr>
        <w:t>kbps</w:t>
      </w:r>
      <w:proofErr w:type="spellEnd"/>
      <w:r w:rsidRPr="00974294">
        <w:rPr>
          <w:rFonts w:cstheme="minorHAnsi"/>
        </w:rPr>
        <w:t>) jak i z kompresją głosu pozwalającą na zmniejszenie</w:t>
      </w:r>
      <w:r>
        <w:rPr>
          <w:rFonts w:cstheme="minorHAnsi"/>
        </w:rPr>
        <w:t xml:space="preserve"> </w:t>
      </w:r>
      <w:r w:rsidRPr="00974294">
        <w:rPr>
          <w:rFonts w:cstheme="minorHAnsi"/>
        </w:rPr>
        <w:t xml:space="preserve">wymaganej przepływności sieci do 9 </w:t>
      </w:r>
      <w:proofErr w:type="spellStart"/>
      <w:r w:rsidRPr="00974294">
        <w:rPr>
          <w:rFonts w:cstheme="minorHAnsi"/>
        </w:rPr>
        <w:t>kbps</w:t>
      </w:r>
      <w:proofErr w:type="spellEnd"/>
      <w:r w:rsidRPr="00974294">
        <w:rPr>
          <w:rFonts w:cstheme="minorHAnsi"/>
        </w:rPr>
        <w:t>,</w:t>
      </w:r>
    </w:p>
    <w:p w14:paraId="61067411"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 xml:space="preserve">obudowa typu </w:t>
      </w:r>
      <w:proofErr w:type="spellStart"/>
      <w:r w:rsidRPr="009B527E">
        <w:rPr>
          <w:rFonts w:cstheme="minorHAnsi"/>
        </w:rPr>
        <w:t>rack</w:t>
      </w:r>
      <w:proofErr w:type="spellEnd"/>
      <w:r w:rsidRPr="009B527E">
        <w:rPr>
          <w:rFonts w:cstheme="minorHAnsi"/>
        </w:rPr>
        <w:t xml:space="preserve"> 19” o wysokości max 2U. Konstrukcja obudowy powinna</w:t>
      </w:r>
      <w:r>
        <w:rPr>
          <w:rFonts w:cstheme="minorHAnsi"/>
        </w:rPr>
        <w:t xml:space="preserve"> </w:t>
      </w:r>
      <w:r w:rsidRPr="00974294">
        <w:rPr>
          <w:rFonts w:cstheme="minorHAnsi"/>
        </w:rPr>
        <w:t>umożliwiać szybką wymianę zasadniczej części elektronicznej urządzenia bez</w:t>
      </w:r>
      <w:r>
        <w:rPr>
          <w:rFonts w:cstheme="minorHAnsi"/>
        </w:rPr>
        <w:t xml:space="preserve"> </w:t>
      </w:r>
      <w:r w:rsidRPr="00974294">
        <w:rPr>
          <w:rFonts w:cstheme="minorHAnsi"/>
        </w:rPr>
        <w:t>odłączania okablowania zasilającego, sterującego radiotelefonem bazowym</w:t>
      </w:r>
      <w:r>
        <w:rPr>
          <w:rFonts w:cstheme="minorHAnsi"/>
        </w:rPr>
        <w:t xml:space="preserve"> </w:t>
      </w:r>
      <w:r w:rsidRPr="00974294">
        <w:rPr>
          <w:rFonts w:cstheme="minorHAnsi"/>
        </w:rPr>
        <w:t>i sieciowego oraz bez wyłączania napięcia zasilającego z użyciem technologii HOTSWAP,</w:t>
      </w:r>
    </w:p>
    <w:p w14:paraId="4F9F9C26"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wyświetlacz LCD i panel sterujący, diody sygnalizujące jego stan i wbudowany</w:t>
      </w:r>
      <w:r>
        <w:rPr>
          <w:rFonts w:cstheme="minorHAnsi"/>
        </w:rPr>
        <w:t xml:space="preserve"> </w:t>
      </w:r>
      <w:r w:rsidRPr="00974294">
        <w:rPr>
          <w:rFonts w:cstheme="minorHAnsi"/>
        </w:rPr>
        <w:t>głośnik.</w:t>
      </w:r>
    </w:p>
    <w:p w14:paraId="39362DD4" w14:textId="77777777" w:rsidR="004C77D5" w:rsidRPr="00974294" w:rsidRDefault="004C77D5" w:rsidP="004C77D5">
      <w:pPr>
        <w:numPr>
          <w:ilvl w:val="0"/>
          <w:numId w:val="39"/>
        </w:numPr>
        <w:suppressAutoHyphens/>
        <w:autoSpaceDE w:val="0"/>
        <w:spacing w:after="0" w:line="240" w:lineRule="auto"/>
        <w:jc w:val="both"/>
        <w:rPr>
          <w:rFonts w:cstheme="minorHAnsi"/>
        </w:rPr>
      </w:pPr>
      <w:r w:rsidRPr="009B527E">
        <w:rPr>
          <w:rFonts w:cstheme="minorHAnsi"/>
        </w:rPr>
        <w:t>Wyposażenie to ma umożliwiać lokalną konfigurację kontrolera - bez konieczności</w:t>
      </w:r>
      <w:r>
        <w:rPr>
          <w:rFonts w:cstheme="minorHAnsi"/>
        </w:rPr>
        <w:t xml:space="preserve"> </w:t>
      </w:r>
      <w:r w:rsidRPr="00974294">
        <w:rPr>
          <w:rFonts w:cstheme="minorHAnsi"/>
        </w:rPr>
        <w:t>przyłączania komputera - minimalnie w zakresie: lokalnej zmiany kanału pracy sterowanego radiotelefonu bazowego i głośności wbudowanego głośnika - w trybie serwisowym pozwalającym na testowanie sprawności radiotelefonu bazowego (prowadzenie korespondencji głosowej), zmianę adresacji urządzenia: adresu IP; maski podsieci i bramy sieciowej,</w:t>
      </w:r>
    </w:p>
    <w:p w14:paraId="6DD27363" w14:textId="45054463" w:rsidR="00FA6CF1" w:rsidRPr="00FA6CF1" w:rsidRDefault="004C77D5" w:rsidP="00FA6CF1">
      <w:pPr>
        <w:numPr>
          <w:ilvl w:val="0"/>
          <w:numId w:val="39"/>
        </w:numPr>
        <w:suppressAutoHyphens/>
        <w:autoSpaceDE w:val="0"/>
        <w:spacing w:after="0" w:line="240" w:lineRule="auto"/>
        <w:jc w:val="both"/>
        <w:rPr>
          <w:rFonts w:cstheme="minorHAnsi"/>
        </w:rPr>
      </w:pPr>
      <w:r w:rsidRPr="009B527E">
        <w:rPr>
          <w:rFonts w:cstheme="minorHAnsi"/>
        </w:rPr>
        <w:t>połączenie z oferowaną centralną jednostką sterującą systemem łączności</w:t>
      </w:r>
      <w:r>
        <w:rPr>
          <w:rFonts w:cstheme="minorHAnsi"/>
        </w:rPr>
        <w:t xml:space="preserve"> </w:t>
      </w:r>
      <w:r w:rsidRPr="00974294">
        <w:rPr>
          <w:rFonts w:cstheme="minorHAnsi"/>
        </w:rPr>
        <w:t>z wykorzystaniem protokołu IP.</w:t>
      </w:r>
    </w:p>
    <w:p w14:paraId="178DDEC0" w14:textId="77777777" w:rsidR="004C77D5" w:rsidRPr="009B527E" w:rsidRDefault="004C77D5" w:rsidP="004C77D5">
      <w:pPr>
        <w:autoSpaceDE w:val="0"/>
        <w:rPr>
          <w:rFonts w:cstheme="minorHAnsi"/>
        </w:rPr>
      </w:pPr>
    </w:p>
    <w:p w14:paraId="38A72F69" w14:textId="77777777" w:rsidR="004C77D5" w:rsidRPr="009B527E" w:rsidRDefault="004C77D5" w:rsidP="004C77D5">
      <w:pPr>
        <w:autoSpaceDE w:val="0"/>
        <w:jc w:val="both"/>
        <w:rPr>
          <w:rFonts w:cstheme="minorHAnsi"/>
        </w:rPr>
      </w:pPr>
      <w:r w:rsidRPr="009B527E">
        <w:rPr>
          <w:rFonts w:cstheme="minorHAnsi"/>
          <w:b/>
          <w:bCs/>
        </w:rPr>
        <w:t>Oferent zobowiązany jest do zaprojektowania optymalnej drogi kablowej w poszczególnych lokalizacjach oraz samodzielnego wyliczenia długości dróg kablowych</w:t>
      </w:r>
      <w:r>
        <w:rPr>
          <w:rFonts w:cstheme="minorHAnsi"/>
          <w:b/>
          <w:bCs/>
        </w:rPr>
        <w:t xml:space="preserve"> </w:t>
      </w:r>
      <w:r w:rsidRPr="009B527E">
        <w:rPr>
          <w:rFonts w:cstheme="minorHAnsi"/>
          <w:b/>
          <w:bCs/>
        </w:rPr>
        <w:t xml:space="preserve">i fiderów. </w:t>
      </w:r>
    </w:p>
    <w:p w14:paraId="00D2A9D0" w14:textId="5430C54D" w:rsidR="004C77D5" w:rsidRPr="009B527E" w:rsidRDefault="004C77D5" w:rsidP="004C77D5">
      <w:pPr>
        <w:autoSpaceDE w:val="0"/>
        <w:jc w:val="both"/>
        <w:rPr>
          <w:rFonts w:cstheme="minorHAnsi"/>
        </w:rPr>
      </w:pPr>
      <w:r w:rsidRPr="009B527E">
        <w:rPr>
          <w:rFonts w:cstheme="minorHAnsi"/>
          <w:b/>
          <w:bCs/>
        </w:rPr>
        <w:t xml:space="preserve">Radiotelefon bazowy do zdalnie sterowanej stacji bazowej  - </w:t>
      </w:r>
      <w:r>
        <w:rPr>
          <w:rFonts w:cstheme="minorHAnsi"/>
          <w:b/>
          <w:bCs/>
        </w:rPr>
        <w:t xml:space="preserve"> </w:t>
      </w:r>
      <w:r w:rsidRPr="009B527E">
        <w:rPr>
          <w:rFonts w:cstheme="minorHAnsi"/>
        </w:rPr>
        <w:t xml:space="preserve">Dostarczony przez oferenta radiotelefon bazowy - Motorola DM4600e lub równoważne </w:t>
      </w:r>
      <w:r w:rsidR="002A74C0">
        <w:rPr>
          <w:rFonts w:cstheme="minorHAnsi"/>
        </w:rPr>
        <w:t xml:space="preserve">                              </w:t>
      </w:r>
      <w:r w:rsidRPr="009B527E">
        <w:rPr>
          <w:rFonts w:cstheme="minorHAnsi"/>
        </w:rPr>
        <w:t>z zasilaczem.</w:t>
      </w:r>
    </w:p>
    <w:p w14:paraId="2CC93BCC" w14:textId="59021459" w:rsidR="004C77D5" w:rsidRDefault="00151E0A" w:rsidP="004C77D5">
      <w:pPr>
        <w:autoSpaceDE w:val="0"/>
        <w:rPr>
          <w:rFonts w:cstheme="minorHAnsi"/>
          <w:b/>
          <w:bCs/>
        </w:rPr>
      </w:pPr>
      <w:r>
        <w:rPr>
          <w:rFonts w:cstheme="minorHAnsi"/>
          <w:b/>
          <w:bCs/>
        </w:rPr>
        <w:t>Oferent</w:t>
      </w:r>
      <w:r w:rsidR="00FA6CF1">
        <w:rPr>
          <w:rFonts w:cstheme="minorHAnsi"/>
          <w:b/>
          <w:bCs/>
        </w:rPr>
        <w:t xml:space="preserve"> </w:t>
      </w:r>
      <w:r>
        <w:rPr>
          <w:rFonts w:cstheme="minorHAnsi"/>
          <w:b/>
          <w:bCs/>
        </w:rPr>
        <w:t xml:space="preserve">dostarczy sprzęt </w:t>
      </w:r>
      <w:r w:rsidR="006A1509">
        <w:rPr>
          <w:rFonts w:cstheme="minorHAnsi"/>
          <w:b/>
          <w:bCs/>
        </w:rPr>
        <w:t>informatyczny</w:t>
      </w:r>
      <w:r>
        <w:rPr>
          <w:rFonts w:cstheme="minorHAnsi"/>
          <w:b/>
          <w:bCs/>
        </w:rPr>
        <w:t xml:space="preserve"> oraz akcesoria</w:t>
      </w:r>
      <w:r w:rsidR="00FA6CF1">
        <w:rPr>
          <w:rFonts w:cstheme="minorHAnsi"/>
          <w:b/>
          <w:bCs/>
        </w:rPr>
        <w:t>:</w:t>
      </w:r>
    </w:p>
    <w:p w14:paraId="3676812B" w14:textId="37D1BC85" w:rsidR="00151E0A" w:rsidRPr="008C0640" w:rsidRDefault="00291CC4" w:rsidP="00151E0A">
      <w:pPr>
        <w:pStyle w:val="Akapitzlist"/>
        <w:numPr>
          <w:ilvl w:val="0"/>
          <w:numId w:val="50"/>
        </w:numPr>
        <w:autoSpaceDE w:val="0"/>
        <w:rPr>
          <w:rFonts w:cstheme="minorHAnsi"/>
        </w:rPr>
      </w:pPr>
      <w:r>
        <w:rPr>
          <w:rFonts w:cstheme="minorHAnsi"/>
        </w:rPr>
        <w:t>Stacje Robocze</w:t>
      </w:r>
      <w:r w:rsidR="006333A7">
        <w:rPr>
          <w:rFonts w:cstheme="minorHAnsi"/>
        </w:rPr>
        <w:t xml:space="preserve"> - 3 szt.</w:t>
      </w:r>
      <w:r w:rsidR="00151E0A" w:rsidRPr="008C0640">
        <w:rPr>
          <w:rFonts w:cstheme="minorHAnsi"/>
        </w:rPr>
        <w:t>:</w:t>
      </w:r>
    </w:p>
    <w:p w14:paraId="2C3B7242" w14:textId="323F79C9" w:rsidR="006A1509" w:rsidRPr="008C0640" w:rsidRDefault="006A1509" w:rsidP="006A1509">
      <w:pPr>
        <w:pStyle w:val="Akapitzlist"/>
        <w:autoSpaceDE w:val="0"/>
        <w:ind w:left="360"/>
        <w:rPr>
          <w:rFonts w:cstheme="minorHAnsi"/>
        </w:rPr>
      </w:pPr>
      <w:r w:rsidRPr="008C0640">
        <w:rPr>
          <w:rFonts w:cstheme="minorHAnsi"/>
        </w:rPr>
        <w:t xml:space="preserve">- CPU: Intel </w:t>
      </w:r>
      <w:proofErr w:type="spellStart"/>
      <w:r w:rsidRPr="008C0640">
        <w:rPr>
          <w:rFonts w:cstheme="minorHAnsi"/>
        </w:rPr>
        <w:t>Core</w:t>
      </w:r>
      <w:proofErr w:type="spellEnd"/>
      <w:r w:rsidRPr="008C0640">
        <w:rPr>
          <w:rFonts w:cstheme="minorHAnsi"/>
        </w:rPr>
        <w:t xml:space="preserve"> i5 (10. Gen.) </w:t>
      </w:r>
      <w:r w:rsidR="00291CC4">
        <w:rPr>
          <w:rFonts w:cstheme="minorHAnsi"/>
        </w:rPr>
        <w:t xml:space="preserve">lub </w:t>
      </w:r>
      <w:r w:rsidR="00325FA2">
        <w:rPr>
          <w:rFonts w:cstheme="minorHAnsi"/>
        </w:rPr>
        <w:t>równoważny</w:t>
      </w:r>
    </w:p>
    <w:p w14:paraId="1493431F" w14:textId="47903E40" w:rsidR="006A1509" w:rsidRPr="008C0640" w:rsidRDefault="006A1509" w:rsidP="006A1509">
      <w:pPr>
        <w:pStyle w:val="Akapitzlist"/>
        <w:autoSpaceDE w:val="0"/>
        <w:ind w:left="360"/>
        <w:rPr>
          <w:rFonts w:cstheme="minorHAnsi"/>
        </w:rPr>
      </w:pPr>
      <w:r w:rsidRPr="008C0640">
        <w:rPr>
          <w:rFonts w:cstheme="minorHAnsi"/>
        </w:rPr>
        <w:t xml:space="preserve">- </w:t>
      </w:r>
      <w:r w:rsidR="00291CC4">
        <w:rPr>
          <w:rFonts w:cstheme="minorHAnsi"/>
        </w:rPr>
        <w:t>p</w:t>
      </w:r>
      <w:r w:rsidRPr="008C0640">
        <w:rPr>
          <w:rFonts w:cstheme="minorHAnsi"/>
        </w:rPr>
        <w:t>amięć RAM</w:t>
      </w:r>
      <w:r w:rsidR="00291CC4">
        <w:rPr>
          <w:rFonts w:cstheme="minorHAnsi"/>
        </w:rPr>
        <w:t xml:space="preserve"> DDR4</w:t>
      </w:r>
      <w:r w:rsidRPr="008C0640">
        <w:rPr>
          <w:rFonts w:cstheme="minorHAnsi"/>
        </w:rPr>
        <w:t xml:space="preserve"> min. 16 GB </w:t>
      </w:r>
    </w:p>
    <w:p w14:paraId="12D42F55" w14:textId="2A11D26C" w:rsidR="006A1509" w:rsidRPr="008C0640" w:rsidRDefault="006A1509" w:rsidP="006A1509">
      <w:pPr>
        <w:pStyle w:val="Akapitzlist"/>
        <w:autoSpaceDE w:val="0"/>
        <w:ind w:left="360"/>
        <w:rPr>
          <w:rFonts w:cstheme="minorHAnsi"/>
        </w:rPr>
      </w:pPr>
      <w:r w:rsidRPr="008C0640">
        <w:rPr>
          <w:rFonts w:cstheme="minorHAnsi"/>
        </w:rPr>
        <w:t xml:space="preserve">- </w:t>
      </w:r>
      <w:r w:rsidR="00291CC4">
        <w:rPr>
          <w:rFonts w:cstheme="minorHAnsi"/>
        </w:rPr>
        <w:t>n</w:t>
      </w:r>
      <w:r w:rsidRPr="008C0640">
        <w:rPr>
          <w:rFonts w:cstheme="minorHAnsi"/>
        </w:rPr>
        <w:t>apęd dyskowy</w:t>
      </w:r>
      <w:r w:rsidR="0098752F" w:rsidRPr="008C0640">
        <w:rPr>
          <w:rFonts w:cstheme="minorHAnsi"/>
        </w:rPr>
        <w:t xml:space="preserve"> S</w:t>
      </w:r>
      <w:r w:rsidRPr="008C0640">
        <w:rPr>
          <w:rFonts w:cstheme="minorHAnsi"/>
        </w:rPr>
        <w:t>SD</w:t>
      </w:r>
      <w:r w:rsidR="0098752F" w:rsidRPr="008C0640">
        <w:rPr>
          <w:rFonts w:cstheme="minorHAnsi"/>
        </w:rPr>
        <w:t xml:space="preserve"> </w:t>
      </w:r>
      <w:r w:rsidRPr="008C0640">
        <w:rPr>
          <w:rFonts w:cstheme="minorHAnsi"/>
        </w:rPr>
        <w:t>min. 512 GB</w:t>
      </w:r>
    </w:p>
    <w:p w14:paraId="4E43013B" w14:textId="2195361A" w:rsidR="006A1509" w:rsidRPr="008C0640" w:rsidRDefault="0098752F" w:rsidP="006A1509">
      <w:pPr>
        <w:pStyle w:val="Akapitzlist"/>
        <w:autoSpaceDE w:val="0"/>
        <w:ind w:left="360"/>
        <w:rPr>
          <w:rFonts w:cstheme="minorHAnsi"/>
        </w:rPr>
      </w:pPr>
      <w:r w:rsidRPr="008C0640">
        <w:rPr>
          <w:rFonts w:cstheme="minorHAnsi"/>
        </w:rPr>
        <w:t xml:space="preserve">- </w:t>
      </w:r>
      <w:r w:rsidR="00291CC4">
        <w:rPr>
          <w:rFonts w:cstheme="minorHAnsi"/>
        </w:rPr>
        <w:t>s</w:t>
      </w:r>
      <w:r w:rsidR="006A1509" w:rsidRPr="008C0640">
        <w:rPr>
          <w:rFonts w:cstheme="minorHAnsi"/>
        </w:rPr>
        <w:t>ystem operacyjny:</w:t>
      </w:r>
      <w:r w:rsidRPr="008C0640">
        <w:rPr>
          <w:rFonts w:cstheme="minorHAnsi"/>
        </w:rPr>
        <w:t xml:space="preserve"> </w:t>
      </w:r>
      <w:r w:rsidR="006A1509" w:rsidRPr="008C0640">
        <w:rPr>
          <w:rFonts w:cstheme="minorHAnsi"/>
        </w:rPr>
        <w:t>Windows 11 Pro 64-bit Edition interfejs wielojęzyczny</w:t>
      </w:r>
    </w:p>
    <w:p w14:paraId="565D6528" w14:textId="3C19BBE0" w:rsidR="006A1509" w:rsidRPr="008C0640" w:rsidRDefault="0098752F" w:rsidP="006A1509">
      <w:pPr>
        <w:pStyle w:val="Akapitzlist"/>
        <w:autoSpaceDE w:val="0"/>
        <w:ind w:left="360"/>
        <w:rPr>
          <w:rFonts w:cstheme="minorHAnsi"/>
        </w:rPr>
      </w:pPr>
      <w:r w:rsidRPr="008C0640">
        <w:rPr>
          <w:rFonts w:cstheme="minorHAnsi"/>
        </w:rPr>
        <w:lastRenderedPageBreak/>
        <w:t xml:space="preserve">- </w:t>
      </w:r>
      <w:bookmarkStart w:id="27" w:name="_Hlk114057062"/>
      <w:r w:rsidR="00291CC4">
        <w:rPr>
          <w:rFonts w:cstheme="minorHAnsi"/>
        </w:rPr>
        <w:t>r</w:t>
      </w:r>
      <w:r w:rsidRPr="008C0640">
        <w:rPr>
          <w:rFonts w:cstheme="minorHAnsi"/>
        </w:rPr>
        <w:t>ozszerzenie gwarancji do 4 lat</w:t>
      </w:r>
      <w:bookmarkEnd w:id="27"/>
    </w:p>
    <w:p w14:paraId="7F6F3A8C" w14:textId="12368BBE" w:rsidR="0098752F" w:rsidRPr="008C0640" w:rsidRDefault="0098752F" w:rsidP="006A1509">
      <w:pPr>
        <w:pStyle w:val="Akapitzlist"/>
        <w:autoSpaceDE w:val="0"/>
        <w:ind w:left="360"/>
        <w:rPr>
          <w:rFonts w:cstheme="minorHAnsi"/>
        </w:rPr>
      </w:pPr>
      <w:r w:rsidRPr="008C0640">
        <w:rPr>
          <w:rFonts w:cstheme="minorHAnsi"/>
        </w:rPr>
        <w:t xml:space="preserve">- </w:t>
      </w:r>
      <w:r w:rsidR="00291CC4">
        <w:rPr>
          <w:rFonts w:cstheme="minorHAnsi"/>
        </w:rPr>
        <w:t>r</w:t>
      </w:r>
      <w:r w:rsidRPr="008C0640">
        <w:rPr>
          <w:rFonts w:cstheme="minorHAnsi"/>
        </w:rPr>
        <w:t>ozszerzenie gwarancji na zachowanie dysku przez okres gwarancji</w:t>
      </w:r>
    </w:p>
    <w:p w14:paraId="5E7D7BDA" w14:textId="77777777" w:rsidR="0098752F" w:rsidRPr="008C0640" w:rsidRDefault="0098752F" w:rsidP="006A1509">
      <w:pPr>
        <w:pStyle w:val="Akapitzlist"/>
        <w:autoSpaceDE w:val="0"/>
        <w:ind w:left="360"/>
        <w:rPr>
          <w:rFonts w:cstheme="minorHAnsi"/>
        </w:rPr>
      </w:pPr>
    </w:p>
    <w:p w14:paraId="6E712538" w14:textId="151909DA" w:rsidR="00151E0A" w:rsidRPr="008C0640" w:rsidRDefault="00291CC4" w:rsidP="00151E0A">
      <w:pPr>
        <w:pStyle w:val="Akapitzlist"/>
        <w:numPr>
          <w:ilvl w:val="0"/>
          <w:numId w:val="50"/>
        </w:numPr>
        <w:autoSpaceDE w:val="0"/>
        <w:rPr>
          <w:rFonts w:cstheme="minorHAnsi"/>
        </w:rPr>
      </w:pPr>
      <w:r>
        <w:rPr>
          <w:rFonts w:cstheme="minorHAnsi"/>
        </w:rPr>
        <w:t>M</w:t>
      </w:r>
      <w:r w:rsidR="00151E0A" w:rsidRPr="008C0640">
        <w:rPr>
          <w:rFonts w:cstheme="minorHAnsi"/>
        </w:rPr>
        <w:t>onitor</w:t>
      </w:r>
      <w:r w:rsidR="006333A7">
        <w:rPr>
          <w:rFonts w:cstheme="minorHAnsi"/>
        </w:rPr>
        <w:t>y - 2 szt.</w:t>
      </w:r>
      <w:r w:rsidR="00151E0A" w:rsidRPr="008C0640">
        <w:rPr>
          <w:rFonts w:cstheme="minorHAnsi"/>
        </w:rPr>
        <w:t>:</w:t>
      </w:r>
    </w:p>
    <w:p w14:paraId="7CAB5954" w14:textId="21FE7140" w:rsidR="006A1509" w:rsidRPr="008C0640" w:rsidRDefault="0098752F" w:rsidP="0098752F">
      <w:pPr>
        <w:pStyle w:val="Akapitzlist"/>
        <w:autoSpaceDE w:val="0"/>
        <w:ind w:left="360"/>
        <w:rPr>
          <w:rFonts w:cstheme="minorHAnsi"/>
        </w:rPr>
      </w:pPr>
      <w:r w:rsidRPr="008C0640">
        <w:rPr>
          <w:rFonts w:cstheme="minorHAnsi"/>
        </w:rPr>
        <w:t>- przekątna 27"</w:t>
      </w:r>
    </w:p>
    <w:p w14:paraId="0AA7FB93" w14:textId="591E9AFA" w:rsidR="006A1509" w:rsidRDefault="0098752F" w:rsidP="0098752F">
      <w:pPr>
        <w:pStyle w:val="Akapitzlist"/>
        <w:autoSpaceDE w:val="0"/>
        <w:ind w:left="360"/>
        <w:rPr>
          <w:rFonts w:cstheme="minorHAnsi"/>
        </w:rPr>
      </w:pPr>
      <w:r w:rsidRPr="008C0640">
        <w:rPr>
          <w:rFonts w:cstheme="minorHAnsi"/>
        </w:rPr>
        <w:t xml:space="preserve">- </w:t>
      </w:r>
      <w:r w:rsidR="00291CC4">
        <w:rPr>
          <w:rFonts w:cstheme="minorHAnsi"/>
        </w:rPr>
        <w:t>r</w:t>
      </w:r>
      <w:r w:rsidRPr="008C0640">
        <w:rPr>
          <w:rFonts w:cstheme="minorHAnsi"/>
        </w:rPr>
        <w:t>ozdzielczość 1920x1080</w:t>
      </w:r>
      <w:r w:rsidR="00303EB0">
        <w:rPr>
          <w:rFonts w:cstheme="minorHAnsi"/>
        </w:rPr>
        <w:t xml:space="preserve"> FULL HD</w:t>
      </w:r>
    </w:p>
    <w:p w14:paraId="062C522C" w14:textId="17DD31D6" w:rsidR="00303EB0" w:rsidRDefault="00303EB0" w:rsidP="0098752F">
      <w:pPr>
        <w:pStyle w:val="Akapitzlist"/>
        <w:autoSpaceDE w:val="0"/>
        <w:ind w:left="360"/>
        <w:rPr>
          <w:rFonts w:cstheme="minorHAnsi"/>
        </w:rPr>
      </w:pPr>
      <w:r>
        <w:rPr>
          <w:rFonts w:cstheme="minorHAnsi"/>
        </w:rPr>
        <w:t>- panel IPS LED</w:t>
      </w:r>
    </w:p>
    <w:p w14:paraId="1BCDA447" w14:textId="14E5F491" w:rsidR="00303EB0" w:rsidRPr="008C0640" w:rsidRDefault="00303EB0" w:rsidP="0098752F">
      <w:pPr>
        <w:pStyle w:val="Akapitzlist"/>
        <w:autoSpaceDE w:val="0"/>
        <w:ind w:left="360"/>
        <w:rPr>
          <w:rFonts w:cstheme="minorHAnsi"/>
        </w:rPr>
      </w:pPr>
      <w:r>
        <w:rPr>
          <w:rFonts w:cstheme="minorHAnsi"/>
        </w:rPr>
        <w:t>- zakres regulacji</w:t>
      </w:r>
    </w:p>
    <w:p w14:paraId="3B40D8F0" w14:textId="54E42C73" w:rsidR="0098752F" w:rsidRDefault="0098752F" w:rsidP="005571C2">
      <w:pPr>
        <w:pStyle w:val="Akapitzlist"/>
        <w:autoSpaceDE w:val="0"/>
        <w:ind w:left="360"/>
        <w:rPr>
          <w:rFonts w:cstheme="minorHAnsi"/>
        </w:rPr>
      </w:pPr>
      <w:r w:rsidRPr="008C0640">
        <w:rPr>
          <w:rFonts w:cstheme="minorHAnsi"/>
        </w:rPr>
        <w:t xml:space="preserve">- </w:t>
      </w:r>
      <w:r w:rsidR="00291CC4">
        <w:rPr>
          <w:rFonts w:cstheme="minorHAnsi"/>
        </w:rPr>
        <w:t>w</w:t>
      </w:r>
      <w:r w:rsidR="005571C2" w:rsidRPr="008C0640">
        <w:rPr>
          <w:rFonts w:cstheme="minorHAnsi"/>
        </w:rPr>
        <w:t>budowane głośniki</w:t>
      </w:r>
    </w:p>
    <w:p w14:paraId="508A2672" w14:textId="372A28FB" w:rsidR="00303EB0" w:rsidRPr="008C0640" w:rsidRDefault="00303EB0" w:rsidP="005571C2">
      <w:pPr>
        <w:pStyle w:val="Akapitzlist"/>
        <w:autoSpaceDE w:val="0"/>
        <w:ind w:left="360"/>
        <w:rPr>
          <w:rFonts w:cstheme="minorHAnsi"/>
        </w:rPr>
      </w:pPr>
      <w:r>
        <w:rPr>
          <w:rFonts w:cstheme="minorHAnsi"/>
        </w:rPr>
        <w:t>- gwarancja 3 lata</w:t>
      </w:r>
    </w:p>
    <w:p w14:paraId="44E7291B" w14:textId="7320DC67" w:rsidR="0098752F" w:rsidRPr="008C0640" w:rsidRDefault="0098752F" w:rsidP="006A1509">
      <w:pPr>
        <w:pStyle w:val="Akapitzlist"/>
        <w:autoSpaceDE w:val="0"/>
        <w:ind w:left="360"/>
        <w:rPr>
          <w:rFonts w:cstheme="minorHAnsi"/>
        </w:rPr>
      </w:pPr>
    </w:p>
    <w:p w14:paraId="06A45657" w14:textId="6F9EE883" w:rsidR="005571C2" w:rsidRPr="008C0640" w:rsidRDefault="00151E0A" w:rsidP="00151E0A">
      <w:pPr>
        <w:pStyle w:val="Akapitzlist"/>
        <w:numPr>
          <w:ilvl w:val="0"/>
          <w:numId w:val="50"/>
        </w:numPr>
        <w:autoSpaceDE w:val="0"/>
        <w:rPr>
          <w:rFonts w:cstheme="minorHAnsi"/>
        </w:rPr>
      </w:pPr>
      <w:r w:rsidRPr="008C0640">
        <w:rPr>
          <w:rFonts w:cstheme="minorHAnsi"/>
        </w:rPr>
        <w:t>Dysk sieciowy NAS</w:t>
      </w:r>
      <w:r w:rsidR="005571C2" w:rsidRPr="008C0640">
        <w:rPr>
          <w:rFonts w:cstheme="minorHAnsi"/>
        </w:rPr>
        <w:t xml:space="preserve"> </w:t>
      </w:r>
      <w:proofErr w:type="spellStart"/>
      <w:r w:rsidR="005571C2" w:rsidRPr="008C0640">
        <w:rPr>
          <w:rFonts w:cstheme="minorHAnsi"/>
        </w:rPr>
        <w:t>Synology</w:t>
      </w:r>
      <w:proofErr w:type="spellEnd"/>
      <w:r w:rsidR="005571C2" w:rsidRPr="008C0640">
        <w:rPr>
          <w:rFonts w:cstheme="minorHAnsi"/>
        </w:rPr>
        <w:t xml:space="preserve"> DS720+ lub </w:t>
      </w:r>
      <w:r w:rsidR="00325FA2">
        <w:rPr>
          <w:rFonts w:cstheme="minorHAnsi"/>
        </w:rPr>
        <w:t>równoważny</w:t>
      </w:r>
      <w:r w:rsidR="005571C2" w:rsidRPr="008C0640">
        <w:rPr>
          <w:rFonts w:cstheme="minorHAnsi"/>
        </w:rPr>
        <w:t>:</w:t>
      </w:r>
    </w:p>
    <w:p w14:paraId="3649E38C" w14:textId="6EB1A368" w:rsidR="005571C2" w:rsidRPr="008C0640" w:rsidRDefault="005571C2" w:rsidP="005571C2">
      <w:pPr>
        <w:pStyle w:val="Akapitzlist"/>
        <w:autoSpaceDE w:val="0"/>
        <w:ind w:left="360"/>
        <w:rPr>
          <w:rFonts w:cstheme="minorHAnsi"/>
        </w:rPr>
      </w:pPr>
      <w:r w:rsidRPr="008C0640">
        <w:rPr>
          <w:rFonts w:cstheme="minorHAnsi"/>
        </w:rPr>
        <w:t>- zamontowane 2 dyski twarde</w:t>
      </w:r>
      <w:r w:rsidRPr="008C0640">
        <w:t xml:space="preserve"> </w:t>
      </w:r>
      <w:r w:rsidRPr="008C0640">
        <w:rPr>
          <w:rFonts w:cstheme="minorHAnsi"/>
        </w:rPr>
        <w:t xml:space="preserve">Seagate </w:t>
      </w:r>
      <w:proofErr w:type="spellStart"/>
      <w:r w:rsidRPr="008C0640">
        <w:rPr>
          <w:rFonts w:cstheme="minorHAnsi"/>
        </w:rPr>
        <w:t>IronWolf</w:t>
      </w:r>
      <w:proofErr w:type="spellEnd"/>
      <w:r w:rsidRPr="008C0640">
        <w:rPr>
          <w:rFonts w:cstheme="minorHAnsi"/>
        </w:rPr>
        <w:t xml:space="preserve"> Pro 4 TB lub </w:t>
      </w:r>
      <w:r w:rsidR="00325FA2">
        <w:rPr>
          <w:rFonts w:cstheme="minorHAnsi"/>
        </w:rPr>
        <w:t>równoważny</w:t>
      </w:r>
    </w:p>
    <w:p w14:paraId="20E90152" w14:textId="48C22D27" w:rsidR="005571C2" w:rsidRPr="008C0640" w:rsidRDefault="005571C2" w:rsidP="005571C2">
      <w:pPr>
        <w:pStyle w:val="Akapitzlist"/>
        <w:autoSpaceDE w:val="0"/>
        <w:ind w:left="360"/>
        <w:rPr>
          <w:rFonts w:cstheme="minorHAnsi"/>
        </w:rPr>
      </w:pPr>
      <w:r w:rsidRPr="008C0640">
        <w:rPr>
          <w:rFonts w:cstheme="minorHAnsi"/>
        </w:rPr>
        <w:t xml:space="preserve">- </w:t>
      </w:r>
      <w:r w:rsidR="006C58FB" w:rsidRPr="008C0640">
        <w:rPr>
          <w:rFonts w:cstheme="minorHAnsi"/>
        </w:rPr>
        <w:t>dodatkowe wsparcie techniczne do 48 miesięcy</w:t>
      </w:r>
    </w:p>
    <w:p w14:paraId="2B4D7483" w14:textId="77777777" w:rsidR="006C58FB" w:rsidRPr="008C0640" w:rsidRDefault="006C58FB" w:rsidP="005571C2">
      <w:pPr>
        <w:pStyle w:val="Akapitzlist"/>
        <w:autoSpaceDE w:val="0"/>
        <w:ind w:left="360"/>
        <w:rPr>
          <w:rFonts w:cstheme="minorHAnsi"/>
        </w:rPr>
      </w:pPr>
    </w:p>
    <w:p w14:paraId="53323658" w14:textId="5D2F808D" w:rsidR="00151E0A" w:rsidRPr="008C0640" w:rsidRDefault="006A1509" w:rsidP="00151E0A">
      <w:pPr>
        <w:pStyle w:val="Akapitzlist"/>
        <w:numPr>
          <w:ilvl w:val="0"/>
          <w:numId w:val="50"/>
        </w:numPr>
        <w:autoSpaceDE w:val="0"/>
        <w:rPr>
          <w:rFonts w:cstheme="minorHAnsi"/>
        </w:rPr>
      </w:pPr>
      <w:r w:rsidRPr="008C0640">
        <w:rPr>
          <w:rFonts w:cstheme="minorHAnsi"/>
        </w:rPr>
        <w:t xml:space="preserve">System monitorowania środowiska serwerowni </w:t>
      </w:r>
      <w:proofErr w:type="spellStart"/>
      <w:r w:rsidR="008C0640" w:rsidRPr="008C0640">
        <w:rPr>
          <w:rFonts w:cstheme="minorHAnsi"/>
        </w:rPr>
        <w:t>Vutlan</w:t>
      </w:r>
      <w:proofErr w:type="spellEnd"/>
      <w:r w:rsidR="008C0640" w:rsidRPr="008C0640">
        <w:rPr>
          <w:rFonts w:cstheme="minorHAnsi"/>
        </w:rPr>
        <w:t xml:space="preserve"> lub </w:t>
      </w:r>
      <w:r w:rsidR="00325FA2">
        <w:rPr>
          <w:rFonts w:cstheme="minorHAnsi"/>
        </w:rPr>
        <w:t>równoważny</w:t>
      </w:r>
      <w:r w:rsidR="008C0640">
        <w:rPr>
          <w:rFonts w:cstheme="minorHAnsi"/>
        </w:rPr>
        <w:t>:</w:t>
      </w:r>
    </w:p>
    <w:p w14:paraId="58D69013" w14:textId="3ABF9BF7" w:rsidR="006C58FB" w:rsidRPr="008C0640" w:rsidRDefault="006C58FB" w:rsidP="006C58FB">
      <w:pPr>
        <w:pStyle w:val="Akapitzlist"/>
        <w:autoSpaceDE w:val="0"/>
        <w:ind w:left="360"/>
        <w:rPr>
          <w:rFonts w:cstheme="minorHAnsi"/>
        </w:rPr>
      </w:pPr>
      <w:r w:rsidRPr="008C0640">
        <w:rPr>
          <w:rFonts w:cstheme="minorHAnsi"/>
        </w:rPr>
        <w:t xml:space="preserve">- </w:t>
      </w:r>
      <w:r w:rsidR="008C0640" w:rsidRPr="008C0640">
        <w:rPr>
          <w:rFonts w:cstheme="minorHAnsi"/>
        </w:rPr>
        <w:t>j</w:t>
      </w:r>
      <w:r w:rsidRPr="008C0640">
        <w:rPr>
          <w:rFonts w:cstheme="minorHAnsi"/>
        </w:rPr>
        <w:t>ednostka główna</w:t>
      </w:r>
      <w:r w:rsidR="008C0640" w:rsidRPr="008C0640">
        <w:rPr>
          <w:rFonts w:cstheme="minorHAnsi"/>
        </w:rPr>
        <w:t xml:space="preserve"> wyposażona w </w:t>
      </w:r>
      <w:r w:rsidRPr="008C0640">
        <w:rPr>
          <w:rFonts w:cstheme="minorHAnsi"/>
        </w:rPr>
        <w:t>uchwyt</w:t>
      </w:r>
      <w:r w:rsidR="008C0640" w:rsidRPr="008C0640">
        <w:rPr>
          <w:rFonts w:cstheme="minorHAnsi"/>
        </w:rPr>
        <w:t xml:space="preserve"> do szafy</w:t>
      </w:r>
      <w:r w:rsidRPr="008C0640">
        <w:rPr>
          <w:rFonts w:cstheme="minorHAnsi"/>
        </w:rPr>
        <w:t xml:space="preserve"> 19”  </w:t>
      </w:r>
    </w:p>
    <w:p w14:paraId="5F93E7BA" w14:textId="1C296792" w:rsidR="006C58FB" w:rsidRPr="008C0640" w:rsidRDefault="006C58FB" w:rsidP="006C58FB">
      <w:pPr>
        <w:pStyle w:val="Akapitzlist"/>
        <w:autoSpaceDE w:val="0"/>
        <w:ind w:left="360"/>
        <w:rPr>
          <w:rFonts w:cstheme="minorHAnsi"/>
        </w:rPr>
      </w:pPr>
      <w:r w:rsidRPr="008C0640">
        <w:rPr>
          <w:rFonts w:cstheme="minorHAnsi"/>
        </w:rPr>
        <w:t>- czujnik</w:t>
      </w:r>
      <w:r w:rsidR="008C0640" w:rsidRPr="008C0640">
        <w:rPr>
          <w:rFonts w:cstheme="minorHAnsi"/>
        </w:rPr>
        <w:t>i</w:t>
      </w:r>
      <w:r w:rsidRPr="008C0640">
        <w:rPr>
          <w:rFonts w:cstheme="minorHAnsi"/>
        </w:rPr>
        <w:t xml:space="preserve"> temperatury – 2 szt. </w:t>
      </w:r>
    </w:p>
    <w:p w14:paraId="199BE6BC" w14:textId="7B770189" w:rsidR="006C58FB" w:rsidRPr="008C0640" w:rsidRDefault="006C58FB" w:rsidP="006C58FB">
      <w:pPr>
        <w:pStyle w:val="Akapitzlist"/>
        <w:autoSpaceDE w:val="0"/>
        <w:ind w:left="360"/>
        <w:rPr>
          <w:rFonts w:cstheme="minorHAnsi"/>
        </w:rPr>
      </w:pPr>
      <w:r w:rsidRPr="008C0640">
        <w:rPr>
          <w:rFonts w:cstheme="minorHAnsi"/>
        </w:rPr>
        <w:t>- czujnik</w:t>
      </w:r>
      <w:r w:rsidR="008C0640" w:rsidRPr="008C0640">
        <w:rPr>
          <w:rFonts w:cstheme="minorHAnsi"/>
        </w:rPr>
        <w:t>i</w:t>
      </w:r>
      <w:r w:rsidRPr="008C0640">
        <w:rPr>
          <w:rFonts w:cstheme="minorHAnsi"/>
        </w:rPr>
        <w:t xml:space="preserve"> wilgotności – 2szt. </w:t>
      </w:r>
    </w:p>
    <w:p w14:paraId="58BA91F2" w14:textId="0C02D817" w:rsidR="006C58FB" w:rsidRDefault="006C58FB" w:rsidP="006C58FB">
      <w:pPr>
        <w:pStyle w:val="Akapitzlist"/>
        <w:autoSpaceDE w:val="0"/>
        <w:ind w:left="360"/>
        <w:rPr>
          <w:rFonts w:cstheme="minorHAnsi"/>
        </w:rPr>
      </w:pPr>
      <w:r w:rsidRPr="008C0640">
        <w:rPr>
          <w:rFonts w:cstheme="minorHAnsi"/>
        </w:rPr>
        <w:t>- łączony czujnik temperatury, wilgotności oraz dymu</w:t>
      </w:r>
    </w:p>
    <w:p w14:paraId="6428B20F" w14:textId="554BD03E" w:rsidR="00FF0119" w:rsidRDefault="00FF0119" w:rsidP="00004EC1">
      <w:pPr>
        <w:autoSpaceDE w:val="0"/>
        <w:spacing w:after="0" w:line="240" w:lineRule="auto"/>
        <w:ind w:left="-142" w:firstLine="142"/>
        <w:rPr>
          <w:rFonts w:cstheme="minorHAnsi"/>
        </w:rPr>
      </w:pPr>
      <w:r>
        <w:rPr>
          <w:rFonts w:cstheme="minorHAnsi"/>
        </w:rPr>
        <w:t>5)</w:t>
      </w:r>
      <w:r w:rsidR="00004EC1">
        <w:rPr>
          <w:rFonts w:cstheme="minorHAnsi"/>
        </w:rPr>
        <w:t xml:space="preserve">   </w:t>
      </w:r>
      <w:r>
        <w:rPr>
          <w:rFonts w:cstheme="minorHAnsi"/>
        </w:rPr>
        <w:t xml:space="preserve"> Mobil</w:t>
      </w:r>
      <w:r w:rsidR="00DF0CCB">
        <w:rPr>
          <w:rFonts w:cstheme="minorHAnsi"/>
        </w:rPr>
        <w:t>na</w:t>
      </w:r>
      <w:r>
        <w:rPr>
          <w:rFonts w:cstheme="minorHAnsi"/>
        </w:rPr>
        <w:t xml:space="preserve"> stacj</w:t>
      </w:r>
      <w:r w:rsidR="00DF0CCB">
        <w:rPr>
          <w:rFonts w:cstheme="minorHAnsi"/>
        </w:rPr>
        <w:t>a</w:t>
      </w:r>
      <w:r>
        <w:rPr>
          <w:rFonts w:cstheme="minorHAnsi"/>
        </w:rPr>
        <w:t xml:space="preserve"> robocz</w:t>
      </w:r>
      <w:r w:rsidR="00DF0CCB">
        <w:rPr>
          <w:rFonts w:cstheme="minorHAnsi"/>
        </w:rPr>
        <w:t>a</w:t>
      </w:r>
      <w:r>
        <w:rPr>
          <w:rFonts w:cstheme="minorHAnsi"/>
        </w:rPr>
        <w:t>:</w:t>
      </w:r>
    </w:p>
    <w:p w14:paraId="13F249F8" w14:textId="74953FB3" w:rsidR="00FA6CF1" w:rsidRPr="00004EC1" w:rsidRDefault="00004EC1" w:rsidP="00004EC1">
      <w:pPr>
        <w:autoSpaceDE w:val="0"/>
        <w:spacing w:after="0" w:line="240" w:lineRule="auto"/>
        <w:ind w:left="357"/>
        <w:rPr>
          <w:rFonts w:cstheme="minorHAnsi"/>
        </w:rPr>
      </w:pPr>
      <w:r w:rsidRPr="00004EC1">
        <w:rPr>
          <w:rFonts w:cstheme="minorHAnsi"/>
        </w:rPr>
        <w:t>- g</w:t>
      </w:r>
      <w:r w:rsidR="00FF0119" w:rsidRPr="00004EC1">
        <w:rPr>
          <w:rFonts w:cstheme="minorHAnsi"/>
        </w:rPr>
        <w:t xml:space="preserve">warancja producenta: </w:t>
      </w:r>
      <w:r w:rsidRPr="00004EC1">
        <w:rPr>
          <w:rFonts w:cstheme="minorHAnsi"/>
        </w:rPr>
        <w:t xml:space="preserve"> </w:t>
      </w:r>
      <w:r w:rsidR="00FF0119" w:rsidRPr="00004EC1">
        <w:rPr>
          <w:rFonts w:cstheme="minorHAnsi"/>
        </w:rPr>
        <w:t xml:space="preserve">36 miesięcy </w:t>
      </w:r>
    </w:p>
    <w:p w14:paraId="6DAD61F4" w14:textId="095ACEAB" w:rsidR="00FF0119" w:rsidRDefault="00004EC1" w:rsidP="00004EC1">
      <w:pPr>
        <w:autoSpaceDE w:val="0"/>
        <w:spacing w:after="0" w:line="240" w:lineRule="auto"/>
        <w:ind w:left="969" w:hanging="612"/>
        <w:rPr>
          <w:rFonts w:cstheme="minorHAnsi"/>
        </w:rPr>
      </w:pPr>
      <w:r>
        <w:rPr>
          <w:rFonts w:cstheme="minorHAnsi"/>
        </w:rPr>
        <w:t>- s</w:t>
      </w:r>
      <w:r w:rsidR="00FF0119" w:rsidRPr="00FF0119">
        <w:rPr>
          <w:rFonts w:cstheme="minorHAnsi"/>
        </w:rPr>
        <w:t>ystem operacyjny:</w:t>
      </w:r>
      <w:r>
        <w:rPr>
          <w:rFonts w:cstheme="minorHAnsi"/>
        </w:rPr>
        <w:t xml:space="preserve"> </w:t>
      </w:r>
      <w:r w:rsidR="00FF0119" w:rsidRPr="00FF0119">
        <w:rPr>
          <w:rFonts w:cstheme="minorHAnsi"/>
        </w:rPr>
        <w:t>Windows 11 Pro</w:t>
      </w:r>
    </w:p>
    <w:p w14:paraId="4D4E4B81" w14:textId="5C86E1B6" w:rsidR="00FF0119" w:rsidRDefault="00004EC1" w:rsidP="00004EC1">
      <w:pPr>
        <w:autoSpaceDE w:val="0"/>
        <w:spacing w:after="0" w:line="240" w:lineRule="auto"/>
        <w:ind w:left="969" w:hanging="612"/>
        <w:rPr>
          <w:rFonts w:cstheme="minorHAnsi"/>
        </w:rPr>
      </w:pPr>
      <w:r>
        <w:rPr>
          <w:rFonts w:cstheme="minorHAnsi"/>
        </w:rPr>
        <w:t>- procesor</w:t>
      </w:r>
      <w:r w:rsidR="00FF0119" w:rsidRPr="00FF0119">
        <w:rPr>
          <w:rFonts w:cstheme="minorHAnsi"/>
        </w:rPr>
        <w:t xml:space="preserve">: Intel </w:t>
      </w:r>
      <w:proofErr w:type="spellStart"/>
      <w:r w:rsidR="00FF0119" w:rsidRPr="00FF0119">
        <w:rPr>
          <w:rFonts w:cstheme="minorHAnsi"/>
        </w:rPr>
        <w:t>Core</w:t>
      </w:r>
      <w:proofErr w:type="spellEnd"/>
      <w:r w:rsidR="00FF0119" w:rsidRPr="00FF0119">
        <w:rPr>
          <w:rFonts w:cstheme="minorHAnsi"/>
        </w:rPr>
        <w:t xml:space="preserve"> i5</w:t>
      </w:r>
      <w:r w:rsidR="00325FA2">
        <w:rPr>
          <w:rFonts w:cstheme="minorHAnsi"/>
        </w:rPr>
        <w:t xml:space="preserve"> </w:t>
      </w:r>
      <w:r w:rsidR="00325FA2" w:rsidRPr="008C0640">
        <w:rPr>
          <w:rFonts w:cstheme="minorHAnsi"/>
        </w:rPr>
        <w:t xml:space="preserve">lub </w:t>
      </w:r>
      <w:r w:rsidR="00325FA2">
        <w:rPr>
          <w:rFonts w:cstheme="minorHAnsi"/>
        </w:rPr>
        <w:t>równoważny</w:t>
      </w:r>
    </w:p>
    <w:p w14:paraId="37C407CF" w14:textId="15882A20" w:rsidR="00FF0119" w:rsidRDefault="00004EC1" w:rsidP="00004EC1">
      <w:pPr>
        <w:autoSpaceDE w:val="0"/>
        <w:spacing w:after="0" w:line="240" w:lineRule="auto"/>
        <w:ind w:left="969" w:hanging="612"/>
        <w:rPr>
          <w:rFonts w:cstheme="minorHAnsi"/>
        </w:rPr>
      </w:pPr>
      <w:r>
        <w:rPr>
          <w:rFonts w:cstheme="minorHAnsi"/>
        </w:rPr>
        <w:t xml:space="preserve">- pamięć </w:t>
      </w:r>
      <w:r w:rsidR="00FF0119" w:rsidRPr="00FF0119">
        <w:rPr>
          <w:rFonts w:cstheme="minorHAnsi"/>
        </w:rPr>
        <w:t>RAM: 8 GB</w:t>
      </w:r>
      <w:r w:rsidR="00FF0119">
        <w:rPr>
          <w:rFonts w:cstheme="minorHAnsi"/>
        </w:rPr>
        <w:t xml:space="preserve"> DDR4</w:t>
      </w:r>
    </w:p>
    <w:p w14:paraId="37F07605" w14:textId="5E82095B" w:rsidR="00FF0119" w:rsidRDefault="00004EC1" w:rsidP="00004EC1">
      <w:pPr>
        <w:autoSpaceDE w:val="0"/>
        <w:spacing w:after="0" w:line="240" w:lineRule="auto"/>
        <w:ind w:left="969" w:hanging="612"/>
        <w:rPr>
          <w:rFonts w:cstheme="minorHAnsi"/>
        </w:rPr>
      </w:pPr>
      <w:r>
        <w:rPr>
          <w:rFonts w:cstheme="minorHAnsi"/>
        </w:rPr>
        <w:t>-</w:t>
      </w:r>
      <w:r w:rsidR="00FF0119" w:rsidRPr="00FF0119">
        <w:rPr>
          <w:rFonts w:cstheme="minorHAnsi"/>
        </w:rPr>
        <w:t xml:space="preserve"> pamięć: 512 GB SSD</w:t>
      </w:r>
    </w:p>
    <w:p w14:paraId="1FDAC0ED" w14:textId="5880C8D1" w:rsidR="00FF0119" w:rsidRDefault="00004EC1" w:rsidP="00004EC1">
      <w:pPr>
        <w:autoSpaceDE w:val="0"/>
        <w:spacing w:after="0" w:line="240" w:lineRule="auto"/>
        <w:ind w:left="969" w:hanging="612"/>
        <w:rPr>
          <w:rFonts w:cstheme="minorHAnsi"/>
        </w:rPr>
      </w:pPr>
      <w:r>
        <w:rPr>
          <w:rFonts w:cstheme="minorHAnsi"/>
        </w:rPr>
        <w:t>- w</w:t>
      </w:r>
      <w:r w:rsidR="00FF0119" w:rsidRPr="00FF0119">
        <w:rPr>
          <w:rFonts w:cstheme="minorHAnsi"/>
        </w:rPr>
        <w:t>yświetlacz</w:t>
      </w:r>
      <w:r w:rsidR="00FF0119">
        <w:rPr>
          <w:rFonts w:cstheme="minorHAnsi"/>
        </w:rPr>
        <w:t xml:space="preserve">: </w:t>
      </w:r>
      <w:r w:rsidR="00FF0119" w:rsidRPr="00FF0119">
        <w:rPr>
          <w:rFonts w:cstheme="minorHAnsi"/>
        </w:rPr>
        <w:t>15.6"</w:t>
      </w:r>
    </w:p>
    <w:p w14:paraId="5FA4E226" w14:textId="5384BF0B" w:rsidR="00DF0CCB" w:rsidRDefault="00DF0CCB" w:rsidP="00DF0CCB">
      <w:pPr>
        <w:autoSpaceDE w:val="0"/>
        <w:spacing w:after="0" w:line="240" w:lineRule="auto"/>
        <w:rPr>
          <w:rFonts w:cstheme="minorHAnsi"/>
        </w:rPr>
      </w:pPr>
    </w:p>
    <w:p w14:paraId="0967B4E0" w14:textId="2806D383" w:rsidR="00D11446" w:rsidRPr="00D11446" w:rsidRDefault="00DF0CCB" w:rsidP="00D11446">
      <w:pPr>
        <w:pStyle w:val="Akapitzlist"/>
        <w:numPr>
          <w:ilvl w:val="0"/>
          <w:numId w:val="52"/>
        </w:numPr>
        <w:autoSpaceDE w:val="0"/>
        <w:spacing w:after="0" w:line="240" w:lineRule="auto"/>
        <w:rPr>
          <w:rFonts w:cstheme="minorHAnsi"/>
        </w:rPr>
      </w:pPr>
      <w:r>
        <w:rPr>
          <w:rFonts w:cstheme="minorHAnsi"/>
        </w:rPr>
        <w:t>Drukarka laserowa:</w:t>
      </w:r>
    </w:p>
    <w:p w14:paraId="38C35238" w14:textId="14CCA1CB"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gwarancja:</w:t>
      </w:r>
      <w:r>
        <w:rPr>
          <w:rFonts w:cstheme="minorHAnsi"/>
        </w:rPr>
        <w:t xml:space="preserve"> min</w:t>
      </w:r>
      <w:r w:rsidRPr="00DF0CCB">
        <w:rPr>
          <w:rFonts w:cstheme="minorHAnsi"/>
        </w:rPr>
        <w:t xml:space="preserve"> 12 miesięcy</w:t>
      </w:r>
    </w:p>
    <w:p w14:paraId="383605F0" w14:textId="1CCA8202"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format: A4</w:t>
      </w:r>
    </w:p>
    <w:p w14:paraId="0B8E88A1" w14:textId="38054687"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lastRenderedPageBreak/>
        <w:t>miesięczne obciążenie: do 80000 stron</w:t>
      </w:r>
    </w:p>
    <w:p w14:paraId="761C440E" w14:textId="7A19A87A"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szybkość drukowania w kolorze: do 33 stron A4/min</w:t>
      </w:r>
    </w:p>
    <w:p w14:paraId="0042A927" w14:textId="1917E5BF"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 xml:space="preserve">rozdzielczość druku w kolorze: 600x600 </w:t>
      </w:r>
      <w:proofErr w:type="spellStart"/>
      <w:r w:rsidRPr="00DF0CCB">
        <w:rPr>
          <w:rFonts w:cstheme="minorHAnsi"/>
        </w:rPr>
        <w:t>dpi</w:t>
      </w:r>
      <w:proofErr w:type="spellEnd"/>
    </w:p>
    <w:p w14:paraId="5BCA8AF4" w14:textId="65B7408B" w:rsidR="00DF0CCB" w:rsidRPr="00DF0CCB" w:rsidRDefault="00DF0CCB" w:rsidP="00DF0CCB">
      <w:pPr>
        <w:pStyle w:val="Akapitzlist"/>
        <w:numPr>
          <w:ilvl w:val="0"/>
          <w:numId w:val="53"/>
        </w:numPr>
        <w:autoSpaceDE w:val="0"/>
        <w:spacing w:after="0" w:line="240" w:lineRule="auto"/>
        <w:rPr>
          <w:rFonts w:cstheme="minorHAnsi"/>
        </w:rPr>
      </w:pPr>
      <w:r w:rsidRPr="00DF0CCB">
        <w:rPr>
          <w:rFonts w:cstheme="minorHAnsi"/>
        </w:rPr>
        <w:t>przeznaczenie do druku: mono/kolor - tekst i grafika</w:t>
      </w:r>
    </w:p>
    <w:p w14:paraId="72216968" w14:textId="77777777" w:rsidR="00FF0119" w:rsidRPr="004260B8" w:rsidRDefault="00FF0119" w:rsidP="004C77D5">
      <w:pPr>
        <w:autoSpaceDE w:val="0"/>
        <w:rPr>
          <w:rFonts w:cstheme="minorHAnsi"/>
          <w:sz w:val="12"/>
          <w:szCs w:val="12"/>
        </w:rPr>
      </w:pPr>
    </w:p>
    <w:p w14:paraId="3F07D388" w14:textId="77777777" w:rsidR="004C77D5" w:rsidRPr="009B527E" w:rsidRDefault="004C77D5" w:rsidP="004C77D5">
      <w:pPr>
        <w:autoSpaceDE w:val="0"/>
        <w:spacing w:line="240" w:lineRule="auto"/>
        <w:rPr>
          <w:rFonts w:cstheme="minorHAnsi"/>
          <w:b/>
          <w:bCs/>
        </w:rPr>
      </w:pPr>
      <w:r w:rsidRPr="009B527E">
        <w:rPr>
          <w:rFonts w:cstheme="minorHAnsi"/>
          <w:b/>
          <w:bCs/>
        </w:rPr>
        <w:t>Wymagany, minimalny zakres prac montażowo konfiguracyjnych w lokalizacji</w:t>
      </w:r>
      <w:r>
        <w:rPr>
          <w:rFonts w:cstheme="minorHAnsi"/>
          <w:b/>
          <w:bCs/>
        </w:rPr>
        <w:t xml:space="preserve"> </w:t>
      </w:r>
      <w:r w:rsidRPr="009B527E">
        <w:rPr>
          <w:rFonts w:cstheme="minorHAnsi"/>
          <w:b/>
          <w:bCs/>
        </w:rPr>
        <w:t xml:space="preserve">Stanowisko Kierowania Komendanta Powiatowego PSP w </w:t>
      </w:r>
      <w:r>
        <w:rPr>
          <w:rFonts w:cstheme="minorHAnsi"/>
          <w:b/>
          <w:bCs/>
        </w:rPr>
        <w:t>Międzychodzie.</w:t>
      </w:r>
    </w:p>
    <w:p w14:paraId="2A4AE641" w14:textId="77777777" w:rsidR="004C77D5" w:rsidRDefault="004C77D5" w:rsidP="004C77D5">
      <w:pPr>
        <w:numPr>
          <w:ilvl w:val="0"/>
          <w:numId w:val="45"/>
        </w:numPr>
        <w:suppressAutoHyphens/>
        <w:autoSpaceDE w:val="0"/>
        <w:spacing w:after="0" w:line="240" w:lineRule="auto"/>
        <w:jc w:val="both"/>
        <w:rPr>
          <w:rFonts w:cstheme="minorHAnsi"/>
        </w:rPr>
      </w:pPr>
      <w:r w:rsidRPr="009B527E">
        <w:rPr>
          <w:rFonts w:cstheme="minorHAnsi"/>
        </w:rPr>
        <w:t xml:space="preserve">Instalacja kompletu centralnej jednostki sterującej systemu łączności radiowej. </w:t>
      </w:r>
    </w:p>
    <w:p w14:paraId="51ABF76C" w14:textId="0DA3AF5F" w:rsidR="00151E0A" w:rsidRPr="00325FA2" w:rsidRDefault="004C77D5" w:rsidP="00325FA2">
      <w:pPr>
        <w:pStyle w:val="Akapitzlist"/>
        <w:numPr>
          <w:ilvl w:val="0"/>
          <w:numId w:val="45"/>
        </w:numPr>
        <w:spacing w:after="0"/>
        <w:ind w:left="714" w:hanging="357"/>
        <w:rPr>
          <w:rFonts w:cstheme="minorHAnsi"/>
        </w:rPr>
      </w:pPr>
      <w:r>
        <w:rPr>
          <w:rFonts w:cstheme="minorHAnsi"/>
        </w:rPr>
        <w:t xml:space="preserve">Instalacja dostarczonych przez oferenta </w:t>
      </w:r>
      <w:r w:rsidR="00450256" w:rsidRPr="00450256">
        <w:rPr>
          <w:rFonts w:cstheme="minorHAnsi"/>
        </w:rPr>
        <w:t>3</w:t>
      </w:r>
      <w:r>
        <w:rPr>
          <w:rFonts w:cstheme="minorHAnsi"/>
        </w:rPr>
        <w:t xml:space="preserve"> bazowych r</w:t>
      </w:r>
      <w:r w:rsidRPr="00AF3FB5">
        <w:rPr>
          <w:rFonts w:cstheme="minorHAnsi"/>
        </w:rPr>
        <w:t>adiotelefon</w:t>
      </w:r>
      <w:r>
        <w:rPr>
          <w:rFonts w:cstheme="minorHAnsi"/>
        </w:rPr>
        <w:t xml:space="preserve">ów </w:t>
      </w:r>
      <w:r w:rsidRPr="009B527E">
        <w:rPr>
          <w:rFonts w:cstheme="minorHAnsi"/>
        </w:rPr>
        <w:t>Motorola DM4600e lub równoważn</w:t>
      </w:r>
      <w:r>
        <w:rPr>
          <w:rFonts w:cstheme="minorHAnsi"/>
        </w:rPr>
        <w:t>ych</w:t>
      </w:r>
      <w:r w:rsidRPr="009B527E">
        <w:rPr>
          <w:rFonts w:cstheme="minorHAnsi"/>
        </w:rPr>
        <w:t xml:space="preserve"> z </w:t>
      </w:r>
      <w:r>
        <w:rPr>
          <w:rFonts w:cstheme="minorHAnsi"/>
        </w:rPr>
        <w:t>niezbędnym osprzętem dostosowanym do wymagań techniczno-architektonicznych.</w:t>
      </w:r>
    </w:p>
    <w:p w14:paraId="3FE7D6A0" w14:textId="77777777" w:rsidR="004C77D5" w:rsidRPr="009B527E" w:rsidRDefault="004C77D5" w:rsidP="004C77D5">
      <w:pPr>
        <w:numPr>
          <w:ilvl w:val="0"/>
          <w:numId w:val="45"/>
        </w:numPr>
        <w:suppressAutoHyphens/>
        <w:autoSpaceDE w:val="0"/>
        <w:spacing w:after="0" w:line="240" w:lineRule="auto"/>
        <w:jc w:val="both"/>
        <w:rPr>
          <w:rFonts w:cstheme="minorHAnsi"/>
        </w:rPr>
      </w:pPr>
      <w:r w:rsidRPr="009B527E">
        <w:rPr>
          <w:rFonts w:cstheme="minorHAnsi"/>
        </w:rPr>
        <w:t xml:space="preserve">Instalacja </w:t>
      </w:r>
      <w:r>
        <w:rPr>
          <w:rFonts w:cstheme="minorHAnsi"/>
        </w:rPr>
        <w:t>dwóch niezależnych</w:t>
      </w:r>
      <w:r w:rsidRPr="009B527E">
        <w:rPr>
          <w:rFonts w:cstheme="minorHAnsi"/>
        </w:rPr>
        <w:t xml:space="preserve"> konsol dyspozytorskich, podłączenie konsol do centralnej jednostki sterującej oferowanego systemu łączności radiowej:</w:t>
      </w:r>
    </w:p>
    <w:p w14:paraId="3C21877A"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centralną jednostkę sterującą należy dostarczyć z interfejsami (kartami procesorowymi) do podłączenia konsol.</w:t>
      </w:r>
    </w:p>
    <w:p w14:paraId="6D571481" w14:textId="77777777" w:rsidR="004C77D5" w:rsidRPr="009B527E" w:rsidRDefault="004C77D5" w:rsidP="004C77D5">
      <w:pPr>
        <w:numPr>
          <w:ilvl w:val="0"/>
          <w:numId w:val="45"/>
        </w:numPr>
        <w:suppressAutoHyphens/>
        <w:autoSpaceDE w:val="0"/>
        <w:spacing w:after="0" w:line="240" w:lineRule="auto"/>
        <w:ind w:left="709"/>
        <w:jc w:val="both"/>
        <w:rPr>
          <w:rFonts w:cstheme="minorHAnsi"/>
        </w:rPr>
      </w:pPr>
      <w:r w:rsidRPr="009B527E">
        <w:rPr>
          <w:rFonts w:cstheme="minorHAnsi"/>
        </w:rPr>
        <w:t xml:space="preserve">Instalacja </w:t>
      </w:r>
      <w:r>
        <w:rPr>
          <w:rFonts w:cstheme="minorHAnsi"/>
        </w:rPr>
        <w:t xml:space="preserve">w dostarczonej przez oferenta </w:t>
      </w:r>
      <w:r w:rsidRPr="009B527E">
        <w:rPr>
          <w:rFonts w:cstheme="minorHAnsi"/>
        </w:rPr>
        <w:t>szaf</w:t>
      </w:r>
      <w:r>
        <w:rPr>
          <w:rFonts w:cstheme="minorHAnsi"/>
        </w:rPr>
        <w:t>ie</w:t>
      </w:r>
      <w:r w:rsidRPr="009B527E">
        <w:rPr>
          <w:rFonts w:cstheme="minorHAnsi"/>
        </w:rPr>
        <w:t xml:space="preserve"> tele</w:t>
      </w:r>
      <w:r>
        <w:rPr>
          <w:rFonts w:cstheme="minorHAnsi"/>
        </w:rPr>
        <w:t>informatycznej</w:t>
      </w:r>
      <w:r w:rsidRPr="009B527E">
        <w:rPr>
          <w:rFonts w:cstheme="minorHAnsi"/>
        </w:rPr>
        <w:t xml:space="preserve"> centralnej jednostki sterującej oferowanego systemu łączności radiowej</w:t>
      </w:r>
      <w:r>
        <w:rPr>
          <w:rFonts w:cstheme="minorHAnsi"/>
        </w:rPr>
        <w:t>,</w:t>
      </w:r>
      <w:r w:rsidRPr="009B527E">
        <w:rPr>
          <w:rFonts w:cstheme="minorHAnsi"/>
        </w:rPr>
        <w:t xml:space="preserve"> </w:t>
      </w:r>
      <w:r>
        <w:rPr>
          <w:rFonts w:cstheme="minorHAnsi"/>
        </w:rPr>
        <w:t>czterech</w:t>
      </w:r>
      <w:r w:rsidRPr="009B527E">
        <w:rPr>
          <w:rFonts w:cstheme="minorHAnsi"/>
        </w:rPr>
        <w:t xml:space="preserve"> dostarczonych przez oferenta radiotelefonów, podłączenie w/w radiotelefonów do centralnej jednostki sterującej oferowanego systemu łączności radiowej:</w:t>
      </w:r>
    </w:p>
    <w:p w14:paraId="40BA9A1D"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podłączenie radiotelefonów do instalacji antenowej,</w:t>
      </w:r>
    </w:p>
    <w:p w14:paraId="51B7311C"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centralną jednostkę sterującą należy dostarczyć z interfejsami (kartami procesorowymi lub modułami) do podłączenia oferowanych radiotelefonów,</w:t>
      </w:r>
    </w:p>
    <w:p w14:paraId="7BE3F28F" w14:textId="77777777" w:rsidR="004C77D5" w:rsidRPr="009B527E"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podłączenie centralnej jednostki sterującej oferowanego systemu łączności radiowej do sieci Ethernet</w:t>
      </w:r>
      <w:r>
        <w:rPr>
          <w:rFonts w:cstheme="minorHAnsi"/>
        </w:rPr>
        <w:t>,</w:t>
      </w:r>
    </w:p>
    <w:p w14:paraId="72DD4DA9" w14:textId="77777777" w:rsidR="004C77D5" w:rsidRDefault="004C77D5" w:rsidP="004C77D5">
      <w:pPr>
        <w:numPr>
          <w:ilvl w:val="0"/>
          <w:numId w:val="39"/>
        </w:numPr>
        <w:suppressAutoHyphens/>
        <w:autoSpaceDE w:val="0"/>
        <w:spacing w:after="0" w:line="240" w:lineRule="auto"/>
        <w:ind w:left="1134"/>
        <w:jc w:val="both"/>
        <w:rPr>
          <w:rFonts w:cstheme="minorHAnsi"/>
        </w:rPr>
      </w:pPr>
      <w:r w:rsidRPr="009B527E">
        <w:rPr>
          <w:rFonts w:cstheme="minorHAnsi"/>
        </w:rPr>
        <w:t>centralną jednostkę sterującą należy dostarczyć z interfejsami (kartami procesorowymi) do podłączenia do sieci Ethernet</w:t>
      </w:r>
      <w:r>
        <w:rPr>
          <w:rFonts w:cstheme="minorHAnsi"/>
        </w:rPr>
        <w:t>,</w:t>
      </w:r>
    </w:p>
    <w:p w14:paraId="2EF93406" w14:textId="77777777" w:rsidR="004C77D5" w:rsidRDefault="004C77D5" w:rsidP="004C77D5">
      <w:pPr>
        <w:suppressAutoHyphens/>
        <w:autoSpaceDE w:val="0"/>
        <w:spacing w:after="0" w:line="240" w:lineRule="auto"/>
        <w:ind w:left="1134" w:hanging="360"/>
        <w:jc w:val="both"/>
        <w:rPr>
          <w:rFonts w:cstheme="minorHAnsi"/>
        </w:rPr>
      </w:pPr>
      <w:r w:rsidRPr="00A048BC">
        <w:rPr>
          <w:rFonts w:cstheme="minorHAnsi"/>
        </w:rPr>
        <w:t>•</w:t>
      </w:r>
      <w:r>
        <w:rPr>
          <w:rFonts w:cstheme="minorHAnsi"/>
        </w:rPr>
        <w:t xml:space="preserve">     </w:t>
      </w:r>
      <w:r w:rsidRPr="00A048BC">
        <w:rPr>
          <w:rFonts w:cstheme="minorHAnsi"/>
        </w:rPr>
        <w:t>integr</w:t>
      </w:r>
      <w:r>
        <w:rPr>
          <w:rFonts w:cstheme="minorHAnsi"/>
        </w:rPr>
        <w:t>acja systemu</w:t>
      </w:r>
      <w:r w:rsidRPr="00A048BC">
        <w:rPr>
          <w:rFonts w:cstheme="minorHAnsi"/>
        </w:rPr>
        <w:t xml:space="preserve"> z rejestratorami rozmów będących na wyposażeniu zamawiającego</w:t>
      </w:r>
      <w:r>
        <w:rPr>
          <w:rFonts w:cstheme="minorHAnsi"/>
        </w:rPr>
        <w:t>.</w:t>
      </w:r>
    </w:p>
    <w:p w14:paraId="6A1E46D3" w14:textId="77777777" w:rsidR="00DF0CCB" w:rsidRPr="009C75CD" w:rsidRDefault="00DF0CCB" w:rsidP="004C77D5">
      <w:pPr>
        <w:autoSpaceDE w:val="0"/>
        <w:rPr>
          <w:rFonts w:cstheme="minorHAnsi"/>
          <w:b/>
          <w:bCs/>
        </w:rPr>
      </w:pPr>
    </w:p>
    <w:p w14:paraId="077DE9FA" w14:textId="77777777" w:rsidR="004C77D5" w:rsidRPr="009C75CD" w:rsidRDefault="004C77D5" w:rsidP="004C77D5">
      <w:pPr>
        <w:autoSpaceDE w:val="0"/>
        <w:jc w:val="both"/>
        <w:rPr>
          <w:rFonts w:cstheme="minorHAnsi"/>
          <w:b/>
          <w:bCs/>
        </w:rPr>
      </w:pPr>
      <w:r w:rsidRPr="009C75CD">
        <w:rPr>
          <w:rFonts w:cstheme="minorHAnsi"/>
          <w:b/>
          <w:bCs/>
        </w:rPr>
        <w:t>Wymagany, minimalny zakres prac montażowo konfiguracyjnych w lokalizacji:</w:t>
      </w:r>
    </w:p>
    <w:p w14:paraId="0485C5C9" w14:textId="77777777" w:rsidR="004C77D5" w:rsidRPr="009C75CD" w:rsidRDefault="004C77D5" w:rsidP="004C77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Urząd Gminy w Kwilczu, ul. Kardynała Stefana Wyszyńskiego 23, 64-420 Kwilcz</w:t>
      </w:r>
    </w:p>
    <w:p w14:paraId="1B0158B5" w14:textId="77777777" w:rsidR="004C77D5" w:rsidRPr="009C75CD" w:rsidRDefault="004C77D5" w:rsidP="004C77D5">
      <w:pPr>
        <w:numPr>
          <w:ilvl w:val="0"/>
          <w:numId w:val="42"/>
        </w:numPr>
        <w:suppressAutoHyphens/>
        <w:autoSpaceDE w:val="0"/>
        <w:spacing w:after="0" w:line="240" w:lineRule="auto"/>
        <w:jc w:val="both"/>
        <w:rPr>
          <w:rFonts w:cstheme="minorHAnsi"/>
        </w:rPr>
      </w:pPr>
      <w:r w:rsidRPr="009C75CD">
        <w:rPr>
          <w:rFonts w:cstheme="minorHAnsi"/>
        </w:rPr>
        <w:t>Instalacja zdalnie sterowanej radiowej stacji bazowej.</w:t>
      </w:r>
    </w:p>
    <w:p w14:paraId="1DB4E36F" w14:textId="125B809A" w:rsidR="004C77D5" w:rsidRPr="009C75CD" w:rsidRDefault="004C77D5" w:rsidP="004C77D5">
      <w:pPr>
        <w:numPr>
          <w:ilvl w:val="0"/>
          <w:numId w:val="42"/>
        </w:numPr>
        <w:suppressAutoHyphens/>
        <w:autoSpaceDE w:val="0"/>
        <w:spacing w:after="0" w:line="240" w:lineRule="auto"/>
        <w:jc w:val="both"/>
        <w:rPr>
          <w:rFonts w:cstheme="minorHAnsi"/>
        </w:rPr>
      </w:pPr>
      <w:r w:rsidRPr="009C75CD">
        <w:rPr>
          <w:rFonts w:cstheme="minorHAnsi"/>
        </w:rPr>
        <w:t xml:space="preserve">Montaż </w:t>
      </w:r>
      <w:r w:rsidR="006626A4">
        <w:rPr>
          <w:rFonts w:cstheme="minorHAnsi"/>
        </w:rPr>
        <w:t>na istniejącym</w:t>
      </w:r>
      <w:r w:rsidRPr="009C75CD">
        <w:rPr>
          <w:rFonts w:cstheme="minorHAnsi"/>
        </w:rPr>
        <w:t xml:space="preserve"> masz</w:t>
      </w:r>
      <w:r w:rsidR="006626A4">
        <w:rPr>
          <w:rFonts w:cstheme="minorHAnsi"/>
        </w:rPr>
        <w:t>cie</w:t>
      </w:r>
      <w:r w:rsidRPr="009C75CD">
        <w:rPr>
          <w:rFonts w:cstheme="minorHAnsi"/>
        </w:rPr>
        <w:t xml:space="preserve"> anten, budowa drogi kablowej, montaż jednego </w:t>
      </w:r>
      <w:proofErr w:type="spellStart"/>
      <w:r w:rsidRPr="009C75CD">
        <w:rPr>
          <w:rFonts w:cstheme="minorHAnsi"/>
        </w:rPr>
        <w:t>fidera</w:t>
      </w:r>
      <w:proofErr w:type="spellEnd"/>
      <w:r w:rsidRPr="009C75CD">
        <w:rPr>
          <w:rFonts w:cstheme="minorHAnsi"/>
        </w:rPr>
        <w:t xml:space="preserve"> antenowego, montaż anten VHF i zabezpieczeń odgromowych, podłączenie </w:t>
      </w:r>
      <w:proofErr w:type="spellStart"/>
      <w:r w:rsidRPr="009C75CD">
        <w:rPr>
          <w:rFonts w:cstheme="minorHAnsi"/>
        </w:rPr>
        <w:t>fidera</w:t>
      </w:r>
      <w:proofErr w:type="spellEnd"/>
      <w:r w:rsidRPr="009C75CD">
        <w:rPr>
          <w:rFonts w:cstheme="minorHAnsi"/>
        </w:rPr>
        <w:t xml:space="preserve"> do radiotelefonu.</w:t>
      </w:r>
    </w:p>
    <w:p w14:paraId="3F85DE55" w14:textId="77777777" w:rsidR="004C77D5" w:rsidRPr="009C75CD" w:rsidRDefault="004C77D5" w:rsidP="004C77D5">
      <w:pPr>
        <w:numPr>
          <w:ilvl w:val="0"/>
          <w:numId w:val="42"/>
        </w:numPr>
        <w:suppressAutoHyphens/>
        <w:autoSpaceDE w:val="0"/>
        <w:spacing w:after="0" w:line="240" w:lineRule="auto"/>
        <w:jc w:val="both"/>
        <w:rPr>
          <w:rFonts w:cstheme="minorHAnsi"/>
        </w:rPr>
      </w:pPr>
      <w:r w:rsidRPr="009C75CD">
        <w:rPr>
          <w:rFonts w:cstheme="minorHAnsi"/>
        </w:rPr>
        <w:t>Konfiguracja, uruchomienie i przetestowanie zamontowanych urządzeń.</w:t>
      </w:r>
    </w:p>
    <w:p w14:paraId="10F37532" w14:textId="77777777" w:rsidR="004C77D5" w:rsidRPr="009C75CD" w:rsidRDefault="004C77D5" w:rsidP="004C77D5">
      <w:pPr>
        <w:autoSpaceDE w:val="0"/>
        <w:spacing w:after="0" w:line="240" w:lineRule="auto"/>
        <w:jc w:val="both"/>
        <w:rPr>
          <w:rFonts w:cstheme="minorHAnsi"/>
        </w:rPr>
      </w:pPr>
      <w:r w:rsidRPr="009C75CD">
        <w:rPr>
          <w:rFonts w:cstheme="minorHAnsi"/>
        </w:rPr>
        <w:t xml:space="preserve">Ponadto, oferent ma skonfigurować i uruchomić sieciowanie dostarczonego systemu do KP PSP w </w:t>
      </w:r>
      <w:r>
        <w:rPr>
          <w:rFonts w:cstheme="minorHAnsi"/>
        </w:rPr>
        <w:t>Międzychodzie</w:t>
      </w:r>
      <w:r w:rsidRPr="009C75CD">
        <w:rPr>
          <w:rFonts w:cstheme="minorHAnsi"/>
        </w:rPr>
        <w:t xml:space="preserve"> i posiadanego przez Komendę Wojewódzką PSP w Poznaniu systemu </w:t>
      </w:r>
      <w:proofErr w:type="spellStart"/>
      <w:r w:rsidRPr="009C75CD">
        <w:rPr>
          <w:rFonts w:cstheme="minorHAnsi"/>
        </w:rPr>
        <w:t>Multikom</w:t>
      </w:r>
      <w:proofErr w:type="spellEnd"/>
      <w:r w:rsidRPr="009C75CD">
        <w:rPr>
          <w:rFonts w:cstheme="minorHAnsi"/>
        </w:rPr>
        <w:t xml:space="preserve"> 2. </w:t>
      </w:r>
    </w:p>
    <w:p w14:paraId="66E3C884" w14:textId="77777777" w:rsidR="004C77D5" w:rsidRPr="009C75CD" w:rsidRDefault="004C77D5" w:rsidP="004C77D5">
      <w:pPr>
        <w:autoSpaceDE w:val="0"/>
        <w:spacing w:after="0" w:line="240" w:lineRule="auto"/>
        <w:jc w:val="both"/>
        <w:rPr>
          <w:rFonts w:cstheme="minorHAnsi"/>
        </w:rPr>
      </w:pPr>
      <w:r w:rsidRPr="009C75CD">
        <w:rPr>
          <w:rFonts w:cstheme="minorHAnsi"/>
        </w:rPr>
        <w:t>Wymagana minimalna funkcjonalność:</w:t>
      </w:r>
    </w:p>
    <w:p w14:paraId="4B90697D" w14:textId="28FAE6BA" w:rsidR="004C77D5" w:rsidRPr="00C27A25" w:rsidRDefault="004C77D5" w:rsidP="004C77D5">
      <w:pPr>
        <w:numPr>
          <w:ilvl w:val="0"/>
          <w:numId w:val="40"/>
        </w:numPr>
        <w:suppressAutoHyphens/>
        <w:autoSpaceDE w:val="0"/>
        <w:spacing w:after="0" w:line="240" w:lineRule="auto"/>
        <w:jc w:val="both"/>
        <w:rPr>
          <w:rFonts w:cstheme="minorHAnsi"/>
        </w:rPr>
      </w:pPr>
      <w:r w:rsidRPr="009B527E">
        <w:rPr>
          <w:rFonts w:cstheme="minorHAnsi"/>
        </w:rPr>
        <w:lastRenderedPageBreak/>
        <w:t>w zależności od zalogowanego użytkownika (wczytaniu indywidualnych ustawień</w:t>
      </w:r>
      <w:r>
        <w:rPr>
          <w:rFonts w:cstheme="minorHAnsi"/>
        </w:rPr>
        <w:t xml:space="preserve"> </w:t>
      </w:r>
      <w:r w:rsidRPr="00C27A25">
        <w:rPr>
          <w:rFonts w:cstheme="minorHAnsi"/>
        </w:rPr>
        <w:t>konsoli), na konsol</w:t>
      </w:r>
      <w:r>
        <w:rPr>
          <w:rFonts w:cstheme="minorHAnsi"/>
        </w:rPr>
        <w:t>ach</w:t>
      </w:r>
      <w:r w:rsidRPr="00C27A25">
        <w:rPr>
          <w:rFonts w:cstheme="minorHAnsi"/>
        </w:rPr>
        <w:t xml:space="preserve"> zainstalowan</w:t>
      </w:r>
      <w:r>
        <w:rPr>
          <w:rFonts w:cstheme="minorHAnsi"/>
        </w:rPr>
        <w:t>ych</w:t>
      </w:r>
      <w:r w:rsidRPr="00C27A25">
        <w:rPr>
          <w:rFonts w:cstheme="minorHAnsi"/>
        </w:rPr>
        <w:t xml:space="preserve"> w SKKP PSP </w:t>
      </w:r>
      <w:r w:rsidR="00C16CE6">
        <w:rPr>
          <w:rFonts w:cstheme="minorHAnsi"/>
        </w:rPr>
        <w:t xml:space="preserve">                                                 </w:t>
      </w:r>
      <w:r w:rsidRPr="00C27A25">
        <w:rPr>
          <w:rFonts w:cstheme="minorHAnsi"/>
        </w:rPr>
        <w:t xml:space="preserve">w </w:t>
      </w:r>
      <w:r>
        <w:rPr>
          <w:rFonts w:cstheme="minorHAnsi"/>
        </w:rPr>
        <w:t>Międzychodzie</w:t>
      </w:r>
      <w:r w:rsidRPr="00C27A25">
        <w:rPr>
          <w:rFonts w:cstheme="minorHAnsi"/>
        </w:rPr>
        <w:t>, mają być dostępne</w:t>
      </w:r>
      <w:r>
        <w:rPr>
          <w:rFonts w:cstheme="minorHAnsi"/>
        </w:rPr>
        <w:t xml:space="preserve"> </w:t>
      </w:r>
      <w:r w:rsidRPr="00C27A25">
        <w:rPr>
          <w:rFonts w:cstheme="minorHAnsi"/>
        </w:rPr>
        <w:t xml:space="preserve">zasoby radiowe podłączone do centralnej jednostki sterującej systemu </w:t>
      </w:r>
      <w:proofErr w:type="spellStart"/>
      <w:r w:rsidRPr="00C27A25">
        <w:rPr>
          <w:rFonts w:cstheme="minorHAnsi"/>
        </w:rPr>
        <w:t>Multikom</w:t>
      </w:r>
      <w:proofErr w:type="spellEnd"/>
      <w:r w:rsidRPr="00C27A25">
        <w:rPr>
          <w:rFonts w:cstheme="minorHAnsi"/>
        </w:rPr>
        <w:t xml:space="preserve"> 2,</w:t>
      </w:r>
      <w:r>
        <w:rPr>
          <w:rFonts w:cstheme="minorHAnsi"/>
        </w:rPr>
        <w:t xml:space="preserve"> </w:t>
      </w:r>
      <w:r w:rsidRPr="00C27A25">
        <w:rPr>
          <w:rFonts w:cstheme="minorHAnsi"/>
        </w:rPr>
        <w:t xml:space="preserve">zainstalowanej w KW PSP </w:t>
      </w:r>
      <w:r w:rsidR="00C16CE6">
        <w:rPr>
          <w:rFonts w:cstheme="minorHAnsi"/>
        </w:rPr>
        <w:t xml:space="preserve">                                   </w:t>
      </w:r>
      <w:r w:rsidRPr="00C27A25">
        <w:rPr>
          <w:rFonts w:cstheme="minorHAnsi"/>
        </w:rPr>
        <w:t>w Poznaniu,</w:t>
      </w:r>
    </w:p>
    <w:p w14:paraId="7E2BABB6" w14:textId="77777777" w:rsidR="004C77D5" w:rsidRPr="00C27A25" w:rsidRDefault="004C77D5" w:rsidP="004C77D5">
      <w:pPr>
        <w:numPr>
          <w:ilvl w:val="0"/>
          <w:numId w:val="40"/>
        </w:numPr>
        <w:suppressAutoHyphens/>
        <w:autoSpaceDE w:val="0"/>
        <w:spacing w:after="0" w:line="240" w:lineRule="auto"/>
        <w:jc w:val="both"/>
        <w:rPr>
          <w:rFonts w:cstheme="minorHAnsi"/>
        </w:rPr>
      </w:pPr>
      <w:r w:rsidRPr="009B527E">
        <w:rPr>
          <w:rFonts w:cstheme="minorHAnsi"/>
        </w:rPr>
        <w:t>w zależności od zalogowanego użytkownika (wczytaniu indywidualnych ustawień</w:t>
      </w:r>
      <w:r>
        <w:rPr>
          <w:rFonts w:cstheme="minorHAnsi"/>
        </w:rPr>
        <w:t xml:space="preserve"> </w:t>
      </w:r>
      <w:r w:rsidRPr="00C27A25">
        <w:rPr>
          <w:rFonts w:cstheme="minorHAnsi"/>
        </w:rPr>
        <w:t>konsoli), na konsoli zainstalowanej w KW PSP Poznań, mają być</w:t>
      </w:r>
      <w:r>
        <w:rPr>
          <w:rFonts w:cstheme="minorHAnsi"/>
        </w:rPr>
        <w:t xml:space="preserve"> </w:t>
      </w:r>
      <w:r w:rsidRPr="00C27A25">
        <w:rPr>
          <w:rFonts w:cstheme="minorHAnsi"/>
        </w:rPr>
        <w:t xml:space="preserve">dostępne zasoby radiowe podłączone do centralnej jednostki sterującej systemu będącego przedmiotem zamówienia, zainstalowanego w SKKP PSP w </w:t>
      </w:r>
      <w:r>
        <w:rPr>
          <w:rFonts w:cstheme="minorHAnsi"/>
        </w:rPr>
        <w:t>Międzychodzie</w:t>
      </w:r>
      <w:r w:rsidRPr="00C27A25">
        <w:rPr>
          <w:rFonts w:cstheme="minorHAnsi"/>
        </w:rPr>
        <w:t>, obsługujące radiotelefon pracujący na kanale wojewódzkim PSP,</w:t>
      </w:r>
    </w:p>
    <w:p w14:paraId="6C675402" w14:textId="77777777" w:rsidR="004C77D5" w:rsidRPr="00C27A25" w:rsidRDefault="004C77D5" w:rsidP="004C77D5">
      <w:pPr>
        <w:numPr>
          <w:ilvl w:val="0"/>
          <w:numId w:val="40"/>
        </w:numPr>
        <w:suppressAutoHyphens/>
        <w:autoSpaceDE w:val="0"/>
        <w:spacing w:after="0" w:line="240" w:lineRule="auto"/>
        <w:jc w:val="both"/>
        <w:rPr>
          <w:rFonts w:cstheme="minorHAnsi"/>
        </w:rPr>
      </w:pPr>
      <w:r w:rsidRPr="009B527E">
        <w:rPr>
          <w:rFonts w:cstheme="minorHAnsi"/>
        </w:rPr>
        <w:t>sieciowanie ma pozwolić na pełną, zdalną kontrolę nad zasobami udostępnionymi ze</w:t>
      </w:r>
      <w:r>
        <w:rPr>
          <w:rFonts w:cstheme="minorHAnsi"/>
        </w:rPr>
        <w:t xml:space="preserve"> </w:t>
      </w:r>
      <w:r w:rsidRPr="00C27A25">
        <w:rPr>
          <w:rFonts w:cstheme="minorHAnsi"/>
        </w:rPr>
        <w:t>zdalnej lokalizacji (nadawanie, odbiór, regulacja głośności, zmiana kanałów</w:t>
      </w:r>
      <w:r>
        <w:rPr>
          <w:rFonts w:cstheme="minorHAnsi"/>
        </w:rPr>
        <w:t xml:space="preserve"> </w:t>
      </w:r>
      <w:r w:rsidRPr="00C27A25">
        <w:rPr>
          <w:rFonts w:cstheme="minorHAnsi"/>
        </w:rPr>
        <w:t>udostępnionych radiotelefonów, selektywne wywołanie jednostek OSP (syreny) i radiotelefonów ruchomych PSP).</w:t>
      </w:r>
    </w:p>
    <w:p w14:paraId="530ECA56" w14:textId="77777777" w:rsidR="004C77D5" w:rsidRPr="009B527E" w:rsidRDefault="004C77D5" w:rsidP="004C77D5">
      <w:pPr>
        <w:autoSpaceDE w:val="0"/>
        <w:spacing w:after="0" w:line="240" w:lineRule="auto"/>
        <w:rPr>
          <w:rFonts w:cstheme="minorHAnsi"/>
        </w:rPr>
      </w:pPr>
    </w:p>
    <w:p w14:paraId="79751796" w14:textId="77777777" w:rsidR="004C77D5" w:rsidRPr="009B527E" w:rsidRDefault="004C77D5" w:rsidP="004C77D5">
      <w:pPr>
        <w:autoSpaceDE w:val="0"/>
        <w:spacing w:line="240" w:lineRule="auto"/>
        <w:ind w:left="426"/>
        <w:jc w:val="both"/>
        <w:rPr>
          <w:rFonts w:cstheme="minorHAnsi"/>
          <w:b/>
        </w:rPr>
      </w:pPr>
      <w:r w:rsidRPr="009B527E">
        <w:rPr>
          <w:rFonts w:cstheme="minorHAnsi"/>
          <w:b/>
        </w:rPr>
        <w:t>UWAGA dotycząca wszystkich powyżej opisanych zadań:</w:t>
      </w:r>
    </w:p>
    <w:p w14:paraId="1C16C73C" w14:textId="77777777" w:rsidR="004C77D5" w:rsidRPr="009B527E" w:rsidRDefault="004C77D5" w:rsidP="004C77D5">
      <w:pPr>
        <w:numPr>
          <w:ilvl w:val="0"/>
          <w:numId w:val="41"/>
        </w:numPr>
        <w:suppressAutoHyphens/>
        <w:autoSpaceDE w:val="0"/>
        <w:spacing w:after="0" w:line="240" w:lineRule="auto"/>
        <w:jc w:val="both"/>
        <w:rPr>
          <w:rFonts w:cstheme="minorHAnsi"/>
          <w:b/>
        </w:rPr>
      </w:pPr>
      <w:r w:rsidRPr="009B527E">
        <w:rPr>
          <w:rFonts w:cstheme="minorHAnsi"/>
        </w:rPr>
        <w:t>Wykonawca dostarczy sprzęt fabrycznie nowy pochodzący z polskiej dystrybucji.</w:t>
      </w:r>
    </w:p>
    <w:p w14:paraId="30E61872" w14:textId="25BD6E21" w:rsidR="004C77D5" w:rsidRPr="009B527E" w:rsidRDefault="004C77D5" w:rsidP="004C77D5">
      <w:pPr>
        <w:numPr>
          <w:ilvl w:val="0"/>
          <w:numId w:val="41"/>
        </w:numPr>
        <w:suppressAutoHyphens/>
        <w:autoSpaceDE w:val="0"/>
        <w:spacing w:after="0" w:line="240" w:lineRule="auto"/>
        <w:jc w:val="both"/>
        <w:rPr>
          <w:rFonts w:cstheme="minorHAnsi"/>
          <w:b/>
        </w:rPr>
      </w:pPr>
      <w:r w:rsidRPr="009B527E">
        <w:rPr>
          <w:rFonts w:cstheme="minorHAnsi"/>
        </w:rPr>
        <w:t>Ponadto wykonawca dołączy do oferty wykaz wszystkich urządzeń z podaniem producenta  modelu i typu oraz wykazu licencji o ile takowe występują</w:t>
      </w:r>
      <w:r w:rsidR="004260B8">
        <w:rPr>
          <w:rFonts w:cstheme="minorHAnsi"/>
        </w:rPr>
        <w:t xml:space="preserve">              </w:t>
      </w:r>
      <w:r w:rsidRPr="009B527E">
        <w:rPr>
          <w:rFonts w:cstheme="minorHAnsi"/>
        </w:rPr>
        <w:t xml:space="preserve"> w urządzeniu wraz z kartami  katalogowymi producenta o ile producent takowe posiada. Zamawiający dopuszcza urządzenia równoważne oraz kompatybilne z systemem, który funkcjonuje w KW PSP w Poznaniu.</w:t>
      </w:r>
    </w:p>
    <w:p w14:paraId="0644AA7B" w14:textId="77777777" w:rsidR="004C77D5" w:rsidRPr="009E4A9C" w:rsidRDefault="004C77D5" w:rsidP="004C77D5">
      <w:pPr>
        <w:numPr>
          <w:ilvl w:val="0"/>
          <w:numId w:val="41"/>
        </w:numPr>
        <w:suppressAutoHyphens/>
        <w:autoSpaceDE w:val="0"/>
        <w:spacing w:after="0" w:line="240" w:lineRule="auto"/>
        <w:jc w:val="both"/>
        <w:rPr>
          <w:rFonts w:cstheme="minorHAnsi"/>
          <w:b/>
        </w:rPr>
      </w:pPr>
      <w:r w:rsidRPr="009E4A9C">
        <w:rPr>
          <w:rFonts w:cstheme="minorHAnsi"/>
        </w:rPr>
        <w:t xml:space="preserve">Jeżeli w warunkach technicznych zostały wskazane znaki towarowe, patenty lub pochodzenie, </w:t>
      </w:r>
      <w:r w:rsidRPr="009E4A9C">
        <w:rPr>
          <w:rFonts w:cstheme="minorHAnsi"/>
          <w:b/>
        </w:rPr>
        <w:t xml:space="preserve"> </w:t>
      </w:r>
      <w:r w:rsidRPr="009E4A9C">
        <w:rPr>
          <w:rFonts w:cstheme="minorHAnsi"/>
        </w:rPr>
        <w:t xml:space="preserve">zamawiający w każdym przypadku dopuszcza rozwiązania równoważne pod względem </w:t>
      </w:r>
      <w:r w:rsidRPr="009E4A9C">
        <w:rPr>
          <w:rFonts w:cstheme="minorHAnsi"/>
          <w:b/>
        </w:rPr>
        <w:t xml:space="preserve"> </w:t>
      </w:r>
      <w:r w:rsidRPr="009E4A9C">
        <w:rPr>
          <w:rFonts w:cstheme="minorHAnsi"/>
        </w:rPr>
        <w:t>funkcjonalności, parametrów ze wskazanymi w opisie przedmiotu zamówienia.</w:t>
      </w:r>
    </w:p>
    <w:p w14:paraId="134CD4BA" w14:textId="77777777" w:rsidR="004C77D5" w:rsidRPr="009E4A9C" w:rsidRDefault="004C77D5" w:rsidP="004C77D5">
      <w:pPr>
        <w:numPr>
          <w:ilvl w:val="0"/>
          <w:numId w:val="41"/>
        </w:numPr>
        <w:suppressAutoHyphens/>
        <w:autoSpaceDE w:val="0"/>
        <w:spacing w:after="0" w:line="240" w:lineRule="auto"/>
        <w:jc w:val="both"/>
        <w:rPr>
          <w:rFonts w:cstheme="minorHAnsi"/>
          <w:b/>
        </w:rPr>
      </w:pPr>
      <w:r w:rsidRPr="009E4A9C">
        <w:rPr>
          <w:rFonts w:cstheme="minorHAnsi"/>
        </w:rPr>
        <w:t xml:space="preserve">Wykonawca na etapie składania ofert oświadczy pisemnie, że spełnia wszystkie wymagania </w:t>
      </w:r>
      <w:r w:rsidRPr="009E4A9C">
        <w:rPr>
          <w:rFonts w:cstheme="minorHAnsi"/>
          <w:b/>
        </w:rPr>
        <w:t xml:space="preserve"> </w:t>
      </w:r>
      <w:r w:rsidRPr="009E4A9C">
        <w:rPr>
          <w:rFonts w:cstheme="minorHAnsi"/>
        </w:rPr>
        <w:t>zawarte w niniejszym postępowaniu.</w:t>
      </w:r>
    </w:p>
    <w:p w14:paraId="0589A536"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Czas reakcji zdalnej na krytyczne problemy – niezwłocznie, jednak nie dłużej jak 12 godzin, przy możliwości zgłoszenia problemu w dni robocze w godz. 9.00 – 16.00. Przez krytyczne problemy rozumie się sytuacje braku możliwości korzystania z całości, bądź części najistotniejszych funkcji oraz sprzętu – łączność głosowa, rejestracja rozmów, uszkodzenie konsoli radiowej, kontrolera radiowego i jednostki centralnej.</w:t>
      </w:r>
    </w:p>
    <w:p w14:paraId="0C93C098"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Czas reakcji na pozostałe problemy – do 7 dni od momentu zgłoszenia. </w:t>
      </w:r>
    </w:p>
    <w:p w14:paraId="1B502EA2"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Możliwość zgłaszania potrzeb w zakresie innych funkcjonalności w trakcie użytkowania systemu i ich wdrażanie przez Wykonawcę, również odpłatnie. </w:t>
      </w:r>
    </w:p>
    <w:p w14:paraId="6E19C528"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Dostępność części zamiennych systemu – min. 10 lat od momentu zakupu. </w:t>
      </w:r>
    </w:p>
    <w:p w14:paraId="6DAD743B" w14:textId="6D594B02"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Przeprowadzenie szkoleń w zakresie obsługi konsol dyspozytorskich oraz szkoleń w zakresie administracji systemem dla służb technicznych KP PSP </w:t>
      </w:r>
      <w:r w:rsidR="004260B8">
        <w:rPr>
          <w:rFonts w:asciiTheme="minorHAnsi" w:hAnsiTheme="minorHAnsi" w:cstheme="minorHAnsi"/>
          <w:sz w:val="22"/>
          <w:szCs w:val="22"/>
        </w:rPr>
        <w:t xml:space="preserve">                         </w:t>
      </w:r>
      <w:r w:rsidRPr="009E4A9C">
        <w:rPr>
          <w:rFonts w:asciiTheme="minorHAnsi" w:hAnsiTheme="minorHAnsi" w:cstheme="minorHAnsi"/>
          <w:sz w:val="22"/>
          <w:szCs w:val="22"/>
        </w:rPr>
        <w:t xml:space="preserve">w </w:t>
      </w:r>
      <w:r>
        <w:rPr>
          <w:rFonts w:asciiTheme="minorHAnsi" w:hAnsiTheme="minorHAnsi" w:cstheme="minorHAnsi"/>
          <w:sz w:val="22"/>
          <w:szCs w:val="22"/>
        </w:rPr>
        <w:t>Międzychodzie.</w:t>
      </w:r>
    </w:p>
    <w:p w14:paraId="3251006F" w14:textId="790D04E2"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W ramach realizacji przedmiotu zamówienia Wykonawca dokona instalacji, konfiguracji oraz uruchomienia dostarczonego rozwiązania, a Zamawiający zobowiązuje się do przygotowania infrastruktury teleinformatycznej, w tym transmisji IP do lokalizacji stacji bazowych. Po wdrożeniu wszystkich elementów systemu Zamawiający oczekuje 7-dmio dniowego okresu testowego, którego pozytywny wynik będzie stanowił podstawę do ostatecznego zakupu oraz uregulowania należności za zamówiony system. Poprzez pozytywny wynik rozumie się uruchomienie i prawidłowe działanie wszystkich zamawianych elementów sprzętowo-programowych oraz funkcjonalnych systemu. Ostateczne uruchomienie nastąpi po uzyskaniu niezbędnych zgód </w:t>
      </w:r>
      <w:r w:rsidR="004260B8">
        <w:rPr>
          <w:rFonts w:asciiTheme="minorHAnsi" w:hAnsiTheme="minorHAnsi" w:cstheme="minorHAnsi"/>
          <w:sz w:val="22"/>
          <w:szCs w:val="22"/>
        </w:rPr>
        <w:t xml:space="preserve">                   </w:t>
      </w:r>
      <w:r w:rsidRPr="009E4A9C">
        <w:rPr>
          <w:rFonts w:asciiTheme="minorHAnsi" w:hAnsiTheme="minorHAnsi" w:cstheme="minorHAnsi"/>
          <w:sz w:val="22"/>
          <w:szCs w:val="22"/>
        </w:rPr>
        <w:t>i pozwoleń.</w:t>
      </w:r>
    </w:p>
    <w:p w14:paraId="688A65AF" w14:textId="77777777" w:rsidR="004C77D5" w:rsidRPr="009E4A9C" w:rsidRDefault="004C77D5" w:rsidP="004C77D5">
      <w:pPr>
        <w:pStyle w:val="Default"/>
        <w:numPr>
          <w:ilvl w:val="0"/>
          <w:numId w:val="41"/>
        </w:numPr>
        <w:jc w:val="both"/>
        <w:rPr>
          <w:rFonts w:asciiTheme="minorHAnsi" w:hAnsiTheme="minorHAnsi" w:cstheme="minorHAnsi"/>
          <w:sz w:val="22"/>
          <w:szCs w:val="22"/>
        </w:rPr>
      </w:pPr>
      <w:r w:rsidRPr="009E4A9C">
        <w:rPr>
          <w:rFonts w:asciiTheme="minorHAnsi" w:hAnsiTheme="minorHAnsi" w:cstheme="minorHAnsi"/>
          <w:sz w:val="22"/>
          <w:szCs w:val="22"/>
        </w:rPr>
        <w:t xml:space="preserve">Min. </w:t>
      </w:r>
      <w:r>
        <w:rPr>
          <w:rFonts w:asciiTheme="minorHAnsi" w:hAnsiTheme="minorHAnsi" w:cstheme="minorHAnsi"/>
          <w:sz w:val="22"/>
          <w:szCs w:val="22"/>
        </w:rPr>
        <w:t>24 miesięczna</w:t>
      </w:r>
      <w:r w:rsidRPr="009E4A9C">
        <w:rPr>
          <w:rFonts w:asciiTheme="minorHAnsi" w:hAnsiTheme="minorHAnsi" w:cstheme="minorHAnsi"/>
          <w:sz w:val="22"/>
          <w:szCs w:val="22"/>
        </w:rPr>
        <w:t xml:space="preserve"> gwarancja na wszystkie podzespoły sprzętowe, licząc od daty zakupu systemu.</w:t>
      </w:r>
    </w:p>
    <w:p w14:paraId="206BCFBB" w14:textId="77777777" w:rsidR="004C77D5" w:rsidRPr="009B527E" w:rsidRDefault="004C77D5" w:rsidP="004C77D5">
      <w:pPr>
        <w:spacing w:after="0" w:line="240" w:lineRule="auto"/>
        <w:ind w:left="426"/>
        <w:jc w:val="both"/>
        <w:rPr>
          <w:rFonts w:cstheme="minorHAnsi"/>
        </w:rPr>
      </w:pPr>
    </w:p>
    <w:p w14:paraId="630CF4A6" w14:textId="77777777" w:rsidR="004C77D5" w:rsidRPr="005A0696" w:rsidRDefault="004C77D5" w:rsidP="004C77D5">
      <w:pPr>
        <w:spacing w:after="0" w:line="240" w:lineRule="auto"/>
        <w:jc w:val="both"/>
        <w:rPr>
          <w:rFonts w:ascii="Calibri" w:eastAsia="Calibri" w:hAnsi="Calibri" w:cs="Calibri"/>
          <w:spacing w:val="-4"/>
          <w:sz w:val="20"/>
          <w:szCs w:val="20"/>
          <w:shd w:val="clear" w:color="auto" w:fill="FFFFFF"/>
        </w:rPr>
      </w:pPr>
    </w:p>
    <w:p w14:paraId="03127B98" w14:textId="77777777" w:rsidR="004C77D5" w:rsidRPr="005A0696" w:rsidRDefault="004C77D5" w:rsidP="004C77D5">
      <w:pPr>
        <w:spacing w:after="0" w:line="240" w:lineRule="auto"/>
        <w:jc w:val="both"/>
        <w:rPr>
          <w:rFonts w:ascii="Calibri" w:eastAsia="Calibri" w:hAnsi="Calibri" w:cs="Calibri"/>
          <w:spacing w:val="-4"/>
          <w:sz w:val="20"/>
          <w:szCs w:val="20"/>
          <w:shd w:val="clear" w:color="auto" w:fill="FFFFFF"/>
        </w:rPr>
      </w:pPr>
    </w:p>
    <w:p w14:paraId="771C3049" w14:textId="77777777" w:rsidR="004C77D5" w:rsidRDefault="004C77D5" w:rsidP="004C77D5"/>
    <w:p w14:paraId="256F7291" w14:textId="77777777" w:rsidR="009B527E" w:rsidRPr="00C32848" w:rsidRDefault="009B527E" w:rsidP="004C77D5">
      <w:pPr>
        <w:autoSpaceDE w:val="0"/>
        <w:spacing w:after="0" w:line="240" w:lineRule="auto"/>
        <w:jc w:val="both"/>
        <w:rPr>
          <w:rFonts w:cstheme="minorHAnsi"/>
          <w:b/>
          <w:color w:val="FF0000"/>
        </w:rPr>
      </w:pPr>
    </w:p>
    <w:p w14:paraId="3F8ADA53" w14:textId="77777777" w:rsidR="009B527E" w:rsidRPr="00C32848" w:rsidRDefault="009B527E" w:rsidP="00C27A25">
      <w:pPr>
        <w:spacing w:after="0" w:line="240" w:lineRule="auto"/>
        <w:jc w:val="both"/>
        <w:rPr>
          <w:rFonts w:cstheme="minorHAnsi"/>
          <w:color w:val="FF0000"/>
        </w:rPr>
      </w:pPr>
    </w:p>
    <w:p w14:paraId="167C35D7" w14:textId="6F544AE5"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0B591DAA" w14:textId="74D3CB5C"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7C2D88FF" w14:textId="79ED9326"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2A330407" w14:textId="022E57B0"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46E6B7EE" w14:textId="1C2AF9C3" w:rsidR="0001386D" w:rsidRPr="00C32848" w:rsidRDefault="0001386D" w:rsidP="00C27A25">
      <w:pPr>
        <w:spacing w:after="0" w:line="240" w:lineRule="auto"/>
        <w:jc w:val="both"/>
        <w:rPr>
          <w:rFonts w:cstheme="minorHAnsi"/>
          <w:color w:val="FF0000"/>
          <w:spacing w:val="-4"/>
          <w:sz w:val="20"/>
          <w:szCs w:val="20"/>
          <w:shd w:val="clear" w:color="auto" w:fill="FFFFFF"/>
        </w:rPr>
      </w:pPr>
    </w:p>
    <w:p w14:paraId="37BC5F38" w14:textId="509DB5B8"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4D512D88" w14:textId="3E4CA481"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1D4FCA7F" w14:textId="1918379E"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511A54D5" w14:textId="7A353E33" w:rsidR="0001386D" w:rsidRPr="00C32848" w:rsidRDefault="0001386D" w:rsidP="00E9168D">
      <w:pPr>
        <w:spacing w:after="0" w:line="276" w:lineRule="auto"/>
        <w:jc w:val="both"/>
        <w:rPr>
          <w:rFonts w:cstheme="minorHAnsi"/>
          <w:color w:val="FF0000"/>
          <w:spacing w:val="-4"/>
          <w:sz w:val="20"/>
          <w:szCs w:val="20"/>
          <w:shd w:val="clear" w:color="auto" w:fill="FFFFFF"/>
        </w:rPr>
      </w:pPr>
    </w:p>
    <w:p w14:paraId="41E16F68" w14:textId="77777777" w:rsidR="0001386D" w:rsidRPr="00C32848" w:rsidRDefault="0001386D" w:rsidP="00E9168D">
      <w:pPr>
        <w:spacing w:after="0" w:line="276" w:lineRule="auto"/>
        <w:jc w:val="both"/>
        <w:rPr>
          <w:rFonts w:cstheme="minorHAnsi"/>
          <w:color w:val="FF0000"/>
          <w:spacing w:val="-4"/>
          <w:sz w:val="20"/>
          <w:szCs w:val="20"/>
          <w:shd w:val="clear" w:color="auto" w:fill="FFFFFF"/>
        </w:rPr>
        <w:sectPr w:rsidR="0001386D" w:rsidRPr="00C32848" w:rsidSect="0001386D">
          <w:pgSz w:w="16838" w:h="11906" w:orient="landscape"/>
          <w:pgMar w:top="1417" w:right="1417" w:bottom="1417" w:left="1417" w:header="708" w:footer="708" w:gutter="0"/>
          <w:cols w:space="708"/>
          <w:docGrid w:linePitch="360"/>
        </w:sectPr>
      </w:pPr>
    </w:p>
    <w:p w14:paraId="3356DCF3" w14:textId="77777777" w:rsidR="00C36304" w:rsidRPr="008E59D9" w:rsidRDefault="00C36304" w:rsidP="00C36304">
      <w:pPr>
        <w:pStyle w:val="Nagwek"/>
        <w:tabs>
          <w:tab w:val="clear" w:pos="4536"/>
          <w:tab w:val="clear" w:pos="9072"/>
        </w:tabs>
        <w:jc w:val="right"/>
      </w:pPr>
      <w:r w:rsidRPr="008E59D9">
        <w:rPr>
          <w:sz w:val="16"/>
          <w:szCs w:val="16"/>
        </w:rPr>
        <w:lastRenderedPageBreak/>
        <w:t>ZAŁĄCZNIK NR 2 DO SWZ</w:t>
      </w:r>
    </w:p>
    <w:p w14:paraId="0296B7FA" w14:textId="5777CAC7" w:rsidR="0001386D" w:rsidRPr="008E59D9" w:rsidRDefault="0001386D" w:rsidP="00E9168D">
      <w:pPr>
        <w:spacing w:after="0" w:line="276" w:lineRule="auto"/>
        <w:jc w:val="both"/>
        <w:rPr>
          <w:rFonts w:cstheme="minorHAnsi"/>
          <w:spacing w:val="-4"/>
          <w:sz w:val="20"/>
          <w:szCs w:val="20"/>
          <w:shd w:val="clear" w:color="auto" w:fill="FFFFFF"/>
        </w:rPr>
      </w:pPr>
    </w:p>
    <w:p w14:paraId="5964A90F" w14:textId="77777777" w:rsidR="00C36304" w:rsidRPr="008E59D9" w:rsidRDefault="00C36304" w:rsidP="00C36304">
      <w:pPr>
        <w:spacing w:after="0" w:line="240" w:lineRule="auto"/>
        <w:jc w:val="center"/>
        <w:rPr>
          <w:rFonts w:cstheme="minorHAnsi"/>
          <w:b/>
          <w:bCs/>
          <w:sz w:val="28"/>
          <w:szCs w:val="20"/>
        </w:rPr>
      </w:pPr>
      <w:r w:rsidRPr="008E59D9">
        <w:rPr>
          <w:rFonts w:cstheme="minorHAnsi"/>
          <w:b/>
          <w:bCs/>
          <w:sz w:val="28"/>
          <w:szCs w:val="20"/>
        </w:rPr>
        <w:t>PROJEKT</w:t>
      </w:r>
    </w:p>
    <w:p w14:paraId="05B67E84" w14:textId="77777777" w:rsidR="00C36304" w:rsidRPr="008E59D9" w:rsidRDefault="00C36304" w:rsidP="00C36304">
      <w:pPr>
        <w:spacing w:after="0" w:line="240" w:lineRule="auto"/>
        <w:jc w:val="center"/>
        <w:rPr>
          <w:rFonts w:cstheme="minorHAnsi"/>
          <w:b/>
          <w:bCs/>
          <w:sz w:val="20"/>
          <w:szCs w:val="20"/>
        </w:rPr>
      </w:pPr>
    </w:p>
    <w:p w14:paraId="45204E2B" w14:textId="77777777" w:rsidR="00C36304" w:rsidRPr="008E59D9" w:rsidRDefault="00C36304" w:rsidP="00C36304">
      <w:pPr>
        <w:spacing w:after="0" w:line="240" w:lineRule="auto"/>
        <w:jc w:val="center"/>
        <w:rPr>
          <w:rFonts w:cstheme="minorHAnsi"/>
          <w:sz w:val="20"/>
          <w:szCs w:val="20"/>
        </w:rPr>
      </w:pPr>
      <w:r w:rsidRPr="008E59D9">
        <w:rPr>
          <w:rFonts w:cstheme="minorHAnsi"/>
          <w:b/>
          <w:bCs/>
          <w:sz w:val="20"/>
          <w:szCs w:val="20"/>
        </w:rPr>
        <w:t>UMOWA NR ……………………..</w:t>
      </w:r>
    </w:p>
    <w:p w14:paraId="036394A7" w14:textId="77777777" w:rsidR="00C36304" w:rsidRPr="008E59D9" w:rsidRDefault="00C36304" w:rsidP="00C36304">
      <w:pPr>
        <w:spacing w:after="0" w:line="240" w:lineRule="auto"/>
        <w:jc w:val="both"/>
        <w:rPr>
          <w:rFonts w:cstheme="minorHAnsi"/>
          <w:sz w:val="20"/>
          <w:szCs w:val="20"/>
        </w:rPr>
      </w:pPr>
    </w:p>
    <w:p w14:paraId="1E4A73A8" w14:textId="3BDE1A31" w:rsidR="00C36304" w:rsidRPr="008E59D9" w:rsidRDefault="00C36304" w:rsidP="00C36304">
      <w:pPr>
        <w:spacing w:after="0" w:line="240" w:lineRule="auto"/>
        <w:jc w:val="both"/>
        <w:rPr>
          <w:rFonts w:cstheme="minorHAnsi"/>
          <w:sz w:val="20"/>
          <w:szCs w:val="20"/>
        </w:rPr>
      </w:pPr>
      <w:r w:rsidRPr="008E59D9">
        <w:rPr>
          <w:rFonts w:cstheme="minorHAnsi"/>
          <w:sz w:val="20"/>
          <w:szCs w:val="20"/>
        </w:rPr>
        <w:t>zawarta w dniu  ……………………………… 202</w:t>
      </w:r>
      <w:r w:rsidR="008E59D9" w:rsidRPr="008E59D9">
        <w:rPr>
          <w:rFonts w:cstheme="minorHAnsi"/>
          <w:sz w:val="20"/>
          <w:szCs w:val="20"/>
        </w:rPr>
        <w:t>2</w:t>
      </w:r>
      <w:r w:rsidRPr="008E59D9">
        <w:rPr>
          <w:rFonts w:cstheme="minorHAnsi"/>
          <w:sz w:val="20"/>
          <w:szCs w:val="20"/>
        </w:rPr>
        <w:t xml:space="preserve"> roku w </w:t>
      </w:r>
      <w:r w:rsidR="00B527F1" w:rsidRPr="008E59D9">
        <w:rPr>
          <w:rFonts w:cstheme="minorHAnsi"/>
          <w:sz w:val="20"/>
          <w:szCs w:val="20"/>
        </w:rPr>
        <w:t>Międzychodzie</w:t>
      </w:r>
      <w:r w:rsidRPr="008E59D9">
        <w:rPr>
          <w:rFonts w:cstheme="minorHAnsi"/>
          <w:sz w:val="20"/>
          <w:szCs w:val="20"/>
        </w:rPr>
        <w:t xml:space="preserve"> pomiędzy:</w:t>
      </w:r>
    </w:p>
    <w:p w14:paraId="2943B538" w14:textId="77777777" w:rsidR="00C36304" w:rsidRPr="008E59D9" w:rsidRDefault="00C36304" w:rsidP="00C36304">
      <w:pPr>
        <w:pStyle w:val="Tekstpodstawowy"/>
        <w:spacing w:after="0"/>
        <w:jc w:val="both"/>
        <w:rPr>
          <w:rFonts w:asciiTheme="minorHAnsi" w:hAnsiTheme="minorHAnsi" w:cstheme="minorHAnsi"/>
          <w:sz w:val="20"/>
          <w:szCs w:val="20"/>
        </w:rPr>
      </w:pPr>
    </w:p>
    <w:p w14:paraId="258C003C" w14:textId="77777777" w:rsidR="00C36304" w:rsidRPr="008E59D9" w:rsidRDefault="00C36304" w:rsidP="00C36304">
      <w:pPr>
        <w:pStyle w:val="Tekstpodstawowy"/>
        <w:spacing w:after="0"/>
        <w:jc w:val="both"/>
        <w:rPr>
          <w:rFonts w:asciiTheme="minorHAnsi" w:hAnsiTheme="minorHAnsi" w:cstheme="minorHAnsi"/>
          <w:b/>
          <w:sz w:val="20"/>
          <w:szCs w:val="20"/>
        </w:rPr>
      </w:pPr>
      <w:r w:rsidRPr="008E59D9">
        <w:rPr>
          <w:rFonts w:asciiTheme="minorHAnsi" w:hAnsiTheme="minorHAnsi" w:cstheme="minorHAnsi"/>
          <w:b/>
          <w:sz w:val="20"/>
          <w:szCs w:val="20"/>
        </w:rPr>
        <w:t xml:space="preserve">..................................................... </w:t>
      </w:r>
    </w:p>
    <w:p w14:paraId="06F1BDF0" w14:textId="77777777" w:rsidR="00C36304" w:rsidRPr="008E59D9" w:rsidRDefault="00C36304" w:rsidP="00C36304">
      <w:pPr>
        <w:pStyle w:val="Tekstpodstawowy"/>
        <w:spacing w:after="0"/>
        <w:jc w:val="both"/>
        <w:rPr>
          <w:rFonts w:asciiTheme="minorHAnsi" w:hAnsiTheme="minorHAnsi" w:cstheme="minorHAnsi"/>
          <w:b/>
          <w:sz w:val="20"/>
          <w:szCs w:val="20"/>
        </w:rPr>
      </w:pPr>
      <w:r w:rsidRPr="008E59D9">
        <w:rPr>
          <w:rFonts w:asciiTheme="minorHAnsi" w:hAnsiTheme="minorHAnsi" w:cstheme="minorHAnsi"/>
          <w:b/>
          <w:sz w:val="20"/>
          <w:szCs w:val="20"/>
        </w:rPr>
        <w:t xml:space="preserve">..................................................... </w:t>
      </w:r>
    </w:p>
    <w:p w14:paraId="03106640" w14:textId="77777777" w:rsidR="00C36304" w:rsidRPr="008E59D9" w:rsidRDefault="00C36304" w:rsidP="00C36304">
      <w:pPr>
        <w:pStyle w:val="Tekstpodstawowy"/>
        <w:spacing w:after="0"/>
        <w:jc w:val="both"/>
        <w:rPr>
          <w:rFonts w:asciiTheme="minorHAnsi" w:hAnsiTheme="minorHAnsi" w:cstheme="minorHAnsi"/>
          <w:b/>
          <w:sz w:val="20"/>
          <w:szCs w:val="20"/>
        </w:rPr>
      </w:pPr>
      <w:r w:rsidRPr="008E59D9">
        <w:rPr>
          <w:rFonts w:asciiTheme="minorHAnsi" w:hAnsiTheme="minorHAnsi" w:cstheme="minorHAnsi"/>
          <w:b/>
          <w:sz w:val="20"/>
          <w:szCs w:val="20"/>
        </w:rPr>
        <w:t xml:space="preserve">..................................................... </w:t>
      </w:r>
    </w:p>
    <w:p w14:paraId="272F525C"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reprezentowanym przez:</w:t>
      </w:r>
    </w:p>
    <w:p w14:paraId="5D77543C"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w:t>
      </w:r>
    </w:p>
    <w:p w14:paraId="45E77736" w14:textId="77777777" w:rsidR="00C36304" w:rsidRPr="008E59D9" w:rsidRDefault="00C36304" w:rsidP="00C36304">
      <w:pPr>
        <w:spacing w:after="0" w:line="240" w:lineRule="auto"/>
        <w:jc w:val="both"/>
        <w:rPr>
          <w:rFonts w:cstheme="minorHAnsi"/>
          <w:b/>
          <w:bCs/>
          <w:sz w:val="20"/>
          <w:szCs w:val="20"/>
        </w:rPr>
      </w:pPr>
      <w:r w:rsidRPr="008E59D9">
        <w:rPr>
          <w:rFonts w:cstheme="minorHAnsi"/>
          <w:sz w:val="20"/>
          <w:szCs w:val="20"/>
        </w:rPr>
        <w:t xml:space="preserve">zwanym dalej </w:t>
      </w:r>
      <w:r w:rsidRPr="008E59D9">
        <w:rPr>
          <w:rFonts w:cstheme="minorHAnsi"/>
          <w:b/>
          <w:bCs/>
          <w:sz w:val="20"/>
          <w:szCs w:val="20"/>
        </w:rPr>
        <w:t>WYKONAWCĄ</w:t>
      </w:r>
    </w:p>
    <w:p w14:paraId="5BD51E4B" w14:textId="77777777" w:rsidR="00C36304" w:rsidRPr="008E59D9" w:rsidRDefault="00C36304" w:rsidP="00C36304">
      <w:pPr>
        <w:spacing w:after="0" w:line="240" w:lineRule="auto"/>
        <w:jc w:val="both"/>
        <w:rPr>
          <w:rFonts w:cstheme="minorHAnsi"/>
          <w:sz w:val="20"/>
          <w:szCs w:val="20"/>
        </w:rPr>
      </w:pPr>
    </w:p>
    <w:p w14:paraId="19F80E9F"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a</w:t>
      </w:r>
    </w:p>
    <w:p w14:paraId="5C55A866" w14:textId="77777777" w:rsidR="00C36304" w:rsidRPr="008E59D9" w:rsidRDefault="00C36304" w:rsidP="00C36304">
      <w:pPr>
        <w:spacing w:after="0" w:line="240" w:lineRule="auto"/>
        <w:jc w:val="both"/>
        <w:rPr>
          <w:rFonts w:cstheme="minorHAnsi"/>
          <w:b/>
          <w:bCs/>
          <w:sz w:val="20"/>
          <w:szCs w:val="20"/>
        </w:rPr>
      </w:pPr>
    </w:p>
    <w:p w14:paraId="5D2A4B90" w14:textId="4885D571" w:rsidR="00C36304" w:rsidRPr="008E59D9" w:rsidRDefault="00C36304" w:rsidP="00C36304">
      <w:pPr>
        <w:spacing w:after="0" w:line="240" w:lineRule="auto"/>
        <w:jc w:val="both"/>
        <w:rPr>
          <w:rFonts w:cstheme="minorHAnsi"/>
          <w:b/>
          <w:bCs/>
          <w:sz w:val="20"/>
          <w:szCs w:val="20"/>
        </w:rPr>
      </w:pPr>
      <w:r w:rsidRPr="008E59D9">
        <w:rPr>
          <w:rFonts w:cstheme="minorHAnsi"/>
          <w:b/>
          <w:bCs/>
          <w:sz w:val="20"/>
          <w:szCs w:val="20"/>
        </w:rPr>
        <w:t xml:space="preserve">KOMENDĄ POWIATOWĄ PAŃSTWOWEJ STRAŻY POŻARNEJ W </w:t>
      </w:r>
      <w:r w:rsidR="00B527F1" w:rsidRPr="008E59D9">
        <w:rPr>
          <w:rFonts w:cstheme="minorHAnsi"/>
          <w:b/>
          <w:bCs/>
          <w:sz w:val="20"/>
          <w:szCs w:val="20"/>
        </w:rPr>
        <w:t>MIĘDZYCHODZIE</w:t>
      </w:r>
    </w:p>
    <w:p w14:paraId="3AA1AC7A" w14:textId="5EFD0221" w:rsidR="00C36304" w:rsidRPr="008E59D9" w:rsidRDefault="00C36304" w:rsidP="00C36304">
      <w:pPr>
        <w:spacing w:after="0" w:line="240" w:lineRule="auto"/>
        <w:jc w:val="both"/>
        <w:rPr>
          <w:rFonts w:cstheme="minorHAnsi"/>
          <w:b/>
          <w:bCs/>
          <w:sz w:val="20"/>
          <w:szCs w:val="20"/>
        </w:rPr>
      </w:pPr>
      <w:r w:rsidRPr="008E59D9">
        <w:rPr>
          <w:rFonts w:cstheme="minorHAnsi"/>
          <w:b/>
          <w:bCs/>
          <w:sz w:val="20"/>
          <w:szCs w:val="20"/>
        </w:rPr>
        <w:t xml:space="preserve">ul. </w:t>
      </w:r>
      <w:r w:rsidR="00B527F1" w:rsidRPr="008E59D9">
        <w:rPr>
          <w:rFonts w:cstheme="minorHAnsi"/>
          <w:b/>
          <w:bCs/>
          <w:sz w:val="20"/>
          <w:szCs w:val="20"/>
        </w:rPr>
        <w:t>Zewnętrzna 4</w:t>
      </w:r>
      <w:r w:rsidRPr="008E59D9">
        <w:rPr>
          <w:rFonts w:cstheme="minorHAnsi"/>
          <w:b/>
          <w:bCs/>
          <w:sz w:val="20"/>
          <w:szCs w:val="20"/>
        </w:rPr>
        <w:t xml:space="preserve">, </w:t>
      </w:r>
      <w:r w:rsidR="00B527F1" w:rsidRPr="008E59D9">
        <w:rPr>
          <w:rFonts w:cstheme="minorHAnsi"/>
          <w:b/>
          <w:bCs/>
          <w:sz w:val="20"/>
          <w:szCs w:val="20"/>
        </w:rPr>
        <w:t>64-400 Międzychód</w:t>
      </w:r>
    </w:p>
    <w:p w14:paraId="6762A400" w14:textId="5CB20BCD" w:rsidR="00C36304" w:rsidRPr="008E59D9" w:rsidRDefault="00B527F1" w:rsidP="00C36304">
      <w:pPr>
        <w:spacing w:after="0" w:line="240" w:lineRule="auto"/>
        <w:jc w:val="both"/>
        <w:rPr>
          <w:rFonts w:cstheme="minorHAnsi"/>
          <w:b/>
          <w:bCs/>
          <w:sz w:val="20"/>
          <w:szCs w:val="20"/>
        </w:rPr>
      </w:pPr>
      <w:r w:rsidRPr="008E59D9">
        <w:rPr>
          <w:rFonts w:cstheme="minorHAnsi"/>
          <w:b/>
          <w:sz w:val="20"/>
          <w:szCs w:val="20"/>
        </w:rPr>
        <w:t xml:space="preserve">REGON: </w:t>
      </w:r>
      <w:r w:rsidR="008E59D9" w:rsidRPr="008E59D9">
        <w:rPr>
          <w:rFonts w:cstheme="minorHAnsi"/>
          <w:b/>
          <w:sz w:val="20"/>
          <w:szCs w:val="20"/>
        </w:rPr>
        <w:t>210467020</w:t>
      </w:r>
      <w:r w:rsidR="00C36304" w:rsidRPr="008E59D9">
        <w:rPr>
          <w:rFonts w:cstheme="minorHAnsi"/>
          <w:b/>
          <w:sz w:val="20"/>
          <w:szCs w:val="20"/>
        </w:rPr>
        <w:t xml:space="preserve">, NIP: </w:t>
      </w:r>
      <w:r w:rsidR="008E59D9" w:rsidRPr="008E59D9">
        <w:rPr>
          <w:rFonts w:cstheme="minorHAnsi"/>
          <w:b/>
          <w:sz w:val="20"/>
          <w:szCs w:val="20"/>
        </w:rPr>
        <w:t>595 13 39 700</w:t>
      </w:r>
    </w:p>
    <w:p w14:paraId="4E3A927A"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reprezentowanym  przez:</w:t>
      </w:r>
    </w:p>
    <w:p w14:paraId="3812438A" w14:textId="77777777" w:rsidR="00C36304" w:rsidRPr="008E59D9" w:rsidRDefault="00C36304" w:rsidP="00C36304">
      <w:pPr>
        <w:spacing w:after="0" w:line="240" w:lineRule="auto"/>
        <w:jc w:val="both"/>
        <w:rPr>
          <w:rFonts w:cstheme="minorHAnsi"/>
          <w:sz w:val="20"/>
          <w:szCs w:val="20"/>
        </w:rPr>
      </w:pPr>
      <w:r w:rsidRPr="008E59D9">
        <w:rPr>
          <w:rFonts w:cstheme="minorHAnsi"/>
          <w:sz w:val="20"/>
          <w:szCs w:val="20"/>
        </w:rPr>
        <w:t>…………………………………………………………………………………..</w:t>
      </w:r>
    </w:p>
    <w:p w14:paraId="2FB5CA38" w14:textId="77777777" w:rsidR="00C36304" w:rsidRPr="008E59D9" w:rsidRDefault="00C36304" w:rsidP="00C36304">
      <w:pPr>
        <w:spacing w:after="0" w:line="240" w:lineRule="auto"/>
        <w:jc w:val="both"/>
        <w:rPr>
          <w:rFonts w:cstheme="minorHAnsi"/>
          <w:b/>
          <w:bCs/>
          <w:sz w:val="20"/>
          <w:szCs w:val="20"/>
        </w:rPr>
      </w:pPr>
      <w:r w:rsidRPr="008E59D9">
        <w:rPr>
          <w:rFonts w:cstheme="minorHAnsi"/>
          <w:sz w:val="20"/>
          <w:szCs w:val="20"/>
        </w:rPr>
        <w:t xml:space="preserve">zwaną dalej </w:t>
      </w:r>
      <w:r w:rsidRPr="008E59D9">
        <w:rPr>
          <w:rFonts w:cstheme="minorHAnsi"/>
          <w:b/>
          <w:bCs/>
          <w:sz w:val="20"/>
          <w:szCs w:val="20"/>
        </w:rPr>
        <w:t>ZAMAWIAJĄCYM</w:t>
      </w:r>
    </w:p>
    <w:p w14:paraId="6C1B8BF3" w14:textId="77777777" w:rsidR="00C36304" w:rsidRPr="008E59D9" w:rsidRDefault="00C36304" w:rsidP="00C36304">
      <w:pPr>
        <w:pStyle w:val="Tekstpodstawowy"/>
        <w:spacing w:after="0"/>
        <w:jc w:val="both"/>
        <w:rPr>
          <w:rFonts w:asciiTheme="minorHAnsi" w:hAnsiTheme="minorHAnsi" w:cstheme="minorHAnsi"/>
          <w:sz w:val="20"/>
          <w:szCs w:val="20"/>
        </w:rPr>
      </w:pPr>
    </w:p>
    <w:p w14:paraId="77D4DFA9" w14:textId="692E2EE9" w:rsidR="00C36304" w:rsidRPr="008E59D9" w:rsidRDefault="00C36304" w:rsidP="00C36304">
      <w:pPr>
        <w:snapToGrid w:val="0"/>
        <w:spacing w:after="0" w:line="240" w:lineRule="auto"/>
        <w:jc w:val="both"/>
        <w:rPr>
          <w:rFonts w:cstheme="minorHAnsi"/>
          <w:sz w:val="20"/>
          <w:szCs w:val="20"/>
          <w:lang w:val="x-none" w:eastAsia="pl-PL"/>
        </w:rPr>
      </w:pPr>
      <w:r w:rsidRPr="008E59D9">
        <w:rPr>
          <w:rFonts w:cstheme="minorHAnsi"/>
          <w:sz w:val="20"/>
          <w:szCs w:val="20"/>
          <w:lang w:val="x-none" w:eastAsia="pl-PL"/>
        </w:rPr>
        <w:t xml:space="preserve">Umowa została zawarta w trybie przetargu nieograniczonego, zgodnie z przepisami </w:t>
      </w:r>
      <w:r w:rsidRPr="008E59D9">
        <w:rPr>
          <w:rFonts w:cstheme="minorHAnsi"/>
          <w:sz w:val="20"/>
          <w:szCs w:val="20"/>
        </w:rPr>
        <w:t>ustawy z dnia 11</w:t>
      </w:r>
      <w:r w:rsidRPr="008E59D9">
        <w:rPr>
          <w:rFonts w:cstheme="minorHAnsi"/>
          <w:sz w:val="20"/>
        </w:rPr>
        <w:t xml:space="preserve"> września </w:t>
      </w:r>
      <w:r w:rsidRPr="008E59D9">
        <w:rPr>
          <w:rFonts w:cstheme="minorHAnsi"/>
          <w:sz w:val="20"/>
          <w:szCs w:val="20"/>
        </w:rPr>
        <w:t>2019 r. Prawo zamówień publicznych (Dz. U. z 202</w:t>
      </w:r>
      <w:r w:rsidR="008E59D9" w:rsidRPr="008E59D9">
        <w:rPr>
          <w:rFonts w:cstheme="minorHAnsi"/>
          <w:sz w:val="20"/>
          <w:szCs w:val="20"/>
        </w:rPr>
        <w:t>2</w:t>
      </w:r>
      <w:r w:rsidRPr="008E59D9">
        <w:rPr>
          <w:rFonts w:cstheme="minorHAnsi"/>
          <w:sz w:val="20"/>
          <w:szCs w:val="20"/>
        </w:rPr>
        <w:t xml:space="preserve"> r. poz. </w:t>
      </w:r>
      <w:r w:rsidR="008E59D9" w:rsidRPr="008E59D9">
        <w:rPr>
          <w:rFonts w:cstheme="minorHAnsi"/>
          <w:sz w:val="20"/>
          <w:szCs w:val="20"/>
        </w:rPr>
        <w:t>1710</w:t>
      </w:r>
      <w:r w:rsidRPr="008E59D9">
        <w:rPr>
          <w:rFonts w:cstheme="minorHAnsi"/>
          <w:sz w:val="20"/>
          <w:szCs w:val="20"/>
        </w:rPr>
        <w:t>)</w:t>
      </w:r>
      <w:r w:rsidRPr="008E59D9">
        <w:rPr>
          <w:rFonts w:cstheme="minorHAnsi"/>
          <w:sz w:val="20"/>
          <w:szCs w:val="20"/>
          <w:lang w:eastAsia="pl-PL"/>
        </w:rPr>
        <w:t>.</w:t>
      </w:r>
    </w:p>
    <w:p w14:paraId="3C95564C" w14:textId="77777777" w:rsidR="00C36304" w:rsidRPr="00C32848" w:rsidRDefault="00C36304" w:rsidP="00C36304">
      <w:pPr>
        <w:pStyle w:val="Tekstpodstawowy"/>
        <w:spacing w:after="0"/>
        <w:jc w:val="center"/>
        <w:rPr>
          <w:rFonts w:asciiTheme="minorHAnsi" w:hAnsiTheme="minorHAnsi" w:cstheme="minorHAnsi"/>
          <w:color w:val="FF0000"/>
          <w:sz w:val="20"/>
          <w:szCs w:val="20"/>
        </w:rPr>
      </w:pPr>
      <w:r w:rsidRPr="00C32848">
        <w:rPr>
          <w:rFonts w:asciiTheme="minorHAnsi" w:eastAsia="Arial Unicode MS" w:hAnsiTheme="minorHAnsi" w:cstheme="minorHAnsi"/>
          <w:b/>
          <w:color w:val="FF0000"/>
          <w:sz w:val="20"/>
          <w:szCs w:val="20"/>
        </w:rPr>
        <w:t xml:space="preserve"> </w:t>
      </w:r>
      <w:r w:rsidRPr="00C32848">
        <w:rPr>
          <w:rFonts w:asciiTheme="minorHAnsi" w:hAnsiTheme="minorHAnsi" w:cstheme="minorHAnsi"/>
          <w:color w:val="FF0000"/>
          <w:sz w:val="20"/>
          <w:szCs w:val="20"/>
        </w:rPr>
        <w:t xml:space="preserve">   </w:t>
      </w:r>
    </w:p>
    <w:p w14:paraId="481C7DD9" w14:textId="77777777" w:rsidR="00C36304" w:rsidRPr="00C32848" w:rsidRDefault="00C36304" w:rsidP="00C36304">
      <w:pPr>
        <w:pStyle w:val="Tekstpodstawowy"/>
        <w:spacing w:after="0"/>
        <w:jc w:val="center"/>
        <w:rPr>
          <w:rFonts w:asciiTheme="minorHAnsi" w:hAnsiTheme="minorHAnsi" w:cstheme="minorHAnsi"/>
          <w:color w:val="FF0000"/>
          <w:sz w:val="20"/>
          <w:szCs w:val="20"/>
        </w:rPr>
      </w:pPr>
    </w:p>
    <w:p w14:paraId="51850CA4" w14:textId="77777777" w:rsidR="00C36304" w:rsidRPr="00F90AB1" w:rsidRDefault="00C36304" w:rsidP="00C36304">
      <w:pPr>
        <w:autoSpaceDE w:val="0"/>
        <w:autoSpaceDN w:val="0"/>
        <w:adjustRightInd w:val="0"/>
        <w:spacing w:beforeLines="60" w:before="144" w:afterLines="60" w:after="144" w:line="240" w:lineRule="auto"/>
        <w:jc w:val="center"/>
        <w:rPr>
          <w:rFonts w:cstheme="minorHAnsi"/>
          <w:b/>
          <w:bCs/>
          <w:sz w:val="20"/>
          <w:szCs w:val="20"/>
        </w:rPr>
      </w:pPr>
      <w:r w:rsidRPr="00F90AB1">
        <w:rPr>
          <w:rFonts w:cstheme="minorHAnsi"/>
          <w:b/>
          <w:bCs/>
          <w:sz w:val="20"/>
          <w:szCs w:val="20"/>
        </w:rPr>
        <w:t>§ 1. PRZEDMIOT  UMOWY</w:t>
      </w:r>
    </w:p>
    <w:p w14:paraId="7842DC4C" w14:textId="4CE450B2" w:rsidR="00C36304" w:rsidRPr="00F90AB1" w:rsidRDefault="00C36304" w:rsidP="00F90AB1">
      <w:pPr>
        <w:pStyle w:val="Default"/>
        <w:jc w:val="both"/>
        <w:rPr>
          <w:rFonts w:asciiTheme="minorHAnsi" w:hAnsiTheme="minorHAnsi" w:cstheme="minorHAnsi"/>
          <w:color w:val="auto"/>
          <w:sz w:val="20"/>
          <w:szCs w:val="20"/>
        </w:rPr>
      </w:pPr>
      <w:r w:rsidRPr="00F90AB1">
        <w:rPr>
          <w:rFonts w:asciiTheme="minorHAnsi" w:hAnsiTheme="minorHAnsi" w:cstheme="minorHAnsi"/>
          <w:color w:val="auto"/>
          <w:sz w:val="20"/>
          <w:szCs w:val="20"/>
        </w:rPr>
        <w:t xml:space="preserve">1. Przedmiotem zamówienia jest realizacja zadania pn. </w:t>
      </w:r>
      <w:r w:rsidR="00F90AB1" w:rsidRPr="00F90AB1">
        <w:rPr>
          <w:rFonts w:asciiTheme="minorHAnsi" w:hAnsiTheme="minorHAnsi" w:cstheme="minorHAnsi"/>
          <w:color w:val="auto"/>
          <w:sz w:val="20"/>
          <w:szCs w:val="20"/>
        </w:rPr>
        <w:t>Modernizacj</w:t>
      </w:r>
      <w:r w:rsidR="0070792B">
        <w:rPr>
          <w:rFonts w:asciiTheme="minorHAnsi" w:hAnsiTheme="minorHAnsi" w:cstheme="minorHAnsi"/>
          <w:color w:val="auto"/>
          <w:sz w:val="20"/>
          <w:szCs w:val="20"/>
        </w:rPr>
        <w:t>a</w:t>
      </w:r>
      <w:r w:rsidR="00F90AB1" w:rsidRPr="00F90AB1">
        <w:rPr>
          <w:rFonts w:asciiTheme="minorHAnsi" w:hAnsiTheme="minorHAnsi" w:cstheme="minorHAnsi"/>
          <w:color w:val="auto"/>
          <w:sz w:val="20"/>
          <w:szCs w:val="20"/>
        </w:rPr>
        <w:t xml:space="preserve"> Stanowiska Kierowania Komendanta Powiatowego PSP w Międzychodzie i </w:t>
      </w:r>
      <w:r w:rsidR="006907D5">
        <w:rPr>
          <w:rFonts w:asciiTheme="minorHAnsi" w:hAnsiTheme="minorHAnsi" w:cstheme="minorHAnsi"/>
          <w:color w:val="auto"/>
          <w:sz w:val="20"/>
          <w:szCs w:val="20"/>
        </w:rPr>
        <w:t>poprawa łączności radiowej</w:t>
      </w:r>
      <w:r w:rsidRPr="00F90AB1">
        <w:rPr>
          <w:rFonts w:asciiTheme="minorHAnsi" w:hAnsiTheme="minorHAnsi" w:cstheme="minorHAnsi"/>
          <w:color w:val="auto"/>
          <w:sz w:val="20"/>
          <w:szCs w:val="20"/>
        </w:rPr>
        <w:t xml:space="preserve"> polegająca na dostawie urządzeń wraz </w:t>
      </w:r>
      <w:r w:rsidR="00F90AB1" w:rsidRPr="00F90AB1">
        <w:rPr>
          <w:rFonts w:asciiTheme="minorHAnsi" w:hAnsiTheme="minorHAnsi" w:cstheme="minorHAnsi"/>
          <w:color w:val="auto"/>
          <w:sz w:val="20"/>
          <w:szCs w:val="20"/>
        </w:rPr>
        <w:t xml:space="preserve">                                                   </w:t>
      </w:r>
      <w:r w:rsidRPr="00F90AB1">
        <w:rPr>
          <w:rFonts w:asciiTheme="minorHAnsi" w:hAnsiTheme="minorHAnsi" w:cstheme="minorHAnsi"/>
          <w:color w:val="auto"/>
          <w:sz w:val="20"/>
          <w:szCs w:val="20"/>
        </w:rPr>
        <w:t>z oprogramowaniem i licencjami oraz ich montażu, integracji z systemem posiadanym przez Zamawiającego (zwanych dalej Systemem), na zasadach określonych w niniejszej umowie.</w:t>
      </w:r>
    </w:p>
    <w:p w14:paraId="380A3EF4" w14:textId="542ACF50" w:rsidR="00C36304" w:rsidRPr="00F90AB1" w:rsidRDefault="00DA3822" w:rsidP="00C36304">
      <w:pPr>
        <w:autoSpaceDE w:val="0"/>
        <w:autoSpaceDN w:val="0"/>
        <w:adjustRightInd w:val="0"/>
        <w:spacing w:after="0" w:line="240" w:lineRule="auto"/>
        <w:jc w:val="both"/>
        <w:rPr>
          <w:rFonts w:cstheme="minorHAnsi"/>
          <w:sz w:val="20"/>
          <w:szCs w:val="20"/>
        </w:rPr>
      </w:pPr>
      <w:r w:rsidRPr="00F90AB1">
        <w:rPr>
          <w:rFonts w:cstheme="minorHAnsi"/>
          <w:sz w:val="20"/>
          <w:szCs w:val="20"/>
        </w:rPr>
        <w:t>2.</w:t>
      </w:r>
      <w:r w:rsidR="00C36304" w:rsidRPr="00F90AB1">
        <w:rPr>
          <w:rFonts w:cstheme="minorHAnsi"/>
          <w:sz w:val="20"/>
          <w:szCs w:val="20"/>
        </w:rPr>
        <w:t>Przedmiot zamówienia winien być wykonany zgodnie z:</w:t>
      </w:r>
    </w:p>
    <w:p w14:paraId="7C1DED7B" w14:textId="11EF3D79" w:rsidR="00C36304" w:rsidRPr="00F90AB1" w:rsidRDefault="00C36304" w:rsidP="00B70708">
      <w:pPr>
        <w:numPr>
          <w:ilvl w:val="0"/>
          <w:numId w:val="27"/>
        </w:numPr>
        <w:autoSpaceDE w:val="0"/>
        <w:autoSpaceDN w:val="0"/>
        <w:adjustRightInd w:val="0"/>
        <w:spacing w:after="0" w:line="240" w:lineRule="auto"/>
        <w:ind w:left="425" w:hanging="357"/>
        <w:jc w:val="both"/>
        <w:rPr>
          <w:rFonts w:cstheme="minorHAnsi"/>
          <w:sz w:val="20"/>
          <w:szCs w:val="20"/>
        </w:rPr>
      </w:pPr>
      <w:r w:rsidRPr="00F90AB1">
        <w:rPr>
          <w:rFonts w:cstheme="minorHAnsi"/>
          <w:sz w:val="20"/>
          <w:szCs w:val="20"/>
        </w:rPr>
        <w:t xml:space="preserve">wymogami Specyfikacji Warunków Zamówienia (SWZ) z dnia </w:t>
      </w:r>
      <w:r w:rsidR="00F90AB1" w:rsidRPr="00F90AB1">
        <w:rPr>
          <w:rFonts w:cstheme="minorHAnsi"/>
          <w:sz w:val="20"/>
          <w:szCs w:val="20"/>
        </w:rPr>
        <w:t>19</w:t>
      </w:r>
      <w:r w:rsidRPr="00F90AB1">
        <w:rPr>
          <w:rFonts w:cstheme="minorHAnsi"/>
          <w:sz w:val="20"/>
          <w:szCs w:val="20"/>
        </w:rPr>
        <w:t xml:space="preserve"> </w:t>
      </w:r>
      <w:r w:rsidR="00F90AB1" w:rsidRPr="00F90AB1">
        <w:rPr>
          <w:rFonts w:cstheme="minorHAnsi"/>
          <w:sz w:val="20"/>
          <w:szCs w:val="20"/>
        </w:rPr>
        <w:t>września</w:t>
      </w:r>
      <w:r w:rsidRPr="00F90AB1">
        <w:rPr>
          <w:rFonts w:cstheme="minorHAnsi"/>
          <w:sz w:val="20"/>
          <w:szCs w:val="20"/>
        </w:rPr>
        <w:t xml:space="preserve"> 202</w:t>
      </w:r>
      <w:r w:rsidR="00F90AB1" w:rsidRPr="00F90AB1">
        <w:rPr>
          <w:rFonts w:cstheme="minorHAnsi"/>
          <w:sz w:val="20"/>
          <w:szCs w:val="20"/>
        </w:rPr>
        <w:t>2</w:t>
      </w:r>
      <w:r w:rsidRPr="00F90AB1">
        <w:rPr>
          <w:rFonts w:cstheme="minorHAnsi"/>
          <w:sz w:val="20"/>
          <w:szCs w:val="20"/>
          <w:shd w:val="clear" w:color="auto" w:fill="FFFFFF"/>
        </w:rPr>
        <w:t xml:space="preserve"> r.</w:t>
      </w:r>
      <w:r w:rsidRPr="00F90AB1">
        <w:rPr>
          <w:rFonts w:cstheme="minorHAnsi"/>
          <w:sz w:val="20"/>
          <w:szCs w:val="20"/>
        </w:rPr>
        <w:t xml:space="preserve"> i postanowieniami niniejszej umowy, ze szczególnym uwzględnieniem Opisu Przedmiotu Zamówienia (OPZ) szczegółowo określającego wymagania i oczekiwania Zamawiającego oraz stanowiącym integralną część SWZ </w:t>
      </w:r>
      <w:r w:rsidR="00F90AB1" w:rsidRPr="00F90AB1">
        <w:rPr>
          <w:rFonts w:cstheme="minorHAnsi"/>
          <w:sz w:val="20"/>
          <w:szCs w:val="20"/>
        </w:rPr>
        <w:t xml:space="preserve">                                     </w:t>
      </w:r>
      <w:r w:rsidRPr="00F90AB1">
        <w:rPr>
          <w:rFonts w:cstheme="minorHAnsi"/>
          <w:sz w:val="20"/>
          <w:szCs w:val="20"/>
        </w:rPr>
        <w:t>i stanowiącym integralną część Umowy,</w:t>
      </w:r>
    </w:p>
    <w:p w14:paraId="232C7588" w14:textId="4463B0BE" w:rsidR="00C36304" w:rsidRPr="00F90AB1" w:rsidRDefault="00C36304" w:rsidP="00B70708">
      <w:pPr>
        <w:pStyle w:val="Akapitzlist"/>
        <w:numPr>
          <w:ilvl w:val="0"/>
          <w:numId w:val="27"/>
        </w:numPr>
        <w:tabs>
          <w:tab w:val="left" w:pos="426"/>
        </w:tabs>
        <w:autoSpaceDE w:val="0"/>
        <w:autoSpaceDN w:val="0"/>
        <w:adjustRightInd w:val="0"/>
        <w:spacing w:after="0" w:line="240" w:lineRule="auto"/>
        <w:ind w:left="426" w:hanging="284"/>
        <w:jc w:val="both"/>
        <w:rPr>
          <w:rFonts w:cstheme="minorHAnsi"/>
          <w:sz w:val="20"/>
          <w:szCs w:val="20"/>
        </w:rPr>
      </w:pPr>
      <w:r w:rsidRPr="00F90AB1">
        <w:rPr>
          <w:rFonts w:cstheme="minorHAnsi"/>
          <w:sz w:val="20"/>
          <w:szCs w:val="20"/>
        </w:rPr>
        <w:t>ofert</w:t>
      </w:r>
      <w:r w:rsidRPr="00F90AB1">
        <w:rPr>
          <w:rFonts w:eastAsia="TimesNewRoman" w:cstheme="minorHAnsi"/>
          <w:sz w:val="20"/>
          <w:szCs w:val="20"/>
        </w:rPr>
        <w:t xml:space="preserve">ą </w:t>
      </w:r>
      <w:r w:rsidRPr="00F90AB1">
        <w:rPr>
          <w:rFonts w:cstheme="minorHAnsi"/>
          <w:sz w:val="20"/>
          <w:szCs w:val="20"/>
        </w:rPr>
        <w:t>Wykonawcy z dnia ………… 202</w:t>
      </w:r>
      <w:r w:rsidR="00F90AB1" w:rsidRPr="00F90AB1">
        <w:rPr>
          <w:rFonts w:cstheme="minorHAnsi"/>
          <w:sz w:val="20"/>
          <w:szCs w:val="20"/>
        </w:rPr>
        <w:t>2</w:t>
      </w:r>
      <w:r w:rsidRPr="00F90AB1">
        <w:rPr>
          <w:rFonts w:cstheme="minorHAnsi"/>
          <w:sz w:val="20"/>
          <w:szCs w:val="20"/>
        </w:rPr>
        <w:t xml:space="preserve"> r., stanowi</w:t>
      </w:r>
      <w:r w:rsidRPr="00F90AB1">
        <w:rPr>
          <w:rFonts w:eastAsia="TimesNewRoman" w:cstheme="minorHAnsi"/>
          <w:sz w:val="20"/>
          <w:szCs w:val="20"/>
        </w:rPr>
        <w:t>ą</w:t>
      </w:r>
      <w:r w:rsidRPr="00F90AB1">
        <w:rPr>
          <w:rFonts w:cstheme="minorHAnsi"/>
          <w:sz w:val="20"/>
          <w:szCs w:val="20"/>
        </w:rPr>
        <w:t>c</w:t>
      </w:r>
      <w:r w:rsidRPr="00F90AB1">
        <w:rPr>
          <w:rFonts w:eastAsia="TimesNewRoman" w:cstheme="minorHAnsi"/>
          <w:sz w:val="20"/>
          <w:szCs w:val="20"/>
        </w:rPr>
        <w:t xml:space="preserve">ą </w:t>
      </w:r>
      <w:r w:rsidRPr="00F90AB1">
        <w:rPr>
          <w:rFonts w:cstheme="minorHAnsi"/>
          <w:sz w:val="20"/>
          <w:szCs w:val="20"/>
        </w:rPr>
        <w:t>zał</w:t>
      </w:r>
      <w:r w:rsidRPr="00F90AB1">
        <w:rPr>
          <w:rFonts w:eastAsia="TimesNewRoman" w:cstheme="minorHAnsi"/>
          <w:sz w:val="20"/>
          <w:szCs w:val="20"/>
        </w:rPr>
        <w:t>ą</w:t>
      </w:r>
      <w:r w:rsidRPr="00F90AB1">
        <w:rPr>
          <w:rFonts w:cstheme="minorHAnsi"/>
          <w:sz w:val="20"/>
          <w:szCs w:val="20"/>
        </w:rPr>
        <w:t xml:space="preserve">cznik nr </w:t>
      </w:r>
      <w:r w:rsidR="00BD5AFC" w:rsidRPr="00F90AB1">
        <w:rPr>
          <w:rFonts w:cstheme="minorHAnsi"/>
          <w:sz w:val="20"/>
          <w:szCs w:val="20"/>
        </w:rPr>
        <w:t>1</w:t>
      </w:r>
      <w:r w:rsidRPr="00F90AB1">
        <w:rPr>
          <w:rFonts w:cstheme="minorHAnsi"/>
          <w:sz w:val="20"/>
          <w:szCs w:val="20"/>
        </w:rPr>
        <w:t xml:space="preserve"> do umowy.</w:t>
      </w:r>
    </w:p>
    <w:p w14:paraId="7BA5A0F8" w14:textId="77777777" w:rsidR="00C36304" w:rsidRPr="00F90AB1" w:rsidRDefault="00C36304" w:rsidP="00B70708">
      <w:pPr>
        <w:pStyle w:val="Akapitzlist"/>
        <w:numPr>
          <w:ilvl w:val="0"/>
          <w:numId w:val="27"/>
        </w:numPr>
        <w:tabs>
          <w:tab w:val="left" w:pos="426"/>
        </w:tabs>
        <w:autoSpaceDE w:val="0"/>
        <w:autoSpaceDN w:val="0"/>
        <w:adjustRightInd w:val="0"/>
        <w:spacing w:beforeLines="60" w:before="144" w:afterLines="60" w:after="144" w:line="240" w:lineRule="auto"/>
        <w:ind w:left="426" w:hanging="284"/>
        <w:jc w:val="both"/>
        <w:rPr>
          <w:rFonts w:cstheme="minorHAnsi"/>
          <w:sz w:val="20"/>
          <w:szCs w:val="20"/>
        </w:rPr>
      </w:pPr>
      <w:r w:rsidRPr="00F90AB1">
        <w:rPr>
          <w:rFonts w:cstheme="minorHAnsi"/>
          <w:sz w:val="20"/>
          <w:szCs w:val="20"/>
        </w:rPr>
        <w:t>wiedz</w:t>
      </w:r>
      <w:r w:rsidRPr="00F90AB1">
        <w:rPr>
          <w:rFonts w:eastAsia="TimesNewRoman" w:cstheme="minorHAnsi"/>
          <w:sz w:val="20"/>
          <w:szCs w:val="20"/>
        </w:rPr>
        <w:t xml:space="preserve">ą </w:t>
      </w:r>
      <w:r w:rsidRPr="00F90AB1">
        <w:rPr>
          <w:rFonts w:cstheme="minorHAnsi"/>
          <w:sz w:val="20"/>
          <w:szCs w:val="20"/>
        </w:rPr>
        <w:t>techniczn</w:t>
      </w:r>
      <w:r w:rsidRPr="00F90AB1">
        <w:rPr>
          <w:rFonts w:eastAsia="TimesNewRoman" w:cstheme="minorHAnsi"/>
          <w:sz w:val="20"/>
          <w:szCs w:val="20"/>
        </w:rPr>
        <w:t>ą</w:t>
      </w:r>
      <w:r w:rsidRPr="00F90AB1">
        <w:rPr>
          <w:rFonts w:cstheme="minorHAnsi"/>
          <w:sz w:val="20"/>
          <w:szCs w:val="20"/>
        </w:rPr>
        <w:t>,</w:t>
      </w:r>
    </w:p>
    <w:p w14:paraId="1C1D3DA3" w14:textId="77777777" w:rsidR="00C36304" w:rsidRPr="00F90AB1" w:rsidRDefault="00C36304" w:rsidP="00B70708">
      <w:pPr>
        <w:pStyle w:val="Akapitzlist"/>
        <w:numPr>
          <w:ilvl w:val="0"/>
          <w:numId w:val="27"/>
        </w:numPr>
        <w:tabs>
          <w:tab w:val="left" w:pos="426"/>
        </w:tabs>
        <w:autoSpaceDE w:val="0"/>
        <w:autoSpaceDN w:val="0"/>
        <w:adjustRightInd w:val="0"/>
        <w:spacing w:beforeLines="60" w:before="144" w:afterLines="60" w:after="144" w:line="240" w:lineRule="auto"/>
        <w:ind w:left="426" w:hanging="284"/>
        <w:jc w:val="both"/>
        <w:rPr>
          <w:rFonts w:cstheme="minorHAnsi"/>
          <w:sz w:val="20"/>
          <w:szCs w:val="20"/>
        </w:rPr>
      </w:pPr>
      <w:r w:rsidRPr="00F90AB1">
        <w:rPr>
          <w:rFonts w:cstheme="minorHAnsi"/>
          <w:sz w:val="20"/>
          <w:szCs w:val="20"/>
        </w:rPr>
        <w:t>wymogami ustawy Prawo zamówie</w:t>
      </w:r>
      <w:r w:rsidRPr="00F90AB1">
        <w:rPr>
          <w:rFonts w:eastAsia="TimesNewRoman" w:cstheme="minorHAnsi"/>
          <w:sz w:val="20"/>
          <w:szCs w:val="20"/>
        </w:rPr>
        <w:t xml:space="preserve">ń </w:t>
      </w:r>
      <w:r w:rsidRPr="00F90AB1">
        <w:rPr>
          <w:rFonts w:cstheme="minorHAnsi"/>
          <w:sz w:val="20"/>
          <w:szCs w:val="20"/>
        </w:rPr>
        <w:t>publicznych,</w:t>
      </w:r>
    </w:p>
    <w:p w14:paraId="28D24D4A" w14:textId="77777777" w:rsidR="00C36304" w:rsidRPr="00F90AB1" w:rsidRDefault="00C36304" w:rsidP="00B70708">
      <w:pPr>
        <w:pStyle w:val="Akapitzlist"/>
        <w:numPr>
          <w:ilvl w:val="0"/>
          <w:numId w:val="27"/>
        </w:numPr>
        <w:tabs>
          <w:tab w:val="left" w:pos="426"/>
        </w:tabs>
        <w:autoSpaceDE w:val="0"/>
        <w:autoSpaceDN w:val="0"/>
        <w:adjustRightInd w:val="0"/>
        <w:spacing w:after="0" w:line="240" w:lineRule="auto"/>
        <w:ind w:left="426" w:hanging="284"/>
        <w:jc w:val="both"/>
        <w:rPr>
          <w:rFonts w:cstheme="minorHAnsi"/>
          <w:sz w:val="20"/>
          <w:szCs w:val="20"/>
        </w:rPr>
      </w:pPr>
      <w:r w:rsidRPr="00F90AB1">
        <w:rPr>
          <w:rFonts w:cstheme="minorHAnsi"/>
          <w:sz w:val="20"/>
          <w:szCs w:val="20"/>
        </w:rPr>
        <w:t>innymi wi</w:t>
      </w:r>
      <w:r w:rsidRPr="00F90AB1">
        <w:rPr>
          <w:rFonts w:eastAsia="TimesNewRoman" w:cstheme="minorHAnsi"/>
          <w:sz w:val="20"/>
          <w:szCs w:val="20"/>
        </w:rPr>
        <w:t>ążą</w:t>
      </w:r>
      <w:r w:rsidRPr="00F90AB1">
        <w:rPr>
          <w:rFonts w:cstheme="minorHAnsi"/>
          <w:sz w:val="20"/>
          <w:szCs w:val="20"/>
        </w:rPr>
        <w:t>cymi przepisami i normami.</w:t>
      </w:r>
    </w:p>
    <w:p w14:paraId="26EBD6C4" w14:textId="09601226" w:rsidR="00C36304" w:rsidRPr="00F90AB1" w:rsidRDefault="00DA3822"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 xml:space="preserve">3. </w:t>
      </w:r>
      <w:r w:rsidR="00C36304" w:rsidRPr="00F90AB1">
        <w:rPr>
          <w:rFonts w:cstheme="minorHAnsi"/>
          <w:sz w:val="20"/>
          <w:szCs w:val="20"/>
        </w:rPr>
        <w:t>W sytuacji, gdy wyst</w:t>
      </w:r>
      <w:r w:rsidR="00C36304" w:rsidRPr="00F90AB1">
        <w:rPr>
          <w:rFonts w:eastAsia="TimesNewRoman" w:cstheme="minorHAnsi"/>
          <w:sz w:val="20"/>
          <w:szCs w:val="20"/>
        </w:rPr>
        <w:t>ą</w:t>
      </w:r>
      <w:r w:rsidR="00C36304" w:rsidRPr="00F90AB1">
        <w:rPr>
          <w:rFonts w:cstheme="minorHAnsi"/>
          <w:sz w:val="20"/>
          <w:szCs w:val="20"/>
        </w:rPr>
        <w:t>pi</w:t>
      </w:r>
      <w:r w:rsidR="00C36304" w:rsidRPr="00F90AB1">
        <w:rPr>
          <w:rFonts w:eastAsia="TimesNewRoman" w:cstheme="minorHAnsi"/>
          <w:sz w:val="20"/>
          <w:szCs w:val="20"/>
        </w:rPr>
        <w:t xml:space="preserve">ą </w:t>
      </w:r>
      <w:r w:rsidR="00C36304" w:rsidRPr="00F90AB1">
        <w:rPr>
          <w:rFonts w:cstheme="minorHAnsi"/>
          <w:sz w:val="20"/>
          <w:szCs w:val="20"/>
        </w:rPr>
        <w:t>rozbieżno</w:t>
      </w:r>
      <w:r w:rsidR="00C36304" w:rsidRPr="00F90AB1">
        <w:rPr>
          <w:rFonts w:eastAsia="TimesNewRoman" w:cstheme="minorHAnsi"/>
          <w:sz w:val="20"/>
          <w:szCs w:val="20"/>
        </w:rPr>
        <w:t>ś</w:t>
      </w:r>
      <w:r w:rsidR="00C36304" w:rsidRPr="00F90AB1">
        <w:rPr>
          <w:rFonts w:cstheme="minorHAnsi"/>
          <w:sz w:val="20"/>
          <w:szCs w:val="20"/>
        </w:rPr>
        <w:t>ci pomi</w:t>
      </w:r>
      <w:r w:rsidR="00C36304" w:rsidRPr="00F90AB1">
        <w:rPr>
          <w:rFonts w:eastAsia="TimesNewRoman" w:cstheme="minorHAnsi"/>
          <w:sz w:val="20"/>
          <w:szCs w:val="20"/>
        </w:rPr>
        <w:t>ę</w:t>
      </w:r>
      <w:r w:rsidR="00C36304" w:rsidRPr="00F90AB1">
        <w:rPr>
          <w:rFonts w:cstheme="minorHAnsi"/>
          <w:sz w:val="20"/>
          <w:szCs w:val="20"/>
        </w:rPr>
        <w:t>dzy zapisami dokumentacji Wykonawca winien zwrócić się</w:t>
      </w:r>
      <w:r w:rsidRPr="00F90AB1">
        <w:rPr>
          <w:rFonts w:cstheme="minorHAnsi"/>
          <w:sz w:val="20"/>
          <w:szCs w:val="20"/>
        </w:rPr>
        <w:t xml:space="preserve"> </w:t>
      </w:r>
      <w:r w:rsidR="00C36304" w:rsidRPr="00F90AB1">
        <w:rPr>
          <w:rFonts w:cstheme="minorHAnsi"/>
          <w:sz w:val="20"/>
          <w:szCs w:val="20"/>
        </w:rPr>
        <w:t>do Zamawiającego o uszczegółowienie zapisów dokumentacji.</w:t>
      </w:r>
    </w:p>
    <w:p w14:paraId="409AF099" w14:textId="77777777" w:rsidR="00C36304" w:rsidRPr="00C32848" w:rsidRDefault="00C36304" w:rsidP="00C36304">
      <w:pPr>
        <w:autoSpaceDE w:val="0"/>
        <w:autoSpaceDN w:val="0"/>
        <w:adjustRightInd w:val="0"/>
        <w:spacing w:beforeLines="60" w:before="144" w:afterLines="60" w:after="144" w:line="240" w:lineRule="auto"/>
        <w:jc w:val="both"/>
        <w:rPr>
          <w:rFonts w:cstheme="minorHAnsi"/>
          <w:color w:val="FF0000"/>
          <w:sz w:val="20"/>
          <w:szCs w:val="20"/>
        </w:rPr>
      </w:pPr>
    </w:p>
    <w:p w14:paraId="130CFDCB" w14:textId="77777777" w:rsidR="00C36304" w:rsidRPr="00F90AB1" w:rsidRDefault="00C36304" w:rsidP="00C36304">
      <w:pPr>
        <w:autoSpaceDE w:val="0"/>
        <w:autoSpaceDN w:val="0"/>
        <w:adjustRightInd w:val="0"/>
        <w:spacing w:beforeLines="60" w:before="144" w:afterLines="60" w:after="144" w:line="240" w:lineRule="auto"/>
        <w:jc w:val="center"/>
        <w:rPr>
          <w:rFonts w:cstheme="minorHAnsi"/>
          <w:b/>
          <w:sz w:val="20"/>
          <w:szCs w:val="20"/>
        </w:rPr>
      </w:pPr>
      <w:r w:rsidRPr="00F90AB1">
        <w:rPr>
          <w:rFonts w:cstheme="minorHAnsi"/>
          <w:b/>
          <w:sz w:val="20"/>
          <w:szCs w:val="20"/>
        </w:rPr>
        <w:t>§2. OBOWIĄZKI WYKONAWCY</w:t>
      </w:r>
    </w:p>
    <w:p w14:paraId="747110E9" w14:textId="77777777" w:rsidR="00C36304" w:rsidRPr="00F90AB1" w:rsidRDefault="00C36304"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1. Wykonawca zobowiązany jest do:</w:t>
      </w:r>
    </w:p>
    <w:p w14:paraId="30A2B561"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 wykonania przedmiotu Umowy, o którym mowa w § 1 ust. 1, zgodnie z postanowieniami Umowy,</w:t>
      </w:r>
    </w:p>
    <w:p w14:paraId="6D151218"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2) wykonania przedmiotu Umowy w taki sposób, by System nie spowodował pogorszenia usług świadczonych przez aktualnie działający system łączności ani nie spowodował zmniejszenia obszaru ich świadczenia,</w:t>
      </w:r>
    </w:p>
    <w:p w14:paraId="5C6403F9" w14:textId="6D32F1AA"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lastRenderedPageBreak/>
        <w:t xml:space="preserve">3) uzyskania niezbędnych pozwoleń i zezwoleń wymaganych przez prawo polskie, a dotyczących realizacji przedmiotu Umowy, przy czym jedynie w porozumieniu i na podstawie osobnej pisemnej zgody </w:t>
      </w:r>
      <w:r w:rsidR="00F90AB1" w:rsidRPr="00F90AB1">
        <w:rPr>
          <w:rFonts w:cstheme="minorHAnsi"/>
          <w:sz w:val="20"/>
          <w:szCs w:val="20"/>
        </w:rPr>
        <w:t xml:space="preserve">                             </w:t>
      </w:r>
      <w:r w:rsidRPr="00F90AB1">
        <w:rPr>
          <w:rFonts w:cstheme="minorHAnsi"/>
          <w:sz w:val="20"/>
          <w:szCs w:val="20"/>
        </w:rPr>
        <w:t>i pełnomocnictwa Zamawiającego,</w:t>
      </w:r>
    </w:p>
    <w:p w14:paraId="03F95EF9"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4) uczestniczenia w uzgodnionych i wyznaczonych przez Zamawiającego spotkaniach i naradach w celu omówienia spraw związanych z realizacją przedmiotu Umowy,</w:t>
      </w:r>
    </w:p>
    <w:p w14:paraId="10BD1F12"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5) przeprowadzenia analizy przedwdrożeniowej przedmiotu Umowy, której celem jest pozyskanie wszystkich niezbędnych informacji wymaganych do poprawnego wdrożenia przedmiotu Umowy,</w:t>
      </w:r>
    </w:p>
    <w:p w14:paraId="425DBA40" w14:textId="3E8E465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 xml:space="preserve">6) uzgodnienia z Zamawiającym planu, zakresu i harmonogramu wszystkich testów Systemu wraz </w:t>
      </w:r>
      <w:r w:rsidR="00F90AB1" w:rsidRPr="00F90AB1">
        <w:rPr>
          <w:rFonts w:cstheme="minorHAnsi"/>
          <w:sz w:val="20"/>
          <w:szCs w:val="20"/>
        </w:rPr>
        <w:t xml:space="preserve">                          </w:t>
      </w:r>
      <w:r w:rsidRPr="00F90AB1">
        <w:rPr>
          <w:rFonts w:cstheme="minorHAnsi"/>
          <w:sz w:val="20"/>
          <w:szCs w:val="20"/>
        </w:rPr>
        <w:t>z czasem ich trwania oraz rozpoczęciem badania sprawności Systemu zgodnie z § 7 ust. 4,</w:t>
      </w:r>
    </w:p>
    <w:p w14:paraId="20BEF262"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 xml:space="preserve">7) uzgodnienia z Zamawiającym planu, zakresu i harmonogramu wszystkich ewentualnych wymaganych </w:t>
      </w:r>
      <w:proofErr w:type="spellStart"/>
      <w:r w:rsidRPr="00F90AB1">
        <w:rPr>
          <w:rFonts w:cstheme="minorHAnsi"/>
          <w:sz w:val="20"/>
          <w:szCs w:val="20"/>
        </w:rPr>
        <w:t>wyłączeń</w:t>
      </w:r>
      <w:proofErr w:type="spellEnd"/>
      <w:r w:rsidRPr="00F90AB1">
        <w:rPr>
          <w:rFonts w:cstheme="minorHAnsi"/>
          <w:sz w:val="20"/>
          <w:szCs w:val="20"/>
        </w:rPr>
        <w:t xml:space="preserve"> aktualnie posiadanego przez Zamawiającego systemu łączności  wraz z czasem ich trwania,</w:t>
      </w:r>
    </w:p>
    <w:p w14:paraId="586557DE"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8) konsultowania i uzgadniania z Zamawiającym na bieżąco na każdym etapie realizacji Umowy zaproponowanych rozwiązań,</w:t>
      </w:r>
    </w:p>
    <w:p w14:paraId="42E8B751" w14:textId="17414F33"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 xml:space="preserve">9) udzielania Zamawiającemu na jego wniosek wszystkich wyjaśnień dotyczących przedmiotu Umowy </w:t>
      </w:r>
      <w:r w:rsidR="00F90AB1" w:rsidRPr="00F90AB1">
        <w:rPr>
          <w:rFonts w:cstheme="minorHAnsi"/>
          <w:sz w:val="20"/>
          <w:szCs w:val="20"/>
        </w:rPr>
        <w:t xml:space="preserve">                  </w:t>
      </w:r>
      <w:r w:rsidRPr="00F90AB1">
        <w:rPr>
          <w:rFonts w:cstheme="minorHAnsi"/>
          <w:sz w:val="20"/>
          <w:szCs w:val="20"/>
        </w:rPr>
        <w:t>i  zawartych w nim rozwiązań,</w:t>
      </w:r>
    </w:p>
    <w:p w14:paraId="74CD65D4"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10) informowania Zamawiającego o wystąpieniu bądź możliwości wystąpienia problemów lub okolicznościach mogących mieć wpływ na jakość lub termin wykonania przedmiotu Umowy,</w:t>
      </w:r>
    </w:p>
    <w:p w14:paraId="06C87A31"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11) zagwarantowania Zamawiającemu możliwości sprawdzenia i bieżącej kontroli postępu prac związanych z wykonaniem przedmiotu Umowy na każdym etapie,</w:t>
      </w:r>
    </w:p>
    <w:p w14:paraId="54046D29"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12) znajomości i stosowania wszystkich obowiązujących przepisów prawnych oraz wszelkich regulacji prawnych, związanych z prowadzonymi pracami w ramach przedmiotu Umowy - Wykonawca jest w pełni odpowiedzialny za przestrzeganie obowiązujących przepisów prawa podczas realizacji przedmiotu Umowy,</w:t>
      </w:r>
    </w:p>
    <w:p w14:paraId="48DCA30C"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13) zapewnienia Kierownika Projektu, o którym mowa w § 5 ust. 1,</w:t>
      </w:r>
    </w:p>
    <w:p w14:paraId="5367E571" w14:textId="77777777" w:rsidR="00C36304" w:rsidRPr="00F90AB1" w:rsidRDefault="00C36304" w:rsidP="00DA3822">
      <w:pPr>
        <w:autoSpaceDE w:val="0"/>
        <w:autoSpaceDN w:val="0"/>
        <w:adjustRightInd w:val="0"/>
        <w:spacing w:after="0" w:line="240" w:lineRule="auto"/>
        <w:ind w:firstLine="709"/>
        <w:jc w:val="both"/>
        <w:rPr>
          <w:rFonts w:cstheme="minorHAnsi"/>
          <w:sz w:val="20"/>
          <w:szCs w:val="20"/>
        </w:rPr>
      </w:pPr>
      <w:r w:rsidRPr="00F90AB1">
        <w:rPr>
          <w:rFonts w:cstheme="minorHAnsi"/>
          <w:sz w:val="20"/>
          <w:szCs w:val="20"/>
        </w:rPr>
        <w:t>14) dostarczenia wszystkich materiałów i podzespołów niezbędnych do realizacji przedmiotu umowy.</w:t>
      </w:r>
    </w:p>
    <w:p w14:paraId="53D9F0F9" w14:textId="704AAEC3" w:rsidR="00C36304" w:rsidRPr="00F90AB1" w:rsidRDefault="00C36304"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 xml:space="preserve">2. Wykonawca gwarantuje, że Sprzęt dostarczony w ramach realizacji Umowy będzie sprzętem fabrycznie nowym i wyprodukowanym w terminie maksymalnie </w:t>
      </w:r>
      <w:r w:rsidR="00DA3822" w:rsidRPr="00F90AB1">
        <w:rPr>
          <w:rFonts w:cstheme="minorHAnsi"/>
          <w:sz w:val="20"/>
          <w:szCs w:val="20"/>
        </w:rPr>
        <w:t>1</w:t>
      </w:r>
      <w:r w:rsidRPr="00F90AB1">
        <w:rPr>
          <w:rFonts w:cstheme="minorHAnsi"/>
          <w:sz w:val="20"/>
          <w:szCs w:val="20"/>
        </w:rPr>
        <w:t>2 miesięcy przed terminem instalacji.</w:t>
      </w:r>
    </w:p>
    <w:p w14:paraId="6AFE60E3"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F90AB1">
        <w:rPr>
          <w:rFonts w:cstheme="minorHAnsi"/>
          <w:sz w:val="20"/>
          <w:szCs w:val="20"/>
        </w:rPr>
        <w:t xml:space="preserve">3. Wykonawca zapewni utrzymanie serwisu pogwarancyjnego (dostępność części </w:t>
      </w:r>
      <w:r w:rsidRPr="00D3363B">
        <w:rPr>
          <w:rFonts w:cstheme="minorHAnsi"/>
          <w:sz w:val="20"/>
          <w:szCs w:val="20"/>
        </w:rPr>
        <w:t>zamiennych i urządzeń) przez okres 10 lat od daty upływu gwarancji.</w:t>
      </w:r>
    </w:p>
    <w:p w14:paraId="3BD7DBE7" w14:textId="1F11293D"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4. Wykonawca zapewni, że okres przydatności przedmiotu Umowy do eksploatacji będzie wynosił minimum 1</w:t>
      </w:r>
      <w:r w:rsidR="00C27A25" w:rsidRPr="00D3363B">
        <w:rPr>
          <w:rFonts w:cstheme="minorHAnsi"/>
          <w:sz w:val="20"/>
          <w:szCs w:val="20"/>
        </w:rPr>
        <w:t>0</w:t>
      </w:r>
      <w:r w:rsidRPr="00D3363B">
        <w:rPr>
          <w:rFonts w:cstheme="minorHAnsi"/>
          <w:sz w:val="20"/>
          <w:szCs w:val="20"/>
        </w:rPr>
        <w:t xml:space="preserve"> lat.</w:t>
      </w:r>
    </w:p>
    <w:p w14:paraId="631BF512" w14:textId="6B19EE9D"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5. Wykonawca jest wytwórcą odpadów, w rozumieniu przepisów Ustawy z dnia 14.12.2012 r. o odpadach (</w:t>
      </w:r>
      <w:r w:rsidR="00D3363B" w:rsidRPr="00D3363B">
        <w:rPr>
          <w:rFonts w:cstheme="minorHAnsi"/>
          <w:sz w:val="20"/>
          <w:szCs w:val="20"/>
        </w:rPr>
        <w:t>Dz.U. z 2022 r., poz. 699 ze zm.</w:t>
      </w:r>
      <w:r w:rsidRPr="00D3363B">
        <w:rPr>
          <w:rFonts w:cstheme="minorHAnsi"/>
          <w:sz w:val="20"/>
          <w:szCs w:val="20"/>
        </w:rPr>
        <w:t>), powstałych w wyniku realizacji niniejszej umowy i w związku z tym:</w:t>
      </w:r>
    </w:p>
    <w:p w14:paraId="4295B0AB"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1) zobowiązany jest do usuwania tych odpadów we własnym zakresie i na własny koszt,</w:t>
      </w:r>
    </w:p>
    <w:p w14:paraId="03A77700"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2) ponosi pełną odpowiedzialność za przekazanie powstałych odpadów uprawnionemu odbiorcy,</w:t>
      </w:r>
    </w:p>
    <w:p w14:paraId="4A8CFD89"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3) zobowiązany jest do segregacji powstałych odpadów,</w:t>
      </w:r>
    </w:p>
    <w:p w14:paraId="1DE75600" w14:textId="77777777" w:rsidR="00C36304" w:rsidRPr="00D3363B" w:rsidRDefault="00C36304" w:rsidP="00DA3822">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4) przekaże Zamawiającemu dokumenty potwierdzające, że odpady zostały zagospodarowane zgodnie z obowiązującymi przepisami prawa polskiego.</w:t>
      </w:r>
    </w:p>
    <w:p w14:paraId="4EDB00B0"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6. Wyliczenie obowiązków Wykonawcy zawarte w niniejszym artykule nie ma charakteru wyczerpującego i nie może stanowić podstawy do odmowy realizacji obowiązków dotyczących bezpośrednio realizacji przedmiotu umowy.</w:t>
      </w:r>
    </w:p>
    <w:p w14:paraId="42B62CBD" w14:textId="583AD67D"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7. Wykonawca o</w:t>
      </w:r>
      <w:r w:rsidRPr="00D3363B">
        <w:rPr>
          <w:rFonts w:eastAsia="TimesNewRoman" w:cstheme="minorHAnsi"/>
          <w:sz w:val="20"/>
          <w:szCs w:val="20"/>
        </w:rPr>
        <w:t>ś</w:t>
      </w:r>
      <w:r w:rsidRPr="00D3363B">
        <w:rPr>
          <w:rFonts w:cstheme="minorHAnsi"/>
          <w:sz w:val="20"/>
          <w:szCs w:val="20"/>
        </w:rPr>
        <w:t xml:space="preserve">wiadcza, </w:t>
      </w:r>
      <w:r w:rsidRPr="00D3363B">
        <w:rPr>
          <w:rFonts w:eastAsia="TimesNewRoman" w:cstheme="minorHAnsi"/>
          <w:sz w:val="20"/>
          <w:szCs w:val="20"/>
        </w:rPr>
        <w:t>ż</w:t>
      </w:r>
      <w:r w:rsidRPr="00D3363B">
        <w:rPr>
          <w:rFonts w:cstheme="minorHAnsi"/>
          <w:sz w:val="20"/>
          <w:szCs w:val="20"/>
        </w:rPr>
        <w:t>e posiada aktualne ubezpieczenie od odpowiedzialno</w:t>
      </w:r>
      <w:r w:rsidRPr="00D3363B">
        <w:rPr>
          <w:rFonts w:eastAsia="TimesNewRoman" w:cstheme="minorHAnsi"/>
          <w:sz w:val="20"/>
          <w:szCs w:val="20"/>
        </w:rPr>
        <w:t>ś</w:t>
      </w:r>
      <w:r w:rsidRPr="00D3363B">
        <w:rPr>
          <w:rFonts w:cstheme="minorHAnsi"/>
          <w:sz w:val="20"/>
          <w:szCs w:val="20"/>
        </w:rPr>
        <w:t>ci cywilnej (deliktowej oraz kontraktowej) w zakresie prowadzonej przez siebie działalno</w:t>
      </w:r>
      <w:r w:rsidRPr="00D3363B">
        <w:rPr>
          <w:rFonts w:eastAsia="TimesNewRoman" w:cstheme="minorHAnsi"/>
          <w:sz w:val="20"/>
          <w:szCs w:val="20"/>
        </w:rPr>
        <w:t>ś</w:t>
      </w:r>
      <w:r w:rsidRPr="00D3363B">
        <w:rPr>
          <w:rFonts w:cstheme="minorHAnsi"/>
          <w:sz w:val="20"/>
          <w:szCs w:val="20"/>
        </w:rPr>
        <w:t>ci gospodarczej</w:t>
      </w:r>
      <w:r w:rsidR="00BD5AFC" w:rsidRPr="00D3363B">
        <w:rPr>
          <w:rFonts w:cstheme="minorHAnsi"/>
          <w:sz w:val="20"/>
          <w:szCs w:val="20"/>
        </w:rPr>
        <w:t>. Oświadczenie</w:t>
      </w:r>
      <w:r w:rsidRPr="00D3363B">
        <w:rPr>
          <w:rFonts w:cstheme="minorHAnsi"/>
          <w:sz w:val="20"/>
          <w:szCs w:val="20"/>
        </w:rPr>
        <w:t xml:space="preserve"> stanowi</w:t>
      </w:r>
      <w:r w:rsidRPr="00D3363B">
        <w:rPr>
          <w:rFonts w:eastAsia="TimesNewRoman" w:cstheme="minorHAnsi"/>
          <w:sz w:val="20"/>
          <w:szCs w:val="20"/>
        </w:rPr>
        <w:t xml:space="preserve"> </w:t>
      </w:r>
      <w:r w:rsidRPr="00D3363B">
        <w:rPr>
          <w:rFonts w:cstheme="minorHAnsi"/>
          <w:sz w:val="20"/>
          <w:szCs w:val="20"/>
        </w:rPr>
        <w:t>zał</w:t>
      </w:r>
      <w:r w:rsidRPr="00D3363B">
        <w:rPr>
          <w:rFonts w:eastAsia="TimesNewRoman" w:cstheme="minorHAnsi"/>
          <w:sz w:val="20"/>
          <w:szCs w:val="20"/>
        </w:rPr>
        <w:t>ą</w:t>
      </w:r>
      <w:r w:rsidRPr="00D3363B">
        <w:rPr>
          <w:rFonts w:cstheme="minorHAnsi"/>
          <w:sz w:val="20"/>
          <w:szCs w:val="20"/>
        </w:rPr>
        <w:t>cznik nr</w:t>
      </w:r>
      <w:r w:rsidR="00BD5AFC" w:rsidRPr="00D3363B">
        <w:rPr>
          <w:rFonts w:cstheme="minorHAnsi"/>
          <w:sz w:val="20"/>
          <w:szCs w:val="20"/>
        </w:rPr>
        <w:t> 2</w:t>
      </w:r>
      <w:r w:rsidRPr="00D3363B">
        <w:rPr>
          <w:rFonts w:cstheme="minorHAnsi"/>
          <w:sz w:val="20"/>
          <w:szCs w:val="20"/>
        </w:rPr>
        <w:t xml:space="preserve"> do niniejszej umowy.</w:t>
      </w:r>
    </w:p>
    <w:p w14:paraId="4A2CDC25"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36065135" w14:textId="77777777" w:rsidR="00C36304" w:rsidRPr="00D3363B" w:rsidRDefault="00C36304" w:rsidP="00DA3822">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§3. OBOWIĄZKI ZAMAWIAJĄCEGO</w:t>
      </w:r>
    </w:p>
    <w:p w14:paraId="2B6628F6" w14:textId="5CE3E615" w:rsidR="00C36304" w:rsidRPr="00D3363B" w:rsidRDefault="00DA3822"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1. </w:t>
      </w:r>
      <w:r w:rsidR="00C36304" w:rsidRPr="00D3363B">
        <w:rPr>
          <w:rFonts w:cstheme="minorHAnsi"/>
          <w:sz w:val="20"/>
          <w:szCs w:val="20"/>
        </w:rPr>
        <w:t>Zamawiający zobowiązany jest do</w:t>
      </w:r>
      <w:r w:rsidR="00D3363B" w:rsidRPr="00D3363B">
        <w:rPr>
          <w:rFonts w:cstheme="minorHAnsi"/>
          <w:sz w:val="20"/>
          <w:szCs w:val="20"/>
        </w:rPr>
        <w:t>:</w:t>
      </w:r>
    </w:p>
    <w:p w14:paraId="093E1C85" w14:textId="69C4423A" w:rsidR="00C36304" w:rsidRPr="00D3363B" w:rsidRDefault="00B70708" w:rsidP="00B70708">
      <w:pPr>
        <w:autoSpaceDE w:val="0"/>
        <w:autoSpaceDN w:val="0"/>
        <w:adjustRightInd w:val="0"/>
        <w:spacing w:after="0" w:line="240" w:lineRule="auto"/>
        <w:ind w:firstLine="360"/>
        <w:jc w:val="both"/>
        <w:rPr>
          <w:rFonts w:cstheme="minorHAnsi"/>
          <w:sz w:val="20"/>
          <w:szCs w:val="20"/>
        </w:rPr>
      </w:pPr>
      <w:r w:rsidRPr="00D3363B">
        <w:rPr>
          <w:rFonts w:cstheme="minorHAnsi"/>
          <w:sz w:val="20"/>
          <w:szCs w:val="20"/>
        </w:rPr>
        <w:t xml:space="preserve">1) </w:t>
      </w:r>
      <w:r w:rsidR="00C36304" w:rsidRPr="00D3363B">
        <w:rPr>
          <w:rFonts w:cstheme="minorHAnsi"/>
          <w:sz w:val="20"/>
          <w:szCs w:val="20"/>
        </w:rPr>
        <w:t>udostępnienia bez zbędnej zwłoki danych niezbędnych do wdrożenia i uruchomienia całości przedmiotu umowy. Zakres tych danych uzgodnią Kierownicy Projektu,</w:t>
      </w:r>
    </w:p>
    <w:p w14:paraId="2ED8C1CE" w14:textId="27BD74C2" w:rsidR="00C36304" w:rsidRPr="00D3363B" w:rsidRDefault="00B70708" w:rsidP="00B70708">
      <w:pPr>
        <w:autoSpaceDE w:val="0"/>
        <w:autoSpaceDN w:val="0"/>
        <w:adjustRightInd w:val="0"/>
        <w:spacing w:after="0" w:line="240" w:lineRule="auto"/>
        <w:ind w:firstLine="360"/>
        <w:jc w:val="both"/>
        <w:rPr>
          <w:rFonts w:cstheme="minorHAnsi"/>
          <w:sz w:val="20"/>
          <w:szCs w:val="20"/>
        </w:rPr>
      </w:pPr>
      <w:r w:rsidRPr="00D3363B">
        <w:rPr>
          <w:rFonts w:cstheme="minorHAnsi"/>
          <w:sz w:val="20"/>
          <w:szCs w:val="20"/>
        </w:rPr>
        <w:t xml:space="preserve">2) </w:t>
      </w:r>
      <w:r w:rsidR="00C36304" w:rsidRPr="00D3363B">
        <w:rPr>
          <w:rFonts w:cstheme="minorHAnsi"/>
          <w:sz w:val="20"/>
          <w:szCs w:val="20"/>
        </w:rPr>
        <w:t>współdziałania z Wykonawcą w realizacji przedmiotu umowy,</w:t>
      </w:r>
    </w:p>
    <w:p w14:paraId="4C8FCB1C" w14:textId="14705A1E" w:rsidR="00C36304" w:rsidRPr="00D3363B" w:rsidRDefault="00B70708" w:rsidP="00B70708">
      <w:pPr>
        <w:autoSpaceDE w:val="0"/>
        <w:autoSpaceDN w:val="0"/>
        <w:adjustRightInd w:val="0"/>
        <w:spacing w:after="0" w:line="240" w:lineRule="auto"/>
        <w:ind w:firstLine="360"/>
        <w:jc w:val="both"/>
        <w:rPr>
          <w:rFonts w:cstheme="minorHAnsi"/>
          <w:sz w:val="20"/>
          <w:szCs w:val="20"/>
        </w:rPr>
      </w:pPr>
      <w:r w:rsidRPr="00D3363B">
        <w:rPr>
          <w:rFonts w:cstheme="minorHAnsi"/>
          <w:sz w:val="20"/>
          <w:szCs w:val="20"/>
        </w:rPr>
        <w:t xml:space="preserve">3) </w:t>
      </w:r>
      <w:r w:rsidR="00C36304" w:rsidRPr="00D3363B">
        <w:rPr>
          <w:rFonts w:cstheme="minorHAnsi"/>
          <w:sz w:val="20"/>
          <w:szCs w:val="20"/>
        </w:rPr>
        <w:t>terminowej zapłaty wynagrodzenia.</w:t>
      </w:r>
    </w:p>
    <w:p w14:paraId="436FD1C1" w14:textId="2DFEA6F2" w:rsidR="00C36304" w:rsidRDefault="00C36304" w:rsidP="00C36304">
      <w:pPr>
        <w:autoSpaceDE w:val="0"/>
        <w:autoSpaceDN w:val="0"/>
        <w:adjustRightInd w:val="0"/>
        <w:spacing w:beforeLines="60" w:before="144" w:afterLines="60" w:after="144" w:line="240" w:lineRule="auto"/>
        <w:jc w:val="both"/>
        <w:rPr>
          <w:rFonts w:cstheme="minorHAnsi"/>
          <w:color w:val="FF0000"/>
          <w:sz w:val="20"/>
          <w:szCs w:val="20"/>
        </w:rPr>
      </w:pPr>
    </w:p>
    <w:p w14:paraId="1D575A4C" w14:textId="77777777" w:rsidR="00D3363B" w:rsidRPr="00C32848" w:rsidRDefault="00D3363B" w:rsidP="00C36304">
      <w:pPr>
        <w:autoSpaceDE w:val="0"/>
        <w:autoSpaceDN w:val="0"/>
        <w:adjustRightInd w:val="0"/>
        <w:spacing w:beforeLines="60" w:before="144" w:afterLines="60" w:after="144" w:line="240" w:lineRule="auto"/>
        <w:jc w:val="both"/>
        <w:rPr>
          <w:rFonts w:cstheme="minorHAnsi"/>
          <w:color w:val="FF0000"/>
          <w:sz w:val="20"/>
          <w:szCs w:val="20"/>
        </w:rPr>
      </w:pPr>
    </w:p>
    <w:p w14:paraId="33CEB820" w14:textId="77777777" w:rsidR="00C36304" w:rsidRPr="00D3363B" w:rsidRDefault="00C36304" w:rsidP="00DA3822">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lastRenderedPageBreak/>
        <w:t>§4. TERMIN REALIZACJI</w:t>
      </w:r>
    </w:p>
    <w:p w14:paraId="1C7A6364" w14:textId="1FDF5966"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1. Wykonawca zobowiązuje się do wykonania przedmiotu Umowy </w:t>
      </w:r>
      <w:r w:rsidR="00DA3822" w:rsidRPr="00D3363B">
        <w:rPr>
          <w:rFonts w:cstheme="minorHAnsi"/>
          <w:sz w:val="20"/>
          <w:szCs w:val="20"/>
        </w:rPr>
        <w:t xml:space="preserve">w terminie </w:t>
      </w:r>
      <w:r w:rsidRPr="00D3363B">
        <w:rPr>
          <w:rFonts w:cstheme="minorHAnsi"/>
          <w:sz w:val="20"/>
          <w:szCs w:val="20"/>
        </w:rPr>
        <w:t>do dnia</w:t>
      </w:r>
      <w:r w:rsidR="00DA3822" w:rsidRPr="00D3363B">
        <w:rPr>
          <w:rFonts w:cstheme="minorHAnsi"/>
          <w:sz w:val="20"/>
          <w:szCs w:val="20"/>
        </w:rPr>
        <w:t xml:space="preserve"> </w:t>
      </w:r>
      <w:r w:rsidR="00D3363B" w:rsidRPr="004C15B3">
        <w:rPr>
          <w:rFonts w:cstheme="minorHAnsi"/>
          <w:b/>
          <w:bCs/>
          <w:sz w:val="20"/>
          <w:szCs w:val="20"/>
        </w:rPr>
        <w:t>10 grudnia</w:t>
      </w:r>
      <w:r w:rsidRPr="004C15B3">
        <w:rPr>
          <w:rFonts w:cstheme="minorHAnsi"/>
          <w:b/>
          <w:bCs/>
          <w:sz w:val="20"/>
          <w:szCs w:val="20"/>
        </w:rPr>
        <w:t xml:space="preserve"> 202</w:t>
      </w:r>
      <w:r w:rsidR="00D3363B" w:rsidRPr="004C15B3">
        <w:rPr>
          <w:rFonts w:cstheme="minorHAnsi"/>
          <w:b/>
          <w:bCs/>
          <w:sz w:val="20"/>
          <w:szCs w:val="20"/>
        </w:rPr>
        <w:t>2</w:t>
      </w:r>
      <w:r w:rsidR="00DA3822" w:rsidRPr="004C15B3">
        <w:rPr>
          <w:rFonts w:cstheme="minorHAnsi"/>
          <w:b/>
          <w:bCs/>
          <w:sz w:val="20"/>
          <w:szCs w:val="20"/>
        </w:rPr>
        <w:t> </w:t>
      </w:r>
      <w:r w:rsidRPr="004C15B3">
        <w:rPr>
          <w:rFonts w:cstheme="minorHAnsi"/>
          <w:b/>
          <w:bCs/>
          <w:sz w:val="20"/>
          <w:szCs w:val="20"/>
        </w:rPr>
        <w:t>roku.</w:t>
      </w:r>
    </w:p>
    <w:p w14:paraId="1E43BCE9"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2. Za dzień wykonania przedmiotu umowy uznaje się dzień odbioru, przy czym Wykonawca winien uwzględnić przed dokonaniem odbioru okres badania sprawności Systemu wskazany w  §7 ust. 4.</w:t>
      </w:r>
    </w:p>
    <w:p w14:paraId="27B2F85C" w14:textId="77777777" w:rsidR="00C36304" w:rsidRPr="00D3363B" w:rsidRDefault="00C36304" w:rsidP="00DA3822">
      <w:pPr>
        <w:autoSpaceDE w:val="0"/>
        <w:autoSpaceDN w:val="0"/>
        <w:adjustRightInd w:val="0"/>
        <w:spacing w:after="0" w:line="240" w:lineRule="auto"/>
        <w:jc w:val="both"/>
        <w:rPr>
          <w:rFonts w:cstheme="minorHAnsi"/>
          <w:sz w:val="20"/>
          <w:szCs w:val="20"/>
        </w:rPr>
      </w:pPr>
      <w:r w:rsidRPr="00D3363B">
        <w:rPr>
          <w:rFonts w:cstheme="minorHAnsi"/>
          <w:sz w:val="20"/>
          <w:szCs w:val="20"/>
        </w:rPr>
        <w:t>3. Do momentu odbioru ryzyko utraty lub pogorszenia się przedmiotu umowy ponosi Wykonawca.</w:t>
      </w:r>
    </w:p>
    <w:p w14:paraId="17EEA05D"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388AD971" w14:textId="77777777" w:rsidR="00C36304" w:rsidRPr="00D3363B" w:rsidRDefault="00C36304" w:rsidP="00DA3822">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§5. PRZEDSTAWICIELE STRON</w:t>
      </w:r>
    </w:p>
    <w:p w14:paraId="1A511910" w14:textId="77777777" w:rsidR="00B70708"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1. Wykonawca wskazuje jako osobę upoważnioną do kontaktów w zakresie realizacji Umowy pełniącą rolę Kierownika Projektu</w:t>
      </w:r>
      <w:r w:rsidR="00B70708" w:rsidRPr="00D3363B">
        <w:rPr>
          <w:rFonts w:cstheme="minorHAnsi"/>
          <w:sz w:val="20"/>
          <w:szCs w:val="20"/>
        </w:rPr>
        <w:t>:</w:t>
      </w:r>
    </w:p>
    <w:p w14:paraId="41C48CBB" w14:textId="67B5D35F" w:rsidR="00C36304" w:rsidRPr="00D3363B" w:rsidRDefault="00B70708" w:rsidP="00B70708">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1)</w:t>
      </w:r>
      <w:r w:rsidR="00C36304" w:rsidRPr="00D3363B">
        <w:rPr>
          <w:rFonts w:cstheme="minorHAnsi"/>
          <w:sz w:val="20"/>
          <w:szCs w:val="20"/>
        </w:rPr>
        <w:t xml:space="preserve"> ................................................  e-mail:………………. </w:t>
      </w:r>
      <w:r w:rsidR="00DA3822" w:rsidRPr="00D3363B">
        <w:rPr>
          <w:rFonts w:cstheme="minorHAnsi"/>
          <w:sz w:val="20"/>
          <w:szCs w:val="20"/>
        </w:rPr>
        <w:t>t</w:t>
      </w:r>
      <w:r w:rsidR="00C36304" w:rsidRPr="00D3363B">
        <w:rPr>
          <w:rFonts w:cstheme="minorHAnsi"/>
          <w:sz w:val="20"/>
          <w:szCs w:val="20"/>
        </w:rPr>
        <w:t>elefon …</w:t>
      </w:r>
      <w:r w:rsidR="00DA3822" w:rsidRPr="00D3363B">
        <w:rPr>
          <w:rFonts w:cstheme="minorHAnsi"/>
          <w:sz w:val="20"/>
          <w:szCs w:val="20"/>
        </w:rPr>
        <w:t>…………</w:t>
      </w:r>
      <w:r w:rsidR="00C36304" w:rsidRPr="00D3363B">
        <w:rPr>
          <w:rFonts w:cstheme="minorHAnsi"/>
          <w:sz w:val="20"/>
          <w:szCs w:val="20"/>
        </w:rPr>
        <w:t>..</w:t>
      </w:r>
    </w:p>
    <w:p w14:paraId="2C57C31E"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2. Zamawiający wyznacza jako osoby odpowiedzialne za realizację Umowy ze strony Zamawiającego do koordynacji prac (uzgodnień i akceptacji rozwiązań) i dokonania odbioru całości prac umownych:</w:t>
      </w:r>
    </w:p>
    <w:p w14:paraId="3DE51FEE" w14:textId="43680A45" w:rsidR="00C36304" w:rsidRPr="00D3363B" w:rsidRDefault="00C36304" w:rsidP="00B70708">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 xml:space="preserve">1) </w:t>
      </w:r>
      <w:r w:rsidR="00C317E1" w:rsidRPr="00D3363B">
        <w:rPr>
          <w:rFonts w:cstheme="minorHAnsi"/>
          <w:sz w:val="20"/>
          <w:szCs w:val="20"/>
        </w:rPr>
        <w:t>................................................  e-mail:………………. telefon ……………..</w:t>
      </w:r>
    </w:p>
    <w:p w14:paraId="1A06B29F" w14:textId="1685D7AE" w:rsidR="00C36304" w:rsidRPr="00D3363B" w:rsidRDefault="00C36304" w:rsidP="00B70708">
      <w:pPr>
        <w:autoSpaceDE w:val="0"/>
        <w:autoSpaceDN w:val="0"/>
        <w:adjustRightInd w:val="0"/>
        <w:spacing w:after="0" w:line="240" w:lineRule="auto"/>
        <w:ind w:firstLine="709"/>
        <w:jc w:val="both"/>
        <w:rPr>
          <w:rFonts w:cstheme="minorHAnsi"/>
          <w:sz w:val="20"/>
          <w:szCs w:val="20"/>
        </w:rPr>
      </w:pPr>
      <w:r w:rsidRPr="00D3363B">
        <w:rPr>
          <w:rFonts w:cstheme="minorHAnsi"/>
          <w:sz w:val="20"/>
          <w:szCs w:val="20"/>
        </w:rPr>
        <w:t xml:space="preserve">2) </w:t>
      </w:r>
      <w:r w:rsidR="00C317E1" w:rsidRPr="00D3363B">
        <w:rPr>
          <w:rFonts w:cstheme="minorHAnsi"/>
          <w:sz w:val="20"/>
          <w:szCs w:val="20"/>
        </w:rPr>
        <w:t>................................................  e-mail:………………. telefon ……………..</w:t>
      </w:r>
    </w:p>
    <w:p w14:paraId="0DFF4A58"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3. Strony mogą dokonać zmiany osób upoważnionych, a wskazanych wyżej na inne posiadające stosowne uprawnienia w formie pisemnego powiadomienia drugiej strony. Taka zmiana nie jest uważana za zmianę umowy. </w:t>
      </w:r>
    </w:p>
    <w:p w14:paraId="15D3B783"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7633D023" w14:textId="77777777" w:rsidR="00C36304" w:rsidRPr="00D3363B" w:rsidRDefault="00C36304" w:rsidP="00C317E1">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§6. LICENCJE</w:t>
      </w:r>
    </w:p>
    <w:p w14:paraId="3CC4CDB8" w14:textId="3E969A2C"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 xml:space="preserve">1. W ramach otrzymanego wynagrodzenia określonego w § </w:t>
      </w:r>
      <w:r w:rsidR="00D52DE2" w:rsidRPr="00D3363B">
        <w:rPr>
          <w:rFonts w:cstheme="minorHAnsi"/>
          <w:sz w:val="20"/>
          <w:szCs w:val="20"/>
        </w:rPr>
        <w:t>9</w:t>
      </w:r>
      <w:r w:rsidRPr="00D3363B">
        <w:rPr>
          <w:rFonts w:cstheme="minorHAnsi"/>
          <w:sz w:val="20"/>
          <w:szCs w:val="20"/>
        </w:rPr>
        <w:t xml:space="preserve"> ust. 1 Umowy Wykonawca udziela Zamawiającemu bezterminowych, niewyłącznych i nieograniczonych co do terytorium Rzeczypospolitej Polskiej licencji na dostarczone oprogramowanie.</w:t>
      </w:r>
    </w:p>
    <w:p w14:paraId="6514E12F"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2. Dostarczone licencje muszą umożliwiać Zamawiającemu przejście praw i obowiązków wynikających z licencji na inny podmiot.</w:t>
      </w:r>
    </w:p>
    <w:p w14:paraId="6D0FC401" w14:textId="77777777" w:rsidR="00C36304" w:rsidRPr="00D3363B" w:rsidRDefault="00C36304" w:rsidP="00C36304">
      <w:pPr>
        <w:autoSpaceDE w:val="0"/>
        <w:autoSpaceDN w:val="0"/>
        <w:adjustRightInd w:val="0"/>
        <w:spacing w:beforeLines="60" w:before="144" w:afterLines="60" w:after="144" w:line="240" w:lineRule="auto"/>
        <w:jc w:val="both"/>
        <w:rPr>
          <w:rFonts w:cstheme="minorHAnsi"/>
          <w:sz w:val="20"/>
          <w:szCs w:val="20"/>
        </w:rPr>
      </w:pPr>
    </w:p>
    <w:p w14:paraId="10DF44D7" w14:textId="77777777" w:rsidR="00C36304" w:rsidRPr="00D3363B" w:rsidRDefault="00C36304" w:rsidP="00C317E1">
      <w:pPr>
        <w:autoSpaceDE w:val="0"/>
        <w:autoSpaceDN w:val="0"/>
        <w:adjustRightInd w:val="0"/>
        <w:spacing w:beforeLines="60" w:before="144" w:afterLines="60" w:after="144" w:line="240" w:lineRule="auto"/>
        <w:jc w:val="center"/>
        <w:rPr>
          <w:rFonts w:cstheme="minorHAnsi"/>
          <w:b/>
          <w:sz w:val="20"/>
          <w:szCs w:val="20"/>
        </w:rPr>
      </w:pPr>
      <w:r w:rsidRPr="00D3363B">
        <w:rPr>
          <w:rFonts w:cstheme="minorHAnsi"/>
          <w:b/>
          <w:sz w:val="20"/>
          <w:szCs w:val="20"/>
        </w:rPr>
        <w:t>§7. ODBIÓR WYKONANIA PRZEDMIOTU UMOWY</w:t>
      </w:r>
    </w:p>
    <w:p w14:paraId="6060A3ED" w14:textId="79A9D761" w:rsidR="00C36304" w:rsidRPr="00D3363B" w:rsidRDefault="00C36304" w:rsidP="00C317E1">
      <w:pPr>
        <w:pStyle w:val="Akapitzlist"/>
        <w:autoSpaceDE w:val="0"/>
        <w:autoSpaceDN w:val="0"/>
        <w:adjustRightInd w:val="0"/>
        <w:spacing w:after="0"/>
        <w:ind w:left="0"/>
        <w:jc w:val="both"/>
        <w:rPr>
          <w:rFonts w:cstheme="minorHAnsi"/>
          <w:sz w:val="20"/>
          <w:szCs w:val="20"/>
        </w:rPr>
      </w:pPr>
      <w:r w:rsidRPr="00D3363B">
        <w:rPr>
          <w:rFonts w:cstheme="minorHAnsi"/>
          <w:sz w:val="20"/>
          <w:szCs w:val="20"/>
        </w:rPr>
        <w:t>1. Wykonanie i dostarczenie dokumentacji powykonawczej oraz licencji, zezwoleń i pozwoleń, o których mowa w SWZ, instrukcji obsługi, konserwacji urządzeń i oprogramowania Systemu, wszystkich niezb</w:t>
      </w:r>
      <w:r w:rsidRPr="00D3363B">
        <w:rPr>
          <w:rFonts w:eastAsia="TimesNewRoman" w:cstheme="minorHAnsi"/>
          <w:sz w:val="20"/>
          <w:szCs w:val="20"/>
        </w:rPr>
        <w:t>ę</w:t>
      </w:r>
      <w:r w:rsidRPr="00D3363B">
        <w:rPr>
          <w:rFonts w:cstheme="minorHAnsi"/>
          <w:sz w:val="20"/>
          <w:szCs w:val="20"/>
        </w:rPr>
        <w:t>dnych elementów słu</w:t>
      </w:r>
      <w:r w:rsidRPr="00D3363B">
        <w:rPr>
          <w:rFonts w:eastAsia="TimesNewRoman" w:cstheme="minorHAnsi"/>
          <w:sz w:val="20"/>
          <w:szCs w:val="20"/>
        </w:rPr>
        <w:t>żą</w:t>
      </w:r>
      <w:r w:rsidRPr="00D3363B">
        <w:rPr>
          <w:rFonts w:cstheme="minorHAnsi"/>
          <w:sz w:val="20"/>
          <w:szCs w:val="20"/>
        </w:rPr>
        <w:t>cych do u</w:t>
      </w:r>
      <w:r w:rsidRPr="00D3363B">
        <w:rPr>
          <w:rFonts w:eastAsia="TimesNewRoman" w:cstheme="minorHAnsi"/>
          <w:sz w:val="20"/>
          <w:szCs w:val="20"/>
        </w:rPr>
        <w:t>ż</w:t>
      </w:r>
      <w:r w:rsidRPr="00D3363B">
        <w:rPr>
          <w:rFonts w:cstheme="minorHAnsi"/>
          <w:sz w:val="20"/>
          <w:szCs w:val="20"/>
        </w:rPr>
        <w:t>ytkowania urz</w:t>
      </w:r>
      <w:r w:rsidRPr="00D3363B">
        <w:rPr>
          <w:rFonts w:eastAsia="TimesNewRoman" w:cstheme="minorHAnsi"/>
          <w:sz w:val="20"/>
          <w:szCs w:val="20"/>
        </w:rPr>
        <w:t>ą</w:t>
      </w:r>
      <w:r w:rsidRPr="00D3363B">
        <w:rPr>
          <w:rFonts w:cstheme="minorHAnsi"/>
          <w:sz w:val="20"/>
          <w:szCs w:val="20"/>
        </w:rPr>
        <w:t>dze</w:t>
      </w:r>
      <w:r w:rsidRPr="00D3363B">
        <w:rPr>
          <w:rFonts w:eastAsia="TimesNewRoman" w:cstheme="minorHAnsi"/>
          <w:sz w:val="20"/>
          <w:szCs w:val="20"/>
        </w:rPr>
        <w:t xml:space="preserve">ń jeżeli zostały </w:t>
      </w:r>
      <w:r w:rsidRPr="00D3363B">
        <w:rPr>
          <w:rFonts w:cstheme="minorHAnsi"/>
          <w:sz w:val="20"/>
          <w:szCs w:val="20"/>
        </w:rPr>
        <w:t>dostarczone przez Wykonawc</w:t>
      </w:r>
      <w:r w:rsidRPr="00D3363B">
        <w:rPr>
          <w:rFonts w:eastAsia="TimesNewRoman" w:cstheme="minorHAnsi"/>
          <w:sz w:val="20"/>
          <w:szCs w:val="20"/>
        </w:rPr>
        <w:t xml:space="preserve">ę </w:t>
      </w:r>
      <w:r w:rsidRPr="00D3363B">
        <w:rPr>
          <w:rFonts w:cstheme="minorHAnsi"/>
          <w:sz w:val="20"/>
          <w:szCs w:val="20"/>
        </w:rPr>
        <w:t>w zwi</w:t>
      </w:r>
      <w:r w:rsidRPr="00D3363B">
        <w:rPr>
          <w:rFonts w:eastAsia="TimesNewRoman" w:cstheme="minorHAnsi"/>
          <w:sz w:val="20"/>
          <w:szCs w:val="20"/>
        </w:rPr>
        <w:t>ą</w:t>
      </w:r>
      <w:r w:rsidRPr="00D3363B">
        <w:rPr>
          <w:rFonts w:cstheme="minorHAnsi"/>
          <w:sz w:val="20"/>
          <w:szCs w:val="20"/>
        </w:rPr>
        <w:t>zku z realizacj</w:t>
      </w:r>
      <w:r w:rsidRPr="00D3363B">
        <w:rPr>
          <w:rFonts w:eastAsia="TimesNewRoman" w:cstheme="minorHAnsi"/>
          <w:sz w:val="20"/>
          <w:szCs w:val="20"/>
        </w:rPr>
        <w:t xml:space="preserve">ą </w:t>
      </w:r>
      <w:r w:rsidRPr="00D3363B">
        <w:rPr>
          <w:rFonts w:cstheme="minorHAnsi"/>
          <w:sz w:val="20"/>
          <w:szCs w:val="20"/>
        </w:rPr>
        <w:t xml:space="preserve">niniejszej umowy jest warunkiem niezbędnym do rozpoczęcia przez Zamawiającego czynności odbioru końcowego przedmiotu umowy. </w:t>
      </w:r>
    </w:p>
    <w:p w14:paraId="767DA14C" w14:textId="77777777" w:rsidR="00C36304" w:rsidRPr="00D3363B" w:rsidRDefault="00C36304" w:rsidP="00C317E1">
      <w:pPr>
        <w:autoSpaceDE w:val="0"/>
        <w:autoSpaceDN w:val="0"/>
        <w:adjustRightInd w:val="0"/>
        <w:spacing w:after="0" w:line="240" w:lineRule="auto"/>
        <w:jc w:val="both"/>
        <w:rPr>
          <w:rFonts w:cstheme="minorHAnsi"/>
          <w:sz w:val="20"/>
          <w:szCs w:val="20"/>
        </w:rPr>
      </w:pPr>
      <w:r w:rsidRPr="00D3363B">
        <w:rPr>
          <w:rFonts w:cstheme="minorHAnsi"/>
          <w:sz w:val="20"/>
          <w:szCs w:val="20"/>
        </w:rPr>
        <w:t>2.  Wykonawca zobowiązuje się powiadomić Zamawiającego o gotowości do odbioru końcowego nie później niż na 3 dni robocze przed planowanym odbiorem końcowym. Nie dopuszcza się odbiorów częściowych przedmiotu umowy.</w:t>
      </w:r>
    </w:p>
    <w:p w14:paraId="4CA1D785" w14:textId="7777777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3. Odbiór końcowy zostanie potwierdzony protokołem odbioru końcowego, który będzie dokumentem potwierdzającym prawidłowe wykonanie przedmiotu umowy.  </w:t>
      </w:r>
    </w:p>
    <w:p w14:paraId="77D5ED58" w14:textId="4FF05A6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4. Odbiór końcowy zostanie poprzedzony co najmniej </w:t>
      </w:r>
      <w:r w:rsidR="00D3363B" w:rsidRPr="00C204EC">
        <w:rPr>
          <w:rFonts w:cstheme="minorHAnsi"/>
          <w:sz w:val="20"/>
          <w:szCs w:val="20"/>
        </w:rPr>
        <w:t>3</w:t>
      </w:r>
      <w:r w:rsidRPr="00C204EC">
        <w:rPr>
          <w:rFonts w:cstheme="minorHAnsi"/>
          <w:sz w:val="20"/>
          <w:szCs w:val="20"/>
        </w:rPr>
        <w:t xml:space="preserve">-dniowym okresem badania sprawności przedmiotu umowy tj. sprawdzeniem zgodności funkcjonalności z zapisami Umowy oraz sprawdzeniu kompatybilności </w:t>
      </w:r>
      <w:r w:rsidR="00D3363B" w:rsidRPr="00C204EC">
        <w:rPr>
          <w:rFonts w:cstheme="minorHAnsi"/>
          <w:sz w:val="20"/>
          <w:szCs w:val="20"/>
        </w:rPr>
        <w:t xml:space="preserve">                        </w:t>
      </w:r>
      <w:r w:rsidRPr="00C204EC">
        <w:rPr>
          <w:rFonts w:cstheme="minorHAnsi"/>
          <w:sz w:val="20"/>
          <w:szCs w:val="20"/>
        </w:rPr>
        <w:t>z istniejącym Systemem, którego koniec nastąpi w dniu odbioru.</w:t>
      </w:r>
    </w:p>
    <w:p w14:paraId="64FF359D" w14:textId="7777777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5. Zamawiający dokona odbioru końcowego jeżeli nie zostaną stwierdzone wady lub zastrzeżenia.</w:t>
      </w:r>
    </w:p>
    <w:p w14:paraId="2DB8B090" w14:textId="649C05C6"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6. W przypadku stwierdzenia wad lub zastrzeżeń podczas czynności odbioru końcowego, poprzedzonego badaniem sprawności Systemu o którym mowa w ust. 4, zostaną one wskazane Wykonawcy na piśmie. Wykonawca dokona niezbędnych zmian w terminie nieprzekraczającym </w:t>
      </w:r>
      <w:r w:rsidR="00C204EC" w:rsidRPr="00C204EC">
        <w:rPr>
          <w:rFonts w:cstheme="minorHAnsi"/>
          <w:sz w:val="20"/>
          <w:szCs w:val="20"/>
        </w:rPr>
        <w:t>3</w:t>
      </w:r>
      <w:r w:rsidRPr="00C204EC">
        <w:rPr>
          <w:rFonts w:cstheme="minorHAnsi"/>
          <w:sz w:val="20"/>
          <w:szCs w:val="20"/>
        </w:rPr>
        <w:t xml:space="preserve"> dni  kalendarzowych od daty wniesienia uwag przez Zamawiającego. Po usunięciu wad lub zastrzeżeń Wykonawca powiadomi Zamawiającego o gotowości do odbioru końcowego zgodnie z ust. 2.</w:t>
      </w:r>
    </w:p>
    <w:p w14:paraId="215A46B3" w14:textId="77777777" w:rsidR="00C36304" w:rsidRPr="00C204EC" w:rsidRDefault="00C36304" w:rsidP="00C317E1">
      <w:pPr>
        <w:autoSpaceDE w:val="0"/>
        <w:autoSpaceDN w:val="0"/>
        <w:adjustRightInd w:val="0"/>
        <w:spacing w:after="0" w:line="240" w:lineRule="auto"/>
        <w:jc w:val="both"/>
        <w:rPr>
          <w:rFonts w:cstheme="minorHAnsi"/>
          <w:sz w:val="20"/>
          <w:szCs w:val="20"/>
        </w:rPr>
      </w:pPr>
      <w:r w:rsidRPr="00C204EC">
        <w:rPr>
          <w:rFonts w:cstheme="minorHAnsi"/>
          <w:sz w:val="20"/>
          <w:szCs w:val="20"/>
        </w:rPr>
        <w:t>7. W oparciu o podpisany protokół końcowy oraz dokumenty potwierdzające, że odpady zostały zagospodarowane zgodnie z obowiązującymi przepisami prawa polskiego, Wykonawca wystawi fakturę zgodnie z Umową.</w:t>
      </w:r>
    </w:p>
    <w:p w14:paraId="6B4CCCB7" w14:textId="77777777" w:rsidR="00C36304" w:rsidRPr="00C204EC" w:rsidRDefault="00C36304" w:rsidP="00B70708">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lastRenderedPageBreak/>
        <w:t>§8. WARUNKI GWARANCJI I SERWISU GWARANCYJNEGO</w:t>
      </w:r>
    </w:p>
    <w:p w14:paraId="7C567AE5" w14:textId="77777777" w:rsidR="00C36304" w:rsidRPr="00C204EC" w:rsidRDefault="00C36304" w:rsidP="00B70708">
      <w:pPr>
        <w:spacing w:after="0" w:line="240" w:lineRule="auto"/>
        <w:jc w:val="both"/>
        <w:rPr>
          <w:rFonts w:cstheme="minorHAnsi"/>
          <w:sz w:val="20"/>
          <w:szCs w:val="20"/>
        </w:rPr>
      </w:pPr>
      <w:r w:rsidRPr="00C204EC">
        <w:rPr>
          <w:rFonts w:cstheme="minorHAnsi"/>
          <w:sz w:val="20"/>
          <w:szCs w:val="20"/>
        </w:rPr>
        <w:t>1. Wykonawca udziela Zamawiającemu ………..miesięcznej nieodpłatnej gwarancji na prawidłowe działanie Systemu, w tym na dostarczone w ramach Umowy urządzenia wraz z montażem, zastosowane materiały, dostarczone oprogramowanie oraz wyposażenie dodatkowe. Gwarancja rozpocznie się od dnia następnego od dnia podpisania protokołu odbioru końcowego. Okres gwarancji ulega przedłużeniu o czas od momentu zgłoszenia przedmiotu umowy do naprawy do momentu odebrania sprawnego przedmiotu umowy.</w:t>
      </w:r>
    </w:p>
    <w:p w14:paraId="1CB58B1F"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2. W ramach gwarancji Wykonawca zapewnia nieodpłatny serwis gwarancyjny. W zakresie infrastruktury systemu łączności wchodzącej w skład Systemu, Wykonawca musi posiadać autoryzację producenta infrastruktury na świadczenie usługi jej serwisu oraz przeglądów gwarancyjnych i pogwarancyjnych. </w:t>
      </w:r>
    </w:p>
    <w:p w14:paraId="7BA6D556" w14:textId="7EB8DB03"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3. O wykryciu awarii, rozumianej jako uszkodzenie jednego lub więcej elementów Systemu będącego przedmiotem Umowy, ograniczające wydajność lub funkcjonalność Systemu lub uniemożliwiające Zamawiającemu korzystanie z Systemu zgodnie z SWZ, Zamawiający jest zobowiązany powiadomić Wykonawcę na piśmie lub telefonicznie lub e-mailem. Przez awarie krytyczne (problemy krytyczne) rozumie się sytuacje braku możliwości korzystania z całości, bądź części najistotniejszych funkcji oraz sprzętu – łączność głosowa, rejestracja rozmów, uszkodzenie konsoli radiowej, kontrolera radiowego i jednostki centralnej.</w:t>
      </w:r>
    </w:p>
    <w:p w14:paraId="4A534378"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4. Wykonawca wykona na miejscu u Zamawiającego nieodpłatny przegląd gwarancyjny dostarczonych w ramach Umowy urządzeń, w zakresie i czasie wymaganym przez producenta sprzętu dostarczonego w ramach przedmiotu umowy. Przeglądy gwarancyjne dotyczą całości dostarczonych urządzeń i oprogramowania.</w:t>
      </w:r>
    </w:p>
    <w:p w14:paraId="77503CEA"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5. Od momentu powiadomienia Wykonawcy o awarii lub wykryciu awarii Systemu w ramach czynności serwisowych, Wykonawca w miejscu instalacji usunie awarię w następujących terminach:</w:t>
      </w:r>
    </w:p>
    <w:p w14:paraId="5C3DD38B" w14:textId="203AFA0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 xml:space="preserve">a) awaria krytyczna - czas usunięcia: maksymalnie </w:t>
      </w:r>
      <w:r w:rsidR="00B70708" w:rsidRPr="00C204EC">
        <w:rPr>
          <w:rFonts w:cstheme="minorHAnsi"/>
          <w:sz w:val="20"/>
          <w:szCs w:val="20"/>
        </w:rPr>
        <w:t>…….</w:t>
      </w:r>
      <w:r w:rsidRPr="00C204EC">
        <w:rPr>
          <w:rFonts w:cstheme="minorHAnsi"/>
          <w:sz w:val="20"/>
          <w:szCs w:val="20"/>
        </w:rPr>
        <w:t xml:space="preserve"> godzin, przy możliwości zgłoszenia problemu </w:t>
      </w:r>
      <w:r w:rsidR="00C204EC" w:rsidRPr="00C204EC">
        <w:rPr>
          <w:rFonts w:cstheme="minorHAnsi"/>
          <w:sz w:val="20"/>
          <w:szCs w:val="20"/>
        </w:rPr>
        <w:t xml:space="preserve">                  </w:t>
      </w:r>
      <w:r w:rsidRPr="00C204EC">
        <w:rPr>
          <w:rFonts w:cstheme="minorHAnsi"/>
          <w:sz w:val="20"/>
          <w:szCs w:val="20"/>
        </w:rPr>
        <w:t>w dni robocze w godz. 9.00 – 16.00, dopuszcza się możliwość zdalnego podjęcia czynności serwisowych,</w:t>
      </w:r>
    </w:p>
    <w:p w14:paraId="4AE9631F"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b)  pozostałe awarie - czas usunięcia: maksymalnie 7 dni kalendarzowych,</w:t>
      </w:r>
    </w:p>
    <w:p w14:paraId="768C7E1D" w14:textId="19600B1B"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pod rygorem naliczana kary umownej zgodnie z § 1</w:t>
      </w:r>
      <w:r w:rsidR="00D52DE2" w:rsidRPr="00C204EC">
        <w:rPr>
          <w:rFonts w:cstheme="minorHAnsi"/>
          <w:sz w:val="20"/>
          <w:szCs w:val="20"/>
        </w:rPr>
        <w:t>0</w:t>
      </w:r>
      <w:r w:rsidRPr="00C204EC">
        <w:rPr>
          <w:rFonts w:cstheme="minorHAnsi"/>
          <w:sz w:val="20"/>
          <w:szCs w:val="20"/>
        </w:rPr>
        <w:t xml:space="preserve"> ust. 1 pkt. 6).</w:t>
      </w:r>
    </w:p>
    <w:p w14:paraId="06CF2748" w14:textId="75932DC0"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6. W przypadku, gdy usunięcie awarii nie jest możliwe w ciągu terminu opisanego w ust. 5, Wykonawca zobowiązuje się w ciągu tego terminu do podstawienia, montażu, właściwego skonfigurowania i uruchomienia elementu tymczasowego, który będzie mógł w pełni przejąć funkcje uszkodzonego elementu Systemu przez cały czas niezbędny do naprawy uszkodzonego elementu, pod rygorem naliczana kary umownej zgodnie z § 1</w:t>
      </w:r>
      <w:r w:rsidR="00D52DE2" w:rsidRPr="00C204EC">
        <w:rPr>
          <w:rFonts w:cstheme="minorHAnsi"/>
          <w:sz w:val="20"/>
          <w:szCs w:val="20"/>
        </w:rPr>
        <w:t>0</w:t>
      </w:r>
      <w:r w:rsidRPr="00C204EC">
        <w:rPr>
          <w:rFonts w:cstheme="minorHAnsi"/>
          <w:sz w:val="20"/>
          <w:szCs w:val="20"/>
        </w:rPr>
        <w:t xml:space="preserve"> ust. 1 pkt. 4). Element tymczasowy będzie miał parametry nie gorsze niż element, który jest zastępowany i niż to wynika z Umowy.</w:t>
      </w:r>
    </w:p>
    <w:p w14:paraId="5422BBAA" w14:textId="75941435"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7. Wykonawca zapewni, w ciągu 30 dni kalendarzowych od uruchomienia elementu tymczasowego, wymianę elementu tymczasowego, o którym mowa w ust. 6, na nowy lub naprawiony, pod rygorem naliczana kary umownej zgodnie z § 1</w:t>
      </w:r>
      <w:r w:rsidR="00D52DE2" w:rsidRPr="00C204EC">
        <w:rPr>
          <w:rFonts w:cstheme="minorHAnsi"/>
          <w:sz w:val="20"/>
          <w:szCs w:val="20"/>
        </w:rPr>
        <w:t>0</w:t>
      </w:r>
      <w:r w:rsidRPr="00C204EC">
        <w:rPr>
          <w:rFonts w:cstheme="minorHAnsi"/>
          <w:sz w:val="20"/>
          <w:szCs w:val="20"/>
        </w:rPr>
        <w:t xml:space="preserve"> ust. 1 pkt. 3).</w:t>
      </w:r>
    </w:p>
    <w:p w14:paraId="53863FAC"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8. W przypadku, gdy naprawa elementu nie jest możliwa, Wykonawca wymieni uszkodzony element na nowy.</w:t>
      </w:r>
    </w:p>
    <w:p w14:paraId="60459E4C"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9. Wykonawca zapewni, że w przypadku, o którym mowa w ust. 7 i 8, nowy element będzie tego samego producenta co pierwotny i będzie miał parametry nie gorsze niż to wynika z Umowy oraz Wykonawca zobowiązuje się do właściwego skonfigurowania nowego elementu, tak aby mógł przejąć wszystkie funkcje elementu zastępowanego i będzie podlegał warunkom serwisu gwarancyjnego opisanego w Umowie.</w:t>
      </w:r>
    </w:p>
    <w:p w14:paraId="69D6AA44"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10. Wykonawca zapewni przez 7 dni w tygodniu, 24 godziny na dobę i 365 dni w roku telefoniczne i emaliowe wsparcie techniczne umożliwiające rozwiązywanie problemów i zgłaszanie awarii w języku polskim.</w:t>
      </w:r>
    </w:p>
    <w:p w14:paraId="6B4ED8AE"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11. W sytuacji wymagającej natychmiastowego działania Wykonawca zobowiązuje się do dołożenia należytych starań zmierzających do maksymalnego skrócenia czasu usunięcia awarii.</w:t>
      </w:r>
    </w:p>
    <w:p w14:paraId="4ADB6D38"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12. Za wszelkie prace gwarancyjne wraz z dojazdem, delegacją itp. Wykonawca nie pobiera dodatkowych opłat.</w:t>
      </w:r>
    </w:p>
    <w:p w14:paraId="5EF9C74C"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13. Wykonawca zobowiązany jest do bezpłatnego dostosowywania aplikacji dostarczonych w ramach Umowy do zmieniających się w okresie serwisu gwarancyjnego przepisów prawa polskiego i bezpłatnego dostarczania ich modyfikacji wynikających ze zmian w zakresie obowiązującego prawa. Wykonawca zobowiązany jest dostarczać zmiany Zamawiającemu bez wezwania.</w:t>
      </w:r>
    </w:p>
    <w:p w14:paraId="2F5F932A"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14. Zamawiający ma prawo, bez utraty uprawnień wynikających z gwarancji, do modyfikowania konfiguracji urządzeń, w szczególności przez zmianę wersji oprogramowania urządzeń na inną wersję dopuszczoną przez producenta urządzeń do stosowania w tych urządzeniach.</w:t>
      </w:r>
    </w:p>
    <w:p w14:paraId="009D82F6" w14:textId="0BE2300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15. Wykonawca zapewni w języku polskim wsparcie serwisu przy rozwiązywaniu problemów związanych </w:t>
      </w:r>
      <w:r w:rsidR="00C204EC" w:rsidRPr="00C204EC">
        <w:rPr>
          <w:rFonts w:cstheme="minorHAnsi"/>
          <w:sz w:val="20"/>
          <w:szCs w:val="20"/>
        </w:rPr>
        <w:t xml:space="preserve">                              </w:t>
      </w:r>
      <w:r w:rsidRPr="00C204EC">
        <w:rPr>
          <w:rFonts w:cstheme="minorHAnsi"/>
          <w:sz w:val="20"/>
          <w:szCs w:val="20"/>
        </w:rPr>
        <w:t>z działaniem dostarczonego w ramach przedmiotu Umowy oprogramowania.</w:t>
      </w:r>
    </w:p>
    <w:p w14:paraId="180E8AD9" w14:textId="6D36BAF6" w:rsidR="00C36304" w:rsidRPr="00C32848" w:rsidRDefault="00C36304" w:rsidP="00C36304">
      <w:pPr>
        <w:autoSpaceDE w:val="0"/>
        <w:autoSpaceDN w:val="0"/>
        <w:adjustRightInd w:val="0"/>
        <w:spacing w:beforeLines="60" w:before="144" w:afterLines="60" w:after="144" w:line="240" w:lineRule="auto"/>
        <w:jc w:val="both"/>
        <w:rPr>
          <w:rFonts w:cstheme="minorHAnsi"/>
          <w:color w:val="FF0000"/>
          <w:sz w:val="20"/>
          <w:szCs w:val="20"/>
        </w:rPr>
      </w:pPr>
    </w:p>
    <w:p w14:paraId="67AF6288" w14:textId="77777777" w:rsidR="00695FD2" w:rsidRPr="00C32848" w:rsidRDefault="00695FD2" w:rsidP="00C36304">
      <w:pPr>
        <w:autoSpaceDE w:val="0"/>
        <w:autoSpaceDN w:val="0"/>
        <w:adjustRightInd w:val="0"/>
        <w:spacing w:beforeLines="60" w:before="144" w:afterLines="60" w:after="144" w:line="240" w:lineRule="auto"/>
        <w:jc w:val="both"/>
        <w:rPr>
          <w:rFonts w:cstheme="minorHAnsi"/>
          <w:color w:val="FF0000"/>
          <w:sz w:val="20"/>
          <w:szCs w:val="20"/>
        </w:rPr>
      </w:pPr>
    </w:p>
    <w:p w14:paraId="00F152D2" w14:textId="77777777" w:rsidR="00C36304" w:rsidRPr="00C204EC" w:rsidRDefault="00C36304" w:rsidP="00B70708">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lastRenderedPageBreak/>
        <w:t>§ 9. WYNAGRODZENIE I WARUNKI PŁATNOŚCI</w:t>
      </w:r>
    </w:p>
    <w:p w14:paraId="4502E74E" w14:textId="424EC411"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1. Za wykonanie przedmiotu Umowy, o którym mowa w § 1 ust. 1, Wykonawca otrzyma wynagrodzenie </w:t>
      </w:r>
      <w:r w:rsidR="00C204EC" w:rsidRPr="00C204EC">
        <w:rPr>
          <w:rFonts w:cstheme="minorHAnsi"/>
          <w:sz w:val="20"/>
          <w:szCs w:val="20"/>
        </w:rPr>
        <w:t xml:space="preserve">                             </w:t>
      </w:r>
      <w:r w:rsidRPr="00C204EC">
        <w:rPr>
          <w:rFonts w:cstheme="minorHAnsi"/>
          <w:sz w:val="20"/>
          <w:szCs w:val="20"/>
        </w:rPr>
        <w:t>w wysokości ……………</w:t>
      </w:r>
      <w:r w:rsidR="004C15B3">
        <w:rPr>
          <w:rFonts w:cstheme="minorHAnsi"/>
          <w:sz w:val="20"/>
          <w:szCs w:val="20"/>
        </w:rPr>
        <w:t>…</w:t>
      </w:r>
      <w:r w:rsidRPr="00C204EC">
        <w:rPr>
          <w:rFonts w:cstheme="minorHAnsi"/>
          <w:sz w:val="20"/>
          <w:szCs w:val="20"/>
        </w:rPr>
        <w:t>…….. brutto (słownie: …………</w:t>
      </w:r>
      <w:r w:rsidR="004C15B3">
        <w:rPr>
          <w:rFonts w:cstheme="minorHAnsi"/>
          <w:sz w:val="20"/>
          <w:szCs w:val="20"/>
        </w:rPr>
        <w:t>…………………………………………………………….</w:t>
      </w:r>
      <w:r w:rsidRPr="00C204EC">
        <w:rPr>
          <w:rFonts w:cstheme="minorHAnsi"/>
          <w:sz w:val="20"/>
          <w:szCs w:val="20"/>
        </w:rPr>
        <w:t>………brutto), w tym:</w:t>
      </w:r>
    </w:p>
    <w:p w14:paraId="27BFE7DD" w14:textId="5609996E" w:rsidR="00B70708"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podatek VAT (23 %) w wysokości ……</w:t>
      </w:r>
      <w:r w:rsidR="004C15B3">
        <w:rPr>
          <w:rFonts w:cstheme="minorHAnsi"/>
          <w:sz w:val="20"/>
          <w:szCs w:val="20"/>
        </w:rPr>
        <w:t>…..</w:t>
      </w:r>
      <w:r w:rsidRPr="00C204EC">
        <w:rPr>
          <w:rFonts w:cstheme="minorHAnsi"/>
          <w:sz w:val="20"/>
          <w:szCs w:val="20"/>
        </w:rPr>
        <w:t>………..(słownie: …………</w:t>
      </w:r>
      <w:r w:rsidR="004C15B3">
        <w:rPr>
          <w:rFonts w:cstheme="minorHAnsi"/>
          <w:sz w:val="20"/>
          <w:szCs w:val="20"/>
        </w:rPr>
        <w:t>………………………..…………….</w:t>
      </w:r>
      <w:r w:rsidRPr="00C204EC">
        <w:rPr>
          <w:rFonts w:cstheme="minorHAnsi"/>
          <w:sz w:val="20"/>
          <w:szCs w:val="20"/>
        </w:rPr>
        <w:t>…</w:t>
      </w:r>
      <w:r w:rsidR="004C15B3">
        <w:rPr>
          <w:rFonts w:cstheme="minorHAnsi"/>
          <w:sz w:val="20"/>
          <w:szCs w:val="20"/>
        </w:rPr>
        <w:t>……………………..</w:t>
      </w:r>
      <w:r w:rsidRPr="00C204EC">
        <w:rPr>
          <w:rFonts w:cstheme="minorHAnsi"/>
          <w:sz w:val="20"/>
          <w:szCs w:val="20"/>
        </w:rPr>
        <w:t xml:space="preserve">……….) </w:t>
      </w:r>
    </w:p>
    <w:p w14:paraId="13C5E1E1" w14:textId="209EC2C4" w:rsidR="00B70708"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oraz.......................................zł netto (słownie: ........</w:t>
      </w:r>
      <w:r w:rsidR="004C15B3">
        <w:rPr>
          <w:rFonts w:cstheme="minorHAnsi"/>
          <w:sz w:val="20"/>
          <w:szCs w:val="20"/>
        </w:rPr>
        <w:t>........................................</w:t>
      </w:r>
      <w:r w:rsidRPr="00C204EC">
        <w:rPr>
          <w:rFonts w:cstheme="minorHAnsi"/>
          <w:sz w:val="20"/>
          <w:szCs w:val="20"/>
        </w:rPr>
        <w:t xml:space="preserve">............złotych...........groszy netto), </w:t>
      </w:r>
    </w:p>
    <w:p w14:paraId="1B706AD7" w14:textId="19DECF5D"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płatne w całości po wykonaniu Umowy. Wskazane wynagrodzenie jest stałe i ostateczne z wyjątkami w skazanymi w  Umowie i nie podlega zmianom waloryzacyjnym lub podatkowym.</w:t>
      </w:r>
    </w:p>
    <w:p w14:paraId="42BF6E55"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2. Określone w ust. 1 wynagrodzenie płatne będzie jednorazowo w całości w terminie 30 dni od daty otrzymania prawidłowo wystawionej i zgodnej z niniejszą Umową faktury przelewem na rachunek Wykonawcy wskazany na przedmiotowej fakturze.</w:t>
      </w:r>
    </w:p>
    <w:p w14:paraId="44F87D82" w14:textId="04DC525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3. Podstawą do wystawienia faktury są: podpisany przez Zamawiającego protokół odbioru końcowego</w:t>
      </w:r>
      <w:r w:rsidR="00B70708" w:rsidRPr="00C204EC">
        <w:rPr>
          <w:rFonts w:cstheme="minorHAnsi"/>
          <w:sz w:val="20"/>
          <w:szCs w:val="20"/>
        </w:rPr>
        <w:t>.</w:t>
      </w:r>
    </w:p>
    <w:p w14:paraId="0BF3BAC6"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4. Wynagrodzenie, o którym mowa w ust. 1 zaspokaja wszelkie roszczenia Wykonawcy z tytułu wykonania niniejszej Umowy, w tym koszty związane z realizacją obowiązków wynikających  z udzielonej gwarancji i serwisu gwarancyjnego opisanych w § 8. Wykonawca nie może żądać pokrycia żadnych kosztów dodatkowych.</w:t>
      </w:r>
    </w:p>
    <w:p w14:paraId="2050E98A"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5. Przelew wierzytelności wymaga pisemnej zgody Zamawiającego.</w:t>
      </w:r>
    </w:p>
    <w:p w14:paraId="5B1C2208" w14:textId="134F9698"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6.Zamawiający zastrzega możliwość zmniejszenia wynagrodzenia ostatecznego</w:t>
      </w:r>
      <w:r w:rsidR="00B70708" w:rsidRPr="00C204EC">
        <w:rPr>
          <w:rFonts w:cstheme="minorHAnsi"/>
          <w:sz w:val="20"/>
          <w:szCs w:val="20"/>
        </w:rPr>
        <w:t xml:space="preserve"> </w:t>
      </w:r>
      <w:r w:rsidRPr="00C204EC">
        <w:rPr>
          <w:rFonts w:cstheme="minorHAnsi"/>
          <w:sz w:val="20"/>
          <w:szCs w:val="20"/>
        </w:rPr>
        <w:t xml:space="preserve">w przypadku zmniejszenia zakresu rzeczowego zamówienia zgodnie z przepisami powszechnie obowiązującymi lub zapisami niniejszej umowy, wynagrodzenie ostateczne zostanie pomniejszone o wartość rynkową elementów niewykonanych, niezależnie od przyczyn powstania różnic. </w:t>
      </w:r>
    </w:p>
    <w:p w14:paraId="61527102"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7. Wszelkie rozliczenia z Wykonawcą będą dokonywane wyłącznie w PLN.</w:t>
      </w:r>
    </w:p>
    <w:p w14:paraId="32C64D58" w14:textId="77777777" w:rsidR="00C36304" w:rsidRPr="00C204EC" w:rsidRDefault="00C36304" w:rsidP="00C36304">
      <w:pPr>
        <w:shd w:val="clear" w:color="auto" w:fill="FFFFFF"/>
        <w:spacing w:beforeLines="60" w:before="144" w:afterLines="60" w:after="144" w:line="240" w:lineRule="auto"/>
        <w:jc w:val="both"/>
        <w:rPr>
          <w:rFonts w:eastAsia="Times New Roman" w:cstheme="minorHAnsi"/>
          <w:sz w:val="20"/>
          <w:szCs w:val="20"/>
          <w:lang w:eastAsia="pl-PL"/>
        </w:rPr>
      </w:pPr>
      <w:r w:rsidRPr="00C32848">
        <w:rPr>
          <w:rFonts w:eastAsia="Times New Roman" w:cstheme="minorHAnsi"/>
          <w:color w:val="FF0000"/>
          <w:sz w:val="20"/>
          <w:szCs w:val="20"/>
          <w:lang w:eastAsia="pl-PL"/>
        </w:rPr>
        <w:t xml:space="preserve"> </w:t>
      </w:r>
    </w:p>
    <w:p w14:paraId="7C91E6DB" w14:textId="77777777" w:rsidR="00C36304" w:rsidRPr="00C204EC" w:rsidRDefault="00C36304" w:rsidP="00B70708">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t>§ 10. KARY UMOWNE</w:t>
      </w:r>
    </w:p>
    <w:p w14:paraId="0452611D"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1. Wykonawca zapłaci Zamawiającemu kary umowne w następujących przypadkach:</w:t>
      </w:r>
    </w:p>
    <w:p w14:paraId="67644B42"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1) za odstąpienie od Umowy z przyczyn leżących po stronie Wykonawcy w wysokości 10% wynagrodzenia  umownego netto, określonego w § 10 ust. 1,</w:t>
      </w:r>
    </w:p>
    <w:p w14:paraId="0DA805E3"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2) w razie zwłoki w wykonaniu przedmiotu Umowy w wysokości 0,5% wynagrodzenia netto określonego w § 10 ust. 1, za każdy dzień zwłoki w oddaniu kompletnego przedmiotu Umowy w stosunku do terminu określonego w § 4 ust. 1 niniejszej Umowy,</w:t>
      </w:r>
    </w:p>
    <w:p w14:paraId="01F67FF4"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3) za zwłokę w wymianie elementu tymczasowego na nowy lub naprawiony, zgodnie z zapisem § 8 ust. 7, w wysokości 0,1% wynagrodzenia netto określonego w § 10 ust. 1, za każdy dzień zwłoki liczony od upływu 14-dniowego terminu na wymianę,</w:t>
      </w:r>
    </w:p>
    <w:p w14:paraId="689766BD"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4) za zwłokę w podstawieniu, montażu, właściwym skonfigurowaniu i uruchomieniu elementu tymczasowego, o którym mowa w § 8 ust. 6, w wysokości 0,05% wynagrodzenia netto określonego w § 10 ust. 1, za każdą przekroczoną wielokrotność czasu usunięcia danego typu awarii, o którym mowa w § 8 ust. 5,</w:t>
      </w:r>
    </w:p>
    <w:p w14:paraId="134D5C39" w14:textId="77777777"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5) za niewykonanie obowiązków określonych w § 2 w wysokości 0,2% wynagrodzenia netto określonego w § 10 ust. 1 za każdy przypadek nie wykonania obowiązku,</w:t>
      </w:r>
    </w:p>
    <w:p w14:paraId="19D7AEFB" w14:textId="5625F370" w:rsidR="00C36304" w:rsidRPr="00C204EC" w:rsidRDefault="00C36304" w:rsidP="00B70708">
      <w:pPr>
        <w:autoSpaceDE w:val="0"/>
        <w:autoSpaceDN w:val="0"/>
        <w:adjustRightInd w:val="0"/>
        <w:spacing w:after="0" w:line="240" w:lineRule="auto"/>
        <w:ind w:firstLine="709"/>
        <w:jc w:val="both"/>
        <w:rPr>
          <w:rFonts w:cstheme="minorHAnsi"/>
          <w:sz w:val="20"/>
          <w:szCs w:val="20"/>
        </w:rPr>
      </w:pPr>
      <w:r w:rsidRPr="00C204EC">
        <w:rPr>
          <w:rFonts w:cstheme="minorHAnsi"/>
          <w:sz w:val="20"/>
          <w:szCs w:val="20"/>
        </w:rPr>
        <w:t xml:space="preserve">6) za zwłokę w przekroczeniu  terminu usunięcia awarii o którym mowa w § 8 ust. 5 w wysokości 0,5% wynagrodzenia brutto określonego w § </w:t>
      </w:r>
      <w:r w:rsidR="00D52DE2" w:rsidRPr="00C204EC">
        <w:rPr>
          <w:rFonts w:cstheme="minorHAnsi"/>
          <w:sz w:val="20"/>
          <w:szCs w:val="20"/>
        </w:rPr>
        <w:t>9</w:t>
      </w:r>
      <w:r w:rsidRPr="00C204EC">
        <w:rPr>
          <w:rFonts w:cstheme="minorHAnsi"/>
          <w:sz w:val="20"/>
          <w:szCs w:val="20"/>
        </w:rPr>
        <w:t xml:space="preserve"> ust. 1, za każdą przekroczoną wielokrotność czasu usunięcia danego typu awarii, o którym mowa w § 8 ust. 5.</w:t>
      </w:r>
    </w:p>
    <w:p w14:paraId="02609679" w14:textId="1EBF4FA2"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2. Zamawiaj</w:t>
      </w:r>
      <w:r w:rsidRPr="00C204EC">
        <w:rPr>
          <w:rFonts w:eastAsia="TimesNewRoman" w:cstheme="minorHAnsi"/>
          <w:sz w:val="20"/>
          <w:szCs w:val="20"/>
        </w:rPr>
        <w:t>ą</w:t>
      </w:r>
      <w:r w:rsidRPr="00C204EC">
        <w:rPr>
          <w:rFonts w:cstheme="minorHAnsi"/>
          <w:sz w:val="20"/>
          <w:szCs w:val="20"/>
        </w:rPr>
        <w:t>cy zobowi</w:t>
      </w:r>
      <w:r w:rsidRPr="00C204EC">
        <w:rPr>
          <w:rFonts w:eastAsia="TimesNewRoman" w:cstheme="minorHAnsi"/>
          <w:sz w:val="20"/>
          <w:szCs w:val="20"/>
        </w:rPr>
        <w:t>ą</w:t>
      </w:r>
      <w:r w:rsidRPr="00C204EC">
        <w:rPr>
          <w:rFonts w:cstheme="minorHAnsi"/>
          <w:sz w:val="20"/>
          <w:szCs w:val="20"/>
        </w:rPr>
        <w:t>zany jest zapłaci</w:t>
      </w:r>
      <w:r w:rsidRPr="00C204EC">
        <w:rPr>
          <w:rFonts w:eastAsia="TimesNewRoman" w:cstheme="minorHAnsi"/>
          <w:sz w:val="20"/>
          <w:szCs w:val="20"/>
        </w:rPr>
        <w:t xml:space="preserve">ć </w:t>
      </w:r>
      <w:r w:rsidRPr="00C204EC">
        <w:rPr>
          <w:rFonts w:cstheme="minorHAnsi"/>
          <w:sz w:val="20"/>
          <w:szCs w:val="20"/>
        </w:rPr>
        <w:t>Wykonawcy kar</w:t>
      </w:r>
      <w:r w:rsidRPr="00C204EC">
        <w:rPr>
          <w:rFonts w:eastAsia="TimesNewRoman" w:cstheme="minorHAnsi"/>
          <w:sz w:val="20"/>
          <w:szCs w:val="20"/>
        </w:rPr>
        <w:t xml:space="preserve">ę </w:t>
      </w:r>
      <w:r w:rsidRPr="00C204EC">
        <w:rPr>
          <w:rFonts w:cstheme="minorHAnsi"/>
          <w:sz w:val="20"/>
          <w:szCs w:val="20"/>
        </w:rPr>
        <w:t>umown</w:t>
      </w:r>
      <w:r w:rsidRPr="00C204EC">
        <w:rPr>
          <w:rFonts w:eastAsia="TimesNewRoman" w:cstheme="minorHAnsi"/>
          <w:sz w:val="20"/>
          <w:szCs w:val="20"/>
        </w:rPr>
        <w:t xml:space="preserve">ą </w:t>
      </w:r>
      <w:r w:rsidRPr="00C204EC">
        <w:rPr>
          <w:rFonts w:cstheme="minorHAnsi"/>
          <w:sz w:val="20"/>
          <w:szCs w:val="20"/>
        </w:rPr>
        <w:t>w wysoko</w:t>
      </w:r>
      <w:r w:rsidRPr="00C204EC">
        <w:rPr>
          <w:rFonts w:eastAsia="TimesNewRoman" w:cstheme="minorHAnsi"/>
          <w:sz w:val="20"/>
          <w:szCs w:val="20"/>
        </w:rPr>
        <w:t>ś</w:t>
      </w:r>
      <w:r w:rsidRPr="00C204EC">
        <w:rPr>
          <w:rFonts w:cstheme="minorHAnsi"/>
          <w:sz w:val="20"/>
          <w:szCs w:val="20"/>
        </w:rPr>
        <w:t xml:space="preserve">ci </w:t>
      </w:r>
      <w:r w:rsidRPr="00C204EC">
        <w:rPr>
          <w:rFonts w:cstheme="minorHAnsi"/>
          <w:bCs/>
          <w:sz w:val="20"/>
          <w:szCs w:val="20"/>
        </w:rPr>
        <w:t xml:space="preserve">10% </w:t>
      </w:r>
      <w:r w:rsidRPr="00C204EC">
        <w:rPr>
          <w:rFonts w:cstheme="minorHAnsi"/>
          <w:sz w:val="20"/>
          <w:szCs w:val="20"/>
        </w:rPr>
        <w:t xml:space="preserve">wynagrodzenia umownego brutto, określonego w § </w:t>
      </w:r>
      <w:r w:rsidR="00D52DE2" w:rsidRPr="00C204EC">
        <w:rPr>
          <w:rFonts w:cstheme="minorHAnsi"/>
          <w:sz w:val="20"/>
          <w:szCs w:val="20"/>
        </w:rPr>
        <w:t>9</w:t>
      </w:r>
      <w:r w:rsidRPr="00C204EC">
        <w:rPr>
          <w:rFonts w:cstheme="minorHAnsi"/>
          <w:sz w:val="20"/>
          <w:szCs w:val="20"/>
        </w:rPr>
        <w:t xml:space="preserve"> ust. 1, w przypadku odst</w:t>
      </w:r>
      <w:r w:rsidRPr="00C204EC">
        <w:rPr>
          <w:rFonts w:eastAsia="TimesNewRoman" w:cstheme="minorHAnsi"/>
          <w:sz w:val="20"/>
          <w:szCs w:val="20"/>
        </w:rPr>
        <w:t>ą</w:t>
      </w:r>
      <w:r w:rsidRPr="00C204EC">
        <w:rPr>
          <w:rFonts w:cstheme="minorHAnsi"/>
          <w:sz w:val="20"/>
          <w:szCs w:val="20"/>
        </w:rPr>
        <w:t>pienia od umowy z winy Zamawiaj</w:t>
      </w:r>
      <w:r w:rsidRPr="00C204EC">
        <w:rPr>
          <w:rFonts w:eastAsia="TimesNewRoman" w:cstheme="minorHAnsi"/>
          <w:sz w:val="20"/>
          <w:szCs w:val="20"/>
        </w:rPr>
        <w:t>ą</w:t>
      </w:r>
      <w:r w:rsidRPr="00C204EC">
        <w:rPr>
          <w:rFonts w:cstheme="minorHAnsi"/>
          <w:sz w:val="20"/>
          <w:szCs w:val="20"/>
        </w:rPr>
        <w:t>cego</w:t>
      </w:r>
      <w:r w:rsidR="00D52DE2" w:rsidRPr="00C204EC">
        <w:rPr>
          <w:rFonts w:cstheme="minorHAnsi"/>
          <w:sz w:val="20"/>
          <w:szCs w:val="20"/>
        </w:rPr>
        <w:t>.</w:t>
      </w:r>
    </w:p>
    <w:p w14:paraId="4E7957C7"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3. Zamawiający ma prawo do sumowania kar umownych wymienionych w ust. 1 i obciążenia Wykonawcy w ich łącznym wymiarze.</w:t>
      </w:r>
    </w:p>
    <w:p w14:paraId="20295380"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4. Zamawiającemu przysługuje prawo dochodzenia odszkodowania na zasadach ogólnych z Kodeksu cywilnego.</w:t>
      </w:r>
    </w:p>
    <w:p w14:paraId="6C7516AF" w14:textId="32BEC686"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 xml:space="preserve">5. Kara umowna płatna będzie w terminie 14 dni od dnia doręczenia Wykonawcy dokumentu księgowego </w:t>
      </w:r>
      <w:r w:rsidR="00C204EC" w:rsidRPr="00C204EC">
        <w:rPr>
          <w:rFonts w:cstheme="minorHAnsi"/>
          <w:sz w:val="20"/>
          <w:szCs w:val="20"/>
        </w:rPr>
        <w:t xml:space="preserve">                            </w:t>
      </w:r>
      <w:r w:rsidRPr="00C204EC">
        <w:rPr>
          <w:rFonts w:cstheme="minorHAnsi"/>
          <w:sz w:val="20"/>
          <w:szCs w:val="20"/>
        </w:rPr>
        <w:t>z obciążeniem z tego tytułu.</w:t>
      </w:r>
    </w:p>
    <w:p w14:paraId="62F438D3" w14:textId="77777777" w:rsidR="00C36304" w:rsidRPr="00C204EC" w:rsidRDefault="00C36304" w:rsidP="00B70708">
      <w:pPr>
        <w:autoSpaceDE w:val="0"/>
        <w:autoSpaceDN w:val="0"/>
        <w:adjustRightInd w:val="0"/>
        <w:spacing w:after="0" w:line="240" w:lineRule="auto"/>
        <w:jc w:val="both"/>
        <w:rPr>
          <w:rFonts w:cstheme="minorHAnsi"/>
          <w:sz w:val="20"/>
          <w:szCs w:val="20"/>
        </w:rPr>
      </w:pPr>
      <w:r w:rsidRPr="00C204EC">
        <w:rPr>
          <w:rFonts w:cstheme="minorHAnsi"/>
          <w:sz w:val="20"/>
          <w:szCs w:val="20"/>
        </w:rPr>
        <w:t>6. Zamawiający może potrącić należną mu karę umowną z wynagrodzenia Wykonawcy.</w:t>
      </w:r>
    </w:p>
    <w:p w14:paraId="22D62BE5" w14:textId="0919987D" w:rsidR="00C36304" w:rsidRDefault="00C36304" w:rsidP="00C36304">
      <w:pPr>
        <w:autoSpaceDE w:val="0"/>
        <w:autoSpaceDN w:val="0"/>
        <w:adjustRightInd w:val="0"/>
        <w:spacing w:beforeLines="60" w:before="144" w:afterLines="60" w:after="144" w:line="240" w:lineRule="auto"/>
        <w:jc w:val="both"/>
        <w:rPr>
          <w:rFonts w:cstheme="minorHAnsi"/>
          <w:sz w:val="20"/>
          <w:szCs w:val="20"/>
        </w:rPr>
      </w:pPr>
    </w:p>
    <w:p w14:paraId="35FBB6C1" w14:textId="149ED0C1" w:rsidR="003C18EE" w:rsidRDefault="003C18EE" w:rsidP="00C36304">
      <w:pPr>
        <w:autoSpaceDE w:val="0"/>
        <w:autoSpaceDN w:val="0"/>
        <w:adjustRightInd w:val="0"/>
        <w:spacing w:beforeLines="60" w:before="144" w:afterLines="60" w:after="144" w:line="240" w:lineRule="auto"/>
        <w:jc w:val="both"/>
        <w:rPr>
          <w:rFonts w:cstheme="minorHAnsi"/>
          <w:sz w:val="20"/>
          <w:szCs w:val="20"/>
        </w:rPr>
      </w:pPr>
    </w:p>
    <w:p w14:paraId="2BBB4279" w14:textId="49F1E4F0" w:rsidR="003C18EE" w:rsidRDefault="003C18EE" w:rsidP="00C36304">
      <w:pPr>
        <w:autoSpaceDE w:val="0"/>
        <w:autoSpaceDN w:val="0"/>
        <w:adjustRightInd w:val="0"/>
        <w:spacing w:beforeLines="60" w:before="144" w:afterLines="60" w:after="144" w:line="240" w:lineRule="auto"/>
        <w:jc w:val="both"/>
        <w:rPr>
          <w:rFonts w:cstheme="minorHAnsi"/>
          <w:sz w:val="20"/>
          <w:szCs w:val="20"/>
        </w:rPr>
      </w:pPr>
    </w:p>
    <w:p w14:paraId="5FE8A1E1" w14:textId="77777777" w:rsidR="003C18EE" w:rsidRPr="00C204EC" w:rsidRDefault="003C18EE" w:rsidP="00C36304">
      <w:pPr>
        <w:autoSpaceDE w:val="0"/>
        <w:autoSpaceDN w:val="0"/>
        <w:adjustRightInd w:val="0"/>
        <w:spacing w:beforeLines="60" w:before="144" w:afterLines="60" w:after="144" w:line="240" w:lineRule="auto"/>
        <w:jc w:val="both"/>
        <w:rPr>
          <w:rFonts w:cstheme="minorHAnsi"/>
          <w:sz w:val="20"/>
          <w:szCs w:val="20"/>
        </w:rPr>
      </w:pPr>
    </w:p>
    <w:p w14:paraId="0D5EADDC" w14:textId="682C85FC" w:rsidR="00C36304" w:rsidRPr="00C204EC" w:rsidRDefault="00C36304" w:rsidP="003C7975">
      <w:pPr>
        <w:autoSpaceDE w:val="0"/>
        <w:autoSpaceDN w:val="0"/>
        <w:adjustRightInd w:val="0"/>
        <w:spacing w:beforeLines="60" w:before="144" w:afterLines="60" w:after="144" w:line="240" w:lineRule="auto"/>
        <w:jc w:val="center"/>
        <w:rPr>
          <w:rFonts w:cstheme="minorHAnsi"/>
          <w:b/>
          <w:sz w:val="20"/>
          <w:szCs w:val="20"/>
        </w:rPr>
      </w:pPr>
      <w:r w:rsidRPr="00C204EC">
        <w:rPr>
          <w:rFonts w:cstheme="minorHAnsi"/>
          <w:b/>
          <w:sz w:val="20"/>
          <w:szCs w:val="20"/>
        </w:rPr>
        <w:lastRenderedPageBreak/>
        <w:t>§ 1</w:t>
      </w:r>
      <w:r w:rsidR="003C7975" w:rsidRPr="00C204EC">
        <w:rPr>
          <w:rFonts w:cstheme="minorHAnsi"/>
          <w:b/>
          <w:sz w:val="20"/>
          <w:szCs w:val="20"/>
        </w:rPr>
        <w:t>1</w:t>
      </w:r>
      <w:r w:rsidRPr="00C204EC">
        <w:rPr>
          <w:rFonts w:cstheme="minorHAnsi"/>
          <w:b/>
          <w:sz w:val="20"/>
          <w:szCs w:val="20"/>
        </w:rPr>
        <w:t>. ROZSTRZYGANIE SPORÓW</w:t>
      </w:r>
    </w:p>
    <w:p w14:paraId="48A99ED2" w14:textId="37202351" w:rsidR="00D52DE2" w:rsidRPr="00C204EC" w:rsidRDefault="00D52DE2" w:rsidP="00D52DE2">
      <w:pPr>
        <w:autoSpaceDE w:val="0"/>
        <w:autoSpaceDN w:val="0"/>
        <w:adjustRightInd w:val="0"/>
        <w:spacing w:after="0" w:line="240" w:lineRule="auto"/>
        <w:jc w:val="both"/>
        <w:rPr>
          <w:rFonts w:cstheme="minorHAnsi"/>
          <w:sz w:val="20"/>
          <w:szCs w:val="20"/>
        </w:rPr>
      </w:pPr>
      <w:r w:rsidRPr="00C204EC">
        <w:rPr>
          <w:rFonts w:cstheme="minorHAnsi"/>
          <w:sz w:val="20"/>
          <w:szCs w:val="20"/>
        </w:rPr>
        <w:t>1. Zmiana umowy wymaga formy pisemnej pod rygorem nieważności i sporządzona będzie w formie aneksu.</w:t>
      </w:r>
    </w:p>
    <w:p w14:paraId="04409735" w14:textId="44FCC6B5" w:rsidR="00C36304" w:rsidRPr="00C204EC" w:rsidRDefault="00D52DE2" w:rsidP="003C7975">
      <w:pPr>
        <w:autoSpaceDE w:val="0"/>
        <w:autoSpaceDN w:val="0"/>
        <w:adjustRightInd w:val="0"/>
        <w:spacing w:after="0" w:line="240" w:lineRule="auto"/>
        <w:jc w:val="both"/>
        <w:rPr>
          <w:rFonts w:cstheme="minorHAnsi"/>
          <w:sz w:val="20"/>
          <w:szCs w:val="20"/>
        </w:rPr>
      </w:pPr>
      <w:r w:rsidRPr="00C204EC">
        <w:rPr>
          <w:rFonts w:cstheme="minorHAnsi"/>
          <w:sz w:val="20"/>
          <w:szCs w:val="20"/>
        </w:rPr>
        <w:t>2</w:t>
      </w:r>
      <w:r w:rsidR="00C36304" w:rsidRPr="00C204EC">
        <w:rPr>
          <w:rFonts w:cstheme="minorHAnsi"/>
          <w:sz w:val="20"/>
          <w:szCs w:val="20"/>
        </w:rPr>
        <w:t>. Jeżeli powstaną ewentualne spory dotyczące wykonania przedmiotu umowy, Zamawiający i Wykonawca dołożą starań aby rozwiązać je pomiędzy sobą polubownie.</w:t>
      </w:r>
    </w:p>
    <w:p w14:paraId="3CF58E44" w14:textId="2F6A7159" w:rsidR="00C36304" w:rsidRPr="00C204EC" w:rsidRDefault="00D52DE2" w:rsidP="003C7975">
      <w:pPr>
        <w:autoSpaceDE w:val="0"/>
        <w:autoSpaceDN w:val="0"/>
        <w:adjustRightInd w:val="0"/>
        <w:spacing w:after="0" w:line="240" w:lineRule="auto"/>
        <w:jc w:val="both"/>
        <w:rPr>
          <w:rFonts w:cstheme="minorHAnsi"/>
          <w:sz w:val="20"/>
          <w:szCs w:val="20"/>
        </w:rPr>
      </w:pPr>
      <w:r w:rsidRPr="00C204EC">
        <w:rPr>
          <w:rFonts w:cstheme="minorHAnsi"/>
          <w:sz w:val="20"/>
          <w:szCs w:val="20"/>
        </w:rPr>
        <w:t>3</w:t>
      </w:r>
      <w:r w:rsidR="00C36304" w:rsidRPr="00C204EC">
        <w:rPr>
          <w:rFonts w:cstheme="minorHAnsi"/>
          <w:sz w:val="20"/>
          <w:szCs w:val="20"/>
        </w:rPr>
        <w:t xml:space="preserve">. Sądem właściwym dla rozstrzygania ewentualnych sporów, których Strony nie rozwiążą w sposób, o którym mowa w ust. </w:t>
      </w:r>
      <w:r w:rsidRPr="00C204EC">
        <w:rPr>
          <w:rFonts w:cstheme="minorHAnsi"/>
          <w:sz w:val="20"/>
          <w:szCs w:val="20"/>
        </w:rPr>
        <w:t>2</w:t>
      </w:r>
      <w:r w:rsidR="00C36304" w:rsidRPr="00C204EC">
        <w:rPr>
          <w:rFonts w:cstheme="minorHAnsi"/>
          <w:sz w:val="20"/>
          <w:szCs w:val="20"/>
        </w:rPr>
        <w:t>, będzie sąd powszechny właściwy dla siedziby Zamawiającego.</w:t>
      </w:r>
    </w:p>
    <w:p w14:paraId="335FA184" w14:textId="77777777" w:rsidR="00C36304" w:rsidRPr="00F5748A" w:rsidRDefault="00C36304" w:rsidP="00C36304">
      <w:pPr>
        <w:autoSpaceDE w:val="0"/>
        <w:autoSpaceDN w:val="0"/>
        <w:adjustRightInd w:val="0"/>
        <w:spacing w:beforeLines="60" w:before="144" w:afterLines="60" w:after="144" w:line="240" w:lineRule="auto"/>
        <w:jc w:val="both"/>
        <w:rPr>
          <w:rFonts w:cstheme="minorHAnsi"/>
          <w:sz w:val="20"/>
          <w:szCs w:val="20"/>
        </w:rPr>
      </w:pPr>
    </w:p>
    <w:p w14:paraId="76C4247C" w14:textId="201CD956" w:rsidR="00C36304" w:rsidRPr="00F5748A" w:rsidRDefault="00C36304" w:rsidP="003C7975">
      <w:pPr>
        <w:autoSpaceDE w:val="0"/>
        <w:autoSpaceDN w:val="0"/>
        <w:adjustRightInd w:val="0"/>
        <w:spacing w:beforeLines="60" w:before="144" w:afterLines="60" w:after="144" w:line="240" w:lineRule="auto"/>
        <w:jc w:val="center"/>
        <w:rPr>
          <w:rFonts w:cstheme="minorHAnsi"/>
          <w:b/>
          <w:sz w:val="20"/>
          <w:szCs w:val="20"/>
        </w:rPr>
      </w:pPr>
      <w:r w:rsidRPr="00F5748A">
        <w:rPr>
          <w:rFonts w:cstheme="minorHAnsi"/>
          <w:b/>
          <w:sz w:val="20"/>
          <w:szCs w:val="20"/>
        </w:rPr>
        <w:t>§1</w:t>
      </w:r>
      <w:r w:rsidR="003C7975" w:rsidRPr="00F5748A">
        <w:rPr>
          <w:rFonts w:cstheme="minorHAnsi"/>
          <w:b/>
          <w:sz w:val="20"/>
          <w:szCs w:val="20"/>
        </w:rPr>
        <w:t>2</w:t>
      </w:r>
      <w:r w:rsidRPr="00F5748A">
        <w:rPr>
          <w:rFonts w:cstheme="minorHAnsi"/>
          <w:b/>
          <w:sz w:val="20"/>
          <w:szCs w:val="20"/>
        </w:rPr>
        <w:t>. POSTANOWIENIA KOŃCOWE</w:t>
      </w:r>
    </w:p>
    <w:p w14:paraId="5DB89996" w14:textId="6ED35323" w:rsidR="00C36304" w:rsidRPr="00F5748A" w:rsidRDefault="003C7975" w:rsidP="003C7975">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 xml:space="preserve">1. </w:t>
      </w:r>
      <w:r w:rsidR="00C36304" w:rsidRPr="00F5748A">
        <w:rPr>
          <w:rFonts w:cstheme="minorHAnsi"/>
          <w:sz w:val="20"/>
          <w:szCs w:val="20"/>
        </w:rPr>
        <w:t>W sprawach nieuregulowanych w niniejszej umowie zastosowanie maj</w:t>
      </w:r>
      <w:r w:rsidR="00C36304" w:rsidRPr="00F5748A">
        <w:rPr>
          <w:rFonts w:eastAsia="TimesNewRoman" w:cstheme="minorHAnsi"/>
          <w:sz w:val="20"/>
          <w:szCs w:val="20"/>
        </w:rPr>
        <w:t xml:space="preserve">ą </w:t>
      </w:r>
      <w:r w:rsidR="00C36304" w:rsidRPr="00F5748A">
        <w:rPr>
          <w:rFonts w:cstheme="minorHAnsi"/>
          <w:sz w:val="20"/>
          <w:szCs w:val="20"/>
        </w:rPr>
        <w:t>odpowiednie przepisy Kodeksu cywilnego, ustawy Prawo zamówie</w:t>
      </w:r>
      <w:r w:rsidR="00C36304" w:rsidRPr="00F5748A">
        <w:rPr>
          <w:rFonts w:eastAsia="TimesNewRoman" w:cstheme="minorHAnsi"/>
          <w:sz w:val="20"/>
          <w:szCs w:val="20"/>
        </w:rPr>
        <w:t xml:space="preserve">ń </w:t>
      </w:r>
      <w:r w:rsidR="00C36304" w:rsidRPr="00F5748A">
        <w:rPr>
          <w:rFonts w:cstheme="minorHAnsi"/>
          <w:sz w:val="20"/>
          <w:szCs w:val="20"/>
        </w:rPr>
        <w:t>publicznych, ustawy o prawie autorskim i prawach pokrewnych.</w:t>
      </w:r>
    </w:p>
    <w:p w14:paraId="216D053D" w14:textId="5D818410" w:rsidR="00C36304" w:rsidRPr="00F5748A" w:rsidRDefault="003C7975" w:rsidP="00BD5AFC">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 xml:space="preserve">2. </w:t>
      </w:r>
      <w:r w:rsidR="00C36304" w:rsidRPr="00F5748A">
        <w:rPr>
          <w:rFonts w:cstheme="minorHAnsi"/>
          <w:sz w:val="20"/>
          <w:szCs w:val="20"/>
        </w:rPr>
        <w:t>Strony ustalaj</w:t>
      </w:r>
      <w:r w:rsidR="00C36304" w:rsidRPr="00F5748A">
        <w:rPr>
          <w:rFonts w:eastAsia="TimesNewRoman" w:cstheme="minorHAnsi"/>
          <w:sz w:val="20"/>
          <w:szCs w:val="20"/>
        </w:rPr>
        <w:t>ą</w:t>
      </w:r>
      <w:r w:rsidR="00C36304" w:rsidRPr="00F5748A">
        <w:rPr>
          <w:rFonts w:cstheme="minorHAnsi"/>
          <w:sz w:val="20"/>
          <w:szCs w:val="20"/>
        </w:rPr>
        <w:t xml:space="preserve">, </w:t>
      </w:r>
      <w:r w:rsidR="00C36304" w:rsidRPr="00F5748A">
        <w:rPr>
          <w:rFonts w:eastAsia="TimesNewRoman" w:cstheme="minorHAnsi"/>
          <w:sz w:val="20"/>
          <w:szCs w:val="20"/>
        </w:rPr>
        <w:t>ż</w:t>
      </w:r>
      <w:r w:rsidR="00C36304" w:rsidRPr="00F5748A">
        <w:rPr>
          <w:rFonts w:cstheme="minorHAnsi"/>
          <w:sz w:val="20"/>
          <w:szCs w:val="20"/>
        </w:rPr>
        <w:t>e wszelkie pisma, korespondencja oraz dokumentacja zwi</w:t>
      </w:r>
      <w:r w:rsidR="00C36304" w:rsidRPr="00F5748A">
        <w:rPr>
          <w:rFonts w:eastAsia="TimesNewRoman" w:cstheme="minorHAnsi"/>
          <w:sz w:val="20"/>
          <w:szCs w:val="20"/>
        </w:rPr>
        <w:t>ą</w:t>
      </w:r>
      <w:r w:rsidR="00C36304" w:rsidRPr="00F5748A">
        <w:rPr>
          <w:rFonts w:cstheme="minorHAnsi"/>
          <w:sz w:val="20"/>
          <w:szCs w:val="20"/>
        </w:rPr>
        <w:t>zana z realizacj</w:t>
      </w:r>
      <w:r w:rsidR="00C36304" w:rsidRPr="00F5748A">
        <w:rPr>
          <w:rFonts w:eastAsia="TimesNewRoman" w:cstheme="minorHAnsi"/>
          <w:sz w:val="20"/>
          <w:szCs w:val="20"/>
        </w:rPr>
        <w:t xml:space="preserve">ą </w:t>
      </w:r>
      <w:r w:rsidR="00C36304" w:rsidRPr="00F5748A">
        <w:rPr>
          <w:rFonts w:cstheme="minorHAnsi"/>
          <w:sz w:val="20"/>
          <w:szCs w:val="20"/>
        </w:rPr>
        <w:t>niniejszej umowy formułowana b</w:t>
      </w:r>
      <w:r w:rsidR="00C36304" w:rsidRPr="00F5748A">
        <w:rPr>
          <w:rFonts w:eastAsia="TimesNewRoman" w:cstheme="minorHAnsi"/>
          <w:sz w:val="20"/>
          <w:szCs w:val="20"/>
        </w:rPr>
        <w:t>ę</w:t>
      </w:r>
      <w:r w:rsidR="00C36304" w:rsidRPr="00F5748A">
        <w:rPr>
          <w:rFonts w:cstheme="minorHAnsi"/>
          <w:sz w:val="20"/>
          <w:szCs w:val="20"/>
        </w:rPr>
        <w:t>dzie wył</w:t>
      </w:r>
      <w:r w:rsidR="00C36304" w:rsidRPr="00F5748A">
        <w:rPr>
          <w:rFonts w:eastAsia="TimesNewRoman" w:cstheme="minorHAnsi"/>
          <w:sz w:val="20"/>
          <w:szCs w:val="20"/>
        </w:rPr>
        <w:t>ą</w:t>
      </w:r>
      <w:r w:rsidR="00C36304" w:rsidRPr="00F5748A">
        <w:rPr>
          <w:rFonts w:cstheme="minorHAnsi"/>
          <w:sz w:val="20"/>
          <w:szCs w:val="20"/>
        </w:rPr>
        <w:t>cznie w j</w:t>
      </w:r>
      <w:r w:rsidR="00C36304" w:rsidRPr="00F5748A">
        <w:rPr>
          <w:rFonts w:eastAsia="TimesNewRoman" w:cstheme="minorHAnsi"/>
          <w:sz w:val="20"/>
          <w:szCs w:val="20"/>
        </w:rPr>
        <w:t>ę</w:t>
      </w:r>
      <w:r w:rsidR="00C36304" w:rsidRPr="00F5748A">
        <w:rPr>
          <w:rFonts w:cstheme="minorHAnsi"/>
          <w:sz w:val="20"/>
          <w:szCs w:val="20"/>
        </w:rPr>
        <w:t>zyku polskim</w:t>
      </w:r>
      <w:r w:rsidR="00BD5AFC" w:rsidRPr="00F5748A">
        <w:rPr>
          <w:rFonts w:cstheme="minorHAnsi"/>
          <w:sz w:val="20"/>
          <w:szCs w:val="20"/>
        </w:rPr>
        <w:t>.</w:t>
      </w:r>
    </w:p>
    <w:p w14:paraId="260629DD" w14:textId="15FBF8C4" w:rsidR="00C36304" w:rsidRPr="00F5748A" w:rsidRDefault="00BD5AFC" w:rsidP="00BD5AFC">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 xml:space="preserve">4. </w:t>
      </w:r>
      <w:r w:rsidR="00C36304" w:rsidRPr="00F5748A">
        <w:rPr>
          <w:rFonts w:cstheme="minorHAnsi"/>
          <w:sz w:val="20"/>
          <w:szCs w:val="20"/>
        </w:rPr>
        <w:t xml:space="preserve">Umowę sporządzono w 2 jednobrzmiących egzemplarzach, z których </w:t>
      </w:r>
      <w:r w:rsidR="003C18EE">
        <w:rPr>
          <w:rFonts w:cstheme="minorHAnsi"/>
          <w:sz w:val="20"/>
          <w:szCs w:val="20"/>
        </w:rPr>
        <w:t>jeden</w:t>
      </w:r>
      <w:r w:rsidR="00C36304" w:rsidRPr="00F5748A">
        <w:rPr>
          <w:rFonts w:cstheme="minorHAnsi"/>
          <w:sz w:val="20"/>
          <w:szCs w:val="20"/>
        </w:rPr>
        <w:t xml:space="preserve"> otrzymuje Zamawiający, a </w:t>
      </w:r>
      <w:r w:rsidR="003C18EE">
        <w:rPr>
          <w:rFonts w:cstheme="minorHAnsi"/>
          <w:sz w:val="20"/>
          <w:szCs w:val="20"/>
        </w:rPr>
        <w:t>drugi</w:t>
      </w:r>
      <w:r w:rsidR="00C36304" w:rsidRPr="00F5748A">
        <w:rPr>
          <w:rFonts w:cstheme="minorHAnsi"/>
          <w:sz w:val="20"/>
          <w:szCs w:val="20"/>
        </w:rPr>
        <w:t xml:space="preserve"> Wykonawca.</w:t>
      </w:r>
    </w:p>
    <w:p w14:paraId="5580C871" w14:textId="5F0D98DA" w:rsidR="00C36304" w:rsidRPr="00F5748A" w:rsidRDefault="00BD5AFC" w:rsidP="00BD5AFC">
      <w:pPr>
        <w:pStyle w:val="Akapitzlist"/>
        <w:autoSpaceDE w:val="0"/>
        <w:autoSpaceDN w:val="0"/>
        <w:adjustRightInd w:val="0"/>
        <w:spacing w:after="0" w:line="240" w:lineRule="auto"/>
        <w:ind w:left="0"/>
        <w:jc w:val="both"/>
        <w:rPr>
          <w:rFonts w:cstheme="minorHAnsi"/>
          <w:sz w:val="20"/>
          <w:szCs w:val="20"/>
        </w:rPr>
      </w:pPr>
      <w:r w:rsidRPr="00F5748A">
        <w:rPr>
          <w:rFonts w:cstheme="minorHAnsi"/>
          <w:sz w:val="20"/>
          <w:szCs w:val="20"/>
        </w:rPr>
        <w:t>5. Załączniki stanowią integralną</w:t>
      </w:r>
      <w:r w:rsidR="00C36304" w:rsidRPr="00F5748A">
        <w:rPr>
          <w:rFonts w:cstheme="minorHAnsi"/>
          <w:sz w:val="20"/>
          <w:szCs w:val="20"/>
        </w:rPr>
        <w:t xml:space="preserve"> część umowy</w:t>
      </w:r>
      <w:r w:rsidRPr="00F5748A">
        <w:rPr>
          <w:rFonts w:cstheme="minorHAnsi"/>
          <w:sz w:val="20"/>
          <w:szCs w:val="20"/>
        </w:rPr>
        <w:t>.</w:t>
      </w:r>
    </w:p>
    <w:p w14:paraId="5238A12D" w14:textId="77777777" w:rsidR="00C36304" w:rsidRPr="00F5748A" w:rsidRDefault="00C36304" w:rsidP="003C7975">
      <w:pPr>
        <w:autoSpaceDE w:val="0"/>
        <w:autoSpaceDN w:val="0"/>
        <w:adjustRightInd w:val="0"/>
        <w:spacing w:after="0" w:line="240" w:lineRule="auto"/>
        <w:jc w:val="both"/>
        <w:rPr>
          <w:rFonts w:cstheme="minorHAnsi"/>
          <w:sz w:val="20"/>
          <w:szCs w:val="20"/>
        </w:rPr>
      </w:pPr>
    </w:p>
    <w:p w14:paraId="618C1543" w14:textId="77777777" w:rsidR="00C36304" w:rsidRPr="00F5748A" w:rsidRDefault="00C36304" w:rsidP="003C7975">
      <w:pPr>
        <w:autoSpaceDE w:val="0"/>
        <w:autoSpaceDN w:val="0"/>
        <w:adjustRightInd w:val="0"/>
        <w:spacing w:after="0" w:line="240" w:lineRule="auto"/>
        <w:jc w:val="both"/>
        <w:rPr>
          <w:rFonts w:cstheme="minorHAnsi"/>
          <w:sz w:val="20"/>
          <w:szCs w:val="20"/>
        </w:rPr>
      </w:pPr>
    </w:p>
    <w:p w14:paraId="64D8C241" w14:textId="77777777" w:rsidR="00C36304" w:rsidRPr="00F5748A" w:rsidRDefault="00C36304" w:rsidP="003C7975">
      <w:pPr>
        <w:spacing w:after="0" w:line="240" w:lineRule="auto"/>
        <w:jc w:val="both"/>
        <w:rPr>
          <w:rFonts w:cstheme="minorHAnsi"/>
          <w:sz w:val="20"/>
          <w:szCs w:val="20"/>
        </w:rPr>
      </w:pPr>
    </w:p>
    <w:p w14:paraId="6AA11559" w14:textId="77777777" w:rsidR="00C36304" w:rsidRPr="00F5748A" w:rsidRDefault="00C36304" w:rsidP="003C7975">
      <w:pPr>
        <w:spacing w:after="0" w:line="240" w:lineRule="auto"/>
        <w:jc w:val="both"/>
        <w:rPr>
          <w:rFonts w:cstheme="minorHAnsi"/>
          <w:sz w:val="20"/>
          <w:szCs w:val="20"/>
        </w:rPr>
      </w:pPr>
    </w:p>
    <w:p w14:paraId="3DBBA0D8" w14:textId="77777777" w:rsidR="00C36304" w:rsidRPr="00F5748A" w:rsidRDefault="00C36304" w:rsidP="00C36304">
      <w:pPr>
        <w:pStyle w:val="Tekstpodstawowy"/>
        <w:spacing w:after="0"/>
        <w:jc w:val="center"/>
        <w:rPr>
          <w:rFonts w:asciiTheme="minorHAnsi" w:hAnsiTheme="minorHAnsi" w:cstheme="minorHAnsi"/>
          <w:b/>
          <w:bCs/>
          <w:sz w:val="20"/>
          <w:szCs w:val="20"/>
        </w:rPr>
      </w:pPr>
    </w:p>
    <w:p w14:paraId="62164619" w14:textId="77777777" w:rsidR="00C36304" w:rsidRPr="00F5748A" w:rsidRDefault="00C36304" w:rsidP="00C36304">
      <w:pPr>
        <w:pStyle w:val="Tekstpodstawowy"/>
        <w:spacing w:after="0"/>
        <w:jc w:val="center"/>
        <w:rPr>
          <w:rFonts w:asciiTheme="minorHAnsi" w:hAnsiTheme="minorHAnsi" w:cstheme="minorHAnsi"/>
          <w:sz w:val="20"/>
          <w:szCs w:val="20"/>
          <w:u w:val="single"/>
        </w:rPr>
      </w:pPr>
      <w:r w:rsidRPr="00F5748A">
        <w:rPr>
          <w:rFonts w:asciiTheme="minorHAnsi" w:hAnsiTheme="minorHAnsi" w:cstheme="minorHAnsi"/>
          <w:b/>
          <w:bCs/>
          <w:sz w:val="20"/>
          <w:szCs w:val="20"/>
        </w:rPr>
        <w:t>ZA WYKONAWCĘ</w:t>
      </w:r>
      <w:r w:rsidRPr="00F5748A">
        <w:rPr>
          <w:rFonts w:asciiTheme="minorHAnsi" w:hAnsiTheme="minorHAnsi" w:cstheme="minorHAnsi"/>
          <w:b/>
          <w:bCs/>
          <w:sz w:val="20"/>
          <w:szCs w:val="20"/>
        </w:rPr>
        <w:tab/>
      </w:r>
      <w:r w:rsidRPr="00F5748A">
        <w:rPr>
          <w:rFonts w:asciiTheme="minorHAnsi" w:hAnsiTheme="minorHAnsi" w:cstheme="minorHAnsi"/>
          <w:b/>
          <w:bCs/>
          <w:sz w:val="20"/>
          <w:szCs w:val="20"/>
        </w:rPr>
        <w:tab/>
      </w:r>
      <w:r w:rsidRPr="00F5748A">
        <w:rPr>
          <w:rFonts w:asciiTheme="minorHAnsi" w:hAnsiTheme="minorHAnsi" w:cstheme="minorHAnsi"/>
          <w:b/>
          <w:bCs/>
          <w:sz w:val="20"/>
          <w:szCs w:val="20"/>
        </w:rPr>
        <w:tab/>
      </w:r>
      <w:r w:rsidRPr="00F5748A">
        <w:rPr>
          <w:rFonts w:asciiTheme="minorHAnsi" w:hAnsiTheme="minorHAnsi" w:cstheme="minorHAnsi"/>
          <w:b/>
          <w:bCs/>
          <w:sz w:val="20"/>
          <w:szCs w:val="20"/>
        </w:rPr>
        <w:tab/>
        <w:t xml:space="preserve">                      ZA ZAMAWIAJĄCEGO</w:t>
      </w:r>
    </w:p>
    <w:p w14:paraId="0B8C1FCD"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19ACB279"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11478BE0"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00CDC188"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708637E0"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681A726D"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59A4B41C"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1E9E8152"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41D3F6E3" w14:textId="5F7BE230"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2EA1322A" w14:textId="790E5038"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352861D1" w14:textId="693D50EF"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056E1FF" w14:textId="5028F988"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4EF9C706" w14:textId="5F550B3E"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5C9D3019" w14:textId="154B2279"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E764B4D" w14:textId="1B33D6E4"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2EC79D81" w14:textId="3AF22BF0"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78C7A5D" w14:textId="633F3C5E"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0BFBC249" w14:textId="54591FB8"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7A22AE55" w14:textId="1F86E094"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14623E3F" w14:textId="17FABE5F"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096600EE" w14:textId="293E69B4"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5A69DD8E" w14:textId="2A656F26"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1065C120" w14:textId="2AAEA492" w:rsidR="00BD5AFC" w:rsidRPr="00C32848" w:rsidRDefault="00BD5AFC" w:rsidP="00C36304">
      <w:pPr>
        <w:pStyle w:val="Tekstpodstawowy"/>
        <w:spacing w:after="0"/>
        <w:jc w:val="both"/>
        <w:rPr>
          <w:rFonts w:asciiTheme="minorHAnsi" w:hAnsiTheme="minorHAnsi" w:cstheme="minorHAnsi"/>
          <w:b/>
          <w:color w:val="FF0000"/>
          <w:sz w:val="20"/>
          <w:szCs w:val="20"/>
          <w:u w:val="single"/>
        </w:rPr>
      </w:pPr>
    </w:p>
    <w:p w14:paraId="23C14C76"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499F1B0A" w14:textId="77777777" w:rsidR="00C36304" w:rsidRPr="00C32848" w:rsidRDefault="00C36304" w:rsidP="00C36304">
      <w:pPr>
        <w:pStyle w:val="Tekstpodstawowy"/>
        <w:spacing w:after="0"/>
        <w:jc w:val="both"/>
        <w:rPr>
          <w:rFonts w:asciiTheme="minorHAnsi" w:hAnsiTheme="minorHAnsi" w:cstheme="minorHAnsi"/>
          <w:b/>
          <w:color w:val="FF0000"/>
          <w:sz w:val="20"/>
          <w:szCs w:val="20"/>
          <w:u w:val="single"/>
        </w:rPr>
      </w:pPr>
    </w:p>
    <w:p w14:paraId="39E509B6" w14:textId="77777777" w:rsidR="00AC2345" w:rsidRPr="00C32848" w:rsidRDefault="00AC2345" w:rsidP="00C36304">
      <w:pPr>
        <w:pStyle w:val="Tekstpodstawowy"/>
        <w:spacing w:after="0"/>
        <w:jc w:val="both"/>
        <w:rPr>
          <w:rFonts w:asciiTheme="minorHAnsi" w:hAnsiTheme="minorHAnsi" w:cstheme="minorHAnsi"/>
          <w:b/>
          <w:color w:val="FF0000"/>
          <w:sz w:val="20"/>
          <w:szCs w:val="20"/>
          <w:u w:val="single"/>
        </w:rPr>
      </w:pPr>
    </w:p>
    <w:p w14:paraId="7C71A417" w14:textId="77777777" w:rsidR="00C36304" w:rsidRPr="00F5748A" w:rsidRDefault="00C36304" w:rsidP="00C36304">
      <w:pPr>
        <w:pStyle w:val="Tekstpodstawowy"/>
        <w:spacing w:after="0"/>
        <w:jc w:val="both"/>
        <w:rPr>
          <w:rFonts w:asciiTheme="minorHAnsi" w:hAnsiTheme="minorHAnsi" w:cstheme="minorHAnsi"/>
          <w:b/>
          <w:sz w:val="20"/>
          <w:szCs w:val="20"/>
          <w:u w:val="single"/>
        </w:rPr>
      </w:pPr>
    </w:p>
    <w:p w14:paraId="2EB0F0FB" w14:textId="77777777" w:rsidR="00C36304" w:rsidRPr="00F5748A" w:rsidRDefault="00C36304" w:rsidP="00C36304">
      <w:pPr>
        <w:pStyle w:val="Tekstpodstawowy"/>
        <w:spacing w:after="0"/>
        <w:jc w:val="both"/>
        <w:rPr>
          <w:rFonts w:asciiTheme="minorHAnsi" w:hAnsiTheme="minorHAnsi" w:cstheme="minorHAnsi"/>
          <w:b/>
          <w:sz w:val="20"/>
          <w:szCs w:val="20"/>
          <w:u w:val="single"/>
        </w:rPr>
      </w:pPr>
      <w:r w:rsidRPr="00F5748A">
        <w:rPr>
          <w:rFonts w:asciiTheme="minorHAnsi" w:hAnsiTheme="minorHAnsi" w:cstheme="minorHAnsi"/>
          <w:b/>
          <w:sz w:val="20"/>
          <w:szCs w:val="20"/>
          <w:u w:val="single"/>
        </w:rPr>
        <w:t>Załączniki:</w:t>
      </w:r>
    </w:p>
    <w:p w14:paraId="05F3F780" w14:textId="0687C0E9" w:rsidR="00BD5AFC" w:rsidRPr="00F5748A" w:rsidRDefault="00BD5AFC" w:rsidP="00C27A25">
      <w:pPr>
        <w:pStyle w:val="Tekstpodstawowy"/>
        <w:numPr>
          <w:ilvl w:val="0"/>
          <w:numId w:val="28"/>
        </w:numPr>
        <w:spacing w:after="0"/>
        <w:jc w:val="both"/>
        <w:rPr>
          <w:rFonts w:asciiTheme="minorHAnsi" w:hAnsiTheme="minorHAnsi" w:cstheme="minorHAnsi"/>
          <w:sz w:val="20"/>
          <w:szCs w:val="20"/>
        </w:rPr>
      </w:pPr>
      <w:r w:rsidRPr="00F5748A">
        <w:rPr>
          <w:rFonts w:asciiTheme="minorHAnsi" w:hAnsiTheme="minorHAnsi" w:cstheme="minorHAnsi"/>
          <w:sz w:val="20"/>
          <w:szCs w:val="20"/>
        </w:rPr>
        <w:t>Załącznik nr 1 do umowy – kopia formularza ofertowego Wykonawcy wraz z opisem przedmiotu zamówienia.</w:t>
      </w:r>
    </w:p>
    <w:p w14:paraId="51270583" w14:textId="414B4FE2" w:rsidR="00C36304" w:rsidRPr="00F5748A" w:rsidRDefault="00BD5AFC" w:rsidP="00C27A25">
      <w:pPr>
        <w:pStyle w:val="Tekstpodstawowy"/>
        <w:numPr>
          <w:ilvl w:val="0"/>
          <w:numId w:val="28"/>
        </w:numPr>
        <w:spacing w:after="0"/>
        <w:jc w:val="both"/>
        <w:rPr>
          <w:rFonts w:cstheme="minorHAnsi"/>
        </w:rPr>
      </w:pPr>
      <w:r w:rsidRPr="00F5748A">
        <w:rPr>
          <w:rFonts w:asciiTheme="minorHAnsi" w:hAnsiTheme="minorHAnsi" w:cstheme="minorHAnsi"/>
          <w:sz w:val="20"/>
          <w:szCs w:val="20"/>
        </w:rPr>
        <w:t>Załącznik nr 2 do umowy – oświadczenie wykonawcy, że posiada aktualne ubezpieczenie od odpowiedzialności cywilnej w zakresie prowadzonej przez siebie działalności gospodarczej</w:t>
      </w:r>
      <w:r w:rsidR="00F5748A">
        <w:rPr>
          <w:rFonts w:asciiTheme="minorHAnsi" w:hAnsiTheme="minorHAnsi" w:cstheme="minorHAnsi"/>
          <w:sz w:val="20"/>
          <w:szCs w:val="20"/>
        </w:rPr>
        <w:t>.</w:t>
      </w:r>
    </w:p>
    <w:p w14:paraId="5B656647" w14:textId="77777777" w:rsidR="00CF6936" w:rsidRPr="00C32848" w:rsidRDefault="00CF6936" w:rsidP="00E9168D">
      <w:pPr>
        <w:spacing w:after="0" w:line="276" w:lineRule="auto"/>
        <w:jc w:val="both"/>
        <w:rPr>
          <w:rFonts w:cstheme="minorHAnsi"/>
          <w:color w:val="FF0000"/>
          <w:sz w:val="20"/>
          <w:szCs w:val="20"/>
        </w:rPr>
        <w:sectPr w:rsidR="00CF6936" w:rsidRPr="00C32848">
          <w:pgSz w:w="11906" w:h="16838"/>
          <w:pgMar w:top="1417" w:right="1417" w:bottom="1417" w:left="1417" w:header="708" w:footer="708" w:gutter="0"/>
          <w:cols w:space="708"/>
          <w:docGrid w:linePitch="360"/>
        </w:sectPr>
      </w:pPr>
    </w:p>
    <w:p w14:paraId="39295B5B" w14:textId="305F4DEB" w:rsidR="00A9574A" w:rsidRPr="00221F17" w:rsidRDefault="00A9574A" w:rsidP="00A9574A">
      <w:pPr>
        <w:pStyle w:val="Nagwek"/>
        <w:tabs>
          <w:tab w:val="clear" w:pos="4536"/>
          <w:tab w:val="clear" w:pos="9072"/>
        </w:tabs>
        <w:jc w:val="right"/>
      </w:pPr>
      <w:r w:rsidRPr="00221F17">
        <w:rPr>
          <w:sz w:val="16"/>
          <w:szCs w:val="16"/>
        </w:rPr>
        <w:lastRenderedPageBreak/>
        <w:t>ZAŁĄCZNIK NR 3 DO SWZ</w:t>
      </w:r>
    </w:p>
    <w:p w14:paraId="7BC11401" w14:textId="77777777" w:rsidR="00A9574A" w:rsidRPr="00221F17" w:rsidRDefault="00A9574A" w:rsidP="00CF6936">
      <w:pPr>
        <w:spacing w:after="0" w:line="240" w:lineRule="auto"/>
        <w:jc w:val="center"/>
        <w:rPr>
          <w:rFonts w:cstheme="minorHAnsi"/>
          <w:b/>
          <w:sz w:val="24"/>
          <w:szCs w:val="20"/>
        </w:rPr>
      </w:pPr>
    </w:p>
    <w:p w14:paraId="00C5DA6B" w14:textId="4A175267" w:rsidR="00CF6936" w:rsidRPr="00221F17" w:rsidRDefault="00CF6936" w:rsidP="00CF6936">
      <w:pPr>
        <w:spacing w:after="0" w:line="240" w:lineRule="auto"/>
        <w:jc w:val="center"/>
        <w:rPr>
          <w:rFonts w:cstheme="minorHAnsi"/>
          <w:b/>
          <w:sz w:val="24"/>
          <w:szCs w:val="20"/>
        </w:rPr>
      </w:pPr>
      <w:r w:rsidRPr="00221F17">
        <w:rPr>
          <w:rFonts w:cstheme="minorHAnsi"/>
          <w:b/>
          <w:sz w:val="24"/>
          <w:szCs w:val="20"/>
        </w:rPr>
        <w:t>FORMULARZ OFERTY</w:t>
      </w:r>
    </w:p>
    <w:p w14:paraId="4158EECC" w14:textId="77777777" w:rsidR="00CF6936" w:rsidRPr="00221F17" w:rsidRDefault="00CF6936" w:rsidP="00CF6936">
      <w:pPr>
        <w:spacing w:after="0" w:line="240" w:lineRule="auto"/>
        <w:ind w:left="9204"/>
        <w:rPr>
          <w:rFonts w:cstheme="minorHAnsi"/>
          <w:b/>
          <w:sz w:val="20"/>
          <w:szCs w:val="20"/>
          <w:u w:val="single"/>
        </w:rPr>
      </w:pPr>
    </w:p>
    <w:p w14:paraId="0BCDDD3C" w14:textId="77777777" w:rsidR="00CF6936" w:rsidRPr="00221F17" w:rsidRDefault="00CF6936" w:rsidP="00CF6936">
      <w:pPr>
        <w:pStyle w:val="FR4"/>
        <w:tabs>
          <w:tab w:val="left" w:pos="284"/>
        </w:tabs>
        <w:spacing w:line="240" w:lineRule="auto"/>
        <w:ind w:left="0"/>
        <w:rPr>
          <w:rFonts w:asciiTheme="minorHAnsi" w:hAnsiTheme="minorHAnsi" w:cstheme="minorHAnsi"/>
          <w:b/>
          <w:i w:val="0"/>
          <w:u w:val="single"/>
        </w:rPr>
      </w:pPr>
      <w:r w:rsidRPr="00221F17">
        <w:rPr>
          <w:rFonts w:asciiTheme="minorHAnsi" w:hAnsiTheme="minorHAnsi" w:cstheme="minorHAnsi"/>
          <w:b/>
          <w:i w:val="0"/>
          <w:u w:val="single"/>
        </w:rPr>
        <w:t>ZAMAWIAJĄCY:</w:t>
      </w:r>
    </w:p>
    <w:p w14:paraId="20BF653B" w14:textId="271F9E75" w:rsidR="00A9574A" w:rsidRPr="00221F17" w:rsidRDefault="00A9574A" w:rsidP="00A9574A">
      <w:pPr>
        <w:pStyle w:val="Tekstpodstawowy"/>
        <w:spacing w:after="0"/>
        <w:jc w:val="both"/>
        <w:rPr>
          <w:rFonts w:asciiTheme="minorHAnsi" w:hAnsiTheme="minorHAnsi" w:cstheme="minorHAnsi"/>
          <w:sz w:val="20"/>
          <w:szCs w:val="20"/>
        </w:rPr>
      </w:pPr>
      <w:r w:rsidRPr="00221F17">
        <w:rPr>
          <w:rFonts w:asciiTheme="minorHAnsi" w:hAnsiTheme="minorHAnsi" w:cstheme="minorHAnsi"/>
          <w:sz w:val="20"/>
          <w:szCs w:val="20"/>
        </w:rPr>
        <w:t xml:space="preserve">Komenda Powiatowa Państwowej Straży Pożarnej w </w:t>
      </w:r>
      <w:r w:rsidR="00B527F1" w:rsidRPr="00221F17">
        <w:rPr>
          <w:rFonts w:asciiTheme="minorHAnsi" w:hAnsiTheme="minorHAnsi" w:cstheme="minorHAnsi"/>
          <w:sz w:val="20"/>
          <w:szCs w:val="20"/>
        </w:rPr>
        <w:t>Międzychodzie</w:t>
      </w:r>
    </w:p>
    <w:p w14:paraId="699B3B9B" w14:textId="76A31359" w:rsidR="00A9574A" w:rsidRPr="00221F17" w:rsidRDefault="00A9574A" w:rsidP="00A9574A">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ul. </w:t>
      </w:r>
      <w:r w:rsidR="00B527F1" w:rsidRPr="00221F17">
        <w:rPr>
          <w:rFonts w:asciiTheme="minorHAnsi" w:hAnsiTheme="minorHAnsi" w:cstheme="minorHAnsi"/>
          <w:sz w:val="20"/>
          <w:szCs w:val="20"/>
        </w:rPr>
        <w:t>Zewnętrzna 4</w:t>
      </w:r>
      <w:r w:rsidRPr="00221F17">
        <w:rPr>
          <w:rFonts w:asciiTheme="minorHAnsi" w:hAnsiTheme="minorHAnsi" w:cstheme="minorHAnsi"/>
          <w:sz w:val="20"/>
          <w:szCs w:val="20"/>
        </w:rPr>
        <w:t xml:space="preserve"> </w:t>
      </w:r>
    </w:p>
    <w:p w14:paraId="034AABD6" w14:textId="734D3785" w:rsidR="00A9574A" w:rsidRPr="00221F17" w:rsidRDefault="00A9574A" w:rsidP="00A9574A">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w:t>
      </w:r>
      <w:r w:rsidR="00B527F1" w:rsidRPr="00221F17">
        <w:rPr>
          <w:rFonts w:asciiTheme="minorHAnsi" w:hAnsiTheme="minorHAnsi" w:cstheme="minorHAnsi"/>
          <w:sz w:val="20"/>
          <w:szCs w:val="20"/>
        </w:rPr>
        <w:t xml:space="preserve">64-400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00B527F1" w:rsidRPr="00221F17">
        <w:rPr>
          <w:rFonts w:asciiTheme="minorHAnsi" w:hAnsiTheme="minorHAnsi" w:cstheme="minorHAnsi"/>
          <w:sz w:val="20"/>
          <w:szCs w:val="20"/>
        </w:rPr>
        <w:t>Międzychód</w:t>
      </w:r>
    </w:p>
    <w:p w14:paraId="62AEF440" w14:textId="15BD70C4" w:rsidR="00A9574A" w:rsidRPr="00221F17" w:rsidRDefault="00A9574A" w:rsidP="00A9574A">
      <w:pPr>
        <w:pStyle w:val="Tekstpodstawowy"/>
        <w:spacing w:after="0"/>
        <w:jc w:val="both"/>
        <w:rPr>
          <w:rFonts w:asciiTheme="minorHAnsi" w:hAnsiTheme="minorHAnsi" w:cstheme="minorHAnsi"/>
          <w:sz w:val="20"/>
          <w:szCs w:val="20"/>
          <w:shd w:val="clear" w:color="auto" w:fill="FFFFFF"/>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+48 47</w:t>
      </w:r>
      <w:r w:rsidR="00F5748A" w:rsidRPr="00221F17">
        <w:rPr>
          <w:rFonts w:asciiTheme="minorHAnsi" w:hAnsiTheme="minorHAnsi" w:cstheme="minorHAnsi"/>
          <w:sz w:val="20"/>
          <w:szCs w:val="20"/>
        </w:rPr>
        <w:t> </w:t>
      </w:r>
      <w:r w:rsidRPr="00221F17">
        <w:rPr>
          <w:rFonts w:asciiTheme="minorHAnsi" w:hAnsiTheme="minorHAnsi" w:cstheme="minorHAnsi"/>
          <w:sz w:val="20"/>
          <w:szCs w:val="20"/>
        </w:rPr>
        <w:t>77</w:t>
      </w:r>
      <w:r w:rsidR="00F5748A" w:rsidRPr="00221F17">
        <w:rPr>
          <w:rFonts w:asciiTheme="minorHAnsi" w:hAnsiTheme="minorHAnsi" w:cstheme="minorHAnsi"/>
          <w:sz w:val="20"/>
          <w:szCs w:val="20"/>
        </w:rPr>
        <w:t>1 83 00</w:t>
      </w:r>
      <w:r w:rsidRPr="00221F17">
        <w:rPr>
          <w:rFonts w:asciiTheme="minorHAnsi" w:hAnsiTheme="minorHAnsi" w:cstheme="minorHAnsi"/>
          <w:sz w:val="20"/>
          <w:szCs w:val="20"/>
        </w:rPr>
        <w:t xml:space="preserve"> | </w:t>
      </w:r>
      <w:r w:rsidRPr="00221F17">
        <w:rPr>
          <w:rFonts w:asciiTheme="minorHAnsi" w:hAnsiTheme="minorHAnsi" w:cstheme="minorHAnsi"/>
          <w:b/>
          <w:sz w:val="20"/>
          <w:szCs w:val="20"/>
        </w:rPr>
        <w:t>E-MAIL:</w:t>
      </w:r>
      <w:r w:rsidRPr="00221F17">
        <w:rPr>
          <w:rFonts w:asciiTheme="minorHAnsi" w:hAnsiTheme="minorHAnsi" w:cstheme="minorHAnsi"/>
          <w:sz w:val="20"/>
          <w:szCs w:val="20"/>
        </w:rPr>
        <w:t xml:space="preserve"> kppsp</w:t>
      </w:r>
      <w:r w:rsidR="00B527F1" w:rsidRPr="00221F17">
        <w:rPr>
          <w:rFonts w:asciiTheme="minorHAnsi" w:hAnsiTheme="minorHAnsi" w:cstheme="minorHAnsi"/>
          <w:sz w:val="20"/>
          <w:szCs w:val="20"/>
        </w:rPr>
        <w:t>miedzychod</w:t>
      </w:r>
      <w:r w:rsidRPr="00221F17">
        <w:rPr>
          <w:rFonts w:asciiTheme="minorHAnsi" w:hAnsiTheme="minorHAnsi" w:cstheme="minorHAnsi"/>
          <w:sz w:val="20"/>
          <w:szCs w:val="20"/>
          <w:shd w:val="clear" w:color="auto" w:fill="FFFFFF"/>
        </w:rPr>
        <w:t>@psp.wlkp.pl</w:t>
      </w:r>
    </w:p>
    <w:p w14:paraId="6CDD2E57" w14:textId="178AD385" w:rsidR="00A9574A" w:rsidRPr="00221F17" w:rsidRDefault="00B527F1" w:rsidP="00A9574A">
      <w:pPr>
        <w:spacing w:after="0" w:line="240" w:lineRule="auto"/>
        <w:jc w:val="both"/>
        <w:rPr>
          <w:rFonts w:cstheme="minorHAnsi"/>
          <w:b/>
          <w:sz w:val="20"/>
          <w:szCs w:val="20"/>
          <w:u w:val="single"/>
        </w:rPr>
      </w:pPr>
      <w:r w:rsidRPr="00221F17">
        <w:rPr>
          <w:rFonts w:cstheme="minorHAnsi"/>
          <w:b/>
          <w:sz w:val="20"/>
          <w:szCs w:val="20"/>
        </w:rPr>
        <w:t>NIP: 595-13-39-700</w:t>
      </w:r>
      <w:r w:rsidR="00A9574A" w:rsidRPr="00221F17">
        <w:rPr>
          <w:rFonts w:cstheme="minorHAnsi"/>
          <w:sz w:val="20"/>
          <w:szCs w:val="20"/>
        </w:rPr>
        <w:t xml:space="preserve"> | </w:t>
      </w:r>
      <w:r w:rsidRPr="00221F17">
        <w:rPr>
          <w:rFonts w:cstheme="minorHAnsi"/>
          <w:b/>
          <w:sz w:val="20"/>
          <w:szCs w:val="20"/>
        </w:rPr>
        <w:t>REGON: 210467020</w:t>
      </w:r>
      <w:r w:rsidR="00A9574A" w:rsidRPr="00221F17">
        <w:rPr>
          <w:rFonts w:cstheme="minorHAnsi"/>
          <w:sz w:val="20"/>
          <w:szCs w:val="20"/>
        </w:rPr>
        <w:t xml:space="preserve"> </w:t>
      </w:r>
    </w:p>
    <w:p w14:paraId="20118C36" w14:textId="77777777" w:rsidR="00CF6936" w:rsidRPr="00C32848" w:rsidRDefault="00CF6936" w:rsidP="00CF6936">
      <w:pPr>
        <w:spacing w:after="0" w:line="240" w:lineRule="auto"/>
        <w:ind w:left="9204"/>
        <w:jc w:val="both"/>
        <w:rPr>
          <w:rFonts w:cstheme="minorHAnsi"/>
          <w:b/>
          <w:color w:val="FF0000"/>
          <w:sz w:val="20"/>
          <w:szCs w:val="20"/>
        </w:rPr>
      </w:pPr>
    </w:p>
    <w:p w14:paraId="5C3CB40E" w14:textId="77777777" w:rsidR="00CF6936" w:rsidRPr="00221F17" w:rsidRDefault="00CF6936" w:rsidP="00CF6936">
      <w:pPr>
        <w:pStyle w:val="Tekstpodstawowywcity"/>
        <w:spacing w:after="0" w:line="240" w:lineRule="auto"/>
        <w:ind w:left="0"/>
        <w:jc w:val="both"/>
        <w:rPr>
          <w:rFonts w:cstheme="minorHAnsi"/>
          <w:sz w:val="20"/>
          <w:szCs w:val="20"/>
          <w:u w:val="single"/>
        </w:rPr>
      </w:pPr>
      <w:r w:rsidRPr="00221F17">
        <w:rPr>
          <w:rFonts w:cstheme="minorHAnsi"/>
          <w:b/>
          <w:sz w:val="20"/>
          <w:szCs w:val="20"/>
          <w:u w:val="single"/>
        </w:rPr>
        <w:t>DANE WYKONAWCY:</w:t>
      </w:r>
    </w:p>
    <w:p w14:paraId="1FD45F05" w14:textId="3773C2FA" w:rsidR="00CF6936" w:rsidRPr="00221F17" w:rsidRDefault="00CF6936" w:rsidP="00CF6936">
      <w:pPr>
        <w:spacing w:after="0" w:line="240" w:lineRule="auto"/>
        <w:jc w:val="both"/>
        <w:rPr>
          <w:rFonts w:cstheme="minorHAnsi"/>
          <w:sz w:val="20"/>
          <w:szCs w:val="20"/>
        </w:rPr>
      </w:pPr>
      <w:r w:rsidRPr="00221F17">
        <w:rPr>
          <w:rFonts w:cstheme="minorHAnsi"/>
          <w:b/>
          <w:sz w:val="20"/>
          <w:szCs w:val="20"/>
        </w:rPr>
        <w:t>Wykonawca 1:</w:t>
      </w:r>
      <w:r w:rsidRPr="00221F17">
        <w:rPr>
          <w:rFonts w:cstheme="minorHAnsi"/>
          <w:sz w:val="20"/>
          <w:szCs w:val="20"/>
        </w:rPr>
        <w:t xml:space="preserve"> .......................................................................................................................</w:t>
      </w:r>
      <w:r w:rsidR="008848ED">
        <w:rPr>
          <w:rFonts w:cstheme="minorHAnsi"/>
          <w:sz w:val="20"/>
          <w:szCs w:val="20"/>
        </w:rPr>
        <w:t>.................</w:t>
      </w:r>
      <w:r w:rsidRPr="00221F17">
        <w:rPr>
          <w:rFonts w:cstheme="minorHAnsi"/>
          <w:sz w:val="20"/>
          <w:szCs w:val="20"/>
        </w:rPr>
        <w:t>...................</w:t>
      </w:r>
    </w:p>
    <w:p w14:paraId="314E05CE" w14:textId="05DF2045"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19417226" w14:textId="2E30C8ED"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 xml:space="preserve"> </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KRAJ:</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7EC4EC20" w14:textId="6027C45E" w:rsidR="00CF6936" w:rsidRPr="00221F17" w:rsidRDefault="00CF6936" w:rsidP="00CF6936">
      <w:pPr>
        <w:pStyle w:val="Tekstpodstawowy"/>
        <w:spacing w:after="0"/>
        <w:jc w:val="both"/>
        <w:rPr>
          <w:rFonts w:asciiTheme="minorHAnsi" w:hAnsiTheme="minorHAnsi" w:cstheme="minorHAnsi"/>
          <w:sz w:val="20"/>
          <w:szCs w:val="20"/>
          <w:lang w:val="en-US"/>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 </w:t>
      </w:r>
      <w:r w:rsidRPr="00221F17">
        <w:rPr>
          <w:rFonts w:asciiTheme="minorHAnsi" w:hAnsiTheme="minorHAnsi" w:cstheme="minorHAnsi"/>
          <w:sz w:val="20"/>
          <w:szCs w:val="20"/>
          <w:lang w:val="en-US"/>
        </w:rPr>
        <w:t xml:space="preserve">| </w:t>
      </w:r>
      <w:r w:rsidRPr="00221F17">
        <w:rPr>
          <w:rFonts w:asciiTheme="minorHAnsi" w:hAnsiTheme="minorHAnsi" w:cstheme="minorHAnsi"/>
          <w:b/>
          <w:sz w:val="20"/>
          <w:szCs w:val="20"/>
          <w:lang w:val="en-US"/>
        </w:rPr>
        <w:t>FAX:</w:t>
      </w:r>
      <w:r w:rsidRPr="00221F17">
        <w:rPr>
          <w:rFonts w:asciiTheme="minorHAnsi" w:hAnsiTheme="minorHAnsi" w:cstheme="minorHAnsi"/>
          <w:sz w:val="20"/>
          <w:szCs w:val="20"/>
          <w:lang w:val="en-US"/>
        </w:rPr>
        <w:t xml:space="preserve"> ........................... | </w:t>
      </w:r>
      <w:r w:rsidRPr="00221F17">
        <w:rPr>
          <w:rFonts w:asciiTheme="minorHAnsi" w:hAnsiTheme="minorHAnsi" w:cstheme="minorHAnsi"/>
          <w:b/>
          <w:sz w:val="20"/>
          <w:szCs w:val="20"/>
          <w:lang w:val="en-US"/>
        </w:rPr>
        <w:t>E-MAIL:</w:t>
      </w:r>
      <w:r w:rsidRPr="00221F17">
        <w:rPr>
          <w:rFonts w:asciiTheme="minorHAnsi" w:hAnsiTheme="minorHAnsi" w:cstheme="minorHAnsi"/>
          <w:sz w:val="20"/>
          <w:szCs w:val="20"/>
          <w:lang w:val="en-US"/>
        </w:rPr>
        <w:t xml:space="preserve"> </w:t>
      </w:r>
      <w:r w:rsidR="008848ED" w:rsidRPr="00221F17">
        <w:rPr>
          <w:rFonts w:asciiTheme="minorHAnsi" w:hAnsiTheme="minorHAnsi" w:cstheme="minorHAnsi"/>
          <w:sz w:val="20"/>
          <w:szCs w:val="20"/>
        </w:rPr>
        <w:t>........................</w:t>
      </w:r>
      <w:r w:rsidR="008848ED">
        <w:rPr>
          <w:rFonts w:asciiTheme="minorHAnsi" w:hAnsiTheme="minorHAnsi" w:cstheme="minorHAnsi"/>
          <w:sz w:val="20"/>
          <w:szCs w:val="20"/>
        </w:rPr>
        <w:t>.....................</w:t>
      </w:r>
      <w:r w:rsidR="008848ED" w:rsidRPr="00221F17">
        <w:rPr>
          <w:rFonts w:asciiTheme="minorHAnsi" w:hAnsiTheme="minorHAnsi" w:cstheme="minorHAnsi"/>
          <w:sz w:val="20"/>
          <w:szCs w:val="20"/>
        </w:rPr>
        <w:t>......</w:t>
      </w:r>
      <w:r w:rsidR="008848ED" w:rsidRPr="00221F17">
        <w:rPr>
          <w:rFonts w:asciiTheme="minorHAnsi" w:hAnsiTheme="minorHAnsi" w:cstheme="minorHAnsi"/>
          <w:sz w:val="20"/>
          <w:szCs w:val="20"/>
          <w:shd w:val="clear" w:color="auto" w:fill="FFFFFF"/>
        </w:rPr>
        <w:t>@</w:t>
      </w:r>
      <w:r w:rsidR="008848ED" w:rsidRPr="00221F17">
        <w:rPr>
          <w:rFonts w:asciiTheme="minorHAnsi" w:hAnsiTheme="minorHAnsi" w:cstheme="minorHAnsi"/>
          <w:sz w:val="20"/>
          <w:szCs w:val="20"/>
        </w:rPr>
        <w:t>......................</w:t>
      </w:r>
    </w:p>
    <w:p w14:paraId="63A37D09" w14:textId="77777777" w:rsidR="00CF6936" w:rsidRPr="00221F17" w:rsidRDefault="00CF6936" w:rsidP="00CF6936">
      <w:pPr>
        <w:spacing w:after="120" w:line="240" w:lineRule="auto"/>
        <w:jc w:val="both"/>
        <w:rPr>
          <w:rFonts w:cstheme="minorHAnsi"/>
          <w:sz w:val="20"/>
          <w:szCs w:val="20"/>
        </w:rPr>
      </w:pPr>
      <w:r w:rsidRPr="00221F17">
        <w:rPr>
          <w:rFonts w:cstheme="minorHAnsi"/>
          <w:b/>
          <w:sz w:val="20"/>
          <w:szCs w:val="20"/>
          <w:lang w:val="en-US"/>
        </w:rPr>
        <w:t>NIP:</w:t>
      </w:r>
      <w:r w:rsidRPr="00221F17">
        <w:rPr>
          <w:rFonts w:cstheme="minorHAnsi"/>
          <w:sz w:val="20"/>
          <w:szCs w:val="20"/>
          <w:lang w:val="en-US"/>
        </w:rPr>
        <w:t xml:space="preserve"> ...........................................  </w:t>
      </w:r>
      <w:r w:rsidRPr="00221F17">
        <w:rPr>
          <w:rFonts w:cstheme="minorHAnsi"/>
          <w:sz w:val="20"/>
          <w:szCs w:val="20"/>
        </w:rPr>
        <w:t xml:space="preserve">| </w:t>
      </w:r>
      <w:r w:rsidRPr="00221F17">
        <w:rPr>
          <w:rFonts w:cstheme="minorHAnsi"/>
          <w:b/>
          <w:sz w:val="20"/>
          <w:szCs w:val="20"/>
        </w:rPr>
        <w:t>REGON:</w:t>
      </w:r>
      <w:r w:rsidRPr="00221F17">
        <w:rPr>
          <w:rFonts w:cstheme="minorHAnsi"/>
          <w:sz w:val="20"/>
          <w:szCs w:val="20"/>
        </w:rPr>
        <w:t xml:space="preserve"> ............................................ | </w:t>
      </w:r>
      <w:r w:rsidRPr="00221F17">
        <w:rPr>
          <w:rFonts w:cstheme="minorHAnsi"/>
          <w:b/>
          <w:sz w:val="20"/>
          <w:szCs w:val="20"/>
        </w:rPr>
        <w:t>KRS/</w:t>
      </w:r>
      <w:proofErr w:type="spellStart"/>
      <w:r w:rsidRPr="00221F17">
        <w:rPr>
          <w:rFonts w:cstheme="minorHAnsi"/>
          <w:b/>
          <w:sz w:val="20"/>
          <w:szCs w:val="20"/>
        </w:rPr>
        <w:t>CEiDG</w:t>
      </w:r>
      <w:proofErr w:type="spellEnd"/>
      <w:r w:rsidRPr="00221F17">
        <w:rPr>
          <w:rFonts w:cstheme="minorHAnsi"/>
          <w:b/>
          <w:sz w:val="20"/>
          <w:szCs w:val="20"/>
        </w:rPr>
        <w:t>:</w:t>
      </w:r>
      <w:r w:rsidRPr="00221F17">
        <w:rPr>
          <w:rFonts w:cstheme="minorHAnsi"/>
          <w:sz w:val="20"/>
          <w:szCs w:val="20"/>
        </w:rPr>
        <w:t xml:space="preserve"> ...........................................</w:t>
      </w:r>
    </w:p>
    <w:p w14:paraId="1200B463"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Wykonawca 1 jest: </w:t>
      </w:r>
    </w:p>
    <w:p w14:paraId="401505F1" w14:textId="77777777" w:rsidR="00CF6936" w:rsidRPr="00221F17" w:rsidRDefault="00CF6936" w:rsidP="00CF6936">
      <w:pPr>
        <w:autoSpaceDE w:val="0"/>
        <w:autoSpaceDN w:val="0"/>
        <w:adjustRightInd w:val="0"/>
        <w:spacing w:after="0" w:line="240" w:lineRule="auto"/>
        <w:jc w:val="both"/>
        <w:rPr>
          <w:rStyle w:val="Nagwek7Znak"/>
          <w:b w:val="0"/>
          <w:sz w:val="16"/>
        </w:rPr>
      </w:pPr>
      <w:r w:rsidRPr="00221F17">
        <w:rPr>
          <w:rFonts w:cstheme="minorHAnsi"/>
          <w:sz w:val="20"/>
          <w:szCs w:val="20"/>
        </w:rPr>
        <w:t xml:space="preserve">1) mikroprzedsiębiorstwem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 </w:t>
      </w:r>
    </w:p>
    <w:p w14:paraId="0191CF70" w14:textId="77777777" w:rsidR="00CF6936" w:rsidRPr="00221F17" w:rsidRDefault="00CF6936" w:rsidP="00CF6936">
      <w:pPr>
        <w:autoSpaceDE w:val="0"/>
        <w:autoSpaceDN w:val="0"/>
        <w:adjustRightInd w:val="0"/>
        <w:spacing w:after="0" w:line="240" w:lineRule="auto"/>
        <w:jc w:val="both"/>
      </w:pPr>
      <w:r w:rsidRPr="00221F17">
        <w:rPr>
          <w:rFonts w:cstheme="minorHAnsi"/>
          <w:sz w:val="20"/>
          <w:szCs w:val="20"/>
        </w:rPr>
        <w:t xml:space="preserve">2) małym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 </w:t>
      </w:r>
    </w:p>
    <w:p w14:paraId="51CFA9D8" w14:textId="77777777" w:rsidR="00CF6936" w:rsidRPr="00221F17" w:rsidRDefault="00CF6936" w:rsidP="00CF6936">
      <w:pPr>
        <w:autoSpaceDE w:val="0"/>
        <w:autoSpaceDN w:val="0"/>
        <w:adjustRightInd w:val="0"/>
        <w:spacing w:after="0" w:line="240" w:lineRule="auto"/>
        <w:jc w:val="both"/>
        <w:rPr>
          <w:rFonts w:ascii="Tahoma" w:eastAsiaTheme="minorEastAsia" w:hAnsi="Tahoma" w:cs="Times New Roman"/>
          <w:sz w:val="16"/>
          <w:szCs w:val="20"/>
          <w:lang w:eastAsia="pl-PL"/>
        </w:rPr>
      </w:pPr>
      <w:r w:rsidRPr="00221F17">
        <w:rPr>
          <w:rFonts w:cstheme="minorHAnsi"/>
          <w:sz w:val="20"/>
          <w:szCs w:val="20"/>
        </w:rPr>
        <w:t xml:space="preserve">3) średnim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 </w:t>
      </w:r>
      <w:r w:rsidRPr="00221F17">
        <w:rPr>
          <w:rFonts w:cstheme="minorHAnsi"/>
          <w:sz w:val="20"/>
          <w:szCs w:val="20"/>
        </w:rPr>
        <w:t xml:space="preserve"> </w:t>
      </w:r>
    </w:p>
    <w:p w14:paraId="26B3991D" w14:textId="77777777" w:rsidR="00CF6936" w:rsidRPr="00221F17" w:rsidRDefault="00CF6936" w:rsidP="00CF6936">
      <w:pPr>
        <w:spacing w:after="0" w:line="240" w:lineRule="auto"/>
        <w:jc w:val="both"/>
        <w:rPr>
          <w:rFonts w:cstheme="minorHAnsi"/>
          <w:b/>
          <w:sz w:val="20"/>
          <w:szCs w:val="20"/>
        </w:rPr>
      </w:pPr>
    </w:p>
    <w:p w14:paraId="5305C414" w14:textId="211361D4" w:rsidR="00CF6936" w:rsidRPr="00221F17" w:rsidRDefault="00CF6936" w:rsidP="00CF6936">
      <w:pPr>
        <w:spacing w:after="0" w:line="240" w:lineRule="auto"/>
        <w:jc w:val="both"/>
        <w:rPr>
          <w:rFonts w:cstheme="minorHAnsi"/>
          <w:sz w:val="20"/>
          <w:szCs w:val="20"/>
        </w:rPr>
      </w:pPr>
      <w:r w:rsidRPr="00221F17">
        <w:rPr>
          <w:rFonts w:cstheme="minorHAnsi"/>
          <w:b/>
          <w:sz w:val="20"/>
          <w:szCs w:val="20"/>
        </w:rPr>
        <w:t>Wykonawca</w:t>
      </w:r>
      <w:r w:rsidRPr="00221F17">
        <w:rPr>
          <w:rFonts w:cstheme="minorHAnsi"/>
          <w:b/>
          <w:sz w:val="20"/>
          <w:szCs w:val="20"/>
          <w:vertAlign w:val="superscript"/>
        </w:rPr>
        <w:t>1</w:t>
      </w:r>
      <w:r w:rsidRPr="00221F17">
        <w:rPr>
          <w:rFonts w:cstheme="minorHAnsi"/>
          <w:b/>
          <w:sz w:val="20"/>
          <w:szCs w:val="20"/>
        </w:rPr>
        <w:t xml:space="preserve"> 2:</w:t>
      </w:r>
      <w:r w:rsidRPr="00221F17">
        <w:rPr>
          <w:rFonts w:cstheme="minorHAnsi"/>
          <w:sz w:val="20"/>
          <w:szCs w:val="20"/>
        </w:rPr>
        <w:t xml:space="preserve"> …….........................................................................................................................</w:t>
      </w:r>
      <w:r w:rsidR="008848ED">
        <w:rPr>
          <w:rFonts w:cstheme="minorHAnsi"/>
          <w:sz w:val="20"/>
          <w:szCs w:val="20"/>
        </w:rPr>
        <w:t>.................</w:t>
      </w:r>
      <w:r w:rsidRPr="00221F17">
        <w:rPr>
          <w:rFonts w:cstheme="minorHAnsi"/>
          <w:sz w:val="20"/>
          <w:szCs w:val="20"/>
        </w:rPr>
        <w:t>..........</w:t>
      </w:r>
    </w:p>
    <w:p w14:paraId="1F40053D" w14:textId="67175069"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 xml:space="preserve">........... </w:t>
      </w:r>
    </w:p>
    <w:p w14:paraId="7615C40F" w14:textId="47D03297"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 xml:space="preserve"> </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KRAJ:</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3C0F578E" w14:textId="7B221A16"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FAX:</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E-MAIL:</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r w:rsidRPr="00221F17">
        <w:rPr>
          <w:rFonts w:asciiTheme="minorHAnsi" w:hAnsiTheme="minorHAnsi" w:cstheme="minorHAnsi"/>
          <w:sz w:val="20"/>
          <w:szCs w:val="20"/>
          <w:shd w:val="clear" w:color="auto" w:fill="FFFFFF"/>
        </w:rPr>
        <w:t>@</w:t>
      </w:r>
      <w:r w:rsidRPr="00221F17">
        <w:rPr>
          <w:rFonts w:asciiTheme="minorHAnsi" w:hAnsiTheme="minorHAnsi" w:cstheme="minorHAnsi"/>
          <w:sz w:val="20"/>
          <w:szCs w:val="20"/>
        </w:rPr>
        <w:t>......................</w:t>
      </w:r>
    </w:p>
    <w:p w14:paraId="339EAFD7" w14:textId="77777777" w:rsidR="00CF6936" w:rsidRPr="00221F17" w:rsidRDefault="00CF6936" w:rsidP="00CF6936">
      <w:pPr>
        <w:spacing w:after="120" w:line="240" w:lineRule="auto"/>
        <w:jc w:val="both"/>
        <w:rPr>
          <w:rFonts w:cstheme="minorHAnsi"/>
          <w:sz w:val="20"/>
          <w:szCs w:val="20"/>
        </w:rPr>
      </w:pPr>
      <w:r w:rsidRPr="00221F17">
        <w:rPr>
          <w:rFonts w:cstheme="minorHAnsi"/>
          <w:b/>
          <w:sz w:val="20"/>
          <w:szCs w:val="20"/>
          <w:lang w:val="en-US"/>
        </w:rPr>
        <w:t>NIP:</w:t>
      </w:r>
      <w:r w:rsidRPr="00221F17">
        <w:rPr>
          <w:rFonts w:cstheme="minorHAnsi"/>
          <w:sz w:val="20"/>
          <w:szCs w:val="20"/>
          <w:lang w:val="en-US"/>
        </w:rPr>
        <w:t xml:space="preserve"> ...........................................  </w:t>
      </w:r>
      <w:r w:rsidRPr="00221F17">
        <w:rPr>
          <w:rFonts w:cstheme="minorHAnsi"/>
          <w:sz w:val="20"/>
          <w:szCs w:val="20"/>
        </w:rPr>
        <w:t xml:space="preserve">| </w:t>
      </w:r>
      <w:r w:rsidRPr="00221F17">
        <w:rPr>
          <w:rFonts w:cstheme="minorHAnsi"/>
          <w:b/>
          <w:sz w:val="20"/>
          <w:szCs w:val="20"/>
        </w:rPr>
        <w:t>REGON:</w:t>
      </w:r>
      <w:r w:rsidRPr="00221F17">
        <w:rPr>
          <w:rFonts w:cstheme="minorHAnsi"/>
          <w:sz w:val="20"/>
          <w:szCs w:val="20"/>
        </w:rPr>
        <w:t xml:space="preserve"> ............................................ | </w:t>
      </w:r>
      <w:r w:rsidRPr="00221F17">
        <w:rPr>
          <w:rFonts w:cstheme="minorHAnsi"/>
          <w:b/>
          <w:sz w:val="20"/>
          <w:szCs w:val="20"/>
        </w:rPr>
        <w:t>KRS/</w:t>
      </w:r>
      <w:proofErr w:type="spellStart"/>
      <w:r w:rsidRPr="00221F17">
        <w:rPr>
          <w:rFonts w:cstheme="minorHAnsi"/>
          <w:b/>
          <w:sz w:val="20"/>
          <w:szCs w:val="20"/>
        </w:rPr>
        <w:t>CEiDG</w:t>
      </w:r>
      <w:proofErr w:type="spellEnd"/>
      <w:r w:rsidRPr="00221F17">
        <w:rPr>
          <w:rFonts w:cstheme="minorHAnsi"/>
          <w:b/>
          <w:sz w:val="20"/>
          <w:szCs w:val="20"/>
        </w:rPr>
        <w:t>:</w:t>
      </w:r>
      <w:r w:rsidRPr="00221F17">
        <w:rPr>
          <w:rFonts w:cstheme="minorHAnsi"/>
          <w:sz w:val="20"/>
          <w:szCs w:val="20"/>
        </w:rPr>
        <w:t xml:space="preserve"> ...........................................  </w:t>
      </w:r>
    </w:p>
    <w:p w14:paraId="69CC88FE"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Wykonawca 2 jest: </w:t>
      </w:r>
    </w:p>
    <w:p w14:paraId="66B079D3"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1) mikroprzedsiębiorstwem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r w:rsidRPr="00221F17">
        <w:rPr>
          <w:rFonts w:cstheme="minorHAnsi"/>
          <w:sz w:val="20"/>
          <w:szCs w:val="20"/>
        </w:rPr>
        <w:t xml:space="preserve"> </w:t>
      </w:r>
    </w:p>
    <w:p w14:paraId="1B3E6FAB"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2) małym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454EA8B2"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3) średnim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75AA89A1" w14:textId="77777777" w:rsidR="00CF6936" w:rsidRPr="00221F17" w:rsidRDefault="00CF6936" w:rsidP="00CF6936">
      <w:pPr>
        <w:spacing w:after="0" w:line="240" w:lineRule="auto"/>
        <w:jc w:val="both"/>
        <w:rPr>
          <w:rFonts w:cstheme="minorHAnsi"/>
          <w:sz w:val="20"/>
          <w:szCs w:val="20"/>
        </w:rPr>
      </w:pPr>
    </w:p>
    <w:p w14:paraId="2A6EE4F1" w14:textId="56969989" w:rsidR="00CF6936" w:rsidRPr="00221F17" w:rsidRDefault="00CF6936" w:rsidP="00CF6936">
      <w:pPr>
        <w:spacing w:after="0" w:line="240" w:lineRule="auto"/>
        <w:jc w:val="both"/>
        <w:rPr>
          <w:rFonts w:cstheme="minorHAnsi"/>
          <w:bCs/>
          <w:sz w:val="20"/>
          <w:szCs w:val="20"/>
        </w:rPr>
      </w:pPr>
      <w:r w:rsidRPr="00221F17">
        <w:rPr>
          <w:rFonts w:cstheme="minorHAnsi"/>
          <w:b/>
          <w:sz w:val="20"/>
          <w:szCs w:val="20"/>
        </w:rPr>
        <w:t>Pełnomocnik</w:t>
      </w:r>
      <w:r w:rsidRPr="00221F17">
        <w:rPr>
          <w:rFonts w:cstheme="minorHAnsi"/>
          <w:b/>
          <w:sz w:val="20"/>
          <w:szCs w:val="20"/>
          <w:vertAlign w:val="superscript"/>
        </w:rPr>
        <w:t>1</w:t>
      </w:r>
      <w:r w:rsidRPr="00221F17">
        <w:rPr>
          <w:rFonts w:cstheme="minorHAnsi"/>
          <w:b/>
          <w:sz w:val="20"/>
          <w:szCs w:val="20"/>
        </w:rPr>
        <w:t xml:space="preserve"> </w:t>
      </w:r>
      <w:r w:rsidRPr="00221F17">
        <w:rPr>
          <w:rFonts w:cstheme="minorHAnsi"/>
          <w:bCs/>
          <w:sz w:val="20"/>
          <w:szCs w:val="20"/>
        </w:rPr>
        <w:t>do</w:t>
      </w:r>
      <w:r w:rsidRPr="00221F17">
        <w:rPr>
          <w:rFonts w:cstheme="minorHAnsi"/>
          <w:sz w:val="20"/>
          <w:szCs w:val="20"/>
        </w:rPr>
        <w:t xml:space="preserve"> </w:t>
      </w:r>
      <w:r w:rsidRPr="00221F17">
        <w:rPr>
          <w:rFonts w:cstheme="minorHAnsi"/>
          <w:bCs/>
          <w:sz w:val="20"/>
          <w:szCs w:val="20"/>
        </w:rPr>
        <w:t>reprezentowania Wykonawców wspólnie ubiegających się o udzielenie zamówienia</w:t>
      </w:r>
      <w:r w:rsidRPr="00221F17">
        <w:rPr>
          <w:rFonts w:cstheme="minorHAnsi"/>
          <w:b/>
          <w:bCs/>
          <w:sz w:val="20"/>
          <w:szCs w:val="20"/>
        </w:rPr>
        <w:t xml:space="preserve"> (np. lider konsorcjum): </w:t>
      </w:r>
      <w:r w:rsidRPr="00221F17">
        <w:rPr>
          <w:rFonts w:cstheme="minorHAnsi"/>
          <w:bCs/>
          <w:sz w:val="20"/>
          <w:szCs w:val="20"/>
        </w:rPr>
        <w:t>................…………………….……….....................................................................</w:t>
      </w:r>
      <w:r w:rsidR="008848ED">
        <w:rPr>
          <w:rFonts w:cstheme="minorHAnsi"/>
          <w:bCs/>
          <w:sz w:val="20"/>
          <w:szCs w:val="20"/>
        </w:rPr>
        <w:t>..........................</w:t>
      </w:r>
      <w:r w:rsidRPr="00221F17">
        <w:rPr>
          <w:rFonts w:cstheme="minorHAnsi"/>
          <w:bCs/>
          <w:sz w:val="20"/>
          <w:szCs w:val="20"/>
        </w:rPr>
        <w:t>...............</w:t>
      </w:r>
    </w:p>
    <w:p w14:paraId="7B51CA56" w14:textId="7DC022CC"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ADRES:</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 xml:space="preserve">........ </w:t>
      </w:r>
    </w:p>
    <w:p w14:paraId="0BCC4ED0" w14:textId="45831F5B" w:rsidR="00CF6936" w:rsidRPr="00221F17" w:rsidRDefault="00CF6936" w:rsidP="00CF6936">
      <w:pPr>
        <w:pStyle w:val="Tekstpodstawowy"/>
        <w:spacing w:after="0"/>
        <w:jc w:val="both"/>
        <w:rPr>
          <w:rFonts w:asciiTheme="minorHAnsi" w:hAnsiTheme="minorHAnsi" w:cstheme="minorHAnsi"/>
          <w:sz w:val="20"/>
          <w:szCs w:val="20"/>
        </w:rPr>
      </w:pPr>
      <w:r w:rsidRPr="00221F17">
        <w:rPr>
          <w:rFonts w:asciiTheme="minorHAnsi" w:hAnsiTheme="minorHAnsi" w:cstheme="minorHAnsi"/>
          <w:b/>
          <w:sz w:val="20"/>
          <w:szCs w:val="20"/>
        </w:rPr>
        <w:t>KOD:</w:t>
      </w:r>
      <w:r w:rsidRPr="00221F17">
        <w:rPr>
          <w:rFonts w:asciiTheme="minorHAnsi" w:hAnsiTheme="minorHAnsi" w:cstheme="minorHAnsi"/>
          <w:sz w:val="20"/>
          <w:szCs w:val="20"/>
        </w:rPr>
        <w:t xml:space="preserve"> ...................... | </w:t>
      </w:r>
      <w:r w:rsidRPr="00221F17">
        <w:rPr>
          <w:rFonts w:asciiTheme="minorHAnsi" w:hAnsiTheme="minorHAnsi" w:cstheme="minorHAnsi"/>
          <w:b/>
          <w:sz w:val="20"/>
          <w:szCs w:val="20"/>
        </w:rPr>
        <w:t>MIASTO:</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 xml:space="preserve"> </w:t>
      </w:r>
      <w:r w:rsidRPr="00221F17">
        <w:rPr>
          <w:rFonts w:asciiTheme="minorHAnsi" w:hAnsiTheme="minorHAnsi" w:cstheme="minorHAnsi"/>
          <w:sz w:val="20"/>
          <w:szCs w:val="20"/>
        </w:rPr>
        <w:t xml:space="preserve">| </w:t>
      </w:r>
      <w:r w:rsidRPr="00221F17">
        <w:rPr>
          <w:rFonts w:asciiTheme="minorHAnsi" w:hAnsiTheme="minorHAnsi" w:cstheme="minorHAnsi"/>
          <w:b/>
          <w:sz w:val="20"/>
          <w:szCs w:val="20"/>
        </w:rPr>
        <w:t>KRAJ:</w:t>
      </w:r>
      <w:r w:rsidRPr="00221F17">
        <w:rPr>
          <w:rFonts w:asciiTheme="minorHAnsi" w:hAnsiTheme="minorHAnsi" w:cstheme="minorHAnsi"/>
          <w:sz w:val="20"/>
          <w:szCs w:val="20"/>
        </w:rPr>
        <w:t xml:space="preserve"> ...........................................</w:t>
      </w:r>
      <w:r w:rsidR="008848ED">
        <w:rPr>
          <w:rFonts w:asciiTheme="minorHAnsi" w:hAnsiTheme="minorHAnsi" w:cstheme="minorHAnsi"/>
          <w:sz w:val="20"/>
          <w:szCs w:val="20"/>
        </w:rPr>
        <w:t>............</w:t>
      </w:r>
      <w:r w:rsidRPr="00221F17">
        <w:rPr>
          <w:rFonts w:asciiTheme="minorHAnsi" w:hAnsiTheme="minorHAnsi" w:cstheme="minorHAnsi"/>
          <w:sz w:val="20"/>
          <w:szCs w:val="20"/>
        </w:rPr>
        <w:t>.............</w:t>
      </w:r>
    </w:p>
    <w:p w14:paraId="37F847EC" w14:textId="0A14D614" w:rsidR="00CF6936" w:rsidRPr="00221F17" w:rsidRDefault="00CF6936" w:rsidP="00CF6936">
      <w:pPr>
        <w:pStyle w:val="Tekstpodstawowy"/>
        <w:spacing w:after="0"/>
        <w:jc w:val="both"/>
        <w:rPr>
          <w:rFonts w:asciiTheme="minorHAnsi" w:hAnsiTheme="minorHAnsi" w:cstheme="minorHAnsi"/>
          <w:sz w:val="20"/>
          <w:szCs w:val="20"/>
          <w:lang w:val="en-US"/>
        </w:rPr>
      </w:pPr>
      <w:r w:rsidRPr="00221F17">
        <w:rPr>
          <w:rFonts w:asciiTheme="minorHAnsi" w:hAnsiTheme="minorHAnsi" w:cstheme="minorHAnsi"/>
          <w:b/>
          <w:sz w:val="20"/>
          <w:szCs w:val="20"/>
        </w:rPr>
        <w:t>TELEFON:</w:t>
      </w:r>
      <w:r w:rsidRPr="00221F17">
        <w:rPr>
          <w:rFonts w:asciiTheme="minorHAnsi" w:hAnsiTheme="minorHAnsi" w:cstheme="minorHAnsi"/>
          <w:sz w:val="20"/>
          <w:szCs w:val="20"/>
        </w:rPr>
        <w:t xml:space="preserve"> ............................... </w:t>
      </w:r>
      <w:r w:rsidRPr="00221F17">
        <w:rPr>
          <w:rFonts w:asciiTheme="minorHAnsi" w:hAnsiTheme="minorHAnsi" w:cstheme="minorHAnsi"/>
          <w:sz w:val="20"/>
          <w:szCs w:val="20"/>
          <w:lang w:val="en-US"/>
        </w:rPr>
        <w:t xml:space="preserve">| </w:t>
      </w:r>
      <w:r w:rsidRPr="00221F17">
        <w:rPr>
          <w:rFonts w:asciiTheme="minorHAnsi" w:hAnsiTheme="minorHAnsi" w:cstheme="minorHAnsi"/>
          <w:b/>
          <w:sz w:val="20"/>
          <w:szCs w:val="20"/>
          <w:lang w:val="en-US"/>
        </w:rPr>
        <w:t>FAX:</w:t>
      </w:r>
      <w:r w:rsidRPr="00221F17">
        <w:rPr>
          <w:rFonts w:asciiTheme="minorHAnsi" w:hAnsiTheme="minorHAnsi" w:cstheme="minorHAnsi"/>
          <w:sz w:val="20"/>
          <w:szCs w:val="20"/>
          <w:lang w:val="en-US"/>
        </w:rPr>
        <w:t xml:space="preserve"> ........................... | </w:t>
      </w:r>
      <w:r w:rsidRPr="00221F17">
        <w:rPr>
          <w:rFonts w:asciiTheme="minorHAnsi" w:hAnsiTheme="minorHAnsi" w:cstheme="minorHAnsi"/>
          <w:b/>
          <w:sz w:val="20"/>
          <w:szCs w:val="20"/>
          <w:lang w:val="en-US"/>
        </w:rPr>
        <w:t>E-MAIL:</w:t>
      </w:r>
      <w:r w:rsidRPr="00221F17">
        <w:rPr>
          <w:rFonts w:asciiTheme="minorHAnsi" w:hAnsiTheme="minorHAnsi" w:cstheme="minorHAnsi"/>
          <w:sz w:val="20"/>
          <w:szCs w:val="20"/>
          <w:lang w:val="en-US"/>
        </w:rPr>
        <w:t xml:space="preserve"> </w:t>
      </w:r>
      <w:r w:rsidR="008848ED" w:rsidRPr="00221F17">
        <w:rPr>
          <w:rFonts w:asciiTheme="minorHAnsi" w:hAnsiTheme="minorHAnsi" w:cstheme="minorHAnsi"/>
          <w:sz w:val="20"/>
          <w:szCs w:val="20"/>
        </w:rPr>
        <w:t>........................</w:t>
      </w:r>
      <w:r w:rsidR="008848ED">
        <w:rPr>
          <w:rFonts w:asciiTheme="minorHAnsi" w:hAnsiTheme="minorHAnsi" w:cstheme="minorHAnsi"/>
          <w:sz w:val="20"/>
          <w:szCs w:val="20"/>
        </w:rPr>
        <w:t>.....................</w:t>
      </w:r>
      <w:r w:rsidR="008848ED" w:rsidRPr="00221F17">
        <w:rPr>
          <w:rFonts w:asciiTheme="minorHAnsi" w:hAnsiTheme="minorHAnsi" w:cstheme="minorHAnsi"/>
          <w:sz w:val="20"/>
          <w:szCs w:val="20"/>
        </w:rPr>
        <w:t>......</w:t>
      </w:r>
      <w:r w:rsidR="008848ED" w:rsidRPr="00221F17">
        <w:rPr>
          <w:rFonts w:asciiTheme="minorHAnsi" w:hAnsiTheme="minorHAnsi" w:cstheme="minorHAnsi"/>
          <w:sz w:val="20"/>
          <w:szCs w:val="20"/>
          <w:shd w:val="clear" w:color="auto" w:fill="FFFFFF"/>
        </w:rPr>
        <w:t>@</w:t>
      </w:r>
      <w:r w:rsidR="008848ED" w:rsidRPr="00221F17">
        <w:rPr>
          <w:rFonts w:asciiTheme="minorHAnsi" w:hAnsiTheme="minorHAnsi" w:cstheme="minorHAnsi"/>
          <w:sz w:val="20"/>
          <w:szCs w:val="20"/>
        </w:rPr>
        <w:t>......................</w:t>
      </w:r>
    </w:p>
    <w:p w14:paraId="4AEBF1B7" w14:textId="77777777" w:rsidR="00CF6936" w:rsidRPr="00221F17" w:rsidRDefault="00CF6936" w:rsidP="00CF6936">
      <w:pPr>
        <w:spacing w:after="120" w:line="240" w:lineRule="auto"/>
        <w:jc w:val="both"/>
        <w:rPr>
          <w:rFonts w:cstheme="minorHAnsi"/>
          <w:sz w:val="20"/>
          <w:szCs w:val="20"/>
        </w:rPr>
      </w:pPr>
      <w:r w:rsidRPr="00221F17">
        <w:rPr>
          <w:rFonts w:cstheme="minorHAnsi"/>
          <w:b/>
          <w:sz w:val="20"/>
          <w:szCs w:val="20"/>
          <w:lang w:val="en-US"/>
        </w:rPr>
        <w:t>NIP:</w:t>
      </w:r>
      <w:r w:rsidRPr="00221F17">
        <w:rPr>
          <w:rFonts w:cstheme="minorHAnsi"/>
          <w:sz w:val="20"/>
          <w:szCs w:val="20"/>
          <w:lang w:val="en-US"/>
        </w:rPr>
        <w:t xml:space="preserve"> ...........................................  </w:t>
      </w:r>
      <w:r w:rsidRPr="00221F17">
        <w:rPr>
          <w:rFonts w:cstheme="minorHAnsi"/>
          <w:sz w:val="20"/>
          <w:szCs w:val="20"/>
        </w:rPr>
        <w:t xml:space="preserve">| </w:t>
      </w:r>
      <w:r w:rsidRPr="00221F17">
        <w:rPr>
          <w:rFonts w:cstheme="minorHAnsi"/>
          <w:b/>
          <w:sz w:val="20"/>
          <w:szCs w:val="20"/>
        </w:rPr>
        <w:t>REGON:</w:t>
      </w:r>
      <w:r w:rsidRPr="00221F17">
        <w:rPr>
          <w:rFonts w:cstheme="minorHAnsi"/>
          <w:sz w:val="20"/>
          <w:szCs w:val="20"/>
        </w:rPr>
        <w:t xml:space="preserve"> ............................................ | </w:t>
      </w:r>
      <w:r w:rsidRPr="00221F17">
        <w:rPr>
          <w:rFonts w:cstheme="minorHAnsi"/>
          <w:b/>
          <w:sz w:val="20"/>
          <w:szCs w:val="20"/>
        </w:rPr>
        <w:t>KRS/</w:t>
      </w:r>
      <w:proofErr w:type="spellStart"/>
      <w:r w:rsidRPr="00221F17">
        <w:rPr>
          <w:rFonts w:cstheme="minorHAnsi"/>
          <w:b/>
          <w:sz w:val="20"/>
          <w:szCs w:val="20"/>
        </w:rPr>
        <w:t>CEiDG</w:t>
      </w:r>
      <w:proofErr w:type="spellEnd"/>
      <w:r w:rsidRPr="00221F17">
        <w:rPr>
          <w:rFonts w:cstheme="minorHAnsi"/>
          <w:b/>
          <w:sz w:val="20"/>
          <w:szCs w:val="20"/>
        </w:rPr>
        <w:t>:</w:t>
      </w:r>
      <w:r w:rsidRPr="00221F17">
        <w:rPr>
          <w:rFonts w:cstheme="minorHAnsi"/>
          <w:sz w:val="20"/>
          <w:szCs w:val="20"/>
        </w:rPr>
        <w:t xml:space="preserve"> ........................................... </w:t>
      </w:r>
    </w:p>
    <w:p w14:paraId="58A4D02C"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Pełnomocnik jest: </w:t>
      </w:r>
    </w:p>
    <w:p w14:paraId="45D307E4"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1) mikroprzedsiębiorstwem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4BE2A2D9"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2) małym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508E43AF" w14:textId="77777777" w:rsidR="00CF6936" w:rsidRPr="00221F17" w:rsidRDefault="00CF6936" w:rsidP="00CF6936">
      <w:pPr>
        <w:autoSpaceDE w:val="0"/>
        <w:autoSpaceDN w:val="0"/>
        <w:adjustRightInd w:val="0"/>
        <w:spacing w:after="0" w:line="240" w:lineRule="auto"/>
        <w:jc w:val="both"/>
        <w:rPr>
          <w:rFonts w:cstheme="minorHAnsi"/>
          <w:sz w:val="20"/>
          <w:szCs w:val="20"/>
        </w:rPr>
      </w:pPr>
      <w:r w:rsidRPr="00221F17">
        <w:rPr>
          <w:rFonts w:cstheme="minorHAnsi"/>
          <w:sz w:val="20"/>
          <w:szCs w:val="20"/>
        </w:rPr>
        <w:t xml:space="preserve">3) średnim przedsiębiorstwem </w:t>
      </w:r>
      <w:r w:rsidRPr="00221F17">
        <w:rPr>
          <w:rFonts w:cstheme="minorHAnsi"/>
          <w:sz w:val="20"/>
          <w:szCs w:val="20"/>
        </w:rPr>
        <w:tab/>
      </w:r>
      <w:r w:rsidRPr="00221F17">
        <w:rPr>
          <w:rStyle w:val="Nagwek7Znak"/>
          <w:sz w:val="16"/>
        </w:rPr>
        <w:sym w:font="Tahoma" w:char="F09E"/>
      </w:r>
      <w:r w:rsidRPr="00221F17">
        <w:rPr>
          <w:rStyle w:val="Nagwek7Znak"/>
          <w:sz w:val="16"/>
        </w:rPr>
        <w:t xml:space="preserve"> TAK </w:t>
      </w:r>
      <w:r w:rsidRPr="00221F17">
        <w:rPr>
          <w:rStyle w:val="Nagwek7Znak"/>
          <w:sz w:val="16"/>
        </w:rPr>
        <w:sym w:font="Tahoma" w:char="F09E"/>
      </w:r>
      <w:r w:rsidRPr="00221F17">
        <w:rPr>
          <w:rStyle w:val="Nagwek7Znak"/>
          <w:sz w:val="16"/>
        </w:rPr>
        <w:t xml:space="preserve"> NIE</w:t>
      </w:r>
    </w:p>
    <w:p w14:paraId="7CC77D24" w14:textId="77777777" w:rsidR="00CF6936" w:rsidRPr="00221F17" w:rsidRDefault="00CF6936" w:rsidP="00CF6936">
      <w:pPr>
        <w:pStyle w:val="Tekstpodstawowy"/>
        <w:spacing w:after="0"/>
        <w:jc w:val="both"/>
        <w:rPr>
          <w:rFonts w:asciiTheme="minorHAnsi" w:hAnsiTheme="minorHAnsi" w:cstheme="minorHAnsi"/>
          <w:sz w:val="20"/>
          <w:szCs w:val="20"/>
        </w:rPr>
      </w:pPr>
    </w:p>
    <w:p w14:paraId="0C18D5DA" w14:textId="3AD9EDA2" w:rsidR="00CF6936" w:rsidRPr="00221F17" w:rsidRDefault="00CF6936" w:rsidP="00CF6936">
      <w:pPr>
        <w:pStyle w:val="Tekstpodstawowy"/>
        <w:spacing w:after="0"/>
        <w:jc w:val="both"/>
        <w:rPr>
          <w:rFonts w:asciiTheme="minorHAnsi" w:hAnsiTheme="minorHAnsi" w:cstheme="minorHAnsi"/>
          <w:sz w:val="20"/>
          <w:szCs w:val="20"/>
        </w:rPr>
      </w:pPr>
    </w:p>
    <w:p w14:paraId="557E2CBA" w14:textId="6486C358" w:rsidR="00A9574A" w:rsidRPr="00221F17" w:rsidRDefault="00A9574A" w:rsidP="00CF6936">
      <w:pPr>
        <w:pStyle w:val="Tekstpodstawowy"/>
        <w:spacing w:after="0"/>
        <w:jc w:val="both"/>
        <w:rPr>
          <w:rFonts w:asciiTheme="minorHAnsi" w:hAnsiTheme="minorHAnsi" w:cstheme="minorHAnsi"/>
          <w:sz w:val="20"/>
          <w:szCs w:val="20"/>
        </w:rPr>
      </w:pPr>
    </w:p>
    <w:p w14:paraId="2100F6C4" w14:textId="3D0770FB" w:rsidR="00A9574A" w:rsidRPr="00221F17" w:rsidRDefault="00A9574A" w:rsidP="00CF6936">
      <w:pPr>
        <w:pStyle w:val="Tekstpodstawowy"/>
        <w:spacing w:after="0"/>
        <w:jc w:val="both"/>
        <w:rPr>
          <w:rFonts w:asciiTheme="minorHAnsi" w:hAnsiTheme="minorHAnsi" w:cstheme="minorHAnsi"/>
          <w:sz w:val="20"/>
          <w:szCs w:val="20"/>
        </w:rPr>
      </w:pPr>
    </w:p>
    <w:p w14:paraId="6186145D" w14:textId="6FC8230D" w:rsidR="00A9574A" w:rsidRPr="00221F17" w:rsidRDefault="00A9574A" w:rsidP="00CF6936">
      <w:pPr>
        <w:pStyle w:val="Tekstpodstawowy"/>
        <w:spacing w:after="0"/>
        <w:jc w:val="both"/>
        <w:rPr>
          <w:rFonts w:asciiTheme="minorHAnsi" w:hAnsiTheme="minorHAnsi" w:cstheme="minorHAnsi"/>
          <w:sz w:val="20"/>
          <w:szCs w:val="20"/>
        </w:rPr>
      </w:pPr>
    </w:p>
    <w:p w14:paraId="10B2EA04" w14:textId="4E63DC4A" w:rsidR="00A9574A" w:rsidRPr="00221F17" w:rsidRDefault="00A9574A" w:rsidP="00CF6936">
      <w:pPr>
        <w:pStyle w:val="Tekstpodstawowy"/>
        <w:spacing w:after="0"/>
        <w:jc w:val="both"/>
        <w:rPr>
          <w:rFonts w:asciiTheme="minorHAnsi" w:hAnsiTheme="minorHAnsi" w:cstheme="minorHAnsi"/>
          <w:sz w:val="20"/>
          <w:szCs w:val="20"/>
        </w:rPr>
      </w:pPr>
    </w:p>
    <w:p w14:paraId="6806D766" w14:textId="6982600F" w:rsidR="00695FD2" w:rsidRPr="00221F17" w:rsidRDefault="00695FD2" w:rsidP="00CF6936">
      <w:pPr>
        <w:pStyle w:val="Tekstpodstawowy"/>
        <w:spacing w:after="0"/>
        <w:jc w:val="both"/>
        <w:rPr>
          <w:rFonts w:asciiTheme="minorHAnsi" w:hAnsiTheme="minorHAnsi" w:cstheme="minorHAnsi"/>
          <w:sz w:val="20"/>
          <w:szCs w:val="20"/>
        </w:rPr>
      </w:pPr>
    </w:p>
    <w:p w14:paraId="49AC10E4" w14:textId="77777777" w:rsidR="00695FD2" w:rsidRPr="00221F17" w:rsidRDefault="00695FD2" w:rsidP="00CF6936">
      <w:pPr>
        <w:pStyle w:val="Tekstpodstawowy"/>
        <w:spacing w:after="0"/>
        <w:jc w:val="both"/>
        <w:rPr>
          <w:rFonts w:asciiTheme="minorHAnsi" w:hAnsiTheme="minorHAnsi" w:cstheme="minorHAnsi"/>
          <w:sz w:val="20"/>
          <w:szCs w:val="20"/>
        </w:rPr>
      </w:pPr>
    </w:p>
    <w:p w14:paraId="3254E8F4" w14:textId="7E7999FA" w:rsidR="00A9574A" w:rsidRPr="00221F17" w:rsidRDefault="00A9574A" w:rsidP="00CF6936">
      <w:pPr>
        <w:pStyle w:val="Tekstpodstawowy"/>
        <w:spacing w:after="0"/>
        <w:jc w:val="both"/>
        <w:rPr>
          <w:rFonts w:asciiTheme="minorHAnsi" w:hAnsiTheme="minorHAnsi" w:cstheme="minorHAnsi"/>
          <w:sz w:val="20"/>
          <w:szCs w:val="20"/>
        </w:rPr>
      </w:pPr>
    </w:p>
    <w:p w14:paraId="1A14F4A6" w14:textId="30FA3C47" w:rsidR="00A9574A" w:rsidRPr="00221F17" w:rsidRDefault="00A9574A" w:rsidP="00CF6936">
      <w:pPr>
        <w:pStyle w:val="Tekstpodstawowy"/>
        <w:spacing w:after="0"/>
        <w:jc w:val="both"/>
        <w:rPr>
          <w:rFonts w:asciiTheme="minorHAnsi" w:hAnsiTheme="minorHAnsi" w:cstheme="minorHAnsi"/>
          <w:sz w:val="20"/>
          <w:szCs w:val="20"/>
        </w:rPr>
      </w:pPr>
    </w:p>
    <w:p w14:paraId="2FD0C4C4" w14:textId="77777777" w:rsidR="00CF6936" w:rsidRPr="00221F17" w:rsidRDefault="00CF6936" w:rsidP="00CF6936">
      <w:pPr>
        <w:pStyle w:val="Tekstpodstawowy"/>
        <w:spacing w:after="0"/>
        <w:jc w:val="both"/>
        <w:rPr>
          <w:rFonts w:asciiTheme="minorHAnsi" w:hAnsiTheme="minorHAnsi" w:cstheme="minorHAnsi"/>
          <w:sz w:val="16"/>
          <w:szCs w:val="20"/>
        </w:rPr>
      </w:pPr>
      <w:r w:rsidRPr="00221F17">
        <w:rPr>
          <w:rFonts w:asciiTheme="minorHAnsi" w:hAnsiTheme="minorHAnsi" w:cstheme="minorHAnsi"/>
          <w:sz w:val="16"/>
          <w:szCs w:val="20"/>
        </w:rPr>
        <w:t>_________________________</w:t>
      </w:r>
    </w:p>
    <w:p w14:paraId="7719725C" w14:textId="77777777" w:rsidR="00CF6936" w:rsidRPr="00221F17" w:rsidRDefault="00CF6936" w:rsidP="00CF6936">
      <w:pPr>
        <w:pStyle w:val="Tekstpodstawowy"/>
        <w:spacing w:after="0"/>
        <w:jc w:val="both"/>
        <w:rPr>
          <w:rFonts w:asciiTheme="minorHAnsi" w:hAnsiTheme="minorHAnsi" w:cstheme="minorHAnsi"/>
          <w:sz w:val="16"/>
          <w:szCs w:val="20"/>
        </w:rPr>
      </w:pPr>
      <w:r w:rsidRPr="00221F17">
        <w:rPr>
          <w:rStyle w:val="Odwoanieprzypisudolnego"/>
          <w:rFonts w:asciiTheme="minorHAnsi" w:hAnsiTheme="minorHAnsi" w:cstheme="minorHAnsi"/>
          <w:sz w:val="16"/>
          <w:szCs w:val="20"/>
        </w:rPr>
        <w:footnoteRef/>
      </w:r>
      <w:r w:rsidRPr="00221F17">
        <w:rPr>
          <w:rFonts w:asciiTheme="minorHAnsi" w:hAnsiTheme="minorHAnsi" w:cstheme="minorHAnsi"/>
          <w:sz w:val="16"/>
          <w:szCs w:val="20"/>
        </w:rPr>
        <w:t xml:space="preserve"> </w:t>
      </w:r>
      <w:r w:rsidRPr="00221F17">
        <w:rPr>
          <w:rFonts w:asciiTheme="minorHAnsi" w:hAnsiTheme="minorHAnsi" w:cstheme="minorHAnsi"/>
          <w:bCs/>
          <w:sz w:val="16"/>
          <w:szCs w:val="20"/>
        </w:rPr>
        <w:t>wypełniają jedynie Wykonawcy wspólne ubiegający się o udzielenie zamówienia (np. konsorcja).</w:t>
      </w:r>
    </w:p>
    <w:p w14:paraId="4608A7D3" w14:textId="77777777" w:rsidR="00CF6936" w:rsidRPr="00D20214" w:rsidRDefault="00CF6936" w:rsidP="00CF6936">
      <w:pPr>
        <w:pStyle w:val="Tekstpodstawowy"/>
        <w:spacing w:after="0"/>
        <w:jc w:val="both"/>
        <w:rPr>
          <w:rFonts w:asciiTheme="minorHAnsi" w:hAnsiTheme="minorHAnsi" w:cstheme="minorHAnsi"/>
          <w:sz w:val="20"/>
          <w:szCs w:val="20"/>
        </w:rPr>
      </w:pPr>
      <w:r w:rsidRPr="00D20214">
        <w:rPr>
          <w:rFonts w:asciiTheme="minorHAnsi" w:hAnsiTheme="minorHAnsi" w:cstheme="minorHAnsi"/>
          <w:sz w:val="20"/>
          <w:szCs w:val="20"/>
          <w:lang w:eastAsia="pl-PL"/>
        </w:rPr>
        <w:lastRenderedPageBreak/>
        <w:t>Jako Wykonawca w postępowaniu prowadzonym w trybie podstawowym bez negocjacji na</w:t>
      </w:r>
      <w:r w:rsidRPr="00D20214">
        <w:rPr>
          <w:rFonts w:asciiTheme="minorHAnsi" w:hAnsiTheme="minorHAnsi" w:cstheme="minorHAnsi"/>
          <w:sz w:val="20"/>
          <w:szCs w:val="20"/>
        </w:rPr>
        <w:t xml:space="preserve">: </w:t>
      </w:r>
    </w:p>
    <w:p w14:paraId="551B1315" w14:textId="77777777" w:rsidR="00CF6936" w:rsidRPr="00D20214" w:rsidRDefault="00CF6936" w:rsidP="00CF6936">
      <w:pPr>
        <w:pStyle w:val="Tekstpodstawowy"/>
        <w:spacing w:after="0"/>
        <w:jc w:val="center"/>
        <w:rPr>
          <w:rFonts w:asciiTheme="minorHAnsi" w:hAnsiTheme="minorHAnsi" w:cstheme="minorHAnsi"/>
          <w:b/>
          <w:sz w:val="20"/>
          <w:szCs w:val="20"/>
        </w:rPr>
      </w:pPr>
    </w:p>
    <w:p w14:paraId="3CF8C32F" w14:textId="77777777" w:rsidR="00221F17" w:rsidRPr="00D20214" w:rsidRDefault="00CF6936" w:rsidP="00D20214">
      <w:pPr>
        <w:autoSpaceDE w:val="0"/>
        <w:autoSpaceDN w:val="0"/>
        <w:adjustRightInd w:val="0"/>
        <w:spacing w:after="0"/>
        <w:ind w:left="284" w:right="210"/>
        <w:jc w:val="center"/>
        <w:rPr>
          <w:rFonts w:eastAsia="ArialNarrow" w:cstheme="minorHAnsi"/>
          <w:b/>
          <w:sz w:val="20"/>
          <w:szCs w:val="20"/>
        </w:rPr>
      </w:pPr>
      <w:r w:rsidRPr="00D20214">
        <w:rPr>
          <w:rFonts w:eastAsia="ArialNarrow" w:cstheme="minorHAnsi"/>
          <w:b/>
          <w:sz w:val="20"/>
          <w:szCs w:val="20"/>
        </w:rPr>
        <w:t>„</w:t>
      </w:r>
      <w:r w:rsidR="00221F17" w:rsidRPr="00D20214">
        <w:rPr>
          <w:rFonts w:eastAsia="ArialNarrow" w:cstheme="minorHAnsi"/>
          <w:b/>
          <w:sz w:val="20"/>
          <w:szCs w:val="20"/>
        </w:rPr>
        <w:t xml:space="preserve">Modernizacja Stanowiska Kierowania Komendanta Powiatowego PSP w Międzychodzie </w:t>
      </w:r>
    </w:p>
    <w:p w14:paraId="0AB7E6C5" w14:textId="752E3EF9" w:rsidR="00CF6936" w:rsidRPr="00D20214" w:rsidRDefault="00221F17" w:rsidP="00CF6936">
      <w:pPr>
        <w:autoSpaceDE w:val="0"/>
        <w:autoSpaceDN w:val="0"/>
        <w:adjustRightInd w:val="0"/>
        <w:ind w:left="284" w:right="207"/>
        <w:jc w:val="center"/>
        <w:rPr>
          <w:rFonts w:eastAsia="ArialNarrow" w:cstheme="minorHAnsi"/>
          <w:b/>
          <w:bCs/>
          <w:sz w:val="20"/>
          <w:szCs w:val="20"/>
        </w:rPr>
      </w:pPr>
      <w:r w:rsidRPr="00D20214">
        <w:rPr>
          <w:rFonts w:eastAsia="ArialNarrow" w:cstheme="minorHAnsi"/>
          <w:b/>
          <w:sz w:val="20"/>
          <w:szCs w:val="20"/>
        </w:rPr>
        <w:t xml:space="preserve">i </w:t>
      </w:r>
      <w:r w:rsidR="006907D5">
        <w:rPr>
          <w:rFonts w:eastAsia="ArialNarrow" w:cstheme="minorHAnsi"/>
          <w:b/>
          <w:sz w:val="20"/>
          <w:szCs w:val="20"/>
        </w:rPr>
        <w:t>poprawa łączności radiowej</w:t>
      </w:r>
      <w:r w:rsidR="00A9574A" w:rsidRPr="00D20214">
        <w:rPr>
          <w:rFonts w:eastAsia="ArialNarrow" w:cstheme="minorHAnsi"/>
          <w:b/>
          <w:sz w:val="20"/>
          <w:szCs w:val="20"/>
        </w:rPr>
        <w:t>”</w:t>
      </w:r>
    </w:p>
    <w:p w14:paraId="4C1CDABF" w14:textId="4F5FEA8E" w:rsidR="00CF6936" w:rsidRPr="00FB6B58" w:rsidRDefault="00CF6936" w:rsidP="00CF6936">
      <w:pPr>
        <w:pStyle w:val="Lista"/>
        <w:spacing w:after="0" w:line="240" w:lineRule="auto"/>
        <w:ind w:left="284" w:hanging="284"/>
        <w:jc w:val="both"/>
        <w:rPr>
          <w:rFonts w:cstheme="minorHAnsi"/>
          <w:sz w:val="20"/>
          <w:szCs w:val="20"/>
        </w:rPr>
      </w:pPr>
      <w:r w:rsidRPr="00FB6B58">
        <w:rPr>
          <w:rFonts w:cstheme="minorHAnsi"/>
          <w:sz w:val="20"/>
          <w:szCs w:val="20"/>
        </w:rPr>
        <w:t xml:space="preserve">1. </w:t>
      </w:r>
      <w:r w:rsidRPr="00FB6B58">
        <w:rPr>
          <w:rFonts w:cstheme="minorHAnsi"/>
          <w:sz w:val="20"/>
          <w:szCs w:val="20"/>
        </w:rPr>
        <w:tab/>
        <w:t>Oferuje/my/ wykonanie przedmiotu zamówienia w rzeczowym zakresie wyszczególnionym poniżej:</w:t>
      </w:r>
    </w:p>
    <w:tbl>
      <w:tblPr>
        <w:tblpPr w:leftFromText="141" w:rightFromText="141" w:vertAnchor="text" w:horzAnchor="margin" w:tblpY="9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2"/>
        <w:gridCol w:w="1559"/>
        <w:gridCol w:w="851"/>
        <w:gridCol w:w="1531"/>
        <w:gridCol w:w="709"/>
        <w:gridCol w:w="1983"/>
      </w:tblGrid>
      <w:tr w:rsidR="00FB6B58" w:rsidRPr="00FB6B58" w14:paraId="3C129437" w14:textId="77777777" w:rsidTr="00FB6B58">
        <w:tc>
          <w:tcPr>
            <w:tcW w:w="425" w:type="dxa"/>
            <w:tcBorders>
              <w:top w:val="single" w:sz="4" w:space="0" w:color="auto"/>
              <w:left w:val="single" w:sz="4" w:space="0" w:color="auto"/>
              <w:bottom w:val="single" w:sz="4" w:space="0" w:color="auto"/>
              <w:right w:val="single" w:sz="4" w:space="0" w:color="auto"/>
            </w:tcBorders>
            <w:vAlign w:val="center"/>
            <w:hideMark/>
          </w:tcPr>
          <w:p w14:paraId="2535ECC9"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Lp.</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0C99EAF"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Wyszczególnienie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D953DF"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Cena jednostkowa netto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7389F9"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Ilość szt.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080E7F5"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Wartość netto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4F54F5"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Stawka VAT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A7B0242"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Wartość brutto</w:t>
            </w:r>
          </w:p>
        </w:tc>
      </w:tr>
      <w:tr w:rsidR="00FB6B58" w:rsidRPr="00FB6B58" w14:paraId="52F1AC3E" w14:textId="77777777" w:rsidTr="00FB6B58">
        <w:trPr>
          <w:trHeight w:val="1053"/>
        </w:trPr>
        <w:tc>
          <w:tcPr>
            <w:tcW w:w="425" w:type="dxa"/>
            <w:tcBorders>
              <w:top w:val="single" w:sz="4" w:space="0" w:color="auto"/>
              <w:left w:val="single" w:sz="4" w:space="0" w:color="auto"/>
              <w:bottom w:val="single" w:sz="4" w:space="0" w:color="auto"/>
              <w:right w:val="single" w:sz="4" w:space="0" w:color="auto"/>
            </w:tcBorders>
            <w:vAlign w:val="center"/>
            <w:hideMark/>
          </w:tcPr>
          <w:p w14:paraId="2FCCCD96"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97A376" w14:textId="563F4AAC" w:rsid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Modernizacj</w:t>
            </w:r>
            <w:r>
              <w:rPr>
                <w:rFonts w:cstheme="minorHAnsi"/>
                <w:sz w:val="16"/>
                <w:szCs w:val="20"/>
              </w:rPr>
              <w:t xml:space="preserve">ę </w:t>
            </w:r>
            <w:r w:rsidRPr="00FB6B58">
              <w:rPr>
                <w:rFonts w:cstheme="minorHAnsi"/>
                <w:sz w:val="16"/>
                <w:szCs w:val="20"/>
              </w:rPr>
              <w:t>Stanowiska</w:t>
            </w:r>
            <w:r>
              <w:rPr>
                <w:rFonts w:cstheme="minorHAnsi"/>
                <w:sz w:val="16"/>
                <w:szCs w:val="20"/>
              </w:rPr>
              <w:t xml:space="preserve"> </w:t>
            </w:r>
            <w:r w:rsidRPr="00FB6B58">
              <w:rPr>
                <w:rFonts w:cstheme="minorHAnsi"/>
                <w:sz w:val="16"/>
                <w:szCs w:val="20"/>
              </w:rPr>
              <w:t>Kierowania Komendanta</w:t>
            </w:r>
            <w:r>
              <w:rPr>
                <w:rFonts w:cstheme="minorHAnsi"/>
                <w:sz w:val="16"/>
                <w:szCs w:val="20"/>
              </w:rPr>
              <w:t xml:space="preserve"> </w:t>
            </w:r>
            <w:r w:rsidRPr="00FB6B58">
              <w:rPr>
                <w:rFonts w:cstheme="minorHAnsi"/>
                <w:sz w:val="16"/>
                <w:szCs w:val="20"/>
              </w:rPr>
              <w:t>Powiatowego PSP</w:t>
            </w:r>
          </w:p>
          <w:p w14:paraId="5F3F96A7" w14:textId="55207BA7" w:rsidR="00FB6B58" w:rsidRPr="00FB6B58" w:rsidRDefault="00FB6B58" w:rsidP="00FB6B58">
            <w:pPr>
              <w:pStyle w:val="Lista"/>
              <w:spacing w:after="0" w:line="240" w:lineRule="auto"/>
              <w:jc w:val="center"/>
              <w:rPr>
                <w:rFonts w:cstheme="minorHAnsi"/>
                <w:sz w:val="16"/>
                <w:szCs w:val="20"/>
              </w:rPr>
            </w:pPr>
            <w:r w:rsidRPr="00FB6B58">
              <w:rPr>
                <w:rFonts w:cstheme="minorHAnsi"/>
                <w:sz w:val="16"/>
                <w:szCs w:val="20"/>
              </w:rPr>
              <w:t>w Międzychodzie</w:t>
            </w:r>
          </w:p>
          <w:p w14:paraId="5EF7B188" w14:textId="2502F848" w:rsidR="00A9574A" w:rsidRP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i popraw</w:t>
            </w:r>
            <w:r>
              <w:rPr>
                <w:rFonts w:cstheme="minorHAnsi"/>
                <w:sz w:val="16"/>
                <w:szCs w:val="20"/>
              </w:rPr>
              <w:t>ie</w:t>
            </w:r>
            <w:r w:rsidRPr="00FB6B58">
              <w:rPr>
                <w:rFonts w:cstheme="minorHAnsi"/>
                <w:sz w:val="16"/>
                <w:szCs w:val="20"/>
              </w:rPr>
              <w:t xml:space="preserve"> łącznośc</w:t>
            </w:r>
            <w:r>
              <w:rPr>
                <w:rFonts w:cstheme="minorHAnsi"/>
                <w:sz w:val="16"/>
                <w:szCs w:val="20"/>
              </w:rPr>
              <w:t>i</w:t>
            </w:r>
            <w:r w:rsidR="006907D5">
              <w:rPr>
                <w:rFonts w:cstheme="minorHAnsi"/>
                <w:sz w:val="16"/>
                <w:szCs w:val="20"/>
              </w:rPr>
              <w:t xml:space="preserve"> radiowej</w:t>
            </w:r>
          </w:p>
        </w:tc>
        <w:tc>
          <w:tcPr>
            <w:tcW w:w="1559" w:type="dxa"/>
            <w:tcBorders>
              <w:top w:val="single" w:sz="4" w:space="0" w:color="auto"/>
              <w:left w:val="single" w:sz="4" w:space="0" w:color="auto"/>
              <w:bottom w:val="single" w:sz="4" w:space="0" w:color="auto"/>
              <w:right w:val="single" w:sz="4" w:space="0" w:color="auto"/>
            </w:tcBorders>
            <w:vAlign w:val="center"/>
          </w:tcPr>
          <w:p w14:paraId="5F629787" w14:textId="77777777" w:rsidR="00A9574A" w:rsidRPr="00FB6B58" w:rsidRDefault="00A9574A" w:rsidP="00A9574A">
            <w:pPr>
              <w:pStyle w:val="Lista"/>
              <w:spacing w:after="0" w:line="240" w:lineRule="auto"/>
              <w:ind w:left="0" w:firstLine="0"/>
              <w:jc w:val="center"/>
              <w:rPr>
                <w:rFonts w:cstheme="minorHAnsi"/>
                <w:sz w:val="16"/>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5C102D"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1531" w:type="dxa"/>
            <w:tcBorders>
              <w:top w:val="single" w:sz="4" w:space="0" w:color="auto"/>
              <w:left w:val="single" w:sz="4" w:space="0" w:color="auto"/>
              <w:bottom w:val="single" w:sz="4" w:space="0" w:color="auto"/>
              <w:right w:val="single" w:sz="4" w:space="0" w:color="auto"/>
            </w:tcBorders>
            <w:vAlign w:val="center"/>
          </w:tcPr>
          <w:p w14:paraId="3AE56B09" w14:textId="77777777" w:rsidR="00A9574A" w:rsidRPr="00FB6B58" w:rsidRDefault="00A9574A" w:rsidP="00A9574A">
            <w:pPr>
              <w:pStyle w:val="Lista"/>
              <w:spacing w:after="0" w:line="240" w:lineRule="auto"/>
              <w:ind w:left="0" w:firstLine="0"/>
              <w:jc w:val="center"/>
              <w:rPr>
                <w:rFonts w:cstheme="minorHAnsi"/>
                <w:sz w:val="16"/>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E480633" w14:textId="77777777" w:rsidR="00A9574A" w:rsidRPr="00FB6B58" w:rsidRDefault="00A9574A" w:rsidP="00A9574A">
            <w:pPr>
              <w:pStyle w:val="Lista"/>
              <w:spacing w:after="0" w:line="240" w:lineRule="auto"/>
              <w:ind w:left="0" w:firstLine="0"/>
              <w:jc w:val="center"/>
              <w:rPr>
                <w:rFonts w:cstheme="minorHAnsi"/>
                <w:sz w:val="16"/>
                <w:szCs w:val="20"/>
              </w:rPr>
            </w:pPr>
            <w:r w:rsidRPr="00FB6B58">
              <w:rPr>
                <w:rFonts w:cstheme="minorHAnsi"/>
                <w:sz w:val="16"/>
                <w:szCs w:val="20"/>
              </w:rPr>
              <w:t>…… %</w:t>
            </w:r>
          </w:p>
        </w:tc>
        <w:tc>
          <w:tcPr>
            <w:tcW w:w="1983" w:type="dxa"/>
            <w:tcBorders>
              <w:top w:val="single" w:sz="4" w:space="0" w:color="auto"/>
              <w:left w:val="single" w:sz="4" w:space="0" w:color="auto"/>
              <w:bottom w:val="single" w:sz="4" w:space="0" w:color="auto"/>
              <w:right w:val="single" w:sz="4" w:space="0" w:color="auto"/>
            </w:tcBorders>
            <w:vAlign w:val="center"/>
          </w:tcPr>
          <w:p w14:paraId="7C228267" w14:textId="77777777" w:rsidR="00A9574A" w:rsidRPr="00FB6B58" w:rsidRDefault="00A9574A" w:rsidP="00A9574A">
            <w:pPr>
              <w:pStyle w:val="Lista"/>
              <w:spacing w:after="0" w:line="240" w:lineRule="auto"/>
              <w:ind w:left="0" w:firstLine="0"/>
              <w:jc w:val="center"/>
              <w:rPr>
                <w:rFonts w:cstheme="minorHAnsi"/>
                <w:sz w:val="16"/>
                <w:szCs w:val="20"/>
              </w:rPr>
            </w:pPr>
          </w:p>
        </w:tc>
      </w:tr>
    </w:tbl>
    <w:p w14:paraId="0B1B37D9" w14:textId="4A95038C" w:rsidR="00A9574A" w:rsidRPr="00FB6B58" w:rsidRDefault="00A9574A" w:rsidP="00CF6936">
      <w:pPr>
        <w:pStyle w:val="Lista"/>
        <w:spacing w:after="0" w:line="240" w:lineRule="auto"/>
        <w:ind w:left="284" w:hanging="284"/>
        <w:jc w:val="both"/>
        <w:rPr>
          <w:rFonts w:eastAsia="Times New Roman" w:cstheme="minorHAnsi"/>
          <w:sz w:val="16"/>
          <w:szCs w:val="16"/>
          <w:lang w:eastAsia="pl-PL"/>
        </w:rPr>
      </w:pPr>
    </w:p>
    <w:tbl>
      <w:tblPr>
        <w:tblpPr w:leftFromText="141" w:rightFromText="141" w:vertAnchor="text" w:horzAnchor="margin" w:tblpY="9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3"/>
        <w:gridCol w:w="6971"/>
      </w:tblGrid>
      <w:tr w:rsidR="00FB6B58" w:rsidRPr="00FB6B58" w14:paraId="20BE92C2" w14:textId="77777777" w:rsidTr="00A9574A">
        <w:tc>
          <w:tcPr>
            <w:tcW w:w="425" w:type="dxa"/>
            <w:tcBorders>
              <w:top w:val="single" w:sz="4" w:space="0" w:color="auto"/>
              <w:left w:val="single" w:sz="4" w:space="0" w:color="auto"/>
              <w:bottom w:val="single" w:sz="4" w:space="0" w:color="auto"/>
              <w:right w:val="single" w:sz="4" w:space="0" w:color="auto"/>
            </w:tcBorders>
            <w:vAlign w:val="center"/>
            <w:hideMark/>
          </w:tcPr>
          <w:p w14:paraId="4C9E5280"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Lp.</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0CFC6DF"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Wyszczególnienie</w:t>
            </w:r>
          </w:p>
        </w:tc>
        <w:tc>
          <w:tcPr>
            <w:tcW w:w="6971" w:type="dxa"/>
            <w:tcBorders>
              <w:top w:val="single" w:sz="4" w:space="0" w:color="auto"/>
              <w:left w:val="single" w:sz="4" w:space="0" w:color="auto"/>
              <w:bottom w:val="single" w:sz="4" w:space="0" w:color="auto"/>
              <w:right w:val="single" w:sz="4" w:space="0" w:color="auto"/>
            </w:tcBorders>
            <w:vAlign w:val="center"/>
            <w:hideMark/>
          </w:tcPr>
          <w:p w14:paraId="6E0D5910" w14:textId="12474C34"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Deklarowany okres gwarancji (w miesiącach)</w:t>
            </w:r>
          </w:p>
        </w:tc>
      </w:tr>
      <w:tr w:rsidR="00FB6B58" w:rsidRPr="00FB6B58" w14:paraId="69103E0E" w14:textId="77777777" w:rsidTr="00A9574A">
        <w:trPr>
          <w:trHeight w:val="1053"/>
        </w:trPr>
        <w:tc>
          <w:tcPr>
            <w:tcW w:w="425" w:type="dxa"/>
            <w:tcBorders>
              <w:top w:val="single" w:sz="4" w:space="0" w:color="auto"/>
              <w:left w:val="single" w:sz="4" w:space="0" w:color="auto"/>
              <w:bottom w:val="single" w:sz="4" w:space="0" w:color="auto"/>
              <w:right w:val="single" w:sz="4" w:space="0" w:color="auto"/>
            </w:tcBorders>
            <w:vAlign w:val="center"/>
            <w:hideMark/>
          </w:tcPr>
          <w:p w14:paraId="4A10E874"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4CB649A" w14:textId="77777777" w:rsid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Modernizacj</w:t>
            </w:r>
            <w:r>
              <w:rPr>
                <w:rFonts w:cstheme="minorHAnsi"/>
                <w:sz w:val="16"/>
                <w:szCs w:val="20"/>
              </w:rPr>
              <w:t xml:space="preserve">ę </w:t>
            </w:r>
            <w:r w:rsidRPr="00FB6B58">
              <w:rPr>
                <w:rFonts w:cstheme="minorHAnsi"/>
                <w:sz w:val="16"/>
                <w:szCs w:val="20"/>
              </w:rPr>
              <w:t>Stanowiska</w:t>
            </w:r>
            <w:r>
              <w:rPr>
                <w:rFonts w:cstheme="minorHAnsi"/>
                <w:sz w:val="16"/>
                <w:szCs w:val="20"/>
              </w:rPr>
              <w:t xml:space="preserve"> </w:t>
            </w:r>
            <w:r w:rsidRPr="00FB6B58">
              <w:rPr>
                <w:rFonts w:cstheme="minorHAnsi"/>
                <w:sz w:val="16"/>
                <w:szCs w:val="20"/>
              </w:rPr>
              <w:t>Kierowania Komendanta</w:t>
            </w:r>
            <w:r>
              <w:rPr>
                <w:rFonts w:cstheme="minorHAnsi"/>
                <w:sz w:val="16"/>
                <w:szCs w:val="20"/>
              </w:rPr>
              <w:t xml:space="preserve"> </w:t>
            </w:r>
            <w:r w:rsidRPr="00FB6B58">
              <w:rPr>
                <w:rFonts w:cstheme="minorHAnsi"/>
                <w:sz w:val="16"/>
                <w:szCs w:val="20"/>
              </w:rPr>
              <w:t>Powiatowego PSP</w:t>
            </w:r>
          </w:p>
          <w:p w14:paraId="39DF5D0F" w14:textId="77777777" w:rsidR="00FB6B58" w:rsidRPr="00FB6B58" w:rsidRDefault="00FB6B58" w:rsidP="00FB6B58">
            <w:pPr>
              <w:pStyle w:val="Lista"/>
              <w:spacing w:after="0" w:line="240" w:lineRule="auto"/>
              <w:jc w:val="center"/>
              <w:rPr>
                <w:rFonts w:cstheme="minorHAnsi"/>
                <w:sz w:val="16"/>
                <w:szCs w:val="20"/>
              </w:rPr>
            </w:pPr>
            <w:r w:rsidRPr="00FB6B58">
              <w:rPr>
                <w:rFonts w:cstheme="minorHAnsi"/>
                <w:sz w:val="16"/>
                <w:szCs w:val="20"/>
              </w:rPr>
              <w:t>w Międzychodzie</w:t>
            </w:r>
          </w:p>
          <w:p w14:paraId="05B28B07" w14:textId="332931F5" w:rsidR="00A9574A" w:rsidRP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i popraw</w:t>
            </w:r>
            <w:r>
              <w:rPr>
                <w:rFonts w:cstheme="minorHAnsi"/>
                <w:sz w:val="16"/>
                <w:szCs w:val="20"/>
              </w:rPr>
              <w:t>ie</w:t>
            </w:r>
            <w:r w:rsidRPr="00FB6B58">
              <w:rPr>
                <w:rFonts w:cstheme="minorHAnsi"/>
                <w:sz w:val="16"/>
                <w:szCs w:val="20"/>
              </w:rPr>
              <w:t xml:space="preserve"> łącznośc</w:t>
            </w:r>
            <w:r>
              <w:rPr>
                <w:rFonts w:cstheme="minorHAnsi"/>
                <w:sz w:val="16"/>
                <w:szCs w:val="20"/>
              </w:rPr>
              <w:t>i</w:t>
            </w:r>
            <w:r w:rsidR="006907D5">
              <w:rPr>
                <w:rFonts w:cstheme="minorHAnsi"/>
                <w:sz w:val="16"/>
                <w:szCs w:val="20"/>
              </w:rPr>
              <w:t xml:space="preserve"> radiowej</w:t>
            </w:r>
          </w:p>
        </w:tc>
        <w:tc>
          <w:tcPr>
            <w:tcW w:w="6971" w:type="dxa"/>
            <w:tcBorders>
              <w:top w:val="single" w:sz="4" w:space="0" w:color="auto"/>
              <w:left w:val="single" w:sz="4" w:space="0" w:color="auto"/>
              <w:bottom w:val="single" w:sz="4" w:space="0" w:color="auto"/>
              <w:right w:val="single" w:sz="4" w:space="0" w:color="auto"/>
            </w:tcBorders>
            <w:vAlign w:val="center"/>
          </w:tcPr>
          <w:p w14:paraId="2D8C39B3" w14:textId="77777777" w:rsidR="00A9574A" w:rsidRPr="00FB6B58" w:rsidRDefault="00A9574A" w:rsidP="002909E5">
            <w:pPr>
              <w:pStyle w:val="Lista"/>
              <w:spacing w:after="0" w:line="240" w:lineRule="auto"/>
              <w:ind w:left="0" w:firstLine="0"/>
              <w:jc w:val="center"/>
              <w:rPr>
                <w:rFonts w:cstheme="minorHAnsi"/>
                <w:sz w:val="16"/>
                <w:szCs w:val="20"/>
              </w:rPr>
            </w:pPr>
          </w:p>
        </w:tc>
      </w:tr>
    </w:tbl>
    <w:p w14:paraId="22633A1B" w14:textId="77777777" w:rsidR="00A9574A" w:rsidRPr="00FB6B58" w:rsidRDefault="00A9574A" w:rsidP="00CF6936">
      <w:pPr>
        <w:pStyle w:val="Lista"/>
        <w:spacing w:after="0" w:line="240" w:lineRule="auto"/>
        <w:ind w:left="284" w:hanging="284"/>
        <w:jc w:val="both"/>
        <w:rPr>
          <w:rFonts w:eastAsia="Times New Roman" w:cstheme="minorHAnsi"/>
          <w:sz w:val="16"/>
          <w:szCs w:val="16"/>
          <w:lang w:eastAsia="pl-PL"/>
        </w:rPr>
      </w:pPr>
    </w:p>
    <w:tbl>
      <w:tblPr>
        <w:tblpPr w:leftFromText="141" w:rightFromText="141" w:vertAnchor="text" w:horzAnchor="margin" w:tblpY="9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3"/>
        <w:gridCol w:w="6971"/>
      </w:tblGrid>
      <w:tr w:rsidR="00FB6B58" w:rsidRPr="00FB6B58" w14:paraId="29570B90" w14:textId="77777777" w:rsidTr="00A9574A">
        <w:tc>
          <w:tcPr>
            <w:tcW w:w="425" w:type="dxa"/>
            <w:tcBorders>
              <w:top w:val="single" w:sz="4" w:space="0" w:color="auto"/>
              <w:left w:val="single" w:sz="4" w:space="0" w:color="auto"/>
              <w:bottom w:val="single" w:sz="4" w:space="0" w:color="auto"/>
              <w:right w:val="single" w:sz="4" w:space="0" w:color="auto"/>
            </w:tcBorders>
            <w:vAlign w:val="center"/>
            <w:hideMark/>
          </w:tcPr>
          <w:p w14:paraId="3B3068BD"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Lp.</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B2EDCAC"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Wyszczególnienie</w:t>
            </w:r>
          </w:p>
        </w:tc>
        <w:tc>
          <w:tcPr>
            <w:tcW w:w="6971" w:type="dxa"/>
            <w:tcBorders>
              <w:top w:val="single" w:sz="4" w:space="0" w:color="auto"/>
              <w:left w:val="single" w:sz="4" w:space="0" w:color="auto"/>
              <w:bottom w:val="single" w:sz="4" w:space="0" w:color="auto"/>
              <w:right w:val="single" w:sz="4" w:space="0" w:color="auto"/>
            </w:tcBorders>
            <w:vAlign w:val="center"/>
            <w:hideMark/>
          </w:tcPr>
          <w:p w14:paraId="5FD48D4C" w14:textId="69C295AC"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Deklarowany czas reakcji serwisu (w godzinach)</w:t>
            </w:r>
          </w:p>
        </w:tc>
      </w:tr>
      <w:tr w:rsidR="00FB6B58" w:rsidRPr="00FB6B58" w14:paraId="5E3BE50E" w14:textId="77777777" w:rsidTr="00A9574A">
        <w:trPr>
          <w:trHeight w:val="1053"/>
        </w:trPr>
        <w:tc>
          <w:tcPr>
            <w:tcW w:w="425" w:type="dxa"/>
            <w:tcBorders>
              <w:top w:val="single" w:sz="4" w:space="0" w:color="auto"/>
              <w:left w:val="single" w:sz="4" w:space="0" w:color="auto"/>
              <w:bottom w:val="single" w:sz="4" w:space="0" w:color="auto"/>
              <w:right w:val="single" w:sz="4" w:space="0" w:color="auto"/>
            </w:tcBorders>
            <w:vAlign w:val="center"/>
            <w:hideMark/>
          </w:tcPr>
          <w:p w14:paraId="0B634E82" w14:textId="77777777" w:rsidR="00A9574A" w:rsidRPr="00FB6B58" w:rsidRDefault="00A9574A" w:rsidP="002909E5">
            <w:pPr>
              <w:pStyle w:val="Lista"/>
              <w:spacing w:after="0" w:line="240" w:lineRule="auto"/>
              <w:ind w:left="0" w:firstLine="0"/>
              <w:jc w:val="center"/>
              <w:rPr>
                <w:rFonts w:cstheme="minorHAnsi"/>
                <w:sz w:val="16"/>
                <w:szCs w:val="20"/>
              </w:rPr>
            </w:pPr>
            <w:r w:rsidRPr="00FB6B58">
              <w:rPr>
                <w:rFonts w:cstheme="minorHAnsi"/>
                <w:sz w:val="16"/>
                <w:szCs w:val="20"/>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662003A" w14:textId="77777777" w:rsid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Modernizacj</w:t>
            </w:r>
            <w:r>
              <w:rPr>
                <w:rFonts w:cstheme="minorHAnsi"/>
                <w:sz w:val="16"/>
                <w:szCs w:val="20"/>
              </w:rPr>
              <w:t xml:space="preserve">ę </w:t>
            </w:r>
            <w:r w:rsidRPr="00FB6B58">
              <w:rPr>
                <w:rFonts w:cstheme="minorHAnsi"/>
                <w:sz w:val="16"/>
                <w:szCs w:val="20"/>
              </w:rPr>
              <w:t>Stanowiska</w:t>
            </w:r>
            <w:r>
              <w:rPr>
                <w:rFonts w:cstheme="minorHAnsi"/>
                <w:sz w:val="16"/>
                <w:szCs w:val="20"/>
              </w:rPr>
              <w:t xml:space="preserve"> </w:t>
            </w:r>
            <w:r w:rsidRPr="00FB6B58">
              <w:rPr>
                <w:rFonts w:cstheme="minorHAnsi"/>
                <w:sz w:val="16"/>
                <w:szCs w:val="20"/>
              </w:rPr>
              <w:t>Kierowania Komendanta</w:t>
            </w:r>
            <w:r>
              <w:rPr>
                <w:rFonts w:cstheme="minorHAnsi"/>
                <w:sz w:val="16"/>
                <w:szCs w:val="20"/>
              </w:rPr>
              <w:t xml:space="preserve"> </w:t>
            </w:r>
            <w:r w:rsidRPr="00FB6B58">
              <w:rPr>
                <w:rFonts w:cstheme="minorHAnsi"/>
                <w:sz w:val="16"/>
                <w:szCs w:val="20"/>
              </w:rPr>
              <w:t>Powiatowego PSP</w:t>
            </w:r>
          </w:p>
          <w:p w14:paraId="18AF6D51" w14:textId="77777777" w:rsidR="00FB6B58" w:rsidRPr="00FB6B58" w:rsidRDefault="00FB6B58" w:rsidP="00FB6B58">
            <w:pPr>
              <w:pStyle w:val="Lista"/>
              <w:spacing w:after="0" w:line="240" w:lineRule="auto"/>
              <w:jc w:val="center"/>
              <w:rPr>
                <w:rFonts w:cstheme="minorHAnsi"/>
                <w:sz w:val="16"/>
                <w:szCs w:val="20"/>
              </w:rPr>
            </w:pPr>
            <w:r w:rsidRPr="00FB6B58">
              <w:rPr>
                <w:rFonts w:cstheme="minorHAnsi"/>
                <w:sz w:val="16"/>
                <w:szCs w:val="20"/>
              </w:rPr>
              <w:t>w Międzychodzie</w:t>
            </w:r>
          </w:p>
          <w:p w14:paraId="7BC797BB" w14:textId="016A658D" w:rsidR="00A9574A" w:rsidRPr="00FB6B58" w:rsidRDefault="00FB6B58" w:rsidP="00FB6B58">
            <w:pPr>
              <w:pStyle w:val="Lista"/>
              <w:spacing w:after="0" w:line="240" w:lineRule="auto"/>
              <w:ind w:left="0" w:firstLine="0"/>
              <w:jc w:val="center"/>
              <w:rPr>
                <w:rFonts w:cstheme="minorHAnsi"/>
                <w:sz w:val="16"/>
                <w:szCs w:val="20"/>
              </w:rPr>
            </w:pPr>
            <w:r w:rsidRPr="00FB6B58">
              <w:rPr>
                <w:rFonts w:cstheme="minorHAnsi"/>
                <w:sz w:val="16"/>
                <w:szCs w:val="20"/>
              </w:rPr>
              <w:t>i popraw</w:t>
            </w:r>
            <w:r>
              <w:rPr>
                <w:rFonts w:cstheme="minorHAnsi"/>
                <w:sz w:val="16"/>
                <w:szCs w:val="20"/>
              </w:rPr>
              <w:t>ie</w:t>
            </w:r>
            <w:r w:rsidRPr="00FB6B58">
              <w:rPr>
                <w:rFonts w:cstheme="minorHAnsi"/>
                <w:sz w:val="16"/>
                <w:szCs w:val="20"/>
              </w:rPr>
              <w:t xml:space="preserve"> łącznośc</w:t>
            </w:r>
            <w:r>
              <w:rPr>
                <w:rFonts w:cstheme="minorHAnsi"/>
                <w:sz w:val="16"/>
                <w:szCs w:val="20"/>
              </w:rPr>
              <w:t>i</w:t>
            </w:r>
            <w:r w:rsidR="006907D5">
              <w:rPr>
                <w:rFonts w:cstheme="minorHAnsi"/>
                <w:sz w:val="16"/>
                <w:szCs w:val="20"/>
              </w:rPr>
              <w:t xml:space="preserve"> radiowej</w:t>
            </w:r>
          </w:p>
        </w:tc>
        <w:tc>
          <w:tcPr>
            <w:tcW w:w="6971" w:type="dxa"/>
            <w:tcBorders>
              <w:top w:val="single" w:sz="4" w:space="0" w:color="auto"/>
              <w:left w:val="single" w:sz="4" w:space="0" w:color="auto"/>
              <w:bottom w:val="single" w:sz="4" w:space="0" w:color="auto"/>
              <w:right w:val="single" w:sz="4" w:space="0" w:color="auto"/>
            </w:tcBorders>
            <w:vAlign w:val="center"/>
          </w:tcPr>
          <w:p w14:paraId="3314DE37" w14:textId="77777777" w:rsidR="00A9574A" w:rsidRPr="00FB6B58" w:rsidRDefault="00A9574A" w:rsidP="002909E5">
            <w:pPr>
              <w:pStyle w:val="Lista"/>
              <w:spacing w:after="0" w:line="240" w:lineRule="auto"/>
              <w:ind w:left="0" w:firstLine="0"/>
              <w:jc w:val="center"/>
              <w:rPr>
                <w:rFonts w:cstheme="minorHAnsi"/>
                <w:sz w:val="16"/>
                <w:szCs w:val="20"/>
              </w:rPr>
            </w:pPr>
          </w:p>
        </w:tc>
      </w:tr>
    </w:tbl>
    <w:p w14:paraId="694C9D03" w14:textId="77777777" w:rsidR="00A9574A" w:rsidRPr="00FB6B58" w:rsidRDefault="00A9574A" w:rsidP="00CF6936">
      <w:pPr>
        <w:pStyle w:val="Lista"/>
        <w:spacing w:after="0" w:line="240" w:lineRule="auto"/>
        <w:ind w:left="284" w:hanging="284"/>
        <w:jc w:val="both"/>
        <w:rPr>
          <w:rFonts w:eastAsia="Times New Roman" w:cstheme="minorHAnsi"/>
          <w:sz w:val="16"/>
          <w:szCs w:val="16"/>
          <w:lang w:eastAsia="pl-PL"/>
        </w:rPr>
      </w:pPr>
    </w:p>
    <w:p w14:paraId="1BBEEC27" w14:textId="7357D1DE" w:rsidR="00CF6936" w:rsidRPr="00FB6B58" w:rsidRDefault="00CF6936" w:rsidP="00CF6936">
      <w:pPr>
        <w:pStyle w:val="Lista"/>
        <w:spacing w:after="0" w:line="240" w:lineRule="auto"/>
        <w:ind w:left="284" w:hanging="284"/>
        <w:jc w:val="both"/>
        <w:rPr>
          <w:rFonts w:cstheme="minorHAnsi"/>
          <w:sz w:val="20"/>
          <w:szCs w:val="20"/>
        </w:rPr>
      </w:pPr>
      <w:r w:rsidRPr="00FB6B58">
        <w:rPr>
          <w:rFonts w:cstheme="minorHAnsi"/>
          <w:sz w:val="20"/>
          <w:szCs w:val="20"/>
        </w:rPr>
        <w:t>2.</w:t>
      </w:r>
      <w:r w:rsidRPr="00FB6B58">
        <w:rPr>
          <w:rFonts w:cstheme="minorHAnsi"/>
          <w:sz w:val="20"/>
          <w:szCs w:val="20"/>
        </w:rPr>
        <w:tab/>
        <w:t>Cena brutto przedmiotu zamówienia wynosi: …………………….…………….…………………..…………………………….….. PLN</w:t>
      </w:r>
    </w:p>
    <w:p w14:paraId="06765C54" w14:textId="77777777" w:rsidR="00CF6936" w:rsidRPr="00FB6B58" w:rsidRDefault="00CF6936" w:rsidP="00CF6936">
      <w:pPr>
        <w:pStyle w:val="Lista"/>
        <w:spacing w:after="0" w:line="240" w:lineRule="auto"/>
        <w:ind w:left="284" w:firstLine="0"/>
        <w:jc w:val="both"/>
        <w:rPr>
          <w:rFonts w:cstheme="minorHAnsi"/>
          <w:sz w:val="20"/>
          <w:szCs w:val="20"/>
        </w:rPr>
      </w:pPr>
      <w:r w:rsidRPr="00FB6B58">
        <w:rPr>
          <w:rFonts w:cstheme="minorHAnsi"/>
          <w:sz w:val="20"/>
          <w:szCs w:val="20"/>
        </w:rPr>
        <w:t>(słownie złotych: …………………………………………………….……………………………….……..……………………………….…….\100)</w:t>
      </w:r>
    </w:p>
    <w:p w14:paraId="05C0B2EC" w14:textId="77777777" w:rsidR="00CF6936" w:rsidRPr="00FB6B58" w:rsidRDefault="00CF6936" w:rsidP="00CF6936">
      <w:pPr>
        <w:pStyle w:val="Lista"/>
        <w:spacing w:after="0" w:line="240" w:lineRule="auto"/>
        <w:ind w:left="284" w:firstLine="0"/>
        <w:jc w:val="both"/>
        <w:rPr>
          <w:rFonts w:cstheme="minorHAnsi"/>
          <w:sz w:val="20"/>
          <w:szCs w:val="20"/>
        </w:rPr>
      </w:pPr>
    </w:p>
    <w:p w14:paraId="794CA7D9" w14:textId="77777777" w:rsidR="00CF6936" w:rsidRPr="00FB6B58" w:rsidRDefault="00CF6936" w:rsidP="00CF6936">
      <w:pPr>
        <w:spacing w:after="120"/>
        <w:ind w:left="426" w:hanging="426"/>
        <w:jc w:val="both"/>
        <w:rPr>
          <w:rFonts w:cstheme="minorHAnsi"/>
          <w:sz w:val="20"/>
          <w:szCs w:val="20"/>
        </w:rPr>
      </w:pPr>
      <w:r w:rsidRPr="00FB6B58">
        <w:rPr>
          <w:rFonts w:cstheme="minorHAnsi"/>
          <w:sz w:val="20"/>
          <w:szCs w:val="20"/>
        </w:rPr>
        <w:t>3.</w:t>
      </w:r>
      <w:r w:rsidRPr="00FB6B58">
        <w:rPr>
          <w:rFonts w:cstheme="minorHAnsi"/>
          <w:sz w:val="20"/>
          <w:szCs w:val="20"/>
        </w:rPr>
        <w:tab/>
        <w:t>**Informujemy, że wybór naszej oferty będzie prowadził do powstania u Zamawiającego obowiązku podatkowego:</w:t>
      </w:r>
    </w:p>
    <w:p w14:paraId="0CD02180" w14:textId="77777777" w:rsidR="00CF6936" w:rsidRPr="00FB6B58" w:rsidRDefault="00CF6936" w:rsidP="00CF6936">
      <w:pPr>
        <w:spacing w:after="0"/>
        <w:ind w:left="425" w:hanging="425"/>
        <w:jc w:val="both"/>
        <w:rPr>
          <w:rFonts w:cstheme="minorHAnsi"/>
          <w:sz w:val="20"/>
          <w:szCs w:val="20"/>
        </w:rPr>
      </w:pPr>
      <w:r w:rsidRPr="00FB6B58">
        <w:rPr>
          <w:rFonts w:cstheme="minorHAnsi"/>
          <w:sz w:val="20"/>
          <w:szCs w:val="20"/>
        </w:rPr>
        <w:t>……………………………………………………………………………………………………………………………….……………………………………………</w:t>
      </w:r>
    </w:p>
    <w:p w14:paraId="27A1F41B" w14:textId="77777777" w:rsidR="00CF6936" w:rsidRPr="00D20214" w:rsidRDefault="00CF6936" w:rsidP="00CF6936">
      <w:pPr>
        <w:spacing w:after="0"/>
        <w:ind w:left="425" w:hanging="425"/>
        <w:jc w:val="center"/>
        <w:rPr>
          <w:rFonts w:cstheme="minorHAnsi"/>
          <w:sz w:val="18"/>
          <w:szCs w:val="20"/>
        </w:rPr>
      </w:pPr>
      <w:r w:rsidRPr="00FB6B58">
        <w:rPr>
          <w:rFonts w:cstheme="minorHAnsi"/>
          <w:sz w:val="18"/>
          <w:szCs w:val="20"/>
        </w:rPr>
        <w:t xml:space="preserve">zgodnie z Rozdziałem XIV pkt 5 SWZ należy podać nazwę (rodzaj) towaru lub usługi, których dostawa lub świadczenie będzie </w:t>
      </w:r>
      <w:r w:rsidRPr="00D20214">
        <w:rPr>
          <w:rFonts w:cstheme="minorHAnsi"/>
          <w:sz w:val="18"/>
          <w:szCs w:val="20"/>
        </w:rPr>
        <w:t>prowadzić do powstania obowiązku podatkowego wskazując ich wartość bez kwoty podatku (wartość netto) oraz wskazać stawkę podatku VAT, która będzie miała zastosowanie.</w:t>
      </w:r>
    </w:p>
    <w:p w14:paraId="0B1E8A07" w14:textId="77777777" w:rsidR="00CF6936" w:rsidRPr="00D20214" w:rsidRDefault="00CF6936" w:rsidP="00CF6936">
      <w:pPr>
        <w:spacing w:after="0" w:line="240" w:lineRule="auto"/>
        <w:jc w:val="both"/>
        <w:rPr>
          <w:rFonts w:eastAsia="Times New Roman" w:cstheme="minorHAnsi"/>
          <w:sz w:val="16"/>
          <w:szCs w:val="16"/>
          <w:lang w:eastAsia="pl-PL"/>
        </w:rPr>
      </w:pPr>
    </w:p>
    <w:p w14:paraId="2DA1D655" w14:textId="77777777" w:rsidR="00CF6936" w:rsidRPr="00D20214" w:rsidRDefault="00CF6936" w:rsidP="00CF6936">
      <w:pPr>
        <w:shd w:val="clear" w:color="auto" w:fill="D9D9D9" w:themeFill="background1" w:themeFillShade="D9"/>
        <w:spacing w:after="0" w:line="240" w:lineRule="auto"/>
        <w:jc w:val="both"/>
        <w:rPr>
          <w:rFonts w:eastAsia="Times New Roman" w:cstheme="minorHAnsi"/>
          <w:sz w:val="16"/>
          <w:szCs w:val="16"/>
          <w:lang w:eastAsia="pl-PL"/>
        </w:rPr>
      </w:pPr>
      <w:r w:rsidRPr="00D20214">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34A83FAA" w14:textId="77777777" w:rsidR="00CF6936" w:rsidRPr="00D20214" w:rsidRDefault="00CF6936" w:rsidP="00CF6936">
      <w:pPr>
        <w:spacing w:after="120"/>
        <w:ind w:left="426" w:hanging="426"/>
        <w:jc w:val="center"/>
        <w:rPr>
          <w:rFonts w:cstheme="minorHAnsi"/>
          <w:sz w:val="10"/>
          <w:szCs w:val="20"/>
        </w:rPr>
      </w:pPr>
    </w:p>
    <w:p w14:paraId="359F2CDB" w14:textId="77777777"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4. </w:t>
      </w:r>
      <w:r w:rsidRPr="00D20214">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688AE11" w14:textId="77777777"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5. </w:t>
      </w:r>
      <w:r w:rsidRPr="00D20214">
        <w:rPr>
          <w:rFonts w:cstheme="minorHAnsi"/>
          <w:sz w:val="20"/>
          <w:szCs w:val="20"/>
        </w:rPr>
        <w:tab/>
        <w:t xml:space="preserve">Warunki płatności: 30 dni (przelew). </w:t>
      </w:r>
    </w:p>
    <w:p w14:paraId="348A9A38" w14:textId="3C73998C"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6. </w:t>
      </w:r>
      <w:r w:rsidRPr="00D20214">
        <w:rPr>
          <w:rFonts w:cstheme="minorHAnsi"/>
          <w:sz w:val="20"/>
          <w:szCs w:val="20"/>
        </w:rPr>
        <w:tab/>
        <w:t xml:space="preserve">Zobowiązuje/my/ się wykonać całość zamówienia </w:t>
      </w:r>
      <w:r w:rsidR="00D20214" w:rsidRPr="00D20214">
        <w:rPr>
          <w:rFonts w:cstheme="minorHAnsi"/>
          <w:sz w:val="20"/>
          <w:szCs w:val="20"/>
        </w:rPr>
        <w:t xml:space="preserve">do </w:t>
      </w:r>
      <w:r w:rsidR="00D20214" w:rsidRPr="00B86DC2">
        <w:rPr>
          <w:rFonts w:cstheme="minorHAnsi"/>
          <w:b/>
          <w:bCs/>
          <w:sz w:val="20"/>
          <w:szCs w:val="20"/>
        </w:rPr>
        <w:t>10 grudnia 2022 roku.</w:t>
      </w:r>
    </w:p>
    <w:p w14:paraId="444B1A3B" w14:textId="77777777" w:rsidR="00CF6936" w:rsidRPr="00D20214" w:rsidRDefault="00CF6936" w:rsidP="00CF6936">
      <w:pPr>
        <w:spacing w:after="120"/>
        <w:ind w:left="426" w:hanging="426"/>
        <w:jc w:val="both"/>
        <w:rPr>
          <w:rFonts w:cstheme="minorHAnsi"/>
          <w:sz w:val="20"/>
          <w:szCs w:val="20"/>
        </w:rPr>
      </w:pPr>
      <w:r w:rsidRPr="00D20214">
        <w:rPr>
          <w:rFonts w:cstheme="minorHAnsi"/>
          <w:sz w:val="20"/>
          <w:szCs w:val="20"/>
        </w:rPr>
        <w:t xml:space="preserve">7. </w:t>
      </w:r>
      <w:r w:rsidRPr="00D20214">
        <w:rPr>
          <w:rFonts w:cstheme="minorHAnsi"/>
          <w:sz w:val="20"/>
          <w:szCs w:val="20"/>
        </w:rPr>
        <w:tab/>
        <w:t xml:space="preserve">Oświadczam/y/, że zapoznaliśmy się ze specyfikacją warunków zamówienia i nie wnosimy do niej zastrzeżeń oraz zdobyliśmy konieczne informacje do przygotowania oferty. </w:t>
      </w:r>
    </w:p>
    <w:p w14:paraId="103A12A4" w14:textId="77777777" w:rsidR="00CF6936" w:rsidRPr="00D20214" w:rsidRDefault="00CF6936" w:rsidP="00CF6936">
      <w:pPr>
        <w:spacing w:after="120"/>
        <w:ind w:left="425" w:hanging="425"/>
        <w:jc w:val="both"/>
        <w:rPr>
          <w:rFonts w:cstheme="minorHAnsi"/>
          <w:sz w:val="20"/>
          <w:szCs w:val="20"/>
        </w:rPr>
      </w:pPr>
      <w:r w:rsidRPr="00D20214">
        <w:rPr>
          <w:rFonts w:cstheme="minorHAnsi"/>
          <w:sz w:val="20"/>
          <w:szCs w:val="20"/>
        </w:rPr>
        <w:t xml:space="preserve">8. </w:t>
      </w:r>
      <w:r w:rsidRPr="00D20214">
        <w:rPr>
          <w:rFonts w:cstheme="minorHAnsi"/>
          <w:sz w:val="20"/>
          <w:szCs w:val="20"/>
        </w:rPr>
        <w:tab/>
        <w:t>Zobowiązuje/my/ się do wykonania całości przedmiotu zamówienia zgodnie z warunkami określonymi przez Zamawiającego.</w:t>
      </w:r>
    </w:p>
    <w:p w14:paraId="1EE9E2D0" w14:textId="77777777" w:rsidR="00CF6936" w:rsidRPr="00D20214" w:rsidRDefault="00CF6936" w:rsidP="00CF6936">
      <w:pPr>
        <w:spacing w:after="120"/>
        <w:ind w:left="425" w:hanging="425"/>
        <w:jc w:val="both"/>
        <w:rPr>
          <w:rFonts w:cstheme="minorHAnsi"/>
          <w:sz w:val="20"/>
          <w:szCs w:val="20"/>
        </w:rPr>
      </w:pPr>
      <w:r w:rsidRPr="00D20214">
        <w:rPr>
          <w:rFonts w:cstheme="minorHAnsi"/>
          <w:sz w:val="20"/>
          <w:szCs w:val="20"/>
        </w:rPr>
        <w:lastRenderedPageBreak/>
        <w:t>9.</w:t>
      </w:r>
      <w:r w:rsidRPr="00D20214">
        <w:rPr>
          <w:rFonts w:cstheme="minorHAnsi"/>
          <w:sz w:val="20"/>
          <w:szCs w:val="20"/>
        </w:rPr>
        <w:tab/>
        <w:t>Oświadczam/y/, że zapoznałem(liśmy) się z załączonymi do SWZ wzorem umowy (Załącznik nr 2 do SWZ) i zobowiązuję(-</w:t>
      </w:r>
      <w:proofErr w:type="spellStart"/>
      <w:r w:rsidRPr="00D20214">
        <w:rPr>
          <w:rFonts w:cstheme="minorHAnsi"/>
          <w:sz w:val="20"/>
          <w:szCs w:val="20"/>
        </w:rPr>
        <w:t>emy</w:t>
      </w:r>
      <w:proofErr w:type="spellEnd"/>
      <w:r w:rsidRPr="00D20214">
        <w:rPr>
          <w:rFonts w:cstheme="minorHAnsi"/>
          <w:sz w:val="20"/>
          <w:szCs w:val="20"/>
        </w:rPr>
        <w:t xml:space="preserve">) się - w przypadku uznania mojej (naszej) oferty za najkorzystniejszą - do zawarcia umowy na ustalonych tam warunkach, w miejscu i terminie wyznaczonym przez zamawiającego. </w:t>
      </w:r>
    </w:p>
    <w:p w14:paraId="11630EF5" w14:textId="59C1100D" w:rsidR="00CF6936" w:rsidRPr="00C82B11" w:rsidRDefault="00CF6936" w:rsidP="00CF6936">
      <w:pPr>
        <w:pStyle w:val="Lista"/>
        <w:widowControl w:val="0"/>
        <w:overflowPunct w:val="0"/>
        <w:autoSpaceDE w:val="0"/>
        <w:autoSpaceDN w:val="0"/>
        <w:adjustRightInd w:val="0"/>
        <w:spacing w:after="120" w:line="240" w:lineRule="auto"/>
        <w:ind w:left="425" w:hanging="425"/>
        <w:jc w:val="both"/>
        <w:textAlignment w:val="baseline"/>
        <w:rPr>
          <w:rFonts w:cstheme="minorHAnsi"/>
          <w:sz w:val="20"/>
          <w:szCs w:val="20"/>
        </w:rPr>
      </w:pPr>
      <w:r w:rsidRPr="00C82B11">
        <w:rPr>
          <w:rFonts w:cstheme="minorHAnsi"/>
          <w:sz w:val="20"/>
          <w:szCs w:val="20"/>
        </w:rPr>
        <w:t>11.</w:t>
      </w:r>
      <w:r w:rsidRPr="00C82B11">
        <w:rPr>
          <w:rFonts w:cstheme="minorHAnsi"/>
          <w:sz w:val="20"/>
          <w:szCs w:val="20"/>
        </w:rPr>
        <w:tab/>
        <w:t xml:space="preserve">Oświadczam/y/, że czujemy się związani niniejszą ofertą przez czas wskazany w Specyfikacji Warunków Zamówienia, tj. przez okres </w:t>
      </w:r>
      <w:r w:rsidRPr="00C82B11">
        <w:rPr>
          <w:rFonts w:cstheme="minorHAnsi"/>
          <w:b/>
          <w:sz w:val="20"/>
          <w:szCs w:val="20"/>
        </w:rPr>
        <w:t>30 dni</w:t>
      </w:r>
      <w:r w:rsidRPr="00C82B11">
        <w:rPr>
          <w:rFonts w:cstheme="minorHAnsi"/>
          <w:sz w:val="20"/>
          <w:szCs w:val="20"/>
        </w:rPr>
        <w:t xml:space="preserve">, licząc od terminu składania ofert, czyli </w:t>
      </w:r>
      <w:r w:rsidR="00D20214" w:rsidRPr="00C82B11">
        <w:rPr>
          <w:rFonts w:cstheme="minorHAnsi"/>
          <w:sz w:val="20"/>
          <w:szCs w:val="20"/>
        </w:rPr>
        <w:t>do</w:t>
      </w:r>
      <w:r w:rsidRPr="00C82B11">
        <w:rPr>
          <w:rFonts w:cstheme="minorHAnsi"/>
          <w:sz w:val="20"/>
          <w:szCs w:val="20"/>
        </w:rPr>
        <w:t xml:space="preserve"> </w:t>
      </w:r>
      <w:r w:rsidRPr="00C82B11">
        <w:rPr>
          <w:rFonts w:cstheme="minorHAnsi"/>
          <w:b/>
          <w:sz w:val="20"/>
          <w:szCs w:val="20"/>
        </w:rPr>
        <w:t xml:space="preserve">dnia </w:t>
      </w:r>
      <w:r w:rsidR="00D20214" w:rsidRPr="00C82B11">
        <w:rPr>
          <w:rFonts w:cstheme="minorHAnsi"/>
          <w:b/>
          <w:sz w:val="20"/>
          <w:szCs w:val="20"/>
        </w:rPr>
        <w:t>30</w:t>
      </w:r>
      <w:r w:rsidRPr="00C82B11">
        <w:rPr>
          <w:rFonts w:cstheme="minorHAnsi"/>
          <w:b/>
          <w:sz w:val="20"/>
          <w:szCs w:val="20"/>
        </w:rPr>
        <w:t xml:space="preserve"> </w:t>
      </w:r>
      <w:r w:rsidR="00D20214" w:rsidRPr="00C82B11">
        <w:rPr>
          <w:rFonts w:cstheme="minorHAnsi"/>
          <w:b/>
          <w:sz w:val="20"/>
          <w:szCs w:val="20"/>
        </w:rPr>
        <w:t>września</w:t>
      </w:r>
      <w:r w:rsidRPr="00C82B11">
        <w:rPr>
          <w:rFonts w:cstheme="minorHAnsi"/>
          <w:b/>
          <w:sz w:val="20"/>
          <w:szCs w:val="20"/>
        </w:rPr>
        <w:t xml:space="preserve"> 202</w:t>
      </w:r>
      <w:r w:rsidR="00D20214" w:rsidRPr="00C82B11">
        <w:rPr>
          <w:rFonts w:cstheme="minorHAnsi"/>
          <w:b/>
          <w:sz w:val="20"/>
          <w:szCs w:val="20"/>
        </w:rPr>
        <w:t>2</w:t>
      </w:r>
      <w:r w:rsidRPr="00C82B11">
        <w:rPr>
          <w:rFonts w:cstheme="minorHAnsi"/>
          <w:b/>
          <w:sz w:val="20"/>
          <w:szCs w:val="20"/>
        </w:rPr>
        <w:t xml:space="preserve"> r.</w:t>
      </w:r>
    </w:p>
    <w:p w14:paraId="204180EE" w14:textId="77777777" w:rsidR="00CF6936" w:rsidRPr="00C82B11" w:rsidRDefault="00CF6936" w:rsidP="00CF6936">
      <w:pPr>
        <w:pStyle w:val="Zwykytekst"/>
        <w:tabs>
          <w:tab w:val="left" w:pos="851"/>
        </w:tabs>
        <w:spacing w:line="240" w:lineRule="auto"/>
        <w:ind w:left="425" w:hanging="426"/>
        <w:rPr>
          <w:rFonts w:asciiTheme="minorHAnsi" w:hAnsiTheme="minorHAnsi" w:cstheme="minorHAnsi"/>
          <w:sz w:val="20"/>
        </w:rPr>
      </w:pPr>
      <w:r w:rsidRPr="00C82B11">
        <w:rPr>
          <w:rFonts w:asciiTheme="minorHAnsi" w:hAnsiTheme="minorHAnsi" w:cstheme="minorHAnsi"/>
          <w:sz w:val="20"/>
          <w:lang w:eastAsia="ar-SA"/>
        </w:rPr>
        <w:t xml:space="preserve">12. </w:t>
      </w:r>
      <w:r w:rsidRPr="00C82B11">
        <w:rPr>
          <w:rFonts w:asciiTheme="minorHAnsi" w:hAnsiTheme="minorHAnsi" w:cstheme="minorHAnsi"/>
          <w:sz w:val="20"/>
          <w:lang w:eastAsia="ar-SA"/>
        </w:rPr>
        <w:tab/>
      </w:r>
      <w:r w:rsidRPr="00C82B11">
        <w:rPr>
          <w:rFonts w:asciiTheme="minorHAnsi" w:hAnsiTheme="minorHAnsi" w:cstheme="minorHAnsi"/>
          <w:w w:val="100"/>
          <w:sz w:val="20"/>
        </w:rPr>
        <w:t>Zamówienie zrealizujemy</w:t>
      </w:r>
      <w:r w:rsidRPr="00C82B11">
        <w:rPr>
          <w:rFonts w:asciiTheme="minorHAnsi" w:hAnsiTheme="minorHAnsi" w:cstheme="minorHAnsi"/>
          <w:b/>
          <w:bCs/>
          <w:w w:val="100"/>
          <w:sz w:val="20"/>
        </w:rPr>
        <w:t xml:space="preserve"> </w:t>
      </w:r>
      <w:r w:rsidRPr="00C82B11">
        <w:rPr>
          <w:rFonts w:asciiTheme="minorHAnsi" w:hAnsiTheme="minorHAnsi" w:cstheme="minorHAnsi"/>
          <w:bCs/>
          <w:w w:val="100"/>
          <w:sz w:val="20"/>
        </w:rPr>
        <w:t xml:space="preserve">sami * / przy udziale podwykonawców * </w:t>
      </w:r>
      <w:r w:rsidRPr="00C82B11">
        <w:rPr>
          <w:rFonts w:asciiTheme="minorHAnsi" w:hAnsiTheme="minorHAnsi" w:cstheme="minorHAnsi"/>
          <w:w w:val="100"/>
          <w:sz w:val="20"/>
        </w:rPr>
        <w:t>(* niepotrzebne skreślić),</w:t>
      </w:r>
      <w:r w:rsidRPr="00C82B11">
        <w:rPr>
          <w:rFonts w:asciiTheme="minorHAnsi" w:hAnsiTheme="minorHAnsi" w:cstheme="minorHAnsi"/>
          <w:bCs/>
          <w:w w:val="100"/>
          <w:sz w:val="20"/>
        </w:rPr>
        <w:t xml:space="preserve"> którzy będą wykonywać następujące prace wchodzące w zakres przedmiotu zamówienia:</w:t>
      </w:r>
      <w:r w:rsidRPr="00C82B11">
        <w:rPr>
          <w:rFonts w:asciiTheme="minorHAnsi" w:hAnsiTheme="minorHAnsi" w:cstheme="minorHAnsi"/>
          <w:bCs/>
          <w:sz w:val="20"/>
        </w:rPr>
        <w:t xml:space="preserve"> </w:t>
      </w:r>
    </w:p>
    <w:p w14:paraId="0BFBFF95" w14:textId="77777777" w:rsidR="00CF6936" w:rsidRPr="00C82B11" w:rsidRDefault="00CF6936" w:rsidP="00CF6936">
      <w:pPr>
        <w:pStyle w:val="Lista"/>
        <w:widowControl w:val="0"/>
        <w:overflowPunct w:val="0"/>
        <w:autoSpaceDE w:val="0"/>
        <w:autoSpaceDN w:val="0"/>
        <w:adjustRightInd w:val="0"/>
        <w:spacing w:after="0" w:line="240" w:lineRule="auto"/>
        <w:ind w:left="425" w:firstLine="0"/>
        <w:jc w:val="both"/>
        <w:textAlignment w:val="baseline"/>
        <w:rPr>
          <w:rFonts w:cstheme="minorHAnsi"/>
          <w:sz w:val="20"/>
          <w:szCs w:val="20"/>
        </w:rPr>
      </w:pPr>
    </w:p>
    <w:p w14:paraId="5D88B7CA" w14:textId="77777777" w:rsidR="00CF6936" w:rsidRPr="00C82B11" w:rsidRDefault="00CF6936" w:rsidP="00CF6936">
      <w:pPr>
        <w:pStyle w:val="Lista"/>
        <w:widowControl w:val="0"/>
        <w:overflowPunct w:val="0"/>
        <w:autoSpaceDE w:val="0"/>
        <w:autoSpaceDN w:val="0"/>
        <w:adjustRightInd w:val="0"/>
        <w:spacing w:after="0" w:line="240" w:lineRule="auto"/>
        <w:ind w:left="425" w:firstLine="0"/>
        <w:jc w:val="both"/>
        <w:textAlignment w:val="baseline"/>
        <w:rPr>
          <w:rFonts w:cstheme="minorHAnsi"/>
          <w:sz w:val="20"/>
          <w:szCs w:val="20"/>
        </w:rPr>
      </w:pPr>
      <w:r w:rsidRPr="00C82B11">
        <w:rPr>
          <w:rFonts w:cstheme="minorHAnsi"/>
          <w:sz w:val="20"/>
          <w:szCs w:val="20"/>
        </w:rPr>
        <w:t>1) …………………………………………………………………….…………………..………………………………………………………………….…</w:t>
      </w:r>
    </w:p>
    <w:p w14:paraId="60FFB738" w14:textId="77777777" w:rsidR="00CF6936" w:rsidRPr="00C82B11" w:rsidRDefault="00CF6936" w:rsidP="00CF6936">
      <w:pPr>
        <w:pStyle w:val="Lista"/>
        <w:widowControl w:val="0"/>
        <w:overflowPunct w:val="0"/>
        <w:autoSpaceDE w:val="0"/>
        <w:autoSpaceDN w:val="0"/>
        <w:adjustRightInd w:val="0"/>
        <w:spacing w:after="120" w:line="240" w:lineRule="auto"/>
        <w:ind w:left="425" w:firstLine="0"/>
        <w:jc w:val="center"/>
        <w:textAlignment w:val="baseline"/>
        <w:rPr>
          <w:rFonts w:cstheme="minorHAnsi"/>
          <w:sz w:val="16"/>
          <w:szCs w:val="20"/>
        </w:rPr>
      </w:pPr>
      <w:r w:rsidRPr="00C82B11">
        <w:rPr>
          <w:rFonts w:cstheme="minorHAnsi"/>
          <w:sz w:val="16"/>
          <w:szCs w:val="20"/>
        </w:rPr>
        <w:t>(zakres i/lub udział procentowy i/lub wartość prac, które będzie wykonywać podwykonawca)</w:t>
      </w:r>
    </w:p>
    <w:p w14:paraId="4D24BC54" w14:textId="77777777" w:rsidR="00CF6936" w:rsidRPr="00C82B11" w:rsidRDefault="00CF6936" w:rsidP="00CF6936">
      <w:pPr>
        <w:pStyle w:val="Default"/>
        <w:ind w:left="426" w:hanging="426"/>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13.</w:t>
      </w:r>
      <w:r w:rsidRPr="00C82B11">
        <w:rPr>
          <w:rFonts w:asciiTheme="minorHAnsi" w:hAnsiTheme="minorHAnsi" w:cstheme="minorHAnsi"/>
          <w:color w:val="auto"/>
          <w:sz w:val="20"/>
          <w:szCs w:val="20"/>
        </w:rPr>
        <w:tab/>
        <w:t xml:space="preserve">Oświadczam/y/, że: </w:t>
      </w:r>
      <w:r w:rsidRPr="00C82B11">
        <w:rPr>
          <w:rFonts w:asciiTheme="minorHAnsi" w:hAnsiTheme="minorHAnsi" w:cstheme="minorHAnsi"/>
          <w:b/>
          <w:color w:val="auto"/>
          <w:sz w:val="20"/>
          <w:szCs w:val="20"/>
        </w:rPr>
        <w:t>(jeżeli dotyczy)</w:t>
      </w:r>
    </w:p>
    <w:p w14:paraId="1559CC51" w14:textId="77777777" w:rsidR="00CF6936" w:rsidRPr="00C82B11" w:rsidRDefault="00CF6936" w:rsidP="00CF6936">
      <w:pPr>
        <w:pStyle w:val="Default"/>
        <w:ind w:left="709" w:hanging="283"/>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 xml:space="preserve">1) </w:t>
      </w:r>
      <w:r w:rsidRPr="00C82B11">
        <w:rPr>
          <w:rFonts w:asciiTheme="minorHAnsi" w:hAnsiTheme="minorHAnsi" w:cstheme="minorHAnsi"/>
          <w:color w:val="auto"/>
          <w:sz w:val="20"/>
          <w:szCs w:val="20"/>
        </w:rPr>
        <w:tab/>
        <w:t xml:space="preserve">następujące dokumenty zawierają informacje stanowiące </w:t>
      </w:r>
      <w:r w:rsidRPr="00C82B11">
        <w:rPr>
          <w:rFonts w:asciiTheme="minorHAnsi" w:hAnsiTheme="minorHAnsi" w:cstheme="minorHAnsi"/>
          <w:b/>
          <w:color w:val="auto"/>
          <w:sz w:val="20"/>
          <w:szCs w:val="20"/>
        </w:rPr>
        <w:t>TAJEMNICĘ PRZEDSIĘBIORSTWA</w:t>
      </w:r>
      <w:r w:rsidRPr="00C82B11">
        <w:rPr>
          <w:rFonts w:asciiTheme="minorHAnsi" w:hAnsiTheme="minorHAnsi" w:cstheme="minorHAnsi"/>
          <w:color w:val="auto"/>
          <w:sz w:val="20"/>
          <w:szCs w:val="20"/>
        </w:rPr>
        <w:t>:</w:t>
      </w:r>
    </w:p>
    <w:p w14:paraId="3100052F" w14:textId="77777777" w:rsidR="00CF6936" w:rsidRPr="00C82B11" w:rsidRDefault="00CF6936" w:rsidP="00CF6936">
      <w:pPr>
        <w:pStyle w:val="Default"/>
        <w:ind w:left="709" w:hanging="283"/>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ab/>
        <w:t>…………………………………………………………………….…………………..………………………………………………………………….…</w:t>
      </w:r>
    </w:p>
    <w:p w14:paraId="68D3BA08" w14:textId="77777777" w:rsidR="00CF6936" w:rsidRPr="00C82B11" w:rsidRDefault="00CF6936" w:rsidP="00CF6936">
      <w:pPr>
        <w:pStyle w:val="Default"/>
        <w:ind w:left="709" w:hanging="283"/>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ab/>
        <w:t>…………………………………………………………………….…………………..………………………………………………………………….…</w:t>
      </w:r>
    </w:p>
    <w:p w14:paraId="1D94BC92" w14:textId="77777777" w:rsidR="00CF6936" w:rsidRPr="00C82B11" w:rsidRDefault="00CF6936" w:rsidP="00CF6936">
      <w:pPr>
        <w:pStyle w:val="Default"/>
        <w:spacing w:after="120"/>
        <w:ind w:left="709"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 xml:space="preserve">2) </w:t>
      </w:r>
      <w:r w:rsidRPr="00C82B11">
        <w:rPr>
          <w:rFonts w:asciiTheme="minorHAnsi" w:hAnsiTheme="minorHAnsi" w:cstheme="minorHAnsi"/>
          <w:color w:val="auto"/>
          <w:sz w:val="20"/>
          <w:szCs w:val="20"/>
        </w:rPr>
        <w:tab/>
        <w:t xml:space="preserve">uzasadnienie zastrzeżenia informacji stanowiących tajemnicę przedsiębiorstwa dołączyliśmy do oferty, zgodnie z art. 18 ust. 3 ustawy </w:t>
      </w:r>
      <w:proofErr w:type="spellStart"/>
      <w:r w:rsidRPr="00C82B11">
        <w:rPr>
          <w:rFonts w:asciiTheme="minorHAnsi" w:hAnsiTheme="minorHAnsi" w:cstheme="minorHAnsi"/>
          <w:color w:val="auto"/>
          <w:sz w:val="20"/>
          <w:szCs w:val="20"/>
        </w:rPr>
        <w:t>p.z.p</w:t>
      </w:r>
      <w:proofErr w:type="spellEnd"/>
      <w:r w:rsidRPr="00C82B11">
        <w:rPr>
          <w:rFonts w:asciiTheme="minorHAnsi" w:hAnsiTheme="minorHAnsi" w:cstheme="minorHAnsi"/>
          <w:color w:val="auto"/>
          <w:sz w:val="20"/>
          <w:szCs w:val="20"/>
        </w:rPr>
        <w:t>.</w:t>
      </w:r>
    </w:p>
    <w:p w14:paraId="6E12E396" w14:textId="77777777" w:rsidR="00CF6936" w:rsidRPr="00C82B11" w:rsidRDefault="00CF6936" w:rsidP="00CF6936">
      <w:pPr>
        <w:spacing w:after="0"/>
        <w:ind w:left="425"/>
        <w:jc w:val="both"/>
        <w:rPr>
          <w:rFonts w:cstheme="minorHAnsi"/>
          <w:b/>
          <w:sz w:val="20"/>
          <w:szCs w:val="20"/>
        </w:rPr>
      </w:pPr>
      <w:r w:rsidRPr="00C82B11">
        <w:rPr>
          <w:rFonts w:cstheme="minorHAnsi"/>
          <w:b/>
          <w:sz w:val="20"/>
          <w:szCs w:val="20"/>
        </w:rPr>
        <w:t>UWAGA:</w:t>
      </w:r>
    </w:p>
    <w:p w14:paraId="65B1D452" w14:textId="77777777" w:rsidR="00CF6936" w:rsidRPr="00C82B11" w:rsidRDefault="00CF6936" w:rsidP="00CF6936">
      <w:pPr>
        <w:spacing w:after="0"/>
        <w:ind w:left="425"/>
        <w:jc w:val="both"/>
        <w:rPr>
          <w:rFonts w:cstheme="minorHAnsi"/>
          <w:b/>
          <w:sz w:val="20"/>
          <w:szCs w:val="20"/>
        </w:rPr>
      </w:pPr>
      <w:r w:rsidRPr="00C82B11">
        <w:rPr>
          <w:rFonts w:cstheme="minorHAnsi"/>
          <w:b/>
          <w:sz w:val="20"/>
          <w:szCs w:val="20"/>
        </w:rPr>
        <w:t>Należy wskazać wszystkie dokumenty zawierające informacje stanowiące tajemnicę przedsiębiorstwa, które Wykonawca zobowiązany jest złożyć w postępowaniu, zgodnie z zapisami zawartymi w SWZ, bez względu na termin ich złożenia.</w:t>
      </w:r>
    </w:p>
    <w:p w14:paraId="722B3E1B" w14:textId="77777777" w:rsidR="00CF6936" w:rsidRPr="00C82B11" w:rsidRDefault="00CF6936" w:rsidP="00CF6936">
      <w:pPr>
        <w:spacing w:after="0" w:line="240" w:lineRule="auto"/>
        <w:ind w:left="426" w:hanging="426"/>
        <w:jc w:val="both"/>
        <w:rPr>
          <w:rFonts w:cstheme="minorHAnsi"/>
          <w:sz w:val="20"/>
          <w:szCs w:val="20"/>
        </w:rPr>
      </w:pPr>
    </w:p>
    <w:p w14:paraId="7FFA765C" w14:textId="77777777" w:rsidR="00CF6936" w:rsidRPr="00C82B11" w:rsidRDefault="00CF6936" w:rsidP="00CF6936">
      <w:pPr>
        <w:spacing w:after="0" w:line="240" w:lineRule="auto"/>
        <w:jc w:val="both"/>
        <w:rPr>
          <w:rFonts w:cstheme="minorHAnsi"/>
          <w:b/>
          <w:i/>
          <w:sz w:val="20"/>
          <w:szCs w:val="20"/>
        </w:rPr>
      </w:pPr>
      <w:r w:rsidRPr="00C82B11">
        <w:rPr>
          <w:rFonts w:cstheme="minorHAnsi"/>
          <w:b/>
          <w:sz w:val="20"/>
          <w:szCs w:val="20"/>
        </w:rPr>
        <w:t xml:space="preserve">SPIS TREŚCI: </w:t>
      </w:r>
    </w:p>
    <w:p w14:paraId="469B9EA2" w14:textId="77777777" w:rsidR="00CF6936" w:rsidRPr="00C82B11" w:rsidRDefault="00CF6936" w:rsidP="00CF6936">
      <w:pPr>
        <w:pStyle w:val="Default"/>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 xml:space="preserve">Integralną część oferty stanowią następujące dokumenty: </w:t>
      </w:r>
    </w:p>
    <w:p w14:paraId="5B218664" w14:textId="77777777" w:rsidR="00CF6936" w:rsidRPr="00C82B11" w:rsidRDefault="00CF6936" w:rsidP="00C27A25">
      <w:pPr>
        <w:pStyle w:val="Default"/>
        <w:numPr>
          <w:ilvl w:val="0"/>
          <w:numId w:val="29"/>
        </w:numPr>
        <w:ind w:left="284"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w:t>
      </w:r>
    </w:p>
    <w:p w14:paraId="302D867E" w14:textId="77777777" w:rsidR="00CF6936" w:rsidRPr="00C82B11" w:rsidRDefault="00CF6936" w:rsidP="00C27A25">
      <w:pPr>
        <w:pStyle w:val="Default"/>
        <w:numPr>
          <w:ilvl w:val="0"/>
          <w:numId w:val="29"/>
        </w:numPr>
        <w:ind w:left="284"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w:t>
      </w:r>
    </w:p>
    <w:p w14:paraId="5D8D5348" w14:textId="77777777" w:rsidR="00CF6936" w:rsidRPr="00C82B11" w:rsidRDefault="00CF6936" w:rsidP="00C27A25">
      <w:pPr>
        <w:pStyle w:val="Default"/>
        <w:numPr>
          <w:ilvl w:val="0"/>
          <w:numId w:val="29"/>
        </w:numPr>
        <w:ind w:left="284" w:hanging="284"/>
        <w:jc w:val="both"/>
        <w:rPr>
          <w:rFonts w:asciiTheme="minorHAnsi" w:hAnsiTheme="minorHAnsi" w:cstheme="minorHAnsi"/>
          <w:color w:val="auto"/>
          <w:sz w:val="20"/>
          <w:szCs w:val="20"/>
        </w:rPr>
      </w:pPr>
      <w:r w:rsidRPr="00C82B11">
        <w:rPr>
          <w:rFonts w:asciiTheme="minorHAnsi" w:hAnsiTheme="minorHAnsi" w:cstheme="minorHAnsi"/>
          <w:color w:val="auto"/>
          <w:sz w:val="20"/>
          <w:szCs w:val="20"/>
        </w:rPr>
        <w:t>…………………………………………</w:t>
      </w:r>
    </w:p>
    <w:p w14:paraId="11C0E440" w14:textId="77777777" w:rsidR="00CF6936" w:rsidRPr="00C32848" w:rsidRDefault="00CF6936" w:rsidP="00CF6936">
      <w:pPr>
        <w:pStyle w:val="Default"/>
        <w:jc w:val="both"/>
        <w:rPr>
          <w:rFonts w:asciiTheme="minorHAnsi" w:hAnsiTheme="minorHAnsi" w:cstheme="minorHAnsi"/>
          <w:color w:val="FF0000"/>
          <w:sz w:val="20"/>
          <w:szCs w:val="20"/>
        </w:rPr>
      </w:pPr>
    </w:p>
    <w:p w14:paraId="30011EBA" w14:textId="77777777" w:rsidR="00CF6936" w:rsidRPr="00C32848" w:rsidRDefault="00CF6936" w:rsidP="00CF6936">
      <w:pPr>
        <w:rPr>
          <w:rFonts w:eastAsia="Times New Roman" w:cstheme="minorHAnsi"/>
          <w:color w:val="FF0000"/>
          <w:sz w:val="20"/>
          <w:szCs w:val="20"/>
          <w:lang w:eastAsia="pl-PL"/>
        </w:rPr>
      </w:pPr>
    </w:p>
    <w:p w14:paraId="7EF8D871" w14:textId="77777777" w:rsidR="002B5CA0" w:rsidRPr="00C32848" w:rsidRDefault="002B5CA0" w:rsidP="00E9168D">
      <w:pPr>
        <w:spacing w:after="0" w:line="276" w:lineRule="auto"/>
        <w:jc w:val="both"/>
        <w:rPr>
          <w:rFonts w:cstheme="minorHAnsi"/>
          <w:color w:val="FF0000"/>
          <w:sz w:val="20"/>
          <w:szCs w:val="20"/>
        </w:rPr>
        <w:sectPr w:rsidR="002B5CA0" w:rsidRPr="00C32848">
          <w:pgSz w:w="11906" w:h="16838"/>
          <w:pgMar w:top="1417" w:right="1417" w:bottom="1417" w:left="1417" w:header="708" w:footer="708" w:gutter="0"/>
          <w:cols w:space="708"/>
          <w:docGrid w:linePitch="360"/>
        </w:sectPr>
      </w:pPr>
    </w:p>
    <w:p w14:paraId="1EAAC115" w14:textId="77777777" w:rsidR="00223F6C" w:rsidRDefault="00223F6C" w:rsidP="002B5CA0">
      <w:pPr>
        <w:pStyle w:val="Nagwek"/>
        <w:tabs>
          <w:tab w:val="clear" w:pos="4536"/>
          <w:tab w:val="clear" w:pos="9072"/>
        </w:tabs>
        <w:jc w:val="right"/>
        <w:rPr>
          <w:sz w:val="16"/>
          <w:szCs w:val="16"/>
        </w:rPr>
      </w:pPr>
    </w:p>
    <w:p w14:paraId="6F1B4A05" w14:textId="77777777" w:rsidR="00223F6C" w:rsidRDefault="00223F6C" w:rsidP="002B5CA0">
      <w:pPr>
        <w:pStyle w:val="Nagwek"/>
        <w:tabs>
          <w:tab w:val="clear" w:pos="4536"/>
          <w:tab w:val="clear" w:pos="9072"/>
        </w:tabs>
        <w:jc w:val="right"/>
        <w:rPr>
          <w:sz w:val="16"/>
          <w:szCs w:val="16"/>
        </w:rPr>
      </w:pPr>
    </w:p>
    <w:p w14:paraId="0EA76D81" w14:textId="77777777" w:rsidR="00223F6C" w:rsidRDefault="00223F6C" w:rsidP="002B5CA0">
      <w:pPr>
        <w:pStyle w:val="Nagwek"/>
        <w:tabs>
          <w:tab w:val="clear" w:pos="4536"/>
          <w:tab w:val="clear" w:pos="9072"/>
        </w:tabs>
        <w:jc w:val="right"/>
        <w:rPr>
          <w:sz w:val="16"/>
          <w:szCs w:val="16"/>
        </w:rPr>
      </w:pPr>
    </w:p>
    <w:p w14:paraId="283BE85F" w14:textId="77777777" w:rsidR="00223F6C" w:rsidRDefault="00223F6C" w:rsidP="002B5CA0">
      <w:pPr>
        <w:pStyle w:val="Nagwek"/>
        <w:tabs>
          <w:tab w:val="clear" w:pos="4536"/>
          <w:tab w:val="clear" w:pos="9072"/>
        </w:tabs>
        <w:jc w:val="right"/>
        <w:rPr>
          <w:sz w:val="16"/>
          <w:szCs w:val="16"/>
        </w:rPr>
      </w:pPr>
    </w:p>
    <w:p w14:paraId="613BE33D" w14:textId="77777777" w:rsidR="00223F6C" w:rsidRDefault="00223F6C" w:rsidP="002B5CA0">
      <w:pPr>
        <w:pStyle w:val="Nagwek"/>
        <w:tabs>
          <w:tab w:val="clear" w:pos="4536"/>
          <w:tab w:val="clear" w:pos="9072"/>
        </w:tabs>
        <w:jc w:val="right"/>
        <w:rPr>
          <w:sz w:val="16"/>
          <w:szCs w:val="16"/>
        </w:rPr>
      </w:pPr>
    </w:p>
    <w:p w14:paraId="23515C0B" w14:textId="77777777" w:rsidR="00223F6C" w:rsidRDefault="00223F6C" w:rsidP="002B5CA0">
      <w:pPr>
        <w:pStyle w:val="Nagwek"/>
        <w:tabs>
          <w:tab w:val="clear" w:pos="4536"/>
          <w:tab w:val="clear" w:pos="9072"/>
        </w:tabs>
        <w:jc w:val="right"/>
        <w:rPr>
          <w:sz w:val="16"/>
          <w:szCs w:val="16"/>
        </w:rPr>
      </w:pPr>
    </w:p>
    <w:p w14:paraId="016F5817" w14:textId="77777777" w:rsidR="00223F6C" w:rsidRDefault="00223F6C" w:rsidP="002B5CA0">
      <w:pPr>
        <w:pStyle w:val="Nagwek"/>
        <w:tabs>
          <w:tab w:val="clear" w:pos="4536"/>
          <w:tab w:val="clear" w:pos="9072"/>
        </w:tabs>
        <w:jc w:val="right"/>
        <w:rPr>
          <w:sz w:val="16"/>
          <w:szCs w:val="16"/>
        </w:rPr>
      </w:pPr>
    </w:p>
    <w:p w14:paraId="4F7119A1" w14:textId="77777777" w:rsidR="00223F6C" w:rsidRDefault="00223F6C" w:rsidP="002B5CA0">
      <w:pPr>
        <w:pStyle w:val="Nagwek"/>
        <w:tabs>
          <w:tab w:val="clear" w:pos="4536"/>
          <w:tab w:val="clear" w:pos="9072"/>
        </w:tabs>
        <w:jc w:val="right"/>
        <w:rPr>
          <w:sz w:val="16"/>
          <w:szCs w:val="16"/>
        </w:rPr>
      </w:pPr>
    </w:p>
    <w:p w14:paraId="5D1EB746" w14:textId="77777777" w:rsidR="00223F6C" w:rsidRDefault="00223F6C" w:rsidP="002B5CA0">
      <w:pPr>
        <w:pStyle w:val="Nagwek"/>
        <w:tabs>
          <w:tab w:val="clear" w:pos="4536"/>
          <w:tab w:val="clear" w:pos="9072"/>
        </w:tabs>
        <w:jc w:val="right"/>
        <w:rPr>
          <w:sz w:val="16"/>
          <w:szCs w:val="16"/>
        </w:rPr>
      </w:pPr>
      <w:r>
        <w:rPr>
          <w:sz w:val="16"/>
          <w:szCs w:val="16"/>
        </w:rPr>
        <w:br/>
      </w:r>
    </w:p>
    <w:p w14:paraId="3DF66441" w14:textId="77777777" w:rsidR="00223F6C" w:rsidRDefault="00223F6C">
      <w:pPr>
        <w:rPr>
          <w:sz w:val="16"/>
          <w:szCs w:val="16"/>
        </w:rPr>
      </w:pPr>
      <w:r>
        <w:rPr>
          <w:sz w:val="16"/>
          <w:szCs w:val="16"/>
        </w:rPr>
        <w:br w:type="page"/>
      </w:r>
    </w:p>
    <w:p w14:paraId="2B9450DA" w14:textId="7E69DAA8" w:rsidR="002B5CA0" w:rsidRPr="00926659" w:rsidRDefault="002B5CA0" w:rsidP="002B5CA0">
      <w:pPr>
        <w:pStyle w:val="Nagwek"/>
        <w:tabs>
          <w:tab w:val="clear" w:pos="4536"/>
          <w:tab w:val="clear" w:pos="9072"/>
        </w:tabs>
        <w:jc w:val="right"/>
      </w:pPr>
      <w:r w:rsidRPr="00926659">
        <w:rPr>
          <w:sz w:val="16"/>
          <w:szCs w:val="16"/>
        </w:rPr>
        <w:lastRenderedPageBreak/>
        <w:t>ZAŁĄCZNIK NR 4 DO SWZ</w:t>
      </w:r>
    </w:p>
    <w:p w14:paraId="5FF99475" w14:textId="77777777" w:rsidR="00F8453F" w:rsidRPr="00A140B1" w:rsidRDefault="00F8453F" w:rsidP="00F8453F">
      <w:pPr>
        <w:pStyle w:val="Tekstprzypisudolnego"/>
        <w:spacing w:line="276" w:lineRule="auto"/>
        <w:rPr>
          <w:rFonts w:ascii="Arial" w:hAnsi="Arial" w:cs="Arial"/>
          <w:b/>
          <w:sz w:val="22"/>
          <w:szCs w:val="22"/>
        </w:rPr>
      </w:pPr>
    </w:p>
    <w:tbl>
      <w:tblPr>
        <w:tblpPr w:leftFromText="141" w:rightFromText="141" w:vertAnchor="page" w:horzAnchor="margin" w:tblpXSpec="center" w:tblpY="1948"/>
        <w:tblW w:w="11023" w:type="dxa"/>
        <w:tblLook w:val="00A0" w:firstRow="1" w:lastRow="0" w:firstColumn="1" w:lastColumn="0" w:noHBand="0" w:noVBand="0"/>
      </w:tblPr>
      <w:tblGrid>
        <w:gridCol w:w="11023"/>
      </w:tblGrid>
      <w:tr w:rsidR="00F8453F" w:rsidRPr="00A140B1" w14:paraId="1A998DF5" w14:textId="77777777" w:rsidTr="00560753">
        <w:tc>
          <w:tcPr>
            <w:tcW w:w="11023" w:type="dxa"/>
            <w:shd w:val="clear" w:color="auto" w:fill="D9D9D9"/>
          </w:tcPr>
          <w:p w14:paraId="04C13269" w14:textId="77777777" w:rsidR="00F8453F" w:rsidRPr="00A140B1" w:rsidRDefault="00F8453F" w:rsidP="00560753">
            <w:pPr>
              <w:spacing w:after="0"/>
              <w:jc w:val="center"/>
              <w:rPr>
                <w:rFonts w:ascii="Arial" w:hAnsi="Arial" w:cs="Arial"/>
                <w:b/>
              </w:rPr>
            </w:pPr>
          </w:p>
          <w:p w14:paraId="02B79AD3" w14:textId="77777777" w:rsidR="00F8453F" w:rsidRPr="00A140B1" w:rsidRDefault="00F8453F" w:rsidP="00560753">
            <w:pPr>
              <w:spacing w:after="0"/>
              <w:jc w:val="center"/>
              <w:rPr>
                <w:rFonts w:ascii="Arial" w:hAnsi="Arial" w:cs="Arial"/>
                <w:b/>
              </w:rPr>
            </w:pPr>
            <w:r w:rsidRPr="00A140B1">
              <w:rPr>
                <w:rFonts w:ascii="Arial" w:hAnsi="Arial" w:cs="Arial"/>
                <w:b/>
              </w:rPr>
              <w:t xml:space="preserve">OŚWIADCZENIE O BRAKU PODSTAW DO WYKLUCZENIA </w:t>
            </w:r>
          </w:p>
          <w:p w14:paraId="58BB385D" w14:textId="77777777" w:rsidR="00F8453F" w:rsidRPr="00A140B1" w:rsidRDefault="00F8453F" w:rsidP="00560753">
            <w:pPr>
              <w:spacing w:after="0"/>
              <w:jc w:val="center"/>
              <w:rPr>
                <w:rFonts w:ascii="Arial" w:hAnsi="Arial" w:cs="Arial"/>
                <w:b/>
              </w:rPr>
            </w:pPr>
            <w:r w:rsidRPr="00A140B1">
              <w:rPr>
                <w:rFonts w:ascii="Arial" w:hAnsi="Arial" w:cs="Arial"/>
                <w:b/>
              </w:rPr>
              <w:t>I O SPEŁNIANIU WARUNKÓW UDZIAŁU W POSTĘPOWANIU</w:t>
            </w:r>
          </w:p>
          <w:p w14:paraId="216E2BF8" w14:textId="77777777" w:rsidR="00F8453F" w:rsidRPr="00A140B1" w:rsidRDefault="00F8453F" w:rsidP="00560753">
            <w:pPr>
              <w:spacing w:after="0"/>
              <w:jc w:val="center"/>
              <w:rPr>
                <w:rFonts w:ascii="Arial" w:hAnsi="Arial" w:cs="Arial"/>
                <w:b/>
                <w:bCs/>
                <w:sz w:val="18"/>
                <w:szCs w:val="18"/>
              </w:rPr>
            </w:pPr>
          </w:p>
        </w:tc>
      </w:tr>
    </w:tbl>
    <w:p w14:paraId="0FE7A0B6" w14:textId="77777777" w:rsidR="00F8453F" w:rsidRPr="00A140B1" w:rsidRDefault="00F8453F" w:rsidP="00F8453F">
      <w:pPr>
        <w:spacing w:after="0"/>
        <w:jc w:val="center"/>
        <w:rPr>
          <w:rFonts w:ascii="Arial" w:hAnsi="Arial" w:cs="Arial"/>
          <w:b/>
        </w:rPr>
      </w:pPr>
    </w:p>
    <w:p w14:paraId="440D1C24" w14:textId="77777777" w:rsidR="00F8453F" w:rsidRPr="00A67CBC" w:rsidRDefault="00F8453F" w:rsidP="00F8453F">
      <w:pPr>
        <w:spacing w:after="0"/>
        <w:jc w:val="center"/>
        <w:rPr>
          <w:rFonts w:ascii="Arial" w:hAnsi="Arial" w:cs="Arial"/>
          <w:b/>
        </w:rPr>
      </w:pPr>
    </w:p>
    <w:p w14:paraId="45FD697E" w14:textId="77777777" w:rsidR="00F8453F" w:rsidRPr="00A67CBC" w:rsidRDefault="00F8453F" w:rsidP="00F8453F">
      <w:pPr>
        <w:spacing w:after="0" w:line="360" w:lineRule="auto"/>
        <w:jc w:val="center"/>
        <w:outlineLvl w:val="0"/>
        <w:rPr>
          <w:rFonts w:ascii="Arial" w:hAnsi="Arial" w:cs="Arial"/>
          <w:b/>
        </w:rPr>
      </w:pPr>
      <w:r w:rsidRPr="00A67CBC">
        <w:rPr>
          <w:rFonts w:ascii="Arial" w:hAnsi="Arial" w:cs="Arial"/>
          <w:b/>
        </w:rPr>
        <w:t>Oświadczenie Wykonawcy</w:t>
      </w:r>
    </w:p>
    <w:p w14:paraId="25C4ED81" w14:textId="7212D7F9" w:rsidR="00F8453F" w:rsidRPr="00A67CBC" w:rsidRDefault="00F8453F" w:rsidP="00F8453F">
      <w:pPr>
        <w:spacing w:after="0" w:line="360" w:lineRule="auto"/>
        <w:jc w:val="center"/>
        <w:rPr>
          <w:rFonts w:ascii="Arial" w:hAnsi="Arial" w:cs="Arial"/>
          <w:b/>
        </w:rPr>
      </w:pPr>
      <w:r w:rsidRPr="00A67CBC">
        <w:rPr>
          <w:rFonts w:ascii="Arial" w:hAnsi="Arial" w:cs="Arial"/>
          <w:b/>
        </w:rPr>
        <w:t>składane na podstawie art. 125 ust. 1 ustawy z dnia 11 września 2019 r. – Prawo zamówień publicznych (</w:t>
      </w:r>
      <w:proofErr w:type="spellStart"/>
      <w:r w:rsidRPr="00A67CBC">
        <w:rPr>
          <w:rFonts w:ascii="Arial" w:hAnsi="Arial" w:cs="Arial"/>
          <w:b/>
        </w:rPr>
        <w:t>t.j</w:t>
      </w:r>
      <w:proofErr w:type="spellEnd"/>
      <w:r w:rsidRPr="00A67CBC">
        <w:rPr>
          <w:rFonts w:ascii="Arial" w:hAnsi="Arial" w:cs="Arial"/>
          <w:b/>
        </w:rPr>
        <w:t>. Dz. U. z 202</w:t>
      </w:r>
      <w:r w:rsidR="00A67CBC" w:rsidRPr="00A67CBC">
        <w:rPr>
          <w:rFonts w:ascii="Arial" w:hAnsi="Arial" w:cs="Arial"/>
          <w:b/>
        </w:rPr>
        <w:t>2</w:t>
      </w:r>
      <w:r w:rsidRPr="00A67CBC">
        <w:rPr>
          <w:rFonts w:ascii="Arial" w:hAnsi="Arial" w:cs="Arial"/>
          <w:b/>
        </w:rPr>
        <w:t xml:space="preserve"> poz. </w:t>
      </w:r>
      <w:r w:rsidR="00A67CBC" w:rsidRPr="00A67CBC">
        <w:rPr>
          <w:rFonts w:ascii="Arial" w:hAnsi="Arial" w:cs="Arial"/>
          <w:b/>
        </w:rPr>
        <w:t>1710</w:t>
      </w:r>
      <w:r w:rsidRPr="00A67CBC">
        <w:rPr>
          <w:rFonts w:ascii="Arial" w:hAnsi="Arial" w:cs="Arial"/>
          <w:b/>
        </w:rPr>
        <w:t xml:space="preserve">) – dalej: ustawa </w:t>
      </w:r>
      <w:proofErr w:type="spellStart"/>
      <w:r w:rsidRPr="00A67CBC">
        <w:rPr>
          <w:rFonts w:ascii="Arial" w:hAnsi="Arial" w:cs="Arial"/>
          <w:b/>
        </w:rPr>
        <w:t>Pzp</w:t>
      </w:r>
      <w:proofErr w:type="spellEnd"/>
      <w:r w:rsidRPr="00A67CBC">
        <w:rPr>
          <w:rFonts w:ascii="Arial" w:hAnsi="Arial" w:cs="Arial"/>
          <w:b/>
        </w:rPr>
        <w:t>,</w:t>
      </w:r>
    </w:p>
    <w:p w14:paraId="0ED82277" w14:textId="77777777" w:rsidR="00F8453F" w:rsidRPr="00A67CBC" w:rsidRDefault="00F8453F" w:rsidP="00F8453F">
      <w:pPr>
        <w:spacing w:after="0" w:line="360" w:lineRule="auto"/>
        <w:jc w:val="center"/>
        <w:outlineLvl w:val="0"/>
        <w:rPr>
          <w:rFonts w:ascii="Arial" w:hAnsi="Arial" w:cs="Arial"/>
          <w:b/>
          <w:u w:val="single"/>
        </w:rPr>
      </w:pPr>
      <w:r w:rsidRPr="00A67CBC">
        <w:rPr>
          <w:rFonts w:ascii="Arial" w:hAnsi="Arial" w:cs="Arial"/>
          <w:b/>
          <w:u w:val="single"/>
        </w:rPr>
        <w:t>O NIEPODLEGANIU WYKLUCZENIU Z POSTĘPOWANIA</w:t>
      </w:r>
    </w:p>
    <w:p w14:paraId="14AEF657" w14:textId="77777777" w:rsidR="00F8453F" w:rsidRPr="00A67CBC" w:rsidRDefault="00F8453F" w:rsidP="00F8453F">
      <w:pPr>
        <w:spacing w:after="0" w:line="360" w:lineRule="auto"/>
        <w:jc w:val="center"/>
        <w:rPr>
          <w:rFonts w:ascii="Arial" w:hAnsi="Arial" w:cs="Arial"/>
          <w:b/>
          <w:u w:val="single"/>
        </w:rPr>
      </w:pPr>
      <w:r w:rsidRPr="00A67CBC">
        <w:rPr>
          <w:rFonts w:ascii="Arial" w:hAnsi="Arial" w:cs="Arial"/>
          <w:b/>
          <w:u w:val="single"/>
        </w:rPr>
        <w:t>ORAZ SPEŁNIANIA WARUNKÓW UDZIAŁU W POSTĘPOWANIU</w:t>
      </w:r>
    </w:p>
    <w:p w14:paraId="172D298C" w14:textId="77777777" w:rsidR="00F8453F" w:rsidRPr="00A67CBC" w:rsidRDefault="00F8453F" w:rsidP="00F8453F">
      <w:pPr>
        <w:spacing w:line="360" w:lineRule="auto"/>
        <w:rPr>
          <w:rFonts w:ascii="Arial" w:hAnsi="Arial" w:cs="Arial"/>
          <w:b/>
        </w:rPr>
      </w:pPr>
    </w:p>
    <w:p w14:paraId="3A9F8D57" w14:textId="3654F726" w:rsidR="00F8453F" w:rsidRPr="00A67CBC" w:rsidRDefault="00F8453F" w:rsidP="00F8453F">
      <w:pPr>
        <w:spacing w:line="360" w:lineRule="auto"/>
        <w:rPr>
          <w:rFonts w:ascii="Arial" w:hAnsi="Arial" w:cs="Arial"/>
        </w:rPr>
      </w:pPr>
      <w:r w:rsidRPr="00A67CBC">
        <w:rPr>
          <w:rFonts w:ascii="Arial" w:hAnsi="Arial" w:cs="Arial"/>
          <w:b/>
        </w:rPr>
        <w:t xml:space="preserve">Wykonawca:  </w:t>
      </w:r>
      <w:r w:rsidRPr="00A67CBC">
        <w:rPr>
          <w:rFonts w:ascii="Arial" w:hAnsi="Arial" w:cs="Arial"/>
        </w:rPr>
        <w:t>…………………………………………………………………………………………</w:t>
      </w:r>
    </w:p>
    <w:p w14:paraId="15FE2643" w14:textId="4CD68B9F" w:rsidR="00F8453F" w:rsidRPr="00A67CBC" w:rsidRDefault="00F8453F" w:rsidP="00F8453F">
      <w:pPr>
        <w:spacing w:line="360" w:lineRule="auto"/>
        <w:rPr>
          <w:rFonts w:ascii="Arial" w:hAnsi="Arial" w:cs="Arial"/>
          <w:b/>
          <w:u w:val="single"/>
        </w:rPr>
      </w:pPr>
      <w:r w:rsidRPr="00A67CBC">
        <w:rPr>
          <w:rFonts w:ascii="Arial" w:hAnsi="Arial" w:cs="Arial"/>
          <w:b/>
        </w:rPr>
        <w:t xml:space="preserve">Reprezentowany przez: </w:t>
      </w:r>
      <w:r w:rsidRPr="00A67CBC">
        <w:rPr>
          <w:rFonts w:ascii="Arial" w:hAnsi="Arial" w:cs="Arial"/>
          <w:bCs/>
        </w:rPr>
        <w:t>……………………………………………………………………………</w:t>
      </w:r>
    </w:p>
    <w:p w14:paraId="520EA225" w14:textId="57C44CC8" w:rsidR="00F8453F" w:rsidRPr="00A67CBC" w:rsidRDefault="00F8453F" w:rsidP="00F8453F">
      <w:pPr>
        <w:spacing w:after="0"/>
        <w:jc w:val="both"/>
        <w:rPr>
          <w:rFonts w:ascii="Arial" w:hAnsi="Arial" w:cs="Arial"/>
        </w:rPr>
      </w:pPr>
      <w:r w:rsidRPr="00A67CBC">
        <w:rPr>
          <w:rFonts w:ascii="Arial" w:hAnsi="Arial" w:cs="Arial"/>
        </w:rPr>
        <w:t xml:space="preserve">Na potrzeby postępowania o udzielenie zamówienia publicznego pn.: </w:t>
      </w:r>
      <w:r w:rsidRPr="00A67CBC">
        <w:rPr>
          <w:rFonts w:ascii="Arial" w:hAnsi="Arial" w:cs="Arial"/>
          <w:b/>
          <w:bCs/>
        </w:rPr>
        <w:t>„</w:t>
      </w:r>
      <w:r w:rsidR="00A67CBC" w:rsidRPr="00A67CBC">
        <w:rPr>
          <w:rFonts w:ascii="Arial" w:hAnsi="Arial" w:cs="Arial"/>
          <w:b/>
          <w:bCs/>
        </w:rPr>
        <w:t xml:space="preserve">Modernizacja Stanowiska Kierowania Komendanta Powiatowego PSP w Międzychodzie i </w:t>
      </w:r>
      <w:r w:rsidR="006907D5">
        <w:rPr>
          <w:rFonts w:ascii="Arial" w:hAnsi="Arial" w:cs="Arial"/>
          <w:b/>
          <w:bCs/>
        </w:rPr>
        <w:t>poprawa łączności radiowej</w:t>
      </w:r>
      <w:r w:rsidRPr="00A67CBC">
        <w:rPr>
          <w:rFonts w:ascii="Arial" w:hAnsi="Arial" w:cs="Arial"/>
          <w:b/>
          <w:bCs/>
          <w:sz w:val="20"/>
          <w:szCs w:val="20"/>
        </w:rPr>
        <w:t>”</w:t>
      </w:r>
      <w:r w:rsidRPr="00A67CBC">
        <w:rPr>
          <w:rFonts w:ascii="Arial" w:hAnsi="Arial" w:cs="Arial"/>
          <w:b/>
          <w:sz w:val="24"/>
          <w:szCs w:val="24"/>
        </w:rPr>
        <w:t xml:space="preserve">  </w:t>
      </w:r>
      <w:r w:rsidRPr="00A67CBC">
        <w:rPr>
          <w:rFonts w:ascii="Arial" w:hAnsi="Arial" w:cs="Arial"/>
        </w:rPr>
        <w:t>oświadczam, co następuje:</w:t>
      </w:r>
    </w:p>
    <w:p w14:paraId="166F3C10" w14:textId="77777777" w:rsidR="00F8453F" w:rsidRPr="00A67CBC" w:rsidRDefault="00F8453F" w:rsidP="00F8453F">
      <w:pPr>
        <w:spacing w:after="0"/>
        <w:jc w:val="both"/>
        <w:rPr>
          <w:rFonts w:ascii="Arial" w:hAnsi="Arial" w:cs="Arial"/>
        </w:rPr>
      </w:pPr>
    </w:p>
    <w:p w14:paraId="445FE464" w14:textId="77777777" w:rsidR="00F8453F" w:rsidRPr="00A67CBC" w:rsidRDefault="00F8453F" w:rsidP="00F8453F">
      <w:pPr>
        <w:spacing w:after="0"/>
        <w:ind w:left="426" w:hanging="426"/>
        <w:jc w:val="both"/>
        <w:rPr>
          <w:rFonts w:ascii="Arial" w:hAnsi="Arial" w:cs="Arial"/>
        </w:rPr>
      </w:pPr>
      <w:r w:rsidRPr="00A67CBC">
        <w:rPr>
          <w:rFonts w:ascii="Arial" w:hAnsi="Arial" w:cs="Arial"/>
        </w:rPr>
        <w:t>1.</w:t>
      </w:r>
      <w:r w:rsidRPr="00A67CBC">
        <w:rPr>
          <w:rFonts w:ascii="Arial" w:hAnsi="Arial" w:cs="Arial"/>
        </w:rPr>
        <w:tab/>
        <w:t xml:space="preserve">Oświadczam, że nie podlegam wykluczeniu z postępowania na podstawie art.108 ust 1 pkt 1-6 ustawy </w:t>
      </w:r>
      <w:proofErr w:type="spellStart"/>
      <w:r w:rsidRPr="00A67CBC">
        <w:rPr>
          <w:rFonts w:ascii="Arial" w:hAnsi="Arial" w:cs="Arial"/>
        </w:rPr>
        <w:t>Pzp</w:t>
      </w:r>
      <w:proofErr w:type="spellEnd"/>
      <w:r w:rsidRPr="00A67CBC">
        <w:rPr>
          <w:rFonts w:ascii="Arial" w:hAnsi="Arial" w:cs="Arial"/>
        </w:rPr>
        <w:t>.</w:t>
      </w:r>
    </w:p>
    <w:p w14:paraId="2DC99B1C" w14:textId="77777777" w:rsidR="00F8453F" w:rsidRPr="00A67CBC" w:rsidRDefault="00F8453F" w:rsidP="00F8453F">
      <w:pPr>
        <w:spacing w:after="0"/>
        <w:ind w:left="426" w:hanging="426"/>
        <w:jc w:val="both"/>
        <w:rPr>
          <w:rFonts w:ascii="Arial" w:hAnsi="Arial" w:cs="Arial"/>
        </w:rPr>
      </w:pPr>
      <w:r w:rsidRPr="00A67CBC">
        <w:rPr>
          <w:rFonts w:ascii="Arial" w:hAnsi="Arial" w:cs="Arial"/>
        </w:rPr>
        <w:t>2.</w:t>
      </w:r>
      <w:r w:rsidRPr="00A67CBC">
        <w:rPr>
          <w:rFonts w:ascii="Arial" w:hAnsi="Arial" w:cs="Arial"/>
        </w:rPr>
        <w:tab/>
        <w:t xml:space="preserve">Oświadczam, że nie podlegam wykluczeniu z postępowania na podstawie art. 109 ust. 1 pkt 4, 5 oraz 7 ustawy </w:t>
      </w:r>
      <w:proofErr w:type="spellStart"/>
      <w:r w:rsidRPr="00A67CBC">
        <w:rPr>
          <w:rFonts w:ascii="Arial" w:hAnsi="Arial" w:cs="Arial"/>
        </w:rPr>
        <w:t>Pzp</w:t>
      </w:r>
      <w:proofErr w:type="spellEnd"/>
      <w:r w:rsidRPr="00A67CBC">
        <w:rPr>
          <w:rFonts w:ascii="Arial" w:hAnsi="Arial" w:cs="Arial"/>
        </w:rPr>
        <w:t>.</w:t>
      </w:r>
    </w:p>
    <w:p w14:paraId="2A503F4A" w14:textId="77777777" w:rsidR="00F8453F" w:rsidRPr="00A67CBC" w:rsidRDefault="00F8453F" w:rsidP="00F8453F">
      <w:pPr>
        <w:spacing w:after="0"/>
        <w:ind w:left="426" w:hanging="426"/>
        <w:jc w:val="both"/>
        <w:rPr>
          <w:rFonts w:ascii="Arial" w:hAnsi="Arial" w:cs="Arial"/>
        </w:rPr>
      </w:pPr>
      <w:r w:rsidRPr="00A67CBC">
        <w:rPr>
          <w:rFonts w:ascii="Arial" w:hAnsi="Arial" w:cs="Arial"/>
        </w:rPr>
        <w:t>3 .</w:t>
      </w:r>
      <w:r w:rsidRPr="00A67CBC">
        <w:rPr>
          <w:rFonts w:ascii="Arial" w:hAnsi="Arial" w:cs="Arial"/>
        </w:rPr>
        <w:tab/>
        <w:t>Oświadczam, że spełniam warunki udziału w postępowaniu określone przez Zamawiającego</w:t>
      </w:r>
      <w:r w:rsidRPr="00A67CBC">
        <w:rPr>
          <w:rFonts w:ascii="Arial" w:hAnsi="Arial" w:cs="Arial"/>
        </w:rPr>
        <w:br/>
        <w:t>w Specyfikacji Warunków Zamówienia oraz ogłoszeniu o zamówieniu.</w:t>
      </w:r>
    </w:p>
    <w:p w14:paraId="6398C39C" w14:textId="77777777" w:rsidR="00F8453F" w:rsidRPr="00A67CBC" w:rsidRDefault="00F8453F" w:rsidP="00F8453F">
      <w:pPr>
        <w:spacing w:after="0"/>
        <w:ind w:left="426" w:hanging="426"/>
        <w:jc w:val="both"/>
        <w:rPr>
          <w:rFonts w:ascii="Arial" w:hAnsi="Arial" w:cs="Arial"/>
        </w:rPr>
      </w:pPr>
      <w:r w:rsidRPr="00A67CBC">
        <w:rPr>
          <w:rFonts w:ascii="Arial" w:hAnsi="Arial" w:cs="Arial"/>
        </w:rPr>
        <w:t xml:space="preserve">4. </w:t>
      </w:r>
      <w:r w:rsidRPr="00A67CBC">
        <w:rPr>
          <w:rFonts w:ascii="Arial" w:hAnsi="Arial" w:cs="Arial"/>
        </w:rPr>
        <w:tab/>
        <w:t xml:space="preserve">Oświadczam, że zachodzą w stosunku do mnie podstawy wykluczenia z postępowania na podstawie art. …………. ustawy </w:t>
      </w:r>
      <w:proofErr w:type="spellStart"/>
      <w:r w:rsidRPr="00A67CBC">
        <w:rPr>
          <w:rFonts w:ascii="Arial" w:hAnsi="Arial" w:cs="Arial"/>
        </w:rPr>
        <w:t>Pzp</w:t>
      </w:r>
      <w:proofErr w:type="spellEnd"/>
      <w:r w:rsidRPr="00A67CBC">
        <w:rPr>
          <w:rFonts w:ascii="Arial" w:hAnsi="Arial" w:cs="Arial"/>
        </w:rPr>
        <w:t xml:space="preserve"> (</w:t>
      </w:r>
      <w:r w:rsidRPr="00A67CBC">
        <w:rPr>
          <w:rFonts w:ascii="Arial" w:hAnsi="Arial" w:cs="Arial"/>
          <w:i/>
          <w:iCs/>
        </w:rPr>
        <w:t xml:space="preserve">podać mającą zastosowanie podstawę wykluczenia spośród wymienionych w art. 108 ust. 1 pkt 1, 2 i 5 lub art. 109 ust. 1 pkt 2-5 i 7-10 ustawy </w:t>
      </w:r>
      <w:proofErr w:type="spellStart"/>
      <w:r w:rsidRPr="00A67CBC">
        <w:rPr>
          <w:rFonts w:ascii="Arial" w:hAnsi="Arial" w:cs="Arial"/>
          <w:i/>
          <w:iCs/>
        </w:rPr>
        <w:t>Pzp</w:t>
      </w:r>
      <w:proofErr w:type="spellEnd"/>
      <w:r w:rsidRPr="00A67CBC">
        <w:rPr>
          <w:rFonts w:ascii="Arial" w:hAnsi="Arial" w:cs="Arial"/>
        </w:rPr>
        <w:t xml:space="preserve">). Jednocześnie oświadczam, że w związku z ww. okolicznością, na podstawie art. 110 ust. 2 ustawy </w:t>
      </w:r>
      <w:proofErr w:type="spellStart"/>
      <w:r w:rsidRPr="00A67CBC">
        <w:rPr>
          <w:rFonts w:ascii="Arial" w:hAnsi="Arial" w:cs="Arial"/>
        </w:rPr>
        <w:t>Pzp</w:t>
      </w:r>
      <w:proofErr w:type="spellEnd"/>
      <w:r w:rsidRPr="00A67CBC">
        <w:rPr>
          <w:rFonts w:ascii="Arial" w:hAnsi="Arial" w:cs="Arial"/>
        </w:rPr>
        <w:t xml:space="preserve"> podjąłem następujące środki naprawcze:</w:t>
      </w:r>
    </w:p>
    <w:p w14:paraId="76952DAE" w14:textId="746D59AA" w:rsidR="00F8453F" w:rsidRPr="00A67CBC" w:rsidRDefault="00F8453F" w:rsidP="00F8453F">
      <w:pPr>
        <w:spacing w:after="0"/>
        <w:ind w:firstLine="426"/>
        <w:jc w:val="both"/>
        <w:rPr>
          <w:rFonts w:ascii="Arial" w:hAnsi="Arial" w:cs="Arial"/>
        </w:rPr>
      </w:pPr>
      <w:r w:rsidRPr="00A67CBC">
        <w:rPr>
          <w:rFonts w:ascii="Arial" w:hAnsi="Arial" w:cs="Arial"/>
        </w:rPr>
        <w:t>………………………………………………………………………………………………………</w:t>
      </w:r>
    </w:p>
    <w:p w14:paraId="54066FA2" w14:textId="75AB45F5" w:rsidR="00F8453F" w:rsidRPr="00A67CBC" w:rsidRDefault="00F8453F" w:rsidP="00F8453F">
      <w:pPr>
        <w:spacing w:after="0"/>
        <w:ind w:firstLine="426"/>
        <w:jc w:val="both"/>
        <w:rPr>
          <w:rFonts w:ascii="Arial" w:hAnsi="Arial" w:cs="Arial"/>
        </w:rPr>
      </w:pPr>
      <w:r w:rsidRPr="00A67CBC">
        <w:rPr>
          <w:rFonts w:ascii="Arial" w:hAnsi="Arial" w:cs="Arial"/>
        </w:rPr>
        <w:t>………………………………………………………………………………………………………</w:t>
      </w:r>
    </w:p>
    <w:p w14:paraId="15F58AC5" w14:textId="77777777" w:rsidR="00F8453F" w:rsidRPr="00A140B1" w:rsidRDefault="00F8453F" w:rsidP="00F8453F">
      <w:pPr>
        <w:spacing w:after="0"/>
        <w:ind w:firstLine="426"/>
        <w:jc w:val="both"/>
        <w:rPr>
          <w:rFonts w:ascii="Arial" w:hAnsi="Arial" w:cs="Arial"/>
        </w:rPr>
      </w:pPr>
    </w:p>
    <w:p w14:paraId="07D97725" w14:textId="77777777" w:rsidR="00F8453F" w:rsidRPr="00A140B1" w:rsidRDefault="00F8453F" w:rsidP="00F8453F">
      <w:pPr>
        <w:spacing w:after="0"/>
        <w:ind w:firstLine="426"/>
        <w:jc w:val="both"/>
        <w:rPr>
          <w:rFonts w:ascii="Arial" w:hAnsi="Arial" w:cs="Arial"/>
        </w:rPr>
      </w:pPr>
    </w:p>
    <w:p w14:paraId="3CBC762C" w14:textId="77777777" w:rsidR="00F8453F" w:rsidRPr="00A140B1" w:rsidRDefault="00F8453F" w:rsidP="00F8453F">
      <w:pPr>
        <w:spacing w:after="0"/>
        <w:ind w:firstLine="426"/>
        <w:jc w:val="both"/>
        <w:rPr>
          <w:rFonts w:ascii="Arial" w:hAnsi="Arial" w:cs="Arial"/>
        </w:rPr>
      </w:pPr>
    </w:p>
    <w:p w14:paraId="250E4483" w14:textId="77777777" w:rsidR="00F8453F" w:rsidRPr="00A140B1" w:rsidRDefault="00F8453F" w:rsidP="00F8453F">
      <w:pPr>
        <w:spacing w:after="0"/>
        <w:ind w:firstLine="426"/>
        <w:jc w:val="both"/>
        <w:rPr>
          <w:rFonts w:ascii="Arial" w:hAnsi="Arial" w:cs="Arial"/>
        </w:rPr>
      </w:pPr>
    </w:p>
    <w:p w14:paraId="2F6716DB" w14:textId="77777777" w:rsidR="00F8453F" w:rsidRPr="00A140B1" w:rsidRDefault="00F8453F" w:rsidP="00F8453F">
      <w:pPr>
        <w:spacing w:after="0"/>
        <w:jc w:val="both"/>
        <w:rPr>
          <w:rFonts w:ascii="Arial" w:hAnsi="Arial" w:cs="Arial"/>
        </w:rPr>
      </w:pPr>
    </w:p>
    <w:p w14:paraId="20E48B0E" w14:textId="77777777" w:rsidR="00F8453F" w:rsidRPr="00A140B1" w:rsidRDefault="00F8453F" w:rsidP="00F8453F">
      <w:pPr>
        <w:spacing w:after="0"/>
        <w:jc w:val="both"/>
        <w:rPr>
          <w:rFonts w:ascii="Arial" w:hAnsi="Arial" w:cs="Arial"/>
        </w:rPr>
      </w:pPr>
    </w:p>
    <w:p w14:paraId="7AB7541A" w14:textId="77777777" w:rsidR="00F8453F" w:rsidRPr="00A140B1" w:rsidRDefault="00F8453F" w:rsidP="00F8453F">
      <w:pPr>
        <w:spacing w:after="0"/>
        <w:rPr>
          <w:rFonts w:ascii="Arial" w:hAnsi="Arial" w:cs="Arial"/>
        </w:rPr>
      </w:pPr>
      <w:r w:rsidRPr="00A140B1">
        <w:rPr>
          <w:rFonts w:ascii="Arial" w:hAnsi="Arial" w:cs="Arial"/>
        </w:rPr>
        <w:t xml:space="preserve">…………………….……., dnia …………………. r.  </w:t>
      </w:r>
      <w:r w:rsidRPr="00A140B1">
        <w:rPr>
          <w:rFonts w:ascii="Arial" w:hAnsi="Arial" w:cs="Arial"/>
        </w:rPr>
        <w:tab/>
      </w:r>
      <w:r w:rsidRPr="00A140B1">
        <w:rPr>
          <w:rFonts w:ascii="Arial" w:hAnsi="Arial" w:cs="Arial"/>
        </w:rPr>
        <w:tab/>
        <w:t>……………………………………………</w:t>
      </w:r>
    </w:p>
    <w:p w14:paraId="6622563D" w14:textId="77777777" w:rsidR="00F8453F" w:rsidRPr="00A140B1" w:rsidRDefault="00F8453F" w:rsidP="00F8453F">
      <w:pPr>
        <w:spacing w:after="0" w:line="240" w:lineRule="auto"/>
        <w:jc w:val="both"/>
        <w:rPr>
          <w:rFonts w:ascii="Arial" w:hAnsi="Arial" w:cs="Arial"/>
          <w:sz w:val="20"/>
          <w:szCs w:val="20"/>
          <w:vertAlign w:val="superscript"/>
        </w:rPr>
      </w:pPr>
      <w:r>
        <w:rPr>
          <w:rFonts w:ascii="Arial" w:hAnsi="Arial" w:cs="Arial"/>
          <w:sz w:val="20"/>
          <w:szCs w:val="20"/>
          <w:vertAlign w:val="superscript"/>
        </w:rPr>
        <w:t xml:space="preserve">                </w:t>
      </w:r>
      <w:r w:rsidRPr="00A140B1">
        <w:rPr>
          <w:rFonts w:ascii="Arial" w:hAnsi="Arial" w:cs="Arial"/>
          <w:sz w:val="20"/>
          <w:szCs w:val="20"/>
          <w:vertAlign w:val="superscript"/>
        </w:rPr>
        <w:t>(miejscowość)</w:t>
      </w:r>
      <w:r w:rsidRPr="00A140B1">
        <w:rPr>
          <w:rFonts w:ascii="Arial" w:hAnsi="Arial" w:cs="Arial"/>
          <w:sz w:val="20"/>
          <w:szCs w:val="20"/>
          <w:vertAlign w:val="superscript"/>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rPr>
        <w:tab/>
      </w:r>
      <w:r w:rsidRPr="00A140B1">
        <w:rPr>
          <w:rFonts w:ascii="Arial" w:hAnsi="Arial" w:cs="Arial"/>
          <w:sz w:val="20"/>
          <w:szCs w:val="20"/>
          <w:vertAlign w:val="superscript"/>
        </w:rPr>
        <w:t xml:space="preserve">        </w:t>
      </w:r>
      <w:r>
        <w:rPr>
          <w:rFonts w:ascii="Arial" w:hAnsi="Arial" w:cs="Arial"/>
          <w:sz w:val="20"/>
          <w:szCs w:val="20"/>
          <w:vertAlign w:val="superscript"/>
        </w:rPr>
        <w:t xml:space="preserve">   </w:t>
      </w:r>
      <w:r w:rsidRPr="00A140B1">
        <w:rPr>
          <w:rFonts w:ascii="Arial" w:hAnsi="Arial" w:cs="Arial"/>
          <w:sz w:val="20"/>
          <w:szCs w:val="20"/>
          <w:vertAlign w:val="superscript"/>
        </w:rPr>
        <w:t xml:space="preserve">  (Dokument musi być podpisany elektronicznie </w:t>
      </w:r>
    </w:p>
    <w:p w14:paraId="4E535879" w14:textId="77777777" w:rsidR="00F8453F" w:rsidRPr="00A140B1" w:rsidRDefault="00F8453F" w:rsidP="00F8453F">
      <w:pPr>
        <w:spacing w:after="0" w:line="240" w:lineRule="auto"/>
        <w:ind w:left="5672"/>
        <w:jc w:val="both"/>
        <w:rPr>
          <w:rFonts w:ascii="Arial" w:hAnsi="Arial" w:cs="Arial"/>
          <w:sz w:val="20"/>
          <w:szCs w:val="20"/>
          <w:vertAlign w:val="superscript"/>
        </w:rPr>
      </w:pPr>
      <w:r w:rsidRPr="00A140B1">
        <w:rPr>
          <w:rFonts w:ascii="Arial" w:hAnsi="Arial" w:cs="Arial"/>
          <w:sz w:val="20"/>
          <w:szCs w:val="20"/>
          <w:vertAlign w:val="superscript"/>
        </w:rPr>
        <w:t xml:space="preserve">             podpisem osobistym lub podpisem zaufanym)</w:t>
      </w:r>
    </w:p>
    <w:p w14:paraId="362FABAE" w14:textId="77777777" w:rsidR="002B5CA0" w:rsidRPr="00C32848" w:rsidRDefault="002B5CA0" w:rsidP="002B5CA0">
      <w:pPr>
        <w:rPr>
          <w:rFonts w:cstheme="minorHAnsi"/>
          <w:b/>
          <w:color w:val="FF0000"/>
          <w:sz w:val="20"/>
          <w:szCs w:val="20"/>
        </w:rPr>
        <w:sectPr w:rsidR="002B5CA0" w:rsidRPr="00C32848">
          <w:pgSz w:w="11906" w:h="16838"/>
          <w:pgMar w:top="1417" w:right="1417" w:bottom="1417" w:left="1417" w:header="708" w:footer="708" w:gutter="0"/>
          <w:cols w:space="708"/>
          <w:docGrid w:linePitch="360"/>
        </w:sectPr>
      </w:pPr>
    </w:p>
    <w:p w14:paraId="76CC1565" w14:textId="77777777" w:rsidR="00223F6C" w:rsidRDefault="00223F6C">
      <w:pPr>
        <w:rPr>
          <w:sz w:val="16"/>
          <w:szCs w:val="16"/>
        </w:rPr>
      </w:pPr>
      <w:r>
        <w:rPr>
          <w:sz w:val="16"/>
          <w:szCs w:val="16"/>
        </w:rPr>
        <w:lastRenderedPageBreak/>
        <w:br w:type="page"/>
      </w:r>
    </w:p>
    <w:p w14:paraId="34182697" w14:textId="3070E9F4" w:rsidR="002B5CA0" w:rsidRPr="00CB281E" w:rsidRDefault="002B5CA0" w:rsidP="002B5CA0">
      <w:pPr>
        <w:pStyle w:val="Nagwek"/>
        <w:tabs>
          <w:tab w:val="clear" w:pos="4536"/>
          <w:tab w:val="clear" w:pos="9072"/>
        </w:tabs>
        <w:jc w:val="right"/>
      </w:pPr>
      <w:r w:rsidRPr="00CB281E">
        <w:rPr>
          <w:sz w:val="16"/>
          <w:szCs w:val="16"/>
        </w:rPr>
        <w:lastRenderedPageBreak/>
        <w:t>ZAŁĄCZNIK NR 5 DO SWZ</w:t>
      </w:r>
    </w:p>
    <w:p w14:paraId="2D6FEAA8" w14:textId="77777777" w:rsidR="002B5CA0" w:rsidRPr="00CB281E" w:rsidRDefault="002B5CA0" w:rsidP="002B5CA0">
      <w:pPr>
        <w:tabs>
          <w:tab w:val="left" w:pos="708"/>
          <w:tab w:val="center" w:pos="4536"/>
          <w:tab w:val="right" w:pos="9072"/>
        </w:tabs>
        <w:spacing w:after="0" w:line="240" w:lineRule="auto"/>
        <w:ind w:right="5670"/>
        <w:jc w:val="center"/>
        <w:rPr>
          <w:rFonts w:ascii="Calibri" w:eastAsia="Calibri" w:hAnsi="Calibri" w:cs="Calibri"/>
          <w:sz w:val="20"/>
          <w:szCs w:val="20"/>
        </w:rPr>
      </w:pPr>
      <w:r w:rsidRPr="00CB281E">
        <w:rPr>
          <w:rFonts w:ascii="Calibri" w:eastAsia="Calibri" w:hAnsi="Calibri" w:cs="Calibri"/>
          <w:sz w:val="20"/>
          <w:szCs w:val="20"/>
        </w:rPr>
        <w:t>........................................................</w:t>
      </w:r>
    </w:p>
    <w:p w14:paraId="398A0CB1" w14:textId="77777777" w:rsidR="002B5CA0" w:rsidRPr="00CB281E" w:rsidRDefault="002B5CA0" w:rsidP="002B5CA0">
      <w:pPr>
        <w:tabs>
          <w:tab w:val="left" w:pos="708"/>
          <w:tab w:val="center" w:pos="4536"/>
          <w:tab w:val="right" w:pos="9072"/>
        </w:tabs>
        <w:spacing w:after="0" w:line="240" w:lineRule="auto"/>
        <w:ind w:right="5670"/>
        <w:jc w:val="center"/>
        <w:rPr>
          <w:rFonts w:ascii="Calibri" w:eastAsia="Calibri" w:hAnsi="Calibri" w:cs="Calibri"/>
          <w:sz w:val="20"/>
          <w:szCs w:val="20"/>
        </w:rPr>
      </w:pPr>
      <w:r w:rsidRPr="00CB281E">
        <w:rPr>
          <w:rFonts w:ascii="Calibri" w:eastAsia="Calibri" w:hAnsi="Calibri" w:cs="Calibri"/>
          <w:sz w:val="20"/>
          <w:szCs w:val="20"/>
        </w:rPr>
        <w:t>/nazwa Wykonawcy/</w:t>
      </w:r>
    </w:p>
    <w:p w14:paraId="0015BE18" w14:textId="77777777" w:rsidR="002B5CA0" w:rsidRPr="00CB281E" w:rsidRDefault="002B5CA0" w:rsidP="002B5CA0">
      <w:pPr>
        <w:tabs>
          <w:tab w:val="left" w:pos="708"/>
          <w:tab w:val="center" w:pos="4536"/>
          <w:tab w:val="right" w:pos="9072"/>
        </w:tabs>
        <w:spacing w:after="0" w:line="240" w:lineRule="auto"/>
        <w:ind w:right="5670"/>
        <w:jc w:val="center"/>
        <w:rPr>
          <w:rFonts w:ascii="Calibri" w:eastAsia="Calibri" w:hAnsi="Calibri" w:cs="Calibri"/>
          <w:sz w:val="20"/>
          <w:szCs w:val="20"/>
        </w:rPr>
      </w:pPr>
    </w:p>
    <w:p w14:paraId="5D2A3F63" w14:textId="77777777" w:rsidR="002B5CA0" w:rsidRPr="00CB281E" w:rsidRDefault="002B5CA0" w:rsidP="002B5CA0">
      <w:pPr>
        <w:widowControl w:val="0"/>
        <w:suppressAutoHyphens/>
        <w:spacing w:after="0" w:line="240" w:lineRule="auto"/>
        <w:ind w:right="5670"/>
        <w:jc w:val="center"/>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t>
      </w:r>
    </w:p>
    <w:p w14:paraId="38CE9A4D" w14:textId="77777777" w:rsidR="002B5CA0" w:rsidRPr="00CB281E" w:rsidRDefault="002B5CA0" w:rsidP="002B5CA0">
      <w:pPr>
        <w:spacing w:after="120" w:line="240" w:lineRule="auto"/>
        <w:ind w:right="5670"/>
        <w:jc w:val="center"/>
        <w:rPr>
          <w:rFonts w:ascii="Calibri" w:eastAsia="Times New Roman" w:hAnsi="Calibri" w:cs="Times New Roman"/>
          <w:sz w:val="20"/>
          <w:szCs w:val="20"/>
          <w:lang w:eastAsia="pl-PL"/>
        </w:rPr>
      </w:pPr>
      <w:r w:rsidRPr="00CB281E">
        <w:rPr>
          <w:rFonts w:ascii="Calibri" w:eastAsia="Times New Roman" w:hAnsi="Calibri" w:cs="Times New Roman"/>
          <w:sz w:val="20"/>
          <w:szCs w:val="20"/>
          <w:lang w:eastAsia="pl-PL"/>
        </w:rPr>
        <w:t>/adres Wykonawcy/</w:t>
      </w:r>
    </w:p>
    <w:p w14:paraId="69023B36" w14:textId="77777777" w:rsidR="002B5CA0" w:rsidRPr="00CB281E" w:rsidRDefault="002B5CA0" w:rsidP="002B5CA0">
      <w:pPr>
        <w:spacing w:after="120" w:line="240" w:lineRule="auto"/>
        <w:rPr>
          <w:rFonts w:ascii="Calibri" w:eastAsia="Times New Roman" w:hAnsi="Calibri" w:cs="Times New Roman"/>
          <w:sz w:val="20"/>
          <w:szCs w:val="20"/>
          <w:lang w:eastAsia="pl-PL"/>
        </w:rPr>
      </w:pPr>
    </w:p>
    <w:p w14:paraId="15A66C26"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p>
    <w:p w14:paraId="2C8FA601" w14:textId="77777777" w:rsidR="002B5CA0" w:rsidRPr="00CB281E" w:rsidRDefault="002B5CA0" w:rsidP="002B5CA0">
      <w:pPr>
        <w:spacing w:after="120" w:line="240" w:lineRule="auto"/>
        <w:jc w:val="center"/>
        <w:rPr>
          <w:rFonts w:ascii="Calibri" w:eastAsia="Times New Roman" w:hAnsi="Calibri" w:cs="Times New Roman"/>
          <w:b/>
          <w:sz w:val="20"/>
          <w:szCs w:val="20"/>
          <w:lang w:eastAsia="pl-PL"/>
        </w:rPr>
      </w:pPr>
      <w:r w:rsidRPr="00CB281E">
        <w:rPr>
          <w:rFonts w:ascii="Calibri" w:eastAsia="Times New Roman" w:hAnsi="Calibri" w:cs="Times New Roman"/>
          <w:b/>
          <w:sz w:val="20"/>
          <w:szCs w:val="20"/>
          <w:lang w:eastAsia="pl-PL"/>
        </w:rPr>
        <w:t>OŚWIADCZENIE</w:t>
      </w:r>
    </w:p>
    <w:p w14:paraId="1DE030AF" w14:textId="77777777" w:rsidR="002B5CA0" w:rsidRPr="00CB281E" w:rsidRDefault="002B5CA0" w:rsidP="002B5CA0">
      <w:pPr>
        <w:spacing w:after="120" w:line="240" w:lineRule="auto"/>
        <w:jc w:val="center"/>
        <w:rPr>
          <w:rFonts w:ascii="Calibri" w:eastAsia="Times New Roman" w:hAnsi="Calibri" w:cs="Times New Roman"/>
          <w:b/>
          <w:sz w:val="20"/>
          <w:szCs w:val="20"/>
          <w:lang w:eastAsia="pl-PL"/>
        </w:rPr>
      </w:pPr>
      <w:r w:rsidRPr="00CB281E">
        <w:rPr>
          <w:rFonts w:ascii="Calibri" w:eastAsia="Times New Roman" w:hAnsi="Calibri" w:cs="Times New Roman"/>
          <w:b/>
          <w:sz w:val="20"/>
          <w:szCs w:val="20"/>
          <w:lang w:eastAsia="pl-PL"/>
        </w:rPr>
        <w:t>dotyczące utajnienia informacji, które stanowią tajemnicę przedsiębiorstwa</w:t>
      </w:r>
    </w:p>
    <w:p w14:paraId="3CB86584" w14:textId="77777777" w:rsidR="002B5CA0" w:rsidRPr="00CB281E" w:rsidRDefault="002B5CA0" w:rsidP="002B5CA0">
      <w:pPr>
        <w:widowControl w:val="0"/>
        <w:tabs>
          <w:tab w:val="left" w:pos="224"/>
        </w:tabs>
        <w:suppressAutoHyphens/>
        <w:spacing w:after="0" w:line="240" w:lineRule="auto"/>
        <w:jc w:val="both"/>
        <w:rPr>
          <w:rFonts w:ascii="Calibri" w:eastAsia="Times New Roman" w:hAnsi="Calibri" w:cs="Times New Roman"/>
          <w:sz w:val="20"/>
          <w:szCs w:val="20"/>
          <w:lang w:eastAsia="ar-SA"/>
        </w:rPr>
      </w:pPr>
    </w:p>
    <w:p w14:paraId="657EC3AC" w14:textId="6273FD80" w:rsidR="002B5CA0" w:rsidRPr="00CB281E" w:rsidRDefault="002B5CA0" w:rsidP="002B5CA0">
      <w:pPr>
        <w:pStyle w:val="Tekstpodstawowywcity3"/>
        <w:spacing w:after="0"/>
        <w:ind w:left="0"/>
        <w:jc w:val="both"/>
        <w:rPr>
          <w:rFonts w:asciiTheme="minorHAnsi" w:hAnsiTheme="minorHAnsi" w:cstheme="minorHAnsi"/>
          <w:sz w:val="20"/>
          <w:szCs w:val="20"/>
        </w:rPr>
      </w:pPr>
      <w:r w:rsidRPr="00CB281E">
        <w:rPr>
          <w:rFonts w:asciiTheme="minorHAnsi" w:hAnsiTheme="minorHAnsi" w:cstheme="minorHAnsi"/>
          <w:sz w:val="20"/>
          <w:szCs w:val="20"/>
        </w:rPr>
        <w:t xml:space="preserve">W związku ze złożeniem oferty w postępowaniu o udzielenie zamówienia publicznego pn. </w:t>
      </w:r>
      <w:r w:rsidR="00926659" w:rsidRPr="00CB281E">
        <w:rPr>
          <w:rFonts w:asciiTheme="minorHAnsi" w:eastAsia="ArialNarrow" w:hAnsiTheme="minorHAnsi" w:cstheme="minorHAnsi"/>
          <w:b/>
          <w:sz w:val="20"/>
          <w:szCs w:val="20"/>
        </w:rPr>
        <w:t xml:space="preserve">„Modernizacji Stanowiska Kierowania Komendanta Powiatowego PSP w Międzychodzie i </w:t>
      </w:r>
      <w:r w:rsidR="006907D5">
        <w:rPr>
          <w:rFonts w:asciiTheme="minorHAnsi" w:eastAsia="ArialNarrow" w:hAnsiTheme="minorHAnsi" w:cstheme="minorHAnsi"/>
          <w:b/>
          <w:sz w:val="20"/>
          <w:szCs w:val="20"/>
        </w:rPr>
        <w:t>poprawa łączności radiowej</w:t>
      </w:r>
      <w:r w:rsidR="00926659" w:rsidRPr="00CB281E">
        <w:rPr>
          <w:rFonts w:asciiTheme="minorHAnsi" w:eastAsia="ArialNarrow" w:hAnsiTheme="minorHAnsi" w:cstheme="minorHAnsi"/>
          <w:b/>
          <w:sz w:val="20"/>
          <w:szCs w:val="20"/>
        </w:rPr>
        <w:t>”</w:t>
      </w:r>
      <w:r w:rsidRPr="00CB281E">
        <w:rPr>
          <w:rFonts w:asciiTheme="minorHAnsi" w:eastAsia="ArialNarrow" w:hAnsiTheme="minorHAnsi" w:cstheme="minorHAnsi"/>
          <w:b/>
          <w:sz w:val="20"/>
          <w:szCs w:val="20"/>
        </w:rPr>
        <w:t xml:space="preserve"> </w:t>
      </w:r>
      <w:r w:rsidRPr="00CB281E">
        <w:rPr>
          <w:rFonts w:asciiTheme="minorHAnsi" w:eastAsia="ArialNarrow" w:hAnsiTheme="minorHAnsi" w:cstheme="minorHAnsi"/>
          <w:bCs/>
          <w:sz w:val="20"/>
          <w:szCs w:val="20"/>
        </w:rPr>
        <w:t>n</w:t>
      </w:r>
      <w:r w:rsidRPr="00CB281E">
        <w:rPr>
          <w:rFonts w:asciiTheme="minorHAnsi" w:hAnsiTheme="minorHAnsi" w:cstheme="minorHAnsi"/>
          <w:sz w:val="20"/>
          <w:szCs w:val="20"/>
        </w:rPr>
        <w:t>r sprawy: P</w:t>
      </w:r>
      <w:r w:rsidRPr="00CB281E">
        <w:rPr>
          <w:rFonts w:asciiTheme="minorHAnsi" w:eastAsia="ArialNarrow" w:hAnsiTheme="minorHAnsi" w:cstheme="minorHAnsi"/>
          <w:b/>
          <w:bCs/>
          <w:sz w:val="20"/>
          <w:szCs w:val="20"/>
        </w:rPr>
        <w:t>T.2370.0</w:t>
      </w:r>
      <w:r w:rsidR="00926659" w:rsidRPr="00CB281E">
        <w:rPr>
          <w:rFonts w:asciiTheme="minorHAnsi" w:eastAsia="ArialNarrow" w:hAnsiTheme="minorHAnsi" w:cstheme="minorHAnsi"/>
          <w:b/>
          <w:bCs/>
          <w:sz w:val="20"/>
          <w:szCs w:val="20"/>
        </w:rPr>
        <w:t>5</w:t>
      </w:r>
      <w:r w:rsidRPr="00CB281E">
        <w:rPr>
          <w:rFonts w:asciiTheme="minorHAnsi" w:eastAsia="ArialNarrow" w:hAnsiTheme="minorHAnsi" w:cstheme="minorHAnsi"/>
          <w:b/>
          <w:bCs/>
          <w:sz w:val="20"/>
          <w:szCs w:val="20"/>
        </w:rPr>
        <w:t>.202</w:t>
      </w:r>
      <w:r w:rsidR="00926659" w:rsidRPr="00CB281E">
        <w:rPr>
          <w:rFonts w:asciiTheme="minorHAnsi" w:eastAsia="ArialNarrow" w:hAnsiTheme="minorHAnsi" w:cstheme="minorHAnsi"/>
          <w:b/>
          <w:bCs/>
          <w:sz w:val="20"/>
          <w:szCs w:val="20"/>
        </w:rPr>
        <w:t>2</w:t>
      </w:r>
      <w:r w:rsidRPr="00CB281E">
        <w:rPr>
          <w:rFonts w:asciiTheme="minorHAnsi" w:hAnsiTheme="minorHAnsi" w:cstheme="minorHAnsi"/>
          <w:sz w:val="20"/>
          <w:szCs w:val="20"/>
        </w:rPr>
        <w:t xml:space="preserve">, prowadzonego przez Komendę Powiatową Państwowej Straży Pożarnej w </w:t>
      </w:r>
      <w:r w:rsidR="00B527F1" w:rsidRPr="00CB281E">
        <w:rPr>
          <w:rFonts w:asciiTheme="minorHAnsi" w:hAnsiTheme="minorHAnsi" w:cstheme="minorHAnsi"/>
          <w:sz w:val="20"/>
          <w:szCs w:val="20"/>
        </w:rPr>
        <w:t>Międzychodzie</w:t>
      </w:r>
      <w:r w:rsidRPr="00CB281E">
        <w:rPr>
          <w:rFonts w:asciiTheme="minorHAnsi" w:hAnsiTheme="minorHAnsi" w:cstheme="minorHAnsi"/>
          <w:sz w:val="20"/>
          <w:szCs w:val="20"/>
        </w:rPr>
        <w:t>, oświadczam, że:</w:t>
      </w:r>
    </w:p>
    <w:p w14:paraId="7A0FF2B9" w14:textId="77777777" w:rsidR="002B5CA0" w:rsidRPr="00CB281E" w:rsidRDefault="002B5CA0" w:rsidP="002B5CA0">
      <w:pPr>
        <w:widowControl w:val="0"/>
        <w:tabs>
          <w:tab w:val="left" w:pos="224"/>
        </w:tabs>
        <w:suppressAutoHyphens/>
        <w:spacing w:after="0" w:line="240" w:lineRule="auto"/>
        <w:jc w:val="both"/>
        <w:rPr>
          <w:rFonts w:ascii="Calibri" w:eastAsia="Times New Roman" w:hAnsi="Calibri" w:cs="Times New Roman"/>
          <w:b/>
          <w:sz w:val="20"/>
          <w:szCs w:val="20"/>
          <w:lang w:eastAsia="ar-SA"/>
        </w:rPr>
      </w:pPr>
    </w:p>
    <w:p w14:paraId="50DF9BC4" w14:textId="09FF0808"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informacje zawarte* ……………………………………………………. będące integralną częścią oferty stanowią tajemnicę przedsiębiorstwa w rozumieniu przepisów o zwalczaniu nieuczciwej konkurencji </w:t>
      </w:r>
      <w:r w:rsidRPr="00CB281E">
        <w:rPr>
          <w:rFonts w:ascii="Calibri" w:eastAsia="Times New Roman" w:hAnsi="Calibri" w:cs="Times New Roman"/>
          <w:b/>
          <w:sz w:val="20"/>
          <w:szCs w:val="20"/>
          <w:lang w:eastAsia="ar-SA"/>
        </w:rPr>
        <w:t xml:space="preserve">zgodnie z art. 11 ust. 2 ustawy z dnia 16 kwietnia 1993 r. o zwalczaniu nieuczciwej konkurencji </w:t>
      </w:r>
      <w:r w:rsidRPr="00CB281E">
        <w:rPr>
          <w:rFonts w:ascii="Calibri" w:eastAsia="Times New Roman" w:hAnsi="Calibri" w:cs="Times New Roman"/>
          <w:sz w:val="20"/>
          <w:szCs w:val="20"/>
          <w:lang w:eastAsia="ar-SA"/>
        </w:rPr>
        <w:t>(</w:t>
      </w:r>
      <w:r w:rsidR="00EE6839" w:rsidRPr="00CB281E">
        <w:rPr>
          <w:rFonts w:ascii="Calibri" w:eastAsia="Times New Roman" w:hAnsi="Calibri" w:cs="Times New Roman"/>
          <w:sz w:val="20"/>
          <w:szCs w:val="20"/>
          <w:lang w:eastAsia="ar-SA"/>
        </w:rPr>
        <w:t>Dz.U. z 2022 r., poz. 1233</w:t>
      </w:r>
      <w:r w:rsidRPr="00CB281E">
        <w:rPr>
          <w:rFonts w:ascii="Calibri" w:eastAsia="Times New Roman" w:hAnsi="Calibri" w:cs="Times New Roman"/>
          <w:sz w:val="20"/>
          <w:szCs w:val="20"/>
          <w:lang w:eastAsia="ar-SA"/>
        </w:rPr>
        <w:t>).**</w:t>
      </w:r>
    </w:p>
    <w:p w14:paraId="2D679216"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p>
    <w:p w14:paraId="795C0E56"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 związku z powyższym ich treść jest poufna.</w:t>
      </w:r>
    </w:p>
    <w:p w14:paraId="5B9EE9DC"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p>
    <w:p w14:paraId="7A7E770F" w14:textId="77777777" w:rsidR="002B5CA0" w:rsidRPr="00CB281E" w:rsidRDefault="002B5CA0" w:rsidP="002B5CA0">
      <w:pPr>
        <w:keepNext/>
        <w:keepLines/>
        <w:widowControl w:val="0"/>
        <w:suppressAutoHyphens/>
        <w:spacing w:before="40" w:after="0" w:line="240" w:lineRule="auto"/>
        <w:jc w:val="center"/>
        <w:outlineLvl w:val="1"/>
        <w:rPr>
          <w:rFonts w:ascii="Calibri" w:eastAsia="Times New Roman" w:hAnsi="Calibri" w:cs="Times New Roman"/>
          <w:bCs/>
          <w:sz w:val="20"/>
          <w:szCs w:val="20"/>
          <w:lang w:eastAsia="ar-SA"/>
        </w:rPr>
      </w:pPr>
      <w:r w:rsidRPr="00CB281E">
        <w:rPr>
          <w:rFonts w:ascii="Calibri" w:eastAsia="Times New Roman" w:hAnsi="Calibri" w:cs="Times New Roman"/>
          <w:bCs/>
          <w:sz w:val="20"/>
          <w:szCs w:val="20"/>
          <w:lang w:eastAsia="ar-SA"/>
        </w:rPr>
        <w:t>UZASADNIENIE***</w:t>
      </w:r>
    </w:p>
    <w:p w14:paraId="60AA67FE"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Informacje, o których mowa powyżej: </w:t>
      </w:r>
    </w:p>
    <w:p w14:paraId="04646AB2"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p>
    <w:p w14:paraId="1B5DE5F7" w14:textId="77777777" w:rsidR="002B5CA0" w:rsidRPr="00CB281E" w:rsidRDefault="002B5CA0" w:rsidP="00C27A25">
      <w:pPr>
        <w:widowControl w:val="0"/>
        <w:numPr>
          <w:ilvl w:val="0"/>
          <w:numId w:val="30"/>
        </w:numPr>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mają charakter techniczny, technologiczny, organizacyjny przedsiębiorstwa lub dotyczą innych informacji posiadających wartość gospodarczą:</w:t>
      </w:r>
    </w:p>
    <w:p w14:paraId="7C4BEA27"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t>
      </w:r>
    </w:p>
    <w:p w14:paraId="0762C791"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 </w:t>
      </w:r>
    </w:p>
    <w:p w14:paraId="738EC0A4" w14:textId="77777777" w:rsidR="002B5CA0" w:rsidRPr="00CB281E" w:rsidRDefault="002B5CA0" w:rsidP="00C27A25">
      <w:pPr>
        <w:widowControl w:val="0"/>
        <w:numPr>
          <w:ilvl w:val="0"/>
          <w:numId w:val="30"/>
        </w:numPr>
        <w:suppressAutoHyphens/>
        <w:spacing w:after="0" w:line="240" w:lineRule="auto"/>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podjęto w stosunku do nich przy zachowaniu należytej staranności, działania w celu utrzymania ich poufności;</w:t>
      </w:r>
    </w:p>
    <w:p w14:paraId="468151E8"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  ……………………………………………………………………………………………………………………………………………….…………….</w:t>
      </w:r>
    </w:p>
    <w:p w14:paraId="6A3014B5" w14:textId="77777777" w:rsidR="002B5CA0" w:rsidRPr="00CB281E" w:rsidRDefault="002B5CA0" w:rsidP="002B5CA0">
      <w:pPr>
        <w:widowControl w:val="0"/>
        <w:suppressAutoHyphens/>
        <w:spacing w:after="0" w:line="240" w:lineRule="auto"/>
        <w:ind w:left="804"/>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w:t>
      </w:r>
    </w:p>
    <w:p w14:paraId="51976561" w14:textId="77777777" w:rsidR="002B5CA0" w:rsidRPr="00CB281E" w:rsidRDefault="002B5CA0" w:rsidP="002B5CA0">
      <w:pPr>
        <w:widowControl w:val="0"/>
        <w:suppressAutoHyphens/>
        <w:spacing w:after="0" w:line="240" w:lineRule="auto"/>
        <w:ind w:left="709"/>
        <w:jc w:val="both"/>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 xml:space="preserve">  </w:t>
      </w:r>
    </w:p>
    <w:p w14:paraId="38191D38"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p>
    <w:p w14:paraId="3682C529" w14:textId="77777777" w:rsidR="002B5CA0" w:rsidRPr="00CB281E" w:rsidRDefault="002B5CA0" w:rsidP="002B5CA0">
      <w:pPr>
        <w:widowControl w:val="0"/>
        <w:suppressAutoHyphens/>
        <w:spacing w:after="0" w:line="240" w:lineRule="auto"/>
        <w:jc w:val="right"/>
        <w:rPr>
          <w:rFonts w:ascii="Calibri" w:eastAsia="Times New Roman" w:hAnsi="Calibri" w:cs="Times New Roman"/>
          <w:sz w:val="20"/>
          <w:szCs w:val="20"/>
          <w:lang w:eastAsia="ar-SA"/>
        </w:rPr>
      </w:pPr>
      <w:r w:rsidRPr="00CB281E">
        <w:rPr>
          <w:rFonts w:ascii="Calibri" w:eastAsia="Times New Roman" w:hAnsi="Calibri" w:cs="Times New Roman"/>
          <w:b/>
          <w:sz w:val="20"/>
          <w:szCs w:val="20"/>
          <w:lang w:eastAsia="ar-SA"/>
        </w:rPr>
        <w:tab/>
      </w:r>
      <w:r w:rsidRPr="00CB281E">
        <w:rPr>
          <w:rFonts w:ascii="Calibri" w:eastAsia="Times New Roman" w:hAnsi="Calibri" w:cs="Times New Roman"/>
          <w:b/>
          <w:sz w:val="20"/>
          <w:szCs w:val="20"/>
          <w:lang w:eastAsia="ar-SA"/>
        </w:rPr>
        <w:tab/>
      </w:r>
      <w:r w:rsidRPr="00CB281E">
        <w:rPr>
          <w:rFonts w:ascii="Calibri" w:eastAsia="Times New Roman" w:hAnsi="Calibri" w:cs="Times New Roman"/>
          <w:b/>
          <w:sz w:val="20"/>
          <w:szCs w:val="20"/>
          <w:lang w:eastAsia="ar-SA"/>
        </w:rPr>
        <w:tab/>
        <w:t xml:space="preserve">                               </w:t>
      </w:r>
      <w:r w:rsidRPr="00CB281E">
        <w:rPr>
          <w:rFonts w:ascii="Calibri" w:eastAsia="Times New Roman" w:hAnsi="Calibri" w:cs="Times New Roman"/>
          <w:sz w:val="20"/>
          <w:szCs w:val="20"/>
          <w:lang w:eastAsia="ar-SA"/>
        </w:rPr>
        <w:t>………………………………………………………………………………….……………………….</w:t>
      </w:r>
      <w:r w:rsidRPr="00CB281E">
        <w:rPr>
          <w:rFonts w:ascii="Calibri" w:eastAsia="Times New Roman" w:hAnsi="Calibri" w:cs="Times New Roman"/>
          <w:sz w:val="20"/>
          <w:szCs w:val="20"/>
          <w:lang w:eastAsia="ar-SA"/>
        </w:rPr>
        <w:tab/>
      </w:r>
    </w:p>
    <w:p w14:paraId="51D28B3D" w14:textId="77777777" w:rsidR="002B5CA0" w:rsidRPr="00CB281E" w:rsidRDefault="002B5CA0" w:rsidP="002B5CA0">
      <w:pPr>
        <w:widowControl w:val="0"/>
        <w:suppressAutoHyphens/>
        <w:spacing w:after="0" w:line="240" w:lineRule="auto"/>
        <w:jc w:val="both"/>
        <w:rPr>
          <w:rFonts w:ascii="Calibri" w:eastAsia="Times New Roman" w:hAnsi="Calibri" w:cs="Times New Roman"/>
          <w:sz w:val="20"/>
          <w:szCs w:val="20"/>
          <w:lang w:eastAsia="ar-SA"/>
        </w:rPr>
      </w:pPr>
      <w:r w:rsidRPr="00CB281E">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1312" behindDoc="0" locked="0" layoutInCell="1" allowOverlap="1" wp14:anchorId="4825BCC2" wp14:editId="3442C6A6">
                <wp:simplePos x="0" y="0"/>
                <wp:positionH relativeFrom="column">
                  <wp:posOffset>2176780</wp:posOffset>
                </wp:positionH>
                <wp:positionV relativeFrom="paragraph">
                  <wp:posOffset>66039</wp:posOffset>
                </wp:positionV>
                <wp:extent cx="3509010" cy="657225"/>
                <wp:effectExtent l="0" t="0" r="15240" b="2857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657225"/>
                        </a:xfrm>
                        <a:prstGeom prst="rect">
                          <a:avLst/>
                        </a:prstGeom>
                        <a:solidFill>
                          <a:srgbClr val="FFFFFF"/>
                        </a:solidFill>
                        <a:ln w="9525">
                          <a:solidFill>
                            <a:srgbClr val="000000"/>
                          </a:solidFill>
                          <a:miter lim="800000"/>
                          <a:headEnd/>
                          <a:tailEnd/>
                        </a:ln>
                      </wps:spPr>
                      <wps:txbx>
                        <w:txbxContent>
                          <w:p w14:paraId="7AFBA6CE" w14:textId="77777777" w:rsidR="002B5CA0" w:rsidRDefault="002B5CA0" w:rsidP="002B5CA0">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14:paraId="233B1A62" w14:textId="77777777" w:rsidR="002B5CA0" w:rsidRDefault="002B5CA0" w:rsidP="002B5CA0">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5BCC2" id="_x0000_t202" coordsize="21600,21600" o:spt="202" path="m,l,21600r21600,l21600,xe">
                <v:stroke joinstyle="miter"/>
                <v:path gradientshapeok="t" o:connecttype="rect"/>
              </v:shapetype>
              <v:shape id="Pole tekstowe 2" o:spid="_x0000_s1026" type="#_x0000_t202" style="position:absolute;left:0;text-align:left;margin-left:171.4pt;margin-top:5.2pt;width:276.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">
                <v:textbox>
                  <w:txbxContent>
                    <w:p w14:paraId="7AFBA6CE" w14:textId="77777777" w:rsidR="002B5CA0" w:rsidRDefault="002B5CA0" w:rsidP="002B5CA0">
                      <w:pPr>
                        <w:jc w:val="center"/>
                        <w:rPr>
                          <w:rFonts w:ascii="Calibri" w:hAnsi="Calibri"/>
                          <w:sz w:val="16"/>
                          <w:szCs w:val="18"/>
                        </w:rPr>
                      </w:pPr>
                      <w:r>
                        <w:rPr>
                          <w:rFonts w:ascii="Calibri" w:hAnsi="Calibri"/>
                          <w:sz w:val="16"/>
                          <w:szCs w:val="18"/>
                        </w:rPr>
                        <w:t>Dokument należy wypełnić i podpisać kwalifikowanym podpisem elektronicznym lub podpisem zaufanym lub podpisem osobistym.</w:t>
                      </w:r>
                    </w:p>
                    <w:p w14:paraId="233B1A62" w14:textId="77777777" w:rsidR="002B5CA0" w:rsidRDefault="002B5CA0" w:rsidP="002B5CA0">
                      <w:pPr>
                        <w:jc w:val="center"/>
                        <w:rPr>
                          <w:rFonts w:ascii="Arial" w:hAnsi="Arial" w:cs="Arial"/>
                          <w:sz w:val="18"/>
                          <w:szCs w:val="18"/>
                        </w:rPr>
                      </w:pPr>
                      <w:r>
                        <w:rPr>
                          <w:rFonts w:ascii="Calibri" w:hAnsi="Calibri"/>
                          <w:sz w:val="16"/>
                          <w:szCs w:val="18"/>
                        </w:rPr>
                        <w:t>Zamawiający zaleca zapisanie dokumentu w formacie PDF</w:t>
                      </w:r>
                      <w:r>
                        <w:rPr>
                          <w:rFonts w:ascii="Arial" w:hAnsi="Arial" w:cs="Arial"/>
                          <w:sz w:val="18"/>
                          <w:szCs w:val="18"/>
                        </w:rPr>
                        <w:t>.</w:t>
                      </w:r>
                    </w:p>
                  </w:txbxContent>
                </v:textbox>
              </v:shape>
            </w:pict>
          </mc:Fallback>
        </mc:AlternateContent>
      </w:r>
    </w:p>
    <w:p w14:paraId="153478BB" w14:textId="77777777" w:rsidR="002B5CA0" w:rsidRPr="00CB281E" w:rsidRDefault="002B5CA0" w:rsidP="002B5CA0">
      <w:pPr>
        <w:widowControl w:val="0"/>
        <w:suppressAutoHyphens/>
        <w:spacing w:after="0" w:line="240" w:lineRule="auto"/>
        <w:jc w:val="right"/>
        <w:rPr>
          <w:rFonts w:ascii="Calibri" w:eastAsia="Times New Roman" w:hAnsi="Calibri" w:cs="Times New Roman"/>
          <w:sz w:val="20"/>
          <w:szCs w:val="20"/>
          <w:lang w:eastAsia="ar-SA"/>
        </w:rPr>
      </w:pPr>
      <w:r w:rsidRPr="00CB281E">
        <w:rPr>
          <w:rFonts w:ascii="Calibri" w:eastAsia="Times New Roman" w:hAnsi="Calibri" w:cs="Times New Roman"/>
          <w:sz w:val="20"/>
          <w:szCs w:val="20"/>
          <w:lang w:eastAsia="ar-SA"/>
        </w:rPr>
        <w:tab/>
      </w:r>
    </w:p>
    <w:p w14:paraId="1908620C" w14:textId="77777777" w:rsidR="002B5CA0" w:rsidRPr="00CB281E" w:rsidRDefault="002B5CA0" w:rsidP="002B5CA0">
      <w:pPr>
        <w:spacing w:after="0" w:line="240" w:lineRule="auto"/>
        <w:rPr>
          <w:rFonts w:ascii="Calibri" w:eastAsia="Times New Roman" w:hAnsi="Calibri" w:cs="Times New Roman"/>
          <w:b/>
          <w:sz w:val="20"/>
          <w:szCs w:val="20"/>
          <w:lang w:eastAsia="ar-SA"/>
        </w:rPr>
      </w:pPr>
    </w:p>
    <w:p w14:paraId="71A61E1A" w14:textId="77777777" w:rsidR="002B5CA0" w:rsidRPr="00CB281E" w:rsidRDefault="002B5CA0" w:rsidP="002B5CA0">
      <w:pPr>
        <w:widowControl w:val="0"/>
        <w:suppressAutoHyphens/>
        <w:spacing w:after="0" w:line="240" w:lineRule="auto"/>
        <w:rPr>
          <w:rFonts w:ascii="Calibri" w:eastAsia="Times New Roman" w:hAnsi="Calibri" w:cs="Times New Roman"/>
          <w:sz w:val="20"/>
          <w:szCs w:val="20"/>
          <w:lang w:eastAsia="ar-SA"/>
        </w:rPr>
      </w:pPr>
    </w:p>
    <w:p w14:paraId="0CDDD10C"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20"/>
          <w:szCs w:val="20"/>
          <w:lang w:eastAsia="ar-SA"/>
        </w:rPr>
      </w:pPr>
    </w:p>
    <w:p w14:paraId="61FDA835"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20"/>
          <w:szCs w:val="18"/>
          <w:lang w:eastAsia="ar-SA"/>
        </w:rPr>
      </w:pPr>
      <w:r w:rsidRPr="00CB281E">
        <w:rPr>
          <w:rFonts w:ascii="Calibri" w:eastAsia="Times New Roman" w:hAnsi="Calibri" w:cs="Times New Roman"/>
          <w:b/>
          <w:sz w:val="20"/>
          <w:szCs w:val="18"/>
          <w:u w:val="single"/>
          <w:lang w:eastAsia="ar-SA"/>
        </w:rPr>
        <w:t>Uwaga:</w:t>
      </w:r>
    </w:p>
    <w:p w14:paraId="5B2ADE55"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Oświadczenie należy dołączyć do oferty tylko w przypadku zastrzegania informacji jako stanowiących tajemnicę przedsiębiorstwa</w:t>
      </w:r>
    </w:p>
    <w:p w14:paraId="16A03DFF"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p>
    <w:p w14:paraId="1C770E52"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 xml:space="preserve">*   np.: na stronach .... lub w załączniku nr .... do oferty </w:t>
      </w:r>
    </w:p>
    <w:p w14:paraId="1E6D197C"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w:t>
      </w:r>
    </w:p>
    <w:p w14:paraId="5A777EA4" w14:textId="77777777" w:rsidR="002B5CA0" w:rsidRPr="00CB281E" w:rsidRDefault="002B5CA0" w:rsidP="002B5CA0">
      <w:pPr>
        <w:widowControl w:val="0"/>
        <w:suppressAutoHyphens/>
        <w:spacing w:after="0" w:line="240" w:lineRule="auto"/>
        <w:jc w:val="both"/>
        <w:rPr>
          <w:rFonts w:ascii="Calibri" w:eastAsia="Times New Roman" w:hAnsi="Calibri" w:cs="Times New Roman"/>
          <w:b/>
          <w:sz w:val="18"/>
          <w:szCs w:val="18"/>
          <w:lang w:eastAsia="ar-SA"/>
        </w:rPr>
      </w:pPr>
      <w:r w:rsidRPr="00CB281E">
        <w:rPr>
          <w:rFonts w:ascii="Calibri" w:eastAsia="Times New Roman" w:hAnsi="Calibri" w:cs="Times New Roman"/>
          <w:b/>
          <w:sz w:val="18"/>
          <w:szCs w:val="18"/>
          <w:lang w:eastAsia="ar-SA"/>
        </w:rPr>
        <w:t>*** prosi się o poparcie powyższego, poprzez wskazanie w uzasadnieniu okoliczności prawnych i faktycznych, odpowiednio w każdym z punktów.</w:t>
      </w:r>
    </w:p>
    <w:p w14:paraId="321E024C" w14:textId="77777777" w:rsidR="00636407" w:rsidRPr="00C32848" w:rsidRDefault="00636407" w:rsidP="002B5CA0">
      <w:pPr>
        <w:widowControl w:val="0"/>
        <w:suppressAutoHyphens/>
        <w:spacing w:after="0" w:line="240" w:lineRule="auto"/>
        <w:jc w:val="both"/>
        <w:rPr>
          <w:rFonts w:ascii="Calibri" w:eastAsia="Times New Roman" w:hAnsi="Calibri" w:cs="Times New Roman"/>
          <w:color w:val="FF0000"/>
          <w:sz w:val="20"/>
          <w:szCs w:val="20"/>
          <w:lang w:eastAsia="ar-SA"/>
        </w:rPr>
        <w:sectPr w:rsidR="00636407" w:rsidRPr="00C32848">
          <w:pgSz w:w="11906" w:h="16838"/>
          <w:pgMar w:top="1417" w:right="1417" w:bottom="1417" w:left="1417" w:header="708" w:footer="708" w:gutter="0"/>
          <w:cols w:space="708"/>
          <w:docGrid w:linePitch="360"/>
        </w:sectPr>
      </w:pPr>
    </w:p>
    <w:p w14:paraId="3EFA30E3" w14:textId="77777777" w:rsidR="00223F6C" w:rsidRDefault="00223F6C">
      <w:pPr>
        <w:rPr>
          <w:sz w:val="16"/>
          <w:szCs w:val="16"/>
        </w:rPr>
      </w:pPr>
      <w:r>
        <w:rPr>
          <w:sz w:val="16"/>
          <w:szCs w:val="16"/>
        </w:rPr>
        <w:lastRenderedPageBreak/>
        <w:br w:type="page"/>
      </w:r>
    </w:p>
    <w:p w14:paraId="444AFB58" w14:textId="0E5DC924" w:rsidR="00636407" w:rsidRPr="00CB281E" w:rsidRDefault="00636407" w:rsidP="00636407">
      <w:pPr>
        <w:pStyle w:val="Nagwek"/>
        <w:tabs>
          <w:tab w:val="clear" w:pos="4536"/>
          <w:tab w:val="clear" w:pos="9072"/>
        </w:tabs>
        <w:jc w:val="right"/>
      </w:pPr>
      <w:r w:rsidRPr="00CB281E">
        <w:rPr>
          <w:sz w:val="16"/>
          <w:szCs w:val="16"/>
        </w:rPr>
        <w:lastRenderedPageBreak/>
        <w:t>ZAŁĄCZNIK NR 6 DO SWZ</w:t>
      </w:r>
    </w:p>
    <w:p w14:paraId="35423631" w14:textId="7A2216D6" w:rsidR="00AF270B" w:rsidRPr="00CB281E" w:rsidRDefault="00AF270B" w:rsidP="00636407">
      <w:pPr>
        <w:widowControl w:val="0"/>
        <w:suppressAutoHyphens/>
        <w:spacing w:after="0" w:line="240" w:lineRule="auto"/>
        <w:jc w:val="both"/>
        <w:rPr>
          <w:rFonts w:ascii="Calibri" w:eastAsia="Times New Roman" w:hAnsi="Calibri" w:cs="Times New Roman"/>
          <w:sz w:val="20"/>
          <w:szCs w:val="20"/>
          <w:lang w:eastAsia="ar-SA"/>
        </w:rPr>
      </w:pPr>
    </w:p>
    <w:p w14:paraId="08D3193D" w14:textId="257BF8A0" w:rsidR="00636407" w:rsidRPr="00CB281E" w:rsidRDefault="00636407" w:rsidP="00636407">
      <w:pPr>
        <w:widowControl w:val="0"/>
        <w:suppressAutoHyphens/>
        <w:spacing w:after="0" w:line="240" w:lineRule="auto"/>
        <w:jc w:val="both"/>
        <w:rPr>
          <w:rFonts w:ascii="Calibri" w:eastAsia="Times New Roman" w:hAnsi="Calibri" w:cs="Times New Roman"/>
          <w:sz w:val="20"/>
          <w:szCs w:val="20"/>
          <w:lang w:eastAsia="ar-SA"/>
        </w:rPr>
      </w:pPr>
    </w:p>
    <w:p w14:paraId="11EA314B" w14:textId="77777777" w:rsidR="00636407" w:rsidRPr="00CB281E" w:rsidRDefault="00636407" w:rsidP="00636407">
      <w:pPr>
        <w:pStyle w:val="Tekstpodstawowy"/>
        <w:spacing w:after="0"/>
        <w:ind w:right="5387"/>
        <w:jc w:val="center"/>
        <w:rPr>
          <w:rFonts w:asciiTheme="minorHAnsi" w:hAnsiTheme="minorHAnsi" w:cstheme="minorHAnsi"/>
          <w:sz w:val="16"/>
          <w:szCs w:val="16"/>
        </w:rPr>
      </w:pPr>
    </w:p>
    <w:p w14:paraId="6071C7E9" w14:textId="77777777" w:rsidR="00636407" w:rsidRPr="00CB281E" w:rsidRDefault="00636407" w:rsidP="00636407">
      <w:pPr>
        <w:pStyle w:val="Tekstpodstawowy"/>
        <w:spacing w:after="0"/>
        <w:ind w:right="5387"/>
        <w:jc w:val="center"/>
        <w:rPr>
          <w:rFonts w:asciiTheme="minorHAnsi" w:hAnsiTheme="minorHAnsi" w:cstheme="minorHAnsi"/>
          <w:sz w:val="16"/>
          <w:szCs w:val="16"/>
        </w:rPr>
      </w:pPr>
    </w:p>
    <w:p w14:paraId="080F224B" w14:textId="77777777" w:rsidR="00636407" w:rsidRPr="00CB281E" w:rsidRDefault="00636407" w:rsidP="00636407">
      <w:pPr>
        <w:pStyle w:val="Tekstpodstawowy"/>
        <w:spacing w:after="0"/>
        <w:ind w:right="5387"/>
        <w:jc w:val="center"/>
        <w:rPr>
          <w:rFonts w:asciiTheme="minorHAnsi" w:hAnsiTheme="minorHAnsi" w:cstheme="minorHAnsi"/>
          <w:sz w:val="16"/>
          <w:szCs w:val="16"/>
        </w:rPr>
      </w:pPr>
      <w:r w:rsidRPr="00CB281E">
        <w:rPr>
          <w:rFonts w:asciiTheme="minorHAnsi" w:hAnsiTheme="minorHAnsi" w:cstheme="minorHAnsi"/>
          <w:sz w:val="16"/>
          <w:szCs w:val="16"/>
        </w:rPr>
        <w:t>……………………………………………………………………………………</w:t>
      </w:r>
    </w:p>
    <w:p w14:paraId="47A35942" w14:textId="77777777" w:rsidR="00636407" w:rsidRPr="00CB281E" w:rsidRDefault="00636407" w:rsidP="00636407">
      <w:pPr>
        <w:pStyle w:val="Tekstpodstawowy"/>
        <w:spacing w:after="0"/>
        <w:ind w:right="5386"/>
        <w:jc w:val="center"/>
        <w:rPr>
          <w:rFonts w:asciiTheme="minorHAnsi" w:hAnsiTheme="minorHAnsi" w:cstheme="minorHAnsi"/>
          <w:sz w:val="16"/>
          <w:szCs w:val="16"/>
        </w:rPr>
      </w:pPr>
      <w:r w:rsidRPr="00CB281E">
        <w:rPr>
          <w:rFonts w:asciiTheme="minorHAnsi" w:hAnsiTheme="minorHAnsi" w:cstheme="minorHAnsi"/>
          <w:sz w:val="16"/>
          <w:szCs w:val="16"/>
        </w:rPr>
        <w:t>(Pieczęć firmowa Wykonawcy)</w:t>
      </w:r>
    </w:p>
    <w:p w14:paraId="60A413CA" w14:textId="77777777" w:rsidR="00636407" w:rsidRPr="00CB281E" w:rsidRDefault="00636407" w:rsidP="00636407">
      <w:pPr>
        <w:rPr>
          <w:rFonts w:ascii="Arial" w:hAnsi="Arial" w:cs="Arial"/>
          <w:b/>
          <w:sz w:val="20"/>
          <w:szCs w:val="20"/>
          <w:lang w:eastAsia="pl-PL"/>
        </w:rPr>
      </w:pPr>
    </w:p>
    <w:p w14:paraId="11980BEB" w14:textId="77777777" w:rsidR="00636407" w:rsidRPr="00CB281E" w:rsidRDefault="00636407" w:rsidP="00636407">
      <w:pPr>
        <w:spacing w:after="0" w:line="240" w:lineRule="auto"/>
        <w:jc w:val="center"/>
        <w:rPr>
          <w:rFonts w:cstheme="minorHAnsi"/>
          <w:b/>
          <w:sz w:val="20"/>
          <w:szCs w:val="20"/>
          <w:lang w:eastAsia="pl-PL"/>
        </w:rPr>
      </w:pPr>
      <w:r w:rsidRPr="00CB281E">
        <w:rPr>
          <w:rFonts w:cstheme="minorHAnsi"/>
          <w:b/>
          <w:sz w:val="20"/>
          <w:szCs w:val="20"/>
          <w:lang w:eastAsia="pl-PL"/>
        </w:rPr>
        <w:t>WYKAZ DOSTAW</w:t>
      </w:r>
    </w:p>
    <w:p w14:paraId="110E008E" w14:textId="77777777" w:rsidR="00636407" w:rsidRPr="00CB281E" w:rsidRDefault="00636407" w:rsidP="00636407">
      <w:pPr>
        <w:widowControl w:val="0"/>
        <w:spacing w:after="0" w:line="240" w:lineRule="auto"/>
        <w:rPr>
          <w:rFonts w:cstheme="minorHAnsi"/>
          <w:sz w:val="20"/>
          <w:szCs w:val="20"/>
          <w:lang w:eastAsia="ar-SA"/>
        </w:rPr>
      </w:pPr>
    </w:p>
    <w:p w14:paraId="6137F451" w14:textId="3C6D6509" w:rsidR="00636407" w:rsidRPr="00CB281E" w:rsidRDefault="00636407" w:rsidP="00636407">
      <w:pPr>
        <w:pStyle w:val="Style7"/>
        <w:widowControl/>
        <w:jc w:val="both"/>
        <w:rPr>
          <w:rFonts w:cstheme="minorHAnsi"/>
          <w:bCs/>
          <w:sz w:val="20"/>
          <w:szCs w:val="20"/>
        </w:rPr>
      </w:pPr>
      <w:r w:rsidRPr="00CB281E">
        <w:rPr>
          <w:rFonts w:cstheme="minorHAnsi"/>
          <w:sz w:val="20"/>
          <w:szCs w:val="20"/>
        </w:rPr>
        <w:t>Przystępując do udziału w postępowaniu o udzielenie zamówienia publicznego na</w:t>
      </w:r>
      <w:r w:rsidRPr="00CB281E">
        <w:rPr>
          <w:rFonts w:cstheme="minorHAnsi"/>
          <w:b/>
          <w:spacing w:val="-4"/>
          <w:sz w:val="20"/>
          <w:szCs w:val="20"/>
          <w:lang w:eastAsia="ar-SA"/>
        </w:rPr>
        <w:t xml:space="preserve"> </w:t>
      </w:r>
      <w:r w:rsidR="00CB281E" w:rsidRPr="00CB281E">
        <w:rPr>
          <w:rFonts w:cstheme="minorHAnsi"/>
          <w:b/>
          <w:spacing w:val="-4"/>
          <w:sz w:val="20"/>
          <w:szCs w:val="20"/>
          <w:lang w:eastAsia="ar-SA"/>
        </w:rPr>
        <w:t>Modernizacje Stanowiska Kierowania Komendanta Powiatowego PSP w Międzychodzie i poprawie łączności</w:t>
      </w:r>
      <w:r w:rsidRPr="00CB281E">
        <w:rPr>
          <w:rFonts w:cstheme="minorHAnsi"/>
          <w:sz w:val="20"/>
          <w:szCs w:val="20"/>
        </w:rPr>
        <w:t xml:space="preserve">, w zakresie niezbędnym do wykazania spełniania warunku zdolności technicznej lub zawodowej </w:t>
      </w:r>
      <w:r w:rsidRPr="00CB281E">
        <w:rPr>
          <w:rFonts w:cstheme="minorHAnsi"/>
          <w:sz w:val="20"/>
          <w:szCs w:val="20"/>
          <w:shd w:val="clear" w:color="auto" w:fill="FFFFFF"/>
        </w:rPr>
        <w:t>w okresie ostatnich 3 lat, a jeżeli okres prowadzenia działalności jest krótszy - w tym okresie, wykonaliśmy następującą dostawę / dostawy:</w:t>
      </w:r>
    </w:p>
    <w:p w14:paraId="3AA4B220" w14:textId="77777777" w:rsidR="00636407" w:rsidRPr="00CB281E" w:rsidRDefault="00636407" w:rsidP="00636407">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CB281E" w:rsidRPr="00CB281E" w14:paraId="3CC55488" w14:textId="77777777" w:rsidTr="00636407">
        <w:trPr>
          <w:trHeight w:val="1067"/>
        </w:trPr>
        <w:tc>
          <w:tcPr>
            <w:tcW w:w="562" w:type="dxa"/>
            <w:tcBorders>
              <w:top w:val="single" w:sz="4" w:space="0" w:color="auto"/>
              <w:left w:val="single" w:sz="4" w:space="0" w:color="auto"/>
              <w:bottom w:val="single" w:sz="4" w:space="0" w:color="auto"/>
              <w:right w:val="single" w:sz="4" w:space="0" w:color="auto"/>
            </w:tcBorders>
            <w:vAlign w:val="center"/>
            <w:hideMark/>
          </w:tcPr>
          <w:p w14:paraId="5B524246"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Lp.</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DC570A9"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Wartość dostawy (brutto)</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A7FFF8E"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Przedmiot dostawy</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B7B9D50"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Data wykonania dostawy</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04EDEC8" w14:textId="77777777" w:rsidR="00636407" w:rsidRPr="00CB281E" w:rsidRDefault="00636407">
            <w:pPr>
              <w:jc w:val="center"/>
              <w:rPr>
                <w:rFonts w:cstheme="minorHAnsi"/>
                <w:b/>
                <w:sz w:val="20"/>
                <w:szCs w:val="20"/>
                <w:shd w:val="clear" w:color="auto" w:fill="FFFFFF"/>
              </w:rPr>
            </w:pPr>
            <w:r w:rsidRPr="00CB281E">
              <w:rPr>
                <w:rFonts w:cstheme="minorHAnsi"/>
                <w:b/>
                <w:sz w:val="20"/>
                <w:szCs w:val="20"/>
                <w:shd w:val="clear" w:color="auto" w:fill="FFFFFF"/>
              </w:rPr>
              <w:t>Podmiot, na rzecz którego dostawa została wykonana lub jest wykonywana</w:t>
            </w:r>
          </w:p>
        </w:tc>
      </w:tr>
      <w:tr w:rsidR="00C32848" w:rsidRPr="00C32848" w14:paraId="05A86C9B" w14:textId="77777777" w:rsidTr="00636407">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14:paraId="7948AFE2" w14:textId="77777777" w:rsidR="00636407" w:rsidRPr="002A74C0" w:rsidRDefault="00636407">
            <w:pPr>
              <w:jc w:val="center"/>
              <w:rPr>
                <w:rFonts w:cstheme="minorHAnsi"/>
                <w:b/>
                <w:sz w:val="20"/>
                <w:szCs w:val="20"/>
                <w:shd w:val="clear" w:color="auto" w:fill="FFFFFF"/>
              </w:rPr>
            </w:pPr>
            <w:r w:rsidRPr="002A74C0">
              <w:rPr>
                <w:rFonts w:cstheme="minorHAnsi"/>
                <w:b/>
                <w:sz w:val="20"/>
                <w:szCs w:val="20"/>
                <w:shd w:val="clear" w:color="auto" w:fill="FFFFFF"/>
              </w:rPr>
              <w:t>1.</w:t>
            </w:r>
          </w:p>
        </w:tc>
        <w:tc>
          <w:tcPr>
            <w:tcW w:w="2125" w:type="dxa"/>
            <w:tcBorders>
              <w:top w:val="single" w:sz="4" w:space="0" w:color="auto"/>
              <w:left w:val="single" w:sz="4" w:space="0" w:color="auto"/>
              <w:bottom w:val="single" w:sz="4" w:space="0" w:color="auto"/>
              <w:right w:val="single" w:sz="4" w:space="0" w:color="auto"/>
            </w:tcBorders>
            <w:vAlign w:val="center"/>
          </w:tcPr>
          <w:p w14:paraId="74906011" w14:textId="77777777" w:rsidR="00636407" w:rsidRPr="002A74C0" w:rsidRDefault="00636407">
            <w:pPr>
              <w:jc w:val="center"/>
              <w:rPr>
                <w:rFonts w:cstheme="minorHAnsi"/>
                <w:b/>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61C26CD3"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7AD5D635"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78879D3F" w14:textId="77777777" w:rsidR="00636407" w:rsidRPr="00C32848" w:rsidRDefault="00636407">
            <w:pPr>
              <w:jc w:val="center"/>
              <w:rPr>
                <w:rFonts w:cstheme="minorHAnsi"/>
                <w:b/>
                <w:color w:val="FF0000"/>
                <w:sz w:val="20"/>
                <w:szCs w:val="20"/>
                <w:shd w:val="clear" w:color="auto" w:fill="FFFFFF"/>
              </w:rPr>
            </w:pPr>
          </w:p>
        </w:tc>
      </w:tr>
      <w:tr w:rsidR="00C32848" w:rsidRPr="00C32848" w14:paraId="1C3BCB99" w14:textId="77777777" w:rsidTr="00636407">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14:paraId="295B2D62" w14:textId="77777777" w:rsidR="00636407" w:rsidRPr="002A74C0" w:rsidRDefault="00636407">
            <w:pPr>
              <w:jc w:val="center"/>
              <w:rPr>
                <w:rFonts w:cstheme="minorHAnsi"/>
                <w:b/>
                <w:sz w:val="20"/>
                <w:szCs w:val="20"/>
                <w:shd w:val="clear" w:color="auto" w:fill="FFFFFF"/>
              </w:rPr>
            </w:pPr>
            <w:r w:rsidRPr="002A74C0">
              <w:rPr>
                <w:rFonts w:cstheme="minorHAnsi"/>
                <w:b/>
                <w:sz w:val="20"/>
                <w:szCs w:val="20"/>
                <w:shd w:val="clear" w:color="auto" w:fill="FFFFFF"/>
              </w:rPr>
              <w:t>2.</w:t>
            </w:r>
          </w:p>
        </w:tc>
        <w:tc>
          <w:tcPr>
            <w:tcW w:w="2125" w:type="dxa"/>
            <w:tcBorders>
              <w:top w:val="single" w:sz="4" w:space="0" w:color="auto"/>
              <w:left w:val="single" w:sz="4" w:space="0" w:color="auto"/>
              <w:bottom w:val="single" w:sz="4" w:space="0" w:color="auto"/>
              <w:right w:val="single" w:sz="4" w:space="0" w:color="auto"/>
            </w:tcBorders>
            <w:vAlign w:val="center"/>
          </w:tcPr>
          <w:p w14:paraId="29E8CF7C" w14:textId="77777777" w:rsidR="00636407" w:rsidRPr="002A74C0" w:rsidRDefault="00636407">
            <w:pPr>
              <w:jc w:val="center"/>
              <w:rPr>
                <w:rFonts w:cstheme="minorHAnsi"/>
                <w:b/>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636C9B71"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58941E42"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4559AC82" w14:textId="77777777" w:rsidR="00636407" w:rsidRPr="00C32848" w:rsidRDefault="00636407">
            <w:pPr>
              <w:jc w:val="center"/>
              <w:rPr>
                <w:rFonts w:cstheme="minorHAnsi"/>
                <w:b/>
                <w:color w:val="FF0000"/>
                <w:sz w:val="20"/>
                <w:szCs w:val="20"/>
                <w:shd w:val="clear" w:color="auto" w:fill="FFFFFF"/>
              </w:rPr>
            </w:pPr>
          </w:p>
        </w:tc>
      </w:tr>
      <w:tr w:rsidR="00636407" w:rsidRPr="00C32848" w14:paraId="187277A2" w14:textId="77777777" w:rsidTr="00636407">
        <w:trPr>
          <w:trHeight w:val="907"/>
        </w:trPr>
        <w:tc>
          <w:tcPr>
            <w:tcW w:w="562" w:type="dxa"/>
            <w:tcBorders>
              <w:top w:val="single" w:sz="4" w:space="0" w:color="auto"/>
              <w:left w:val="single" w:sz="4" w:space="0" w:color="auto"/>
              <w:bottom w:val="single" w:sz="4" w:space="0" w:color="auto"/>
              <w:right w:val="single" w:sz="4" w:space="0" w:color="auto"/>
            </w:tcBorders>
            <w:vAlign w:val="center"/>
            <w:hideMark/>
          </w:tcPr>
          <w:p w14:paraId="3CFE744A" w14:textId="77777777" w:rsidR="00636407" w:rsidRPr="002A74C0" w:rsidRDefault="00636407">
            <w:pPr>
              <w:jc w:val="center"/>
              <w:rPr>
                <w:rFonts w:cstheme="minorHAnsi"/>
                <w:b/>
                <w:sz w:val="20"/>
                <w:szCs w:val="20"/>
                <w:shd w:val="clear" w:color="auto" w:fill="FFFFFF"/>
              </w:rPr>
            </w:pPr>
            <w:r w:rsidRPr="002A74C0">
              <w:rPr>
                <w:rFonts w:cstheme="minorHAnsi"/>
                <w:b/>
                <w:sz w:val="20"/>
                <w:szCs w:val="20"/>
                <w:shd w:val="clear" w:color="auto" w:fill="FFFFFF"/>
              </w:rPr>
              <w:t>3.</w:t>
            </w:r>
          </w:p>
        </w:tc>
        <w:tc>
          <w:tcPr>
            <w:tcW w:w="2125" w:type="dxa"/>
            <w:tcBorders>
              <w:top w:val="single" w:sz="4" w:space="0" w:color="auto"/>
              <w:left w:val="single" w:sz="4" w:space="0" w:color="auto"/>
              <w:bottom w:val="single" w:sz="4" w:space="0" w:color="auto"/>
              <w:right w:val="single" w:sz="4" w:space="0" w:color="auto"/>
            </w:tcBorders>
            <w:vAlign w:val="center"/>
          </w:tcPr>
          <w:p w14:paraId="08C00E35" w14:textId="77777777" w:rsidR="00636407" w:rsidRPr="002A74C0" w:rsidRDefault="00636407">
            <w:pPr>
              <w:jc w:val="center"/>
              <w:rPr>
                <w:rFonts w:cstheme="minorHAnsi"/>
                <w:b/>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4AEDBA21"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1D0A6AA4" w14:textId="77777777" w:rsidR="00636407" w:rsidRPr="00C32848" w:rsidRDefault="00636407">
            <w:pPr>
              <w:jc w:val="center"/>
              <w:rPr>
                <w:rFonts w:cstheme="minorHAnsi"/>
                <w:b/>
                <w:color w:val="FF0000"/>
                <w:sz w:val="20"/>
                <w:szCs w:val="20"/>
                <w:shd w:val="clear" w:color="auto" w:fill="FFFFFF"/>
              </w:rPr>
            </w:pPr>
          </w:p>
        </w:tc>
        <w:tc>
          <w:tcPr>
            <w:tcW w:w="2125" w:type="dxa"/>
            <w:tcBorders>
              <w:top w:val="single" w:sz="4" w:space="0" w:color="auto"/>
              <w:left w:val="single" w:sz="4" w:space="0" w:color="auto"/>
              <w:bottom w:val="single" w:sz="4" w:space="0" w:color="auto"/>
              <w:right w:val="single" w:sz="4" w:space="0" w:color="auto"/>
            </w:tcBorders>
            <w:vAlign w:val="center"/>
          </w:tcPr>
          <w:p w14:paraId="33A9E993" w14:textId="77777777" w:rsidR="00636407" w:rsidRPr="00C32848" w:rsidRDefault="00636407">
            <w:pPr>
              <w:jc w:val="center"/>
              <w:rPr>
                <w:rFonts w:cstheme="minorHAnsi"/>
                <w:b/>
                <w:color w:val="FF0000"/>
                <w:sz w:val="20"/>
                <w:szCs w:val="20"/>
                <w:shd w:val="clear" w:color="auto" w:fill="FFFFFF"/>
              </w:rPr>
            </w:pPr>
          </w:p>
        </w:tc>
      </w:tr>
    </w:tbl>
    <w:p w14:paraId="7A644369" w14:textId="77777777" w:rsidR="00636407" w:rsidRPr="00C32848" w:rsidRDefault="00636407" w:rsidP="00636407">
      <w:pPr>
        <w:rPr>
          <w:rFonts w:cstheme="minorHAnsi"/>
          <w:b/>
          <w:color w:val="FF0000"/>
          <w:sz w:val="20"/>
          <w:szCs w:val="20"/>
          <w:shd w:val="clear" w:color="auto" w:fill="FFFFFF"/>
        </w:rPr>
      </w:pPr>
    </w:p>
    <w:p w14:paraId="737B10DF" w14:textId="77777777" w:rsidR="00636407" w:rsidRPr="00CB281E" w:rsidRDefault="00636407" w:rsidP="00636407">
      <w:pPr>
        <w:jc w:val="both"/>
        <w:rPr>
          <w:rFonts w:cstheme="minorHAnsi"/>
          <w:b/>
          <w:sz w:val="20"/>
          <w:szCs w:val="20"/>
        </w:rPr>
      </w:pPr>
      <w:r w:rsidRPr="00CB281E">
        <w:rPr>
          <w:rFonts w:cstheme="minorHAnsi"/>
          <w:sz w:val="20"/>
          <w:szCs w:val="20"/>
          <w:shd w:val="clear" w:color="auto" w:fill="FFFFFF"/>
        </w:rPr>
        <w:t>Do wykazu należy załączyć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343336C" w14:textId="77777777" w:rsidR="00636407" w:rsidRPr="00C32848" w:rsidRDefault="00636407" w:rsidP="00636407">
      <w:pPr>
        <w:rPr>
          <w:rFonts w:cstheme="minorHAnsi"/>
          <w:color w:val="FF0000"/>
          <w:sz w:val="20"/>
          <w:szCs w:val="20"/>
        </w:rPr>
      </w:pPr>
    </w:p>
    <w:p w14:paraId="1FFDE632" w14:textId="77777777" w:rsidR="00636407" w:rsidRPr="00C32848" w:rsidRDefault="00636407" w:rsidP="00636407">
      <w:pPr>
        <w:widowControl w:val="0"/>
        <w:suppressAutoHyphens/>
        <w:spacing w:after="0" w:line="240" w:lineRule="auto"/>
        <w:jc w:val="both"/>
        <w:rPr>
          <w:rFonts w:ascii="Calibri" w:eastAsia="Times New Roman" w:hAnsi="Calibri" w:cs="Times New Roman"/>
          <w:color w:val="FF0000"/>
          <w:sz w:val="20"/>
          <w:szCs w:val="20"/>
          <w:lang w:eastAsia="ar-SA"/>
        </w:rPr>
      </w:pPr>
    </w:p>
    <w:sectPr w:rsidR="00636407" w:rsidRPr="00C32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9BF9" w14:textId="77777777" w:rsidR="009B2CC2" w:rsidRDefault="009B2CC2" w:rsidP="006D492C">
      <w:pPr>
        <w:spacing w:after="0" w:line="240" w:lineRule="auto"/>
      </w:pPr>
      <w:r>
        <w:separator/>
      </w:r>
    </w:p>
  </w:endnote>
  <w:endnote w:type="continuationSeparator" w:id="0">
    <w:p w14:paraId="6F8B2309" w14:textId="77777777" w:rsidR="009B2CC2" w:rsidRDefault="009B2CC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Narrow">
    <w:altName w:val="Yu Gothic UI"/>
    <w:panose1 w:val="00000000000000000000"/>
    <w:charset w:val="80"/>
    <w:family w:val="auto"/>
    <w:notTrueType/>
    <w:pitch w:val="default"/>
    <w:sig w:usb0="00000005" w:usb1="08070000" w:usb2="00000010" w:usb3="00000000" w:csb0="00020002"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9DB" w14:textId="77777777" w:rsidR="00070F4E" w:rsidRDefault="00070F4E" w:rsidP="00E20B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4EB2" w14:textId="0FC6AEF9" w:rsidR="004B2AAC" w:rsidRDefault="004B2AAC" w:rsidP="009B527E">
    <w:pPr>
      <w:pStyle w:val="Stopka"/>
      <w:tabs>
        <w:tab w:val="clear" w:pos="4536"/>
      </w:tabs>
      <w:jc w:val="right"/>
    </w:pPr>
    <w:r>
      <w:t>PT.2370.0</w:t>
    </w:r>
    <w:r w:rsidR="004D291A">
      <w:t>5</w:t>
    </w:r>
    <w:r>
      <w:t>.202</w:t>
    </w:r>
    <w:r w:rsidR="004D291A">
      <w:t>2</w:t>
    </w:r>
    <w:r>
      <w:tab/>
    </w:r>
    <w:r>
      <w:tab/>
    </w:r>
    <w:sdt>
      <w:sdtPr>
        <w:id w:val="1880127797"/>
        <w:docPartObj>
          <w:docPartGallery w:val="Page Numbers (Bottom of Page)"/>
          <w:docPartUnique/>
        </w:docPartObj>
      </w:sdtPr>
      <w:sdtContent>
        <w:sdt>
          <w:sdtPr>
            <w:id w:val="-1769616900"/>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0B030B74" w14:textId="77777777" w:rsidR="00070F4E" w:rsidRDefault="00070F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001D" w14:textId="77777777" w:rsidR="009B2CC2" w:rsidRDefault="009B2CC2" w:rsidP="006D492C">
      <w:pPr>
        <w:spacing w:after="0" w:line="240" w:lineRule="auto"/>
      </w:pPr>
      <w:r>
        <w:separator/>
      </w:r>
    </w:p>
  </w:footnote>
  <w:footnote w:type="continuationSeparator" w:id="0">
    <w:p w14:paraId="5089C744" w14:textId="77777777" w:rsidR="009B2CC2" w:rsidRDefault="009B2CC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C20" w14:textId="77777777" w:rsidR="00070F4E" w:rsidRDefault="00070F4E" w:rsidP="00E20B3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415000B"/>
    <w:lvl w:ilvl="0">
      <w:start w:val="1"/>
      <w:numFmt w:val="bullet"/>
      <w:lvlText w:val=""/>
      <w:lvlJc w:val="left"/>
      <w:pPr>
        <w:ind w:left="720" w:hanging="360"/>
      </w:pPr>
      <w:rPr>
        <w:rFonts w:ascii="Wingdings" w:hAnsi="Wingdings" w:cs="Symbol" w:hint="default"/>
        <w:lang w:val="en-US"/>
      </w:rPr>
    </w:lvl>
  </w:abstractNum>
  <w:abstractNum w:abstractNumId="4"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E44968"/>
    <w:multiLevelType w:val="hybridMultilevel"/>
    <w:tmpl w:val="7CA41712"/>
    <w:lvl w:ilvl="0" w:tplc="C4E40352">
      <w:start w:val="1"/>
      <w:numFmt w:val="decimal"/>
      <w:lvlText w:val="%1."/>
      <w:lvlJc w:val="left"/>
      <w:pPr>
        <w:ind w:left="28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A9F6F2E"/>
    <w:multiLevelType w:val="multilevel"/>
    <w:tmpl w:val="72163B5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002489"/>
    <w:multiLevelType w:val="hybridMultilevel"/>
    <w:tmpl w:val="70CC9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131B15"/>
    <w:multiLevelType w:val="hybridMultilevel"/>
    <w:tmpl w:val="4594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5D0957"/>
    <w:multiLevelType w:val="hybridMultilevel"/>
    <w:tmpl w:val="D0F26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F3711D"/>
    <w:multiLevelType w:val="hybridMultilevel"/>
    <w:tmpl w:val="6672C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915135"/>
    <w:multiLevelType w:val="hybridMultilevel"/>
    <w:tmpl w:val="30A8F556"/>
    <w:lvl w:ilvl="0" w:tplc="0610DE50">
      <w:start w:val="1"/>
      <w:numFmt w:val="decimal"/>
      <w:lvlText w:val="%1)"/>
      <w:lvlJc w:val="left"/>
      <w:pPr>
        <w:ind w:left="804" w:hanging="44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3C5B2D1D"/>
    <w:multiLevelType w:val="hybridMultilevel"/>
    <w:tmpl w:val="B1AA3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0256FF"/>
    <w:multiLevelType w:val="hybridMultilevel"/>
    <w:tmpl w:val="A514890C"/>
    <w:lvl w:ilvl="0" w:tplc="1FDCBA16">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41EF2C7C"/>
    <w:multiLevelType w:val="hybridMultilevel"/>
    <w:tmpl w:val="CDFA7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81796F"/>
    <w:multiLevelType w:val="hybridMultilevel"/>
    <w:tmpl w:val="1CB0FD06"/>
    <w:lvl w:ilvl="0" w:tplc="955C6246">
      <w:start w:val="1"/>
      <w:numFmt w:val="lowerLetter"/>
      <w:lvlText w:val="%1)"/>
      <w:lvlJc w:val="left"/>
      <w:pPr>
        <w:ind w:left="1800" w:hanging="360"/>
      </w:pPr>
      <w:rPr>
        <w:rFonts w:asciiTheme="minorHAnsi" w:eastAsia="Times New Roman" w:hAnsiTheme="minorHAnsi" w:cstheme="minorHAnsi"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C057E2"/>
    <w:multiLevelType w:val="hybridMultilevel"/>
    <w:tmpl w:val="E60AC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A0F75"/>
    <w:multiLevelType w:val="hybridMultilevel"/>
    <w:tmpl w:val="2C1A3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EE39AE"/>
    <w:multiLevelType w:val="hybridMultilevel"/>
    <w:tmpl w:val="85DCC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D0327C"/>
    <w:multiLevelType w:val="multilevel"/>
    <w:tmpl w:val="2EAAA62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hAnsiTheme="minorHAnsi" w:cstheme="minorHAnsi" w:hint="default"/>
        <w:color w:val="auto"/>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83F06C3"/>
    <w:multiLevelType w:val="hybridMultilevel"/>
    <w:tmpl w:val="AC4422FC"/>
    <w:lvl w:ilvl="0" w:tplc="3CD6264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5D0ECA"/>
    <w:multiLevelType w:val="hybridMultilevel"/>
    <w:tmpl w:val="FFD885D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66013"/>
    <w:multiLevelType w:val="hybridMultilevel"/>
    <w:tmpl w:val="2D346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8737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2D1186"/>
    <w:multiLevelType w:val="hybridMultilevel"/>
    <w:tmpl w:val="4A9CC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EC4917"/>
    <w:multiLevelType w:val="hybridMultilevel"/>
    <w:tmpl w:val="5D643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801B24"/>
    <w:multiLevelType w:val="hybridMultilevel"/>
    <w:tmpl w:val="D0F26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B6E2A"/>
    <w:multiLevelType w:val="hybridMultilevel"/>
    <w:tmpl w:val="0FFA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12C5E"/>
    <w:multiLevelType w:val="hybridMultilevel"/>
    <w:tmpl w:val="AC76BAA0"/>
    <w:lvl w:ilvl="0" w:tplc="3CD6264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C61613C"/>
    <w:multiLevelType w:val="hybridMultilevel"/>
    <w:tmpl w:val="0E82F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54E35"/>
    <w:multiLevelType w:val="hybridMultilevel"/>
    <w:tmpl w:val="548AC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1642690346">
    <w:abstractNumId w:val="32"/>
    <w:lvlOverride w:ilvl="0">
      <w:startOverride w:val="1"/>
    </w:lvlOverride>
  </w:num>
  <w:num w:numId="2" w16cid:durableId="2120484660">
    <w:abstractNumId w:val="23"/>
    <w:lvlOverride w:ilvl="0">
      <w:startOverride w:val="1"/>
    </w:lvlOverride>
  </w:num>
  <w:num w:numId="3" w16cid:durableId="802313417">
    <w:abstractNumId w:val="13"/>
  </w:num>
  <w:num w:numId="4" w16cid:durableId="29305039">
    <w:abstractNumId w:val="50"/>
  </w:num>
  <w:num w:numId="5" w16cid:durableId="1983654672">
    <w:abstractNumId w:val="9"/>
  </w:num>
  <w:num w:numId="6" w16cid:durableId="689916501">
    <w:abstractNumId w:val="18"/>
  </w:num>
  <w:num w:numId="7" w16cid:durableId="1594363594">
    <w:abstractNumId w:val="33"/>
  </w:num>
  <w:num w:numId="8" w16cid:durableId="2004891623">
    <w:abstractNumId w:val="21"/>
  </w:num>
  <w:num w:numId="9" w16cid:durableId="1731807128">
    <w:abstractNumId w:val="28"/>
  </w:num>
  <w:num w:numId="10" w16cid:durableId="1624994553">
    <w:abstractNumId w:val="5"/>
  </w:num>
  <w:num w:numId="11" w16cid:durableId="163016488">
    <w:abstractNumId w:val="10"/>
  </w:num>
  <w:num w:numId="12" w16cid:durableId="950354463">
    <w:abstractNumId w:val="7"/>
  </w:num>
  <w:num w:numId="13" w16cid:durableId="189076968">
    <w:abstractNumId w:val="29"/>
  </w:num>
  <w:num w:numId="14" w16cid:durableId="829559707">
    <w:abstractNumId w:val="51"/>
  </w:num>
  <w:num w:numId="15" w16cid:durableId="1793354127">
    <w:abstractNumId w:val="47"/>
  </w:num>
  <w:num w:numId="16" w16cid:durableId="2031442759">
    <w:abstractNumId w:val="6"/>
  </w:num>
  <w:num w:numId="17" w16cid:durableId="742876506">
    <w:abstractNumId w:val="2"/>
  </w:num>
  <w:num w:numId="18" w16cid:durableId="730932625">
    <w:abstractNumId w:val="1"/>
  </w:num>
  <w:num w:numId="19" w16cid:durableId="2009405053">
    <w:abstractNumId w:val="0"/>
  </w:num>
  <w:num w:numId="20" w16cid:durableId="1830558452">
    <w:abstractNumId w:val="42"/>
  </w:num>
  <w:num w:numId="21" w16cid:durableId="557517398">
    <w:abstractNumId w:val="25"/>
  </w:num>
  <w:num w:numId="22" w16cid:durableId="542332581">
    <w:abstractNumId w:val="38"/>
  </w:num>
  <w:num w:numId="23" w16cid:durableId="844368045">
    <w:abstractNumId w:val="34"/>
  </w:num>
  <w:num w:numId="24" w16cid:durableId="1019045652">
    <w:abstractNumId w:val="31"/>
  </w:num>
  <w:num w:numId="25" w16cid:durableId="580480850">
    <w:abstractNumId w:val="24"/>
  </w:num>
  <w:num w:numId="26" w16cid:durableId="932085625">
    <w:abstractNumId w:val="35"/>
  </w:num>
  <w:num w:numId="27" w16cid:durableId="14573960">
    <w:abstractNumId w:val="45"/>
  </w:num>
  <w:num w:numId="28" w16cid:durableId="1485463924">
    <w:abstractNumId w:val="12"/>
  </w:num>
  <w:num w:numId="29" w16cid:durableId="8342954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044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0956156">
    <w:abstractNumId w:val="3"/>
  </w:num>
  <w:num w:numId="32" w16cid:durableId="330061367">
    <w:abstractNumId w:val="4"/>
  </w:num>
  <w:num w:numId="33" w16cid:durableId="1361588969">
    <w:abstractNumId w:val="49"/>
  </w:num>
  <w:num w:numId="34" w16cid:durableId="2015303190">
    <w:abstractNumId w:val="27"/>
  </w:num>
  <w:num w:numId="35" w16cid:durableId="1335185299">
    <w:abstractNumId w:val="22"/>
  </w:num>
  <w:num w:numId="36" w16cid:durableId="23331891">
    <w:abstractNumId w:val="16"/>
  </w:num>
  <w:num w:numId="37" w16cid:durableId="274020020">
    <w:abstractNumId w:val="14"/>
  </w:num>
  <w:num w:numId="38" w16cid:durableId="2006349182">
    <w:abstractNumId w:val="30"/>
  </w:num>
  <w:num w:numId="39" w16cid:durableId="1513573033">
    <w:abstractNumId w:val="41"/>
  </w:num>
  <w:num w:numId="40" w16cid:durableId="226840349">
    <w:abstractNumId w:val="19"/>
  </w:num>
  <w:num w:numId="41" w16cid:durableId="600843651">
    <w:abstractNumId w:val="20"/>
  </w:num>
  <w:num w:numId="42" w16cid:durableId="1817380869">
    <w:abstractNumId w:val="43"/>
  </w:num>
  <w:num w:numId="43" w16cid:durableId="1603341264">
    <w:abstractNumId w:val="26"/>
  </w:num>
  <w:num w:numId="44" w16cid:durableId="576134977">
    <w:abstractNumId w:val="44"/>
  </w:num>
  <w:num w:numId="45" w16cid:durableId="1439105315">
    <w:abstractNumId w:val="48"/>
  </w:num>
  <w:num w:numId="46" w16cid:durableId="1071388070">
    <w:abstractNumId w:val="15"/>
  </w:num>
  <w:num w:numId="47" w16cid:durableId="110831864">
    <w:abstractNumId w:val="37"/>
  </w:num>
  <w:num w:numId="48" w16cid:durableId="817066852">
    <w:abstractNumId w:val="8"/>
  </w:num>
  <w:num w:numId="49" w16cid:durableId="401491651">
    <w:abstractNumId w:val="39"/>
  </w:num>
  <w:num w:numId="50" w16cid:durableId="1444109017">
    <w:abstractNumId w:val="40"/>
  </w:num>
  <w:num w:numId="51" w16cid:durableId="638535089">
    <w:abstractNumId w:val="36"/>
  </w:num>
  <w:num w:numId="52" w16cid:durableId="1510411791">
    <w:abstractNumId w:val="11"/>
  </w:num>
  <w:num w:numId="53" w16cid:durableId="203942956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0359E"/>
    <w:rsid w:val="00004EC1"/>
    <w:rsid w:val="00010F4A"/>
    <w:rsid w:val="0001110E"/>
    <w:rsid w:val="0001187B"/>
    <w:rsid w:val="0001358B"/>
    <w:rsid w:val="0001386D"/>
    <w:rsid w:val="00013C2F"/>
    <w:rsid w:val="00015192"/>
    <w:rsid w:val="00016058"/>
    <w:rsid w:val="00017B58"/>
    <w:rsid w:val="00022D55"/>
    <w:rsid w:val="000266E7"/>
    <w:rsid w:val="00026CAA"/>
    <w:rsid w:val="000302D6"/>
    <w:rsid w:val="00030D9A"/>
    <w:rsid w:val="00031658"/>
    <w:rsid w:val="0003414E"/>
    <w:rsid w:val="000352F0"/>
    <w:rsid w:val="00040AB6"/>
    <w:rsid w:val="00042D3C"/>
    <w:rsid w:val="000472C6"/>
    <w:rsid w:val="00050372"/>
    <w:rsid w:val="000535B4"/>
    <w:rsid w:val="000612BD"/>
    <w:rsid w:val="0006137A"/>
    <w:rsid w:val="00064891"/>
    <w:rsid w:val="000648F4"/>
    <w:rsid w:val="00065F70"/>
    <w:rsid w:val="00066D56"/>
    <w:rsid w:val="00070F4E"/>
    <w:rsid w:val="00071C87"/>
    <w:rsid w:val="000738D6"/>
    <w:rsid w:val="00073F36"/>
    <w:rsid w:val="000744F6"/>
    <w:rsid w:val="000808D8"/>
    <w:rsid w:val="00083639"/>
    <w:rsid w:val="00092C6A"/>
    <w:rsid w:val="000A0480"/>
    <w:rsid w:val="000A381B"/>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15D61"/>
    <w:rsid w:val="00127051"/>
    <w:rsid w:val="0013187A"/>
    <w:rsid w:val="00132552"/>
    <w:rsid w:val="001348B5"/>
    <w:rsid w:val="00136804"/>
    <w:rsid w:val="00137310"/>
    <w:rsid w:val="00141454"/>
    <w:rsid w:val="00143707"/>
    <w:rsid w:val="00151E0A"/>
    <w:rsid w:val="001561CC"/>
    <w:rsid w:val="0015638E"/>
    <w:rsid w:val="001610E4"/>
    <w:rsid w:val="00161DEF"/>
    <w:rsid w:val="00174696"/>
    <w:rsid w:val="00176E51"/>
    <w:rsid w:val="001778D0"/>
    <w:rsid w:val="00181B4A"/>
    <w:rsid w:val="00182FBF"/>
    <w:rsid w:val="001901B7"/>
    <w:rsid w:val="00196F29"/>
    <w:rsid w:val="001A3D3E"/>
    <w:rsid w:val="001B5096"/>
    <w:rsid w:val="001C2934"/>
    <w:rsid w:val="001C4069"/>
    <w:rsid w:val="001D5B7C"/>
    <w:rsid w:val="001D7EC3"/>
    <w:rsid w:val="001E6614"/>
    <w:rsid w:val="001E686C"/>
    <w:rsid w:val="001F17F7"/>
    <w:rsid w:val="001F3726"/>
    <w:rsid w:val="001F6F94"/>
    <w:rsid w:val="00204261"/>
    <w:rsid w:val="00206DB1"/>
    <w:rsid w:val="002100D6"/>
    <w:rsid w:val="00211D50"/>
    <w:rsid w:val="00212C28"/>
    <w:rsid w:val="0021330C"/>
    <w:rsid w:val="00220833"/>
    <w:rsid w:val="002218FB"/>
    <w:rsid w:val="00221B53"/>
    <w:rsid w:val="00221F17"/>
    <w:rsid w:val="002225B5"/>
    <w:rsid w:val="00222A45"/>
    <w:rsid w:val="00223D5B"/>
    <w:rsid w:val="00223F6C"/>
    <w:rsid w:val="00241EEA"/>
    <w:rsid w:val="00242E7E"/>
    <w:rsid w:val="0024532D"/>
    <w:rsid w:val="00246AD7"/>
    <w:rsid w:val="0025181D"/>
    <w:rsid w:val="0025237A"/>
    <w:rsid w:val="002568AB"/>
    <w:rsid w:val="00263288"/>
    <w:rsid w:val="0026393D"/>
    <w:rsid w:val="00271292"/>
    <w:rsid w:val="00271E1A"/>
    <w:rsid w:val="00271FAF"/>
    <w:rsid w:val="00272A42"/>
    <w:rsid w:val="0028070E"/>
    <w:rsid w:val="00280951"/>
    <w:rsid w:val="00281D41"/>
    <w:rsid w:val="00282FC5"/>
    <w:rsid w:val="00287225"/>
    <w:rsid w:val="00290F3D"/>
    <w:rsid w:val="00291891"/>
    <w:rsid w:val="00291CC4"/>
    <w:rsid w:val="00294C0B"/>
    <w:rsid w:val="00296942"/>
    <w:rsid w:val="002A709B"/>
    <w:rsid w:val="002A70E5"/>
    <w:rsid w:val="002A74C0"/>
    <w:rsid w:val="002B5CA0"/>
    <w:rsid w:val="002B63CC"/>
    <w:rsid w:val="002C023A"/>
    <w:rsid w:val="002C11B9"/>
    <w:rsid w:val="002C1C9E"/>
    <w:rsid w:val="002C2D01"/>
    <w:rsid w:val="002C3DC4"/>
    <w:rsid w:val="002C643C"/>
    <w:rsid w:val="002C7718"/>
    <w:rsid w:val="002D3E35"/>
    <w:rsid w:val="002D3E50"/>
    <w:rsid w:val="002D480E"/>
    <w:rsid w:val="002E1716"/>
    <w:rsid w:val="002E1EBC"/>
    <w:rsid w:val="002E6F23"/>
    <w:rsid w:val="002F1879"/>
    <w:rsid w:val="002F2320"/>
    <w:rsid w:val="002F2564"/>
    <w:rsid w:val="002F37EA"/>
    <w:rsid w:val="002F7D67"/>
    <w:rsid w:val="003031BD"/>
    <w:rsid w:val="00303EB0"/>
    <w:rsid w:val="003042E5"/>
    <w:rsid w:val="0030642C"/>
    <w:rsid w:val="00307371"/>
    <w:rsid w:val="003073CF"/>
    <w:rsid w:val="003111BB"/>
    <w:rsid w:val="003111E2"/>
    <w:rsid w:val="00311599"/>
    <w:rsid w:val="00312DD4"/>
    <w:rsid w:val="00317AF0"/>
    <w:rsid w:val="0032153F"/>
    <w:rsid w:val="003258ED"/>
    <w:rsid w:val="003258F8"/>
    <w:rsid w:val="00325FA2"/>
    <w:rsid w:val="00332C9B"/>
    <w:rsid w:val="00333DE7"/>
    <w:rsid w:val="003347AA"/>
    <w:rsid w:val="00341A64"/>
    <w:rsid w:val="00343282"/>
    <w:rsid w:val="003519C7"/>
    <w:rsid w:val="003546B3"/>
    <w:rsid w:val="0036425E"/>
    <w:rsid w:val="003723BA"/>
    <w:rsid w:val="00380357"/>
    <w:rsid w:val="00380A9D"/>
    <w:rsid w:val="00385394"/>
    <w:rsid w:val="00386F3A"/>
    <w:rsid w:val="003941B3"/>
    <w:rsid w:val="00394262"/>
    <w:rsid w:val="003960DC"/>
    <w:rsid w:val="003974AB"/>
    <w:rsid w:val="003B1190"/>
    <w:rsid w:val="003B26B9"/>
    <w:rsid w:val="003B359F"/>
    <w:rsid w:val="003B45C4"/>
    <w:rsid w:val="003B5644"/>
    <w:rsid w:val="003C12C2"/>
    <w:rsid w:val="003C18EE"/>
    <w:rsid w:val="003C7975"/>
    <w:rsid w:val="003D077D"/>
    <w:rsid w:val="003D10E7"/>
    <w:rsid w:val="003D7EFF"/>
    <w:rsid w:val="003E3BC8"/>
    <w:rsid w:val="003F30D0"/>
    <w:rsid w:val="003F4CB7"/>
    <w:rsid w:val="003F5363"/>
    <w:rsid w:val="003F5A41"/>
    <w:rsid w:val="003F752A"/>
    <w:rsid w:val="00407BBD"/>
    <w:rsid w:val="00415FEB"/>
    <w:rsid w:val="00417517"/>
    <w:rsid w:val="00422657"/>
    <w:rsid w:val="004236E2"/>
    <w:rsid w:val="0042579D"/>
    <w:rsid w:val="004260B8"/>
    <w:rsid w:val="004270A5"/>
    <w:rsid w:val="004308BE"/>
    <w:rsid w:val="00436B49"/>
    <w:rsid w:val="00441DE3"/>
    <w:rsid w:val="00444CA6"/>
    <w:rsid w:val="004462CC"/>
    <w:rsid w:val="004476F5"/>
    <w:rsid w:val="00450256"/>
    <w:rsid w:val="004546A9"/>
    <w:rsid w:val="004559D1"/>
    <w:rsid w:val="0045680D"/>
    <w:rsid w:val="00457A68"/>
    <w:rsid w:val="004612E7"/>
    <w:rsid w:val="00462481"/>
    <w:rsid w:val="004708AB"/>
    <w:rsid w:val="0047106B"/>
    <w:rsid w:val="00471D5B"/>
    <w:rsid w:val="0047270C"/>
    <w:rsid w:val="0048277B"/>
    <w:rsid w:val="004831C7"/>
    <w:rsid w:val="00493130"/>
    <w:rsid w:val="004A140F"/>
    <w:rsid w:val="004A1CA2"/>
    <w:rsid w:val="004A1E9E"/>
    <w:rsid w:val="004A3DC4"/>
    <w:rsid w:val="004A7541"/>
    <w:rsid w:val="004B2AAC"/>
    <w:rsid w:val="004B3CE4"/>
    <w:rsid w:val="004C016F"/>
    <w:rsid w:val="004C15B3"/>
    <w:rsid w:val="004C406E"/>
    <w:rsid w:val="004C4DB6"/>
    <w:rsid w:val="004C77D5"/>
    <w:rsid w:val="004C7828"/>
    <w:rsid w:val="004D283A"/>
    <w:rsid w:val="004D291A"/>
    <w:rsid w:val="004D65A0"/>
    <w:rsid w:val="004E2538"/>
    <w:rsid w:val="004E36FC"/>
    <w:rsid w:val="004E3B04"/>
    <w:rsid w:val="004E51CC"/>
    <w:rsid w:val="004F0F7E"/>
    <w:rsid w:val="004F4DF3"/>
    <w:rsid w:val="004F6479"/>
    <w:rsid w:val="004F6B5D"/>
    <w:rsid w:val="005005D6"/>
    <w:rsid w:val="00501B75"/>
    <w:rsid w:val="005043C9"/>
    <w:rsid w:val="00504A0E"/>
    <w:rsid w:val="00505553"/>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571C2"/>
    <w:rsid w:val="0056025C"/>
    <w:rsid w:val="00560279"/>
    <w:rsid w:val="0057197A"/>
    <w:rsid w:val="005730C3"/>
    <w:rsid w:val="00580483"/>
    <w:rsid w:val="0058474B"/>
    <w:rsid w:val="005851DC"/>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1AA"/>
    <w:rsid w:val="006108AE"/>
    <w:rsid w:val="00613846"/>
    <w:rsid w:val="006157B6"/>
    <w:rsid w:val="006208EF"/>
    <w:rsid w:val="00620A86"/>
    <w:rsid w:val="00621A6C"/>
    <w:rsid w:val="0062364B"/>
    <w:rsid w:val="00624BE2"/>
    <w:rsid w:val="00625136"/>
    <w:rsid w:val="00627248"/>
    <w:rsid w:val="006273BE"/>
    <w:rsid w:val="00627A93"/>
    <w:rsid w:val="00631F31"/>
    <w:rsid w:val="006333A7"/>
    <w:rsid w:val="006335A8"/>
    <w:rsid w:val="00634282"/>
    <w:rsid w:val="006354EF"/>
    <w:rsid w:val="00636407"/>
    <w:rsid w:val="006401EC"/>
    <w:rsid w:val="0064226F"/>
    <w:rsid w:val="0064737B"/>
    <w:rsid w:val="00651D6E"/>
    <w:rsid w:val="00654C53"/>
    <w:rsid w:val="006553CA"/>
    <w:rsid w:val="006626A4"/>
    <w:rsid w:val="00664C79"/>
    <w:rsid w:val="00671404"/>
    <w:rsid w:val="006719BA"/>
    <w:rsid w:val="006735BC"/>
    <w:rsid w:val="006770D1"/>
    <w:rsid w:val="00677EDD"/>
    <w:rsid w:val="00685D94"/>
    <w:rsid w:val="006907D5"/>
    <w:rsid w:val="006953C9"/>
    <w:rsid w:val="00695FD2"/>
    <w:rsid w:val="00697711"/>
    <w:rsid w:val="006A061A"/>
    <w:rsid w:val="006A1509"/>
    <w:rsid w:val="006A34D3"/>
    <w:rsid w:val="006C58FB"/>
    <w:rsid w:val="006C7160"/>
    <w:rsid w:val="006C71DF"/>
    <w:rsid w:val="006C7D66"/>
    <w:rsid w:val="006D0588"/>
    <w:rsid w:val="006D13A6"/>
    <w:rsid w:val="006D16F0"/>
    <w:rsid w:val="006D492C"/>
    <w:rsid w:val="006D4A3A"/>
    <w:rsid w:val="006D4B0C"/>
    <w:rsid w:val="006D4EA2"/>
    <w:rsid w:val="006D5A5E"/>
    <w:rsid w:val="006E123A"/>
    <w:rsid w:val="006E2AE0"/>
    <w:rsid w:val="006E3E7A"/>
    <w:rsid w:val="006E5216"/>
    <w:rsid w:val="006E613D"/>
    <w:rsid w:val="006E6750"/>
    <w:rsid w:val="006F1657"/>
    <w:rsid w:val="006F2F28"/>
    <w:rsid w:val="006F332C"/>
    <w:rsid w:val="006F3422"/>
    <w:rsid w:val="006F61D0"/>
    <w:rsid w:val="00701A32"/>
    <w:rsid w:val="00703984"/>
    <w:rsid w:val="00704D5B"/>
    <w:rsid w:val="00705565"/>
    <w:rsid w:val="0070792B"/>
    <w:rsid w:val="00710498"/>
    <w:rsid w:val="007117CD"/>
    <w:rsid w:val="00713F85"/>
    <w:rsid w:val="00717011"/>
    <w:rsid w:val="0071762A"/>
    <w:rsid w:val="007332F8"/>
    <w:rsid w:val="007374A4"/>
    <w:rsid w:val="007448E1"/>
    <w:rsid w:val="00745533"/>
    <w:rsid w:val="007468A2"/>
    <w:rsid w:val="00751015"/>
    <w:rsid w:val="00754C6B"/>
    <w:rsid w:val="00760A8E"/>
    <w:rsid w:val="00767C80"/>
    <w:rsid w:val="00774A0D"/>
    <w:rsid w:val="007777A0"/>
    <w:rsid w:val="00780D4C"/>
    <w:rsid w:val="007812ED"/>
    <w:rsid w:val="0078717A"/>
    <w:rsid w:val="0078785E"/>
    <w:rsid w:val="00787FC5"/>
    <w:rsid w:val="007921FF"/>
    <w:rsid w:val="00796E9E"/>
    <w:rsid w:val="007B12A1"/>
    <w:rsid w:val="007C1844"/>
    <w:rsid w:val="007D247D"/>
    <w:rsid w:val="007D259A"/>
    <w:rsid w:val="007D3517"/>
    <w:rsid w:val="007D6E3D"/>
    <w:rsid w:val="007E014C"/>
    <w:rsid w:val="007E11F6"/>
    <w:rsid w:val="007E67CB"/>
    <w:rsid w:val="007E7A0C"/>
    <w:rsid w:val="007F0A57"/>
    <w:rsid w:val="007F1250"/>
    <w:rsid w:val="007F2F10"/>
    <w:rsid w:val="00802227"/>
    <w:rsid w:val="008022BD"/>
    <w:rsid w:val="00803078"/>
    <w:rsid w:val="00803101"/>
    <w:rsid w:val="00803188"/>
    <w:rsid w:val="00803C67"/>
    <w:rsid w:val="00804ABD"/>
    <w:rsid w:val="00806C0D"/>
    <w:rsid w:val="00813944"/>
    <w:rsid w:val="0082055A"/>
    <w:rsid w:val="0082238C"/>
    <w:rsid w:val="00827026"/>
    <w:rsid w:val="00832D32"/>
    <w:rsid w:val="008364AC"/>
    <w:rsid w:val="00845E81"/>
    <w:rsid w:val="008544A5"/>
    <w:rsid w:val="008561EC"/>
    <w:rsid w:val="00857421"/>
    <w:rsid w:val="00857EAD"/>
    <w:rsid w:val="00864D71"/>
    <w:rsid w:val="00867662"/>
    <w:rsid w:val="008708DE"/>
    <w:rsid w:val="00874049"/>
    <w:rsid w:val="00875F36"/>
    <w:rsid w:val="008848ED"/>
    <w:rsid w:val="00887FC3"/>
    <w:rsid w:val="0089066F"/>
    <w:rsid w:val="008915A5"/>
    <w:rsid w:val="008940D2"/>
    <w:rsid w:val="008962BD"/>
    <w:rsid w:val="008A669F"/>
    <w:rsid w:val="008A71C9"/>
    <w:rsid w:val="008A7899"/>
    <w:rsid w:val="008B0131"/>
    <w:rsid w:val="008B04A8"/>
    <w:rsid w:val="008B27B6"/>
    <w:rsid w:val="008B2AD1"/>
    <w:rsid w:val="008B3E47"/>
    <w:rsid w:val="008C0640"/>
    <w:rsid w:val="008C077B"/>
    <w:rsid w:val="008C15CE"/>
    <w:rsid w:val="008D1C81"/>
    <w:rsid w:val="008D56B0"/>
    <w:rsid w:val="008D6F10"/>
    <w:rsid w:val="008D7562"/>
    <w:rsid w:val="008E59D9"/>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26659"/>
    <w:rsid w:val="00930F6D"/>
    <w:rsid w:val="00932369"/>
    <w:rsid w:val="0093250E"/>
    <w:rsid w:val="009370D8"/>
    <w:rsid w:val="00941235"/>
    <w:rsid w:val="00944CD9"/>
    <w:rsid w:val="00946E9E"/>
    <w:rsid w:val="009475CD"/>
    <w:rsid w:val="00947ECD"/>
    <w:rsid w:val="009509C7"/>
    <w:rsid w:val="00950A41"/>
    <w:rsid w:val="0096487A"/>
    <w:rsid w:val="009676F7"/>
    <w:rsid w:val="00974294"/>
    <w:rsid w:val="009831C6"/>
    <w:rsid w:val="0098752F"/>
    <w:rsid w:val="00991AE6"/>
    <w:rsid w:val="0099301D"/>
    <w:rsid w:val="0099474A"/>
    <w:rsid w:val="009A35B6"/>
    <w:rsid w:val="009A3EE6"/>
    <w:rsid w:val="009A6DA1"/>
    <w:rsid w:val="009B0029"/>
    <w:rsid w:val="009B0781"/>
    <w:rsid w:val="009B1F3B"/>
    <w:rsid w:val="009B2CC2"/>
    <w:rsid w:val="009B30AF"/>
    <w:rsid w:val="009B4094"/>
    <w:rsid w:val="009B527E"/>
    <w:rsid w:val="009B7E44"/>
    <w:rsid w:val="009C13F6"/>
    <w:rsid w:val="009C4409"/>
    <w:rsid w:val="009C5E73"/>
    <w:rsid w:val="009D1F90"/>
    <w:rsid w:val="009D6137"/>
    <w:rsid w:val="009E0509"/>
    <w:rsid w:val="009E19E6"/>
    <w:rsid w:val="009E3D79"/>
    <w:rsid w:val="009E78F6"/>
    <w:rsid w:val="009F096A"/>
    <w:rsid w:val="00A00332"/>
    <w:rsid w:val="00A00459"/>
    <w:rsid w:val="00A01D94"/>
    <w:rsid w:val="00A023D3"/>
    <w:rsid w:val="00A024D2"/>
    <w:rsid w:val="00A055E2"/>
    <w:rsid w:val="00A10265"/>
    <w:rsid w:val="00A16CBD"/>
    <w:rsid w:val="00A17E97"/>
    <w:rsid w:val="00A22EE9"/>
    <w:rsid w:val="00A2485A"/>
    <w:rsid w:val="00A30AFB"/>
    <w:rsid w:val="00A336FF"/>
    <w:rsid w:val="00A341F1"/>
    <w:rsid w:val="00A3651E"/>
    <w:rsid w:val="00A36DEE"/>
    <w:rsid w:val="00A372B4"/>
    <w:rsid w:val="00A42BDF"/>
    <w:rsid w:val="00A455B0"/>
    <w:rsid w:val="00A479A3"/>
    <w:rsid w:val="00A52A3E"/>
    <w:rsid w:val="00A56E81"/>
    <w:rsid w:val="00A616B1"/>
    <w:rsid w:val="00A626FD"/>
    <w:rsid w:val="00A645B3"/>
    <w:rsid w:val="00A65333"/>
    <w:rsid w:val="00A65C78"/>
    <w:rsid w:val="00A67CBC"/>
    <w:rsid w:val="00A71D99"/>
    <w:rsid w:val="00A73636"/>
    <w:rsid w:val="00A8481E"/>
    <w:rsid w:val="00A84CF6"/>
    <w:rsid w:val="00A84E81"/>
    <w:rsid w:val="00A90866"/>
    <w:rsid w:val="00A91022"/>
    <w:rsid w:val="00A929F7"/>
    <w:rsid w:val="00A93B81"/>
    <w:rsid w:val="00A9574A"/>
    <w:rsid w:val="00A97E9B"/>
    <w:rsid w:val="00AA6403"/>
    <w:rsid w:val="00AA7D89"/>
    <w:rsid w:val="00AB01D2"/>
    <w:rsid w:val="00AB4CEE"/>
    <w:rsid w:val="00AC1C86"/>
    <w:rsid w:val="00AC2345"/>
    <w:rsid w:val="00AC297C"/>
    <w:rsid w:val="00AC5682"/>
    <w:rsid w:val="00AC6AE7"/>
    <w:rsid w:val="00AD3DC8"/>
    <w:rsid w:val="00AD7A58"/>
    <w:rsid w:val="00AE4404"/>
    <w:rsid w:val="00AE55AA"/>
    <w:rsid w:val="00AE6655"/>
    <w:rsid w:val="00AF270B"/>
    <w:rsid w:val="00AF5681"/>
    <w:rsid w:val="00AF6639"/>
    <w:rsid w:val="00B01AF4"/>
    <w:rsid w:val="00B042F9"/>
    <w:rsid w:val="00B11FDA"/>
    <w:rsid w:val="00B128AD"/>
    <w:rsid w:val="00B20B43"/>
    <w:rsid w:val="00B21941"/>
    <w:rsid w:val="00B2366A"/>
    <w:rsid w:val="00B30104"/>
    <w:rsid w:val="00B346BA"/>
    <w:rsid w:val="00B3745C"/>
    <w:rsid w:val="00B37FE7"/>
    <w:rsid w:val="00B41A48"/>
    <w:rsid w:val="00B45010"/>
    <w:rsid w:val="00B47571"/>
    <w:rsid w:val="00B527F1"/>
    <w:rsid w:val="00B53EF2"/>
    <w:rsid w:val="00B60A07"/>
    <w:rsid w:val="00B60DC5"/>
    <w:rsid w:val="00B60F8E"/>
    <w:rsid w:val="00B70708"/>
    <w:rsid w:val="00B712B0"/>
    <w:rsid w:val="00B742D8"/>
    <w:rsid w:val="00B83A6B"/>
    <w:rsid w:val="00B846EB"/>
    <w:rsid w:val="00B86DC2"/>
    <w:rsid w:val="00B87A13"/>
    <w:rsid w:val="00B903EF"/>
    <w:rsid w:val="00B90A69"/>
    <w:rsid w:val="00B92D70"/>
    <w:rsid w:val="00B959DA"/>
    <w:rsid w:val="00BA2492"/>
    <w:rsid w:val="00BB2C04"/>
    <w:rsid w:val="00BC0E11"/>
    <w:rsid w:val="00BC5AEB"/>
    <w:rsid w:val="00BC6EFC"/>
    <w:rsid w:val="00BD042C"/>
    <w:rsid w:val="00BD2E34"/>
    <w:rsid w:val="00BD391D"/>
    <w:rsid w:val="00BD3AF3"/>
    <w:rsid w:val="00BD5AFC"/>
    <w:rsid w:val="00BE2BCA"/>
    <w:rsid w:val="00BE363D"/>
    <w:rsid w:val="00BE39DF"/>
    <w:rsid w:val="00BE4762"/>
    <w:rsid w:val="00BE583E"/>
    <w:rsid w:val="00BF72F7"/>
    <w:rsid w:val="00C0134D"/>
    <w:rsid w:val="00C013D2"/>
    <w:rsid w:val="00C01E2A"/>
    <w:rsid w:val="00C02E74"/>
    <w:rsid w:val="00C10CAB"/>
    <w:rsid w:val="00C11391"/>
    <w:rsid w:val="00C11FBB"/>
    <w:rsid w:val="00C15820"/>
    <w:rsid w:val="00C16CE6"/>
    <w:rsid w:val="00C17D9C"/>
    <w:rsid w:val="00C204EC"/>
    <w:rsid w:val="00C20FAC"/>
    <w:rsid w:val="00C21CC0"/>
    <w:rsid w:val="00C238E8"/>
    <w:rsid w:val="00C258F8"/>
    <w:rsid w:val="00C27A25"/>
    <w:rsid w:val="00C302E5"/>
    <w:rsid w:val="00C317E1"/>
    <w:rsid w:val="00C32848"/>
    <w:rsid w:val="00C36304"/>
    <w:rsid w:val="00C372DC"/>
    <w:rsid w:val="00C40535"/>
    <w:rsid w:val="00C464CC"/>
    <w:rsid w:val="00C47887"/>
    <w:rsid w:val="00C502CE"/>
    <w:rsid w:val="00C5449F"/>
    <w:rsid w:val="00C55ADB"/>
    <w:rsid w:val="00C5680B"/>
    <w:rsid w:val="00C571A3"/>
    <w:rsid w:val="00C60A39"/>
    <w:rsid w:val="00C61863"/>
    <w:rsid w:val="00C63293"/>
    <w:rsid w:val="00C66473"/>
    <w:rsid w:val="00C7069A"/>
    <w:rsid w:val="00C71E5F"/>
    <w:rsid w:val="00C732A2"/>
    <w:rsid w:val="00C80CBA"/>
    <w:rsid w:val="00C82B11"/>
    <w:rsid w:val="00C85741"/>
    <w:rsid w:val="00C858E7"/>
    <w:rsid w:val="00C85B5B"/>
    <w:rsid w:val="00C8637D"/>
    <w:rsid w:val="00C86F34"/>
    <w:rsid w:val="00C90078"/>
    <w:rsid w:val="00C910A8"/>
    <w:rsid w:val="00C9157B"/>
    <w:rsid w:val="00C948EC"/>
    <w:rsid w:val="00C9665F"/>
    <w:rsid w:val="00C97856"/>
    <w:rsid w:val="00CA2983"/>
    <w:rsid w:val="00CA3385"/>
    <w:rsid w:val="00CA3A10"/>
    <w:rsid w:val="00CA5F88"/>
    <w:rsid w:val="00CB09EB"/>
    <w:rsid w:val="00CB16E2"/>
    <w:rsid w:val="00CB281E"/>
    <w:rsid w:val="00CB2A56"/>
    <w:rsid w:val="00CB7462"/>
    <w:rsid w:val="00CC2B8B"/>
    <w:rsid w:val="00CC317E"/>
    <w:rsid w:val="00CC58BE"/>
    <w:rsid w:val="00CD0834"/>
    <w:rsid w:val="00CD597D"/>
    <w:rsid w:val="00CD7150"/>
    <w:rsid w:val="00CE0FA2"/>
    <w:rsid w:val="00CE1182"/>
    <w:rsid w:val="00CF15D7"/>
    <w:rsid w:val="00CF1C13"/>
    <w:rsid w:val="00CF2D31"/>
    <w:rsid w:val="00CF2FBD"/>
    <w:rsid w:val="00CF6936"/>
    <w:rsid w:val="00CF75F4"/>
    <w:rsid w:val="00D00032"/>
    <w:rsid w:val="00D0036B"/>
    <w:rsid w:val="00D02C1F"/>
    <w:rsid w:val="00D11446"/>
    <w:rsid w:val="00D12070"/>
    <w:rsid w:val="00D139BC"/>
    <w:rsid w:val="00D13F7F"/>
    <w:rsid w:val="00D1420D"/>
    <w:rsid w:val="00D17B84"/>
    <w:rsid w:val="00D20214"/>
    <w:rsid w:val="00D24CC3"/>
    <w:rsid w:val="00D329B6"/>
    <w:rsid w:val="00D3363B"/>
    <w:rsid w:val="00D379E8"/>
    <w:rsid w:val="00D41C01"/>
    <w:rsid w:val="00D52DE2"/>
    <w:rsid w:val="00D53B2E"/>
    <w:rsid w:val="00D574EF"/>
    <w:rsid w:val="00D635DE"/>
    <w:rsid w:val="00D6655E"/>
    <w:rsid w:val="00D66F12"/>
    <w:rsid w:val="00D67801"/>
    <w:rsid w:val="00D70762"/>
    <w:rsid w:val="00D76BE5"/>
    <w:rsid w:val="00D77B41"/>
    <w:rsid w:val="00D844B9"/>
    <w:rsid w:val="00D87A26"/>
    <w:rsid w:val="00D91041"/>
    <w:rsid w:val="00D94104"/>
    <w:rsid w:val="00D965AB"/>
    <w:rsid w:val="00DA0F8B"/>
    <w:rsid w:val="00DA11D5"/>
    <w:rsid w:val="00DA35CA"/>
    <w:rsid w:val="00DA3822"/>
    <w:rsid w:val="00DA6EAE"/>
    <w:rsid w:val="00DB0385"/>
    <w:rsid w:val="00DB0E35"/>
    <w:rsid w:val="00DB25CE"/>
    <w:rsid w:val="00DB5373"/>
    <w:rsid w:val="00DB576C"/>
    <w:rsid w:val="00DC7D27"/>
    <w:rsid w:val="00DD0F9B"/>
    <w:rsid w:val="00DD1A45"/>
    <w:rsid w:val="00DD3397"/>
    <w:rsid w:val="00DD391B"/>
    <w:rsid w:val="00DD61D4"/>
    <w:rsid w:val="00DD7DAC"/>
    <w:rsid w:val="00DE0A32"/>
    <w:rsid w:val="00DE5D01"/>
    <w:rsid w:val="00DF0CCB"/>
    <w:rsid w:val="00DF6F0B"/>
    <w:rsid w:val="00DF732B"/>
    <w:rsid w:val="00E01824"/>
    <w:rsid w:val="00E01CC2"/>
    <w:rsid w:val="00E02022"/>
    <w:rsid w:val="00E05A1C"/>
    <w:rsid w:val="00E06DD3"/>
    <w:rsid w:val="00E15322"/>
    <w:rsid w:val="00E16531"/>
    <w:rsid w:val="00E20B3F"/>
    <w:rsid w:val="00E21A23"/>
    <w:rsid w:val="00E22880"/>
    <w:rsid w:val="00E24507"/>
    <w:rsid w:val="00E2470D"/>
    <w:rsid w:val="00E25AF7"/>
    <w:rsid w:val="00E26038"/>
    <w:rsid w:val="00E266D0"/>
    <w:rsid w:val="00E313D1"/>
    <w:rsid w:val="00E316FA"/>
    <w:rsid w:val="00E36237"/>
    <w:rsid w:val="00E42CD5"/>
    <w:rsid w:val="00E43450"/>
    <w:rsid w:val="00E508F0"/>
    <w:rsid w:val="00E5110F"/>
    <w:rsid w:val="00E60877"/>
    <w:rsid w:val="00E62157"/>
    <w:rsid w:val="00E642FD"/>
    <w:rsid w:val="00E64F62"/>
    <w:rsid w:val="00E704E1"/>
    <w:rsid w:val="00E70E03"/>
    <w:rsid w:val="00E72563"/>
    <w:rsid w:val="00E759B6"/>
    <w:rsid w:val="00E76575"/>
    <w:rsid w:val="00E8354E"/>
    <w:rsid w:val="00E8796D"/>
    <w:rsid w:val="00E90D4A"/>
    <w:rsid w:val="00E9168D"/>
    <w:rsid w:val="00E91D6D"/>
    <w:rsid w:val="00E946B1"/>
    <w:rsid w:val="00E97539"/>
    <w:rsid w:val="00EA2433"/>
    <w:rsid w:val="00EA460E"/>
    <w:rsid w:val="00EA6015"/>
    <w:rsid w:val="00EA6CB7"/>
    <w:rsid w:val="00EA7597"/>
    <w:rsid w:val="00EB0F03"/>
    <w:rsid w:val="00EB3B8A"/>
    <w:rsid w:val="00EB5497"/>
    <w:rsid w:val="00EC0344"/>
    <w:rsid w:val="00EC1DB3"/>
    <w:rsid w:val="00EC208C"/>
    <w:rsid w:val="00EC4CD6"/>
    <w:rsid w:val="00EC5D9E"/>
    <w:rsid w:val="00EC66DC"/>
    <w:rsid w:val="00ED0C74"/>
    <w:rsid w:val="00EE3B24"/>
    <w:rsid w:val="00EE4AB5"/>
    <w:rsid w:val="00EE5261"/>
    <w:rsid w:val="00EE65AC"/>
    <w:rsid w:val="00EE6839"/>
    <w:rsid w:val="00EF08F0"/>
    <w:rsid w:val="00EF0E98"/>
    <w:rsid w:val="00EF2331"/>
    <w:rsid w:val="00EF55AF"/>
    <w:rsid w:val="00EF5676"/>
    <w:rsid w:val="00EF64B1"/>
    <w:rsid w:val="00F01679"/>
    <w:rsid w:val="00F05B2B"/>
    <w:rsid w:val="00F071CD"/>
    <w:rsid w:val="00F11154"/>
    <w:rsid w:val="00F141A1"/>
    <w:rsid w:val="00F15C08"/>
    <w:rsid w:val="00F1749D"/>
    <w:rsid w:val="00F211E4"/>
    <w:rsid w:val="00F22442"/>
    <w:rsid w:val="00F238DE"/>
    <w:rsid w:val="00F25EC8"/>
    <w:rsid w:val="00F3215B"/>
    <w:rsid w:val="00F35058"/>
    <w:rsid w:val="00F36C36"/>
    <w:rsid w:val="00F4044C"/>
    <w:rsid w:val="00F451FE"/>
    <w:rsid w:val="00F4616C"/>
    <w:rsid w:val="00F5237A"/>
    <w:rsid w:val="00F5419C"/>
    <w:rsid w:val="00F55149"/>
    <w:rsid w:val="00F5748A"/>
    <w:rsid w:val="00F64140"/>
    <w:rsid w:val="00F72426"/>
    <w:rsid w:val="00F72680"/>
    <w:rsid w:val="00F72D6F"/>
    <w:rsid w:val="00F733BC"/>
    <w:rsid w:val="00F76CA1"/>
    <w:rsid w:val="00F80C97"/>
    <w:rsid w:val="00F82CA1"/>
    <w:rsid w:val="00F8453F"/>
    <w:rsid w:val="00F90AB1"/>
    <w:rsid w:val="00F938FA"/>
    <w:rsid w:val="00F942D1"/>
    <w:rsid w:val="00F954A2"/>
    <w:rsid w:val="00FA20E8"/>
    <w:rsid w:val="00FA4B19"/>
    <w:rsid w:val="00FA6CF1"/>
    <w:rsid w:val="00FB49E8"/>
    <w:rsid w:val="00FB5438"/>
    <w:rsid w:val="00FB6B58"/>
    <w:rsid w:val="00FC0524"/>
    <w:rsid w:val="00FC0A2B"/>
    <w:rsid w:val="00FC74A7"/>
    <w:rsid w:val="00FD11BE"/>
    <w:rsid w:val="00FD1234"/>
    <w:rsid w:val="00FD1B4E"/>
    <w:rsid w:val="00FD46BC"/>
    <w:rsid w:val="00FE33CA"/>
    <w:rsid w:val="00FE4B05"/>
    <w:rsid w:val="00FE563A"/>
    <w:rsid w:val="00FE7266"/>
    <w:rsid w:val="00FF0119"/>
    <w:rsid w:val="00FF012B"/>
    <w:rsid w:val="00FF0639"/>
    <w:rsid w:val="00FF19DC"/>
    <w:rsid w:val="00FF39B3"/>
    <w:rsid w:val="00FF6C10"/>
    <w:rsid w:val="00FF7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4"/>
      </w:numPr>
    </w:pPr>
  </w:style>
  <w:style w:type="numbering" w:customStyle="1" w:styleId="WWNum2">
    <w:name w:val="WWNum2"/>
    <w:basedOn w:val="Bezlisty"/>
    <w:rsid w:val="00804ABD"/>
    <w:pPr>
      <w:numPr>
        <w:numId w:val="5"/>
      </w:numPr>
    </w:pPr>
  </w:style>
  <w:style w:type="numbering" w:customStyle="1" w:styleId="WWNum3">
    <w:name w:val="WWNum3"/>
    <w:basedOn w:val="Bezlisty"/>
    <w:rsid w:val="00804ABD"/>
    <w:pPr>
      <w:numPr>
        <w:numId w:val="6"/>
      </w:numPr>
    </w:pPr>
  </w:style>
  <w:style w:type="numbering" w:customStyle="1" w:styleId="WWNum4">
    <w:name w:val="WWNum4"/>
    <w:basedOn w:val="Bezlisty"/>
    <w:rsid w:val="00804ABD"/>
    <w:pPr>
      <w:numPr>
        <w:numId w:val="7"/>
      </w:numPr>
    </w:pPr>
  </w:style>
  <w:style w:type="numbering" w:customStyle="1" w:styleId="WWNum5">
    <w:name w:val="WWNum5"/>
    <w:basedOn w:val="Bezlisty"/>
    <w:rsid w:val="00804ABD"/>
    <w:pPr>
      <w:numPr>
        <w:numId w:val="8"/>
      </w:numPr>
    </w:pPr>
  </w:style>
  <w:style w:type="numbering" w:customStyle="1" w:styleId="WWNum6">
    <w:name w:val="WWNum6"/>
    <w:basedOn w:val="Bezlisty"/>
    <w:rsid w:val="00804ABD"/>
    <w:pPr>
      <w:numPr>
        <w:numId w:val="9"/>
      </w:numPr>
    </w:pPr>
  </w:style>
  <w:style w:type="numbering" w:customStyle="1" w:styleId="WWNum7">
    <w:name w:val="WWNum7"/>
    <w:basedOn w:val="Bezlisty"/>
    <w:rsid w:val="00804ABD"/>
    <w:pPr>
      <w:numPr>
        <w:numId w:val="10"/>
      </w:numPr>
    </w:pPr>
  </w:style>
  <w:style w:type="numbering" w:customStyle="1" w:styleId="WWNum8">
    <w:name w:val="WWNum8"/>
    <w:basedOn w:val="Bezlisty"/>
    <w:rsid w:val="00804ABD"/>
    <w:pPr>
      <w:numPr>
        <w:numId w:val="11"/>
      </w:numPr>
    </w:pPr>
  </w:style>
  <w:style w:type="numbering" w:customStyle="1" w:styleId="WWNum9">
    <w:name w:val="WWNum9"/>
    <w:basedOn w:val="Bezlisty"/>
    <w:rsid w:val="00804ABD"/>
    <w:pPr>
      <w:numPr>
        <w:numId w:val="12"/>
      </w:numPr>
    </w:pPr>
  </w:style>
  <w:style w:type="numbering" w:customStyle="1" w:styleId="WWNum10">
    <w:name w:val="WWNum10"/>
    <w:basedOn w:val="Bezlisty"/>
    <w:rsid w:val="00804ABD"/>
    <w:pPr>
      <w:numPr>
        <w:numId w:val="13"/>
      </w:numPr>
    </w:pPr>
  </w:style>
  <w:style w:type="numbering" w:customStyle="1" w:styleId="WWNum11">
    <w:name w:val="WWNum11"/>
    <w:basedOn w:val="Bezlisty"/>
    <w:rsid w:val="00804ABD"/>
    <w:pPr>
      <w:numPr>
        <w:numId w:val="14"/>
      </w:numPr>
    </w:pPr>
  </w:style>
  <w:style w:type="numbering" w:customStyle="1" w:styleId="WWNum12">
    <w:name w:val="WWNum12"/>
    <w:basedOn w:val="Bezlisty"/>
    <w:rsid w:val="00804ABD"/>
    <w:pPr>
      <w:numPr>
        <w:numId w:val="15"/>
      </w:numPr>
    </w:pPr>
  </w:style>
  <w:style w:type="numbering" w:customStyle="1" w:styleId="WWNum76">
    <w:name w:val="WWNum76"/>
    <w:basedOn w:val="Bezlisty"/>
    <w:rsid w:val="00804ABD"/>
    <w:pPr>
      <w:numPr>
        <w:numId w:val="16"/>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1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1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1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2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ne">
    <w:name w:val="Inne_"/>
    <w:basedOn w:val="Domylnaczcionkaakapitu"/>
    <w:link w:val="Inne0"/>
    <w:rsid w:val="007332F8"/>
    <w:rPr>
      <w:rFonts w:ascii="Century Gothic" w:eastAsia="Century Gothic" w:hAnsi="Century Gothic" w:cs="Century Gothic"/>
      <w:sz w:val="20"/>
      <w:szCs w:val="20"/>
      <w:shd w:val="clear" w:color="auto" w:fill="FFFFFF"/>
    </w:rPr>
  </w:style>
  <w:style w:type="paragraph" w:customStyle="1" w:styleId="Inne0">
    <w:name w:val="Inne"/>
    <w:basedOn w:val="Normalny"/>
    <w:link w:val="Inne"/>
    <w:rsid w:val="007332F8"/>
    <w:pPr>
      <w:widowControl w:val="0"/>
      <w:shd w:val="clear" w:color="auto" w:fill="FFFFFF"/>
      <w:spacing w:after="0" w:line="240" w:lineRule="auto"/>
      <w:jc w:val="both"/>
    </w:pPr>
    <w:rPr>
      <w:rFonts w:ascii="Century Gothic" w:eastAsia="Century Gothic" w:hAnsi="Century Gothic" w:cs="Century Gothic"/>
      <w:sz w:val="20"/>
      <w:szCs w:val="20"/>
    </w:rPr>
  </w:style>
  <w:style w:type="character" w:customStyle="1" w:styleId="Nagwek20">
    <w:name w:val="Nagłówek #2_"/>
    <w:basedOn w:val="Domylnaczcionkaakapitu"/>
    <w:link w:val="Nagwek21"/>
    <w:rsid w:val="000A381B"/>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0A381B"/>
    <w:pPr>
      <w:widowControl w:val="0"/>
      <w:shd w:val="clear" w:color="auto" w:fill="FFFFFF"/>
      <w:spacing w:after="0" w:line="240" w:lineRule="auto"/>
      <w:ind w:left="700"/>
      <w:jc w:val="both"/>
      <w:outlineLvl w:val="1"/>
    </w:pPr>
    <w:rPr>
      <w:rFonts w:ascii="Century Gothic" w:eastAsia="Century Gothic" w:hAnsi="Century Gothic" w:cs="Century Gothic"/>
      <w:b/>
      <w:bCs/>
      <w:sz w:val="20"/>
      <w:szCs w:val="20"/>
    </w:rPr>
  </w:style>
  <w:style w:type="character" w:customStyle="1" w:styleId="Nagwek10">
    <w:name w:val="Nagłówek #1_"/>
    <w:basedOn w:val="Domylnaczcionkaakapitu"/>
    <w:link w:val="Nagwek11"/>
    <w:rsid w:val="00F5237A"/>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F5237A"/>
    <w:pPr>
      <w:widowControl w:val="0"/>
      <w:shd w:val="clear" w:color="auto" w:fill="FFFFFF"/>
      <w:spacing w:after="0" w:line="218" w:lineRule="auto"/>
      <w:outlineLvl w:val="0"/>
    </w:pPr>
    <w:rPr>
      <w:rFonts w:ascii="Century Gothic" w:eastAsia="Century Gothic" w:hAnsi="Century Gothic" w:cs="Century Gothic"/>
      <w:b/>
      <w:bCs/>
    </w:rPr>
  </w:style>
  <w:style w:type="character" w:styleId="Nierozpoznanawzmianka">
    <w:name w:val="Unresolved Mention"/>
    <w:basedOn w:val="Domylnaczcionkaakapitu"/>
    <w:uiPriority w:val="99"/>
    <w:semiHidden/>
    <w:unhideWhenUsed/>
    <w:rsid w:val="00BE39DF"/>
    <w:rPr>
      <w:color w:val="605E5C"/>
      <w:shd w:val="clear" w:color="auto" w:fill="E1DFDD"/>
    </w:rPr>
  </w:style>
  <w:style w:type="paragraph" w:customStyle="1" w:styleId="Style3">
    <w:name w:val="Style3"/>
    <w:basedOn w:val="Normalny"/>
    <w:uiPriority w:val="99"/>
    <w:rsid w:val="00C36304"/>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C36304"/>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C36304"/>
    <w:rPr>
      <w:rFonts w:ascii="Times New Roman" w:hAnsi="Times New Roman" w:cs="Times New Roman" w:hint="default"/>
      <w:spacing w:val="10"/>
      <w:sz w:val="20"/>
      <w:szCs w:val="20"/>
    </w:rPr>
  </w:style>
  <w:style w:type="paragraph" w:customStyle="1" w:styleId="Style7">
    <w:name w:val="Style7"/>
    <w:basedOn w:val="Normalny"/>
    <w:uiPriority w:val="99"/>
    <w:rsid w:val="0063640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3">
    <w:name w:val="Font Style103"/>
    <w:basedOn w:val="Domylnaczcionkaakapitu"/>
    <w:uiPriority w:val="99"/>
    <w:rsid w:val="00636407"/>
    <w:rPr>
      <w:rFonts w:ascii="Times New Roman" w:hAnsi="Times New Roman" w:cs="Times New Roman"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17150077">
      <w:bodyDiv w:val="1"/>
      <w:marLeft w:val="0"/>
      <w:marRight w:val="0"/>
      <w:marTop w:val="0"/>
      <w:marBottom w:val="0"/>
      <w:divBdr>
        <w:top w:val="none" w:sz="0" w:space="0" w:color="auto"/>
        <w:left w:val="none" w:sz="0" w:space="0" w:color="auto"/>
        <w:bottom w:val="none" w:sz="0" w:space="0" w:color="auto"/>
        <w:right w:val="none" w:sz="0" w:space="0" w:color="auto"/>
      </w:divBdr>
    </w:div>
    <w:div w:id="357237583">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683172510">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074625535">
      <w:bodyDiv w:val="1"/>
      <w:marLeft w:val="0"/>
      <w:marRight w:val="0"/>
      <w:marTop w:val="0"/>
      <w:marBottom w:val="0"/>
      <w:divBdr>
        <w:top w:val="none" w:sz="0" w:space="0" w:color="auto"/>
        <w:left w:val="none" w:sz="0" w:space="0" w:color="auto"/>
        <w:bottom w:val="none" w:sz="0" w:space="0" w:color="auto"/>
        <w:right w:val="none" w:sz="0" w:space="0" w:color="auto"/>
      </w:divBdr>
    </w:div>
    <w:div w:id="1079249963">
      <w:bodyDiv w:val="1"/>
      <w:marLeft w:val="0"/>
      <w:marRight w:val="0"/>
      <w:marTop w:val="0"/>
      <w:marBottom w:val="0"/>
      <w:divBdr>
        <w:top w:val="none" w:sz="0" w:space="0" w:color="auto"/>
        <w:left w:val="none" w:sz="0" w:space="0" w:color="auto"/>
        <w:bottom w:val="none" w:sz="0" w:space="0" w:color="auto"/>
        <w:right w:val="none" w:sz="0" w:space="0" w:color="auto"/>
      </w:divBdr>
    </w:div>
    <w:div w:id="1228417474">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6074693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raz_miedzychod"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0F37-A8C8-41BC-8CF1-C93A9E9A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12419</Words>
  <Characters>74518</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W.Wojkowski (KP Międzychód)</cp:lastModifiedBy>
  <cp:revision>13</cp:revision>
  <cp:lastPrinted>2022-09-19T10:04:00Z</cp:lastPrinted>
  <dcterms:created xsi:type="dcterms:W3CDTF">2022-09-16T08:01:00Z</dcterms:created>
  <dcterms:modified xsi:type="dcterms:W3CDTF">2022-09-19T10:05:00Z</dcterms:modified>
</cp:coreProperties>
</file>