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Pr="003D2339" w:rsidRDefault="002F7B91">
      <w:pPr>
        <w:rPr>
          <w:rFonts w:ascii="Arial" w:hAnsi="Arial"/>
          <w:sz w:val="10"/>
          <w:szCs w:val="10"/>
        </w:rPr>
      </w:pPr>
    </w:p>
    <w:p w14:paraId="245E4BD3" w14:textId="7E2C4CC8" w:rsidR="002F7B91" w:rsidRDefault="00952BFB">
      <w:pPr>
        <w:rPr>
          <w:rFonts w:ascii="Arial" w:hAnsi="Arial"/>
          <w:sz w:val="20"/>
          <w:szCs w:val="20"/>
        </w:rPr>
      </w:pPr>
      <w:r>
        <w:rPr>
          <w:rFonts w:ascii="Arial" w:hAnsi="Arial"/>
          <w:sz w:val="20"/>
          <w:szCs w:val="20"/>
        </w:rPr>
        <w:t>zawarta w dniu ………….202</w:t>
      </w:r>
      <w:r w:rsidR="003D2339">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60A37542"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3D2339">
        <w:rPr>
          <w:rFonts w:ascii="Arial" w:hAnsi="Arial"/>
          <w:b/>
          <w:sz w:val="20"/>
          <w:szCs w:val="20"/>
        </w:rPr>
        <w:t>25</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3D2339">
        <w:rPr>
          <w:rFonts w:ascii="Arial" w:eastAsia="Times New Roman" w:hAnsi="Arial"/>
          <w:b/>
          <w:bCs/>
          <w:color w:val="000000" w:themeColor="text1"/>
          <w:sz w:val="20"/>
          <w:szCs w:val="20"/>
          <w:lang w:eastAsia="hi-IN" w:bidi="ar-SA"/>
        </w:rPr>
        <w:t>bronchofiberoskopu w walizce</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5FCB20C6"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B15A92">
        <w:rPr>
          <w:rFonts w:ascii="Arial" w:eastAsia="Times New Roman" w:hAnsi="Arial"/>
          <w:color w:val="000000" w:themeColor="text1"/>
          <w:sz w:val="20"/>
          <w:szCs w:val="20"/>
          <w:lang w:eastAsia="hi-IN" w:bidi="ar-SA"/>
        </w:rPr>
        <w:t xml:space="preserve">bronchofiberoskopu w walizce </w:t>
      </w:r>
      <w:r w:rsidR="00542272">
        <w:rPr>
          <w:rFonts w:ascii="Arial" w:eastAsia="Times New Roman" w:hAnsi="Arial"/>
          <w:color w:val="000000" w:themeColor="text1"/>
          <w:sz w:val="20"/>
          <w:szCs w:val="20"/>
          <w:lang w:eastAsia="hi-IN" w:bidi="ar-SA"/>
        </w:rPr>
        <w:t>zwan</w:t>
      </w:r>
      <w:r w:rsidR="00B15A92">
        <w:rPr>
          <w:rFonts w:ascii="Arial" w:eastAsia="Times New Roman" w:hAnsi="Arial"/>
          <w:color w:val="000000" w:themeColor="text1"/>
          <w:sz w:val="20"/>
          <w:szCs w:val="20"/>
          <w:lang w:eastAsia="hi-IN" w:bidi="ar-SA"/>
        </w:rPr>
        <w:t>ego</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xml:space="preserve">, zgodnie z SWZ,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dotacji z Umowy dotacji lub ograniczeniem jej wielkości.  </w:t>
      </w:r>
    </w:p>
    <w:p w14:paraId="18C3A79D" w14:textId="77777777" w:rsidR="002F7B91" w:rsidRDefault="00952BFB">
      <w:pPr>
        <w:jc w:val="center"/>
        <w:rPr>
          <w:rFonts w:ascii="Arial" w:hAnsi="Arial"/>
          <w:b/>
          <w:sz w:val="20"/>
          <w:szCs w:val="20"/>
        </w:rPr>
      </w:pPr>
      <w:r>
        <w:rPr>
          <w:rFonts w:ascii="Arial" w:hAnsi="Arial"/>
          <w:b/>
          <w:sz w:val="20"/>
          <w:szCs w:val="20"/>
        </w:rPr>
        <w:lastRenderedPageBreak/>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77777777"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Grzegorzem Kwiecień lub osobą przez niego wyznaczoną – Dział Aparatury Medycznej, </w:t>
      </w:r>
      <w:r>
        <w:rPr>
          <w:rFonts w:ascii="Arial" w:hAnsi="Arial"/>
          <w:sz w:val="20"/>
          <w:szCs w:val="20"/>
        </w:rPr>
        <w:br/>
        <w:t xml:space="preserve">tel. </w:t>
      </w:r>
      <w:r>
        <w:rPr>
          <w:rFonts w:ascii="Arial" w:hAnsi="Arial"/>
          <w:color w:val="000000"/>
          <w:sz w:val="20"/>
          <w:szCs w:val="20"/>
          <w:lang w:eastAsia="pl-PL"/>
        </w:rPr>
        <w:t>32 67 40 360</w:t>
      </w:r>
      <w:r>
        <w:rPr>
          <w:rFonts w:ascii="Arial" w:hAnsi="Arial"/>
          <w:sz w:val="20"/>
          <w:szCs w:val="20"/>
        </w:rPr>
        <w:t>;</w:t>
      </w:r>
    </w:p>
    <w:p w14:paraId="45A847B9" w14:textId="77777777" w:rsidR="002F7B91" w:rsidRDefault="00952BF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p>
    <w:p w14:paraId="63D465D6" w14:textId="6D8CAE18" w:rsidR="002F7B91" w:rsidRDefault="00952BFB">
      <w:pPr>
        <w:pStyle w:val="Akapitzlist"/>
        <w:numPr>
          <w:ilvl w:val="0"/>
          <w:numId w:val="3"/>
        </w:numPr>
        <w:tabs>
          <w:tab w:val="left" w:pos="360"/>
        </w:tabs>
        <w:ind w:left="851" w:hanging="425"/>
        <w:jc w:val="both"/>
        <w:rPr>
          <w:rFonts w:ascii="Arial" w:eastAsia="Times New Roman" w:hAnsi="Arial" w:cs="Arial"/>
          <w:sz w:val="20"/>
          <w:szCs w:val="20"/>
        </w:rPr>
      </w:pPr>
      <w:r>
        <w:rPr>
          <w:rFonts w:ascii="Arial" w:hAnsi="Arial" w:cs="Arial"/>
          <w:sz w:val="20"/>
          <w:szCs w:val="20"/>
        </w:rPr>
        <w:t xml:space="preserve">    przeszkolenia personelu w zakresie prawidłowej obsługi przedmiotu dostawy. Wzór protokołu ze szkolenia personelu stanowi załącznik do umowy</w:t>
      </w:r>
      <w:r w:rsidR="00823070">
        <w:rPr>
          <w:rFonts w:ascii="Arial" w:hAnsi="Arial" w:cs="Arial"/>
          <w:sz w:val="20"/>
          <w:szCs w:val="20"/>
        </w:rPr>
        <w:t xml:space="preserve"> powierzenia przetwarzania danych osobowych</w:t>
      </w:r>
      <w:r>
        <w:rPr>
          <w:rFonts w:ascii="Arial" w:hAnsi="Arial" w:cs="Arial"/>
          <w:sz w:val="20"/>
          <w:szCs w:val="20"/>
        </w:rPr>
        <w:t>;</w:t>
      </w:r>
    </w:p>
    <w:p w14:paraId="2EB005BC" w14:textId="40FECBCC" w:rsidR="00917842" w:rsidRPr="00C66C18" w:rsidRDefault="00952BFB" w:rsidP="00C66C18">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 ostatnim miesiącu obowiązywania gwarancji;</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71DD64F1"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Dostarczenie przedmiotu dostawy Zamawiającemu i jego uruchomienie zostanie potwierdzone w protokole odbioru sporządzonym według wzoru stanowiącego załącznik nr 3 do umowy. Potwierdzeniem należytej realizacji dostawy będzie podpisanie takiego protokołu przez obie Strony bez uwag i zastrzeżeń.</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14407E3" w14:textId="77777777" w:rsidR="00A35E9D" w:rsidRDefault="00A35E9D" w:rsidP="00823070">
      <w:pPr>
        <w:tabs>
          <w:tab w:val="left" w:pos="567"/>
        </w:tabs>
        <w:spacing w:after="240"/>
        <w:contextualSpacing/>
        <w:rPr>
          <w:rFonts w:ascii="Arial" w:hAnsi="Arial"/>
          <w:b/>
          <w:sz w:val="20"/>
          <w:szCs w:val="20"/>
        </w:rPr>
      </w:pP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lastRenderedPageBreak/>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40AA1B4E"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 xml:space="preserve">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w:t>
      </w:r>
      <w:r w:rsidR="00417251">
        <w:rPr>
          <w:rFonts w:ascii="Arial" w:hAnsi="Arial"/>
          <w:sz w:val="20"/>
          <w:szCs w:val="20"/>
        </w:rPr>
        <w:t>20</w:t>
      </w:r>
      <w:r>
        <w:rPr>
          <w:rFonts w:ascii="Arial" w:hAnsi="Arial"/>
          <w:sz w:val="20"/>
          <w:szCs w:val="20"/>
        </w:rPr>
        <w:t xml:space="preserve">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59D1729D" w14:textId="77777777" w:rsidR="002F7B91" w:rsidRDefault="00952BFB">
      <w:pPr>
        <w:jc w:val="center"/>
        <w:rPr>
          <w:rFonts w:ascii="Arial" w:hAnsi="Arial"/>
          <w:b/>
          <w:sz w:val="20"/>
          <w:szCs w:val="20"/>
        </w:rPr>
      </w:pPr>
      <w:r>
        <w:rPr>
          <w:rFonts w:ascii="Arial" w:hAnsi="Arial"/>
          <w:b/>
          <w:sz w:val="20"/>
          <w:szCs w:val="20"/>
        </w:rPr>
        <w:lastRenderedPageBreak/>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1C0F1F7A"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Pr="00BD69C4">
        <w:rPr>
          <w:rFonts w:ascii="Arial" w:eastAsia="Times New Roman" w:hAnsi="Arial"/>
          <w:sz w:val="20"/>
          <w:szCs w:val="20"/>
          <w:lang w:eastAsia="ar-SA"/>
        </w:rPr>
        <w:t>;</w:t>
      </w:r>
    </w:p>
    <w:p w14:paraId="71B248B1" w14:textId="47966A72"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 xml:space="preserve">ust. </w:t>
      </w:r>
      <w:r w:rsidR="00DA3E3A" w:rsidRPr="00417251">
        <w:rPr>
          <w:rFonts w:ascii="Arial" w:eastAsia="Times New Roman" w:hAnsi="Arial"/>
          <w:sz w:val="20"/>
          <w:szCs w:val="20"/>
          <w:shd w:val="clear" w:color="auto" w:fill="FFFFFF"/>
          <w:lang w:eastAsia="pl-PL"/>
        </w:rPr>
        <w:t>1 niniejszej umowy</w:t>
      </w:r>
      <w:r w:rsidR="00417251" w:rsidRPr="00417251">
        <w:rPr>
          <w:rFonts w:ascii="Arial" w:eastAsia="Times New Roman" w:hAnsi="Arial"/>
          <w:spacing w:val="-2"/>
          <w:sz w:val="20"/>
          <w:szCs w:val="20"/>
          <w:lang w:eastAsia="ar-SA"/>
        </w:rPr>
        <w:t xml:space="preserve">, </w:t>
      </w:r>
      <w:r w:rsidR="00417251" w:rsidRPr="00417251">
        <w:rPr>
          <w:rFonts w:ascii="Arial" w:eastAsia="Times New Roman" w:hAnsi="Arial"/>
          <w:sz w:val="20"/>
          <w:szCs w:val="20"/>
          <w:lang w:eastAsia="ar-SA"/>
        </w:rPr>
        <w:t xml:space="preserve">chyba że Wykonawca dostarczy na czas przedłużającej się naprawy sprzęt zastępczy </w:t>
      </w:r>
      <w:r w:rsidR="005E0396">
        <w:rPr>
          <w:rFonts w:ascii="Arial" w:eastAsia="Times New Roman" w:hAnsi="Arial"/>
          <w:sz w:val="20"/>
          <w:szCs w:val="20"/>
          <w:lang w:eastAsia="ar-SA"/>
        </w:rPr>
        <w:t xml:space="preserve">o parametrach nie gorszych niż załącznik nr 2 do umowy. </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7452E54D" w14:textId="77777777" w:rsidR="00AF1EC2" w:rsidRDefault="00AF1EC2">
      <w:pPr>
        <w:tabs>
          <w:tab w:val="left" w:pos="360"/>
        </w:tabs>
        <w:jc w:val="center"/>
        <w:rPr>
          <w:rFonts w:ascii="Arial" w:eastAsia="Arial" w:hAnsi="Arial"/>
          <w:b/>
          <w:color w:val="000000" w:themeColor="text1"/>
          <w:sz w:val="20"/>
          <w:szCs w:val="20"/>
        </w:rPr>
      </w:pPr>
    </w:p>
    <w:p w14:paraId="786198F5" w14:textId="77777777" w:rsidR="00AF1EC2" w:rsidRDefault="00AF1EC2">
      <w:pPr>
        <w:tabs>
          <w:tab w:val="left" w:pos="360"/>
        </w:tabs>
        <w:jc w:val="center"/>
        <w:rPr>
          <w:rFonts w:ascii="Arial" w:eastAsia="Arial" w:hAnsi="Arial"/>
          <w:b/>
          <w:color w:val="000000" w:themeColor="text1"/>
          <w:sz w:val="20"/>
          <w:szCs w:val="20"/>
        </w:rPr>
      </w:pPr>
    </w:p>
    <w:p w14:paraId="686A75D2" w14:textId="2B33AC31"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lastRenderedPageBreak/>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color w:val="000000" w:themeColor="text1"/>
          <w:sz w:val="20"/>
          <w:szCs w:val="20"/>
        </w:rPr>
        <w:t>etc</w:t>
      </w:r>
      <w:proofErr w:type="spellEnd"/>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40584723" w14:textId="77777777" w:rsidR="00AC0583" w:rsidRDefault="00AC0583" w:rsidP="00A35E9D">
      <w:pPr>
        <w:rPr>
          <w:rFonts w:ascii="Arial" w:hAnsi="Arial"/>
          <w:sz w:val="20"/>
          <w:szCs w:val="20"/>
        </w:rPr>
      </w:pPr>
    </w:p>
    <w:p w14:paraId="2A2FDC4F" w14:textId="77777777" w:rsidR="00B15A92" w:rsidRDefault="00B15A92" w:rsidP="00A35E9D">
      <w:pPr>
        <w:rPr>
          <w:rFonts w:ascii="Arial" w:hAnsi="Arial"/>
          <w:sz w:val="20"/>
          <w:szCs w:val="20"/>
        </w:rPr>
      </w:pPr>
    </w:p>
    <w:p w14:paraId="34B23D65" w14:textId="77777777" w:rsidR="00B15A92" w:rsidRDefault="00B15A92" w:rsidP="00A35E9D">
      <w:pPr>
        <w:rPr>
          <w:rFonts w:ascii="Arial" w:hAnsi="Arial"/>
          <w:sz w:val="20"/>
          <w:szCs w:val="20"/>
        </w:rPr>
      </w:pPr>
    </w:p>
    <w:p w14:paraId="135E7EB9" w14:textId="77777777" w:rsidR="00B15A92" w:rsidRDefault="00B15A92" w:rsidP="00A35E9D">
      <w:pPr>
        <w:rPr>
          <w:rFonts w:ascii="Arial" w:hAnsi="Arial"/>
          <w:sz w:val="20"/>
          <w:szCs w:val="20"/>
        </w:rPr>
      </w:pPr>
    </w:p>
    <w:p w14:paraId="48EEA80E" w14:textId="77777777" w:rsidR="00AC0583" w:rsidRDefault="00AC0583" w:rsidP="00A35E9D">
      <w:pPr>
        <w:rPr>
          <w:rFonts w:ascii="Arial" w:hAnsi="Arial"/>
          <w:sz w:val="20"/>
          <w:szCs w:val="20"/>
        </w:rPr>
      </w:pPr>
    </w:p>
    <w:p w14:paraId="7389F810"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521B4774"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t>DZP/PN/</w:t>
      </w:r>
      <w:r w:rsidR="003D2339">
        <w:rPr>
          <w:rFonts w:ascii="Arial" w:eastAsia="Times New Roman" w:hAnsi="Arial"/>
          <w:b/>
          <w:bCs/>
          <w:color w:val="000000"/>
          <w:sz w:val="18"/>
          <w:szCs w:val="18"/>
          <w:lang w:eastAsia="pl-PL"/>
        </w:rPr>
        <w:t>25</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6C085499"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B15A92">
        <w:rPr>
          <w:rFonts w:ascii="Arial" w:hAnsi="Arial"/>
          <w:b/>
          <w:sz w:val="20"/>
        </w:rPr>
        <w:t>25</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B62B9"/>
    <w:rsid w:val="000C2DC8"/>
    <w:rsid w:val="000C44A2"/>
    <w:rsid w:val="000D7209"/>
    <w:rsid w:val="000F0B02"/>
    <w:rsid w:val="0011457E"/>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2339"/>
    <w:rsid w:val="003D3693"/>
    <w:rsid w:val="003E0931"/>
    <w:rsid w:val="003E65AD"/>
    <w:rsid w:val="003E7ADC"/>
    <w:rsid w:val="00400896"/>
    <w:rsid w:val="00417251"/>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E039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5EC6"/>
    <w:rsid w:val="007C5D44"/>
    <w:rsid w:val="007D6F0E"/>
    <w:rsid w:val="007F676A"/>
    <w:rsid w:val="008140EB"/>
    <w:rsid w:val="0081423D"/>
    <w:rsid w:val="00823070"/>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905E31"/>
    <w:rsid w:val="00905F80"/>
    <w:rsid w:val="00913A93"/>
    <w:rsid w:val="00917842"/>
    <w:rsid w:val="00923C21"/>
    <w:rsid w:val="00924CEB"/>
    <w:rsid w:val="00943274"/>
    <w:rsid w:val="00946DE4"/>
    <w:rsid w:val="00947D47"/>
    <w:rsid w:val="00952BFB"/>
    <w:rsid w:val="009568C5"/>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3EA1"/>
    <w:rsid w:val="00AA58C4"/>
    <w:rsid w:val="00AA75B0"/>
    <w:rsid w:val="00AC0583"/>
    <w:rsid w:val="00AD2354"/>
    <w:rsid w:val="00AF1EC2"/>
    <w:rsid w:val="00AF76C3"/>
    <w:rsid w:val="00B15A92"/>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3214</Words>
  <Characters>19289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17</cp:revision>
  <cp:lastPrinted>2024-04-11T11:26:00Z</cp:lastPrinted>
  <dcterms:created xsi:type="dcterms:W3CDTF">2023-07-14T12:52:00Z</dcterms:created>
  <dcterms:modified xsi:type="dcterms:W3CDTF">2024-04-11T11:30:00Z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