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A4" w:rsidRPr="00641677" w:rsidRDefault="00BC07A4" w:rsidP="00BC07A4">
      <w:pPr>
        <w:rPr>
          <w:rFonts w:ascii="Calibri" w:hAnsi="Calibri"/>
          <w:b/>
          <w:sz w:val="22"/>
          <w:szCs w:val="22"/>
        </w:rPr>
      </w:pPr>
      <w:r w:rsidRPr="00641677">
        <w:rPr>
          <w:rFonts w:ascii="Calibri" w:hAnsi="Calibri"/>
          <w:b/>
          <w:sz w:val="22"/>
          <w:szCs w:val="22"/>
        </w:rPr>
        <w:t xml:space="preserve">ZMIANA TERMINU SKŁADANIA I OTWARCIA OFERT ORAZ ZMIANA TREŚCI OGŁOSZENIA </w:t>
      </w:r>
    </w:p>
    <w:p w:rsidR="00BC07A4" w:rsidRPr="00641677" w:rsidRDefault="00BC07A4" w:rsidP="00BC07A4">
      <w:pPr>
        <w:pStyle w:val="NormalnyWeb"/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BC07A4" w:rsidRPr="00641677" w:rsidRDefault="00576079" w:rsidP="00BC07A4">
      <w:pPr>
        <w:pStyle w:val="NormalnyWeb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BC07A4" w:rsidRPr="00641677">
        <w:rPr>
          <w:rFonts w:ascii="Calibri" w:hAnsi="Calibri"/>
          <w:sz w:val="22"/>
          <w:szCs w:val="22"/>
        </w:rPr>
        <w:t xml:space="preserve">ziałając na podstawie art. 12a, w związku z art. 38 ust. 4 ustawy PZP, Zamawiający Samodzielny Publiczny Zakład Opieki Zdrowotnej MSWiA we Wrocławiu zmienia termin składania ofert w niniejszym postępowaniu z dnia </w:t>
      </w:r>
      <w:r>
        <w:rPr>
          <w:rFonts w:ascii="Calibri" w:hAnsi="Calibri"/>
          <w:sz w:val="22"/>
          <w:szCs w:val="22"/>
        </w:rPr>
        <w:t>29.12</w:t>
      </w:r>
      <w:r w:rsidR="00BC07A4" w:rsidRPr="00641677">
        <w:rPr>
          <w:rFonts w:ascii="Calibri" w:hAnsi="Calibri"/>
          <w:sz w:val="22"/>
          <w:szCs w:val="22"/>
        </w:rPr>
        <w:t>.2020r., na dzień:</w:t>
      </w:r>
      <w:r w:rsidR="00BC07A4" w:rsidRPr="00641677">
        <w:rPr>
          <w:rStyle w:val="Pogrubienie"/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ascii="Calibri" w:hAnsi="Calibri"/>
          <w:sz w:val="22"/>
          <w:szCs w:val="22"/>
        </w:rPr>
        <w:t>14.01.2021</w:t>
      </w:r>
      <w:r w:rsidR="00BC07A4" w:rsidRPr="00641677">
        <w:rPr>
          <w:rStyle w:val="Pogrubienie"/>
          <w:rFonts w:ascii="Calibri" w:hAnsi="Calibri"/>
          <w:sz w:val="22"/>
          <w:szCs w:val="22"/>
        </w:rPr>
        <w:t>r</w:t>
      </w:r>
      <w:r w:rsidR="00BC07A4" w:rsidRPr="00641677">
        <w:rPr>
          <w:rFonts w:ascii="Calibri" w:hAnsi="Calibri"/>
          <w:sz w:val="22"/>
          <w:szCs w:val="22"/>
        </w:rPr>
        <w:t>.</w:t>
      </w:r>
    </w:p>
    <w:p w:rsidR="00BC07A4" w:rsidRPr="00576079" w:rsidRDefault="00BC07A4" w:rsidP="00BC07A4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641677">
        <w:rPr>
          <w:rFonts w:ascii="Calibri" w:hAnsi="Calibri"/>
          <w:sz w:val="22"/>
          <w:szCs w:val="22"/>
        </w:rPr>
        <w:t xml:space="preserve">Ofertę wraz z wymaganymi oświadczeniami i/lub dokumentami należy złożyć (wczytać) w formie </w:t>
      </w:r>
      <w:r w:rsidRPr="00576079">
        <w:rPr>
          <w:rFonts w:asciiTheme="minorHAnsi" w:hAnsiTheme="minorHAnsi"/>
          <w:sz w:val="22"/>
          <w:szCs w:val="22"/>
        </w:rPr>
        <w:t xml:space="preserve">elektronicznej za pośrednictwem Platformy zakupowej pod adresem: </w:t>
      </w:r>
      <w:hyperlink r:id="rId5" w:history="1">
        <w:r w:rsidRPr="00576079">
          <w:rPr>
            <w:rStyle w:val="Hipercze"/>
            <w:rFonts w:asciiTheme="minorHAnsi" w:hAnsiTheme="minorHAnsi"/>
            <w:b/>
            <w:bCs/>
            <w:color w:val="auto"/>
            <w:sz w:val="22"/>
            <w:szCs w:val="22"/>
          </w:rPr>
          <w:t>https://platformazakupowa.pl/pn/spzoz_msw</w:t>
        </w:r>
      </w:hyperlink>
      <w:r w:rsidRPr="005760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76079">
        <w:rPr>
          <w:rFonts w:asciiTheme="minorHAnsi" w:hAnsiTheme="minorHAnsi"/>
          <w:sz w:val="22"/>
          <w:szCs w:val="22"/>
        </w:rPr>
        <w:t xml:space="preserve">do dnia </w:t>
      </w:r>
      <w:r w:rsidRPr="00576079">
        <w:rPr>
          <w:rFonts w:asciiTheme="minorHAnsi" w:hAnsiTheme="minorHAnsi"/>
          <w:b/>
          <w:sz w:val="22"/>
          <w:szCs w:val="22"/>
        </w:rPr>
        <w:t xml:space="preserve"> </w:t>
      </w:r>
      <w:r w:rsidR="00576079" w:rsidRPr="00576079">
        <w:rPr>
          <w:rStyle w:val="Pogrubienie"/>
          <w:rFonts w:asciiTheme="minorHAnsi" w:hAnsiTheme="minorHAnsi"/>
          <w:sz w:val="22"/>
          <w:szCs w:val="22"/>
        </w:rPr>
        <w:t>14.01.2021</w:t>
      </w:r>
      <w:r w:rsidRPr="00576079">
        <w:rPr>
          <w:rStyle w:val="Pogrubienie"/>
          <w:rFonts w:asciiTheme="minorHAnsi" w:hAnsiTheme="minorHAnsi"/>
          <w:sz w:val="22"/>
          <w:szCs w:val="22"/>
        </w:rPr>
        <w:t>r</w:t>
      </w:r>
      <w:r w:rsidRPr="00576079">
        <w:rPr>
          <w:rFonts w:asciiTheme="minorHAnsi" w:hAnsiTheme="minorHAnsi"/>
          <w:sz w:val="22"/>
          <w:szCs w:val="22"/>
        </w:rPr>
        <w:t xml:space="preserve">. </w:t>
      </w:r>
      <w:r w:rsidRPr="00576079">
        <w:rPr>
          <w:rFonts w:asciiTheme="minorHAnsi" w:hAnsiTheme="minorHAnsi"/>
          <w:b/>
          <w:sz w:val="22"/>
          <w:szCs w:val="22"/>
        </w:rPr>
        <w:t>do godz. 10.30.</w:t>
      </w:r>
    </w:p>
    <w:p w:rsidR="00576079" w:rsidRPr="00576079" w:rsidRDefault="00BC07A4" w:rsidP="00576079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576079">
        <w:rPr>
          <w:rFonts w:asciiTheme="minorHAnsi" w:hAnsiTheme="minorHAnsi"/>
          <w:b/>
          <w:sz w:val="22"/>
          <w:szCs w:val="22"/>
        </w:rPr>
        <w:t xml:space="preserve">Oferty zostaną otwarte w siedzibie Zamawiającego w dniu </w:t>
      </w:r>
      <w:r w:rsidR="00576079" w:rsidRPr="00576079">
        <w:rPr>
          <w:rStyle w:val="Pogrubienie"/>
          <w:rFonts w:asciiTheme="minorHAnsi" w:hAnsiTheme="minorHAnsi"/>
          <w:sz w:val="22"/>
          <w:szCs w:val="22"/>
        </w:rPr>
        <w:t>14.01.2021</w:t>
      </w:r>
      <w:r w:rsidRPr="00576079">
        <w:rPr>
          <w:rStyle w:val="Pogrubienie"/>
          <w:rFonts w:asciiTheme="minorHAnsi" w:hAnsiTheme="minorHAnsi"/>
          <w:sz w:val="22"/>
          <w:szCs w:val="22"/>
        </w:rPr>
        <w:t>r</w:t>
      </w:r>
      <w:r w:rsidRPr="00576079">
        <w:rPr>
          <w:rFonts w:asciiTheme="minorHAnsi" w:hAnsiTheme="minorHAnsi"/>
          <w:sz w:val="22"/>
          <w:szCs w:val="22"/>
        </w:rPr>
        <w:t>.</w:t>
      </w:r>
      <w:r w:rsidRPr="00576079">
        <w:rPr>
          <w:rFonts w:asciiTheme="minorHAnsi" w:hAnsiTheme="minorHAnsi"/>
          <w:b/>
          <w:sz w:val="22"/>
          <w:szCs w:val="22"/>
        </w:rPr>
        <w:t xml:space="preserve">o godz. 11:00 </w:t>
      </w:r>
      <w:r w:rsidR="00576079" w:rsidRPr="00576079">
        <w:rPr>
          <w:rFonts w:asciiTheme="minorHAnsi" w:hAnsiTheme="minorHAnsi"/>
          <w:b/>
          <w:sz w:val="22"/>
          <w:szCs w:val="22"/>
          <w:lang/>
        </w:rPr>
        <w:t xml:space="preserve">w </w:t>
      </w:r>
      <w:r w:rsidR="00576079" w:rsidRPr="00576079">
        <w:rPr>
          <w:rFonts w:asciiTheme="minorHAnsi" w:hAnsiTheme="minorHAnsi"/>
          <w:b/>
          <w:sz w:val="22"/>
          <w:szCs w:val="22"/>
        </w:rPr>
        <w:t xml:space="preserve">Sekcji zamówień publicznych, pok. 97, III piętro, Budynek Czerwony </w:t>
      </w:r>
    </w:p>
    <w:p w:rsidR="00BC07A4" w:rsidRPr="00576079" w:rsidRDefault="00BC07A4" w:rsidP="00576079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576079">
        <w:rPr>
          <w:rStyle w:val="Pogrubienie"/>
          <w:rFonts w:asciiTheme="minorHAnsi" w:hAnsiTheme="minorHAnsi"/>
          <w:sz w:val="22"/>
          <w:szCs w:val="22"/>
          <w:u w:val="single"/>
        </w:rPr>
        <w:t>Termin wniesienia wadium</w:t>
      </w:r>
      <w:r w:rsidRPr="00576079">
        <w:rPr>
          <w:rFonts w:asciiTheme="minorHAnsi" w:hAnsiTheme="minorHAnsi"/>
          <w:sz w:val="22"/>
          <w:szCs w:val="22"/>
        </w:rPr>
        <w:t xml:space="preserve"> upływa w dniu składania ofert tj. dnia </w:t>
      </w:r>
      <w:r w:rsidR="00576079" w:rsidRPr="00576079">
        <w:rPr>
          <w:rStyle w:val="Pogrubienie"/>
          <w:rFonts w:asciiTheme="minorHAnsi" w:hAnsiTheme="minorHAnsi"/>
          <w:sz w:val="22"/>
          <w:szCs w:val="22"/>
        </w:rPr>
        <w:t>14.01.2021</w:t>
      </w:r>
      <w:r w:rsidRPr="00576079">
        <w:rPr>
          <w:rStyle w:val="Pogrubienie"/>
          <w:rFonts w:asciiTheme="minorHAnsi" w:hAnsiTheme="minorHAnsi"/>
          <w:sz w:val="22"/>
          <w:szCs w:val="22"/>
        </w:rPr>
        <w:t>r</w:t>
      </w:r>
      <w:r w:rsidRPr="00576079">
        <w:rPr>
          <w:rFonts w:asciiTheme="minorHAnsi" w:hAnsiTheme="minorHAnsi"/>
          <w:sz w:val="22"/>
          <w:szCs w:val="22"/>
        </w:rPr>
        <w:t xml:space="preserve">.godz. </w:t>
      </w:r>
      <w:r w:rsidRPr="00576079">
        <w:rPr>
          <w:rStyle w:val="Pogrubienie"/>
          <w:rFonts w:asciiTheme="minorHAnsi" w:hAnsiTheme="minorHAnsi"/>
          <w:sz w:val="22"/>
          <w:szCs w:val="22"/>
        </w:rPr>
        <w:t>10</w:t>
      </w:r>
      <w:r w:rsidRPr="00576079">
        <w:rPr>
          <w:rStyle w:val="Pogrubienie"/>
          <w:rFonts w:asciiTheme="minorHAnsi" w:hAnsiTheme="minorHAnsi"/>
          <w:sz w:val="22"/>
          <w:szCs w:val="22"/>
          <w:vertAlign w:val="superscript"/>
        </w:rPr>
        <w:t>30</w:t>
      </w:r>
    </w:p>
    <w:p w:rsidR="00BC07A4" w:rsidRPr="00576079" w:rsidRDefault="00BC07A4" w:rsidP="00BC07A4">
      <w:pPr>
        <w:pStyle w:val="Normalny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:rsidR="00BC07A4" w:rsidRPr="00641677" w:rsidRDefault="00BC07A4" w:rsidP="00BC07A4">
      <w:pPr>
        <w:pStyle w:val="NormalnyWeb"/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641677">
        <w:rPr>
          <w:rFonts w:ascii="Calibri" w:hAnsi="Calibri"/>
          <w:sz w:val="22"/>
          <w:szCs w:val="22"/>
        </w:rPr>
        <w:t>Pozostałe terminy zawarte w SIWZ i ogłoszeniu stosuje się odpowiednio.</w:t>
      </w:r>
    </w:p>
    <w:p w:rsidR="00BC07A4" w:rsidRPr="00641677" w:rsidRDefault="00BC07A4" w:rsidP="00BC07A4">
      <w:pPr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BC07A4" w:rsidRPr="00641677" w:rsidRDefault="00BC07A4" w:rsidP="00BC07A4">
      <w:pPr>
        <w:pStyle w:val="Default"/>
        <w:rPr>
          <w:rFonts w:ascii="Liberation Sans" w:eastAsia="Times New Roman" w:hAnsi="Liberation Sans" w:cs="Liberation Sans"/>
          <w:color w:val="auto"/>
          <w:sz w:val="22"/>
          <w:szCs w:val="22"/>
          <w:lang w:eastAsia="pl-PL"/>
        </w:rPr>
      </w:pPr>
      <w:r w:rsidRPr="00641677">
        <w:rPr>
          <w:rFonts w:ascii="Calibri" w:hAnsi="Calibri"/>
          <w:color w:val="auto"/>
          <w:sz w:val="22"/>
          <w:szCs w:val="22"/>
        </w:rPr>
        <w:t xml:space="preserve">Zmiana </w:t>
      </w:r>
      <w:r w:rsidRPr="00576079">
        <w:rPr>
          <w:rFonts w:asciiTheme="minorHAnsi" w:hAnsiTheme="minorHAnsi"/>
          <w:color w:val="auto"/>
          <w:sz w:val="22"/>
          <w:szCs w:val="22"/>
        </w:rPr>
        <w:t xml:space="preserve">ogłoszenia </w:t>
      </w:r>
      <w:r w:rsidRPr="00576079">
        <w:rPr>
          <w:rStyle w:val="Pogrubienie"/>
          <w:rFonts w:asciiTheme="minorHAnsi" w:hAnsiTheme="minorHAnsi"/>
          <w:color w:val="auto"/>
          <w:sz w:val="22"/>
          <w:szCs w:val="22"/>
        </w:rPr>
        <w:t xml:space="preserve"> nr </w:t>
      </w:r>
      <w:r w:rsidR="00576079" w:rsidRPr="00576079">
        <w:rPr>
          <w:rFonts w:asciiTheme="minorHAnsi" w:hAnsiTheme="minorHAnsi" w:cs="Times New Roman"/>
          <w:b/>
          <w:bCs/>
          <w:sz w:val="22"/>
          <w:szCs w:val="22"/>
        </w:rPr>
        <w:t>2020/S 232-571482</w:t>
      </w:r>
      <w:r w:rsidR="00576079" w:rsidRPr="00576079">
        <w:rPr>
          <w:rStyle w:val="Pogrubienie"/>
          <w:rFonts w:asciiTheme="minorHAnsi" w:hAnsiTheme="minorHAnsi" w:cs="Times New Roman"/>
          <w:sz w:val="22"/>
          <w:szCs w:val="22"/>
        </w:rPr>
        <w:t xml:space="preserve"> </w:t>
      </w:r>
      <w:r w:rsidRPr="00576079">
        <w:rPr>
          <w:rFonts w:asciiTheme="minorHAnsi" w:hAnsiTheme="minorHAnsi"/>
          <w:bCs/>
          <w:color w:val="auto"/>
          <w:sz w:val="22"/>
          <w:szCs w:val="22"/>
        </w:rPr>
        <w:t>przesłana do</w:t>
      </w:r>
      <w:r w:rsidRPr="00641677">
        <w:rPr>
          <w:rFonts w:ascii="Calibri" w:hAnsi="Calibri"/>
          <w:bCs/>
          <w:color w:val="auto"/>
          <w:sz w:val="22"/>
          <w:szCs w:val="22"/>
        </w:rPr>
        <w:t xml:space="preserve"> Dziennika Urzędowego Unii Europejskiej w załączeniu</w:t>
      </w:r>
    </w:p>
    <w:p w:rsidR="006C53E7" w:rsidRDefault="006C53E7"/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9124F"/>
    <w:multiLevelType w:val="multilevel"/>
    <w:tmpl w:val="036227D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4"/>
    <w:rsid w:val="00576079"/>
    <w:rsid w:val="006C53E7"/>
    <w:rsid w:val="00B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2045-027C-402D-BC95-2CCEA18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07A4"/>
    <w:rPr>
      <w:color w:val="0000FF"/>
      <w:u w:val="single"/>
    </w:rPr>
  </w:style>
  <w:style w:type="character" w:styleId="Pogrubienie">
    <w:name w:val="Strong"/>
    <w:uiPriority w:val="22"/>
    <w:qFormat/>
    <w:rsid w:val="00BC07A4"/>
    <w:rPr>
      <w:b/>
      <w:bCs/>
    </w:rPr>
  </w:style>
  <w:style w:type="paragraph" w:styleId="NormalnyWeb">
    <w:name w:val="Normal (Web)"/>
    <w:basedOn w:val="Normalny"/>
    <w:qFormat/>
    <w:rsid w:val="00BC07A4"/>
    <w:pPr>
      <w:spacing w:before="280" w:after="280"/>
    </w:pPr>
  </w:style>
  <w:style w:type="paragraph" w:customStyle="1" w:styleId="Default">
    <w:name w:val="Default"/>
    <w:rsid w:val="00BC07A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spzoz_m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dcterms:created xsi:type="dcterms:W3CDTF">2020-12-28T09:14:00Z</dcterms:created>
  <dcterms:modified xsi:type="dcterms:W3CDTF">2020-12-28T09:14:00Z</dcterms:modified>
</cp:coreProperties>
</file>