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07C" w:rsidRPr="00275969" w:rsidRDefault="00275969" w:rsidP="007B507C">
      <w:pPr>
        <w:spacing w:after="65"/>
        <w:rPr>
          <w:rFonts w:ascii="Arial" w:hAnsi="Arial" w:cs="Arial"/>
          <w:sz w:val="18"/>
          <w:szCs w:val="18"/>
        </w:rPr>
      </w:pPr>
      <w:r w:rsidRPr="00275969">
        <w:rPr>
          <w:rFonts w:ascii="Arial" w:hAnsi="Arial" w:cs="Arial"/>
          <w:b/>
          <w:sz w:val="18"/>
          <w:szCs w:val="18"/>
        </w:rPr>
        <w:t xml:space="preserve">                        </w:t>
      </w:r>
      <w:r w:rsidR="006F15B8" w:rsidRPr="00275969">
        <w:rPr>
          <w:rFonts w:ascii="Arial" w:hAnsi="Arial" w:cs="Arial"/>
          <w:b/>
          <w:sz w:val="18"/>
          <w:szCs w:val="18"/>
        </w:rPr>
        <w:t xml:space="preserve">       </w:t>
      </w:r>
      <w:r>
        <w:rPr>
          <w:rFonts w:ascii="Arial" w:hAnsi="Arial" w:cs="Arial"/>
          <w:b/>
          <w:sz w:val="18"/>
          <w:szCs w:val="18"/>
        </w:rPr>
        <w:t xml:space="preserve">                    </w:t>
      </w:r>
      <w:r w:rsidR="00AB5907">
        <w:rPr>
          <w:rFonts w:ascii="Arial" w:hAnsi="Arial" w:cs="Arial"/>
          <w:b/>
          <w:sz w:val="18"/>
          <w:szCs w:val="18"/>
        </w:rPr>
        <w:t xml:space="preserve">        </w:t>
      </w:r>
      <w:r w:rsidRPr="00275969">
        <w:rPr>
          <w:rFonts w:ascii="Arial" w:hAnsi="Arial" w:cs="Arial"/>
          <w:b/>
          <w:sz w:val="18"/>
          <w:szCs w:val="18"/>
        </w:rPr>
        <w:t xml:space="preserve">  </w:t>
      </w:r>
      <w:r w:rsidR="00AB5907">
        <w:rPr>
          <w:rFonts w:ascii="Arial" w:hAnsi="Arial" w:cs="Arial"/>
          <w:b/>
          <w:sz w:val="18"/>
          <w:szCs w:val="18"/>
        </w:rPr>
        <w:t>ZAPYTANIE OFERTOWE</w:t>
      </w:r>
      <w:r w:rsidR="007B507C" w:rsidRPr="00275969">
        <w:rPr>
          <w:rFonts w:ascii="Arial" w:hAnsi="Arial" w:cs="Arial"/>
          <w:b/>
          <w:sz w:val="18"/>
          <w:szCs w:val="18"/>
        </w:rPr>
        <w:t xml:space="preserve">  </w:t>
      </w:r>
    </w:p>
    <w:p w:rsidR="007B507C" w:rsidRPr="00275969" w:rsidRDefault="007B507C" w:rsidP="007B507C">
      <w:pPr>
        <w:spacing w:after="0"/>
        <w:rPr>
          <w:rFonts w:ascii="Arial" w:hAnsi="Arial" w:cs="Arial"/>
          <w:sz w:val="16"/>
          <w:szCs w:val="16"/>
        </w:rPr>
      </w:pPr>
      <w:r w:rsidRPr="00275969">
        <w:rPr>
          <w:rFonts w:ascii="Arial" w:hAnsi="Arial" w:cs="Arial"/>
          <w:b/>
          <w:sz w:val="16"/>
          <w:szCs w:val="16"/>
        </w:rPr>
        <w:t xml:space="preserve"> </w:t>
      </w:r>
    </w:p>
    <w:tbl>
      <w:tblPr>
        <w:tblW w:w="9140" w:type="dxa"/>
        <w:tblInd w:w="-214" w:type="dxa"/>
        <w:tblCellMar>
          <w:top w:w="52" w:type="dxa"/>
          <w:right w:w="70" w:type="dxa"/>
        </w:tblCellMar>
        <w:tblLook w:val="04A0" w:firstRow="1" w:lastRow="0" w:firstColumn="1" w:lastColumn="0" w:noHBand="0" w:noVBand="1"/>
      </w:tblPr>
      <w:tblGrid>
        <w:gridCol w:w="9435"/>
      </w:tblGrid>
      <w:tr w:rsidR="007B507C" w:rsidRPr="00275969" w:rsidTr="00B30C36">
        <w:trPr>
          <w:trHeight w:val="18"/>
        </w:trPr>
        <w:tc>
          <w:tcPr>
            <w:tcW w:w="9140" w:type="dxa"/>
            <w:tcBorders>
              <w:top w:val="single" w:sz="4" w:space="0" w:color="000000"/>
              <w:left w:val="single" w:sz="4" w:space="0" w:color="000000"/>
              <w:bottom w:val="single" w:sz="4" w:space="0" w:color="000000"/>
              <w:right w:val="single" w:sz="4" w:space="0" w:color="000000"/>
            </w:tcBorders>
            <w:shd w:val="clear" w:color="auto" w:fill="auto"/>
          </w:tcPr>
          <w:p w:rsidR="007B507C" w:rsidRPr="00275969" w:rsidRDefault="007B507C" w:rsidP="001E59FB">
            <w:pPr>
              <w:spacing w:after="0"/>
              <w:rPr>
                <w:rFonts w:ascii="Arial" w:hAnsi="Arial" w:cs="Arial"/>
                <w:sz w:val="16"/>
                <w:szCs w:val="16"/>
              </w:rPr>
            </w:pPr>
            <w:r w:rsidRPr="00275969">
              <w:rPr>
                <w:rFonts w:ascii="Arial" w:hAnsi="Arial" w:cs="Arial"/>
                <w:sz w:val="16"/>
                <w:szCs w:val="16"/>
              </w:rPr>
              <w:t xml:space="preserve">Dane kontaktowe Wykonawcy:  </w:t>
            </w:r>
          </w:p>
          <w:p w:rsidR="007B507C" w:rsidRPr="00275969" w:rsidRDefault="007B507C" w:rsidP="001E59FB">
            <w:pPr>
              <w:spacing w:after="2" w:line="238" w:lineRule="auto"/>
              <w:rPr>
                <w:rFonts w:ascii="Arial" w:hAnsi="Arial" w:cs="Arial"/>
                <w:sz w:val="16"/>
                <w:szCs w:val="16"/>
              </w:rPr>
            </w:pPr>
            <w:r w:rsidRPr="00275969">
              <w:rPr>
                <w:rFonts w:ascii="Arial" w:hAnsi="Arial" w:cs="Arial"/>
                <w:sz w:val="16"/>
                <w:szCs w:val="16"/>
              </w:rPr>
              <w:t>Nr telefonu Wykonawcy ……………………………</w:t>
            </w:r>
            <w:r w:rsidR="006F15B8" w:rsidRPr="00275969">
              <w:rPr>
                <w:rFonts w:ascii="Arial" w:hAnsi="Arial" w:cs="Arial"/>
                <w:sz w:val="16"/>
                <w:szCs w:val="16"/>
              </w:rPr>
              <w:t xml:space="preserve">                                                                                                                                        </w:t>
            </w:r>
            <w:r w:rsidRPr="00275969">
              <w:rPr>
                <w:rFonts w:ascii="Arial" w:hAnsi="Arial" w:cs="Arial"/>
                <w:sz w:val="16"/>
                <w:szCs w:val="16"/>
              </w:rPr>
              <w:t xml:space="preserve"> Nr faksu Wykonawcy ………………………………</w:t>
            </w:r>
            <w:r w:rsidR="006F15B8" w:rsidRPr="00275969">
              <w:rPr>
                <w:rFonts w:ascii="Arial" w:hAnsi="Arial" w:cs="Arial"/>
                <w:sz w:val="16"/>
                <w:szCs w:val="16"/>
              </w:rPr>
              <w:t xml:space="preserve">                                                                                                                             </w:t>
            </w:r>
            <w:r w:rsidRPr="00275969">
              <w:rPr>
                <w:rFonts w:ascii="Arial" w:hAnsi="Arial" w:cs="Arial"/>
                <w:sz w:val="16"/>
                <w:szCs w:val="16"/>
              </w:rPr>
              <w:t xml:space="preserve"> Adres e-mail ……………………………………….. </w:t>
            </w:r>
          </w:p>
          <w:p w:rsidR="007B507C" w:rsidRPr="00275969" w:rsidRDefault="007B507C" w:rsidP="001E59FB">
            <w:pPr>
              <w:spacing w:after="0"/>
              <w:rPr>
                <w:rFonts w:ascii="Arial" w:hAnsi="Arial" w:cs="Arial"/>
                <w:sz w:val="16"/>
                <w:szCs w:val="16"/>
              </w:rPr>
            </w:pPr>
            <w:r w:rsidRPr="00275969">
              <w:rPr>
                <w:rFonts w:ascii="Arial" w:hAnsi="Arial" w:cs="Arial"/>
                <w:sz w:val="16"/>
                <w:szCs w:val="16"/>
              </w:rPr>
              <w:t xml:space="preserve">NIP Wykonawcy ……………….….……………….. </w:t>
            </w:r>
          </w:p>
          <w:p w:rsidR="007B507C" w:rsidRPr="00275969" w:rsidRDefault="007B507C" w:rsidP="001E59FB">
            <w:pPr>
              <w:spacing w:after="0"/>
              <w:rPr>
                <w:rFonts w:ascii="Arial" w:hAnsi="Arial" w:cs="Arial"/>
                <w:sz w:val="16"/>
                <w:szCs w:val="16"/>
              </w:rPr>
            </w:pPr>
            <w:r w:rsidRPr="00275969">
              <w:rPr>
                <w:rFonts w:ascii="Arial" w:hAnsi="Arial" w:cs="Arial"/>
                <w:sz w:val="16"/>
                <w:szCs w:val="16"/>
              </w:rPr>
              <w:t xml:space="preserve">Regon Wykonawcy …………..….…………………. </w:t>
            </w:r>
          </w:p>
          <w:p w:rsidR="007B507C" w:rsidRPr="00275969" w:rsidRDefault="007B507C" w:rsidP="001E59FB">
            <w:pPr>
              <w:spacing w:after="0"/>
              <w:ind w:left="1891"/>
              <w:jc w:val="center"/>
              <w:rPr>
                <w:rFonts w:ascii="Arial" w:hAnsi="Arial" w:cs="Arial"/>
                <w:sz w:val="16"/>
                <w:szCs w:val="16"/>
              </w:rPr>
            </w:pPr>
            <w:r w:rsidRPr="00275969">
              <w:rPr>
                <w:rFonts w:ascii="Arial" w:hAnsi="Arial" w:cs="Arial"/>
                <w:i/>
                <w:sz w:val="16"/>
                <w:szCs w:val="16"/>
              </w:rPr>
              <w:t xml:space="preserve">      </w:t>
            </w:r>
            <w:r w:rsidR="006F15B8" w:rsidRPr="00275969">
              <w:rPr>
                <w:rFonts w:ascii="Arial" w:hAnsi="Arial" w:cs="Arial"/>
                <w:i/>
                <w:sz w:val="16"/>
                <w:szCs w:val="16"/>
              </w:rPr>
              <w:t xml:space="preserve">        </w:t>
            </w:r>
            <w:r w:rsidRPr="00275969">
              <w:rPr>
                <w:rFonts w:ascii="Arial" w:hAnsi="Arial" w:cs="Arial"/>
                <w:i/>
                <w:sz w:val="16"/>
                <w:szCs w:val="16"/>
              </w:rPr>
              <w:t>.</w:t>
            </w:r>
            <w:r w:rsidR="006F15B8" w:rsidRPr="00275969">
              <w:rPr>
                <w:rFonts w:ascii="Arial" w:hAnsi="Arial" w:cs="Arial"/>
                <w:i/>
                <w:sz w:val="16"/>
                <w:szCs w:val="16"/>
              </w:rPr>
              <w:t xml:space="preserve">                                                             </w:t>
            </w:r>
            <w:r w:rsidRPr="00275969">
              <w:rPr>
                <w:rFonts w:ascii="Arial" w:hAnsi="Arial" w:cs="Arial"/>
                <w:i/>
                <w:sz w:val="16"/>
                <w:szCs w:val="16"/>
              </w:rPr>
              <w:t xml:space="preserve">............................................................ </w:t>
            </w:r>
          </w:p>
          <w:p w:rsidR="007B507C" w:rsidRPr="00275969" w:rsidRDefault="006F15B8" w:rsidP="001E59FB">
            <w:pPr>
              <w:spacing w:after="0"/>
              <w:ind w:left="2088"/>
              <w:jc w:val="center"/>
              <w:rPr>
                <w:rFonts w:ascii="Arial" w:hAnsi="Arial" w:cs="Arial"/>
                <w:sz w:val="16"/>
                <w:szCs w:val="16"/>
              </w:rPr>
            </w:pPr>
            <w:r w:rsidRPr="00275969">
              <w:rPr>
                <w:rFonts w:ascii="Arial" w:hAnsi="Arial" w:cs="Arial"/>
                <w:i/>
                <w:sz w:val="16"/>
                <w:szCs w:val="16"/>
              </w:rPr>
              <w:t xml:space="preserve">                                                                     </w:t>
            </w:r>
            <w:r w:rsidR="007B507C" w:rsidRPr="00275969">
              <w:rPr>
                <w:rFonts w:ascii="Arial" w:hAnsi="Arial" w:cs="Arial"/>
                <w:i/>
                <w:sz w:val="16"/>
                <w:szCs w:val="16"/>
              </w:rPr>
              <w:t xml:space="preserve">  (piecz</w:t>
            </w:r>
            <w:r w:rsidR="007B507C" w:rsidRPr="00275969">
              <w:rPr>
                <w:rFonts w:ascii="Arial" w:hAnsi="Arial" w:cs="Arial"/>
                <w:sz w:val="16"/>
                <w:szCs w:val="16"/>
              </w:rPr>
              <w:t xml:space="preserve">ęć </w:t>
            </w:r>
            <w:r w:rsidR="007B507C" w:rsidRPr="00275969">
              <w:rPr>
                <w:rFonts w:ascii="Arial" w:hAnsi="Arial" w:cs="Arial"/>
                <w:i/>
                <w:sz w:val="16"/>
                <w:szCs w:val="16"/>
              </w:rPr>
              <w:t xml:space="preserve">Wykonawcy) </w:t>
            </w:r>
          </w:p>
          <w:p w:rsidR="004A3B0A" w:rsidRPr="00D22661" w:rsidRDefault="007B507C" w:rsidP="00D22661">
            <w:pPr>
              <w:spacing w:after="0"/>
              <w:rPr>
                <w:rFonts w:ascii="Arial" w:hAnsi="Arial" w:cs="Arial"/>
                <w:sz w:val="16"/>
                <w:szCs w:val="16"/>
              </w:rPr>
            </w:pPr>
            <w:r w:rsidRPr="00275969">
              <w:rPr>
                <w:rFonts w:ascii="Arial" w:hAnsi="Arial" w:cs="Arial"/>
                <w:b/>
                <w:sz w:val="16"/>
                <w:szCs w:val="16"/>
              </w:rPr>
              <w:t>ubiegają</w:t>
            </w:r>
            <w:r w:rsidR="006F15B8" w:rsidRPr="00275969">
              <w:rPr>
                <w:rFonts w:ascii="Arial" w:hAnsi="Arial" w:cs="Arial"/>
                <w:b/>
                <w:sz w:val="16"/>
                <w:szCs w:val="16"/>
              </w:rPr>
              <w:t>c się o uzyskanie zamówienia na:</w:t>
            </w:r>
            <w:r w:rsidR="004A3B0A">
              <w:rPr>
                <w:rFonts w:ascii="Arial" w:hAnsi="Arial" w:cs="Arial"/>
                <w:b/>
                <w:sz w:val="16"/>
                <w:szCs w:val="16"/>
              </w:rPr>
              <w:t xml:space="preserve"> </w:t>
            </w:r>
          </w:p>
          <w:p w:rsidR="007B507C" w:rsidRPr="00134F12" w:rsidRDefault="00134F12" w:rsidP="00B30C36">
            <w:pPr>
              <w:jc w:val="both"/>
              <w:rPr>
                <w:rFonts w:ascii="Helvetica" w:hAnsi="Helvetica" w:cs="Helvetica"/>
                <w:color w:val="666666"/>
                <w:sz w:val="16"/>
                <w:szCs w:val="16"/>
                <w:shd w:val="clear" w:color="auto" w:fill="F5F5F5"/>
              </w:rPr>
            </w:pPr>
            <w:r>
              <w:rPr>
                <w:rStyle w:val="Pogrubienie"/>
                <w:rFonts w:ascii="Helvetica" w:hAnsi="Helvetica" w:cs="Helvetica"/>
                <w:color w:val="111111"/>
                <w:shd w:val="clear" w:color="auto" w:fill="FFFFFF"/>
              </w:rPr>
              <w:t> </w:t>
            </w:r>
            <w:r w:rsidR="00B30C36" w:rsidRPr="0095090D">
              <w:rPr>
                <w:rFonts w:ascii="Helvetica" w:hAnsi="Helvetica" w:cs="Helvetica"/>
                <w:color w:val="666666"/>
                <w:sz w:val="16"/>
                <w:szCs w:val="16"/>
                <w:shd w:val="clear" w:color="auto" w:fill="F5F5F5"/>
              </w:rPr>
              <w:t xml:space="preserve">ZAKUP OLEJU MASZYNOWEGO  10 VEXOL SUPER VECO MODEX OIL Olej przeznaczony do łańcuchów i prowadnic  pił spalinowych i elektrycznych . </w:t>
            </w:r>
            <w:proofErr w:type="spellStart"/>
            <w:r w:rsidR="00B30C36" w:rsidRPr="0095090D">
              <w:rPr>
                <w:rFonts w:ascii="Helvetica" w:hAnsi="Helvetica" w:cs="Helvetica"/>
                <w:color w:val="666666"/>
                <w:sz w:val="16"/>
                <w:szCs w:val="16"/>
                <w:shd w:val="clear" w:color="auto" w:fill="F5F5F5"/>
              </w:rPr>
              <w:t>Vexol</w:t>
            </w:r>
            <w:proofErr w:type="spellEnd"/>
            <w:r w:rsidR="00B30C36" w:rsidRPr="0095090D">
              <w:rPr>
                <w:rFonts w:ascii="Helvetica" w:hAnsi="Helvetica" w:cs="Helvetica"/>
                <w:color w:val="666666"/>
                <w:sz w:val="16"/>
                <w:szCs w:val="16"/>
                <w:shd w:val="clear" w:color="auto" w:fill="F5F5F5"/>
              </w:rPr>
              <w:t xml:space="preserve"> Super jest preparatem skomponowanym na bazie olejów mineralnych , które są nośnikiem dodatków  myjąco- konserwujących dobranych pod kątem spełniania specyficznych wymagań smarowania łańcuchów pił i prowadnic silnikowych. Rozpuszcza odkładające się na powierzchni elementów tnących wysokocząsteczkowe substancje żywiczne i węglowodorowe. Utrzymuje łańcuch i prowadnice w czystości. Zmniejsza szybkość tępienia się łańcucha oraz minimalizuje szybkość zużycia się prowadnic. Preparat zapewnia odpowiednie własności lepkościowe i dobrą przyczepność w zróżnicowanych temperaturach. - z datą produkcji IV kwartał 2021 lub później- karta produktu w załączniku Ilość: 10 L. Proszę o podanie ceny za całość (10 L) - karta produktu w załączeniu. 1.Dostawca zobowiązany jest do ujęcia w ogólnej wartości brutto zamówienia kosztów transportu (jeżeli występują). 2.Dostawca zobowiązany jest dołączyć do przedmiotu zamówienia certyfikat producenta lub świadectwo jakości oraz kartę charakterystyki produktu. Jeżeli nie jest możliwe uzyskanie certyfikatu producenta lub świadectwa jakości, wówczas na opakowaniu musi znajdować się deklarowany przez producenta okres używania produktu lub data produkcji IV kwartał 2021 r lub później. 3.Prowadzone rozeznanie nie stanowi oferty w myśl art. 66 kodeksu cywilnego; 4.Zamawiający wybierze ofertę, która przedstawia najkorzystniejszą ofertę cenową. 5.Dostawa do 2 WOG Wrocław, ul. Obornicka 100-102</w:t>
            </w:r>
            <w:r w:rsidR="007B507C" w:rsidRPr="00275969">
              <w:rPr>
                <w:rFonts w:ascii="Arial" w:hAnsi="Arial" w:cs="Arial"/>
                <w:b/>
                <w:sz w:val="16"/>
                <w:szCs w:val="16"/>
              </w:rPr>
              <w:t xml:space="preserve">odpowiadając na zaproszenie 2 Wojskowego Oddziału Gospodarczego we Wrocławiu, </w:t>
            </w:r>
          </w:p>
          <w:p w:rsidR="007B507C" w:rsidRPr="00275969" w:rsidRDefault="007B507C" w:rsidP="001E59FB">
            <w:pPr>
              <w:spacing w:after="0" w:line="239" w:lineRule="auto"/>
              <w:jc w:val="both"/>
              <w:rPr>
                <w:rFonts w:ascii="Arial" w:hAnsi="Arial" w:cs="Arial"/>
                <w:sz w:val="16"/>
                <w:szCs w:val="16"/>
              </w:rPr>
            </w:pPr>
            <w:r w:rsidRPr="00275969">
              <w:rPr>
                <w:rFonts w:ascii="Arial" w:hAnsi="Arial" w:cs="Arial"/>
                <w:b/>
                <w:sz w:val="16"/>
                <w:szCs w:val="16"/>
              </w:rPr>
              <w:t>Ja</w:t>
            </w:r>
            <w:r w:rsidRPr="00275969">
              <w:rPr>
                <w:rFonts w:ascii="Arial" w:hAnsi="Arial" w:cs="Arial"/>
                <w:sz w:val="16"/>
                <w:szCs w:val="16"/>
              </w:rPr>
              <w:t>, niżej podpisany :</w:t>
            </w:r>
            <w:r w:rsidRPr="00275969">
              <w:rPr>
                <w:rFonts w:ascii="Arial" w:hAnsi="Arial" w:cs="Arial"/>
                <w:b/>
                <w:sz w:val="16"/>
                <w:szCs w:val="16"/>
              </w:rPr>
              <w:t xml:space="preserve"> </w:t>
            </w:r>
          </w:p>
          <w:p w:rsidR="007B507C" w:rsidRPr="00275969" w:rsidRDefault="007B507C" w:rsidP="00134F12">
            <w:pPr>
              <w:spacing w:after="0"/>
              <w:rPr>
                <w:rFonts w:ascii="Arial" w:hAnsi="Arial" w:cs="Arial"/>
                <w:sz w:val="16"/>
                <w:szCs w:val="16"/>
              </w:rPr>
            </w:pPr>
            <w:r w:rsidRPr="00275969">
              <w:rPr>
                <w:rFonts w:ascii="Arial" w:hAnsi="Arial" w:cs="Arial"/>
                <w:sz w:val="16"/>
                <w:szCs w:val="16"/>
              </w:rPr>
              <w:t xml:space="preserve"> ............................................................................................................................... działając w imieniu i na rzecz: </w:t>
            </w:r>
          </w:p>
          <w:p w:rsidR="001E59FB" w:rsidRPr="00275969" w:rsidRDefault="007B507C" w:rsidP="001E59FB">
            <w:pPr>
              <w:spacing w:after="0" w:line="241" w:lineRule="auto"/>
              <w:rPr>
                <w:rFonts w:ascii="Arial" w:hAnsi="Arial" w:cs="Arial"/>
                <w:sz w:val="16"/>
                <w:szCs w:val="16"/>
              </w:rPr>
            </w:pPr>
            <w:r w:rsidRPr="00275969">
              <w:rPr>
                <w:rFonts w:ascii="Arial" w:hAnsi="Arial" w:cs="Arial"/>
                <w:sz w:val="16"/>
                <w:szCs w:val="16"/>
              </w:rPr>
              <w:t xml:space="preserve">................................................................................................................................ </w:t>
            </w:r>
          </w:p>
          <w:p w:rsidR="007B507C" w:rsidRPr="00275969" w:rsidRDefault="007B507C" w:rsidP="001E59FB">
            <w:pPr>
              <w:spacing w:after="0" w:line="241" w:lineRule="auto"/>
              <w:rPr>
                <w:rFonts w:ascii="Arial" w:hAnsi="Arial" w:cs="Arial"/>
                <w:sz w:val="16"/>
                <w:szCs w:val="16"/>
              </w:rPr>
            </w:pPr>
            <w:r w:rsidRPr="00275969">
              <w:rPr>
                <w:rFonts w:ascii="Arial" w:hAnsi="Arial" w:cs="Arial"/>
                <w:sz w:val="16"/>
                <w:szCs w:val="16"/>
              </w:rPr>
              <w:t xml:space="preserve">oferujemy wykonanie przedmiotu zamówienia określonego w zapytaniu ofertowym na poniższych warunkach: </w:t>
            </w:r>
          </w:p>
          <w:p w:rsidR="007B507C" w:rsidRPr="00275969" w:rsidRDefault="007B507C" w:rsidP="001E59FB">
            <w:pPr>
              <w:spacing w:after="0"/>
              <w:rPr>
                <w:rFonts w:ascii="Arial" w:hAnsi="Arial" w:cs="Arial"/>
                <w:sz w:val="16"/>
                <w:szCs w:val="16"/>
              </w:rPr>
            </w:pPr>
            <w:r w:rsidRPr="00275969">
              <w:rPr>
                <w:rFonts w:ascii="Arial" w:hAnsi="Arial" w:cs="Arial"/>
                <w:sz w:val="16"/>
                <w:szCs w:val="16"/>
              </w:rPr>
              <w:t xml:space="preserve"> </w:t>
            </w:r>
          </w:p>
          <w:p w:rsidR="007B507C" w:rsidRPr="00275969" w:rsidRDefault="007B507C" w:rsidP="001E59FB">
            <w:pPr>
              <w:spacing w:after="0"/>
              <w:rPr>
                <w:rFonts w:ascii="Arial" w:hAnsi="Arial" w:cs="Arial"/>
                <w:sz w:val="16"/>
                <w:szCs w:val="16"/>
              </w:rPr>
            </w:pPr>
            <w:r w:rsidRPr="00275969">
              <w:rPr>
                <w:rFonts w:ascii="Arial" w:hAnsi="Arial" w:cs="Arial"/>
                <w:sz w:val="16"/>
                <w:szCs w:val="16"/>
              </w:rPr>
              <w:t xml:space="preserve">CENA NETTO : .................................................................................. zł </w:t>
            </w:r>
          </w:p>
          <w:p w:rsidR="007B507C" w:rsidRPr="00275969" w:rsidRDefault="007B507C" w:rsidP="001E59FB">
            <w:pPr>
              <w:spacing w:after="0"/>
              <w:rPr>
                <w:rFonts w:ascii="Arial" w:hAnsi="Arial" w:cs="Arial"/>
                <w:sz w:val="16"/>
                <w:szCs w:val="16"/>
              </w:rPr>
            </w:pPr>
            <w:r w:rsidRPr="00275969">
              <w:rPr>
                <w:rFonts w:ascii="Arial" w:hAnsi="Arial" w:cs="Arial"/>
                <w:sz w:val="16"/>
                <w:szCs w:val="16"/>
              </w:rPr>
              <w:t xml:space="preserve">Słownie: ................................................................................. zł </w:t>
            </w:r>
          </w:p>
          <w:p w:rsidR="007B507C" w:rsidRPr="00275969" w:rsidRDefault="007B507C" w:rsidP="001E59FB">
            <w:pPr>
              <w:spacing w:after="0"/>
              <w:rPr>
                <w:rFonts w:ascii="Arial" w:hAnsi="Arial" w:cs="Arial"/>
                <w:sz w:val="16"/>
                <w:szCs w:val="16"/>
              </w:rPr>
            </w:pPr>
            <w:r w:rsidRPr="00275969">
              <w:rPr>
                <w:rFonts w:ascii="Arial" w:hAnsi="Arial" w:cs="Arial"/>
                <w:sz w:val="16"/>
                <w:szCs w:val="16"/>
              </w:rPr>
              <w:t xml:space="preserve"> </w:t>
            </w:r>
          </w:p>
          <w:p w:rsidR="007B507C" w:rsidRPr="00275969" w:rsidRDefault="007B507C" w:rsidP="001E59FB">
            <w:pPr>
              <w:spacing w:after="0"/>
              <w:rPr>
                <w:rFonts w:ascii="Arial" w:hAnsi="Arial" w:cs="Arial"/>
                <w:sz w:val="16"/>
                <w:szCs w:val="16"/>
              </w:rPr>
            </w:pPr>
            <w:r w:rsidRPr="00275969">
              <w:rPr>
                <w:rFonts w:ascii="Arial" w:hAnsi="Arial" w:cs="Arial"/>
                <w:sz w:val="16"/>
                <w:szCs w:val="16"/>
              </w:rPr>
              <w:t xml:space="preserve">PODATEK Vat  .................................................................................. zł </w:t>
            </w:r>
          </w:p>
          <w:p w:rsidR="007B507C" w:rsidRPr="00275969" w:rsidRDefault="007B507C" w:rsidP="001E59FB">
            <w:pPr>
              <w:spacing w:after="0"/>
              <w:rPr>
                <w:rFonts w:ascii="Arial" w:hAnsi="Arial" w:cs="Arial"/>
                <w:sz w:val="16"/>
                <w:szCs w:val="16"/>
              </w:rPr>
            </w:pPr>
            <w:r w:rsidRPr="00275969">
              <w:rPr>
                <w:rFonts w:ascii="Arial" w:hAnsi="Arial" w:cs="Arial"/>
                <w:sz w:val="16"/>
                <w:szCs w:val="16"/>
              </w:rPr>
              <w:t xml:space="preserve">Słownie: ................................................................................. zł </w:t>
            </w:r>
          </w:p>
          <w:p w:rsidR="007B507C" w:rsidRPr="00275969" w:rsidRDefault="007B507C" w:rsidP="001E59FB">
            <w:pPr>
              <w:spacing w:after="0"/>
              <w:rPr>
                <w:rFonts w:ascii="Arial" w:hAnsi="Arial" w:cs="Arial"/>
                <w:sz w:val="16"/>
                <w:szCs w:val="16"/>
              </w:rPr>
            </w:pPr>
            <w:r w:rsidRPr="00275969">
              <w:rPr>
                <w:rFonts w:ascii="Arial" w:hAnsi="Arial" w:cs="Arial"/>
                <w:sz w:val="16"/>
                <w:szCs w:val="16"/>
              </w:rPr>
              <w:t xml:space="preserve"> </w:t>
            </w:r>
          </w:p>
          <w:p w:rsidR="007B507C" w:rsidRPr="00275969" w:rsidRDefault="007B507C" w:rsidP="001E59FB">
            <w:pPr>
              <w:spacing w:after="2" w:line="238" w:lineRule="auto"/>
              <w:rPr>
                <w:rFonts w:ascii="Arial" w:hAnsi="Arial" w:cs="Arial"/>
                <w:sz w:val="16"/>
                <w:szCs w:val="16"/>
              </w:rPr>
            </w:pPr>
            <w:r w:rsidRPr="00275969">
              <w:rPr>
                <w:rFonts w:ascii="Arial" w:hAnsi="Arial" w:cs="Arial"/>
                <w:sz w:val="16"/>
                <w:szCs w:val="16"/>
              </w:rPr>
              <w:t xml:space="preserve">CENA BRUTTO: .................................................................................. zł Słownie: ................................................................................. zł  </w:t>
            </w:r>
          </w:p>
          <w:p w:rsidR="007B507C" w:rsidRPr="00275969" w:rsidRDefault="007B507C" w:rsidP="001E59FB">
            <w:pPr>
              <w:spacing w:after="0"/>
              <w:rPr>
                <w:rFonts w:ascii="Arial" w:hAnsi="Arial" w:cs="Arial"/>
                <w:sz w:val="16"/>
                <w:szCs w:val="16"/>
              </w:rPr>
            </w:pPr>
            <w:r w:rsidRPr="00275969">
              <w:rPr>
                <w:rFonts w:ascii="Arial" w:hAnsi="Arial" w:cs="Arial"/>
                <w:sz w:val="16"/>
                <w:szCs w:val="16"/>
              </w:rPr>
              <w:t xml:space="preserve">Termin realizacji zamówienia ………………………. </w:t>
            </w:r>
          </w:p>
          <w:p w:rsidR="007B507C" w:rsidRPr="00275969" w:rsidRDefault="007B507C" w:rsidP="001E59FB">
            <w:pPr>
              <w:spacing w:after="0"/>
              <w:rPr>
                <w:rFonts w:ascii="Arial" w:hAnsi="Arial" w:cs="Arial"/>
                <w:sz w:val="16"/>
                <w:szCs w:val="16"/>
              </w:rPr>
            </w:pPr>
            <w:r w:rsidRPr="00275969">
              <w:rPr>
                <w:rFonts w:ascii="Arial" w:hAnsi="Arial" w:cs="Arial"/>
                <w:sz w:val="16"/>
                <w:szCs w:val="16"/>
              </w:rPr>
              <w:t xml:space="preserve"> </w:t>
            </w:r>
          </w:p>
          <w:p w:rsidR="007B507C" w:rsidRPr="00275969" w:rsidRDefault="007B507C" w:rsidP="001E59FB">
            <w:pPr>
              <w:spacing w:after="0"/>
              <w:rPr>
                <w:rFonts w:ascii="Arial" w:hAnsi="Arial" w:cs="Arial"/>
                <w:sz w:val="16"/>
                <w:szCs w:val="16"/>
              </w:rPr>
            </w:pPr>
            <w:r w:rsidRPr="00275969">
              <w:rPr>
                <w:rFonts w:ascii="Arial" w:hAnsi="Arial" w:cs="Arial"/>
                <w:sz w:val="16"/>
                <w:szCs w:val="16"/>
              </w:rPr>
              <w:t xml:space="preserve">         </w:t>
            </w:r>
            <w:r w:rsidR="006F15B8" w:rsidRPr="00275969">
              <w:rPr>
                <w:rFonts w:ascii="Arial" w:hAnsi="Arial" w:cs="Arial"/>
                <w:sz w:val="16"/>
                <w:szCs w:val="16"/>
              </w:rPr>
              <w:t xml:space="preserve">                                                                                                               </w:t>
            </w:r>
            <w:r w:rsidRPr="00275969">
              <w:rPr>
                <w:rFonts w:ascii="Arial" w:hAnsi="Arial" w:cs="Arial"/>
                <w:sz w:val="16"/>
                <w:szCs w:val="16"/>
              </w:rPr>
              <w:t xml:space="preserve">   ..........................., dnia .....................  </w:t>
            </w:r>
          </w:p>
          <w:p w:rsidR="007B507C" w:rsidRPr="00275969" w:rsidRDefault="006F15B8" w:rsidP="00B30C36">
            <w:pPr>
              <w:spacing w:after="14"/>
              <w:rPr>
                <w:rFonts w:ascii="Arial" w:hAnsi="Arial" w:cs="Arial"/>
                <w:sz w:val="16"/>
                <w:szCs w:val="16"/>
              </w:rPr>
            </w:pPr>
            <w:r w:rsidRPr="00275969">
              <w:rPr>
                <w:rFonts w:ascii="Arial" w:hAnsi="Arial" w:cs="Arial"/>
                <w:sz w:val="16"/>
                <w:szCs w:val="16"/>
              </w:rPr>
              <w:t xml:space="preserve">                                                                                                         </w:t>
            </w:r>
            <w:r w:rsidR="007B507C" w:rsidRPr="00275969">
              <w:rPr>
                <w:rFonts w:ascii="Arial" w:hAnsi="Arial" w:cs="Arial"/>
                <w:sz w:val="16"/>
                <w:szCs w:val="16"/>
              </w:rPr>
              <w:t>(</w:t>
            </w:r>
            <w:r w:rsidR="007B507C" w:rsidRPr="00275969">
              <w:rPr>
                <w:rFonts w:ascii="Arial" w:hAnsi="Arial" w:cs="Arial"/>
                <w:i/>
                <w:sz w:val="16"/>
                <w:szCs w:val="16"/>
              </w:rPr>
              <w:t>podpis i piecz</w:t>
            </w:r>
            <w:r w:rsidR="007B507C" w:rsidRPr="00275969">
              <w:rPr>
                <w:rFonts w:ascii="Arial" w:hAnsi="Arial" w:cs="Arial"/>
                <w:sz w:val="16"/>
                <w:szCs w:val="16"/>
              </w:rPr>
              <w:t xml:space="preserve">ęć </w:t>
            </w:r>
            <w:r w:rsidR="007B507C" w:rsidRPr="00275969">
              <w:rPr>
                <w:rFonts w:ascii="Arial" w:hAnsi="Arial" w:cs="Arial"/>
                <w:i/>
                <w:sz w:val="16"/>
                <w:szCs w:val="16"/>
              </w:rPr>
              <w:t>upowa</w:t>
            </w:r>
            <w:r w:rsidR="007B507C" w:rsidRPr="00275969">
              <w:rPr>
                <w:rFonts w:ascii="Arial" w:hAnsi="Arial" w:cs="Arial"/>
                <w:sz w:val="16"/>
                <w:szCs w:val="16"/>
              </w:rPr>
              <w:t>ż</w:t>
            </w:r>
            <w:r w:rsidR="007B507C" w:rsidRPr="00275969">
              <w:rPr>
                <w:rFonts w:ascii="Arial" w:hAnsi="Arial" w:cs="Arial"/>
                <w:i/>
                <w:sz w:val="16"/>
                <w:szCs w:val="16"/>
              </w:rPr>
              <w:t>nionego</w:t>
            </w:r>
            <w:r w:rsidR="007B507C" w:rsidRPr="00275969">
              <w:rPr>
                <w:rFonts w:ascii="Arial" w:hAnsi="Arial" w:cs="Arial"/>
                <w:sz w:val="16"/>
                <w:szCs w:val="16"/>
              </w:rPr>
              <w:t xml:space="preserve"> </w:t>
            </w:r>
            <w:r w:rsidR="007B507C" w:rsidRPr="00275969">
              <w:rPr>
                <w:rFonts w:ascii="Arial" w:hAnsi="Arial" w:cs="Arial"/>
                <w:i/>
                <w:sz w:val="16"/>
                <w:szCs w:val="16"/>
              </w:rPr>
              <w:t>Przedstawiciela Wykonawcy)</w:t>
            </w:r>
            <w:r w:rsidR="007B507C" w:rsidRPr="00275969">
              <w:rPr>
                <w:rFonts w:ascii="Arial" w:eastAsia="Times New Roman" w:hAnsi="Arial" w:cs="Arial"/>
                <w:sz w:val="16"/>
                <w:szCs w:val="16"/>
              </w:rPr>
              <w:t xml:space="preserve"> </w:t>
            </w:r>
            <w:r w:rsidR="007B507C" w:rsidRPr="00275969">
              <w:rPr>
                <w:rFonts w:ascii="Arial" w:hAnsi="Arial" w:cs="Arial"/>
                <w:sz w:val="16"/>
                <w:szCs w:val="16"/>
              </w:rPr>
              <w:t xml:space="preserve">Oświadczam, iż zapoznałem się z klauzulą informacyjną stanowiącą załącznik do oferty </w:t>
            </w:r>
          </w:p>
          <w:p w:rsidR="007B507C" w:rsidRPr="00275969" w:rsidRDefault="007B507C" w:rsidP="001E59FB">
            <w:pPr>
              <w:spacing w:after="0"/>
              <w:rPr>
                <w:rFonts w:ascii="Arial" w:hAnsi="Arial" w:cs="Arial"/>
                <w:sz w:val="16"/>
                <w:szCs w:val="16"/>
              </w:rPr>
            </w:pPr>
            <w:r w:rsidRPr="00275969">
              <w:rPr>
                <w:rFonts w:ascii="Arial" w:hAnsi="Arial" w:cs="Arial"/>
                <w:sz w:val="16"/>
                <w:szCs w:val="16"/>
              </w:rPr>
              <w:t xml:space="preserve"> </w:t>
            </w:r>
          </w:p>
          <w:p w:rsidR="007B507C" w:rsidRPr="00275969" w:rsidRDefault="007B507C" w:rsidP="00B30C36">
            <w:pPr>
              <w:spacing w:after="0"/>
              <w:rPr>
                <w:rFonts w:ascii="Arial" w:hAnsi="Arial" w:cs="Arial"/>
                <w:sz w:val="16"/>
                <w:szCs w:val="16"/>
              </w:rPr>
            </w:pPr>
            <w:r w:rsidRPr="00275969">
              <w:rPr>
                <w:rFonts w:ascii="Arial" w:hAnsi="Arial" w:cs="Arial"/>
                <w:sz w:val="16"/>
                <w:szCs w:val="16"/>
              </w:rPr>
              <w:t xml:space="preserve">                                                                                                                         ..........................., dnia .....................       </w:t>
            </w:r>
            <w:r w:rsidRPr="00275969">
              <w:rPr>
                <w:rFonts w:ascii="Arial" w:hAnsi="Arial" w:cs="Arial"/>
                <w:sz w:val="16"/>
                <w:szCs w:val="16"/>
              </w:rPr>
              <w:tab/>
              <w:t xml:space="preserve"> </w:t>
            </w:r>
            <w:r w:rsidRPr="00275969">
              <w:rPr>
                <w:rFonts w:ascii="Arial" w:hAnsi="Arial" w:cs="Arial"/>
                <w:sz w:val="16"/>
                <w:szCs w:val="16"/>
              </w:rPr>
              <w:tab/>
              <w:t xml:space="preserve"> </w:t>
            </w:r>
            <w:r w:rsidRPr="00275969">
              <w:rPr>
                <w:rFonts w:ascii="Arial" w:hAnsi="Arial" w:cs="Arial"/>
                <w:sz w:val="16"/>
                <w:szCs w:val="16"/>
              </w:rPr>
              <w:tab/>
              <w:t xml:space="preserve"> </w:t>
            </w:r>
            <w:r w:rsidRPr="00275969">
              <w:rPr>
                <w:rFonts w:ascii="Arial" w:hAnsi="Arial" w:cs="Arial"/>
                <w:sz w:val="16"/>
                <w:szCs w:val="16"/>
              </w:rPr>
              <w:tab/>
              <w:t xml:space="preserve">                                                       (</w:t>
            </w:r>
            <w:r w:rsidRPr="00275969">
              <w:rPr>
                <w:rFonts w:ascii="Arial" w:hAnsi="Arial" w:cs="Arial"/>
                <w:i/>
                <w:sz w:val="16"/>
                <w:szCs w:val="16"/>
              </w:rPr>
              <w:t>podpis i piecz</w:t>
            </w:r>
            <w:r w:rsidRPr="00275969">
              <w:rPr>
                <w:rFonts w:ascii="Arial" w:hAnsi="Arial" w:cs="Arial"/>
                <w:sz w:val="16"/>
                <w:szCs w:val="16"/>
              </w:rPr>
              <w:t xml:space="preserve">ęć </w:t>
            </w:r>
            <w:r w:rsidRPr="00275969">
              <w:rPr>
                <w:rFonts w:ascii="Arial" w:hAnsi="Arial" w:cs="Arial"/>
                <w:i/>
                <w:sz w:val="16"/>
                <w:szCs w:val="16"/>
              </w:rPr>
              <w:t>upowa</w:t>
            </w:r>
            <w:r w:rsidRPr="00275969">
              <w:rPr>
                <w:rFonts w:ascii="Arial" w:hAnsi="Arial" w:cs="Arial"/>
                <w:sz w:val="16"/>
                <w:szCs w:val="16"/>
              </w:rPr>
              <w:t>ż</w:t>
            </w:r>
            <w:r w:rsidRPr="00275969">
              <w:rPr>
                <w:rFonts w:ascii="Arial" w:hAnsi="Arial" w:cs="Arial"/>
                <w:i/>
                <w:sz w:val="16"/>
                <w:szCs w:val="16"/>
              </w:rPr>
              <w:t>nionego  Przedstawiciela Wykonawcy)</w:t>
            </w:r>
            <w:r w:rsidRPr="00275969">
              <w:rPr>
                <w:rFonts w:ascii="Arial" w:hAnsi="Arial" w:cs="Arial"/>
                <w:sz w:val="16"/>
                <w:szCs w:val="16"/>
              </w:rPr>
              <w:t xml:space="preserve">  </w:t>
            </w:r>
          </w:p>
          <w:p w:rsidR="007B507C" w:rsidRPr="00275969" w:rsidRDefault="007B507C" w:rsidP="001E59FB">
            <w:pPr>
              <w:spacing w:after="0"/>
              <w:rPr>
                <w:rFonts w:ascii="Arial" w:hAnsi="Arial" w:cs="Arial"/>
                <w:sz w:val="16"/>
                <w:szCs w:val="16"/>
              </w:rPr>
            </w:pPr>
            <w:r w:rsidRPr="00275969">
              <w:rPr>
                <w:rFonts w:ascii="Arial" w:hAnsi="Arial" w:cs="Arial"/>
                <w:b/>
                <w:sz w:val="16"/>
                <w:szCs w:val="16"/>
              </w:rPr>
              <w:t xml:space="preserve">  Dodatkowe oświadczenia  </w:t>
            </w:r>
          </w:p>
          <w:p w:rsidR="007B507C" w:rsidRPr="00275969" w:rsidRDefault="007B507C" w:rsidP="001E59FB">
            <w:pPr>
              <w:spacing w:after="2" w:line="238" w:lineRule="auto"/>
              <w:jc w:val="both"/>
              <w:rPr>
                <w:rFonts w:ascii="Arial" w:hAnsi="Arial" w:cs="Arial"/>
                <w:sz w:val="16"/>
                <w:szCs w:val="16"/>
              </w:rPr>
            </w:pPr>
            <w:r w:rsidRPr="00275969">
              <w:rPr>
                <w:rFonts w:ascii="Arial" w:hAnsi="Arial" w:cs="Arial"/>
                <w:sz w:val="16"/>
                <w:szCs w:val="16"/>
              </w:rPr>
              <w:t>Oświadczamy,  zapoznaliśmy się z udostępnionym przez zamawiającego opisem przedmiotu zamówienia i nie wnosimy do niego żadnych zastrzeżeń.</w:t>
            </w:r>
            <w:r w:rsidRPr="00275969">
              <w:rPr>
                <w:rFonts w:ascii="Arial" w:hAnsi="Arial" w:cs="Arial"/>
                <w:i/>
                <w:sz w:val="16"/>
                <w:szCs w:val="16"/>
              </w:rPr>
              <w:t xml:space="preserve">    </w:t>
            </w:r>
          </w:p>
          <w:p w:rsidR="007B507C" w:rsidRPr="00275969" w:rsidRDefault="007B507C" w:rsidP="001E59FB">
            <w:pPr>
              <w:spacing w:after="0"/>
              <w:rPr>
                <w:rFonts w:ascii="Arial" w:hAnsi="Arial" w:cs="Arial"/>
                <w:sz w:val="16"/>
                <w:szCs w:val="16"/>
              </w:rPr>
            </w:pPr>
            <w:r w:rsidRPr="00275969">
              <w:rPr>
                <w:rFonts w:ascii="Arial" w:hAnsi="Arial" w:cs="Arial"/>
                <w:sz w:val="16"/>
                <w:szCs w:val="16"/>
              </w:rPr>
              <w:t xml:space="preserve">Uważamy się za związanych niniejszą ofertą przez okres 30 dni od daty upływu terminu składania ofert. </w:t>
            </w:r>
          </w:p>
          <w:p w:rsidR="007B507C" w:rsidRPr="00275969" w:rsidRDefault="007B507C" w:rsidP="001E59FB">
            <w:pPr>
              <w:spacing w:after="0"/>
              <w:rPr>
                <w:rFonts w:ascii="Arial" w:hAnsi="Arial" w:cs="Arial"/>
                <w:sz w:val="16"/>
                <w:szCs w:val="16"/>
              </w:rPr>
            </w:pPr>
            <w:r w:rsidRPr="00275969">
              <w:rPr>
                <w:rFonts w:ascii="Arial" w:hAnsi="Arial" w:cs="Arial"/>
                <w:sz w:val="16"/>
                <w:szCs w:val="16"/>
              </w:rPr>
              <w:t xml:space="preserve">W razie wybrania naszej oferty zobowiązujemy się do podpisania umowy na warunkach zawartych w zapytaniu ofertowym </w:t>
            </w:r>
          </w:p>
          <w:p w:rsidR="007B507C" w:rsidRPr="00275969" w:rsidRDefault="007B507C" w:rsidP="001E59FB">
            <w:pPr>
              <w:spacing w:after="0"/>
              <w:rPr>
                <w:rFonts w:ascii="Arial" w:hAnsi="Arial" w:cs="Arial"/>
                <w:sz w:val="16"/>
                <w:szCs w:val="16"/>
              </w:rPr>
            </w:pPr>
            <w:r w:rsidRPr="00275969">
              <w:rPr>
                <w:rFonts w:ascii="Arial" w:hAnsi="Arial" w:cs="Arial"/>
                <w:i/>
                <w:sz w:val="16"/>
                <w:szCs w:val="16"/>
              </w:rPr>
              <w:t xml:space="preserve"> </w:t>
            </w:r>
          </w:p>
          <w:p w:rsidR="007B507C" w:rsidRPr="00275969" w:rsidRDefault="007B507C" w:rsidP="001E59FB">
            <w:pPr>
              <w:spacing w:after="0"/>
              <w:rPr>
                <w:rFonts w:ascii="Arial" w:hAnsi="Arial" w:cs="Arial"/>
                <w:sz w:val="16"/>
                <w:szCs w:val="16"/>
              </w:rPr>
            </w:pPr>
            <w:r w:rsidRPr="00275969">
              <w:rPr>
                <w:rFonts w:ascii="Arial" w:hAnsi="Arial" w:cs="Arial"/>
                <w:i/>
                <w:sz w:val="16"/>
                <w:szCs w:val="16"/>
              </w:rPr>
              <w:t xml:space="preserve">                                                                                                                     ..........................., dnia .....................  </w:t>
            </w:r>
          </w:p>
          <w:p w:rsidR="007B507C" w:rsidRPr="00275969" w:rsidRDefault="007B507C" w:rsidP="00B30C36">
            <w:pPr>
              <w:spacing w:after="0"/>
              <w:jc w:val="center"/>
              <w:rPr>
                <w:rFonts w:ascii="Arial" w:hAnsi="Arial" w:cs="Arial"/>
                <w:sz w:val="16"/>
                <w:szCs w:val="16"/>
              </w:rPr>
            </w:pPr>
            <w:r w:rsidRPr="00275969">
              <w:rPr>
                <w:rFonts w:ascii="Arial" w:hAnsi="Arial" w:cs="Arial"/>
                <w:i/>
                <w:sz w:val="16"/>
                <w:szCs w:val="16"/>
              </w:rPr>
              <w:t xml:space="preserve">                                                                                              (podpis i pieczęć upoważnionego Przedstawiciela </w:t>
            </w:r>
            <w:proofErr w:type="spellStart"/>
            <w:r w:rsidRPr="00275969">
              <w:rPr>
                <w:rFonts w:ascii="Arial" w:hAnsi="Arial" w:cs="Arial"/>
                <w:i/>
                <w:sz w:val="16"/>
                <w:szCs w:val="16"/>
              </w:rPr>
              <w:t>Wykonawc</w:t>
            </w:r>
            <w:r w:rsidR="00B30C36">
              <w:rPr>
                <w:rFonts w:ascii="Arial" w:hAnsi="Arial" w:cs="Arial"/>
                <w:i/>
                <w:sz w:val="16"/>
                <w:szCs w:val="16"/>
              </w:rPr>
              <w:t>Y</w:t>
            </w:r>
            <w:proofErr w:type="spellEnd"/>
            <w:r w:rsidRPr="00275969">
              <w:rPr>
                <w:rFonts w:ascii="Arial" w:hAnsi="Arial" w:cs="Arial"/>
                <w:i/>
                <w:sz w:val="16"/>
                <w:szCs w:val="16"/>
              </w:rPr>
              <w:t xml:space="preserve"> </w:t>
            </w:r>
            <w:r w:rsidRPr="00275969">
              <w:rPr>
                <w:rFonts w:ascii="Arial" w:hAnsi="Arial" w:cs="Arial"/>
                <w:sz w:val="16"/>
                <w:szCs w:val="16"/>
              </w:rPr>
              <w:t xml:space="preserve">Oświadczamy, że zrealizowaliśmy następujące pracę o podobnym charakterze jak przedmiot zamówienia oraz potwierdzamy, że zostały one wykonane należycie (załączamy referencje i /lub protokół zdawczo – odbiorczy potwierdzający wykonanie pracy).  </w:t>
            </w:r>
          </w:p>
          <w:tbl>
            <w:tblPr>
              <w:tblW w:w="9237" w:type="dxa"/>
              <w:tblInd w:w="10" w:type="dxa"/>
              <w:tblCellMar>
                <w:top w:w="35" w:type="dxa"/>
                <w:left w:w="0" w:type="dxa"/>
                <w:right w:w="72" w:type="dxa"/>
              </w:tblCellMar>
              <w:tblLook w:val="04A0" w:firstRow="1" w:lastRow="0" w:firstColumn="1" w:lastColumn="0" w:noHBand="0" w:noVBand="1"/>
            </w:tblPr>
            <w:tblGrid>
              <w:gridCol w:w="540"/>
              <w:gridCol w:w="2811"/>
              <w:gridCol w:w="879"/>
              <w:gridCol w:w="963"/>
              <w:gridCol w:w="1332"/>
              <w:gridCol w:w="1428"/>
              <w:gridCol w:w="1284"/>
            </w:tblGrid>
            <w:tr w:rsidR="007B507C" w:rsidRPr="00275969" w:rsidTr="00DA05B8">
              <w:trPr>
                <w:trHeight w:val="458"/>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7B507C" w:rsidRPr="00275969" w:rsidRDefault="007B507C" w:rsidP="007B3786">
                  <w:pPr>
                    <w:spacing w:after="0"/>
                    <w:ind w:left="69"/>
                    <w:jc w:val="center"/>
                    <w:rPr>
                      <w:rFonts w:ascii="Arial" w:hAnsi="Arial" w:cs="Arial"/>
                      <w:sz w:val="16"/>
                      <w:szCs w:val="16"/>
                    </w:rPr>
                  </w:pPr>
                  <w:r w:rsidRPr="00275969">
                    <w:rPr>
                      <w:rFonts w:ascii="Arial" w:hAnsi="Arial" w:cs="Arial"/>
                      <w:b/>
                      <w:sz w:val="16"/>
                      <w:szCs w:val="16"/>
                    </w:rPr>
                    <w:t xml:space="preserve">Lp. </w:t>
                  </w:r>
                </w:p>
              </w:tc>
              <w:tc>
                <w:tcPr>
                  <w:tcW w:w="2811" w:type="dxa"/>
                  <w:tcBorders>
                    <w:top w:val="single" w:sz="4" w:space="0" w:color="000000"/>
                    <w:left w:val="single" w:sz="4" w:space="0" w:color="000000"/>
                    <w:bottom w:val="single" w:sz="4" w:space="0" w:color="000000"/>
                    <w:right w:val="nil"/>
                  </w:tcBorders>
                  <w:shd w:val="clear" w:color="auto" w:fill="auto"/>
                </w:tcPr>
                <w:p w:rsidR="007B507C" w:rsidRPr="00275969" w:rsidRDefault="00DA05B8" w:rsidP="00DA05B8">
                  <w:pPr>
                    <w:spacing w:after="0"/>
                    <w:jc w:val="right"/>
                    <w:rPr>
                      <w:rFonts w:ascii="Arial" w:hAnsi="Arial" w:cs="Arial"/>
                      <w:sz w:val="16"/>
                      <w:szCs w:val="16"/>
                    </w:rPr>
                  </w:pPr>
                  <w:r>
                    <w:rPr>
                      <w:rFonts w:ascii="Arial" w:hAnsi="Arial" w:cs="Arial"/>
                      <w:b/>
                      <w:sz w:val="16"/>
                      <w:szCs w:val="16"/>
                    </w:rPr>
                    <w:t>NAZWA I OPIS</w:t>
                  </w:r>
                </w:p>
              </w:tc>
              <w:tc>
                <w:tcPr>
                  <w:tcW w:w="879" w:type="dxa"/>
                  <w:tcBorders>
                    <w:top w:val="single" w:sz="4" w:space="0" w:color="000000"/>
                    <w:left w:val="nil"/>
                    <w:bottom w:val="single" w:sz="4" w:space="0" w:color="000000"/>
                    <w:right w:val="nil"/>
                  </w:tcBorders>
                  <w:shd w:val="clear" w:color="auto" w:fill="auto"/>
                </w:tcPr>
                <w:p w:rsidR="007B507C" w:rsidRPr="00275969" w:rsidRDefault="007B507C" w:rsidP="007B3786">
                  <w:pPr>
                    <w:rPr>
                      <w:rFonts w:ascii="Arial" w:hAnsi="Arial" w:cs="Arial"/>
                      <w:sz w:val="16"/>
                      <w:szCs w:val="16"/>
                    </w:rPr>
                  </w:pPr>
                </w:p>
              </w:tc>
              <w:tc>
                <w:tcPr>
                  <w:tcW w:w="963" w:type="dxa"/>
                  <w:tcBorders>
                    <w:top w:val="single" w:sz="4" w:space="0" w:color="000000"/>
                    <w:left w:val="nil"/>
                    <w:bottom w:val="single" w:sz="4" w:space="0" w:color="000000"/>
                    <w:right w:val="single" w:sz="4" w:space="0" w:color="000000"/>
                  </w:tcBorders>
                  <w:shd w:val="clear" w:color="auto" w:fill="auto"/>
                </w:tcPr>
                <w:p w:rsidR="007B507C" w:rsidRPr="00275969" w:rsidRDefault="007B507C" w:rsidP="007B3786">
                  <w:pPr>
                    <w:rPr>
                      <w:rFonts w:ascii="Arial" w:hAnsi="Arial" w:cs="Arial"/>
                      <w:sz w:val="16"/>
                      <w:szCs w:val="16"/>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7B507C" w:rsidRPr="00275969" w:rsidRDefault="00DA05B8" w:rsidP="007B3786">
                  <w:pPr>
                    <w:spacing w:after="0"/>
                    <w:ind w:left="68"/>
                    <w:jc w:val="center"/>
                    <w:rPr>
                      <w:rFonts w:ascii="Arial" w:hAnsi="Arial" w:cs="Arial"/>
                      <w:sz w:val="16"/>
                      <w:szCs w:val="16"/>
                    </w:rPr>
                  </w:pPr>
                  <w:r>
                    <w:rPr>
                      <w:rFonts w:ascii="Arial" w:hAnsi="Arial" w:cs="Arial"/>
                      <w:sz w:val="16"/>
                      <w:szCs w:val="16"/>
                    </w:rPr>
                    <w:t>ILOŚĆ /JM</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7B507C" w:rsidRPr="00275969" w:rsidRDefault="00DA05B8" w:rsidP="007B3786">
                  <w:pPr>
                    <w:spacing w:after="0"/>
                    <w:ind w:left="106"/>
                    <w:jc w:val="center"/>
                    <w:rPr>
                      <w:rFonts w:ascii="Arial" w:hAnsi="Arial" w:cs="Arial"/>
                      <w:sz w:val="16"/>
                      <w:szCs w:val="16"/>
                    </w:rPr>
                  </w:pPr>
                  <w:r>
                    <w:rPr>
                      <w:rFonts w:ascii="Arial" w:hAnsi="Arial" w:cs="Arial"/>
                      <w:b/>
                      <w:sz w:val="16"/>
                      <w:szCs w:val="16"/>
                    </w:rPr>
                    <w:t>OGÓLNA WARTOŚĆ NETTO W ZŁ</w:t>
                  </w: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7B507C" w:rsidRPr="00275969" w:rsidRDefault="00275969" w:rsidP="007B3786">
                  <w:pPr>
                    <w:spacing w:after="0"/>
                    <w:ind w:left="68"/>
                    <w:jc w:val="center"/>
                    <w:rPr>
                      <w:rFonts w:ascii="Arial" w:hAnsi="Arial" w:cs="Arial"/>
                      <w:sz w:val="16"/>
                      <w:szCs w:val="16"/>
                    </w:rPr>
                  </w:pPr>
                  <w:r w:rsidRPr="00275969">
                    <w:rPr>
                      <w:rFonts w:ascii="Arial" w:hAnsi="Arial" w:cs="Arial"/>
                      <w:b/>
                      <w:sz w:val="16"/>
                      <w:szCs w:val="16"/>
                    </w:rPr>
                    <w:t>OGÓLNA WARTOŚĆ</w:t>
                  </w:r>
                  <w:r w:rsidR="00DA05B8">
                    <w:rPr>
                      <w:rFonts w:ascii="Arial" w:hAnsi="Arial" w:cs="Arial"/>
                      <w:b/>
                      <w:sz w:val="16"/>
                      <w:szCs w:val="16"/>
                    </w:rPr>
                    <w:t xml:space="preserve"> BRUTTO W ZŁ</w:t>
                  </w:r>
                </w:p>
              </w:tc>
            </w:tr>
            <w:tr w:rsidR="007B507C" w:rsidRPr="00275969" w:rsidTr="00DA05B8">
              <w:trPr>
                <w:trHeight w:val="644"/>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7B507C" w:rsidRPr="00275969" w:rsidRDefault="007B507C" w:rsidP="007B3786">
                  <w:pPr>
                    <w:spacing w:after="0"/>
                    <w:ind w:left="67"/>
                    <w:jc w:val="center"/>
                    <w:rPr>
                      <w:rFonts w:ascii="Arial" w:hAnsi="Arial" w:cs="Arial"/>
                      <w:sz w:val="16"/>
                      <w:szCs w:val="16"/>
                    </w:rPr>
                  </w:pPr>
                  <w:r w:rsidRPr="00275969">
                    <w:rPr>
                      <w:rFonts w:ascii="Arial" w:hAnsi="Arial" w:cs="Arial"/>
                      <w:sz w:val="16"/>
                      <w:szCs w:val="16"/>
                    </w:rPr>
                    <w:t xml:space="preserve">1. </w:t>
                  </w:r>
                </w:p>
              </w:tc>
              <w:tc>
                <w:tcPr>
                  <w:tcW w:w="2811" w:type="dxa"/>
                  <w:tcBorders>
                    <w:top w:val="single" w:sz="4" w:space="0" w:color="000000"/>
                    <w:left w:val="single" w:sz="4" w:space="0" w:color="000000"/>
                    <w:bottom w:val="single" w:sz="4" w:space="0" w:color="000000"/>
                    <w:right w:val="nil"/>
                  </w:tcBorders>
                  <w:shd w:val="clear" w:color="auto" w:fill="auto"/>
                </w:tcPr>
                <w:p w:rsidR="007B507C" w:rsidRPr="00275969" w:rsidRDefault="007B507C" w:rsidP="007B3786">
                  <w:pPr>
                    <w:spacing w:after="0"/>
                    <w:ind w:left="108"/>
                    <w:jc w:val="both"/>
                    <w:rPr>
                      <w:rFonts w:ascii="Arial" w:hAnsi="Arial" w:cs="Arial"/>
                      <w:sz w:val="16"/>
                      <w:szCs w:val="16"/>
                    </w:rPr>
                  </w:pPr>
                </w:p>
              </w:tc>
              <w:tc>
                <w:tcPr>
                  <w:tcW w:w="879" w:type="dxa"/>
                  <w:tcBorders>
                    <w:top w:val="single" w:sz="4" w:space="0" w:color="000000"/>
                    <w:left w:val="nil"/>
                    <w:bottom w:val="single" w:sz="4" w:space="0" w:color="000000"/>
                    <w:right w:val="nil"/>
                  </w:tcBorders>
                  <w:shd w:val="clear" w:color="auto" w:fill="auto"/>
                </w:tcPr>
                <w:p w:rsidR="007B507C" w:rsidRPr="00275969" w:rsidRDefault="007B507C" w:rsidP="007B3786">
                  <w:pPr>
                    <w:spacing w:after="0"/>
                    <w:rPr>
                      <w:rFonts w:ascii="Arial" w:hAnsi="Arial" w:cs="Arial"/>
                      <w:sz w:val="16"/>
                      <w:szCs w:val="16"/>
                    </w:rPr>
                  </w:pPr>
                </w:p>
              </w:tc>
              <w:tc>
                <w:tcPr>
                  <w:tcW w:w="963" w:type="dxa"/>
                  <w:tcBorders>
                    <w:top w:val="single" w:sz="4" w:space="0" w:color="000000"/>
                    <w:left w:val="nil"/>
                    <w:bottom w:val="single" w:sz="4" w:space="0" w:color="000000"/>
                    <w:right w:val="single" w:sz="4" w:space="0" w:color="000000"/>
                  </w:tcBorders>
                  <w:shd w:val="clear" w:color="auto" w:fill="auto"/>
                </w:tcPr>
                <w:p w:rsidR="007B507C" w:rsidRPr="00275969" w:rsidRDefault="007B507C" w:rsidP="007B3786">
                  <w:pPr>
                    <w:spacing w:after="0"/>
                    <w:rPr>
                      <w:rFonts w:ascii="Arial" w:hAnsi="Arial" w:cs="Arial"/>
                      <w:sz w:val="16"/>
                      <w:szCs w:val="16"/>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7B507C" w:rsidRPr="00275969" w:rsidRDefault="007B507C" w:rsidP="007B3786">
                  <w:pPr>
                    <w:spacing w:after="0"/>
                    <w:ind w:left="105"/>
                    <w:jc w:val="center"/>
                    <w:rPr>
                      <w:rFonts w:ascii="Arial" w:hAnsi="Arial" w:cs="Arial"/>
                      <w:sz w:val="16"/>
                      <w:szCs w:val="16"/>
                    </w:rPr>
                  </w:pPr>
                  <w:r w:rsidRPr="00275969">
                    <w:rPr>
                      <w:rFonts w:ascii="Arial" w:hAnsi="Arial" w:cs="Arial"/>
                      <w:sz w:val="16"/>
                      <w:szCs w:val="16"/>
                    </w:rPr>
                    <w:t xml:space="preserve"> </w:t>
                  </w:r>
                </w:p>
                <w:p w:rsidR="007B507C" w:rsidRPr="00275969" w:rsidRDefault="007B507C" w:rsidP="007B3786">
                  <w:pPr>
                    <w:spacing w:after="0"/>
                    <w:ind w:left="108"/>
                    <w:rPr>
                      <w:rFonts w:ascii="Arial" w:hAnsi="Arial" w:cs="Arial"/>
                      <w:sz w:val="16"/>
                      <w:szCs w:val="16"/>
                    </w:rPr>
                  </w:pPr>
                  <w:r w:rsidRPr="00275969">
                    <w:rPr>
                      <w:rFonts w:ascii="Arial" w:hAnsi="Arial" w:cs="Arial"/>
                      <w:sz w:val="16"/>
                      <w:szCs w:val="16"/>
                    </w:rPr>
                    <w:t xml:space="preserve"> </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7B507C" w:rsidRPr="00275969" w:rsidRDefault="007B507C" w:rsidP="007B3786">
                  <w:pPr>
                    <w:spacing w:after="0"/>
                    <w:ind w:left="106"/>
                    <w:jc w:val="center"/>
                    <w:rPr>
                      <w:rFonts w:ascii="Arial" w:hAnsi="Arial" w:cs="Arial"/>
                      <w:sz w:val="16"/>
                      <w:szCs w:val="16"/>
                    </w:rPr>
                  </w:pPr>
                  <w:r w:rsidRPr="00275969">
                    <w:rPr>
                      <w:rFonts w:ascii="Arial" w:hAnsi="Arial" w:cs="Arial"/>
                      <w:sz w:val="16"/>
                      <w:szCs w:val="16"/>
                    </w:rPr>
                    <w:t xml:space="preserve"> </w:t>
                  </w: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7B507C" w:rsidRPr="00275969" w:rsidRDefault="007B507C" w:rsidP="007B3786">
                  <w:pPr>
                    <w:spacing w:after="0"/>
                    <w:ind w:left="106"/>
                    <w:jc w:val="center"/>
                    <w:rPr>
                      <w:rFonts w:ascii="Arial" w:hAnsi="Arial" w:cs="Arial"/>
                      <w:sz w:val="16"/>
                      <w:szCs w:val="16"/>
                    </w:rPr>
                  </w:pPr>
                  <w:r w:rsidRPr="00275969">
                    <w:rPr>
                      <w:rFonts w:ascii="Arial" w:hAnsi="Arial" w:cs="Arial"/>
                      <w:sz w:val="16"/>
                      <w:szCs w:val="16"/>
                    </w:rPr>
                    <w:t xml:space="preserve"> </w:t>
                  </w:r>
                </w:p>
              </w:tc>
            </w:tr>
          </w:tbl>
          <w:p w:rsidR="007B507C" w:rsidRPr="00275969" w:rsidRDefault="007B507C" w:rsidP="007B3786">
            <w:pPr>
              <w:spacing w:after="0"/>
              <w:rPr>
                <w:rFonts w:ascii="Arial" w:hAnsi="Arial" w:cs="Arial"/>
                <w:sz w:val="16"/>
                <w:szCs w:val="16"/>
              </w:rPr>
            </w:pPr>
            <w:r w:rsidRPr="00275969">
              <w:rPr>
                <w:rFonts w:ascii="Arial" w:hAnsi="Arial" w:cs="Arial"/>
                <w:sz w:val="16"/>
                <w:szCs w:val="16"/>
              </w:rPr>
              <w:t xml:space="preserve"> </w:t>
            </w:r>
          </w:p>
          <w:p w:rsidR="007B507C" w:rsidRPr="00275969" w:rsidRDefault="007B507C" w:rsidP="007B3786">
            <w:pPr>
              <w:spacing w:after="0"/>
              <w:ind w:left="2157"/>
              <w:jc w:val="center"/>
              <w:rPr>
                <w:rFonts w:ascii="Arial" w:hAnsi="Arial" w:cs="Arial"/>
                <w:sz w:val="16"/>
                <w:szCs w:val="16"/>
              </w:rPr>
            </w:pPr>
            <w:r w:rsidRPr="00275969">
              <w:rPr>
                <w:rFonts w:ascii="Arial" w:hAnsi="Arial" w:cs="Arial"/>
                <w:sz w:val="16"/>
                <w:szCs w:val="16"/>
              </w:rPr>
              <w:t xml:space="preserve">                 ..........................., dnia .....................  </w:t>
            </w:r>
          </w:p>
          <w:p w:rsidR="007B507C" w:rsidRPr="00275969" w:rsidRDefault="007B507C" w:rsidP="007B3786">
            <w:pPr>
              <w:spacing w:after="0"/>
              <w:ind w:left="4249"/>
              <w:rPr>
                <w:rFonts w:ascii="Arial" w:hAnsi="Arial" w:cs="Arial"/>
                <w:sz w:val="16"/>
                <w:szCs w:val="16"/>
              </w:rPr>
            </w:pPr>
          </w:p>
        </w:tc>
      </w:tr>
    </w:tbl>
    <w:p w:rsidR="001E59FB" w:rsidRDefault="001E59FB" w:rsidP="00B30C36">
      <w:pPr>
        <w:pStyle w:val="NormalnyWeb"/>
        <w:spacing w:before="0" w:beforeAutospacing="0" w:after="0" w:afterAutospacing="0"/>
        <w:rPr>
          <w:rFonts w:ascii="Arial" w:hAnsi="Arial" w:cs="Arial"/>
          <w:b/>
          <w:sz w:val="16"/>
          <w:szCs w:val="16"/>
        </w:rPr>
      </w:pPr>
      <w:bookmarkStart w:id="0" w:name="_GoBack"/>
      <w:bookmarkEnd w:id="0"/>
    </w:p>
    <w:p w:rsidR="007B507C" w:rsidRPr="001E59FB" w:rsidRDefault="007B507C" w:rsidP="007B507C">
      <w:pPr>
        <w:pStyle w:val="NormalnyWeb"/>
        <w:spacing w:before="0" w:beforeAutospacing="0" w:after="0" w:afterAutospacing="0"/>
        <w:jc w:val="center"/>
        <w:rPr>
          <w:rFonts w:ascii="Arial" w:hAnsi="Arial" w:cs="Arial"/>
          <w:b/>
          <w:sz w:val="16"/>
          <w:szCs w:val="16"/>
        </w:rPr>
      </w:pPr>
      <w:r w:rsidRPr="001E59FB">
        <w:rPr>
          <w:rFonts w:ascii="Arial" w:hAnsi="Arial" w:cs="Arial"/>
          <w:b/>
          <w:sz w:val="16"/>
          <w:szCs w:val="16"/>
        </w:rPr>
        <w:t>KLAUZULA INFORMACYJNA DOTYCZĄCA PRZETWARZANIA DANYCH OSOBOWYCH</w:t>
      </w:r>
    </w:p>
    <w:p w:rsidR="007B507C" w:rsidRPr="001E59FB" w:rsidRDefault="007B507C" w:rsidP="007B507C">
      <w:pPr>
        <w:pStyle w:val="Nagwek"/>
        <w:jc w:val="center"/>
        <w:rPr>
          <w:rFonts w:ascii="Arial" w:eastAsia="Times New Roman" w:hAnsi="Arial" w:cs="Arial"/>
          <w:b/>
          <w:sz w:val="16"/>
          <w:szCs w:val="16"/>
          <w:lang w:eastAsia="pl-PL"/>
        </w:rPr>
      </w:pPr>
      <w:r w:rsidRPr="001E59FB">
        <w:rPr>
          <w:rFonts w:ascii="Arial" w:hAnsi="Arial" w:cs="Arial"/>
          <w:b/>
          <w:sz w:val="16"/>
          <w:szCs w:val="16"/>
        </w:rPr>
        <w:t xml:space="preserve">DLA UCZESTNIKÓW POSTĘPOWAŃ O ZAMÓWIENIA PUBLICZNE </w:t>
      </w:r>
      <w:r w:rsidRPr="001E59FB">
        <w:rPr>
          <w:rFonts w:ascii="Arial" w:eastAsia="Times New Roman" w:hAnsi="Arial" w:cs="Arial"/>
          <w:b/>
          <w:sz w:val="16"/>
          <w:szCs w:val="16"/>
          <w:lang w:eastAsia="pl-PL"/>
        </w:rPr>
        <w:t xml:space="preserve">DO KTÓRYCH NIE STOSUJE SIĘ PRZEPISÓW USTAWY – PRAWO ZAMÓWIEŃ PUBLICZNYCH </w:t>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7304"/>
      </w:tblGrid>
      <w:tr w:rsidR="007B507C" w:rsidRPr="001E59FB" w:rsidTr="007B3786">
        <w:trPr>
          <w:trHeight w:val="777"/>
        </w:trPr>
        <w:tc>
          <w:tcPr>
            <w:tcW w:w="2152" w:type="dxa"/>
            <w:shd w:val="clear" w:color="auto" w:fill="auto"/>
            <w:vAlign w:val="center"/>
          </w:tcPr>
          <w:p w:rsidR="007B507C" w:rsidRPr="001E59FB" w:rsidRDefault="007B507C" w:rsidP="007B3786">
            <w:pPr>
              <w:jc w:val="center"/>
              <w:rPr>
                <w:rFonts w:ascii="Arial" w:hAnsi="Arial" w:cs="Arial"/>
              </w:rPr>
            </w:pPr>
            <w:r w:rsidRPr="001E59FB">
              <w:rPr>
                <w:rFonts w:ascii="Arial" w:hAnsi="Arial" w:cs="Arial"/>
                <w:b/>
                <w:sz w:val="16"/>
              </w:rPr>
              <w:t>Tożsamość i dane kontaktowe administratora danych osobowych</w:t>
            </w:r>
          </w:p>
        </w:tc>
        <w:tc>
          <w:tcPr>
            <w:tcW w:w="7304" w:type="dxa"/>
            <w:shd w:val="clear" w:color="auto" w:fill="auto"/>
          </w:tcPr>
          <w:p w:rsidR="007B507C" w:rsidRPr="001E59FB" w:rsidRDefault="007B507C" w:rsidP="007B3786">
            <w:pPr>
              <w:rPr>
                <w:rFonts w:ascii="Arial" w:hAnsi="Arial" w:cs="Arial"/>
              </w:rPr>
            </w:pPr>
            <w:r w:rsidRPr="001E59FB">
              <w:rPr>
                <w:rFonts w:ascii="Arial" w:hAnsi="Arial" w:cs="Arial"/>
                <w:sz w:val="16"/>
              </w:rPr>
              <w:t>2 Wojskowy Oddział Gospodarczy (dalej: 2 WOG), ul. Obornicka 100-102, 50-984 Wrocław, reprezentowany przez Komendanta 2 WOG, tel.: 261 656 200, e-mail: 2wog.komenda@ron.mil.pl</w:t>
            </w:r>
          </w:p>
        </w:tc>
      </w:tr>
      <w:tr w:rsidR="007B507C" w:rsidRPr="001E59FB" w:rsidTr="007B3786">
        <w:trPr>
          <w:trHeight w:val="582"/>
        </w:trPr>
        <w:tc>
          <w:tcPr>
            <w:tcW w:w="2152" w:type="dxa"/>
            <w:shd w:val="clear" w:color="auto" w:fill="auto"/>
            <w:vAlign w:val="center"/>
          </w:tcPr>
          <w:p w:rsidR="007B507C" w:rsidRPr="001E59FB" w:rsidRDefault="007B507C" w:rsidP="007B3786">
            <w:pPr>
              <w:jc w:val="center"/>
              <w:rPr>
                <w:rFonts w:ascii="Arial" w:hAnsi="Arial" w:cs="Arial"/>
                <w:b/>
                <w:sz w:val="16"/>
              </w:rPr>
            </w:pPr>
            <w:r w:rsidRPr="001E59FB">
              <w:rPr>
                <w:rFonts w:ascii="Arial" w:hAnsi="Arial" w:cs="Arial"/>
                <w:b/>
                <w:sz w:val="16"/>
              </w:rPr>
              <w:t>Inspektor ochrony danych</w:t>
            </w:r>
          </w:p>
        </w:tc>
        <w:tc>
          <w:tcPr>
            <w:tcW w:w="7304" w:type="dxa"/>
            <w:shd w:val="clear" w:color="auto" w:fill="auto"/>
          </w:tcPr>
          <w:p w:rsidR="007B507C" w:rsidRPr="001E59FB" w:rsidRDefault="007B507C" w:rsidP="007B3786">
            <w:pPr>
              <w:spacing w:after="0"/>
              <w:rPr>
                <w:rFonts w:ascii="Arial" w:hAnsi="Arial" w:cs="Arial"/>
                <w:sz w:val="16"/>
              </w:rPr>
            </w:pPr>
            <w:r w:rsidRPr="001E59FB">
              <w:rPr>
                <w:rFonts w:ascii="Arial" w:hAnsi="Arial" w:cs="Arial"/>
                <w:sz w:val="16"/>
              </w:rPr>
              <w:t>W sprawach dotyczących przetwarzania danych kontakt pod ww. adresem oraz poprzez:</w:t>
            </w:r>
          </w:p>
          <w:p w:rsidR="007B507C" w:rsidRPr="001E59FB" w:rsidRDefault="007B507C" w:rsidP="007B3786">
            <w:pPr>
              <w:rPr>
                <w:rFonts w:ascii="Arial" w:hAnsi="Arial" w:cs="Arial"/>
                <w:sz w:val="16"/>
              </w:rPr>
            </w:pPr>
            <w:r w:rsidRPr="001E59FB">
              <w:rPr>
                <w:rFonts w:ascii="Arial" w:hAnsi="Arial" w:cs="Arial"/>
                <w:sz w:val="16"/>
              </w:rPr>
              <w:t xml:space="preserve">e-mail: </w:t>
            </w:r>
            <w:hyperlink r:id="rId9" w:history="1">
              <w:r w:rsidRPr="001E59FB">
                <w:rPr>
                  <w:rFonts w:ascii="Arial" w:hAnsi="Arial" w:cs="Arial"/>
                  <w:sz w:val="16"/>
                </w:rPr>
                <w:t>2wog.iod@ron.mil.pl</w:t>
              </w:r>
            </w:hyperlink>
            <w:r w:rsidRPr="001E59FB">
              <w:rPr>
                <w:rFonts w:ascii="Arial" w:hAnsi="Arial" w:cs="Arial"/>
                <w:sz w:val="16"/>
              </w:rPr>
              <w:t>, tel. 261 656 460.</w:t>
            </w:r>
          </w:p>
        </w:tc>
      </w:tr>
      <w:tr w:rsidR="007B507C" w:rsidRPr="001E59FB" w:rsidTr="007B3786">
        <w:trPr>
          <w:trHeight w:val="1778"/>
        </w:trPr>
        <w:tc>
          <w:tcPr>
            <w:tcW w:w="2152" w:type="dxa"/>
            <w:shd w:val="clear" w:color="auto" w:fill="auto"/>
            <w:vAlign w:val="center"/>
          </w:tcPr>
          <w:p w:rsidR="007B507C" w:rsidRPr="001E59FB" w:rsidRDefault="007B507C" w:rsidP="007B3786">
            <w:pPr>
              <w:spacing w:after="0" w:line="240" w:lineRule="auto"/>
              <w:jc w:val="center"/>
              <w:rPr>
                <w:rFonts w:ascii="Arial" w:hAnsi="Arial" w:cs="Arial"/>
                <w:b/>
                <w:sz w:val="16"/>
              </w:rPr>
            </w:pPr>
            <w:r w:rsidRPr="001E59FB">
              <w:rPr>
                <w:rFonts w:ascii="Arial" w:hAnsi="Arial" w:cs="Arial"/>
                <w:b/>
                <w:sz w:val="16"/>
              </w:rPr>
              <w:t>Cel i podstawy przetwarzania</w:t>
            </w:r>
          </w:p>
          <w:p w:rsidR="007B507C" w:rsidRPr="001E59FB" w:rsidRDefault="007B507C" w:rsidP="007B3786">
            <w:pPr>
              <w:jc w:val="center"/>
              <w:rPr>
                <w:rFonts w:ascii="Arial" w:hAnsi="Arial" w:cs="Arial"/>
                <w:b/>
                <w:sz w:val="16"/>
              </w:rPr>
            </w:pPr>
          </w:p>
        </w:tc>
        <w:tc>
          <w:tcPr>
            <w:tcW w:w="7304" w:type="dxa"/>
            <w:shd w:val="clear" w:color="auto" w:fill="auto"/>
          </w:tcPr>
          <w:p w:rsidR="007B507C" w:rsidRPr="001E59FB" w:rsidRDefault="007B507C" w:rsidP="007B3786">
            <w:pPr>
              <w:spacing w:after="0" w:line="240" w:lineRule="auto"/>
              <w:rPr>
                <w:rFonts w:ascii="Arial" w:hAnsi="Arial" w:cs="Arial"/>
                <w:sz w:val="16"/>
              </w:rPr>
            </w:pPr>
            <w:r w:rsidRPr="001E59FB">
              <w:rPr>
                <w:rFonts w:ascii="Arial" w:hAnsi="Arial" w:cs="Arial"/>
                <w:sz w:val="16"/>
              </w:rPr>
              <w:t xml:space="preserve">Pani/Pana dane osobowe będą przetwarzane w celu związanym z postępowaniem </w:t>
            </w:r>
            <w:r w:rsidRPr="001E59FB">
              <w:rPr>
                <w:rFonts w:ascii="Arial" w:hAnsi="Arial" w:cs="Arial"/>
                <w:sz w:val="16"/>
              </w:rPr>
              <w:br/>
              <w:t xml:space="preserve">o udzielenie zamówienia publicznego, tj. rozstrzygnięcia wyboru złożonych ofert, zawarcia i realizacji umowy, obsługi ewentualnych roszczeń oraz archiwizacji zgromadzonej w tych celach </w:t>
            </w:r>
            <w:r w:rsidR="006952C2">
              <w:rPr>
                <w:rFonts w:ascii="Arial" w:hAnsi="Arial" w:cs="Arial"/>
                <w:sz w:val="16"/>
              </w:rPr>
              <w:t>dokumentacji</w:t>
            </w:r>
            <w:r w:rsidRPr="001E59FB">
              <w:rPr>
                <w:rFonts w:ascii="Arial" w:hAnsi="Arial" w:cs="Arial"/>
                <w:sz w:val="16"/>
              </w:rPr>
              <w:t xml:space="preserve">. </w:t>
            </w:r>
          </w:p>
          <w:p w:rsidR="007B507C" w:rsidRPr="001E59FB" w:rsidRDefault="007B507C" w:rsidP="007B3786">
            <w:pPr>
              <w:spacing w:after="0" w:line="240" w:lineRule="auto"/>
              <w:rPr>
                <w:rFonts w:ascii="Arial" w:hAnsi="Arial" w:cs="Arial"/>
                <w:sz w:val="16"/>
              </w:rPr>
            </w:pPr>
            <w:r w:rsidRPr="001E59FB">
              <w:rPr>
                <w:rFonts w:ascii="Arial" w:hAnsi="Arial" w:cs="Arial"/>
                <w:sz w:val="16"/>
              </w:rPr>
              <w:t>Podstawą prawną ich przetwarzania jest art. 6 ust. 1 lit. b i c RODO</w:t>
            </w:r>
            <w:r w:rsidRPr="001E59FB">
              <w:rPr>
                <w:rStyle w:val="Odwoanieprzypisudolnego"/>
                <w:rFonts w:ascii="Arial" w:hAnsi="Arial" w:cs="Arial"/>
                <w:sz w:val="16"/>
              </w:rPr>
              <w:footnoteReference w:id="1"/>
            </w:r>
            <w:r w:rsidRPr="001E59FB">
              <w:rPr>
                <w:rFonts w:ascii="Arial" w:hAnsi="Arial" w:cs="Arial"/>
                <w:sz w:val="16"/>
              </w:rPr>
              <w:t xml:space="preserve"> w związku z:</w:t>
            </w:r>
          </w:p>
          <w:p w:rsidR="007B507C" w:rsidRPr="001E59FB" w:rsidRDefault="007B507C" w:rsidP="007B507C">
            <w:pPr>
              <w:pStyle w:val="Akapitzlist"/>
              <w:numPr>
                <w:ilvl w:val="0"/>
                <w:numId w:val="4"/>
              </w:numPr>
              <w:spacing w:after="0" w:line="240" w:lineRule="auto"/>
              <w:rPr>
                <w:rFonts w:ascii="Arial" w:hAnsi="Arial" w:cs="Arial"/>
                <w:sz w:val="16"/>
              </w:rPr>
            </w:pPr>
            <w:r w:rsidRPr="001E59FB">
              <w:rPr>
                <w:rFonts w:ascii="Arial" w:hAnsi="Arial" w:cs="Arial"/>
                <w:sz w:val="16"/>
              </w:rPr>
              <w:t>ustawą z dnia 23 kwietnia 1964 r. Kodeks cywilny;</w:t>
            </w:r>
          </w:p>
          <w:p w:rsidR="007B507C" w:rsidRPr="001E59FB" w:rsidRDefault="007B507C" w:rsidP="007B507C">
            <w:pPr>
              <w:pStyle w:val="Akapitzlist"/>
              <w:numPr>
                <w:ilvl w:val="0"/>
                <w:numId w:val="4"/>
              </w:numPr>
              <w:spacing w:after="0" w:line="240" w:lineRule="auto"/>
              <w:rPr>
                <w:rFonts w:ascii="Arial" w:hAnsi="Arial" w:cs="Arial"/>
                <w:sz w:val="16"/>
              </w:rPr>
            </w:pPr>
            <w:r w:rsidRPr="001E59FB">
              <w:rPr>
                <w:rFonts w:ascii="Arial" w:hAnsi="Arial" w:cs="Arial"/>
                <w:sz w:val="16"/>
              </w:rPr>
              <w:t>ustawa z 17 listopada 1964 r. Kodeks postępowania cywilnego,</w:t>
            </w:r>
          </w:p>
          <w:p w:rsidR="007B507C" w:rsidRPr="001E59FB" w:rsidRDefault="007B507C" w:rsidP="007B507C">
            <w:pPr>
              <w:pStyle w:val="Akapitzlist"/>
              <w:numPr>
                <w:ilvl w:val="0"/>
                <w:numId w:val="4"/>
              </w:numPr>
              <w:spacing w:after="0" w:line="240" w:lineRule="auto"/>
              <w:rPr>
                <w:rFonts w:ascii="Arial" w:hAnsi="Arial" w:cs="Arial"/>
                <w:sz w:val="16"/>
              </w:rPr>
            </w:pPr>
            <w:r w:rsidRPr="001E59FB">
              <w:rPr>
                <w:rFonts w:ascii="Arial" w:hAnsi="Arial" w:cs="Arial"/>
                <w:sz w:val="16"/>
              </w:rPr>
              <w:t>ustawą z dnia 27 sierpnia 2009 r. o finansach publicznych,</w:t>
            </w:r>
          </w:p>
          <w:p w:rsidR="007B507C" w:rsidRPr="001E59FB" w:rsidRDefault="007B507C" w:rsidP="007B507C">
            <w:pPr>
              <w:pStyle w:val="Akapitzlist"/>
              <w:numPr>
                <w:ilvl w:val="0"/>
                <w:numId w:val="4"/>
              </w:numPr>
              <w:spacing w:after="0" w:line="240" w:lineRule="auto"/>
              <w:rPr>
                <w:rFonts w:ascii="Arial" w:hAnsi="Arial" w:cs="Arial"/>
                <w:sz w:val="16"/>
              </w:rPr>
            </w:pPr>
            <w:r w:rsidRPr="001E59FB">
              <w:rPr>
                <w:rFonts w:ascii="Arial" w:hAnsi="Arial" w:cs="Arial"/>
                <w:sz w:val="16"/>
              </w:rPr>
              <w:t>ustawą z dnia 14 lipca 1983 r. o narodowym zasobie archiwalnym i archiwach.</w:t>
            </w:r>
          </w:p>
          <w:p w:rsidR="007B507C" w:rsidRPr="001E59FB" w:rsidRDefault="007B507C" w:rsidP="007B3786">
            <w:pPr>
              <w:spacing w:after="0" w:line="240" w:lineRule="auto"/>
              <w:rPr>
                <w:rFonts w:ascii="Arial" w:hAnsi="Arial" w:cs="Arial"/>
                <w:sz w:val="16"/>
              </w:rPr>
            </w:pPr>
          </w:p>
        </w:tc>
      </w:tr>
      <w:tr w:rsidR="007B507C" w:rsidRPr="001E59FB" w:rsidTr="001C39D1">
        <w:trPr>
          <w:trHeight w:val="1207"/>
        </w:trPr>
        <w:tc>
          <w:tcPr>
            <w:tcW w:w="2152" w:type="dxa"/>
            <w:shd w:val="clear" w:color="auto" w:fill="auto"/>
            <w:vAlign w:val="center"/>
          </w:tcPr>
          <w:p w:rsidR="007B507C" w:rsidRPr="001E59FB" w:rsidRDefault="007B507C" w:rsidP="007B3786">
            <w:pPr>
              <w:jc w:val="center"/>
              <w:rPr>
                <w:rFonts w:ascii="Arial" w:hAnsi="Arial" w:cs="Arial"/>
                <w:b/>
                <w:sz w:val="16"/>
              </w:rPr>
            </w:pPr>
            <w:r w:rsidRPr="001E59FB">
              <w:rPr>
                <w:rFonts w:ascii="Arial" w:hAnsi="Arial" w:cs="Arial"/>
                <w:b/>
                <w:sz w:val="16"/>
              </w:rPr>
              <w:t>Odbiorcy danych osobowych</w:t>
            </w:r>
          </w:p>
        </w:tc>
        <w:tc>
          <w:tcPr>
            <w:tcW w:w="7304" w:type="dxa"/>
            <w:shd w:val="clear" w:color="auto" w:fill="auto"/>
          </w:tcPr>
          <w:p w:rsidR="007B507C" w:rsidRPr="001E59FB" w:rsidRDefault="007B507C" w:rsidP="001C39D1">
            <w:pPr>
              <w:spacing w:after="0" w:line="240" w:lineRule="auto"/>
              <w:rPr>
                <w:rFonts w:ascii="Arial" w:hAnsi="Arial" w:cs="Arial"/>
                <w:sz w:val="16"/>
              </w:rPr>
            </w:pPr>
            <w:r w:rsidRPr="001E59FB">
              <w:rPr>
                <w:rFonts w:ascii="Arial" w:hAnsi="Arial" w:cs="Arial"/>
                <w:sz w:val="16"/>
              </w:rPr>
              <w:t xml:space="preserve">Państwa dane pozyskane w związku z postępowaniem o udzielenie zamówienia publicznego przekazywane będą wszystkim zainteresowanym podmiotom i osobom, gdyż co do zasady postępowanie o udzielenie zamówienia publicznego jest jawne. Ponadto odbiorcą danych zawartych w dokumentach związanych z postępowaniem o zamówienie publiczne mogą być podmioty, z którymi 2 WOG zawarł umowy oraz porozumienie na korzystanie z udostępnianych przez nie systemów informatycznych w zakresie przekazywania lub archiwizacji danych. </w:t>
            </w:r>
          </w:p>
        </w:tc>
      </w:tr>
      <w:tr w:rsidR="007B507C" w:rsidRPr="001E59FB" w:rsidTr="007B3786">
        <w:trPr>
          <w:trHeight w:val="554"/>
        </w:trPr>
        <w:tc>
          <w:tcPr>
            <w:tcW w:w="2152" w:type="dxa"/>
            <w:shd w:val="clear" w:color="auto" w:fill="auto"/>
            <w:vAlign w:val="center"/>
          </w:tcPr>
          <w:p w:rsidR="007B507C" w:rsidRPr="001E59FB" w:rsidRDefault="007B507C" w:rsidP="007B3786">
            <w:pPr>
              <w:spacing w:after="0" w:line="240" w:lineRule="auto"/>
              <w:jc w:val="center"/>
              <w:rPr>
                <w:rFonts w:ascii="Arial" w:hAnsi="Arial" w:cs="Arial"/>
                <w:b/>
                <w:sz w:val="16"/>
              </w:rPr>
            </w:pPr>
            <w:r w:rsidRPr="001E59FB">
              <w:rPr>
                <w:rFonts w:ascii="Arial" w:hAnsi="Arial" w:cs="Arial"/>
                <w:b/>
                <w:sz w:val="16"/>
              </w:rPr>
              <w:t>Okres przechowywania danych</w:t>
            </w:r>
          </w:p>
          <w:p w:rsidR="007B507C" w:rsidRPr="001E59FB" w:rsidRDefault="007B507C" w:rsidP="007B3786">
            <w:pPr>
              <w:jc w:val="center"/>
              <w:rPr>
                <w:rFonts w:ascii="Arial" w:hAnsi="Arial" w:cs="Arial"/>
                <w:b/>
                <w:sz w:val="16"/>
              </w:rPr>
            </w:pPr>
          </w:p>
        </w:tc>
        <w:tc>
          <w:tcPr>
            <w:tcW w:w="7304" w:type="dxa"/>
            <w:shd w:val="clear" w:color="auto" w:fill="auto"/>
          </w:tcPr>
          <w:p w:rsidR="007B507C" w:rsidRPr="001E59FB" w:rsidRDefault="007B507C" w:rsidP="007B3786">
            <w:pPr>
              <w:spacing w:after="0" w:line="240" w:lineRule="auto"/>
              <w:rPr>
                <w:rFonts w:ascii="Arial" w:hAnsi="Arial" w:cs="Arial"/>
                <w:sz w:val="16"/>
              </w:rPr>
            </w:pPr>
            <w:r w:rsidRPr="001E59FB">
              <w:rPr>
                <w:rFonts w:ascii="Arial" w:hAnsi="Arial" w:cs="Arial"/>
                <w:sz w:val="16"/>
              </w:rPr>
              <w:t>Pani/Pana dane będą przechowywane zgodnie z obowiązującym w 2 WOG Jednolitym Rzeczowym Wykazem Akt.</w:t>
            </w:r>
          </w:p>
        </w:tc>
      </w:tr>
      <w:tr w:rsidR="007B507C" w:rsidRPr="001E59FB" w:rsidTr="007B3786">
        <w:trPr>
          <w:trHeight w:val="777"/>
        </w:trPr>
        <w:tc>
          <w:tcPr>
            <w:tcW w:w="2152" w:type="dxa"/>
            <w:shd w:val="clear" w:color="auto" w:fill="auto"/>
            <w:vAlign w:val="center"/>
          </w:tcPr>
          <w:p w:rsidR="007B507C" w:rsidRPr="001E59FB" w:rsidRDefault="007B507C" w:rsidP="007B3786">
            <w:pPr>
              <w:pStyle w:val="NormalnyWeb"/>
              <w:tabs>
                <w:tab w:val="left" w:pos="284"/>
              </w:tabs>
              <w:spacing w:before="0" w:beforeAutospacing="0" w:after="0" w:afterAutospacing="0"/>
              <w:jc w:val="center"/>
              <w:rPr>
                <w:rFonts w:ascii="Arial" w:eastAsia="Calibri" w:hAnsi="Arial" w:cs="Arial"/>
                <w:b/>
                <w:sz w:val="16"/>
                <w:szCs w:val="22"/>
                <w:lang w:eastAsia="en-US"/>
              </w:rPr>
            </w:pPr>
            <w:r w:rsidRPr="001E59FB">
              <w:rPr>
                <w:rFonts w:ascii="Arial" w:eastAsia="Calibri" w:hAnsi="Arial" w:cs="Arial"/>
                <w:b/>
                <w:sz w:val="16"/>
                <w:szCs w:val="22"/>
                <w:lang w:eastAsia="en-US"/>
              </w:rPr>
              <w:t>Przekazanie danych poza Europejski Obszar Gospodarczy</w:t>
            </w:r>
          </w:p>
          <w:p w:rsidR="007B507C" w:rsidRPr="001E59FB" w:rsidRDefault="007B507C" w:rsidP="007B3786">
            <w:pPr>
              <w:spacing w:after="0" w:line="240" w:lineRule="auto"/>
              <w:jc w:val="center"/>
              <w:rPr>
                <w:rFonts w:ascii="Arial" w:hAnsi="Arial" w:cs="Arial"/>
                <w:b/>
                <w:sz w:val="16"/>
              </w:rPr>
            </w:pPr>
          </w:p>
        </w:tc>
        <w:tc>
          <w:tcPr>
            <w:tcW w:w="7304" w:type="dxa"/>
            <w:shd w:val="clear" w:color="auto" w:fill="auto"/>
          </w:tcPr>
          <w:p w:rsidR="007B507C" w:rsidRPr="001E59FB" w:rsidRDefault="007B507C" w:rsidP="007B3786">
            <w:pPr>
              <w:spacing w:after="0" w:line="240" w:lineRule="auto"/>
              <w:rPr>
                <w:rFonts w:ascii="Arial" w:hAnsi="Arial" w:cs="Arial"/>
                <w:sz w:val="16"/>
              </w:rPr>
            </w:pPr>
            <w:r w:rsidRPr="001E59FB">
              <w:rPr>
                <w:rFonts w:ascii="Arial" w:hAnsi="Arial" w:cs="Arial"/>
                <w:sz w:val="16"/>
              </w:rPr>
              <w:t xml:space="preserve">Dane nie będą przekazywane do państwa trzeciego ani do organizacji międzynarodowej, jednakże z uwagi na jawność postępowania o udzielenie zamówienia publicznego, </w:t>
            </w:r>
            <w:r w:rsidRPr="001E59FB">
              <w:rPr>
                <w:rFonts w:ascii="Arial" w:hAnsi="Arial" w:cs="Arial"/>
                <w:sz w:val="16"/>
              </w:rPr>
              <w:br/>
              <w:t>z danymi mogą zapoznać się odbiorcy z państwa spoza EOG.</w:t>
            </w:r>
          </w:p>
          <w:p w:rsidR="007B507C" w:rsidRPr="001E59FB" w:rsidRDefault="007B507C" w:rsidP="007B3786">
            <w:pPr>
              <w:spacing w:after="0" w:line="240" w:lineRule="auto"/>
              <w:rPr>
                <w:rFonts w:ascii="Arial" w:hAnsi="Arial" w:cs="Arial"/>
                <w:sz w:val="16"/>
              </w:rPr>
            </w:pPr>
          </w:p>
        </w:tc>
      </w:tr>
      <w:tr w:rsidR="007B507C" w:rsidRPr="001E59FB" w:rsidTr="001C39D1">
        <w:trPr>
          <w:trHeight w:val="1881"/>
        </w:trPr>
        <w:tc>
          <w:tcPr>
            <w:tcW w:w="2152" w:type="dxa"/>
            <w:shd w:val="clear" w:color="auto" w:fill="auto"/>
            <w:vAlign w:val="center"/>
          </w:tcPr>
          <w:p w:rsidR="007B507C" w:rsidRPr="001E59FB" w:rsidRDefault="007B507C" w:rsidP="007B3786">
            <w:pPr>
              <w:spacing w:after="0" w:line="240" w:lineRule="auto"/>
              <w:jc w:val="center"/>
              <w:rPr>
                <w:rFonts w:ascii="Arial" w:hAnsi="Arial" w:cs="Arial"/>
                <w:b/>
                <w:sz w:val="16"/>
              </w:rPr>
            </w:pPr>
            <w:r w:rsidRPr="001E59FB">
              <w:rPr>
                <w:rFonts w:ascii="Arial" w:hAnsi="Arial" w:cs="Arial"/>
                <w:b/>
                <w:sz w:val="16"/>
              </w:rPr>
              <w:t>Prawa osób, których dane dotyczą</w:t>
            </w:r>
          </w:p>
          <w:p w:rsidR="007B507C" w:rsidRPr="001E59FB" w:rsidRDefault="007B507C" w:rsidP="007B3786">
            <w:pPr>
              <w:pStyle w:val="NormalnyWeb"/>
              <w:tabs>
                <w:tab w:val="left" w:pos="284"/>
              </w:tabs>
              <w:spacing w:before="0" w:beforeAutospacing="0" w:after="0" w:afterAutospacing="0"/>
              <w:jc w:val="center"/>
              <w:rPr>
                <w:rFonts w:ascii="Arial" w:eastAsia="Calibri" w:hAnsi="Arial" w:cs="Arial"/>
                <w:b/>
                <w:sz w:val="16"/>
                <w:szCs w:val="22"/>
                <w:lang w:eastAsia="en-US"/>
              </w:rPr>
            </w:pPr>
          </w:p>
        </w:tc>
        <w:tc>
          <w:tcPr>
            <w:tcW w:w="7304" w:type="dxa"/>
            <w:shd w:val="clear" w:color="auto" w:fill="auto"/>
          </w:tcPr>
          <w:p w:rsidR="007B507C" w:rsidRPr="001E59FB" w:rsidRDefault="007B507C" w:rsidP="007B3786">
            <w:pPr>
              <w:spacing w:after="0" w:line="240" w:lineRule="auto"/>
              <w:rPr>
                <w:rFonts w:ascii="Arial" w:hAnsi="Arial" w:cs="Arial"/>
                <w:sz w:val="16"/>
              </w:rPr>
            </w:pPr>
            <w:r w:rsidRPr="001E59FB">
              <w:rPr>
                <w:rFonts w:ascii="Arial" w:hAnsi="Arial" w:cs="Arial"/>
                <w:sz w:val="16"/>
              </w:rPr>
              <w:t xml:space="preserve">W odniesieniu do danych pozyskanych w związku z prowadzeniem postępowania </w:t>
            </w:r>
            <w:r w:rsidRPr="001E59FB">
              <w:rPr>
                <w:rFonts w:ascii="Arial" w:hAnsi="Arial" w:cs="Arial"/>
                <w:sz w:val="16"/>
              </w:rPr>
              <w:br/>
              <w:t>o udzielenie zamówienia publicznego przysługują Państwa następujące prawa:</w:t>
            </w:r>
          </w:p>
          <w:p w:rsidR="007B507C" w:rsidRPr="001E59FB" w:rsidRDefault="007B507C" w:rsidP="007B3786">
            <w:pPr>
              <w:spacing w:after="0" w:line="240" w:lineRule="auto"/>
              <w:rPr>
                <w:rFonts w:ascii="Arial" w:hAnsi="Arial" w:cs="Arial"/>
                <w:sz w:val="16"/>
              </w:rPr>
            </w:pPr>
            <w:r w:rsidRPr="001E59FB">
              <w:rPr>
                <w:rFonts w:ascii="Arial" w:hAnsi="Arial" w:cs="Arial"/>
                <w:sz w:val="16"/>
              </w:rPr>
              <w:t>1) prawo dostępu do swoich danych z zastrzeżeniem, że zamawiający może żądać od osoby, której dane dotyczą, wskazania dodatkowych informacji mających na celu sprecyzowanie żądania, w szczególności podania nazwy lub daty postępowania o udzielenie zamówienia publicznego lub konkursu;</w:t>
            </w:r>
          </w:p>
          <w:p w:rsidR="007B507C" w:rsidRPr="001E59FB" w:rsidRDefault="007B507C" w:rsidP="007B3786">
            <w:pPr>
              <w:spacing w:after="0"/>
              <w:rPr>
                <w:rFonts w:ascii="Arial" w:hAnsi="Arial" w:cs="Arial"/>
                <w:sz w:val="16"/>
              </w:rPr>
            </w:pPr>
            <w:r w:rsidRPr="001E59FB">
              <w:rPr>
                <w:rFonts w:ascii="Arial" w:hAnsi="Arial" w:cs="Arial"/>
                <w:sz w:val="16"/>
              </w:rPr>
              <w:t>2) prawo do sprostowania (poprawiania) swoich danych osobowych, nie może skutkować zmianą wyniku postępowania o udzielenie zamówienia ani zmianą postanowień umowy w  prawie zamówienia publicznego;</w:t>
            </w:r>
          </w:p>
          <w:p w:rsidR="007B507C" w:rsidRPr="001E59FB" w:rsidRDefault="007B507C" w:rsidP="001C39D1">
            <w:pPr>
              <w:spacing w:after="0"/>
              <w:rPr>
                <w:rFonts w:ascii="Arial" w:hAnsi="Arial" w:cs="Arial"/>
                <w:sz w:val="16"/>
              </w:rPr>
            </w:pPr>
            <w:r w:rsidRPr="001E59FB">
              <w:rPr>
                <w:rFonts w:ascii="Arial" w:hAnsi="Arial" w:cs="Arial"/>
                <w:sz w:val="16"/>
              </w:rPr>
              <w:t xml:space="preserve">3) prawo do ograniczenia przetwarzania danych osobowych, </w:t>
            </w:r>
            <w:r w:rsidR="00EA3F37" w:rsidRPr="001E59FB">
              <w:rPr>
                <w:rFonts w:ascii="Arial" w:hAnsi="Arial" w:cs="Arial"/>
                <w:sz w:val="16"/>
              </w:rPr>
              <w:t>(prawo to nie ogranicza przetwarzania danych osobowych do czasu zakończenia tego postępowania oraz uwzględnia przypadki o których mowa w art. 18 ust. 2 RODO)</w:t>
            </w:r>
          </w:p>
        </w:tc>
      </w:tr>
      <w:tr w:rsidR="007B507C" w:rsidRPr="001E59FB" w:rsidTr="007B3786">
        <w:trPr>
          <w:trHeight w:val="762"/>
        </w:trPr>
        <w:tc>
          <w:tcPr>
            <w:tcW w:w="2152" w:type="dxa"/>
            <w:shd w:val="clear" w:color="auto" w:fill="auto"/>
            <w:vAlign w:val="center"/>
          </w:tcPr>
          <w:p w:rsidR="007B507C" w:rsidRPr="001E59FB" w:rsidRDefault="007B507C" w:rsidP="007B3786">
            <w:pPr>
              <w:spacing w:after="0" w:line="240" w:lineRule="auto"/>
              <w:jc w:val="center"/>
              <w:rPr>
                <w:rFonts w:ascii="Arial" w:hAnsi="Arial" w:cs="Arial"/>
                <w:b/>
                <w:sz w:val="16"/>
              </w:rPr>
            </w:pPr>
            <w:r w:rsidRPr="001E59FB">
              <w:rPr>
                <w:rFonts w:ascii="Arial" w:hAnsi="Arial" w:cs="Arial"/>
                <w:b/>
                <w:sz w:val="16"/>
              </w:rPr>
              <w:t>Prawo wniesienia skargi</w:t>
            </w:r>
          </w:p>
          <w:p w:rsidR="007B507C" w:rsidRPr="001E59FB" w:rsidRDefault="007B507C" w:rsidP="007B3786">
            <w:pPr>
              <w:spacing w:after="0" w:line="240" w:lineRule="auto"/>
              <w:jc w:val="center"/>
              <w:rPr>
                <w:rFonts w:ascii="Arial" w:hAnsi="Arial" w:cs="Arial"/>
                <w:b/>
                <w:sz w:val="16"/>
              </w:rPr>
            </w:pPr>
          </w:p>
        </w:tc>
        <w:tc>
          <w:tcPr>
            <w:tcW w:w="7304" w:type="dxa"/>
            <w:shd w:val="clear" w:color="auto" w:fill="auto"/>
          </w:tcPr>
          <w:p w:rsidR="007B507C" w:rsidRPr="001E59FB" w:rsidRDefault="007B507C" w:rsidP="007B3786">
            <w:pPr>
              <w:pStyle w:val="NormalnyWeb"/>
              <w:tabs>
                <w:tab w:val="left" w:pos="284"/>
              </w:tabs>
              <w:spacing w:before="0" w:beforeAutospacing="0" w:after="0" w:afterAutospacing="0"/>
              <w:jc w:val="both"/>
              <w:rPr>
                <w:rFonts w:ascii="Arial" w:eastAsia="Calibri" w:hAnsi="Arial" w:cs="Arial"/>
                <w:sz w:val="16"/>
                <w:szCs w:val="22"/>
                <w:lang w:eastAsia="en-US"/>
              </w:rPr>
            </w:pPr>
            <w:r w:rsidRPr="001E59FB">
              <w:rPr>
                <w:rFonts w:ascii="Arial" w:eastAsia="Calibri" w:hAnsi="Arial" w:cs="Arial"/>
                <w:sz w:val="16"/>
                <w:szCs w:val="22"/>
                <w:lang w:eastAsia="en-US"/>
              </w:rPr>
              <w:t>Ma Pani/Pan prawo do wniesienia skargi do Prezesa UODO (na adres Urzędu Ochrony Danych Osobowych, ul. Stawki 2, 00 - 193 Warszawa), jeżeli uważa Pani/Pan, że przetwarzanie Pani/Pana danych osobowych jest niezgodne z prawem.</w:t>
            </w:r>
          </w:p>
          <w:p w:rsidR="007B507C" w:rsidRPr="001E59FB" w:rsidRDefault="007B507C" w:rsidP="007B3786">
            <w:pPr>
              <w:spacing w:after="0" w:line="240" w:lineRule="auto"/>
              <w:rPr>
                <w:rFonts w:ascii="Arial" w:hAnsi="Arial" w:cs="Arial"/>
                <w:sz w:val="16"/>
              </w:rPr>
            </w:pPr>
          </w:p>
        </w:tc>
      </w:tr>
      <w:tr w:rsidR="007B507C" w:rsidRPr="001E59FB" w:rsidTr="007B3786">
        <w:trPr>
          <w:trHeight w:val="971"/>
        </w:trPr>
        <w:tc>
          <w:tcPr>
            <w:tcW w:w="2152" w:type="dxa"/>
            <w:shd w:val="clear" w:color="auto" w:fill="auto"/>
            <w:vAlign w:val="center"/>
          </w:tcPr>
          <w:p w:rsidR="007B507C" w:rsidRPr="001E59FB" w:rsidRDefault="007B507C" w:rsidP="007B3786">
            <w:pPr>
              <w:spacing w:after="0" w:line="240" w:lineRule="auto"/>
              <w:jc w:val="center"/>
              <w:rPr>
                <w:rFonts w:ascii="Arial" w:hAnsi="Arial" w:cs="Arial"/>
                <w:b/>
                <w:sz w:val="16"/>
              </w:rPr>
            </w:pPr>
            <w:r w:rsidRPr="001E59FB">
              <w:rPr>
                <w:rFonts w:ascii="Arial" w:hAnsi="Arial" w:cs="Arial"/>
                <w:b/>
                <w:sz w:val="16"/>
              </w:rPr>
              <w:t>Informacja o wymogu podania danych</w:t>
            </w:r>
          </w:p>
          <w:p w:rsidR="007B507C" w:rsidRPr="001E59FB" w:rsidRDefault="007B507C" w:rsidP="007B3786">
            <w:pPr>
              <w:spacing w:after="0" w:line="240" w:lineRule="auto"/>
              <w:jc w:val="center"/>
              <w:rPr>
                <w:rFonts w:ascii="Arial" w:hAnsi="Arial" w:cs="Arial"/>
                <w:b/>
                <w:sz w:val="16"/>
              </w:rPr>
            </w:pPr>
          </w:p>
        </w:tc>
        <w:tc>
          <w:tcPr>
            <w:tcW w:w="7304" w:type="dxa"/>
            <w:shd w:val="clear" w:color="auto" w:fill="auto"/>
          </w:tcPr>
          <w:p w:rsidR="007B507C" w:rsidRPr="001E59FB" w:rsidRDefault="007B507C" w:rsidP="007B3786">
            <w:pPr>
              <w:pStyle w:val="NormalnyWeb"/>
              <w:tabs>
                <w:tab w:val="left" w:pos="284"/>
              </w:tabs>
              <w:spacing w:before="0" w:beforeAutospacing="0" w:after="0" w:afterAutospacing="0"/>
              <w:jc w:val="both"/>
              <w:rPr>
                <w:rFonts w:ascii="Arial" w:eastAsia="Calibri" w:hAnsi="Arial" w:cs="Arial"/>
                <w:sz w:val="16"/>
                <w:szCs w:val="22"/>
                <w:lang w:eastAsia="en-US"/>
              </w:rPr>
            </w:pPr>
            <w:r w:rsidRPr="001E59FB">
              <w:rPr>
                <w:rFonts w:ascii="Arial" w:eastAsia="Calibri" w:hAnsi="Arial" w:cs="Arial"/>
                <w:sz w:val="16"/>
                <w:szCs w:val="22"/>
                <w:lang w:eastAsia="en-US"/>
              </w:rPr>
              <w:t xml:space="preserve">Podanie przez Państwa danych osobowych w związku z udziałem w postępowaniu </w:t>
            </w:r>
            <w:r w:rsidRPr="001E59FB">
              <w:rPr>
                <w:rFonts w:ascii="Arial" w:eastAsia="Calibri" w:hAnsi="Arial" w:cs="Arial"/>
                <w:sz w:val="16"/>
                <w:szCs w:val="22"/>
                <w:lang w:eastAsia="en-US"/>
              </w:rPr>
              <w:br/>
              <w:t xml:space="preserve">o zamówienia publiczne nie jest obowiązkowe, ale może być warunkiem niezbędnym </w:t>
            </w:r>
            <w:r w:rsidRPr="001E59FB">
              <w:rPr>
                <w:rFonts w:ascii="Arial" w:eastAsia="Calibri" w:hAnsi="Arial" w:cs="Arial"/>
                <w:sz w:val="16"/>
                <w:szCs w:val="22"/>
                <w:lang w:eastAsia="en-US"/>
              </w:rPr>
              <w:br/>
              <w:t>do wzięcia w nim udziału. Wynika to stąd, że w zależności od przedmiotu zamówienia, zamawiający może żądać ich podania na podstawie wyżej wymienionych przepisów oraz wydanych do nich przepisów wykonawczych.</w:t>
            </w:r>
          </w:p>
        </w:tc>
      </w:tr>
      <w:tr w:rsidR="007B507C" w:rsidRPr="001E59FB" w:rsidTr="007B3786">
        <w:trPr>
          <w:trHeight w:val="971"/>
        </w:trPr>
        <w:tc>
          <w:tcPr>
            <w:tcW w:w="2152" w:type="dxa"/>
            <w:shd w:val="clear" w:color="auto" w:fill="auto"/>
            <w:vAlign w:val="center"/>
          </w:tcPr>
          <w:p w:rsidR="007B507C" w:rsidRPr="001E59FB" w:rsidRDefault="007B507C" w:rsidP="007B3786">
            <w:pPr>
              <w:pStyle w:val="NormalnyWeb"/>
              <w:tabs>
                <w:tab w:val="left" w:pos="284"/>
              </w:tabs>
              <w:spacing w:before="0" w:beforeAutospacing="0" w:after="0" w:afterAutospacing="0"/>
              <w:jc w:val="center"/>
              <w:rPr>
                <w:rFonts w:ascii="Arial" w:eastAsia="Calibri" w:hAnsi="Arial" w:cs="Arial"/>
                <w:b/>
                <w:sz w:val="16"/>
                <w:szCs w:val="22"/>
                <w:lang w:eastAsia="en-US"/>
              </w:rPr>
            </w:pPr>
            <w:r w:rsidRPr="001E59FB">
              <w:rPr>
                <w:rFonts w:ascii="Arial" w:eastAsia="Calibri" w:hAnsi="Arial" w:cs="Arial"/>
                <w:b/>
                <w:sz w:val="16"/>
                <w:szCs w:val="22"/>
                <w:lang w:eastAsia="en-US"/>
              </w:rPr>
              <w:t>Informacja o zautomatyzowanym podejmowaniu decyzji, w tym o profilowaniu</w:t>
            </w:r>
          </w:p>
          <w:p w:rsidR="007B507C" w:rsidRPr="001E59FB" w:rsidRDefault="007B507C" w:rsidP="007B3786">
            <w:pPr>
              <w:spacing w:after="0" w:line="240" w:lineRule="auto"/>
              <w:jc w:val="center"/>
              <w:rPr>
                <w:rFonts w:ascii="Arial" w:hAnsi="Arial" w:cs="Arial"/>
                <w:b/>
                <w:sz w:val="16"/>
              </w:rPr>
            </w:pPr>
          </w:p>
        </w:tc>
        <w:tc>
          <w:tcPr>
            <w:tcW w:w="7304" w:type="dxa"/>
            <w:shd w:val="clear" w:color="auto" w:fill="auto"/>
          </w:tcPr>
          <w:p w:rsidR="007B507C" w:rsidRPr="001E59FB" w:rsidRDefault="007B507C" w:rsidP="007B3786">
            <w:pPr>
              <w:pStyle w:val="NormalnyWeb"/>
              <w:tabs>
                <w:tab w:val="left" w:pos="284"/>
              </w:tabs>
              <w:spacing w:before="0" w:beforeAutospacing="0" w:after="0" w:afterAutospacing="0"/>
              <w:jc w:val="both"/>
              <w:rPr>
                <w:rFonts w:ascii="Arial" w:hAnsi="Arial" w:cs="Arial"/>
                <w:sz w:val="20"/>
                <w:szCs w:val="20"/>
              </w:rPr>
            </w:pPr>
            <w:r w:rsidRPr="001E59FB">
              <w:rPr>
                <w:rFonts w:ascii="Arial" w:eastAsia="Calibri" w:hAnsi="Arial" w:cs="Arial"/>
                <w:sz w:val="16"/>
                <w:szCs w:val="22"/>
                <w:lang w:eastAsia="en-US"/>
              </w:rPr>
              <w:t>W trakcie przetwarzania danych nie będzie dochodziło do zautomatyzowanego podejmowania decyzji ani do profilowania.</w:t>
            </w:r>
          </w:p>
        </w:tc>
      </w:tr>
    </w:tbl>
    <w:p w:rsidR="00137EE0" w:rsidRPr="001E59FB" w:rsidRDefault="00137EE0" w:rsidP="00F81965">
      <w:pPr>
        <w:spacing w:after="0" w:line="240" w:lineRule="auto"/>
        <w:jc w:val="both"/>
        <w:rPr>
          <w:rFonts w:ascii="Arial" w:eastAsia="Times New Roman" w:hAnsi="Arial" w:cs="Arial"/>
          <w:color w:val="FF0000"/>
          <w:sz w:val="20"/>
          <w:szCs w:val="20"/>
          <w:lang w:eastAsia="pl-PL"/>
        </w:rPr>
      </w:pPr>
    </w:p>
    <w:p w:rsidR="00137EE0" w:rsidRPr="001E59FB" w:rsidRDefault="00137EE0" w:rsidP="00F81965">
      <w:pPr>
        <w:spacing w:after="0" w:line="240" w:lineRule="auto"/>
        <w:jc w:val="both"/>
        <w:rPr>
          <w:rFonts w:ascii="Arial" w:eastAsia="Times New Roman" w:hAnsi="Arial" w:cs="Arial"/>
          <w:color w:val="FF0000"/>
          <w:sz w:val="20"/>
          <w:szCs w:val="20"/>
          <w:lang w:eastAsia="pl-PL"/>
        </w:rPr>
      </w:pPr>
    </w:p>
    <w:sectPr w:rsidR="00137EE0" w:rsidRPr="001E59FB" w:rsidSect="00687BE4">
      <w:headerReference w:type="default" r:id="rId10"/>
      <w:footerReference w:type="default" r:id="rId11"/>
      <w:headerReference w:type="first" r:id="rId12"/>
      <w:footerReference w:type="first" r:id="rId13"/>
      <w:pgSz w:w="11906" w:h="16838"/>
      <w:pgMar w:top="1418" w:right="1418" w:bottom="141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311" w:rsidRDefault="00E21311" w:rsidP="00C34A74">
      <w:pPr>
        <w:spacing w:after="0" w:line="240" w:lineRule="auto"/>
      </w:pPr>
      <w:r>
        <w:separator/>
      </w:r>
    </w:p>
  </w:endnote>
  <w:endnote w:type="continuationSeparator" w:id="0">
    <w:p w:rsidR="00E21311" w:rsidRDefault="00E21311" w:rsidP="00C34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990828454"/>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rsidR="001E59FB" w:rsidRPr="001E59FB" w:rsidRDefault="001E59FB">
            <w:pPr>
              <w:pStyle w:val="Stopka"/>
              <w:jc w:val="right"/>
              <w:rPr>
                <w:rFonts w:ascii="Arial" w:hAnsi="Arial" w:cs="Arial"/>
                <w:sz w:val="20"/>
                <w:szCs w:val="20"/>
              </w:rPr>
            </w:pPr>
            <w:r w:rsidRPr="001E59FB">
              <w:rPr>
                <w:rFonts w:ascii="Arial" w:hAnsi="Arial" w:cs="Arial"/>
                <w:sz w:val="20"/>
                <w:szCs w:val="20"/>
              </w:rPr>
              <w:t xml:space="preserve">Strona </w:t>
            </w:r>
            <w:r w:rsidRPr="001E59FB">
              <w:rPr>
                <w:rFonts w:ascii="Arial" w:hAnsi="Arial" w:cs="Arial"/>
                <w:b/>
                <w:bCs/>
                <w:sz w:val="20"/>
                <w:szCs w:val="20"/>
              </w:rPr>
              <w:fldChar w:fldCharType="begin"/>
            </w:r>
            <w:r w:rsidRPr="001E59FB">
              <w:rPr>
                <w:rFonts w:ascii="Arial" w:hAnsi="Arial" w:cs="Arial"/>
                <w:b/>
                <w:bCs/>
                <w:sz w:val="20"/>
                <w:szCs w:val="20"/>
              </w:rPr>
              <w:instrText>PAGE</w:instrText>
            </w:r>
            <w:r w:rsidRPr="001E59FB">
              <w:rPr>
                <w:rFonts w:ascii="Arial" w:hAnsi="Arial" w:cs="Arial"/>
                <w:b/>
                <w:bCs/>
                <w:sz w:val="20"/>
                <w:szCs w:val="20"/>
              </w:rPr>
              <w:fldChar w:fldCharType="separate"/>
            </w:r>
            <w:r w:rsidR="00D22661">
              <w:rPr>
                <w:rFonts w:ascii="Arial" w:hAnsi="Arial" w:cs="Arial"/>
                <w:b/>
                <w:bCs/>
                <w:noProof/>
                <w:sz w:val="20"/>
                <w:szCs w:val="20"/>
              </w:rPr>
              <w:t>3</w:t>
            </w:r>
            <w:r w:rsidRPr="001E59FB">
              <w:rPr>
                <w:rFonts w:ascii="Arial" w:hAnsi="Arial" w:cs="Arial"/>
                <w:b/>
                <w:bCs/>
                <w:sz w:val="20"/>
                <w:szCs w:val="20"/>
              </w:rPr>
              <w:fldChar w:fldCharType="end"/>
            </w:r>
            <w:r w:rsidRPr="001E59FB">
              <w:rPr>
                <w:rFonts w:ascii="Arial" w:hAnsi="Arial" w:cs="Arial"/>
                <w:sz w:val="20"/>
                <w:szCs w:val="20"/>
              </w:rPr>
              <w:t xml:space="preserve"> z </w:t>
            </w:r>
            <w:r w:rsidR="00275969">
              <w:rPr>
                <w:rFonts w:ascii="Arial" w:hAnsi="Arial" w:cs="Arial"/>
                <w:b/>
                <w:bCs/>
                <w:sz w:val="20"/>
                <w:szCs w:val="20"/>
              </w:rPr>
              <w:t>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7624218"/>
      <w:docPartObj>
        <w:docPartGallery w:val="Page Numbers (Bottom of Page)"/>
        <w:docPartUnique/>
      </w:docPartObj>
    </w:sdtPr>
    <w:sdtEndPr/>
    <w:sdtContent>
      <w:sdt>
        <w:sdtPr>
          <w:id w:val="-1574119708"/>
          <w:docPartObj>
            <w:docPartGallery w:val="Page Numbers (Top of Page)"/>
            <w:docPartUnique/>
          </w:docPartObj>
        </w:sdtPr>
        <w:sdtEndPr/>
        <w:sdtContent>
          <w:p w:rsidR="001E59FB" w:rsidRDefault="001E59FB">
            <w:pPr>
              <w:pStyle w:val="Stopka"/>
              <w:jc w:val="right"/>
            </w:pPr>
            <w:r w:rsidRPr="001E59FB">
              <w:rPr>
                <w:rFonts w:ascii="Arial" w:hAnsi="Arial" w:cs="Arial"/>
                <w:sz w:val="20"/>
              </w:rPr>
              <w:t xml:space="preserve">Strona </w:t>
            </w:r>
            <w:r w:rsidRPr="001E59FB">
              <w:rPr>
                <w:rFonts w:ascii="Arial" w:hAnsi="Arial" w:cs="Arial"/>
                <w:b/>
                <w:bCs/>
                <w:szCs w:val="24"/>
              </w:rPr>
              <w:fldChar w:fldCharType="begin"/>
            </w:r>
            <w:r w:rsidRPr="001E59FB">
              <w:rPr>
                <w:rFonts w:ascii="Arial" w:hAnsi="Arial" w:cs="Arial"/>
                <w:b/>
                <w:bCs/>
                <w:sz w:val="20"/>
              </w:rPr>
              <w:instrText>PAGE</w:instrText>
            </w:r>
            <w:r w:rsidRPr="001E59FB">
              <w:rPr>
                <w:rFonts w:ascii="Arial" w:hAnsi="Arial" w:cs="Arial"/>
                <w:b/>
                <w:bCs/>
                <w:szCs w:val="24"/>
              </w:rPr>
              <w:fldChar w:fldCharType="separate"/>
            </w:r>
            <w:r w:rsidR="00D22661">
              <w:rPr>
                <w:rFonts w:ascii="Arial" w:hAnsi="Arial" w:cs="Arial"/>
                <w:b/>
                <w:bCs/>
                <w:noProof/>
                <w:sz w:val="20"/>
              </w:rPr>
              <w:t>1</w:t>
            </w:r>
            <w:r w:rsidRPr="001E59FB">
              <w:rPr>
                <w:rFonts w:ascii="Arial" w:hAnsi="Arial" w:cs="Arial"/>
                <w:b/>
                <w:bCs/>
                <w:szCs w:val="24"/>
              </w:rPr>
              <w:fldChar w:fldCharType="end"/>
            </w:r>
            <w:r w:rsidRPr="001E59FB">
              <w:rPr>
                <w:rFonts w:ascii="Arial" w:hAnsi="Arial" w:cs="Arial"/>
                <w:sz w:val="20"/>
              </w:rPr>
              <w:t xml:space="preserve"> z </w:t>
            </w:r>
            <w:r w:rsidR="00275969">
              <w:rPr>
                <w:rFonts w:ascii="Arial" w:hAnsi="Arial" w:cs="Arial"/>
                <w:b/>
                <w:bCs/>
                <w:szCs w:val="24"/>
              </w:rPr>
              <w:t>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311" w:rsidRDefault="00E21311" w:rsidP="00C34A74">
      <w:pPr>
        <w:spacing w:after="0" w:line="240" w:lineRule="auto"/>
      </w:pPr>
      <w:r>
        <w:separator/>
      </w:r>
    </w:p>
  </w:footnote>
  <w:footnote w:type="continuationSeparator" w:id="0">
    <w:p w:rsidR="00E21311" w:rsidRDefault="00E21311" w:rsidP="00C34A74">
      <w:pPr>
        <w:spacing w:after="0" w:line="240" w:lineRule="auto"/>
      </w:pPr>
      <w:r>
        <w:continuationSeparator/>
      </w:r>
    </w:p>
  </w:footnote>
  <w:footnote w:id="1">
    <w:p w:rsidR="007B507C" w:rsidRPr="001A5F5D" w:rsidRDefault="007B507C" w:rsidP="007B507C">
      <w:pPr>
        <w:pStyle w:val="Tekstprzypisudolnego"/>
        <w:jc w:val="both"/>
        <w:rPr>
          <w:sz w:val="16"/>
          <w:szCs w:val="22"/>
        </w:rPr>
      </w:pPr>
      <w:r>
        <w:rPr>
          <w:rStyle w:val="Odwoanieprzypisudolnego"/>
        </w:rPr>
        <w:footnoteRef/>
      </w:r>
      <w:r>
        <w:t xml:space="preserve"> </w:t>
      </w:r>
      <w:r w:rsidRPr="001A5F5D">
        <w:rPr>
          <w:sz w:val="16"/>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w:t>
      </w:r>
    </w:p>
    <w:p w:rsidR="007B507C" w:rsidRDefault="007B507C" w:rsidP="007B507C">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BE4" w:rsidRDefault="00687BE4" w:rsidP="00687BE4">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BE4" w:rsidRPr="001E59FB" w:rsidRDefault="006F15B8" w:rsidP="006F15B8">
    <w:pPr>
      <w:pStyle w:val="Nagwek"/>
      <w:jc w:val="center"/>
      <w:rPr>
        <w:rFonts w:ascii="Arial" w:hAnsi="Arial" w:cs="Arial"/>
        <w:b/>
        <w:i/>
        <w:sz w:val="24"/>
      </w:rPr>
    </w:pPr>
    <w:r>
      <w:rPr>
        <w:rFonts w:ascii="Arial" w:hAnsi="Arial" w:cs="Arial"/>
        <w:b/>
        <w:i/>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12356"/>
    <w:multiLevelType w:val="hybridMultilevel"/>
    <w:tmpl w:val="C32607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6162B2"/>
    <w:multiLevelType w:val="hybridMultilevel"/>
    <w:tmpl w:val="095212FE"/>
    <w:lvl w:ilvl="0" w:tplc="5E1E0E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DD16295"/>
    <w:multiLevelType w:val="hybridMultilevel"/>
    <w:tmpl w:val="8E82923A"/>
    <w:lvl w:ilvl="0" w:tplc="42A29B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54359A0"/>
    <w:multiLevelType w:val="hybridMultilevel"/>
    <w:tmpl w:val="205A8C3E"/>
    <w:lvl w:ilvl="0" w:tplc="5E1E0E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965"/>
    <w:rsid w:val="00004FB7"/>
    <w:rsid w:val="0004496E"/>
    <w:rsid w:val="000D697C"/>
    <w:rsid w:val="0012156E"/>
    <w:rsid w:val="00134F12"/>
    <w:rsid w:val="00137EE0"/>
    <w:rsid w:val="001C39D1"/>
    <w:rsid w:val="001E59FB"/>
    <w:rsid w:val="00275969"/>
    <w:rsid w:val="002F097B"/>
    <w:rsid w:val="00321DC8"/>
    <w:rsid w:val="00371AEB"/>
    <w:rsid w:val="0040414B"/>
    <w:rsid w:val="004A3B0A"/>
    <w:rsid w:val="004F3FA7"/>
    <w:rsid w:val="0051060F"/>
    <w:rsid w:val="00523ACB"/>
    <w:rsid w:val="00547739"/>
    <w:rsid w:val="005607DC"/>
    <w:rsid w:val="00561A39"/>
    <w:rsid w:val="00596C3F"/>
    <w:rsid w:val="005C32DA"/>
    <w:rsid w:val="006127F4"/>
    <w:rsid w:val="00637E21"/>
    <w:rsid w:val="00687BE4"/>
    <w:rsid w:val="00690B95"/>
    <w:rsid w:val="006952C2"/>
    <w:rsid w:val="006F15B8"/>
    <w:rsid w:val="00714F8A"/>
    <w:rsid w:val="00715D7C"/>
    <w:rsid w:val="007B507C"/>
    <w:rsid w:val="00890D00"/>
    <w:rsid w:val="0092205D"/>
    <w:rsid w:val="009974EA"/>
    <w:rsid w:val="00AB5907"/>
    <w:rsid w:val="00B056B8"/>
    <w:rsid w:val="00B15273"/>
    <w:rsid w:val="00B30C36"/>
    <w:rsid w:val="00B75907"/>
    <w:rsid w:val="00BD291A"/>
    <w:rsid w:val="00C34A74"/>
    <w:rsid w:val="00C50CFD"/>
    <w:rsid w:val="00D22661"/>
    <w:rsid w:val="00D46530"/>
    <w:rsid w:val="00DA05B8"/>
    <w:rsid w:val="00DB35C7"/>
    <w:rsid w:val="00DF256E"/>
    <w:rsid w:val="00E21311"/>
    <w:rsid w:val="00E64E7A"/>
    <w:rsid w:val="00E7230D"/>
    <w:rsid w:val="00EA3F37"/>
    <w:rsid w:val="00F24E67"/>
    <w:rsid w:val="00F81965"/>
    <w:rsid w:val="00FD13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7CC97"/>
  <w15:chartTrackingRefBased/>
  <w15:docId w15:val="{1877A611-E2C2-4CBA-B69F-BEE0A6AFB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81965"/>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RR PGE Akapit z listą,Styl 1"/>
    <w:basedOn w:val="Normalny"/>
    <w:link w:val="AkapitzlistZnak"/>
    <w:uiPriority w:val="99"/>
    <w:qFormat/>
    <w:rsid w:val="00F81965"/>
    <w:pPr>
      <w:ind w:left="720"/>
      <w:contextualSpacing/>
    </w:pPr>
  </w:style>
  <w:style w:type="paragraph" w:styleId="NormalnyWeb">
    <w:name w:val="Normal (Web)"/>
    <w:basedOn w:val="Normalny"/>
    <w:uiPriority w:val="99"/>
    <w:unhideWhenUsed/>
    <w:rsid w:val="00F8196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RR PGE Akapit z listą Znak,Styl 1 Znak"/>
    <w:link w:val="Akapitzlist"/>
    <w:uiPriority w:val="99"/>
    <w:locked/>
    <w:rsid w:val="00F81965"/>
  </w:style>
  <w:style w:type="paragraph" w:styleId="Tekstprzypisudolnego">
    <w:name w:val="footnote text"/>
    <w:basedOn w:val="Normalny"/>
    <w:link w:val="TekstprzypisudolnegoZnak"/>
    <w:uiPriority w:val="99"/>
    <w:semiHidden/>
    <w:unhideWhenUsed/>
    <w:rsid w:val="00C34A7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34A74"/>
    <w:rPr>
      <w:sz w:val="20"/>
      <w:szCs w:val="20"/>
    </w:rPr>
  </w:style>
  <w:style w:type="character" w:styleId="Odwoanieprzypisudolnego">
    <w:name w:val="footnote reference"/>
    <w:basedOn w:val="Domylnaczcionkaakapitu"/>
    <w:uiPriority w:val="99"/>
    <w:semiHidden/>
    <w:unhideWhenUsed/>
    <w:rsid w:val="00C34A74"/>
    <w:rPr>
      <w:vertAlign w:val="superscript"/>
    </w:rPr>
  </w:style>
  <w:style w:type="character" w:styleId="Uwydatnienie">
    <w:name w:val="Emphasis"/>
    <w:basedOn w:val="Domylnaczcionkaakapitu"/>
    <w:uiPriority w:val="20"/>
    <w:qFormat/>
    <w:rsid w:val="005C32DA"/>
    <w:rPr>
      <w:i/>
      <w:iCs/>
    </w:rPr>
  </w:style>
  <w:style w:type="character" w:styleId="Hipercze">
    <w:name w:val="Hyperlink"/>
    <w:basedOn w:val="Domylnaczcionkaakapitu"/>
    <w:uiPriority w:val="99"/>
    <w:unhideWhenUsed/>
    <w:rsid w:val="005C32DA"/>
    <w:rPr>
      <w:color w:val="0563C1" w:themeColor="hyperlink"/>
      <w:u w:val="single"/>
    </w:rPr>
  </w:style>
  <w:style w:type="character" w:customStyle="1" w:styleId="text-justify">
    <w:name w:val="text-justify"/>
    <w:basedOn w:val="Domylnaczcionkaakapitu"/>
    <w:rsid w:val="00715D7C"/>
  </w:style>
  <w:style w:type="paragraph" w:styleId="Tekstdymka">
    <w:name w:val="Balloon Text"/>
    <w:basedOn w:val="Normalny"/>
    <w:link w:val="TekstdymkaZnak"/>
    <w:uiPriority w:val="99"/>
    <w:semiHidden/>
    <w:unhideWhenUsed/>
    <w:rsid w:val="00137EE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7EE0"/>
    <w:rPr>
      <w:rFonts w:ascii="Segoe UI" w:hAnsi="Segoe UI" w:cs="Segoe UI"/>
      <w:sz w:val="18"/>
      <w:szCs w:val="18"/>
    </w:rPr>
  </w:style>
  <w:style w:type="paragraph" w:styleId="Nagwek">
    <w:name w:val="header"/>
    <w:basedOn w:val="Normalny"/>
    <w:link w:val="NagwekZnak"/>
    <w:uiPriority w:val="99"/>
    <w:unhideWhenUsed/>
    <w:rsid w:val="007B507C"/>
    <w:pPr>
      <w:tabs>
        <w:tab w:val="center" w:pos="4536"/>
        <w:tab w:val="right" w:pos="9072"/>
      </w:tabs>
      <w:spacing w:after="160" w:line="259" w:lineRule="auto"/>
    </w:pPr>
    <w:rPr>
      <w:rFonts w:ascii="Calibri" w:eastAsia="Calibri" w:hAnsi="Calibri" w:cs="Calibri"/>
      <w:color w:val="000000"/>
      <w:lang w:val="en-US"/>
    </w:rPr>
  </w:style>
  <w:style w:type="character" w:customStyle="1" w:styleId="NagwekZnak">
    <w:name w:val="Nagłówek Znak"/>
    <w:basedOn w:val="Domylnaczcionkaakapitu"/>
    <w:link w:val="Nagwek"/>
    <w:uiPriority w:val="99"/>
    <w:rsid w:val="007B507C"/>
    <w:rPr>
      <w:rFonts w:ascii="Calibri" w:eastAsia="Calibri" w:hAnsi="Calibri" w:cs="Calibri"/>
      <w:color w:val="000000"/>
      <w:lang w:val="en-US"/>
    </w:rPr>
  </w:style>
  <w:style w:type="paragraph" w:styleId="Stopka">
    <w:name w:val="footer"/>
    <w:basedOn w:val="Normalny"/>
    <w:link w:val="StopkaZnak"/>
    <w:uiPriority w:val="99"/>
    <w:unhideWhenUsed/>
    <w:rsid w:val="00B759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75907"/>
  </w:style>
  <w:style w:type="character" w:styleId="Pogrubienie">
    <w:name w:val="Strong"/>
    <w:basedOn w:val="Domylnaczcionkaakapitu"/>
    <w:uiPriority w:val="22"/>
    <w:qFormat/>
    <w:rsid w:val="00134F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2wog.iod@ron.mil.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D7B0E-424A-41B3-BE52-4DFF2F62B18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CEFEDA9-206D-4CDC-AA8E-4ACB0E728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1330</Words>
  <Characters>7985</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Kluczewska Magdalena</dc:creator>
  <cp:keywords/>
  <dc:description/>
  <cp:lastModifiedBy>Budziewska Justyna</cp:lastModifiedBy>
  <cp:revision>4</cp:revision>
  <cp:lastPrinted>2022-05-12T10:38:00Z</cp:lastPrinted>
  <dcterms:created xsi:type="dcterms:W3CDTF">2022-04-29T05:36:00Z</dcterms:created>
  <dcterms:modified xsi:type="dcterms:W3CDTF">2022-05-12T11:02:00Z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f04ddef3-f8a2-4aed-be37-cf248cb7a34a</vt:lpwstr>
  </property>
  <property fmtid="{D5CDD505-2E9C-101B-9397-08002B2CF9AE}" pid="3" name="bjSaver">
    <vt:lpwstr>PQW3yTHI1gkWy8ukebD8Ves0/uTB5COv</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