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3E505" w14:textId="1EB1302B" w:rsidR="00181313" w:rsidRPr="000736A7" w:rsidRDefault="00181313" w:rsidP="000736A7">
      <w:pPr>
        <w:spacing w:after="0"/>
        <w:jc w:val="center"/>
        <w:rPr>
          <w:rFonts w:ascii="Arial" w:hAnsi="Arial" w:cs="Arial"/>
          <w:b/>
        </w:rPr>
      </w:pPr>
      <w:r w:rsidRPr="000736A7">
        <w:rPr>
          <w:rFonts w:ascii="Arial" w:hAnsi="Arial" w:cs="Arial"/>
          <w:b/>
        </w:rPr>
        <w:t>UMOWA nr CRU/DI/… /</w:t>
      </w:r>
      <w:r w:rsidR="00191476" w:rsidRPr="000736A7">
        <w:rPr>
          <w:rFonts w:ascii="Arial" w:hAnsi="Arial" w:cs="Arial"/>
          <w:b/>
        </w:rPr>
        <w:t>2023</w:t>
      </w:r>
    </w:p>
    <w:p w14:paraId="50D5D97E" w14:textId="77777777" w:rsidR="00181313" w:rsidRPr="00C9666F" w:rsidRDefault="00181313" w:rsidP="00537CFD">
      <w:pPr>
        <w:spacing w:after="0" w:line="276" w:lineRule="auto"/>
        <w:ind w:left="83"/>
        <w:jc w:val="center"/>
        <w:rPr>
          <w:rFonts w:ascii="Arial" w:hAnsi="Arial" w:cs="Arial"/>
          <w:sz w:val="20"/>
          <w:szCs w:val="20"/>
        </w:rPr>
      </w:pPr>
      <w:r w:rsidRPr="00C9666F">
        <w:rPr>
          <w:rFonts w:ascii="Arial" w:eastAsia="Arial" w:hAnsi="Arial" w:cs="Arial"/>
          <w:sz w:val="20"/>
          <w:szCs w:val="20"/>
        </w:rPr>
        <w:t xml:space="preserve"> </w:t>
      </w:r>
    </w:p>
    <w:p w14:paraId="37058719" w14:textId="50AF6BC7" w:rsidR="00181313" w:rsidRPr="00C9666F" w:rsidRDefault="00181313" w:rsidP="00537CFD">
      <w:pPr>
        <w:spacing w:after="0" w:line="276" w:lineRule="auto"/>
        <w:ind w:left="239" w:right="206" w:hanging="10"/>
        <w:jc w:val="center"/>
        <w:rPr>
          <w:rFonts w:ascii="Arial" w:hAnsi="Arial" w:cs="Arial"/>
          <w:sz w:val="20"/>
          <w:szCs w:val="20"/>
        </w:rPr>
      </w:pPr>
      <w:r w:rsidRPr="00C9666F">
        <w:rPr>
          <w:rFonts w:ascii="Arial" w:eastAsia="Arial" w:hAnsi="Arial" w:cs="Arial"/>
          <w:sz w:val="20"/>
          <w:szCs w:val="20"/>
        </w:rPr>
        <w:t>zawarta dnia ………………. 202</w:t>
      </w:r>
      <w:r w:rsidR="00591267" w:rsidRPr="00C9666F">
        <w:rPr>
          <w:rFonts w:ascii="Arial" w:eastAsia="Arial" w:hAnsi="Arial" w:cs="Arial"/>
          <w:sz w:val="20"/>
          <w:szCs w:val="20"/>
        </w:rPr>
        <w:t>3</w:t>
      </w:r>
      <w:r w:rsidRPr="00C9666F">
        <w:rPr>
          <w:rFonts w:ascii="Arial" w:eastAsia="Arial" w:hAnsi="Arial" w:cs="Arial"/>
          <w:sz w:val="20"/>
          <w:szCs w:val="20"/>
        </w:rPr>
        <w:t xml:space="preserve"> r. w Krakowie, pomiędzy: </w:t>
      </w:r>
    </w:p>
    <w:p w14:paraId="6A1C9921" w14:textId="77777777" w:rsidR="00181313" w:rsidRPr="00C9666F" w:rsidRDefault="00181313" w:rsidP="00537CFD">
      <w:pPr>
        <w:spacing w:after="0" w:line="276" w:lineRule="auto"/>
        <w:ind w:left="36"/>
        <w:rPr>
          <w:rFonts w:ascii="Arial" w:hAnsi="Arial" w:cs="Arial"/>
          <w:sz w:val="20"/>
          <w:szCs w:val="20"/>
        </w:rPr>
      </w:pPr>
      <w:r w:rsidRPr="00C9666F">
        <w:rPr>
          <w:rFonts w:ascii="Arial" w:eastAsia="Arial" w:hAnsi="Arial" w:cs="Arial"/>
          <w:sz w:val="20"/>
          <w:szCs w:val="20"/>
        </w:rPr>
        <w:t xml:space="preserve"> </w:t>
      </w:r>
    </w:p>
    <w:p w14:paraId="662B7907" w14:textId="0E90F5C5" w:rsidR="00181313" w:rsidRPr="00C9666F" w:rsidRDefault="00181313" w:rsidP="00537CFD">
      <w:pPr>
        <w:spacing w:after="0" w:line="276" w:lineRule="auto"/>
        <w:ind w:left="21" w:right="14"/>
        <w:jc w:val="both"/>
        <w:rPr>
          <w:rFonts w:ascii="Arial" w:eastAsia="Arial" w:hAnsi="Arial" w:cs="Arial"/>
          <w:sz w:val="20"/>
          <w:szCs w:val="20"/>
        </w:rPr>
      </w:pPr>
      <w:bookmarkStart w:id="0" w:name="_Hlk147997592"/>
      <w:r w:rsidRPr="00C9666F">
        <w:rPr>
          <w:rFonts w:ascii="Arial" w:eastAsia="Arial" w:hAnsi="Arial" w:cs="Arial"/>
          <w:b/>
          <w:sz w:val="20"/>
          <w:szCs w:val="20"/>
        </w:rPr>
        <w:t>„Koleje Małopolskie” Spółką z ograniczoną odpowiedzialnością</w:t>
      </w:r>
      <w:r w:rsidRPr="00C9666F">
        <w:rPr>
          <w:rFonts w:ascii="Arial" w:eastAsia="Arial" w:hAnsi="Arial" w:cs="Arial"/>
          <w:sz w:val="20"/>
          <w:szCs w:val="20"/>
        </w:rPr>
        <w:t xml:space="preserve"> </w:t>
      </w:r>
      <w:r w:rsidRPr="00C9666F">
        <w:rPr>
          <w:rFonts w:ascii="Arial" w:eastAsia="Arial" w:hAnsi="Arial" w:cs="Arial"/>
          <w:b/>
          <w:sz w:val="20"/>
          <w:szCs w:val="20"/>
        </w:rPr>
        <w:t>z siedzibą w Krakowie</w:t>
      </w:r>
      <w:r w:rsidRPr="00C9666F">
        <w:rPr>
          <w:rFonts w:ascii="Arial" w:eastAsia="Arial" w:hAnsi="Arial" w:cs="Arial"/>
          <w:sz w:val="20"/>
          <w:szCs w:val="20"/>
        </w:rPr>
        <w:t>, ul. Wodna 2, 30-556 Kraków, zarejestrowaną w Sądzie Rejono</w:t>
      </w:r>
      <w:r w:rsidR="000911C4">
        <w:rPr>
          <w:rFonts w:ascii="Arial" w:eastAsia="Arial" w:hAnsi="Arial" w:cs="Arial"/>
          <w:sz w:val="20"/>
          <w:szCs w:val="20"/>
        </w:rPr>
        <w:t>wym dla Krakowa - Śródmieścia w </w:t>
      </w:r>
      <w:r w:rsidRPr="00C9666F">
        <w:rPr>
          <w:rFonts w:ascii="Arial" w:eastAsia="Arial" w:hAnsi="Arial" w:cs="Arial"/>
          <w:sz w:val="20"/>
          <w:szCs w:val="20"/>
        </w:rPr>
        <w:t xml:space="preserve">Krakowie, Wydział XI Gospodarczy Krajowego Rejestru Sądowego pod numerem KRS 0000500799, kapitał zakładowy w pełni pokryty w wysokości 66.365.000,00 zł, posiadającą REGON: 123034972; NIP: 677 23 794 45, reprezentowaną przez: </w:t>
      </w:r>
    </w:p>
    <w:p w14:paraId="2CCEECEB"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b/>
          <w:sz w:val="20"/>
          <w:szCs w:val="20"/>
        </w:rPr>
        <w:t>Tomasza Warchoła</w:t>
      </w:r>
      <w:r w:rsidRPr="00C9666F">
        <w:rPr>
          <w:rFonts w:ascii="Arial" w:eastAsia="Arial" w:hAnsi="Arial" w:cs="Arial"/>
          <w:sz w:val="20"/>
          <w:szCs w:val="20"/>
        </w:rPr>
        <w:t xml:space="preserve"> - Prezes Zarządu </w:t>
      </w:r>
    </w:p>
    <w:p w14:paraId="1963B204"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zwaną w dalszej części Umowy „</w:t>
      </w:r>
      <w:r w:rsidRPr="00C9666F">
        <w:rPr>
          <w:rFonts w:ascii="Arial" w:eastAsia="Arial" w:hAnsi="Arial" w:cs="Arial"/>
          <w:b/>
          <w:sz w:val="20"/>
          <w:szCs w:val="20"/>
        </w:rPr>
        <w:t>Zamawiającym</w:t>
      </w:r>
      <w:r w:rsidRPr="00C9666F">
        <w:rPr>
          <w:rFonts w:ascii="Arial" w:eastAsia="Arial" w:hAnsi="Arial" w:cs="Arial"/>
          <w:sz w:val="20"/>
          <w:szCs w:val="20"/>
        </w:rPr>
        <w:t>”</w:t>
      </w:r>
    </w:p>
    <w:p w14:paraId="20B0F13D" w14:textId="77777777" w:rsidR="00181313" w:rsidRPr="00C9666F" w:rsidRDefault="00181313" w:rsidP="00537CFD">
      <w:pPr>
        <w:spacing w:after="9" w:line="276" w:lineRule="auto"/>
        <w:ind w:left="21" w:right="14"/>
        <w:jc w:val="both"/>
        <w:rPr>
          <w:rFonts w:ascii="Arial" w:eastAsia="Arial" w:hAnsi="Arial" w:cs="Arial"/>
          <w:sz w:val="20"/>
          <w:szCs w:val="20"/>
        </w:rPr>
      </w:pPr>
    </w:p>
    <w:p w14:paraId="3F2363F6"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a</w:t>
      </w:r>
    </w:p>
    <w:p w14:paraId="4BBEB40D" w14:textId="77777777" w:rsidR="00181313" w:rsidRPr="00C9666F" w:rsidRDefault="00181313" w:rsidP="00537CFD">
      <w:pPr>
        <w:spacing w:after="9" w:line="276" w:lineRule="auto"/>
        <w:ind w:left="21" w:right="14"/>
        <w:jc w:val="both"/>
        <w:rPr>
          <w:rFonts w:ascii="Arial" w:eastAsia="Arial" w:hAnsi="Arial" w:cs="Arial"/>
          <w:b/>
          <w:sz w:val="20"/>
          <w:szCs w:val="20"/>
        </w:rPr>
      </w:pPr>
      <w:r w:rsidRPr="00C9666F">
        <w:rPr>
          <w:rFonts w:ascii="Arial" w:eastAsia="Arial" w:hAnsi="Arial" w:cs="Arial"/>
          <w:b/>
          <w:sz w:val="20"/>
          <w:szCs w:val="20"/>
        </w:rPr>
        <w:t xml:space="preserve">W PRZYPADKU SPÓŁKI PRAWA HANDLOWEGO* </w:t>
      </w:r>
    </w:p>
    <w:p w14:paraId="6E0E2ED6"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127B8F6"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NIP: …………, REGON: …………, kapitał zakładowy w wysokości ……… złotych, opłacony w całości/do kwoty ……… złotych, zwaną dalej: „</w:t>
      </w:r>
      <w:r w:rsidRPr="00C9666F">
        <w:rPr>
          <w:rFonts w:ascii="Arial" w:eastAsia="Arial" w:hAnsi="Arial" w:cs="Arial"/>
          <w:b/>
          <w:sz w:val="20"/>
          <w:szCs w:val="20"/>
        </w:rPr>
        <w:t>Wykonawcą</w:t>
      </w:r>
      <w:r w:rsidRPr="00C9666F">
        <w:rPr>
          <w:rFonts w:ascii="Arial" w:eastAsia="Arial" w:hAnsi="Arial" w:cs="Arial"/>
          <w:sz w:val="20"/>
          <w:szCs w:val="20"/>
        </w:rPr>
        <w:t xml:space="preserve">”, reprezentowaną przez: </w:t>
      </w:r>
    </w:p>
    <w:p w14:paraId="5BEF7A86"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w:t>
      </w:r>
    </w:p>
    <w:p w14:paraId="0D3C59A0"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w:t>
      </w:r>
    </w:p>
    <w:p w14:paraId="5F46F4AA" w14:textId="77777777" w:rsidR="00181313" w:rsidRPr="00C9666F" w:rsidRDefault="00181313" w:rsidP="00537CFD">
      <w:pPr>
        <w:spacing w:after="9" w:line="276" w:lineRule="auto"/>
        <w:ind w:left="21" w:right="14"/>
        <w:jc w:val="both"/>
        <w:rPr>
          <w:rFonts w:ascii="Arial" w:eastAsia="Arial" w:hAnsi="Arial" w:cs="Arial"/>
          <w:b/>
          <w:sz w:val="20"/>
          <w:szCs w:val="20"/>
        </w:rPr>
      </w:pPr>
      <w:r w:rsidRPr="00C9666F">
        <w:rPr>
          <w:rFonts w:ascii="Arial" w:eastAsia="Arial" w:hAnsi="Arial" w:cs="Arial"/>
          <w:b/>
          <w:sz w:val="20"/>
          <w:szCs w:val="20"/>
        </w:rPr>
        <w:t xml:space="preserve">W PRZYPADKU OSOBY FIZYCZNEJ PROWADZĄCEJ DZIAŁALNOŚĆ GOSPODARCZĄ* </w:t>
      </w:r>
    </w:p>
    <w:p w14:paraId="4024F7AC"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zamieszkałym/ą w …-…… ……………, ul. ……………, </w:t>
      </w:r>
    </w:p>
    <w:p w14:paraId="653E5A1F"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241452E5"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ul. …………………………, NIP: …………, REGON: …………, PESEL: </w:t>
      </w:r>
    </w:p>
    <w:p w14:paraId="3ABCE9CB"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Zwanym/zwaną dalej: „</w:t>
      </w:r>
      <w:r w:rsidRPr="00C9666F">
        <w:rPr>
          <w:rFonts w:ascii="Arial" w:eastAsia="Arial" w:hAnsi="Arial" w:cs="Arial"/>
          <w:b/>
          <w:sz w:val="20"/>
          <w:szCs w:val="20"/>
        </w:rPr>
        <w:t>Wykonawcą</w:t>
      </w:r>
      <w:r w:rsidRPr="00C9666F">
        <w:rPr>
          <w:rFonts w:ascii="Arial" w:eastAsia="Arial" w:hAnsi="Arial" w:cs="Arial"/>
          <w:sz w:val="20"/>
          <w:szCs w:val="20"/>
        </w:rPr>
        <w:t>”, którego reprezentują:</w:t>
      </w:r>
    </w:p>
    <w:p w14:paraId="7C61D8F9"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w:t>
      </w:r>
    </w:p>
    <w:p w14:paraId="50CDCC8E" w14:textId="7777777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zwanymi dalej łącznie lub osobno: „</w:t>
      </w:r>
      <w:r w:rsidRPr="00C9666F">
        <w:rPr>
          <w:rFonts w:ascii="Arial" w:eastAsia="Arial" w:hAnsi="Arial" w:cs="Arial"/>
          <w:b/>
          <w:sz w:val="20"/>
          <w:szCs w:val="20"/>
        </w:rPr>
        <w:t>Stronami</w:t>
      </w:r>
      <w:r w:rsidRPr="00C9666F">
        <w:rPr>
          <w:rFonts w:ascii="Arial" w:eastAsia="Arial" w:hAnsi="Arial" w:cs="Arial"/>
          <w:sz w:val="20"/>
          <w:szCs w:val="20"/>
        </w:rPr>
        <w:t>” lub „</w:t>
      </w:r>
      <w:r w:rsidRPr="00C9666F">
        <w:rPr>
          <w:rFonts w:ascii="Arial" w:eastAsia="Arial" w:hAnsi="Arial" w:cs="Arial"/>
          <w:b/>
          <w:sz w:val="20"/>
          <w:szCs w:val="20"/>
        </w:rPr>
        <w:t>Stroną</w:t>
      </w:r>
      <w:r w:rsidRPr="00C9666F">
        <w:rPr>
          <w:rFonts w:ascii="Arial" w:eastAsia="Arial" w:hAnsi="Arial" w:cs="Arial"/>
          <w:sz w:val="20"/>
          <w:szCs w:val="20"/>
        </w:rPr>
        <w:t xml:space="preserve">”, </w:t>
      </w:r>
    </w:p>
    <w:bookmarkEnd w:id="0"/>
    <w:p w14:paraId="022D466C" w14:textId="77777777" w:rsidR="00181313" w:rsidRPr="00C9666F" w:rsidRDefault="00181313" w:rsidP="00537CFD">
      <w:pPr>
        <w:spacing w:after="9" w:line="276" w:lineRule="auto"/>
        <w:ind w:left="21" w:right="14"/>
        <w:jc w:val="both"/>
        <w:rPr>
          <w:rFonts w:ascii="Arial" w:eastAsia="Arial" w:hAnsi="Arial" w:cs="Arial"/>
          <w:sz w:val="20"/>
          <w:szCs w:val="20"/>
        </w:rPr>
      </w:pPr>
    </w:p>
    <w:p w14:paraId="1DF340C1" w14:textId="3618CD4A" w:rsidR="00181313" w:rsidRPr="00C9666F" w:rsidRDefault="00181313" w:rsidP="00537CFD">
      <w:pPr>
        <w:spacing w:after="9" w:line="276" w:lineRule="auto"/>
        <w:ind w:left="21" w:right="14"/>
        <w:jc w:val="both"/>
        <w:rPr>
          <w:rFonts w:ascii="Arial" w:eastAsia="Arial" w:hAnsi="Arial" w:cs="Arial"/>
          <w:b/>
          <w:sz w:val="20"/>
          <w:szCs w:val="20"/>
        </w:rPr>
      </w:pPr>
      <w:r w:rsidRPr="00C9666F">
        <w:rPr>
          <w:rFonts w:ascii="Arial" w:eastAsia="Arial" w:hAnsi="Arial" w:cs="Arial"/>
          <w:sz w:val="20"/>
          <w:szCs w:val="20"/>
        </w:rPr>
        <w:t xml:space="preserve">po przeprowadzeniu postępowania o udzielenie zamówienia w trybie </w:t>
      </w:r>
      <w:r w:rsidR="00E27EAB" w:rsidRPr="00C9666F">
        <w:rPr>
          <w:rFonts w:ascii="Arial" w:eastAsia="Arial" w:hAnsi="Arial" w:cs="Arial"/>
          <w:sz w:val="20"/>
          <w:szCs w:val="20"/>
        </w:rPr>
        <w:t xml:space="preserve">podstawowym z możliwością negocjacji </w:t>
      </w:r>
      <w:r w:rsidRPr="00C9666F">
        <w:rPr>
          <w:rFonts w:ascii="Arial" w:eastAsia="Arial" w:hAnsi="Arial" w:cs="Arial"/>
          <w:sz w:val="20"/>
          <w:szCs w:val="20"/>
        </w:rPr>
        <w:t xml:space="preserve">pn. </w:t>
      </w:r>
      <w:r w:rsidR="00883FB2" w:rsidRPr="00C9666F">
        <w:rPr>
          <w:rFonts w:ascii="Arial" w:eastAsia="Arial" w:hAnsi="Arial" w:cs="Arial"/>
          <w:b/>
          <w:sz w:val="20"/>
          <w:szCs w:val="20"/>
        </w:rPr>
        <w:t>„</w:t>
      </w:r>
      <w:r w:rsidR="00533022" w:rsidRPr="00C9666F">
        <w:rPr>
          <w:rFonts w:ascii="Arial" w:eastAsia="Arial" w:hAnsi="Arial" w:cs="Arial"/>
          <w:b/>
          <w:sz w:val="20"/>
          <w:szCs w:val="20"/>
        </w:rPr>
        <w:t xml:space="preserve">Świadczenie kompleksowej usługi całodobowej ochrony fizycznej osób i mienia, za pomocą ochrony stacjonarnej na terenie bocznicy kolejowej, zlokalizowanej przy ul. Doktora Twardego 6, 31-201 Kraków, a także polegającej na </w:t>
      </w:r>
      <w:bookmarkStart w:id="1" w:name="_Hlk129589513"/>
      <w:r w:rsidR="00533022" w:rsidRPr="00C9666F">
        <w:rPr>
          <w:rFonts w:ascii="Arial" w:eastAsia="Arial" w:hAnsi="Arial" w:cs="Arial"/>
          <w:b/>
          <w:sz w:val="20"/>
          <w:szCs w:val="20"/>
        </w:rPr>
        <w:t xml:space="preserve">stałym dozorze sygnałów przesyłanych, gromadzonych </w:t>
      </w:r>
      <w:r w:rsidR="004175A1" w:rsidRPr="004175A1">
        <w:rPr>
          <w:rFonts w:ascii="Arial" w:eastAsia="Arial" w:hAnsi="Arial" w:cs="Arial"/>
          <w:b/>
          <w:sz w:val="20"/>
          <w:szCs w:val="20"/>
        </w:rPr>
        <w:t>oraz przetwarzanych w elektronicznych urządzeniach i systemach alarmowych</w:t>
      </w:r>
      <w:r w:rsidR="003858A7">
        <w:rPr>
          <w:rFonts w:ascii="Arial" w:eastAsia="Arial" w:hAnsi="Arial" w:cs="Arial"/>
          <w:b/>
          <w:sz w:val="20"/>
          <w:szCs w:val="20"/>
        </w:rPr>
        <w:t>,</w:t>
      </w:r>
      <w:r w:rsidR="004175A1" w:rsidRPr="004175A1">
        <w:rPr>
          <w:rFonts w:ascii="Arial" w:eastAsia="Arial" w:hAnsi="Arial" w:cs="Arial"/>
          <w:b/>
          <w:sz w:val="20"/>
          <w:szCs w:val="20"/>
        </w:rPr>
        <w:t xml:space="preserve"> wraz z dojazdem grup interwencyjnych</w:t>
      </w:r>
      <w:r w:rsidR="00B515C1">
        <w:rPr>
          <w:rFonts w:ascii="Arial" w:eastAsia="Arial" w:hAnsi="Arial" w:cs="Arial"/>
          <w:b/>
          <w:sz w:val="20"/>
          <w:szCs w:val="20"/>
        </w:rPr>
        <w:t xml:space="preserve"> i podejmowaniem </w:t>
      </w:r>
      <w:r w:rsidR="000C662E">
        <w:rPr>
          <w:rFonts w:ascii="Arial" w:eastAsia="Arial" w:hAnsi="Arial" w:cs="Arial"/>
          <w:b/>
          <w:sz w:val="20"/>
          <w:szCs w:val="20"/>
        </w:rPr>
        <w:t xml:space="preserve">przez te grupy </w:t>
      </w:r>
      <w:r w:rsidR="00B515C1">
        <w:rPr>
          <w:rFonts w:ascii="Arial" w:eastAsia="Arial" w:hAnsi="Arial" w:cs="Arial"/>
          <w:b/>
          <w:sz w:val="20"/>
          <w:szCs w:val="20"/>
        </w:rPr>
        <w:t>stosownych czynności</w:t>
      </w:r>
      <w:r w:rsidR="00EB7513">
        <w:rPr>
          <w:rFonts w:ascii="Arial" w:eastAsia="Arial" w:hAnsi="Arial" w:cs="Arial"/>
          <w:b/>
          <w:sz w:val="20"/>
          <w:szCs w:val="20"/>
        </w:rPr>
        <w:t xml:space="preserve"> z zakresu ochrony mienia i osób</w:t>
      </w:r>
      <w:r w:rsidR="00B515C1">
        <w:rPr>
          <w:rFonts w:ascii="Arial" w:eastAsia="Arial" w:hAnsi="Arial" w:cs="Arial"/>
          <w:b/>
          <w:sz w:val="20"/>
          <w:szCs w:val="20"/>
        </w:rPr>
        <w:t>,</w:t>
      </w:r>
      <w:r w:rsidR="004175A1" w:rsidRPr="004175A1">
        <w:rPr>
          <w:rFonts w:ascii="Arial" w:eastAsia="Arial" w:hAnsi="Arial" w:cs="Arial"/>
          <w:b/>
          <w:sz w:val="20"/>
          <w:szCs w:val="20"/>
        </w:rPr>
        <w:t xml:space="preserve"> w przypadku zaobserwowania sytuacji potencjalnie niebezpiecznych</w:t>
      </w:r>
      <w:bookmarkEnd w:id="1"/>
      <w:r w:rsidR="00883FB2" w:rsidRPr="00C9666F">
        <w:rPr>
          <w:rFonts w:ascii="Arial" w:eastAsia="Arial" w:hAnsi="Arial" w:cs="Arial"/>
          <w:b/>
          <w:sz w:val="20"/>
          <w:szCs w:val="20"/>
        </w:rPr>
        <w:t>”</w:t>
      </w:r>
      <w:r w:rsidR="0059376C">
        <w:rPr>
          <w:rFonts w:ascii="Arial" w:eastAsia="Arial" w:hAnsi="Arial" w:cs="Arial"/>
          <w:b/>
          <w:sz w:val="20"/>
          <w:szCs w:val="20"/>
        </w:rPr>
        <w:t>,</w:t>
      </w:r>
      <w:r w:rsidR="00883FB2" w:rsidRPr="00C9666F">
        <w:rPr>
          <w:rFonts w:ascii="Arial" w:eastAsia="Arial" w:hAnsi="Arial" w:cs="Arial"/>
          <w:b/>
          <w:sz w:val="20"/>
          <w:szCs w:val="20"/>
        </w:rPr>
        <w:t xml:space="preserve"> </w:t>
      </w:r>
      <w:r w:rsidR="00D60162" w:rsidRPr="00C9666F">
        <w:rPr>
          <w:rFonts w:ascii="Arial" w:eastAsia="Arial" w:hAnsi="Arial" w:cs="Arial"/>
          <w:b/>
          <w:sz w:val="20"/>
          <w:szCs w:val="20"/>
        </w:rPr>
        <w:t xml:space="preserve">znak sprawy: </w:t>
      </w:r>
      <w:r w:rsidR="0059376C">
        <w:rPr>
          <w:rFonts w:ascii="Arial" w:eastAsia="Arial" w:hAnsi="Arial" w:cs="Arial"/>
          <w:b/>
          <w:sz w:val="20"/>
          <w:szCs w:val="20"/>
        </w:rPr>
        <w:t>DZ.26.602.2023</w:t>
      </w:r>
      <w:r w:rsidR="002C57AC" w:rsidRPr="00C9666F">
        <w:rPr>
          <w:rFonts w:ascii="Arial" w:eastAsia="Arial" w:hAnsi="Arial" w:cs="Arial"/>
          <w:b/>
          <w:sz w:val="20"/>
          <w:szCs w:val="20"/>
        </w:rPr>
        <w:t xml:space="preserve"> </w:t>
      </w:r>
      <w:r w:rsidRPr="00C9666F">
        <w:rPr>
          <w:rFonts w:ascii="Arial" w:eastAsia="Arial" w:hAnsi="Arial" w:cs="Arial"/>
          <w:sz w:val="20"/>
          <w:szCs w:val="20"/>
        </w:rPr>
        <w:t>na podstawie Regulaminu udzielania zamówień</w:t>
      </w:r>
      <w:r w:rsidR="00E27EAB" w:rsidRPr="00C9666F">
        <w:rPr>
          <w:rFonts w:ascii="Arial" w:eastAsia="Arial" w:hAnsi="Arial" w:cs="Arial"/>
          <w:sz w:val="20"/>
          <w:szCs w:val="20"/>
        </w:rPr>
        <w:t xml:space="preserve"> w Spółce „Koleje Małopolskie” S</w:t>
      </w:r>
      <w:r w:rsidRPr="00C9666F">
        <w:rPr>
          <w:rFonts w:ascii="Arial" w:eastAsia="Arial" w:hAnsi="Arial" w:cs="Arial"/>
          <w:sz w:val="20"/>
          <w:szCs w:val="20"/>
        </w:rPr>
        <w:t>p. z o.o. wyłączonych spod stosowania ustawy z dnia 11 września 2019 r. – Prawo Zamówień Publicznych, została zawarta umowa, zwana dalej: „</w:t>
      </w:r>
      <w:r w:rsidRPr="00C9666F">
        <w:rPr>
          <w:rFonts w:ascii="Arial" w:eastAsia="Arial" w:hAnsi="Arial" w:cs="Arial"/>
          <w:b/>
          <w:sz w:val="20"/>
          <w:szCs w:val="20"/>
        </w:rPr>
        <w:t>Umową</w:t>
      </w:r>
      <w:r w:rsidRPr="00C9666F">
        <w:rPr>
          <w:rFonts w:ascii="Arial" w:eastAsia="Arial" w:hAnsi="Arial" w:cs="Arial"/>
          <w:sz w:val="20"/>
          <w:szCs w:val="20"/>
        </w:rPr>
        <w:t>”</w:t>
      </w:r>
      <w:r w:rsidR="00B129FC" w:rsidRPr="00C9666F">
        <w:rPr>
          <w:rFonts w:ascii="Arial" w:eastAsia="Arial" w:hAnsi="Arial" w:cs="Arial"/>
          <w:sz w:val="20"/>
          <w:szCs w:val="20"/>
        </w:rPr>
        <w:t>.</w:t>
      </w:r>
    </w:p>
    <w:p w14:paraId="1807E357" w14:textId="77777777" w:rsidR="00181313" w:rsidRPr="00C9666F" w:rsidRDefault="00181313" w:rsidP="00537CFD">
      <w:pPr>
        <w:spacing w:after="9" w:line="276" w:lineRule="auto"/>
        <w:ind w:left="21" w:right="14"/>
        <w:jc w:val="both"/>
        <w:rPr>
          <w:rFonts w:ascii="Arial" w:eastAsia="Arial" w:hAnsi="Arial" w:cs="Arial"/>
          <w:b/>
          <w:sz w:val="20"/>
          <w:szCs w:val="20"/>
        </w:rPr>
      </w:pPr>
    </w:p>
    <w:p w14:paraId="35D03820" w14:textId="2EC6CE67" w:rsidR="00181313" w:rsidRPr="00C9666F" w:rsidRDefault="00181313" w:rsidP="00537CFD">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o następującej treści:</w:t>
      </w:r>
    </w:p>
    <w:p w14:paraId="1F96D8B0" w14:textId="23BE18BB" w:rsidR="00CC1CE1" w:rsidRPr="00CD0E5A" w:rsidRDefault="00181313" w:rsidP="00537F73">
      <w:pPr>
        <w:pStyle w:val="Tytu"/>
      </w:pPr>
      <w:r w:rsidRPr="00CD0E5A">
        <w:t>§ 1</w:t>
      </w:r>
      <w:r w:rsidR="00591267" w:rsidRPr="00CD0E5A">
        <w:t xml:space="preserve">. </w:t>
      </w:r>
      <w:r w:rsidRPr="00CD0E5A">
        <w:t>Przedmiot Umowy</w:t>
      </w:r>
    </w:p>
    <w:p w14:paraId="220FD190" w14:textId="77777777" w:rsidR="009C7266" w:rsidRPr="009C7266" w:rsidRDefault="009C7266" w:rsidP="009C7266">
      <w:pPr>
        <w:spacing w:after="0"/>
        <w:rPr>
          <w:lang w:eastAsia="pl-PL"/>
        </w:rPr>
      </w:pPr>
    </w:p>
    <w:p w14:paraId="2C7A9B44" w14:textId="787B9556" w:rsidR="00181313" w:rsidRPr="00C9666F" w:rsidRDefault="00181313" w:rsidP="00CD0E5A">
      <w:pPr>
        <w:pStyle w:val="Bezodstpw"/>
      </w:pPr>
      <w:r w:rsidRPr="009C7266">
        <w:t>Zamawiający</w:t>
      </w:r>
      <w:r w:rsidRPr="00C9666F">
        <w:t xml:space="preserve"> powierza, a Wykonawca zobowiązuje się do </w:t>
      </w:r>
      <w:r w:rsidR="00533022" w:rsidRPr="00C9666F">
        <w:t>świadczenia kompleksowej usługi całodobowej ochrony fizycznej osób i mienia, za pomocą ochrony stacjonarnej</w:t>
      </w:r>
      <w:r w:rsidR="0011673D">
        <w:t>,</w:t>
      </w:r>
      <w:r w:rsidR="00533022" w:rsidRPr="00C9666F">
        <w:t xml:space="preserve"> na terenie bocznicy kolejowej</w:t>
      </w:r>
      <w:r w:rsidR="00160D0D" w:rsidRPr="00C9666F">
        <w:t xml:space="preserve"> obejmują</w:t>
      </w:r>
      <w:r w:rsidR="00C56036" w:rsidRPr="00C9666F">
        <w:t>cej</w:t>
      </w:r>
      <w:r w:rsidR="00160D0D" w:rsidRPr="00C9666F">
        <w:t xml:space="preserve"> układ torowy </w:t>
      </w:r>
      <w:r w:rsidR="00A97ADD" w:rsidRPr="00C9666F">
        <w:t xml:space="preserve">wraz z przyległym terenem </w:t>
      </w:r>
      <w:r w:rsidR="00160D0D" w:rsidRPr="00C9666F">
        <w:t>oraz budynek Punktu Techniczno-Eksploatacyjny Kraków</w:t>
      </w:r>
      <w:r w:rsidR="00A97ADD" w:rsidRPr="00C9666F">
        <w:rPr>
          <w:rFonts w:asciiTheme="minorHAnsi" w:eastAsiaTheme="minorHAnsi" w:hAnsiTheme="minorHAnsi" w:cstheme="minorBidi"/>
          <w:color w:val="auto"/>
          <w:lang w:eastAsia="en-US"/>
        </w:rPr>
        <w:t xml:space="preserve"> (</w:t>
      </w:r>
      <w:r w:rsidR="00A97ADD" w:rsidRPr="00C9666F">
        <w:t>składający się z hali przeglądowo-naprawczej, myjni, magazynu oraz części biurowo-socjalnej)</w:t>
      </w:r>
      <w:r w:rsidR="00533022" w:rsidRPr="00C9666F">
        <w:t>, zlokalizowanej przy ul. Doktora Twardego 6, 31-201 Kraków</w:t>
      </w:r>
      <w:r w:rsidR="00160D0D" w:rsidRPr="00C9666F">
        <w:t xml:space="preserve"> (zwanej dalej „PTE Kraków”</w:t>
      </w:r>
      <w:r w:rsidR="00C670F5">
        <w:t xml:space="preserve"> lub „obiekt”</w:t>
      </w:r>
      <w:r w:rsidR="00160D0D" w:rsidRPr="00C9666F">
        <w:t>)</w:t>
      </w:r>
      <w:r w:rsidR="00533022" w:rsidRPr="00C9666F">
        <w:t>, a także polegającej na stałym dozorze sygnałów przesyłanych, gromadzonych i przetwarzanych w elektronicznych urządzeniach i systemach alarmowych</w:t>
      </w:r>
      <w:r w:rsidR="001D3A16" w:rsidRPr="00C9666F">
        <w:t xml:space="preserve"> </w:t>
      </w:r>
      <w:r w:rsidR="007B04C4" w:rsidRPr="00C9666F">
        <w:t>przy wykorzystaniu istniejącego systemu CCTV oraz systemu alarmowego Zamawiającego</w:t>
      </w:r>
      <w:r w:rsidR="005D54D1">
        <w:t xml:space="preserve">, jak również </w:t>
      </w:r>
      <w:r w:rsidR="00EB1B95">
        <w:lastRenderedPageBreak/>
        <w:t xml:space="preserve">polegającej na </w:t>
      </w:r>
      <w:r w:rsidR="00A96628">
        <w:t xml:space="preserve">wykonywaniu </w:t>
      </w:r>
      <w:r w:rsidR="00EB1B95" w:rsidRPr="00D12429">
        <w:t>dojazd</w:t>
      </w:r>
      <w:r w:rsidR="008D4A45">
        <w:t>ów</w:t>
      </w:r>
      <w:r w:rsidR="00EB1B95" w:rsidRPr="00D12429">
        <w:t xml:space="preserve"> grup interwencyjnych i podejmowani</w:t>
      </w:r>
      <w:r w:rsidR="008D4A45">
        <w:t>u przez te grupy</w:t>
      </w:r>
      <w:r w:rsidR="00EB1B95" w:rsidRPr="00D12429">
        <w:t xml:space="preserve"> stosownych czynności</w:t>
      </w:r>
      <w:r w:rsidR="00EB7513">
        <w:t xml:space="preserve"> z zakresu ochrony mienia i osób</w:t>
      </w:r>
      <w:r w:rsidR="00EB1B95" w:rsidRPr="00D12429">
        <w:t>, w przypadku zaobserwowania sytuacji potencjalnie niebezpiecznych</w:t>
      </w:r>
      <w:r w:rsidR="007B04C4" w:rsidRPr="00C9666F">
        <w:t xml:space="preserve">  </w:t>
      </w:r>
      <w:r w:rsidR="001D3A16" w:rsidRPr="00C9666F">
        <w:t>(dalej „</w:t>
      </w:r>
      <w:r w:rsidR="001D3A16" w:rsidRPr="00C9666F">
        <w:rPr>
          <w:b/>
        </w:rPr>
        <w:t>Przedmiot Umowy</w:t>
      </w:r>
      <w:r w:rsidR="001D3A16" w:rsidRPr="00C9666F">
        <w:t>” lub „</w:t>
      </w:r>
      <w:r w:rsidR="001D3A16" w:rsidRPr="00C9666F">
        <w:rPr>
          <w:b/>
        </w:rPr>
        <w:t>Usługi</w:t>
      </w:r>
      <w:r w:rsidR="001D3A16" w:rsidRPr="00C9666F">
        <w:t>”)</w:t>
      </w:r>
      <w:r w:rsidR="007B04C4" w:rsidRPr="00C9666F">
        <w:t xml:space="preserve">. </w:t>
      </w:r>
      <w:r w:rsidRPr="00C9666F">
        <w:t xml:space="preserve">Plan sytuacyjny </w:t>
      </w:r>
      <w:r w:rsidR="001D3063" w:rsidRPr="00C9666F">
        <w:t xml:space="preserve">terenu chronionego tj. </w:t>
      </w:r>
      <w:r w:rsidR="00160D0D" w:rsidRPr="00C9666F">
        <w:t>PTE Kraków</w:t>
      </w:r>
      <w:r w:rsidRPr="00C9666F">
        <w:t xml:space="preserve"> stanowi </w:t>
      </w:r>
      <w:r w:rsidR="005D179D">
        <w:rPr>
          <w:b/>
        </w:rPr>
        <w:t>Z</w:t>
      </w:r>
      <w:r w:rsidRPr="00C9666F">
        <w:rPr>
          <w:b/>
        </w:rPr>
        <w:t xml:space="preserve">ałącznik nr </w:t>
      </w:r>
      <w:r w:rsidR="004E2E9B">
        <w:rPr>
          <w:b/>
        </w:rPr>
        <w:t>1</w:t>
      </w:r>
      <w:r w:rsidR="00624F62" w:rsidRPr="00C9666F">
        <w:rPr>
          <w:b/>
        </w:rPr>
        <w:t xml:space="preserve"> </w:t>
      </w:r>
      <w:r w:rsidR="00624F62" w:rsidRPr="00C9666F">
        <w:t>do Umowy</w:t>
      </w:r>
      <w:r w:rsidR="004E126E" w:rsidRPr="00C9666F">
        <w:t xml:space="preserve">. </w:t>
      </w:r>
    </w:p>
    <w:p w14:paraId="1635392B" w14:textId="25AB3E8D" w:rsidR="00524DC6" w:rsidRPr="002E020C" w:rsidRDefault="001C7460" w:rsidP="002E020C">
      <w:pPr>
        <w:pStyle w:val="Bezodstpw"/>
      </w:pPr>
      <w:r w:rsidRPr="00CD0E5A">
        <w:t>Przedmiotem</w:t>
      </w:r>
      <w:r w:rsidRPr="00C9666F">
        <w:t xml:space="preserve"> Umowy jest także</w:t>
      </w:r>
      <w:r w:rsidR="002E020C">
        <w:t xml:space="preserve"> </w:t>
      </w:r>
      <w:r w:rsidR="00D12429">
        <w:t xml:space="preserve">objęcie </w:t>
      </w:r>
      <w:r w:rsidR="002E020C">
        <w:t xml:space="preserve">istniejącego </w:t>
      </w:r>
      <w:r w:rsidR="00A97ADD" w:rsidRPr="00C9666F">
        <w:t>systemu CCTV Zamawiającego inteligentny</w:t>
      </w:r>
      <w:r w:rsidR="0041361B">
        <w:t>m</w:t>
      </w:r>
      <w:r w:rsidR="00A97ADD" w:rsidRPr="00C9666F">
        <w:t xml:space="preserve"> system</w:t>
      </w:r>
      <w:r w:rsidR="0041361B">
        <w:t>em</w:t>
      </w:r>
      <w:r w:rsidR="00A97ADD" w:rsidRPr="00C9666F">
        <w:t xml:space="preserve"> detekcji ruchu</w:t>
      </w:r>
      <w:r w:rsidR="007B04C4" w:rsidRPr="00C9666F">
        <w:t xml:space="preserve">, </w:t>
      </w:r>
      <w:r w:rsidR="002E020C">
        <w:t xml:space="preserve">w ramach którego </w:t>
      </w:r>
      <w:r w:rsidR="007B04C4" w:rsidRPr="00C9666F">
        <w:t>Wykonawca</w:t>
      </w:r>
      <w:r w:rsidR="002E020C">
        <w:t xml:space="preserve"> obejmie dozorem video analityki</w:t>
      </w:r>
      <w:r w:rsidR="007B04C4" w:rsidRPr="00C9666F">
        <w:t xml:space="preserve"> </w:t>
      </w:r>
      <w:r w:rsidR="0001438A">
        <w:t>20</w:t>
      </w:r>
      <w:r w:rsidR="007B04C4" w:rsidRPr="00C9666F">
        <w:t xml:space="preserve"> szt. kamer</w:t>
      </w:r>
      <w:r w:rsidR="002E020C">
        <w:t>. S</w:t>
      </w:r>
      <w:r w:rsidR="007B04C4" w:rsidRPr="00C9666F">
        <w:t xml:space="preserve">zczegółowy opis parametrów technicznych kamer zewnętrznych, stanowi </w:t>
      </w:r>
      <w:r w:rsidR="005D179D">
        <w:rPr>
          <w:b/>
        </w:rPr>
        <w:t>Z</w:t>
      </w:r>
      <w:r w:rsidR="007B04C4" w:rsidRPr="002E020C">
        <w:rPr>
          <w:b/>
        </w:rPr>
        <w:t xml:space="preserve">ałącznik nr </w:t>
      </w:r>
      <w:r w:rsidR="004E2E9B" w:rsidRPr="002E020C">
        <w:rPr>
          <w:b/>
        </w:rPr>
        <w:t>2</w:t>
      </w:r>
      <w:r w:rsidR="00BC59DA" w:rsidRPr="002E020C">
        <w:rPr>
          <w:b/>
        </w:rPr>
        <w:t xml:space="preserve"> do Umowy</w:t>
      </w:r>
      <w:r w:rsidR="00524DC6" w:rsidRPr="002E020C">
        <w:rPr>
          <w:b/>
        </w:rPr>
        <w:t>.</w:t>
      </w:r>
      <w:r w:rsidR="00524DC6" w:rsidRPr="00C9666F">
        <w:t xml:space="preserve"> </w:t>
      </w:r>
    </w:p>
    <w:p w14:paraId="76A34263" w14:textId="618B4771" w:rsidR="00181313" w:rsidRPr="00C9666F" w:rsidRDefault="00181313" w:rsidP="009C7266">
      <w:pPr>
        <w:pStyle w:val="Bezodstpw"/>
      </w:pPr>
      <w:r w:rsidRPr="00C9666F">
        <w:t xml:space="preserve">Zamawiający oświadcza, że </w:t>
      </w:r>
      <w:r w:rsidR="00160D0D" w:rsidRPr="00C9666F">
        <w:t>PTE Kraków</w:t>
      </w:r>
      <w:r w:rsidRPr="00C9666F">
        <w:t xml:space="preserve"> nie podlega obowiązkowej och</w:t>
      </w:r>
      <w:r w:rsidR="00CC1CE1" w:rsidRPr="00C9666F">
        <w:t>ronie zgodnie z art. 5 Ustawy o </w:t>
      </w:r>
      <w:r w:rsidRPr="00C9666F">
        <w:t>ochronie osób i mienia z dnia 22 sierpnia 1997 roku i</w:t>
      </w:r>
      <w:r w:rsidR="00CC1CE1" w:rsidRPr="00C9666F">
        <w:t> </w:t>
      </w:r>
      <w:r w:rsidRPr="00C9666F">
        <w:t xml:space="preserve">zobowiązuje się niezwłocznie powiadomić Wykonawcę, gdy </w:t>
      </w:r>
      <w:r w:rsidR="00160D0D" w:rsidRPr="00C9666F">
        <w:t>PTE Kraków</w:t>
      </w:r>
      <w:r w:rsidRPr="00C9666F">
        <w:t xml:space="preserve"> zostanie umieszczony na liście </w:t>
      </w:r>
      <w:r w:rsidR="00160D0D" w:rsidRPr="00C9666F">
        <w:t xml:space="preserve">obiektów </w:t>
      </w:r>
      <w:r w:rsidRPr="00C9666F">
        <w:t>podlegających obowiązkowej ochronie.</w:t>
      </w:r>
    </w:p>
    <w:p w14:paraId="7FE8A9DE" w14:textId="6229EF8B" w:rsidR="00FC04F3" w:rsidRPr="00C9666F" w:rsidRDefault="00FC04F3" w:rsidP="009C7266">
      <w:pPr>
        <w:pStyle w:val="Bezodstpw"/>
      </w:pPr>
      <w:r w:rsidRPr="00C9666F">
        <w:t xml:space="preserve">Ochrona </w:t>
      </w:r>
      <w:r w:rsidR="00160D0D" w:rsidRPr="00C9666F">
        <w:t>PTE Kraków</w:t>
      </w:r>
      <w:r w:rsidRPr="00C9666F">
        <w:t xml:space="preserve"> </w:t>
      </w:r>
      <w:r w:rsidR="008056A2">
        <w:t>określona</w:t>
      </w:r>
      <w:r w:rsidR="008056A2" w:rsidRPr="00C9666F">
        <w:t xml:space="preserve"> </w:t>
      </w:r>
      <w:r w:rsidRPr="00C9666F">
        <w:t xml:space="preserve">w ust. 1 odbywać się będzie </w:t>
      </w:r>
      <w:r w:rsidR="00FC2338" w:rsidRPr="00C9666F">
        <w:t>we wskazanych przez Zamawiającego przedziałach czasowych przez</w:t>
      </w:r>
      <w:r w:rsidRPr="00C9666F">
        <w:t xml:space="preserve"> 7 dni w tygodniu. Wykonawca zobowiązuje się pozostawać w gotowości do podjęcia natychmiastowej reakcji oraz do wysłania grupy interwencyjnej w celu sprawdzenia zabezpieczenia </w:t>
      </w:r>
      <w:r w:rsidR="00160D0D" w:rsidRPr="00C9666F">
        <w:t>PTE Kraków</w:t>
      </w:r>
      <w:r w:rsidRPr="00C9666F">
        <w:t xml:space="preserve">. </w:t>
      </w:r>
    </w:p>
    <w:p w14:paraId="21BCAAFF" w14:textId="005C7A47" w:rsidR="00FC04F3" w:rsidRPr="00C9666F" w:rsidRDefault="00FC04F3" w:rsidP="006337E2">
      <w:pPr>
        <w:pStyle w:val="Bezodstpw"/>
      </w:pPr>
      <w:r w:rsidRPr="00C9666F">
        <w:t>Wykonawca oświadcza, że posiada koncesje na prowadze</w:t>
      </w:r>
      <w:r w:rsidR="009D0EE6" w:rsidRPr="00C9666F">
        <w:t>nie działalności gospodarczej w </w:t>
      </w:r>
      <w:r w:rsidRPr="00C9666F">
        <w:t xml:space="preserve">zakresie usług ochrony osób i mienia nr </w:t>
      </w:r>
      <w:r w:rsidR="009D0EE6" w:rsidRPr="00AF4F62">
        <w:t>…………………………</w:t>
      </w:r>
      <w:r w:rsidR="009D0EE6" w:rsidRPr="00C9666F">
        <w:t xml:space="preserve"> </w:t>
      </w:r>
      <w:r w:rsidR="00A870C6" w:rsidRPr="00C9666F">
        <w:t xml:space="preserve">zgodnie z ustawą o ochronie osób i mienia z dnia 22  sierpnia 1997 r. </w:t>
      </w:r>
      <w:r w:rsidR="00964396" w:rsidRPr="00C9666F">
        <w:t>wydanej przez Ministra Spraw Wewnętrznych</w:t>
      </w:r>
      <w:r w:rsidR="0041361B">
        <w:br/>
      </w:r>
      <w:r w:rsidR="00964396" w:rsidRPr="00C9666F">
        <w:t>i Administracji.</w:t>
      </w:r>
      <w:r w:rsidR="00490EE9">
        <w:t xml:space="preserve"> Wykonawca oświadcza także</w:t>
      </w:r>
      <w:r w:rsidR="00126DEF">
        <w:t xml:space="preserve">, iż </w:t>
      </w:r>
      <w:r w:rsidR="00CB7669">
        <w:t xml:space="preserve">kwalifikowani </w:t>
      </w:r>
      <w:r w:rsidR="00126DEF">
        <w:t xml:space="preserve">pracownicy ochrony </w:t>
      </w:r>
      <w:r w:rsidR="004D7A88">
        <w:t>skierowani do wykonywania Umowy</w:t>
      </w:r>
      <w:r w:rsidR="008514DC">
        <w:t xml:space="preserve"> (w zakresie wymagany</w:t>
      </w:r>
      <w:r w:rsidR="00016CBB">
        <w:t>m Umową)</w:t>
      </w:r>
      <w:r w:rsidR="004D7A88">
        <w:t xml:space="preserve"> </w:t>
      </w:r>
      <w:r w:rsidR="00490EE9" w:rsidRPr="00490EE9">
        <w:t>są wpisani i posiadają zaświadczeni</w:t>
      </w:r>
      <w:r w:rsidR="00CB7669">
        <w:t>a</w:t>
      </w:r>
      <w:r w:rsidR="00490EE9" w:rsidRPr="00490EE9">
        <w:t xml:space="preserve"> o wpisie na listę kwalifikowanych pracowników ochrony fizycznej</w:t>
      </w:r>
      <w:r w:rsidR="004D7A88">
        <w:t xml:space="preserve"> </w:t>
      </w:r>
      <w:r w:rsidR="00490EE9" w:rsidRPr="00490EE9">
        <w:t>wydane przez właściwy organ, na zasadach określonych w ustawie z dnia 22 sierpnia 1997 r. o ochronie</w:t>
      </w:r>
      <w:r w:rsidR="004D7A88">
        <w:t xml:space="preserve"> </w:t>
      </w:r>
      <w:r w:rsidR="00490EE9" w:rsidRPr="00490EE9">
        <w:t>osób i mienia oraz aktach wykonawczych do tej ustawy</w:t>
      </w:r>
      <w:r w:rsidR="004652F7">
        <w:t xml:space="preserve"> (oświadczenie dotyczy pracowników ochrony</w:t>
      </w:r>
      <w:r w:rsidR="00CB7669">
        <w:t xml:space="preserve">. </w:t>
      </w:r>
      <w:r w:rsidR="00DF0F49">
        <w:t xml:space="preserve">Posiadanie </w:t>
      </w:r>
      <w:r w:rsidR="009137FB">
        <w:t>uprawnień k</w:t>
      </w:r>
      <w:r w:rsidR="00EF449E" w:rsidRPr="00EF449E">
        <w:t>walifikowan</w:t>
      </w:r>
      <w:r w:rsidR="009137FB">
        <w:t>ego</w:t>
      </w:r>
      <w:r w:rsidR="00EF449E" w:rsidRPr="00EF449E">
        <w:t xml:space="preserve"> pracowni</w:t>
      </w:r>
      <w:r w:rsidR="009137FB">
        <w:t>ka</w:t>
      </w:r>
      <w:r w:rsidR="00EF449E" w:rsidRPr="00EF449E">
        <w:t xml:space="preserve"> ochrony </w:t>
      </w:r>
      <w:r w:rsidR="009137FB">
        <w:t xml:space="preserve">winno być odnotowane </w:t>
      </w:r>
      <w:r w:rsidR="008E7BA8">
        <w:t xml:space="preserve">w </w:t>
      </w:r>
      <w:r w:rsidR="00731B2D">
        <w:t xml:space="preserve">Wykazie pracowników Wykonawcy - </w:t>
      </w:r>
      <w:r w:rsidR="009137FB" w:rsidRPr="005D179D">
        <w:rPr>
          <w:b/>
        </w:rPr>
        <w:t>Z</w:t>
      </w:r>
      <w:r w:rsidR="008E7BA8" w:rsidRPr="005D179D">
        <w:rPr>
          <w:b/>
        </w:rPr>
        <w:t xml:space="preserve">ałączniku </w:t>
      </w:r>
      <w:r w:rsidR="00717A01" w:rsidRPr="005D179D">
        <w:rPr>
          <w:b/>
        </w:rPr>
        <w:t>nr 2a</w:t>
      </w:r>
      <w:r w:rsidR="009137FB" w:rsidRPr="005D179D">
        <w:rPr>
          <w:b/>
        </w:rPr>
        <w:t xml:space="preserve"> </w:t>
      </w:r>
      <w:r w:rsidR="009137FB" w:rsidRPr="005D179D">
        <w:t>do Umowy</w:t>
      </w:r>
      <w:r w:rsidR="00EF449E">
        <w:t>.</w:t>
      </w:r>
    </w:p>
    <w:p w14:paraId="5DF8C690" w14:textId="611A15E1" w:rsidR="00FC04F3" w:rsidRPr="00C9666F" w:rsidRDefault="00FC04F3" w:rsidP="009C7266">
      <w:pPr>
        <w:pStyle w:val="Bezodstpw"/>
      </w:pPr>
      <w:r w:rsidRPr="00C9666F">
        <w:t>W toku wykonywania Umowy Wykonawca postępować będzie z</w:t>
      </w:r>
      <w:r w:rsidR="009D0EE6" w:rsidRPr="00C9666F">
        <w:t>godnie z zasadami określonymi w </w:t>
      </w:r>
      <w:r w:rsidRPr="00C9666F">
        <w:t>przepisach ustawy z dnia 22 sierpnia 1997r. o ochronie osób i mienia i należytą starannością wynikającą z profesjonalnego charakteru świadczonych usług.</w:t>
      </w:r>
    </w:p>
    <w:p w14:paraId="2971DDE9" w14:textId="7CE5D5DE" w:rsidR="00F938C5" w:rsidRPr="00C9666F" w:rsidRDefault="00F938C5" w:rsidP="009C7266">
      <w:pPr>
        <w:pStyle w:val="Bezodstpw"/>
      </w:pPr>
      <w:r w:rsidRPr="00C9666F">
        <w:t>Wykonawca oświadcza, że dysponuje odpowiednim potencjałem techniczno-organizacyjnym, kadrowym, finansowym oraz uprawnieniami, wiedzą i doświadczeniem pozwalającym na należyte i terminowe zrealizowanie przedmiotu Umowy</w:t>
      </w:r>
      <w:r w:rsidR="00EB1003" w:rsidRPr="00C9666F">
        <w:t>.</w:t>
      </w:r>
    </w:p>
    <w:p w14:paraId="105B08FE" w14:textId="7B8ADE38" w:rsidR="00F938C5" w:rsidRPr="00C9666F" w:rsidRDefault="00F938C5" w:rsidP="009C7266">
      <w:pPr>
        <w:pStyle w:val="Bezodstpw"/>
      </w:pPr>
      <w:bookmarkStart w:id="2" w:name="_Hlk129343094"/>
      <w:r w:rsidRPr="00C9666F">
        <w:t>Wykonawca oświadcza, że znane mu są aktualnie obowiązujące przepisy prawa</w:t>
      </w:r>
      <w:r w:rsidR="0041361B">
        <w:t>,</w:t>
      </w:r>
      <w:r w:rsidRPr="00C9666F">
        <w:t xml:space="preserve"> w szczególności:</w:t>
      </w:r>
    </w:p>
    <w:bookmarkEnd w:id="2"/>
    <w:p w14:paraId="0F74A77B" w14:textId="7EFBB5B3" w:rsidR="00F938C5" w:rsidRPr="00C9666F" w:rsidRDefault="00F938C5" w:rsidP="00537F73">
      <w:pPr>
        <w:pStyle w:val="Nagwek1"/>
      </w:pPr>
      <w:r w:rsidRPr="00C9666F">
        <w:t>Ustawy z dnia 28 marca 2003 r. o transporcie kolejowym</w:t>
      </w:r>
      <w:r w:rsidR="00084367">
        <w:t xml:space="preserve"> i aktów wykonawczych</w:t>
      </w:r>
      <w:r w:rsidR="00E117DF">
        <w:t xml:space="preserve"> do tej ustawy</w:t>
      </w:r>
      <w:r w:rsidRPr="00C9666F">
        <w:t>,</w:t>
      </w:r>
    </w:p>
    <w:p w14:paraId="7CFF3C4B" w14:textId="0C716D9F" w:rsidR="006314A1" w:rsidRPr="00C9666F" w:rsidRDefault="00F938C5" w:rsidP="00537F73">
      <w:pPr>
        <w:pStyle w:val="Nagwek1"/>
      </w:pPr>
      <w:r w:rsidRPr="00C9666F">
        <w:t>Ustawy z dnia 22 sierpnia 1997 r. o ochronie osób i mienia</w:t>
      </w:r>
      <w:r w:rsidR="00E117DF" w:rsidRPr="00E117DF">
        <w:rPr>
          <w:rFonts w:asciiTheme="minorHAnsi" w:eastAsiaTheme="minorHAnsi" w:hAnsiTheme="minorHAnsi" w:cstheme="minorBidi"/>
          <w:color w:val="auto"/>
          <w:sz w:val="22"/>
          <w:szCs w:val="22"/>
          <w:lang w:eastAsia="en-US"/>
        </w:rPr>
        <w:t xml:space="preserve"> </w:t>
      </w:r>
      <w:r w:rsidR="00E117DF" w:rsidRPr="00E117DF">
        <w:t>i aktów wykonawczych do tej ustawy</w:t>
      </w:r>
      <w:r w:rsidRPr="00C9666F">
        <w:t>,</w:t>
      </w:r>
    </w:p>
    <w:p w14:paraId="71CE92DA" w14:textId="08A37F7F" w:rsidR="00F938C5" w:rsidRPr="00C9666F" w:rsidRDefault="00F938C5" w:rsidP="00537F73">
      <w:pPr>
        <w:pStyle w:val="Nagwek2"/>
        <w:numPr>
          <w:ilvl w:val="0"/>
          <w:numId w:val="0"/>
        </w:numPr>
        <w:ind w:left="448"/>
      </w:pPr>
      <w:r w:rsidRPr="00C9666F">
        <w:t>a w trakcie realizacji Umowy będ</w:t>
      </w:r>
      <w:r w:rsidR="007F3CB6" w:rsidRPr="00C9666F">
        <w:t xml:space="preserve">zie </w:t>
      </w:r>
      <w:r w:rsidR="00DC44B3" w:rsidRPr="00C9666F">
        <w:t xml:space="preserve">przestrzegał </w:t>
      </w:r>
      <w:r w:rsidR="007F3CB6" w:rsidRPr="00C9666F">
        <w:t>tych przepisów</w:t>
      </w:r>
      <w:r w:rsidR="00D00DFA" w:rsidRPr="00C9666F">
        <w:t xml:space="preserve"> i obowiązków</w:t>
      </w:r>
      <w:r w:rsidR="00DC44B3" w:rsidRPr="00C9666F">
        <w:t xml:space="preserve"> </w:t>
      </w:r>
      <w:r w:rsidR="00D00DFA" w:rsidRPr="00C9666F">
        <w:t>umownych</w:t>
      </w:r>
      <w:r w:rsidR="007F3CB6" w:rsidRPr="00C9666F">
        <w:t xml:space="preserve"> </w:t>
      </w:r>
      <w:r w:rsidR="008C3BF5">
        <w:t>z </w:t>
      </w:r>
      <w:r w:rsidR="00591267" w:rsidRPr="00C9666F">
        <w:t>najwyższą zawodową starannością</w:t>
      </w:r>
      <w:r w:rsidR="007F3CB6" w:rsidRPr="00C9666F">
        <w:t>.</w:t>
      </w:r>
    </w:p>
    <w:p w14:paraId="008D6C44" w14:textId="406F5A68" w:rsidR="00ED427B" w:rsidRDefault="00F8163F" w:rsidP="009C7266">
      <w:pPr>
        <w:pStyle w:val="Bezodstpw"/>
      </w:pPr>
      <w:r w:rsidRPr="00C9666F">
        <w:t xml:space="preserve">Wykonawca oświadcza, że znane mu są wewnętrzne regulacje prawne </w:t>
      </w:r>
      <w:r w:rsidR="006A7993" w:rsidRPr="00C9666F">
        <w:t>Zamawiającego i innych podmiotów regulujące m.in. zasady poruszania się w obrębie</w:t>
      </w:r>
      <w:r w:rsidR="008D10DD" w:rsidRPr="00C9666F">
        <w:t xml:space="preserve"> </w:t>
      </w:r>
      <w:r w:rsidR="005E21DA" w:rsidRPr="00C9666F">
        <w:t>PTE Kraków, zasad</w:t>
      </w:r>
      <w:r w:rsidR="006A7993" w:rsidRPr="00C9666F">
        <w:t xml:space="preserve"> sygnalizacji kolejowej stosowanej na torach</w:t>
      </w:r>
      <w:r w:rsidR="004563C3">
        <w:t xml:space="preserve">, </w:t>
      </w:r>
      <w:r w:rsidR="006A7993" w:rsidRPr="00C9666F">
        <w:t>zasady bezpieczeństwa pracy na torach i w pobliżu sieci trakcyjnej, zasady przeciwpożaro</w:t>
      </w:r>
      <w:r w:rsidR="00655F4F">
        <w:t>we</w:t>
      </w:r>
      <w:r w:rsidR="006A7993" w:rsidRPr="00C9666F">
        <w:t>, zasady bezpiecznego poruszania się po torach kolejowych, zasad bezpiecznego wykonywania prac na wysokości</w:t>
      </w:r>
      <w:r w:rsidR="00CC227D">
        <w:t xml:space="preserve">. </w:t>
      </w:r>
      <w:r w:rsidR="00ED427B" w:rsidRPr="00ED427B">
        <w:t xml:space="preserve">Wykaz obowiązujących na terenie realizacji Umowy instrukcji i regulaminów, </w:t>
      </w:r>
      <w:r w:rsidR="00CC227D">
        <w:t xml:space="preserve">do których </w:t>
      </w:r>
      <w:r w:rsidR="00261650">
        <w:t>stosowania zobowiązany jest Wykonawc</w:t>
      </w:r>
      <w:r w:rsidR="00F579E6">
        <w:t>a</w:t>
      </w:r>
      <w:r w:rsidR="00261650">
        <w:t xml:space="preserve"> </w:t>
      </w:r>
      <w:r w:rsidR="00ED427B" w:rsidRPr="00ED427B">
        <w:t xml:space="preserve">stanowi </w:t>
      </w:r>
      <w:r w:rsidR="00655F4F" w:rsidRPr="004175A1">
        <w:rPr>
          <w:b/>
        </w:rPr>
        <w:t>Z</w:t>
      </w:r>
      <w:r w:rsidR="00ED427B" w:rsidRPr="004175A1">
        <w:rPr>
          <w:b/>
        </w:rPr>
        <w:t xml:space="preserve">ałącznik nr </w:t>
      </w:r>
      <w:r w:rsidR="007A151F">
        <w:rPr>
          <w:b/>
        </w:rPr>
        <w:t>2</w:t>
      </w:r>
      <w:r w:rsidR="00ED427B" w:rsidRPr="00ED427B">
        <w:t xml:space="preserve"> do Umowy. </w:t>
      </w:r>
      <w:r w:rsidR="002020BC">
        <w:t xml:space="preserve">Wykonawca zobowiązany jest </w:t>
      </w:r>
      <w:r w:rsidR="00051567">
        <w:t xml:space="preserve">także </w:t>
      </w:r>
      <w:r w:rsidR="002020BC">
        <w:t xml:space="preserve">zapewnić </w:t>
      </w:r>
      <w:r w:rsidR="00051567">
        <w:t xml:space="preserve">aby </w:t>
      </w:r>
      <w:r w:rsidR="000B5FA0">
        <w:t xml:space="preserve">wszystkie </w:t>
      </w:r>
      <w:r w:rsidR="00051567">
        <w:t>osoby przy pomocy których realizuje Umowę przestrzegały obowiązków wynikających z</w:t>
      </w:r>
      <w:r w:rsidR="002020BC">
        <w:t xml:space="preserve"> tych dokumentów</w:t>
      </w:r>
      <w:r w:rsidR="00051567">
        <w:t>.</w:t>
      </w:r>
      <w:r w:rsidR="00A3364E">
        <w:t xml:space="preserve"> Zamawiający zapewnia wgląd do tych do</w:t>
      </w:r>
      <w:r w:rsidR="00CE2BB2">
        <w:t>kumentów na żądanie Wykonawcy</w:t>
      </w:r>
      <w:r w:rsidR="00726549">
        <w:t xml:space="preserve">, a nadto </w:t>
      </w:r>
      <w:r w:rsidR="00DF40EF">
        <w:t xml:space="preserve">Wykonawca i </w:t>
      </w:r>
      <w:r w:rsidR="00DF40EF" w:rsidRPr="00DF40EF">
        <w:t>osoby przy pomocy których realizuje Umowę</w:t>
      </w:r>
      <w:r w:rsidR="00DF40EF">
        <w:t xml:space="preserve"> będą dodatkowo zaznajomione z tymi dokumentami w trakcie szkolenia, określonego w § 3 ust. 2</w:t>
      </w:r>
      <w:r w:rsidR="00E117DF">
        <w:t xml:space="preserve"> Umowy</w:t>
      </w:r>
      <w:r w:rsidR="00CE2BB2">
        <w:t>.</w:t>
      </w:r>
      <w:r w:rsidR="00C769AF">
        <w:t xml:space="preserve"> </w:t>
      </w:r>
    </w:p>
    <w:p w14:paraId="7737F732" w14:textId="31B3C06A" w:rsidR="00CF1BC4" w:rsidRDefault="00CF1BC4" w:rsidP="009C7266">
      <w:pPr>
        <w:pStyle w:val="Bezodstpw"/>
      </w:pPr>
      <w:r>
        <w:t>Wykonawca oświadcza, że został poinformowany, że teren objęty ochroną oraz tereny przylegające mogą stanowić tereny zamknięte, przez które mogą przebiegać linie kolejowe, na których obowiązują szczególne regulacje.</w:t>
      </w:r>
    </w:p>
    <w:p w14:paraId="67C503D2" w14:textId="669B8486" w:rsidR="0026718D" w:rsidRPr="00ED427B" w:rsidRDefault="0026718D" w:rsidP="009C7266">
      <w:pPr>
        <w:pStyle w:val="Bezodstpw"/>
      </w:pPr>
      <w:r w:rsidRPr="0026718D">
        <w:lastRenderedPageBreak/>
        <w:t xml:space="preserve">W przypadku </w:t>
      </w:r>
      <w:r w:rsidR="007C127C">
        <w:t xml:space="preserve">ujawnienia się okoliczności </w:t>
      </w:r>
      <w:r w:rsidRPr="0026718D">
        <w:t>braku unormowań wewnętrznych Zamawiającego</w:t>
      </w:r>
      <w:r>
        <w:t>,</w:t>
      </w:r>
      <w:r w:rsidRPr="0026718D">
        <w:t xml:space="preserve"> co do których Wykonawca zgłosi potrzebę stworzenia procedury, Wykonawca przedstawi Zamawiającemu </w:t>
      </w:r>
      <w:r w:rsidR="007C127C">
        <w:t>niezwłocznie</w:t>
      </w:r>
      <w:r w:rsidR="00A2585E">
        <w:t xml:space="preserve"> </w:t>
      </w:r>
      <w:r w:rsidRPr="0026718D">
        <w:t xml:space="preserve">projekt takiego dokumentu do </w:t>
      </w:r>
      <w:r>
        <w:t xml:space="preserve">uzgodnienia i </w:t>
      </w:r>
      <w:r w:rsidRPr="0026718D">
        <w:t>wdrożenia.</w:t>
      </w:r>
    </w:p>
    <w:p w14:paraId="3EE01C0C" w14:textId="11FA5BFF" w:rsidR="00FC04F3" w:rsidRDefault="00F938C5" w:rsidP="00CF1BC4">
      <w:pPr>
        <w:pStyle w:val="Bezodstpw"/>
      </w:pPr>
      <w:r w:rsidRPr="00C9666F">
        <w:t>Wykonawca</w:t>
      </w:r>
      <w:r w:rsidR="007F3CB6" w:rsidRPr="00C9666F">
        <w:t xml:space="preserve"> oświadcza, że przeprowadził wizję lokalną, z</w:t>
      </w:r>
      <w:r w:rsidRPr="00C9666F">
        <w:t>apoznał się z warunkami miejscowymi</w:t>
      </w:r>
      <w:r w:rsidR="007F3CB6" w:rsidRPr="00C9666F">
        <w:t xml:space="preserve"> panującymi na terenie </w:t>
      </w:r>
      <w:r w:rsidR="00160D0D" w:rsidRPr="00C9666F">
        <w:t>PTE Kraków</w:t>
      </w:r>
      <w:r w:rsidR="007F3CB6" w:rsidRPr="00C9666F">
        <w:t xml:space="preserve"> i nie wnosi żadnych zastrzeżeń. </w:t>
      </w:r>
    </w:p>
    <w:p w14:paraId="3943994F" w14:textId="77777777" w:rsidR="00F77E3B" w:rsidRPr="00CF1BC4" w:rsidRDefault="00F77E3B" w:rsidP="00F77E3B">
      <w:pPr>
        <w:pStyle w:val="Bezodstpw"/>
        <w:numPr>
          <w:ilvl w:val="0"/>
          <w:numId w:val="0"/>
        </w:numPr>
        <w:ind w:left="426"/>
      </w:pPr>
    </w:p>
    <w:p w14:paraId="538176A1" w14:textId="695F936B" w:rsidR="00FC04F3" w:rsidRDefault="00FC04F3" w:rsidP="00777048">
      <w:pPr>
        <w:pStyle w:val="Tytu"/>
        <w:spacing w:after="120"/>
        <w:ind w:right="11"/>
      </w:pPr>
      <w:r w:rsidRPr="00C9666F">
        <w:t>§ 2</w:t>
      </w:r>
      <w:r w:rsidR="00591267" w:rsidRPr="00C9666F">
        <w:t xml:space="preserve">. </w:t>
      </w:r>
      <w:r w:rsidRPr="00C9666F">
        <w:t>Zasady realizacji Umowy</w:t>
      </w:r>
    </w:p>
    <w:p w14:paraId="2EB70C87" w14:textId="7ECCF564" w:rsidR="00CC1CE1" w:rsidRPr="001100BC" w:rsidRDefault="00FC04F3" w:rsidP="00777048">
      <w:pPr>
        <w:pStyle w:val="Bezodstpw"/>
        <w:numPr>
          <w:ilvl w:val="0"/>
          <w:numId w:val="3"/>
        </w:numPr>
        <w:spacing w:after="120"/>
        <w:ind w:left="426" w:right="11" w:hanging="426"/>
      </w:pPr>
      <w:r w:rsidRPr="001100BC">
        <w:t>Przedmiot Umowy zostanie zrealizowany zgodnie ze złożoną w post</w:t>
      </w:r>
      <w:r w:rsidR="00A97ADD" w:rsidRPr="001100BC">
        <w:t>ę</w:t>
      </w:r>
      <w:r w:rsidRPr="001100BC">
        <w:t xml:space="preserve">powaniu ofertą Wykonawcy stanowiącą </w:t>
      </w:r>
      <w:r w:rsidR="00300A44" w:rsidRPr="007D4F2A">
        <w:rPr>
          <w:b/>
        </w:rPr>
        <w:t xml:space="preserve">Załącznik nr </w:t>
      </w:r>
      <w:r w:rsidR="007D4F2A">
        <w:rPr>
          <w:b/>
        </w:rPr>
        <w:t>5</w:t>
      </w:r>
      <w:r w:rsidRPr="007D4F2A">
        <w:rPr>
          <w:b/>
        </w:rPr>
        <w:t xml:space="preserve"> do Umowy</w:t>
      </w:r>
      <w:r w:rsidRPr="001100BC">
        <w:t>.</w:t>
      </w:r>
    </w:p>
    <w:p w14:paraId="23A15D9A" w14:textId="2EC71465" w:rsidR="00FC04F3" w:rsidRPr="001100BC" w:rsidRDefault="00FC04F3" w:rsidP="001100BC">
      <w:pPr>
        <w:pStyle w:val="Bezodstpw"/>
      </w:pPr>
      <w:r w:rsidRPr="001100BC">
        <w:t xml:space="preserve">Wykonawca zobowiązuje się realizować </w:t>
      </w:r>
      <w:r w:rsidR="00C532BD" w:rsidRPr="001100BC">
        <w:t>Usługi</w:t>
      </w:r>
      <w:r w:rsidRPr="001100BC">
        <w:t xml:space="preserve"> w sposób następujący:</w:t>
      </w:r>
    </w:p>
    <w:p w14:paraId="52DE5BAE" w14:textId="45ED99EF" w:rsidR="00D01AC0" w:rsidRPr="00C9666F" w:rsidRDefault="00D01AC0" w:rsidP="00537F73">
      <w:pPr>
        <w:pStyle w:val="Nagwek1"/>
      </w:pPr>
      <w:r w:rsidRPr="00537F73">
        <w:t>Wykonawca</w:t>
      </w:r>
      <w:r w:rsidRPr="00C9666F">
        <w:t xml:space="preserve"> zobowiązany jest do zapewnienia </w:t>
      </w:r>
      <w:r w:rsidR="001F4553">
        <w:t>stacjonarnej</w:t>
      </w:r>
      <w:r w:rsidR="00777048">
        <w:t xml:space="preserve"> </w:t>
      </w:r>
      <w:r w:rsidRPr="00C9666F">
        <w:t xml:space="preserve">ochrony fizycznej osób i mienia </w:t>
      </w:r>
      <w:r w:rsidR="00E5158B" w:rsidRPr="00C9666F">
        <w:t xml:space="preserve">na terenie PTE Kraków </w:t>
      </w:r>
      <w:r w:rsidRPr="00C9666F">
        <w:t>w niżej opisanym systemie pracy:</w:t>
      </w:r>
    </w:p>
    <w:p w14:paraId="29027153" w14:textId="77777777" w:rsidR="00D01AC0" w:rsidRPr="00C9666F" w:rsidRDefault="00D01AC0" w:rsidP="00537F73">
      <w:pPr>
        <w:pStyle w:val="Nagwek2"/>
      </w:pPr>
      <w:r w:rsidRPr="00C9666F">
        <w:t>obsada jednoosobowa na posterunku ochronnym (obserwacyjno-obchodowym):</w:t>
      </w:r>
    </w:p>
    <w:p w14:paraId="5D5C6AD7" w14:textId="405F4802" w:rsidR="00D01AC0" w:rsidRPr="00537F73" w:rsidRDefault="00D01AC0" w:rsidP="00537F73">
      <w:pPr>
        <w:pStyle w:val="Nagwek3"/>
      </w:pPr>
      <w:r w:rsidRPr="00537F73">
        <w:t>od poniedziałku do niedzieli,</w:t>
      </w:r>
    </w:p>
    <w:p w14:paraId="4DA1E666" w14:textId="3F85E2E2" w:rsidR="00D01AC0" w:rsidRPr="00537F73" w:rsidRDefault="00D01AC0" w:rsidP="00537F73">
      <w:pPr>
        <w:pStyle w:val="Nagwek3"/>
      </w:pPr>
      <w:r w:rsidRPr="00537F73">
        <w:t>w przedziale czasowym 6:00 – 18:00</w:t>
      </w:r>
      <w:r w:rsidR="00CF1BC4">
        <w:t>,</w:t>
      </w:r>
    </w:p>
    <w:p w14:paraId="71A5A6D2" w14:textId="233F9FA9" w:rsidR="00D01AC0" w:rsidRPr="00C9666F" w:rsidRDefault="00D01AC0" w:rsidP="00537F73">
      <w:pPr>
        <w:pStyle w:val="Nagwek2"/>
      </w:pPr>
      <w:r w:rsidRPr="00C9666F">
        <w:t>obsada dwuosobowa na posterunku ochronnym (obserwacyjno-obchodowym):</w:t>
      </w:r>
    </w:p>
    <w:p w14:paraId="7A414F10" w14:textId="77777777" w:rsidR="00361356" w:rsidRPr="00C9666F" w:rsidRDefault="00361356" w:rsidP="00BE5487">
      <w:pPr>
        <w:pStyle w:val="Nagwek3"/>
        <w:numPr>
          <w:ilvl w:val="0"/>
          <w:numId w:val="20"/>
        </w:numPr>
        <w:ind w:left="2268"/>
      </w:pPr>
      <w:r w:rsidRPr="00C9666F">
        <w:t>od poniedziałku do czwartku,</w:t>
      </w:r>
    </w:p>
    <w:p w14:paraId="607AC3FC" w14:textId="77777777" w:rsidR="00361356" w:rsidRPr="00C9666F" w:rsidRDefault="00361356" w:rsidP="00537F73">
      <w:pPr>
        <w:pStyle w:val="Nagwek3"/>
      </w:pPr>
      <w:r w:rsidRPr="00C9666F">
        <w:t xml:space="preserve">w przedziale czasowym 18:00 – 6:00 (godzina zakończenia w piątek), </w:t>
      </w:r>
    </w:p>
    <w:p w14:paraId="5ADCEDC2" w14:textId="080FC810" w:rsidR="00D01AC0" w:rsidRPr="00C9666F" w:rsidRDefault="00361356" w:rsidP="00537F73">
      <w:pPr>
        <w:pStyle w:val="Nagwek3"/>
      </w:pPr>
      <w:r w:rsidRPr="00C9666F">
        <w:t>zapewnienie na danej obsadzie co najmniej 1 (słownie: jednego) kwalifikowanego pracownika ochrony,</w:t>
      </w:r>
    </w:p>
    <w:p w14:paraId="7E119075" w14:textId="12E18B32" w:rsidR="00D01AC0" w:rsidRPr="00C9666F" w:rsidRDefault="00D01AC0" w:rsidP="00537F73">
      <w:pPr>
        <w:pStyle w:val="Nagwek2"/>
      </w:pPr>
      <w:r w:rsidRPr="00C9666F">
        <w:t>obsada trzyosobowa na posterunku ochronnym (obserwacyjno-obchodowym):</w:t>
      </w:r>
    </w:p>
    <w:p w14:paraId="2EE00326" w14:textId="77777777" w:rsidR="00361356" w:rsidRPr="00C9666F" w:rsidRDefault="00361356" w:rsidP="00BE5487">
      <w:pPr>
        <w:pStyle w:val="Nagwek3"/>
        <w:numPr>
          <w:ilvl w:val="0"/>
          <w:numId w:val="21"/>
        </w:numPr>
        <w:ind w:left="2268"/>
      </w:pPr>
      <w:r w:rsidRPr="00C9666F">
        <w:t>od piątku do niedzieli,</w:t>
      </w:r>
    </w:p>
    <w:p w14:paraId="62E5965B" w14:textId="77777777" w:rsidR="00361356" w:rsidRPr="00C9666F" w:rsidRDefault="00361356" w:rsidP="00537F73">
      <w:pPr>
        <w:pStyle w:val="Nagwek3"/>
      </w:pPr>
      <w:r w:rsidRPr="00C9666F">
        <w:t xml:space="preserve">w przedziale czasowym 18:00 – 6:00 (godzina zakończenia w poniedziałek), </w:t>
      </w:r>
    </w:p>
    <w:p w14:paraId="1CC5FAD3" w14:textId="49369B53" w:rsidR="00361356" w:rsidRPr="00C9666F" w:rsidRDefault="00361356" w:rsidP="00537F73">
      <w:pPr>
        <w:pStyle w:val="Nagwek3"/>
      </w:pPr>
      <w:r w:rsidRPr="00C9666F">
        <w:t>zapewnienie na danej obsadzie co najmniej 1 (słownie: jednego) kwalifikowanego pracownika ochrony,</w:t>
      </w:r>
    </w:p>
    <w:p w14:paraId="6880975F" w14:textId="25DD5611" w:rsidR="00D01AC0" w:rsidRPr="00C9666F" w:rsidRDefault="00361356" w:rsidP="00537F73">
      <w:pPr>
        <w:pStyle w:val="Nagwek1"/>
      </w:pPr>
      <w:r w:rsidRPr="00C9666F">
        <w:t xml:space="preserve">Zamawiający </w:t>
      </w:r>
      <w:r w:rsidR="00E5158B" w:rsidRPr="00C9666F">
        <w:t>uprawniony jest do</w:t>
      </w:r>
      <w:r w:rsidRPr="00C9666F">
        <w:t xml:space="preserve"> dokonywania przesunięć przedziałów czasowych świadczonej </w:t>
      </w:r>
      <w:r w:rsidR="00E602AF" w:rsidRPr="00C9666F">
        <w:t>U</w:t>
      </w:r>
      <w:r w:rsidRPr="00C9666F">
        <w:t xml:space="preserve">sługi, o których mowa w pkt </w:t>
      </w:r>
      <w:r w:rsidR="00E5158B" w:rsidRPr="00C9666F">
        <w:t>2</w:t>
      </w:r>
      <w:r w:rsidRPr="00C9666F">
        <w:t>.</w:t>
      </w:r>
      <w:r w:rsidR="00E5158B" w:rsidRPr="00C9666F">
        <w:t>1</w:t>
      </w:r>
      <w:r w:rsidRPr="00C9666F">
        <w:t>. w zależności od pory roku i aktualnego zapotrzebowania – Zamawiający zastrzega sobie możliwość dokonania powyższych zmian oraz poinformowania Wykonawcy drogą mailową o konieczności ich wdrożenia, przy zachowaniu co najmniej 7 dni kalendarzowych, poprzedzając</w:t>
      </w:r>
      <w:r w:rsidR="00E602AF" w:rsidRPr="00C9666F">
        <w:t>ych</w:t>
      </w:r>
      <w:r w:rsidRPr="00C9666F">
        <w:t xml:space="preserve"> ich wprowadzeni</w:t>
      </w:r>
      <w:r w:rsidR="00E5158B" w:rsidRPr="00C9666F">
        <w:t>e.</w:t>
      </w:r>
    </w:p>
    <w:p w14:paraId="28DED66A" w14:textId="09A506E0" w:rsidR="00481BC1" w:rsidRPr="00C9666F" w:rsidRDefault="00745FD7" w:rsidP="00537F73">
      <w:pPr>
        <w:pStyle w:val="Nagwek1"/>
      </w:pPr>
      <w:r w:rsidRPr="00C9666F">
        <w:t>Wykonawca zobowiązany jest do wykonywania usłu</w:t>
      </w:r>
      <w:r w:rsidR="008C3BF5">
        <w:t>gi z zachowaniem maksymalnie 12-</w:t>
      </w:r>
      <w:r w:rsidRPr="00C9666F">
        <w:t>godzinnych zmian.</w:t>
      </w:r>
    </w:p>
    <w:p w14:paraId="711F8C23" w14:textId="354B64C5" w:rsidR="00B41165" w:rsidRDefault="00481BC1" w:rsidP="00147D56">
      <w:pPr>
        <w:pStyle w:val="Nagwek1"/>
      </w:pPr>
      <w:r w:rsidRPr="00C9666F">
        <w:t>Wykonawca jest zobowiązany zapewnić pracowników ochrony, wykonujących czynności ochrony fizycznej osób i mienia, z uwzględnieniem przepisów prawa pracy w zakresie ilości godzin pracy i wypoczynku z jednoczesnym zachowaniem ciągłości ochrony. Wykonawca ponosi pełną odpowiedzialność za organizację prac</w:t>
      </w:r>
      <w:r w:rsidR="008C3BF5">
        <w:t>y pracowników ochrony zgodnie z </w:t>
      </w:r>
      <w:r w:rsidRPr="00C9666F">
        <w:t>obowiązującymi przepisami prawa pracy i bhp</w:t>
      </w:r>
      <w:r w:rsidR="0078524D">
        <w:t xml:space="preserve">, a nadto zobowiązany jest stosować </w:t>
      </w:r>
      <w:bookmarkStart w:id="3" w:name="_Hlk148942225"/>
      <w:r w:rsidR="0078524D" w:rsidRPr="001C2601">
        <w:t>Instrukcję bezpieczeństwa i higieny pracy dla firm zewnętrznych wykonujących prace na terenie zarządzanym przez Spółkę „Koleje Małopolskie” sp. z o.o</w:t>
      </w:r>
      <w:bookmarkEnd w:id="3"/>
      <w:r w:rsidRPr="0078524D">
        <w:t>.</w:t>
      </w:r>
      <w:r w:rsidR="00AE5DA5">
        <w:t xml:space="preserve"> oraz przestrzegać obowiązków wynikających z tej instrukcji.</w:t>
      </w:r>
    </w:p>
    <w:p w14:paraId="57E8B1C6" w14:textId="04C6A9C3" w:rsidR="007D4F2A" w:rsidRDefault="00E5158B" w:rsidP="009C7266">
      <w:pPr>
        <w:pStyle w:val="Bezodstpw"/>
      </w:pPr>
      <w:r w:rsidRPr="001100BC">
        <w:t>Wykonawca</w:t>
      </w:r>
      <w:r w:rsidRPr="00C9666F">
        <w:t xml:space="preserve"> zobowiązany jest do n</w:t>
      </w:r>
      <w:r w:rsidR="009B13CA" w:rsidRPr="00C9666F">
        <w:t>atychmiastowe</w:t>
      </w:r>
      <w:r w:rsidRPr="00C9666F">
        <w:t>go</w:t>
      </w:r>
      <w:r w:rsidR="009B13CA" w:rsidRPr="00C9666F">
        <w:t xml:space="preserve"> zgłaszani</w:t>
      </w:r>
      <w:r w:rsidRPr="00C9666F">
        <w:t>a</w:t>
      </w:r>
      <w:r w:rsidR="009B13CA" w:rsidRPr="00C9666F">
        <w:t xml:space="preserve"> Zamawiające</w:t>
      </w:r>
      <w:r w:rsidR="00177919">
        <w:t>mu</w:t>
      </w:r>
      <w:r w:rsidR="009B13CA" w:rsidRPr="00C9666F">
        <w:t xml:space="preserve"> </w:t>
      </w:r>
      <w:r w:rsidR="00FC04F3" w:rsidRPr="00C9666F">
        <w:t xml:space="preserve"> </w:t>
      </w:r>
      <w:r w:rsidR="009B13CA" w:rsidRPr="00C9666F">
        <w:t xml:space="preserve">zdarzeń </w:t>
      </w:r>
      <w:r w:rsidR="00CB59BD" w:rsidRPr="00C9666F">
        <w:t>niebezpiecznych i </w:t>
      </w:r>
      <w:r w:rsidR="00637CFE" w:rsidRPr="00C9666F">
        <w:t>mogących powodować szkody</w:t>
      </w:r>
      <w:r w:rsidR="00243FFD" w:rsidRPr="00C9666F">
        <w:t>.</w:t>
      </w:r>
      <w:r w:rsidR="009B13CA" w:rsidRPr="00C9666F">
        <w:t xml:space="preserve"> Zgłoszeń można dokonywać pod nr tel</w:t>
      </w:r>
      <w:r w:rsidR="003729D5" w:rsidRPr="00C9666F">
        <w:t>.</w:t>
      </w:r>
      <w:r w:rsidR="009B13CA" w:rsidRPr="00C9666F">
        <w:t xml:space="preserve">: </w:t>
      </w:r>
      <w:r w:rsidR="007D4F2A" w:rsidRPr="007D4F2A">
        <w:t xml:space="preserve">Koordynatora Hali tel. </w:t>
      </w:r>
      <w:r w:rsidR="00B37068">
        <w:t>……………….</w:t>
      </w:r>
      <w:r w:rsidR="007D4F2A">
        <w:t>lub</w:t>
      </w:r>
      <w:r w:rsidR="007D4F2A" w:rsidRPr="007D4F2A">
        <w:t xml:space="preserve"> Dyżurnych Ruchu tel. </w:t>
      </w:r>
      <w:r w:rsidR="00B37068">
        <w:t>…………………..</w:t>
      </w:r>
      <w:r w:rsidR="004D7C2A">
        <w:t>.</w:t>
      </w:r>
    </w:p>
    <w:p w14:paraId="71E3355D" w14:textId="3888170A" w:rsidR="00185928" w:rsidRPr="00C9666F" w:rsidRDefault="004418D4" w:rsidP="009C7266">
      <w:pPr>
        <w:pStyle w:val="Bezodstpw"/>
      </w:pPr>
      <w:r w:rsidRPr="00C9666F">
        <w:t>Wykonawca oświadcza</w:t>
      </w:r>
      <w:r w:rsidR="00EB2D08" w:rsidRPr="00C9666F">
        <w:t xml:space="preserve"> i gwarantuje,</w:t>
      </w:r>
      <w:r w:rsidRPr="00C9666F">
        <w:t xml:space="preserve"> że</w:t>
      </w:r>
      <w:r w:rsidR="00185928" w:rsidRPr="00C9666F">
        <w:t>:</w:t>
      </w:r>
    </w:p>
    <w:p w14:paraId="2B49EC05" w14:textId="5D8D7149" w:rsidR="00893A39" w:rsidRPr="00C9666F" w:rsidRDefault="00185928" w:rsidP="00537F73">
      <w:pPr>
        <w:pStyle w:val="Nagwek1"/>
      </w:pPr>
      <w:r w:rsidRPr="00C9666F">
        <w:t>osoby wykonujące obowiązki umowne po stronie Wykonawcy</w:t>
      </w:r>
      <w:r w:rsidR="004418D4" w:rsidRPr="00C9666F">
        <w:t xml:space="preserve"> </w:t>
      </w:r>
      <w:r w:rsidRPr="00C9666F">
        <w:t xml:space="preserve">są </w:t>
      </w:r>
      <w:r w:rsidR="004418D4" w:rsidRPr="00C9666F">
        <w:t>pracowni</w:t>
      </w:r>
      <w:r w:rsidR="00893A39" w:rsidRPr="00C9666F">
        <w:t>kami</w:t>
      </w:r>
      <w:r w:rsidR="008C3BF5">
        <w:t xml:space="preserve"> ochrony w </w:t>
      </w:r>
      <w:r w:rsidR="004418D4" w:rsidRPr="00C9666F">
        <w:t>rozumieniu obowiązujących przepisów prawa regulujących świadczenia usług ochrony osób i mienia</w:t>
      </w:r>
      <w:r w:rsidR="002C50F5" w:rsidRPr="00C9666F">
        <w:t>,</w:t>
      </w:r>
    </w:p>
    <w:p w14:paraId="10AD04CC" w14:textId="060063D0" w:rsidR="00893A39" w:rsidRPr="00C9666F" w:rsidRDefault="00893A39" w:rsidP="00537F73">
      <w:pPr>
        <w:pStyle w:val="Nagwek1"/>
      </w:pPr>
      <w:r w:rsidRPr="00C9666F">
        <w:t xml:space="preserve">osoby wykonujące obowiązki umowne po stronie Wykonawcy </w:t>
      </w:r>
      <w:r w:rsidR="004418D4" w:rsidRPr="00C9666F">
        <w:t xml:space="preserve">bezpośrednio </w:t>
      </w:r>
      <w:r w:rsidR="002C50F5" w:rsidRPr="00C9666F">
        <w:t>realizujący</w:t>
      </w:r>
      <w:r w:rsidR="004418D4" w:rsidRPr="00C9666F">
        <w:t xml:space="preserve"> zamó</w:t>
      </w:r>
      <w:r w:rsidR="00363A65" w:rsidRPr="00C9666F">
        <w:t xml:space="preserve">wienie </w:t>
      </w:r>
      <w:r w:rsidR="009B13CA" w:rsidRPr="00C9666F">
        <w:t>są</w:t>
      </w:r>
      <w:r w:rsidR="00363A65" w:rsidRPr="00C9666F">
        <w:t xml:space="preserve"> osobami niekaranymi.</w:t>
      </w:r>
    </w:p>
    <w:p w14:paraId="73EC4B94" w14:textId="45A4EA0D" w:rsidR="006E77FB" w:rsidRPr="00C9666F" w:rsidRDefault="006E77FB" w:rsidP="009C7266">
      <w:pPr>
        <w:pStyle w:val="Bezodstpw"/>
      </w:pPr>
      <w:r w:rsidRPr="00C9666F">
        <w:t xml:space="preserve">Wykonawca rozmieści we wskazanych przez Zamawiającego lokalizacjach znaczniki RFID (dostarczenie znaczników RFID należy do obowiązków Wykonawcy). Wykonawca zobowiązany jest zgłosić swoje propozycje, co do lokalizacji znaczników RFID celem </w:t>
      </w:r>
      <w:r w:rsidR="00B512B6" w:rsidRPr="00C9666F">
        <w:t xml:space="preserve">skutecznego wykonywania </w:t>
      </w:r>
      <w:r w:rsidR="00B512B6" w:rsidRPr="00C9666F">
        <w:lastRenderedPageBreak/>
        <w:t>Przedmiotu Umowy</w:t>
      </w:r>
      <w:r w:rsidRPr="00C9666F">
        <w:t>. Znaczniki RFID winny obejmować cały PTE Kraków (m.in. układ torowy, pojazdy na bocznicy k</w:t>
      </w:r>
      <w:r w:rsidR="004D7C2A">
        <w:t>o</w:t>
      </w:r>
      <w:r w:rsidRPr="00C9666F">
        <w:t>lejowej, budynek oraz otoczenie budynku).</w:t>
      </w:r>
      <w:r w:rsidR="00B512B6" w:rsidRPr="00C9666F">
        <w:t xml:space="preserve"> Wykonawca nie może zwolnić się z odpowiedzialności zarzutem niewłaściwego roz</w:t>
      </w:r>
      <w:r w:rsidR="007915C0">
        <w:t>mieszczenia znaczników RIFD i w </w:t>
      </w:r>
      <w:r w:rsidR="00B512B6" w:rsidRPr="00C9666F">
        <w:t>konsekwencji niewłaściwych tras obchodów.</w:t>
      </w:r>
    </w:p>
    <w:p w14:paraId="559624EC" w14:textId="49C1C702" w:rsidR="006E77FB" w:rsidRPr="00C9666F" w:rsidRDefault="006E77FB" w:rsidP="009C7266">
      <w:pPr>
        <w:pStyle w:val="Bezodstpw"/>
      </w:pPr>
      <w:r w:rsidRPr="00C9666F">
        <w:t>Wykonawca jest zobowiązany do kontroli przebiegu obchodu w oparciu o znaczniki RFID, rozmieszczone na całym chronionym terenie.</w:t>
      </w:r>
    </w:p>
    <w:p w14:paraId="5710B907" w14:textId="7C134966" w:rsidR="004D0861" w:rsidRPr="00C9666F" w:rsidRDefault="006E77FB" w:rsidP="009C7266">
      <w:pPr>
        <w:pStyle w:val="Bezodstpw"/>
      </w:pPr>
      <w:r w:rsidRPr="00C9666F">
        <w:t xml:space="preserve">Zamawiający w porozumieniu z Wykonawcą, wymaga umożliwienia dokonywania cyklicznych zmian przebiegu obchodu. </w:t>
      </w:r>
    </w:p>
    <w:p w14:paraId="3C6D2467" w14:textId="56DF35EC" w:rsidR="00253E99" w:rsidRDefault="006B0B36" w:rsidP="009A5F61">
      <w:pPr>
        <w:pStyle w:val="Bezodstpw"/>
      </w:pPr>
      <w:r w:rsidRPr="00C9666F">
        <w:t xml:space="preserve">Wykonawca zobowiązany jest do zapewnienia </w:t>
      </w:r>
      <w:r w:rsidR="00893A39" w:rsidRPr="00C9666F">
        <w:t>nieograniczonego wsparcia dla pracowników ochrony</w:t>
      </w:r>
      <w:r w:rsidR="00870396">
        <w:t xml:space="preserve">, wykonujących </w:t>
      </w:r>
      <w:r w:rsidR="00735442">
        <w:t>zadania ochrony na terenie PTE Kraków,</w:t>
      </w:r>
      <w:r w:rsidR="00893A39" w:rsidRPr="00C9666F">
        <w:t xml:space="preserve"> w postaci grup interwencyjnych w czasie trwania Umow</w:t>
      </w:r>
      <w:r w:rsidR="00693A50" w:rsidRPr="00C9666F">
        <w:t>y</w:t>
      </w:r>
      <w:r w:rsidR="007F4E3A">
        <w:t>.</w:t>
      </w:r>
      <w:r w:rsidR="00693A50" w:rsidRPr="00C9666F">
        <w:t xml:space="preserve"> </w:t>
      </w:r>
      <w:r w:rsidR="007F4E3A">
        <w:t>Czas d</w:t>
      </w:r>
      <w:r w:rsidR="00693A50" w:rsidRPr="00C9666F">
        <w:t>ojazd</w:t>
      </w:r>
      <w:r w:rsidR="007F4E3A">
        <w:t>u</w:t>
      </w:r>
      <w:r w:rsidR="00693A50" w:rsidRPr="00C9666F">
        <w:t xml:space="preserve"> grup</w:t>
      </w:r>
      <w:r w:rsidR="007F4E3A">
        <w:t>y</w:t>
      </w:r>
      <w:r w:rsidR="00693A50" w:rsidRPr="00C9666F">
        <w:t xml:space="preserve"> </w:t>
      </w:r>
      <w:r w:rsidR="007F4E3A" w:rsidRPr="00C9666F">
        <w:t>interwencyjn</w:t>
      </w:r>
      <w:r w:rsidR="007F4E3A">
        <w:t>ej</w:t>
      </w:r>
      <w:r w:rsidR="007F4E3A" w:rsidRPr="00C9666F">
        <w:t xml:space="preserve"> </w:t>
      </w:r>
      <w:r w:rsidR="007F4E3A">
        <w:t>nie może wynosić więcej niż:</w:t>
      </w:r>
    </w:p>
    <w:p w14:paraId="158417CA" w14:textId="05140570" w:rsidR="006738D6" w:rsidRDefault="007F4E3A" w:rsidP="006738D6">
      <w:pPr>
        <w:pStyle w:val="Nagwek1"/>
      </w:pPr>
      <w:r w:rsidRPr="007F4E3A">
        <w:t xml:space="preserve">w ciągu ……. </w:t>
      </w:r>
      <w:r>
        <w:t>m</w:t>
      </w:r>
      <w:r w:rsidRPr="007F4E3A">
        <w:t>inut</w:t>
      </w:r>
      <w:r w:rsidR="003636B2">
        <w:rPr>
          <w:rStyle w:val="Odwoanieprzypisudolnego"/>
        </w:rPr>
        <w:footnoteReference w:id="1"/>
      </w:r>
      <w:r w:rsidRPr="007F4E3A">
        <w:t xml:space="preserve"> w porze dziennej (porę dzienną należy rozumieć od 6:00 do 18:00)</w:t>
      </w:r>
    </w:p>
    <w:p w14:paraId="3F6E247B" w14:textId="7BC8A1D9" w:rsidR="007F4E3A" w:rsidRDefault="006738D6" w:rsidP="009A5F61">
      <w:pPr>
        <w:pStyle w:val="Nagwek1"/>
      </w:pPr>
      <w:r>
        <w:t xml:space="preserve">w ciągu </w:t>
      </w:r>
      <w:r w:rsidR="007F4E3A">
        <w:t>,</w:t>
      </w:r>
      <w:r w:rsidR="007F4E3A" w:rsidRPr="007F4E3A">
        <w:t>…… minut</w:t>
      </w:r>
      <w:r w:rsidR="001757E7">
        <w:rPr>
          <w:rStyle w:val="Odwoanieprzypisudolnego"/>
        </w:rPr>
        <w:footnoteReference w:id="2"/>
      </w:r>
      <w:r w:rsidR="007F4E3A">
        <w:t xml:space="preserve"> </w:t>
      </w:r>
      <w:r w:rsidR="007F4E3A" w:rsidRPr="007F4E3A">
        <w:t>w porze nocnej (porę nocną należy rozumieć od 18:00 do 6:00),</w:t>
      </w:r>
    </w:p>
    <w:p w14:paraId="72B142DF" w14:textId="36B18300" w:rsidR="007F4E3A" w:rsidRPr="00C9666F" w:rsidRDefault="007F4E3A" w:rsidP="009A5F61">
      <w:pPr>
        <w:pStyle w:val="Bezodstpw"/>
        <w:numPr>
          <w:ilvl w:val="0"/>
          <w:numId w:val="0"/>
        </w:numPr>
        <w:ind w:left="426"/>
      </w:pPr>
      <w:r>
        <w:t xml:space="preserve">Czas dojazdu </w:t>
      </w:r>
      <w:r w:rsidR="006738D6">
        <w:t xml:space="preserve">liczony </w:t>
      </w:r>
      <w:r>
        <w:t xml:space="preserve">będzie </w:t>
      </w:r>
      <w:r w:rsidRPr="007F4E3A">
        <w:t>od</w:t>
      </w:r>
      <w:r w:rsidR="009E0A69">
        <w:t xml:space="preserve"> </w:t>
      </w:r>
      <w:r w:rsidR="00BD0EE7" w:rsidRPr="00BD0EE7">
        <w:t>ich wezwania przez pracowników ochrony</w:t>
      </w:r>
      <w:r w:rsidR="00C6171D">
        <w:t xml:space="preserve"> lub przedstawicieli Zamawiającego wskazan</w:t>
      </w:r>
      <w:r w:rsidR="00735442">
        <w:t>ych</w:t>
      </w:r>
      <w:r w:rsidR="00C6171D">
        <w:t xml:space="preserve"> w</w:t>
      </w:r>
      <w:r w:rsidR="00950F70">
        <w:t xml:space="preserve"> § 5 ust. 2</w:t>
      </w:r>
      <w:r w:rsidR="00C6171D">
        <w:t xml:space="preserve"> Umow</w:t>
      </w:r>
      <w:r w:rsidR="00BC6F9D">
        <w:t>y</w:t>
      </w:r>
      <w:r w:rsidR="00BD0EE7" w:rsidRPr="00BD0EE7">
        <w:t xml:space="preserve">; </w:t>
      </w:r>
    </w:p>
    <w:p w14:paraId="239826BB" w14:textId="126CC20F" w:rsidR="00481BC1" w:rsidRPr="00C9666F" w:rsidRDefault="009A5F61" w:rsidP="009A5F61">
      <w:pPr>
        <w:pStyle w:val="Bezodstpw"/>
      </w:pPr>
      <w:r>
        <w:t>W</w:t>
      </w:r>
      <w:r w:rsidR="00893A39" w:rsidRPr="00C9666F">
        <w:t xml:space="preserve"> przypadku uzasadnionego alarmu na </w:t>
      </w:r>
      <w:r w:rsidR="00B11331">
        <w:t>chronionym</w:t>
      </w:r>
      <w:r w:rsidR="00B11331" w:rsidRPr="00C9666F">
        <w:t xml:space="preserve"> </w:t>
      </w:r>
      <w:r w:rsidR="00893A39" w:rsidRPr="00C9666F">
        <w:t>terenie, przybyła na miejsce grupa interwencyjna ma obowiązek zabezpieczenia miejsca zdarzenia do czasu przybycia odpowiednich służb</w:t>
      </w:r>
      <w:r w:rsidR="00E56CD2" w:rsidRPr="00C9666F">
        <w:t>.</w:t>
      </w:r>
      <w:r w:rsidR="00481BC1" w:rsidRPr="00C9666F">
        <w:t xml:space="preserve"> </w:t>
      </w:r>
    </w:p>
    <w:p w14:paraId="448D83DB" w14:textId="75B267C6" w:rsidR="00481BC1" w:rsidRPr="00C9666F" w:rsidRDefault="00481BC1" w:rsidP="009C7266">
      <w:pPr>
        <w:pStyle w:val="Bezodstpw"/>
      </w:pPr>
      <w:r w:rsidRPr="00C9666F">
        <w:t>Zamawiający zastrzega sobie prawo kontroli działania i czasu reakcji grupy interwencyjnej, poprzez je</w:t>
      </w:r>
      <w:r w:rsidR="00353279" w:rsidRPr="00C9666F">
        <w:t>j</w:t>
      </w:r>
      <w:r w:rsidRPr="00C9666F">
        <w:t xml:space="preserve"> wezwanie ma</w:t>
      </w:r>
      <w:r w:rsidR="00353279" w:rsidRPr="00C9666F">
        <w:t>ksymalnie</w:t>
      </w:r>
      <w:r w:rsidRPr="00C9666F">
        <w:t xml:space="preserve"> </w:t>
      </w:r>
      <w:r w:rsidR="007B58B9">
        <w:t>12</w:t>
      </w:r>
      <w:r w:rsidRPr="00C9666F">
        <w:t xml:space="preserve"> razy w trakcie trwania Umowy</w:t>
      </w:r>
      <w:r w:rsidR="00353279" w:rsidRPr="00C9666F">
        <w:rPr>
          <w:rFonts w:asciiTheme="minorHAnsi" w:eastAsiaTheme="minorHAnsi" w:hAnsiTheme="minorHAnsi" w:cstheme="minorBidi"/>
          <w:color w:val="auto"/>
          <w:lang w:eastAsia="en-US"/>
        </w:rPr>
        <w:t xml:space="preserve"> </w:t>
      </w:r>
      <w:r w:rsidR="00353279" w:rsidRPr="00C9666F">
        <w:t>bez ponoszenia negatywnych skutków finansowych</w:t>
      </w:r>
      <w:r w:rsidR="00ED7C68">
        <w:t>.</w:t>
      </w:r>
    </w:p>
    <w:p w14:paraId="523E3FD1" w14:textId="49453714" w:rsidR="004D7549" w:rsidRPr="00C9666F" w:rsidRDefault="004418D4" w:rsidP="009C7266">
      <w:pPr>
        <w:pStyle w:val="Bezodstpw"/>
      </w:pPr>
      <w:r w:rsidRPr="00C9666F">
        <w:t xml:space="preserve">Wykonawca </w:t>
      </w:r>
      <w:r w:rsidR="006B0B36" w:rsidRPr="00C9666F">
        <w:t>zobowiązany jest wykonywać usługi</w:t>
      </w:r>
      <w:r w:rsidRPr="00C9666F">
        <w:t xml:space="preserve"> zgodnie z </w:t>
      </w:r>
      <w:r w:rsidR="00C532BD" w:rsidRPr="00C9666F">
        <w:t>P</w:t>
      </w:r>
      <w:r w:rsidRPr="00C9666F">
        <w:t xml:space="preserve">rzedmiotem Umowy w ramach uprawnień posiadanych przez pracowników ochrony. </w:t>
      </w:r>
    </w:p>
    <w:p w14:paraId="701A46B0" w14:textId="7205A7C1" w:rsidR="004D7549" w:rsidRPr="00C9666F" w:rsidRDefault="004418D4" w:rsidP="009C7266">
      <w:pPr>
        <w:pStyle w:val="Bezodstpw"/>
      </w:pPr>
      <w:r w:rsidRPr="00C9666F">
        <w:t xml:space="preserve">Wykonawca jest zobowiązany do ścisłego współdziałania z </w:t>
      </w:r>
      <w:r w:rsidR="00481BC1" w:rsidRPr="00C9666F">
        <w:t>przedstawicielami</w:t>
      </w:r>
      <w:r w:rsidRPr="00C9666F">
        <w:t xml:space="preserve"> Zamawiającego.</w:t>
      </w:r>
    </w:p>
    <w:p w14:paraId="232C6D1B" w14:textId="3174869B" w:rsidR="004D7549" w:rsidRPr="00C9666F" w:rsidRDefault="00D872CA" w:rsidP="009C7266">
      <w:pPr>
        <w:pStyle w:val="Bezodstpw"/>
      </w:pPr>
      <w:r w:rsidRPr="00C9666F">
        <w:t>Strony zgodnie ustalają, że pracownicy ochrony podlegają bezpośrednio Wykonawcy.</w:t>
      </w:r>
      <w:r w:rsidR="00B83EEA">
        <w:t>.</w:t>
      </w:r>
      <w:r w:rsidRPr="00C9666F">
        <w:t xml:space="preserve"> Zamawiający może wydać pracownikom ochrony </w:t>
      </w:r>
      <w:r w:rsidR="009952F9" w:rsidRPr="00C9666F">
        <w:t xml:space="preserve">Wykonawcy </w:t>
      </w:r>
      <w:r w:rsidRPr="00C9666F">
        <w:t xml:space="preserve">dodatkowe </w:t>
      </w:r>
      <w:r w:rsidR="00C432C2" w:rsidRPr="00C9666F">
        <w:t>dyspozycje</w:t>
      </w:r>
      <w:r w:rsidR="009952F9" w:rsidRPr="00C9666F">
        <w:t xml:space="preserve"> i polecenia</w:t>
      </w:r>
      <w:r w:rsidR="00B83EEA">
        <w:t xml:space="preserve"> (w szczególności w celu za</w:t>
      </w:r>
      <w:r w:rsidR="0008731D">
        <w:t>pewnienia</w:t>
      </w:r>
      <w:r w:rsidR="00B83EEA">
        <w:t xml:space="preserve"> ochrony mienia i osób </w:t>
      </w:r>
      <w:r w:rsidR="0008731D">
        <w:t>Zamawiającego, w</w:t>
      </w:r>
      <w:r w:rsidR="00B83EEA" w:rsidRPr="00B83EEA">
        <w:t xml:space="preserve"> sprawach niecierpiących zwłoki, nagłych, wyższej konieczności,  lub innych podobnych</w:t>
      </w:r>
      <w:r w:rsidR="0008731D">
        <w:t>).</w:t>
      </w:r>
      <w:r w:rsidRPr="00C9666F">
        <w:t xml:space="preserve">. Dyspozycje </w:t>
      </w:r>
      <w:r w:rsidR="009952F9" w:rsidRPr="00C9666F">
        <w:t xml:space="preserve">i polecenia </w:t>
      </w:r>
      <w:r w:rsidRPr="00C9666F">
        <w:t xml:space="preserve">takie będą </w:t>
      </w:r>
      <w:r w:rsidR="009952F9" w:rsidRPr="00C9666F">
        <w:t>wydawane</w:t>
      </w:r>
      <w:r w:rsidRPr="00C9666F">
        <w:t xml:space="preserve"> tylko wówczas, jeżeli mieszczą się w Przedmiocie Umowy, są zgodne z przepisami prawa i nie wpłyn</w:t>
      </w:r>
      <w:r w:rsidR="00C432C2" w:rsidRPr="00C9666F">
        <w:t>ą</w:t>
      </w:r>
      <w:r w:rsidRPr="00C9666F">
        <w:t xml:space="preserve"> ujemnie na stan bezpieczeństwa chronionego </w:t>
      </w:r>
      <w:r w:rsidR="00160D0D" w:rsidRPr="00C9666F">
        <w:t>PTE Kraków</w:t>
      </w:r>
      <w:r w:rsidRPr="00C9666F">
        <w:t>.</w:t>
      </w:r>
    </w:p>
    <w:p w14:paraId="3F41F862" w14:textId="5E5CA3E0" w:rsidR="004D7549" w:rsidRPr="00C9666F" w:rsidRDefault="0082656F" w:rsidP="009C7266">
      <w:pPr>
        <w:pStyle w:val="Bezodstpw"/>
      </w:pPr>
      <w:r w:rsidRPr="00C9666F">
        <w:t>Zamawiający nie ponosi odpowiedzialności za dobór pracowników ochrony do wykonania Przedmiotu Umowy, niemniej jednak w uzasadnionych przypadkach ma prawo zwrócić się do Wykonawcy o zmianę personelu.</w:t>
      </w:r>
    </w:p>
    <w:p w14:paraId="13B08B7F" w14:textId="2307B1BA" w:rsidR="009C2219" w:rsidRPr="00C9666F" w:rsidRDefault="009C2219" w:rsidP="009C7266">
      <w:pPr>
        <w:pStyle w:val="Bezodstpw"/>
      </w:pPr>
      <w:r w:rsidRPr="00C9666F">
        <w:t>Zamawiający dopuszcza możliwość realizacji czynności objętych Przedmiotem Umowy, w zakresie bezpośredniej ochrony osób i mienia, przez pracowników ze stopniem niepełnosprawności lekkim i umiarkowanym (bez schorzeń specjalnych oraz znacznych)</w:t>
      </w:r>
      <w:r w:rsidR="007B58B9">
        <w:t xml:space="preserve"> umożliwiającym poruszanie się po </w:t>
      </w:r>
      <w:r w:rsidR="0086366B" w:rsidRPr="0086366B">
        <w:t>PTE Kraków</w:t>
      </w:r>
      <w:r w:rsidRPr="00C9666F">
        <w:t>.</w:t>
      </w:r>
    </w:p>
    <w:p w14:paraId="0F52D617" w14:textId="1689B2FB" w:rsidR="004D7549" w:rsidRPr="00C9666F" w:rsidRDefault="0082656F" w:rsidP="009C7266">
      <w:pPr>
        <w:pStyle w:val="Bezodstpw"/>
      </w:pPr>
      <w:r w:rsidRPr="00C9666F">
        <w:rPr>
          <w:snapToGrid w:val="0"/>
        </w:rPr>
        <w:t xml:space="preserve">Wykonawca zobowiązuje się do natychmiastowej wymiany pracowników, nie później niż w ciągu 3 dni od momentu zgłoszenia za pomocą poczty e-mail przez upoważnionego </w:t>
      </w:r>
      <w:r w:rsidRPr="00C9666F">
        <w:t xml:space="preserve">przedstawiciela Zamawiającego, w przypadku uzasadnionych zastrzeżeń co do wypełniania przez </w:t>
      </w:r>
      <w:r w:rsidRPr="00C9666F">
        <w:rPr>
          <w:snapToGrid w:val="0"/>
        </w:rPr>
        <w:t xml:space="preserve">nich obowiązków służbowych oraz niezachowania podstawowych norm kultury osobistej. Niedokonanie zmiany stanowi podstawę do </w:t>
      </w:r>
      <w:r w:rsidR="00927BF5">
        <w:rPr>
          <w:snapToGrid w:val="0"/>
        </w:rPr>
        <w:t xml:space="preserve">rozwiązania Umowy bez konieczności zachowania okresu wypowiedzenia, względnie </w:t>
      </w:r>
      <w:r w:rsidRPr="00C9666F">
        <w:rPr>
          <w:snapToGrid w:val="0"/>
        </w:rPr>
        <w:t>odstąpienia od Umowy przez Zamawiającego</w:t>
      </w:r>
      <w:r w:rsidRPr="00C9666F">
        <w:t>.</w:t>
      </w:r>
    </w:p>
    <w:p w14:paraId="5A6F1835" w14:textId="13425DF7" w:rsidR="004D7549" w:rsidRPr="00C9666F" w:rsidRDefault="0082656F" w:rsidP="009C7266">
      <w:pPr>
        <w:pStyle w:val="Bezodstpw"/>
      </w:pPr>
      <w:r w:rsidRPr="00C9666F">
        <w:t>Wykonawca ponosi odpowiedzialność za niezgodne z prawem użycie środków przymusu bezpośredniego przez pracowników ochrony</w:t>
      </w:r>
      <w:r w:rsidR="00ED540B" w:rsidRPr="00C9666F">
        <w:t>, g</w:t>
      </w:r>
      <w:r w:rsidRPr="00C9666F">
        <w:t xml:space="preserve">dyby </w:t>
      </w:r>
      <w:r w:rsidR="00ED540B" w:rsidRPr="00C9666F">
        <w:t>takie</w:t>
      </w:r>
      <w:r w:rsidRPr="00C9666F">
        <w:t xml:space="preserve"> zdarzenia zaistniały zawiadomi o nich niezwłocznie Zamawiającego.</w:t>
      </w:r>
    </w:p>
    <w:p w14:paraId="03B59961" w14:textId="020B2EB3" w:rsidR="004D7549" w:rsidRPr="00C9666F" w:rsidRDefault="004418D4" w:rsidP="009C7266">
      <w:pPr>
        <w:pStyle w:val="Bezodstpw"/>
      </w:pPr>
      <w:r w:rsidRPr="00C9666F">
        <w:t xml:space="preserve">Wykonawca oraz osoby świadczące pracę na jego rzecz w jakiejkolwiek formie oraz osoby przy pomocy, których Strony wykonywać będą wzajemne obowiązki, zobowiązani są do </w:t>
      </w:r>
      <w:r w:rsidR="00C43585" w:rsidRPr="00C9666F">
        <w:t xml:space="preserve">zachowania w tajemnicy i </w:t>
      </w:r>
      <w:r w:rsidRPr="00C9666F">
        <w:t xml:space="preserve">nierozpowszechniania informacji uzyskanych w związku z realizacją niniejszej Umowy, </w:t>
      </w:r>
      <w:r w:rsidR="006C2D9F">
        <w:lastRenderedPageBreak/>
        <w:t xml:space="preserve">w tym </w:t>
      </w:r>
      <w:r w:rsidRPr="00C9666F">
        <w:t xml:space="preserve">dotyczących systemu ochrony </w:t>
      </w:r>
      <w:r w:rsidR="00160D0D" w:rsidRPr="00C9666F">
        <w:t>PTE Kraków</w:t>
      </w:r>
      <w:r w:rsidR="00C413CC" w:rsidRPr="00C9666F">
        <w:t xml:space="preserve"> </w:t>
      </w:r>
      <w:r w:rsidRPr="00C9666F">
        <w:t>Zamawiającego,</w:t>
      </w:r>
      <w:r w:rsidR="00F9788B">
        <w:t xml:space="preserve"> stosowanych zabezpieczeń, procedur</w:t>
      </w:r>
      <w:r w:rsidR="00FE7569">
        <w:t>,</w:t>
      </w:r>
      <w:r w:rsidRPr="00C9666F">
        <w:t xml:space="preserve"> pod rygor</w:t>
      </w:r>
      <w:r w:rsidR="003729D5" w:rsidRPr="00C9666F">
        <w:t>em odpowiedzialności cywilnej i </w:t>
      </w:r>
      <w:r w:rsidRPr="00C9666F">
        <w:t xml:space="preserve">karnej. </w:t>
      </w:r>
    </w:p>
    <w:p w14:paraId="0A30BCE9" w14:textId="39575E48" w:rsidR="004D7549" w:rsidRPr="00C9666F" w:rsidRDefault="004418D4" w:rsidP="009C7266">
      <w:pPr>
        <w:pStyle w:val="Bezodstpw"/>
      </w:pPr>
      <w:r w:rsidRPr="00C9666F">
        <w:t xml:space="preserve">Zamawiający zastrzega sobie możliwość ciągłego nadzoru nad </w:t>
      </w:r>
      <w:r w:rsidR="00693A50" w:rsidRPr="00C9666F">
        <w:t>wykonywaniem</w:t>
      </w:r>
      <w:r w:rsidRPr="00C9666F">
        <w:t xml:space="preserve"> usług ochrony mienia</w:t>
      </w:r>
      <w:r w:rsidR="00693A50" w:rsidRPr="00C9666F">
        <w:t xml:space="preserve"> przez Wykonawcę</w:t>
      </w:r>
      <w:r w:rsidRPr="00C9666F">
        <w:t>.</w:t>
      </w:r>
    </w:p>
    <w:p w14:paraId="40A7DC61" w14:textId="1401155C" w:rsidR="000519C9" w:rsidRPr="00C9666F" w:rsidRDefault="000519C9" w:rsidP="009C7266">
      <w:pPr>
        <w:pStyle w:val="Bezodstpw"/>
      </w:pPr>
      <w:r w:rsidRPr="00C9666F">
        <w:t>W trakcie realizacji Umowy Wykonawca musi zapewnić</w:t>
      </w:r>
      <w:r w:rsidR="007B58B9">
        <w:t>:</w:t>
      </w:r>
    </w:p>
    <w:p w14:paraId="77B13A44" w14:textId="7939EEE1" w:rsidR="000519C9" w:rsidRPr="00C9666F" w:rsidRDefault="000519C9" w:rsidP="00644016">
      <w:pPr>
        <w:pStyle w:val="Nagwek1"/>
      </w:pPr>
      <w:r w:rsidRPr="00C9666F">
        <w:t xml:space="preserve">reagowanie przez pracowników ochrony na wszystkie sytuacje mające </w:t>
      </w:r>
      <w:r w:rsidR="00287F12">
        <w:t xml:space="preserve">charakter potencjalnie </w:t>
      </w:r>
      <w:r w:rsidRPr="00C9666F">
        <w:t xml:space="preserve"> niebezpiecznych, niosących zagrożenie dla bezpi</w:t>
      </w:r>
      <w:r w:rsidR="007915C0">
        <w:t>eczeństwa mienia, pracowników i </w:t>
      </w:r>
      <w:r w:rsidRPr="00C9666F">
        <w:t>przedstawicieli Zamawiającego  (</w:t>
      </w:r>
      <w:r w:rsidR="00287F12">
        <w:t xml:space="preserve">np. </w:t>
      </w:r>
      <w:r w:rsidRPr="00C9666F">
        <w:t>kradzież, uszkodzenie, zniszczenie mienia Zamawiającego</w:t>
      </w:r>
      <w:r w:rsidR="00287F12">
        <w:t>, napaść,</w:t>
      </w:r>
      <w:r w:rsidR="003E2129">
        <w:t xml:space="preserve"> włamanie, rozbój,</w:t>
      </w:r>
      <w:r w:rsidRPr="00C9666F">
        <w:t xml:space="preserve"> na terenie PTE Kraków i inne potencjalne akty wandalizmu lub próby dokonania ww. zdarzeń) lub nietypowych (próba wjazdu/wejścia na teren, wejście osób nieuprawnionych, pod wpływem alkoholu itp.),</w:t>
      </w:r>
    </w:p>
    <w:p w14:paraId="12A1636A" w14:textId="3746583E" w:rsidR="007B58B9" w:rsidRDefault="007B58B9" w:rsidP="00644016">
      <w:pPr>
        <w:pStyle w:val="Nagwek1"/>
      </w:pPr>
      <w:r>
        <w:t>rzetelny dozór video analityki wraz z prawidłową reakcją w razie zaobserwowania sytuacji potencjalnie niebezpiecznych</w:t>
      </w:r>
      <w:r w:rsidR="00793EB0">
        <w:t>,</w:t>
      </w:r>
    </w:p>
    <w:p w14:paraId="5F60CF96" w14:textId="089D3906" w:rsidR="000519C9" w:rsidRPr="00C9666F" w:rsidRDefault="000519C9" w:rsidP="00644016">
      <w:pPr>
        <w:pStyle w:val="Nagwek1"/>
      </w:pPr>
      <w:r w:rsidRPr="00C9666F">
        <w:t>reagowanie na sygnały zagrożenia pożarem i postępowanie zgodnie z instrukcją bezpieczeństwa pożarowego, a także wezwanie odpowiednich służb,</w:t>
      </w:r>
    </w:p>
    <w:p w14:paraId="05E17FA6" w14:textId="6122F0D6" w:rsidR="000519C9" w:rsidRPr="00C9666F" w:rsidRDefault="000519C9" w:rsidP="00644016">
      <w:pPr>
        <w:pStyle w:val="Nagwek1"/>
      </w:pPr>
      <w:r w:rsidRPr="00C9666F">
        <w:t xml:space="preserve">natychmiastowe zgłaszanie wskazanemu przez Zamawiającego uprawnionemu pracownikowi ww. sytuacji oraz </w:t>
      </w:r>
      <w:r w:rsidR="00170E38">
        <w:t xml:space="preserve">do </w:t>
      </w:r>
      <w:r w:rsidRPr="00C9666F">
        <w:t>odpowiednich służb (Policji, Straży Miejskiej, Straży Pożarnej,</w:t>
      </w:r>
      <w:r w:rsidR="00B37068">
        <w:t xml:space="preserve"> Straży Ochrony Kolei oraz</w:t>
      </w:r>
      <w:r w:rsidRPr="00C9666F">
        <w:t xml:space="preserve"> służbom medycznym itd.).</w:t>
      </w:r>
    </w:p>
    <w:p w14:paraId="04B09395" w14:textId="150EA9C0" w:rsidR="00063F2A" w:rsidRPr="00C9666F" w:rsidRDefault="00063F2A" w:rsidP="009C7266">
      <w:pPr>
        <w:pStyle w:val="Bezodstpw"/>
      </w:pPr>
      <w:r w:rsidRPr="00C9666F">
        <w:t xml:space="preserve">W przypadku stwierdzenia faktu dokonania przestępstwa lub zakłócenia porządku na terenie chronionym, </w:t>
      </w:r>
      <w:r w:rsidR="00E56CD2" w:rsidRPr="00C9666F">
        <w:t xml:space="preserve">Wykonawca zobowiązany jest </w:t>
      </w:r>
      <w:r w:rsidR="00B37068">
        <w:t xml:space="preserve">do </w:t>
      </w:r>
      <w:r w:rsidRPr="00C9666F">
        <w:t>podjęcia odpowiedniej interwencji zmierzającej do ujęcia sprawcy i natychmiastowego przekazania go organom służb oraz zabezpieczenia miejsca zdarzenia i sporządzenia właściwej dokumentacji oraz powiadomienia Zamawiająceg</w:t>
      </w:r>
      <w:r w:rsidR="007915C0">
        <w:t xml:space="preserve">o. </w:t>
      </w:r>
    </w:p>
    <w:p w14:paraId="0EF4980A" w14:textId="5470E8BC" w:rsidR="00063F2A" w:rsidRPr="00C9666F" w:rsidRDefault="00063F2A" w:rsidP="009C7266">
      <w:pPr>
        <w:pStyle w:val="Bezodstpw"/>
      </w:pPr>
      <w:r w:rsidRPr="00C9666F">
        <w:t xml:space="preserve">W przypadku konieczności przeprowadzenia akcji ratowniczej, </w:t>
      </w:r>
      <w:r w:rsidR="009952F9" w:rsidRPr="00C9666F">
        <w:t xml:space="preserve">Wykonawca zobowiązany jest do </w:t>
      </w:r>
      <w:r w:rsidRPr="00C9666F">
        <w:t>zabezpieczenia miejsca zdarzenia i strzeżenia powierzonego ochronie mienia przed ewentualną kradzieżą lub dewastacją, a po przybyciu odpowiednich służb oddania do ich dyspozycji</w:t>
      </w:r>
      <w:r w:rsidR="00E56CD2" w:rsidRPr="00C9666F">
        <w:t>.</w:t>
      </w:r>
    </w:p>
    <w:p w14:paraId="32C39C0F" w14:textId="7612896C" w:rsidR="006E77FB" w:rsidRPr="00C9666F" w:rsidRDefault="006E77FB" w:rsidP="009C7266">
      <w:pPr>
        <w:pStyle w:val="Bezodstpw"/>
      </w:pPr>
      <w:r w:rsidRPr="00C9666F">
        <w:t xml:space="preserve">Na </w:t>
      </w:r>
      <w:r w:rsidR="00B512B6" w:rsidRPr="00C9666F">
        <w:t>każdy wniosek</w:t>
      </w:r>
      <w:r w:rsidRPr="00C9666F">
        <w:t xml:space="preserve"> Zamawiającego, </w:t>
      </w:r>
      <w:r w:rsidR="00B512B6" w:rsidRPr="00C9666F">
        <w:t xml:space="preserve">Wykonawca zobowiązany jest </w:t>
      </w:r>
      <w:r w:rsidR="00ED540B" w:rsidRPr="00C9666F">
        <w:t xml:space="preserve">do niezwłocznego </w:t>
      </w:r>
      <w:r w:rsidRPr="00C9666F">
        <w:t>przedstawieni</w:t>
      </w:r>
      <w:r w:rsidR="00B512B6" w:rsidRPr="00C9666F">
        <w:t>a</w:t>
      </w:r>
      <w:r w:rsidRPr="00C9666F">
        <w:t xml:space="preserve"> szczegółowych raportów z podejmowanych interwencji</w:t>
      </w:r>
      <w:r w:rsidR="00B512B6" w:rsidRPr="00C9666F">
        <w:t xml:space="preserve">, </w:t>
      </w:r>
      <w:r w:rsidRPr="00C9666F">
        <w:t xml:space="preserve">działań będących </w:t>
      </w:r>
      <w:r w:rsidR="00C532BD" w:rsidRPr="00C9666F">
        <w:t>P</w:t>
      </w:r>
      <w:r w:rsidRPr="00C9666F">
        <w:t>rzedmiotem Umowy, w tym obchodów</w:t>
      </w:r>
      <w:r w:rsidR="00B512B6" w:rsidRPr="00C9666F">
        <w:t>.</w:t>
      </w:r>
    </w:p>
    <w:p w14:paraId="222424C4" w14:textId="5FA3313E" w:rsidR="00AD2F76" w:rsidRPr="00C9666F" w:rsidRDefault="00AD2F76" w:rsidP="009C7266">
      <w:pPr>
        <w:pStyle w:val="Bezodstpw"/>
        <w:numPr>
          <w:ilvl w:val="0"/>
          <w:numId w:val="0"/>
        </w:numPr>
      </w:pPr>
    </w:p>
    <w:p w14:paraId="27FC8A8E" w14:textId="72315A1E" w:rsidR="00181313" w:rsidRDefault="00181313" w:rsidP="0055482F">
      <w:pPr>
        <w:pStyle w:val="Tytu"/>
        <w:spacing w:after="120"/>
        <w:ind w:right="11"/>
      </w:pPr>
      <w:r w:rsidRPr="00C9666F">
        <w:t>§ 3</w:t>
      </w:r>
      <w:r w:rsidR="00591267" w:rsidRPr="00C9666F">
        <w:t xml:space="preserve">. </w:t>
      </w:r>
      <w:r w:rsidRPr="00C9666F">
        <w:t xml:space="preserve">Obowiązki Wykonawcy </w:t>
      </w:r>
    </w:p>
    <w:p w14:paraId="3AA367B1" w14:textId="1B0FA1F3" w:rsidR="00792A09" w:rsidRPr="007915C0" w:rsidRDefault="00792A09" w:rsidP="0055482F">
      <w:pPr>
        <w:pStyle w:val="Bezodstpw"/>
        <w:numPr>
          <w:ilvl w:val="0"/>
          <w:numId w:val="4"/>
        </w:numPr>
        <w:spacing w:after="120"/>
        <w:ind w:left="426" w:right="11" w:hanging="426"/>
      </w:pPr>
      <w:r w:rsidRPr="00C9666F">
        <w:t xml:space="preserve">Strony </w:t>
      </w:r>
      <w:r w:rsidRPr="007915C0">
        <w:t>zgodnie postanawiają, że wszelkie czynności oraz z</w:t>
      </w:r>
      <w:r w:rsidR="00844FED" w:rsidRPr="007915C0">
        <w:t xml:space="preserve">obowiązania Umowne </w:t>
      </w:r>
      <w:r w:rsidR="00B26404">
        <w:t xml:space="preserve">w zakresie świadczenia usługi </w:t>
      </w:r>
      <w:r w:rsidR="0045089D" w:rsidRPr="0045089D">
        <w:t xml:space="preserve">ochrony stacjonarnej na terenie </w:t>
      </w:r>
      <w:r w:rsidR="00206722">
        <w:t>PTE Kraków (</w:t>
      </w:r>
      <w:r w:rsidR="0045089D" w:rsidRPr="0045089D">
        <w:t xml:space="preserve">bocznicy kolejowej obejmującej układ torowy wraz z przyległym terenem oraz </w:t>
      </w:r>
      <w:r w:rsidR="00AE3696">
        <w:t xml:space="preserve">w obrębie i w </w:t>
      </w:r>
      <w:r w:rsidR="0045089D" w:rsidRPr="0045089D">
        <w:t>budynk</w:t>
      </w:r>
      <w:r w:rsidR="00AE3696">
        <w:t>u</w:t>
      </w:r>
      <w:r w:rsidR="0045089D" w:rsidRPr="0045089D">
        <w:t xml:space="preserve"> Punktu Techniczno-Eksploatacyjny Kraków przy ul. Doktora Twardego 6</w:t>
      </w:r>
      <w:r w:rsidR="00787AEE">
        <w:t xml:space="preserve"> w Krakowie</w:t>
      </w:r>
      <w:r w:rsidR="00AE3696">
        <w:t>)</w:t>
      </w:r>
      <w:r w:rsidRPr="007915C0">
        <w:t xml:space="preserve">, realizowane będą wyłącznie przez pracowników ochrony zatrudnionych </w:t>
      </w:r>
      <w:r w:rsidR="00AC7AE6" w:rsidRPr="007915C0">
        <w:t xml:space="preserve">przez Wykonawcę </w:t>
      </w:r>
      <w:r w:rsidRPr="007915C0">
        <w:t xml:space="preserve">na </w:t>
      </w:r>
      <w:r w:rsidR="00D0354F" w:rsidRPr="007915C0">
        <w:t xml:space="preserve">podstawie umowy </w:t>
      </w:r>
      <w:r w:rsidRPr="007915C0">
        <w:t>o pracę. W przypadku rozwiązania stosunku pracy przed zakończeniem tego okresu,</w:t>
      </w:r>
      <w:r w:rsidR="00AE3696">
        <w:t xml:space="preserve"> Wykonawca</w:t>
      </w:r>
      <w:r w:rsidRPr="007915C0">
        <w:t xml:space="preserve"> zobowiązuje się do niezwłocznego zatrudnienia na to miejsce innej osoby. </w:t>
      </w:r>
    </w:p>
    <w:p w14:paraId="2BAC2E01" w14:textId="3E8E246D" w:rsidR="00F21CAA" w:rsidRPr="00C9666F" w:rsidRDefault="00F21CAA" w:rsidP="009C7266">
      <w:pPr>
        <w:pStyle w:val="Bezodstpw"/>
      </w:pPr>
      <w:r w:rsidRPr="00C9666F">
        <w:t xml:space="preserve">Wykonawca </w:t>
      </w:r>
      <w:r w:rsidR="00FD5647">
        <w:t>najpóźniej w pierwszym dniu roboczym obowiązywania Umowy</w:t>
      </w:r>
      <w:r w:rsidRPr="00C9666F">
        <w:t xml:space="preserve"> </w:t>
      </w:r>
      <w:r w:rsidR="004E38DC">
        <w:t>zobowiązuje się z</w:t>
      </w:r>
      <w:r w:rsidR="002B57E2">
        <w:t>gromadzić</w:t>
      </w:r>
      <w:r w:rsidR="004E38DC">
        <w:t xml:space="preserve"> wszystkich pracowników, którzy będą wykonywać czynności na </w:t>
      </w:r>
      <w:r w:rsidR="003412FB">
        <w:t>terenie PTE Kraków</w:t>
      </w:r>
      <w:r w:rsidR="004E38DC">
        <w:t>, celem</w:t>
      </w:r>
      <w:r w:rsidRPr="00C9666F">
        <w:t xml:space="preserve"> przeszkolenia </w:t>
      </w:r>
      <w:r w:rsidR="004E38DC">
        <w:t xml:space="preserve">w </w:t>
      </w:r>
      <w:r w:rsidRPr="00C9666F">
        <w:t>szczególności w zakresie:</w:t>
      </w:r>
    </w:p>
    <w:p w14:paraId="076DA486" w14:textId="2C0A4BCE" w:rsidR="00F21CAA" w:rsidRPr="00C9666F" w:rsidRDefault="00F21CAA" w:rsidP="001C2601">
      <w:pPr>
        <w:pStyle w:val="Nagwek1"/>
        <w:ind w:left="1276" w:hanging="567"/>
      </w:pPr>
      <w:bookmarkStart w:id="4" w:name="_Hlk129343476"/>
      <w:r w:rsidRPr="00C9666F">
        <w:t xml:space="preserve">sygnalizacji kolejowej stosowanej na torach </w:t>
      </w:r>
      <w:r w:rsidR="004E38DC">
        <w:t>kolejowych,</w:t>
      </w:r>
    </w:p>
    <w:p w14:paraId="144D5916" w14:textId="1D33300F" w:rsidR="00F21CAA" w:rsidRPr="00C9666F" w:rsidRDefault="00F21CAA" w:rsidP="001C2601">
      <w:pPr>
        <w:pStyle w:val="Nagwek1"/>
        <w:ind w:left="1276" w:hanging="567"/>
      </w:pPr>
      <w:r w:rsidRPr="00C9666F">
        <w:t xml:space="preserve">zasad bezpieczeństwa pracy na torach i w pobliżu sieci trakcyjnej, </w:t>
      </w:r>
    </w:p>
    <w:p w14:paraId="599F66F9" w14:textId="0EA7646F" w:rsidR="00F21CAA" w:rsidRPr="00C9666F" w:rsidRDefault="00F21CAA" w:rsidP="001C2601">
      <w:pPr>
        <w:pStyle w:val="Nagwek1"/>
        <w:ind w:left="1276" w:hanging="567"/>
      </w:pPr>
      <w:r w:rsidRPr="00C9666F">
        <w:t xml:space="preserve">przepisów </w:t>
      </w:r>
      <w:r w:rsidR="001200A0">
        <w:t>B</w:t>
      </w:r>
      <w:r w:rsidR="004E38DC">
        <w:t>HP i p</w:t>
      </w:r>
      <w:r w:rsidRPr="00C9666F">
        <w:t xml:space="preserve">rzeciwpożarowych, </w:t>
      </w:r>
    </w:p>
    <w:p w14:paraId="7E908CF3" w14:textId="77777777" w:rsidR="002B57E2" w:rsidRDefault="00F21CAA" w:rsidP="001C2601">
      <w:pPr>
        <w:pStyle w:val="Nagwek1"/>
        <w:ind w:left="1276" w:hanging="567"/>
      </w:pPr>
      <w:r w:rsidRPr="00C9666F">
        <w:t>zasad bezpiecznego poruszania się po torach kolejowych,</w:t>
      </w:r>
    </w:p>
    <w:p w14:paraId="70E60A63" w14:textId="3461117F" w:rsidR="00F21CAA" w:rsidRPr="00C9666F" w:rsidRDefault="002B57E2" w:rsidP="001C2601">
      <w:pPr>
        <w:pStyle w:val="Nagwek1"/>
        <w:ind w:left="1276" w:hanging="567"/>
      </w:pPr>
      <w:r w:rsidRPr="002B57E2">
        <w:t>oraz innych przepisów niezbędnych do wykonania Przedmiot Umowy.</w:t>
      </w:r>
    </w:p>
    <w:bookmarkEnd w:id="4"/>
    <w:p w14:paraId="7193725E" w14:textId="774760AA" w:rsidR="007D4F2A" w:rsidRDefault="00F21CAA" w:rsidP="007D4F2A">
      <w:pPr>
        <w:pStyle w:val="Bezodstpw"/>
        <w:numPr>
          <w:ilvl w:val="0"/>
          <w:numId w:val="0"/>
        </w:numPr>
        <w:ind w:left="448"/>
      </w:pPr>
      <w:r w:rsidRPr="00C9666F">
        <w:t xml:space="preserve">Szkolenie </w:t>
      </w:r>
      <w:r w:rsidR="007D4F2A">
        <w:t xml:space="preserve">zostanie przeprowadzone przez </w:t>
      </w:r>
      <w:r w:rsidR="004E38DC">
        <w:t xml:space="preserve">Przedstawiciela </w:t>
      </w:r>
      <w:r w:rsidR="007D4F2A">
        <w:t xml:space="preserve">Zamawiającego </w:t>
      </w:r>
      <w:r w:rsidR="004E38DC">
        <w:t>w dzień roboczy między 7:00, a 15:00</w:t>
      </w:r>
      <w:r w:rsidRPr="00C9666F">
        <w:t xml:space="preserve">. </w:t>
      </w:r>
    </w:p>
    <w:p w14:paraId="338217E6" w14:textId="3CD54ECC" w:rsidR="009A0899" w:rsidRDefault="003F6850" w:rsidP="001C2601">
      <w:pPr>
        <w:pStyle w:val="Bezodstpw"/>
        <w:numPr>
          <w:ilvl w:val="0"/>
          <w:numId w:val="0"/>
        </w:numPr>
        <w:ind w:left="448"/>
      </w:pPr>
      <w:r>
        <w:t xml:space="preserve">    </w:t>
      </w:r>
      <w:r w:rsidR="009A0899">
        <w:t xml:space="preserve">Szkolenie winno być udokumentowane w sposób pozwalający na weryfikację osób przeszkolonych. Potwierdzenie przeprowadzenia szkolenia wraz z wykazem osób Wykonawca zobowiązany jest przedłożyć Zamawiającemu przed rozpoczęciem świadczenia usługi. Przed dopuszczeniem pracowników Wykonawcy do realizacji czynności objętych przedmiotem Umowy, Wykonawca dostarczy Zamawiającemu imienną listę pracowników Wykonawcy, na której </w:t>
      </w:r>
      <w:r w:rsidR="009A0899">
        <w:lastRenderedPageBreak/>
        <w:t xml:space="preserve">pracownicy własnoręcznym podpisem potwierdzają przeszkolenie. Wzór oświadczenia stanowi </w:t>
      </w:r>
      <w:r w:rsidR="009A0899" w:rsidRPr="00F6719A">
        <w:rPr>
          <w:b/>
        </w:rPr>
        <w:t>Załącznik nr 2a</w:t>
      </w:r>
      <w:r w:rsidR="009A0899">
        <w:t xml:space="preserve"> do Umowy</w:t>
      </w:r>
      <w:r w:rsidR="00524B4B">
        <w:t xml:space="preserve"> </w:t>
      </w:r>
      <w:r w:rsidR="005E5833">
        <w:t>(</w:t>
      </w:r>
      <w:r w:rsidR="00524B4B" w:rsidRPr="006E4197">
        <w:rPr>
          <w:b/>
        </w:rPr>
        <w:t>Wykaz pracowników</w:t>
      </w:r>
      <w:r w:rsidR="005E5833" w:rsidRPr="006E4197">
        <w:rPr>
          <w:b/>
        </w:rPr>
        <w:t xml:space="preserve"> Wykonawcy</w:t>
      </w:r>
      <w:r w:rsidR="005E5833">
        <w:t>)</w:t>
      </w:r>
      <w:r w:rsidR="009A0899">
        <w:t xml:space="preserve">. </w:t>
      </w:r>
      <w:r w:rsidR="005E5833">
        <w:t>Zmiana Załącznika 2a do Umowy nie wymaga zmiany Umow</w:t>
      </w:r>
      <w:r w:rsidR="006E4197">
        <w:t>y</w:t>
      </w:r>
      <w:r w:rsidR="005E5833">
        <w:t xml:space="preserve">. Wykonawca jest zobowiązany do przedłożenia zmienionego </w:t>
      </w:r>
      <w:r w:rsidR="005E5833" w:rsidRPr="006E4197">
        <w:t>Załącznika nr 2a</w:t>
      </w:r>
      <w:r w:rsidR="005E5833">
        <w:t xml:space="preserve"> w przypadku zmiany któregokolwiek z pracowników Wykonawcy skierowanego do realizacji Umowy. </w:t>
      </w:r>
      <w:r w:rsidR="00F27109">
        <w:t xml:space="preserve">Zamawiający jest uprawniony do niedopuszczenia pracownika Wykonawcy do realizacji Umowy w przypadku niewywiązania się </w:t>
      </w:r>
      <w:r w:rsidR="00792940">
        <w:t xml:space="preserve">Wykonawcy z obowiązku aktualizacji treści </w:t>
      </w:r>
      <w:r w:rsidR="00792940" w:rsidRPr="006E4197">
        <w:t>Załącznika 2a</w:t>
      </w:r>
      <w:r w:rsidR="00792940">
        <w:t xml:space="preserve"> do Umowy.</w:t>
      </w:r>
      <w:r w:rsidR="00F27109">
        <w:t xml:space="preserve"> </w:t>
      </w:r>
      <w:r w:rsidR="005E5833">
        <w:t xml:space="preserve">  </w:t>
      </w:r>
    </w:p>
    <w:p w14:paraId="1B98CC15" w14:textId="666757E5" w:rsidR="009A0899" w:rsidRPr="00C9666F" w:rsidRDefault="009A0899" w:rsidP="001C2601">
      <w:pPr>
        <w:pStyle w:val="Bezodstpw"/>
        <w:numPr>
          <w:ilvl w:val="0"/>
          <w:numId w:val="0"/>
        </w:numPr>
        <w:ind w:left="448" w:firstLine="260"/>
      </w:pPr>
      <w:r>
        <w:t>Przedłożenie dokumentacji dotyczącej szkolenia personelu Wykonawcy nie zwalnia Wykonawcy z odpowiedzialności za ich działania i zaniechania.</w:t>
      </w:r>
      <w:r w:rsidR="005E5833">
        <w:t xml:space="preserve"> </w:t>
      </w:r>
    </w:p>
    <w:p w14:paraId="527CD653" w14:textId="01B2A276" w:rsidR="00181313" w:rsidRPr="00C9666F" w:rsidRDefault="00181313" w:rsidP="009C7266">
      <w:pPr>
        <w:pStyle w:val="Bezodstpw"/>
      </w:pPr>
      <w:r w:rsidRPr="00C9666F">
        <w:t>Pracownicy Wykonawcy zobowiązani są okazać legitymację/identyfikator umożlwiający  weryfikację tożsamości pracowników Wykonawcy na każde żądanie pracowników</w:t>
      </w:r>
      <w:r w:rsidR="003F4AB8">
        <w:t xml:space="preserve"> </w:t>
      </w:r>
      <w:r w:rsidR="008B78A7">
        <w:t xml:space="preserve">lub </w:t>
      </w:r>
      <w:r w:rsidR="008F6EF0">
        <w:t>przedstawicieli</w:t>
      </w:r>
      <w:r w:rsidRPr="00C9666F">
        <w:t xml:space="preserve"> Zamawiającego. </w:t>
      </w:r>
    </w:p>
    <w:p w14:paraId="540D4B62" w14:textId="1BD0C629" w:rsidR="00E17BF1" w:rsidRDefault="00E17BF1" w:rsidP="008412D7">
      <w:pPr>
        <w:pStyle w:val="Bezodstpw"/>
      </w:pPr>
      <w:r>
        <w:t>Zamawiający</w:t>
      </w:r>
      <w:r w:rsidR="007C544C">
        <w:t>,</w:t>
      </w:r>
      <w:r>
        <w:t xml:space="preserve"> </w:t>
      </w:r>
      <w:r w:rsidR="007C544C">
        <w:t xml:space="preserve">w trakcie realizacji Umowy, </w:t>
      </w:r>
      <w:r>
        <w:t xml:space="preserve">uprawniony będzie do kontroli spełnienia przez Wykonawcę wymagań dotyczących zatrudnienia </w:t>
      </w:r>
      <w:r w:rsidR="000214E1" w:rsidRPr="000214E1">
        <w:t>pracowni</w:t>
      </w:r>
      <w:r w:rsidR="002C4D6C">
        <w:t>ków</w:t>
      </w:r>
      <w:r w:rsidR="000214E1" w:rsidRPr="000214E1">
        <w:t xml:space="preserve"> </w:t>
      </w:r>
      <w:r w:rsidR="00114525">
        <w:t>w ramach stosunku pracy</w:t>
      </w:r>
      <w:r w:rsidR="00114525" w:rsidRPr="000214E1">
        <w:t xml:space="preserve"> </w:t>
      </w:r>
      <w:r w:rsidR="00114525">
        <w:t xml:space="preserve">a </w:t>
      </w:r>
      <w:r w:rsidR="000214E1" w:rsidRPr="000214E1">
        <w:t>skierowan</w:t>
      </w:r>
      <w:r w:rsidR="002C4D6C">
        <w:t>ych</w:t>
      </w:r>
      <w:r w:rsidR="000214E1" w:rsidRPr="000214E1">
        <w:t xml:space="preserve"> do realizacji Umowy</w:t>
      </w:r>
      <w:r w:rsidR="00DE0D5A">
        <w:t xml:space="preserve"> w wymaganym zakresie</w:t>
      </w:r>
      <w:r w:rsidR="00080D7A">
        <w:t>,</w:t>
      </w:r>
      <w:r w:rsidR="00656E84">
        <w:t xml:space="preserve"> m.in.</w:t>
      </w:r>
      <w:r w:rsidR="00014C0E">
        <w:t xml:space="preserve"> poprzez </w:t>
      </w:r>
      <w:r w:rsidR="00656E84">
        <w:t xml:space="preserve">żądanie przedłożenia zanonimizowanych </w:t>
      </w:r>
      <w:r w:rsidR="002D1910">
        <w:t>kopii umów o pracę pracowników Wykonawcy (animizacji nie podlega</w:t>
      </w:r>
      <w:r w:rsidR="002D1910" w:rsidRPr="002D1910">
        <w:t xml:space="preserve"> imię i nazwisko, data zawarcia umowy, okres na jaki umowa została zawarta, rodzaj umowy o pracę oraz wymiar czasu pracy</w:t>
      </w:r>
      <w:r w:rsidR="002D1910">
        <w:t>)</w:t>
      </w:r>
      <w:r w:rsidR="00080D7A">
        <w:t xml:space="preserve">.  </w:t>
      </w:r>
      <w:r w:rsidR="00656E84">
        <w:t xml:space="preserve"> </w:t>
      </w:r>
      <w:r>
        <w:t xml:space="preserve"> </w:t>
      </w:r>
    </w:p>
    <w:p w14:paraId="29F3A590" w14:textId="6EAF3EE8" w:rsidR="004E001D" w:rsidRPr="00C9666F" w:rsidRDefault="004E001D" w:rsidP="009C7266">
      <w:pPr>
        <w:pStyle w:val="Bezodstpw"/>
      </w:pPr>
      <w:r w:rsidRPr="00C9666F">
        <w:t xml:space="preserve">Niezależnie od wymogu przedstawienia </w:t>
      </w:r>
      <w:r w:rsidR="00DD0CA9" w:rsidRPr="00C9666F">
        <w:t xml:space="preserve">ww. wykazu </w:t>
      </w:r>
      <w:r w:rsidRPr="00C9666F">
        <w:t>Zamawiający uprawniony będzie do kontroli spełnienia przez Wykonawcę wymagań dotyczących zatrudnienia w/w osób w każdym okresie realizacji zamówienia.</w:t>
      </w:r>
      <w:r w:rsidR="0072252F" w:rsidRPr="00C9666F">
        <w:t xml:space="preserve"> </w:t>
      </w:r>
    </w:p>
    <w:p w14:paraId="03233E30" w14:textId="57A2302B" w:rsidR="004E001D" w:rsidRPr="00C9666F" w:rsidRDefault="004E001D" w:rsidP="009C7266">
      <w:pPr>
        <w:pStyle w:val="Bezodstpw"/>
      </w:pPr>
      <w:r w:rsidRPr="00C9666F">
        <w:t xml:space="preserve">Nieprzedłożenie w terminie przez Wykonawcę udokumentowanego faktu potwierdzającego zatrudnienie na podstawie umowy o pracę, o którym mowa w ust. </w:t>
      </w:r>
      <w:r w:rsidR="001661FC">
        <w:t>1</w:t>
      </w:r>
      <w:r w:rsidRPr="00C9666F">
        <w:t xml:space="preserve"> będzie traktowane jako niewypełnienie obowiązku zatrudnienia pracowników na podstawie umowy o pracę oraz skutkować będzie naliczeniem kary umownej</w:t>
      </w:r>
      <w:r w:rsidR="00907848">
        <w:t>.</w:t>
      </w:r>
    </w:p>
    <w:p w14:paraId="140BBB0E" w14:textId="7D7C72F1" w:rsidR="00181313" w:rsidRPr="00C9666F" w:rsidRDefault="00181313" w:rsidP="009C7266">
      <w:pPr>
        <w:pStyle w:val="Bezodstpw"/>
      </w:pPr>
      <w:r w:rsidRPr="00C9666F">
        <w:t>W</w:t>
      </w:r>
      <w:r w:rsidR="00835335">
        <w:t>y</w:t>
      </w:r>
      <w:r w:rsidRPr="00C9666F">
        <w:t xml:space="preserve">konawca zobowiązuje się, że pracownicy świadczący Usługę będą posiadać odpowiednie kwalifikacje, uprawnienia i umiejętności właściwe dla Przedmiotu Umowy. </w:t>
      </w:r>
    </w:p>
    <w:p w14:paraId="2113D052" w14:textId="77777777" w:rsidR="00181313" w:rsidRPr="00C9666F" w:rsidRDefault="00181313" w:rsidP="009C7266">
      <w:pPr>
        <w:pStyle w:val="Bezodstpw"/>
      </w:pPr>
      <w:r w:rsidRPr="00C9666F">
        <w:t xml:space="preserve">Wykonawca zobowiązuje się, że pracownicy świadczący Usługi będą posiadali aktualne badania lekarskie, niezbędne do wykonania powierzonych im obowiązków. </w:t>
      </w:r>
    </w:p>
    <w:p w14:paraId="4F5B2D94" w14:textId="4ED311FD" w:rsidR="00181313" w:rsidRPr="00C9666F" w:rsidRDefault="00181313" w:rsidP="009C7266">
      <w:pPr>
        <w:pStyle w:val="Bezodstpw"/>
      </w:pPr>
      <w:r w:rsidRPr="00C9666F">
        <w:t xml:space="preserve">Wykonawca ponosi odpowiedzialność za prawidłowe wyposażenie pracowników świadczących usługi oraz za ich bezpieczeństwo w trakcie wykonywania </w:t>
      </w:r>
      <w:r w:rsidR="007B260B" w:rsidRPr="00C9666F">
        <w:t>P</w:t>
      </w:r>
      <w:r w:rsidRPr="00C9666F">
        <w:t>rzedmiotu Umowy</w:t>
      </w:r>
      <w:r w:rsidR="00C8084A">
        <w:t xml:space="preserve">. </w:t>
      </w:r>
      <w:r w:rsidR="00631591">
        <w:t xml:space="preserve"> </w:t>
      </w:r>
      <w:r w:rsidRPr="00C9666F">
        <w:t xml:space="preserve"> </w:t>
      </w:r>
    </w:p>
    <w:p w14:paraId="5DB1B78A" w14:textId="48AD62CA" w:rsidR="0042743D" w:rsidRPr="00C9666F" w:rsidRDefault="0042743D" w:rsidP="0064230C">
      <w:pPr>
        <w:pStyle w:val="Bezodstpw"/>
      </w:pPr>
      <w:r w:rsidRPr="00C9666F">
        <w:t xml:space="preserve">Wykonawca odpowiada za działania, uchybienia i zaniechania pracowników ochrony fizycznej, przy pomocy których realizuje </w:t>
      </w:r>
      <w:r w:rsidR="007B260B" w:rsidRPr="00C9666F">
        <w:t>P</w:t>
      </w:r>
      <w:r w:rsidRPr="00C9666F">
        <w:t xml:space="preserve">rzedmiot </w:t>
      </w:r>
      <w:r w:rsidR="007B260B" w:rsidRPr="00C9666F">
        <w:t>U</w:t>
      </w:r>
      <w:r w:rsidRPr="00C9666F">
        <w:t>mowy jak za własne działania i zaniechania</w:t>
      </w:r>
      <w:r w:rsidR="00053118">
        <w:t>.</w:t>
      </w:r>
      <w:r w:rsidR="0064230C">
        <w:t xml:space="preserve"> </w:t>
      </w:r>
      <w:r w:rsidRPr="00C9666F">
        <w:t xml:space="preserve">Wykonawca ponosi odpowiedzialność za szkody </w:t>
      </w:r>
      <w:r w:rsidR="00A67DA4">
        <w:t xml:space="preserve">wyrządzone </w:t>
      </w:r>
      <w:r w:rsidR="00C8084A">
        <w:t>Zamawiającemu</w:t>
      </w:r>
      <w:r w:rsidRPr="00C9666F">
        <w:t xml:space="preserve"> z przyczy</w:t>
      </w:r>
      <w:r w:rsidR="00D260D8" w:rsidRPr="00C9666F">
        <w:t>n leżących po stronie Wykonawcy.</w:t>
      </w:r>
    </w:p>
    <w:p w14:paraId="3DD73E96" w14:textId="3E51CE72" w:rsidR="0042743D" w:rsidRPr="00C9666F" w:rsidRDefault="00920AA8" w:rsidP="009C7266">
      <w:pPr>
        <w:pStyle w:val="Bezodstpw"/>
      </w:pPr>
      <w:r>
        <w:t xml:space="preserve">Na terenie PTE Kraków </w:t>
      </w:r>
      <w:r w:rsidR="00FC7523" w:rsidRPr="00FC7523">
        <w:t xml:space="preserve">Zamawiający zapewnia wydzielone stanowisko pracowników ochrony, ogrzewane, z dostępem do sieci elektrycznej i wody, na potrzeby </w:t>
      </w:r>
      <w:proofErr w:type="spellStart"/>
      <w:r w:rsidR="00FC7523" w:rsidRPr="00FC7523">
        <w:t>socjalno</w:t>
      </w:r>
      <w:proofErr w:type="spellEnd"/>
      <w:r w:rsidR="00FC7523" w:rsidRPr="00FC7523">
        <w:t>–bytowe pracowników ochrony oraz niezbędne urządzenia sanitarne i socjalne</w:t>
      </w:r>
      <w:r w:rsidR="00BD0EE7">
        <w:t xml:space="preserve">. Zamawiający wyposaży pracowników </w:t>
      </w:r>
      <w:r w:rsidR="002E69E5" w:rsidRPr="002E69E5">
        <w:t>ochrony Wykonawcy wykonujących stacjonarną ochronę</w:t>
      </w:r>
      <w:r w:rsidR="002E69E5">
        <w:t>,</w:t>
      </w:r>
      <w:r w:rsidR="005D0D83">
        <w:t xml:space="preserve"> </w:t>
      </w:r>
      <w:r w:rsidR="00BD0EE7">
        <w:t>w telefon</w:t>
      </w:r>
      <w:r w:rsidR="005A7D33">
        <w:t>y</w:t>
      </w:r>
      <w:r w:rsidR="00BD0EE7">
        <w:t xml:space="preserve"> komórkow</w:t>
      </w:r>
      <w:r w:rsidR="005A7D33">
        <w:t>e</w:t>
      </w:r>
      <w:r w:rsidR="00BD0EE7">
        <w:t xml:space="preserve"> służący do komunikacji</w:t>
      </w:r>
      <w:r w:rsidR="002E69E5">
        <w:t>,</w:t>
      </w:r>
      <w:r w:rsidR="00BD0EE7">
        <w:t xml:space="preserve"> z Zamawiającym, grupami interwencyjnymi, Dyżurnym Stacji Monitorowania Wykonawcy oraz służbami </w:t>
      </w:r>
      <w:r w:rsidR="00353284">
        <w:t>(m.in. Policją, Strażą Miejską, Strażą Pożarną, Służbą Ochrony Kolei</w:t>
      </w:r>
      <w:r w:rsidR="00B37068">
        <w:t xml:space="preserve"> oraz </w:t>
      </w:r>
      <w:r w:rsidR="00B37068" w:rsidRPr="00C9666F">
        <w:t>służbom medycznym</w:t>
      </w:r>
      <w:r w:rsidR="00353284">
        <w:t>).</w:t>
      </w:r>
      <w:r w:rsidR="005A7D33">
        <w:t xml:space="preserve"> Telefony komórkowe zostaną przekazane na podstawie protoko</w:t>
      </w:r>
      <w:r w:rsidR="009C7C28">
        <w:t xml:space="preserve">łu-zdawczo odbiorczego wg. wzoru stanowiącego </w:t>
      </w:r>
      <w:r w:rsidR="009C7C28" w:rsidRPr="001F4ACE">
        <w:rPr>
          <w:b/>
        </w:rPr>
        <w:t>Załącznik nr 10 Umowy</w:t>
      </w:r>
      <w:r w:rsidR="009C7C28">
        <w:t>.</w:t>
      </w:r>
    </w:p>
    <w:p w14:paraId="214B17A6" w14:textId="66C7E4DE" w:rsidR="001E04A8" w:rsidRPr="00C9666F" w:rsidRDefault="007F185D" w:rsidP="009C7266">
      <w:pPr>
        <w:pStyle w:val="Bezodstpw"/>
      </w:pPr>
      <w:r w:rsidRPr="00C9666F">
        <w:t xml:space="preserve">Wykonawca jest zobowiązany do zapewnienia realizacji </w:t>
      </w:r>
      <w:r w:rsidR="002004B0" w:rsidRPr="00C9666F">
        <w:t xml:space="preserve">niżej wymienionych </w:t>
      </w:r>
      <w:r w:rsidR="001E04A8" w:rsidRPr="00C9666F">
        <w:t>podstawowych obowiązków pracowników ochrony Wykonawcy:</w:t>
      </w:r>
    </w:p>
    <w:p w14:paraId="497D690F" w14:textId="6369B2BE" w:rsidR="00F42F4E" w:rsidRPr="00C9666F" w:rsidRDefault="00647DDC" w:rsidP="00537F73">
      <w:pPr>
        <w:pStyle w:val="Nagwek1"/>
      </w:pPr>
      <w:r w:rsidRPr="00C9666F">
        <w:t>zakaz opuszczania</w:t>
      </w:r>
      <w:r w:rsidR="001E04A8" w:rsidRPr="00C9666F">
        <w:t xml:space="preserve"> ochranianego obiektu bez pozostawienia zastępstwa wyznaczonego przez przełożonego, który informuje Zamawiającego o </w:t>
      </w:r>
      <w:r w:rsidR="00644016">
        <w:t>zabezpieczeniu obsady zgodnie z </w:t>
      </w:r>
      <w:r w:rsidR="001E04A8" w:rsidRPr="00C9666F">
        <w:t xml:space="preserve">zawartą </w:t>
      </w:r>
      <w:r w:rsidR="009C7C28">
        <w:t>U</w:t>
      </w:r>
      <w:r w:rsidR="001E04A8" w:rsidRPr="00C9666F">
        <w:t>mową;</w:t>
      </w:r>
    </w:p>
    <w:p w14:paraId="17D34181" w14:textId="7C416E34" w:rsidR="00F42F4E" w:rsidRPr="00C9666F" w:rsidRDefault="001E04A8" w:rsidP="00537F73">
      <w:pPr>
        <w:pStyle w:val="Nagwek1"/>
      </w:pPr>
      <w:r w:rsidRPr="00C9666F">
        <w:t>patrolowanie</w:t>
      </w:r>
      <w:r w:rsidR="004E3406" w:rsidRPr="00C9666F">
        <w:t>, obchody</w:t>
      </w:r>
      <w:r w:rsidRPr="00C9666F">
        <w:t xml:space="preserve"> całości obiektu (układ torowy oraz budynek PTE Kraków</w:t>
      </w:r>
      <w:r w:rsidR="00644016">
        <w:t>) z </w:t>
      </w:r>
      <w:r w:rsidRPr="00C9666F">
        <w:t>częstotliwością i trasami uzgodnionymi  z  Zamawiającym. Przedmiotowe trasy zostaną uzgodnione między Stronami, najpóźniej w momencie podpisania protokołu przekazania terenu;</w:t>
      </w:r>
    </w:p>
    <w:p w14:paraId="33385533" w14:textId="6013631F" w:rsidR="004E38DC" w:rsidRDefault="00F90D7D" w:rsidP="00537F73">
      <w:pPr>
        <w:pStyle w:val="Nagwek1"/>
      </w:pPr>
      <w:bookmarkStart w:id="5" w:name="_Hlk147912009"/>
      <w:r>
        <w:lastRenderedPageBreak/>
        <w:t>dozór i</w:t>
      </w:r>
      <w:r w:rsidR="004E38DC">
        <w:t xml:space="preserve"> reagowanie na sygnały </w:t>
      </w:r>
      <w:r>
        <w:t xml:space="preserve">alarmowe z 20 kamer objętych </w:t>
      </w:r>
      <w:r w:rsidR="00187B22" w:rsidRPr="00187B22">
        <w:t xml:space="preserve">inteligentnym systemem detekcji ruchu </w:t>
      </w:r>
      <w:r w:rsidR="00187B22">
        <w:t>(</w:t>
      </w:r>
      <w:r>
        <w:t>analityką</w:t>
      </w:r>
      <w:r w:rsidR="00187B22">
        <w:t>)</w:t>
      </w:r>
      <w:r>
        <w:t>;</w:t>
      </w:r>
    </w:p>
    <w:bookmarkEnd w:id="5"/>
    <w:p w14:paraId="7B1CFE11" w14:textId="49112EAC" w:rsidR="00F42F4E" w:rsidRPr="00C9666F" w:rsidRDefault="001E04A8" w:rsidP="00537F73">
      <w:pPr>
        <w:pStyle w:val="Nagwek1"/>
      </w:pPr>
      <w:r w:rsidRPr="00C9666F">
        <w:t>zapobieganie napaściom na pracowników Zamawiającego oraz interesantów i gości</w:t>
      </w:r>
      <w:r w:rsidR="00E602AF" w:rsidRPr="00C9666F">
        <w:t>;</w:t>
      </w:r>
    </w:p>
    <w:p w14:paraId="44A91EAB" w14:textId="77777777" w:rsidR="00F42F4E" w:rsidRPr="00C9666F" w:rsidRDefault="001E04A8" w:rsidP="00537F73">
      <w:pPr>
        <w:pStyle w:val="Nagwek1"/>
      </w:pPr>
      <w:r w:rsidRPr="00C9666F">
        <w:t xml:space="preserve">monitorowanie osób przebywających na terenie </w:t>
      </w:r>
      <w:r w:rsidR="00F06BC1" w:rsidRPr="00C9666F">
        <w:t>PTE Kraków</w:t>
      </w:r>
      <w:r w:rsidRPr="00C9666F">
        <w:t xml:space="preserve"> Zamawiającego poprzez zainstalowany system telewizji dozorowej (CCTV)</w:t>
      </w:r>
      <w:r w:rsidR="00E602AF" w:rsidRPr="00C9666F">
        <w:t>;</w:t>
      </w:r>
    </w:p>
    <w:p w14:paraId="2632595A" w14:textId="77777777" w:rsidR="00F42F4E" w:rsidRPr="00C9666F" w:rsidRDefault="001E04A8" w:rsidP="00537F73">
      <w:pPr>
        <w:pStyle w:val="Nagwek1"/>
      </w:pPr>
      <w:r w:rsidRPr="00C9666F">
        <w:t>kontrola podejrzanych pakunków wnoszonych i wynoszonych z terenu obiektu Zamawiającego</w:t>
      </w:r>
      <w:r w:rsidR="00E602AF" w:rsidRPr="00C9666F">
        <w:t>;</w:t>
      </w:r>
    </w:p>
    <w:p w14:paraId="68EAD64A" w14:textId="77777777" w:rsidR="00F42F4E" w:rsidRPr="00C9666F" w:rsidRDefault="001E04A8" w:rsidP="00537F73">
      <w:pPr>
        <w:pStyle w:val="Nagwek1"/>
      </w:pPr>
      <w:r w:rsidRPr="00C9666F">
        <w:t xml:space="preserve">reagowanie na próby wnoszenia na teren </w:t>
      </w:r>
      <w:r w:rsidR="00F06BC1" w:rsidRPr="00C9666F">
        <w:t>PTE Kraków</w:t>
      </w:r>
      <w:r w:rsidRPr="00C9666F">
        <w:t xml:space="preserve"> Zamawiającego przedmiotów niebezpiecznych, materiałów lub substancji budzących podejrzenie itp.</w:t>
      </w:r>
      <w:r w:rsidR="00E602AF" w:rsidRPr="00C9666F">
        <w:t>;</w:t>
      </w:r>
    </w:p>
    <w:p w14:paraId="6A48F230" w14:textId="77777777" w:rsidR="00F42F4E" w:rsidRPr="00C9666F" w:rsidRDefault="001E04A8" w:rsidP="00537F73">
      <w:pPr>
        <w:pStyle w:val="Nagwek1"/>
      </w:pPr>
      <w:r w:rsidRPr="00C9666F">
        <w:t>reagowanie na próby zniszczenia, dewastacji, wynoszenia lub wywożenia mienia z terenu obiektu Zamawiającego - pracownik ochrony zobowiązany jest do natychmiastowego powiadomienia odpowiednich służb i osób, o zaobserwowanych próbach stworzenia zagrożenia dla życia i zdrowia, a także utraty lub zniszczenia mienia</w:t>
      </w:r>
      <w:r w:rsidR="00E602AF" w:rsidRPr="00C9666F">
        <w:t>;</w:t>
      </w:r>
    </w:p>
    <w:p w14:paraId="7AAB53D0" w14:textId="77777777" w:rsidR="00F42F4E" w:rsidRPr="00C9666F" w:rsidRDefault="001E04A8" w:rsidP="00537F73">
      <w:pPr>
        <w:pStyle w:val="Nagwek1"/>
      </w:pPr>
      <w:r w:rsidRPr="00C9666F">
        <w:t>zapobieganie aktom dewastacji i innym czynom prowadzącym do zniszczenia mienia Zamawiającego oraz reagowanie w sytuacji zakłócania porządku na terenie bocznicy kolejowej (układ torowy oraz budynek PTE Kraków)</w:t>
      </w:r>
      <w:r w:rsidR="00E602AF" w:rsidRPr="00C9666F">
        <w:t>;</w:t>
      </w:r>
    </w:p>
    <w:p w14:paraId="4772E84E" w14:textId="7412FB04" w:rsidR="00F42F4E" w:rsidRPr="00C9666F" w:rsidRDefault="001E04A8" w:rsidP="00537F73">
      <w:pPr>
        <w:pStyle w:val="Nagwek1"/>
      </w:pPr>
      <w:r w:rsidRPr="00C9666F">
        <w:t>nadzór nad pobieraniem i zdawaniem kluczy przez pracowników Zamawiającego oraz pracowników firm zewnętrznych, świadczących usługi na rzecz Zamawiającego. Niezwłoczne informowanie wyznaczonego p</w:t>
      </w:r>
      <w:r w:rsidR="00644016">
        <w:t>rzez Zamawiającego pracownika o </w:t>
      </w:r>
      <w:r w:rsidRPr="00C9666F">
        <w:t>zaistniałych nieprawidłowościach</w:t>
      </w:r>
      <w:r w:rsidR="00E602AF" w:rsidRPr="00C9666F">
        <w:t>;</w:t>
      </w:r>
    </w:p>
    <w:p w14:paraId="7A8E208E" w14:textId="77777777" w:rsidR="00F42F4E" w:rsidRPr="00C9666F" w:rsidRDefault="001E04A8" w:rsidP="00537F73">
      <w:pPr>
        <w:pStyle w:val="Nagwek1"/>
      </w:pPr>
      <w:r w:rsidRPr="00C9666F">
        <w:t xml:space="preserve">przechowywanie, wydawanie i odbieranie identyfikatorów „Gość XX”, a także kamizelki  oznaczonych „GOŚĆ VISITOR” przybyłym interesantom, zgodnie z opracowaną przez </w:t>
      </w:r>
      <w:r w:rsidR="00654A6A" w:rsidRPr="00C9666F">
        <w:t>Z</w:t>
      </w:r>
      <w:r w:rsidRPr="00C9666F">
        <w:t>amawiającego procedurą, a także prowadzenie „Ewidencji osób wchodzących na teren PTE Kraków”</w:t>
      </w:r>
      <w:r w:rsidR="00E602AF" w:rsidRPr="00C9666F">
        <w:t>;</w:t>
      </w:r>
    </w:p>
    <w:p w14:paraId="05DD2B7D" w14:textId="77777777" w:rsidR="00F42F4E" w:rsidRPr="00C9666F" w:rsidRDefault="001E04A8" w:rsidP="00537F73">
      <w:pPr>
        <w:pStyle w:val="Nagwek1"/>
      </w:pPr>
      <w:r w:rsidRPr="00C9666F">
        <w:t>otwieranie i zamykanie bramy wjazdowej/szlabanu pracownikom Zamawiającego, upoważnionym do korzystania z parkingu, po sprawdzeniu ważności identyfikatorów uprawniających do wjazdu na teren Zamawiającego</w:t>
      </w:r>
      <w:r w:rsidR="00E602AF" w:rsidRPr="00C9666F">
        <w:t>;</w:t>
      </w:r>
    </w:p>
    <w:p w14:paraId="6996E119" w14:textId="77777777" w:rsidR="00F42F4E" w:rsidRPr="00C9666F" w:rsidRDefault="001E04A8" w:rsidP="00537F73">
      <w:pPr>
        <w:pStyle w:val="Nagwek1"/>
      </w:pPr>
      <w:r w:rsidRPr="00C9666F">
        <w:t>otwieranie i zamykanie bramy wjazdowej/szlabanu gościom z zewnątrz po uzyskaniu zgody na wejście od pracownika Zamawiającego, do którego gość przybył - uzyskanie zgody weryfikuje pracownik ochrony</w:t>
      </w:r>
      <w:r w:rsidR="00E602AF" w:rsidRPr="00C9666F">
        <w:t>;</w:t>
      </w:r>
    </w:p>
    <w:p w14:paraId="0F153351" w14:textId="77777777" w:rsidR="00F42F4E" w:rsidRPr="00C9666F" w:rsidRDefault="001E04A8" w:rsidP="00537F73">
      <w:pPr>
        <w:pStyle w:val="Nagwek1"/>
      </w:pPr>
      <w:r w:rsidRPr="00C9666F">
        <w:t>otwieranie i zamykanie bramy wjazdowej/szlabanu podmiotom zewnętrznym, upoważnionym do wjazdu</w:t>
      </w:r>
      <w:r w:rsidR="00E602AF" w:rsidRPr="00C9666F">
        <w:t>;</w:t>
      </w:r>
    </w:p>
    <w:p w14:paraId="5DDF2D6F" w14:textId="77777777" w:rsidR="00F42F4E" w:rsidRPr="00C9666F" w:rsidRDefault="001E04A8" w:rsidP="00537F73">
      <w:pPr>
        <w:pStyle w:val="Nagwek1"/>
      </w:pPr>
      <w:r w:rsidRPr="00C9666F">
        <w:t>stała weryfikacja przestrzegania zapisów „Regulaminu korzystania z parkingów należących do „Koleje Małopolskie” sp. z o.o.”</w:t>
      </w:r>
      <w:r w:rsidR="00E602AF" w:rsidRPr="00C9666F">
        <w:t>;</w:t>
      </w:r>
    </w:p>
    <w:p w14:paraId="73D406BD" w14:textId="77777777" w:rsidR="00F42F4E" w:rsidRPr="00C9666F" w:rsidRDefault="001E04A8" w:rsidP="00537F73">
      <w:pPr>
        <w:pStyle w:val="Nagwek1"/>
      </w:pPr>
      <w:r w:rsidRPr="00C9666F">
        <w:t>niewpuszczanie na teren obiektu Zamawiającego osób nietrzeźwych, zachowujących się agresywnie, niszczących mienie itp.</w:t>
      </w:r>
      <w:r w:rsidR="00E602AF" w:rsidRPr="00C9666F">
        <w:t>;</w:t>
      </w:r>
    </w:p>
    <w:p w14:paraId="770BD79A" w14:textId="77777777" w:rsidR="00F42F4E" w:rsidRPr="00C9666F" w:rsidRDefault="001E04A8" w:rsidP="00537F73">
      <w:pPr>
        <w:pStyle w:val="Nagwek1"/>
      </w:pPr>
      <w:r w:rsidRPr="00C9666F">
        <w:t>egzekwowanie wymogów zgodnie z instrukcją p.poż i bhp</w:t>
      </w:r>
      <w:r w:rsidR="00E602AF" w:rsidRPr="00C9666F">
        <w:t>;</w:t>
      </w:r>
    </w:p>
    <w:p w14:paraId="04F7295E" w14:textId="0C3AD702" w:rsidR="00F42F4E" w:rsidRPr="00C9666F" w:rsidRDefault="001E04A8" w:rsidP="00537F73">
      <w:pPr>
        <w:pStyle w:val="Nagwek1"/>
      </w:pPr>
      <w:r w:rsidRPr="00C9666F">
        <w:t>przestrzeganie przepisów bhp, p.poż. i ochrony mienia oraz zarządzeń i instrukcji wewnętrznych obowiązujących na terenie obiektu</w:t>
      </w:r>
      <w:r w:rsidR="00E602AF" w:rsidRPr="00C9666F">
        <w:t>;</w:t>
      </w:r>
    </w:p>
    <w:p w14:paraId="2122E74D" w14:textId="77777777" w:rsidR="009530F4" w:rsidRDefault="001E04A8" w:rsidP="00B37068">
      <w:pPr>
        <w:pStyle w:val="Nagwek1"/>
      </w:pPr>
      <w:r w:rsidRPr="00C9666F">
        <w:t>dbanie o czystość i estetykę miejsca pracy</w:t>
      </w:r>
      <w:r w:rsidR="009530F4">
        <w:t>,</w:t>
      </w:r>
    </w:p>
    <w:p w14:paraId="4BCA89FA" w14:textId="71287635" w:rsidR="00642BD9" w:rsidRPr="00642BD9" w:rsidRDefault="00CA7C85" w:rsidP="00B37068">
      <w:pPr>
        <w:pStyle w:val="Nagwek1"/>
      </w:pPr>
      <w:r>
        <w:t xml:space="preserve">komunikowanie się  </w:t>
      </w:r>
      <w:r w:rsidR="001C1773" w:rsidRPr="001C1773">
        <w:t>z Zamawiającym, grupami interwencyjnymi, Dyżurnym Stacji Monitorowania Wykonawcy oraz służbami (m.in. Policją, Strażą Miejską, Strażą Pożarną, Służbą Ochrony Kolei oraz służbom medycznym)</w:t>
      </w:r>
      <w:r w:rsidR="00520753">
        <w:t xml:space="preserve"> za pośrednictwem przekazanych przez Zamawiającego telefonów komórkowych</w:t>
      </w:r>
      <w:r w:rsidR="001E04A8" w:rsidRPr="00C9666F">
        <w:t>.</w:t>
      </w:r>
    </w:p>
    <w:p w14:paraId="7059A42F" w14:textId="77777777" w:rsidR="00FC3AEF" w:rsidRPr="00C9666F" w:rsidRDefault="00FC3AEF" w:rsidP="009C7266">
      <w:pPr>
        <w:pStyle w:val="Bezodstpw"/>
      </w:pPr>
      <w:r w:rsidRPr="00C9666F">
        <w:t xml:space="preserve">Do podstawowych zadań pracowników ochrony Wykonawcy w ramach pełnionych dyżurów, których realizację </w:t>
      </w:r>
      <w:r w:rsidR="001E04A8" w:rsidRPr="00C9666F">
        <w:t>Wykonawca jest zo</w:t>
      </w:r>
      <w:r w:rsidR="002004B0" w:rsidRPr="00C9666F">
        <w:t>bligowany zapewnić</w:t>
      </w:r>
      <w:r w:rsidRPr="00C9666F">
        <w:t>, należy:</w:t>
      </w:r>
    </w:p>
    <w:p w14:paraId="6D943012" w14:textId="7960004C" w:rsidR="00F42F4E" w:rsidRPr="00C9666F" w:rsidRDefault="001E04A8" w:rsidP="00217EFB">
      <w:pPr>
        <w:pStyle w:val="Nagwek1"/>
      </w:pPr>
      <w:r w:rsidRPr="00C9666F">
        <w:t xml:space="preserve">prowadzenie list obecności oraz </w:t>
      </w:r>
      <w:r w:rsidRPr="00C9666F">
        <w:rPr>
          <w:b/>
        </w:rPr>
        <w:t>Książki dyżurów</w:t>
      </w:r>
      <w:r w:rsidRPr="00C9666F">
        <w:t>, w której odnotowywane są godziny przyjścia i wyjścia oraz czas pracy pracowników ochrony - pracownik ochrony zobowiązany jest odnotować czas rozpoczęcia i zakończenia dyżuru oraz czas opuszczenia stanowiska wraz ze stosowną informacją o przekazaniu służby i stanowiska następcy</w:t>
      </w:r>
      <w:r w:rsidR="00DD0CA9" w:rsidRPr="00C9666F">
        <w:t xml:space="preserve"> (listy obecności pracowników Wykonawcy oraz Książki dyżurów sta</w:t>
      </w:r>
      <w:r w:rsidR="00217EFB">
        <w:t>nowią własność Zamawiającego, a </w:t>
      </w:r>
      <w:r w:rsidR="00DD0CA9" w:rsidRPr="00C9666F">
        <w:t>kopia tych dokumentów mogą być wydawana na prośbę Wykonawcy)</w:t>
      </w:r>
      <w:r w:rsidRPr="00C9666F">
        <w:t>,</w:t>
      </w:r>
    </w:p>
    <w:p w14:paraId="38C0C6AF" w14:textId="4529E56D" w:rsidR="00F42F4E" w:rsidRPr="00C9666F" w:rsidRDefault="001E04A8" w:rsidP="00217EFB">
      <w:pPr>
        <w:pStyle w:val="Nagwek1"/>
      </w:pPr>
      <w:r w:rsidRPr="00C9666F">
        <w:lastRenderedPageBreak/>
        <w:t>odnotowywanie w Książce dyżurów stwierdzonych nieprawidłowości, informacji</w:t>
      </w:r>
      <w:r w:rsidR="009944C9">
        <w:br/>
      </w:r>
      <w:r w:rsidRPr="00C9666F">
        <w:t>o zaistniałych interwencjach oraz uwag o stanie obiektu i mienia.</w:t>
      </w:r>
    </w:p>
    <w:p w14:paraId="20E1C5D5" w14:textId="63425C5B" w:rsidR="00F42F4E" w:rsidRPr="00C9666F" w:rsidRDefault="001E04A8" w:rsidP="00217EFB">
      <w:pPr>
        <w:pStyle w:val="Nagwek1"/>
      </w:pPr>
      <w:r w:rsidRPr="00C9666F">
        <w:t>ograniczanie do niezbędnego minimum oświetlenia wewnętrznego oraz włączanie</w:t>
      </w:r>
      <w:r w:rsidR="009944C9">
        <w:br/>
      </w:r>
      <w:r w:rsidRPr="00C9666F">
        <w:t>i wyłączanie niezautomatyzowanego oświetlenia zewnętrznego,</w:t>
      </w:r>
    </w:p>
    <w:p w14:paraId="21FB83B0" w14:textId="375FE342" w:rsidR="00F42F4E" w:rsidRPr="00C9666F" w:rsidRDefault="001E04A8" w:rsidP="00217EFB">
      <w:pPr>
        <w:pStyle w:val="Nagwek1"/>
      </w:pPr>
      <w:r w:rsidRPr="00C9666F">
        <w:t xml:space="preserve">dokonywanie obchodów obiektu w ciągu </w:t>
      </w:r>
      <w:r w:rsidR="00793EB0">
        <w:t>nocy</w:t>
      </w:r>
      <w:r w:rsidRPr="00C9666F">
        <w:t xml:space="preserve"> według potrzeb Zamawiającego (minimum 1</w:t>
      </w:r>
      <w:r w:rsidR="00793EB0">
        <w:t>2</w:t>
      </w:r>
      <w:r w:rsidRPr="00C9666F">
        <w:t xml:space="preserve"> razy w</w:t>
      </w:r>
      <w:r w:rsidR="00793EB0">
        <w:t xml:space="preserve"> nocy</w:t>
      </w:r>
      <w:r w:rsidRPr="00C9666F">
        <w:t>), w oparciu o znaczniki RFID - obchody pracownik ochrony zobowiązany jest każdorazowo udokumentować w Książce dyżurów oraz na tzw. „</w:t>
      </w:r>
      <w:proofErr w:type="spellStart"/>
      <w:r w:rsidRPr="00C9666F">
        <w:rPr>
          <w:b/>
        </w:rPr>
        <w:t>Check</w:t>
      </w:r>
      <w:proofErr w:type="spellEnd"/>
      <w:r w:rsidRPr="00C9666F">
        <w:rPr>
          <w:b/>
        </w:rPr>
        <w:t xml:space="preserve"> liście</w:t>
      </w:r>
      <w:r w:rsidRPr="00C9666F">
        <w:t>” udostępnionej przez Zamawiającego,</w:t>
      </w:r>
    </w:p>
    <w:p w14:paraId="0FDDF26C" w14:textId="73A40C91" w:rsidR="00F42F4E" w:rsidRPr="00C9666F" w:rsidRDefault="001E04A8" w:rsidP="00217EFB">
      <w:pPr>
        <w:pStyle w:val="Nagwek1"/>
      </w:pPr>
      <w:r w:rsidRPr="00C9666F">
        <w:t>obsługa zainstalowanego na terenie Zamawiającego systemu telewizji dozorowej</w:t>
      </w:r>
      <w:r w:rsidR="009944C9">
        <w:br/>
      </w:r>
      <w:r w:rsidRPr="00C9666F">
        <w:t>i dokonywanie na bieżąco odczytu z w/w systemu,</w:t>
      </w:r>
    </w:p>
    <w:p w14:paraId="6AC18A57" w14:textId="7BC3BF77" w:rsidR="00F42F4E" w:rsidRPr="00C9666F" w:rsidRDefault="001E04A8" w:rsidP="00217EFB">
      <w:pPr>
        <w:pStyle w:val="Nagwek1"/>
      </w:pPr>
      <w:r w:rsidRPr="00C9666F">
        <w:t>wyłączanie pozostawionego po zakończeniu pracy zbędnego oświetlenia</w:t>
      </w:r>
      <w:r w:rsidR="009944C9">
        <w:br/>
      </w:r>
      <w:r w:rsidRPr="00C9666F">
        <w:t>w pomieszczeniach ogólnodostępnych i administracyjnych</w:t>
      </w:r>
      <w:r w:rsidR="00D82ECE" w:rsidRPr="00C9666F">
        <w:t>;</w:t>
      </w:r>
    </w:p>
    <w:p w14:paraId="0CBF2482" w14:textId="77777777" w:rsidR="00F42F4E" w:rsidRPr="00C9666F" w:rsidRDefault="001E04A8" w:rsidP="00217EFB">
      <w:pPr>
        <w:pStyle w:val="Nagwek1"/>
      </w:pPr>
      <w:r w:rsidRPr="00C9666F">
        <w:t xml:space="preserve">sprawdzenie na koniec pracy </w:t>
      </w:r>
      <w:r w:rsidR="008B00EF" w:rsidRPr="00C9666F">
        <w:t xml:space="preserve">działu </w:t>
      </w:r>
      <w:r w:rsidRPr="00C9666F">
        <w:t xml:space="preserve">administracji </w:t>
      </w:r>
      <w:r w:rsidR="008B00EF" w:rsidRPr="00C9666F">
        <w:t xml:space="preserve">w budynku </w:t>
      </w:r>
      <w:r w:rsidRPr="00C9666F">
        <w:t>PTE Kraków zamknięcia okien i drzwi na całym obiekcie, wyłączenia urządzeń wentylacji i klimatyzacji, sprawdzenie stanu technicznego urządzeń i armatury (stan zasadniczy)</w:t>
      </w:r>
      <w:r w:rsidR="00D82ECE" w:rsidRPr="00C9666F">
        <w:t>;</w:t>
      </w:r>
    </w:p>
    <w:p w14:paraId="530682CA" w14:textId="77777777" w:rsidR="00F42F4E" w:rsidRPr="00C9666F" w:rsidRDefault="001E04A8" w:rsidP="00217EFB">
      <w:pPr>
        <w:pStyle w:val="Nagwek1"/>
      </w:pPr>
      <w:r w:rsidRPr="00C9666F">
        <w:t>sprawdzenie stosowanych zabezpieczeń oraz zamknięcia bram wjazdowych,</w:t>
      </w:r>
    </w:p>
    <w:p w14:paraId="1E20E1C9" w14:textId="56AC5DD1" w:rsidR="00F42F4E" w:rsidRPr="00C9666F" w:rsidRDefault="001E04A8" w:rsidP="00217EFB">
      <w:pPr>
        <w:pStyle w:val="Nagwek1"/>
      </w:pPr>
      <w:r w:rsidRPr="00C9666F">
        <w:t xml:space="preserve">potwierdzenie sprawdzenia czynności wymienionych w pkt. </w:t>
      </w:r>
      <w:r w:rsidR="00E602AF" w:rsidRPr="00C9666F">
        <w:t>1</w:t>
      </w:r>
      <w:r w:rsidR="002C146E">
        <w:t>3</w:t>
      </w:r>
      <w:r w:rsidR="00E602AF" w:rsidRPr="00C9666F">
        <w:t>.6</w:t>
      </w:r>
      <w:r w:rsidRPr="00C9666F">
        <w:t>.</w:t>
      </w:r>
      <w:r w:rsidR="00E602AF" w:rsidRPr="00C9666F">
        <w:t xml:space="preserve"> do 1</w:t>
      </w:r>
      <w:r w:rsidR="00E24F18">
        <w:t>3</w:t>
      </w:r>
      <w:r w:rsidR="00E602AF" w:rsidRPr="00C9666F">
        <w:t>.</w:t>
      </w:r>
      <w:r w:rsidR="00E24F18">
        <w:t>8</w:t>
      </w:r>
      <w:r w:rsidR="00E602AF" w:rsidRPr="00C9666F">
        <w:t>.</w:t>
      </w:r>
      <w:r w:rsidR="008A1E84">
        <w:t>,</w:t>
      </w:r>
      <w:r w:rsidRPr="00C9666F">
        <w:t xml:space="preserve"> pracownik ochrony zobowiązany jest każdorazowo odnotować na „</w:t>
      </w:r>
      <w:proofErr w:type="spellStart"/>
      <w:r w:rsidRPr="006265A0">
        <w:rPr>
          <w:b/>
        </w:rPr>
        <w:t>Check</w:t>
      </w:r>
      <w:proofErr w:type="spellEnd"/>
      <w:r w:rsidRPr="006265A0">
        <w:rPr>
          <w:b/>
        </w:rPr>
        <w:t xml:space="preserve"> liście</w:t>
      </w:r>
      <w:r w:rsidRPr="00C9666F">
        <w:t>” udostępnionej przez Zamawiającego,</w:t>
      </w:r>
    </w:p>
    <w:p w14:paraId="4E521A5C" w14:textId="77777777" w:rsidR="00F42F4E" w:rsidRPr="00C9666F" w:rsidRDefault="001E04A8" w:rsidP="00217EFB">
      <w:pPr>
        <w:pStyle w:val="Nagwek1"/>
      </w:pPr>
      <w:r w:rsidRPr="00C9666F">
        <w:t>w przypadku zadziałania systemu alarmowego postępować zgodnie z określonymi procedurami przez Zamawiającego w tym zakresie, w tym odnotowanie tego faktu w Książce dyżurów</w:t>
      </w:r>
      <w:r w:rsidR="00D82ECE" w:rsidRPr="00C9666F">
        <w:t>;</w:t>
      </w:r>
    </w:p>
    <w:p w14:paraId="1EE96DB0" w14:textId="77777777" w:rsidR="00F42F4E" w:rsidRPr="00C9666F" w:rsidRDefault="001E04A8" w:rsidP="00217EFB">
      <w:pPr>
        <w:pStyle w:val="Nagwek1"/>
      </w:pPr>
      <w:r w:rsidRPr="00C9666F">
        <w:t>niezwłoczne zgłaszanie wyznaczonemu pracownikowi Zamawiającego wszelkich stwierdzonych uchybień w zakresie stanu zabezpieczenia technicznego i porządkowego, informowanie o niedociągnięciach, nieprawidłowościach, awariach i trudnościach zauważonych w czasie pracy oraz wszystkich okolicznościach mających lub mogących mieć wpływ na stan i bezpieczeństwo obiektu i/lub osób</w:t>
      </w:r>
      <w:r w:rsidR="00D82ECE" w:rsidRPr="00C9666F">
        <w:t>;</w:t>
      </w:r>
    </w:p>
    <w:p w14:paraId="6C5141F4" w14:textId="77777777" w:rsidR="00F42F4E" w:rsidRPr="00C9666F" w:rsidRDefault="001E04A8" w:rsidP="00217EFB">
      <w:pPr>
        <w:pStyle w:val="Nagwek1"/>
      </w:pPr>
      <w:r w:rsidRPr="00C9666F">
        <w:t>w sytuacji stwierdzenia zagrożenia podejmowanie natychmiastowych działań dążących do jego wyeliminowana.</w:t>
      </w:r>
    </w:p>
    <w:p w14:paraId="62ED0271" w14:textId="611EA8A0" w:rsidR="004D5D03" w:rsidRPr="00C9666F" w:rsidRDefault="004D5D03" w:rsidP="00217EFB">
      <w:pPr>
        <w:pStyle w:val="Bezodstpw"/>
      </w:pPr>
      <w:bookmarkStart w:id="6" w:name="_Hlk129604579"/>
      <w:r w:rsidRPr="00217EFB">
        <w:t>Wykonawca</w:t>
      </w:r>
      <w:r w:rsidRPr="00C9666F">
        <w:t xml:space="preserve"> </w:t>
      </w:r>
      <w:bookmarkStart w:id="7" w:name="_Hlk148526100"/>
      <w:r w:rsidR="001E04A8" w:rsidRPr="00C9666F">
        <w:t xml:space="preserve">jest </w:t>
      </w:r>
      <w:r w:rsidRPr="00C9666F">
        <w:t xml:space="preserve">zobowiązany na własny koszt wyposażyć pracowników ochrony w: </w:t>
      </w:r>
      <w:bookmarkEnd w:id="7"/>
    </w:p>
    <w:bookmarkEnd w:id="6"/>
    <w:p w14:paraId="6F25E9CE" w14:textId="79967058" w:rsidR="004D5D03" w:rsidRPr="00C9666F" w:rsidRDefault="004D5D03" w:rsidP="00217EFB">
      <w:pPr>
        <w:pStyle w:val="Nagwek1"/>
      </w:pPr>
      <w:r w:rsidRPr="00C9666F">
        <w:t>jednolite, estetyczne i czyste umundurowania ze swo</w:t>
      </w:r>
      <w:r w:rsidR="00217EFB">
        <w:t>imi znakami firmowymi zgodnie z </w:t>
      </w:r>
      <w:r w:rsidRPr="00C9666F">
        <w:t>obowiązującymi przepisami, wraz z identyfikatorem umieszczonym w widocznym miejscu, posiadającym imię i nazwisko pracownika ochrony, jego zdjęcie oraz nazwę lub logo firmy,</w:t>
      </w:r>
    </w:p>
    <w:p w14:paraId="1F37DCCE" w14:textId="77777777" w:rsidR="004D5D03" w:rsidRPr="00C9666F" w:rsidRDefault="004D5D03" w:rsidP="00217EFB">
      <w:pPr>
        <w:pStyle w:val="Nagwek1"/>
      </w:pPr>
      <w:r w:rsidRPr="00C9666F">
        <w:t>pomarańczowe kamizelki odblaskowe, z widoczną nazwą lub logo firmy Wykonawcy,</w:t>
      </w:r>
    </w:p>
    <w:p w14:paraId="336701D3" w14:textId="202F5F2F" w:rsidR="004D5D03" w:rsidRPr="00C9666F" w:rsidRDefault="004D5D03" w:rsidP="00217EFB">
      <w:pPr>
        <w:pStyle w:val="Nagwek1"/>
      </w:pPr>
      <w:r w:rsidRPr="00C9666F">
        <w:t xml:space="preserve">osobiste środki łączności </w:t>
      </w:r>
      <w:r w:rsidR="00642BD9">
        <w:t>służące do</w:t>
      </w:r>
      <w:r w:rsidRPr="00C9666F">
        <w:t xml:space="preserve"> komunikacj</w:t>
      </w:r>
      <w:r w:rsidR="00642BD9">
        <w:t>i</w:t>
      </w:r>
      <w:r w:rsidRPr="00C9666F">
        <w:t xml:space="preserve"> między pracownikami</w:t>
      </w:r>
      <w:r w:rsidR="00520753">
        <w:t xml:space="preserve"> (z zastrzeżeniem</w:t>
      </w:r>
      <w:r w:rsidR="00DC104A">
        <w:t xml:space="preserve"> </w:t>
      </w:r>
      <w:r w:rsidR="00F97C15">
        <w:t>ust. 12 pkt 12.20 powyżej)</w:t>
      </w:r>
      <w:r w:rsidRPr="00C9666F">
        <w:t>,</w:t>
      </w:r>
      <w:r w:rsidR="00642BD9">
        <w:t xml:space="preserve"> </w:t>
      </w:r>
      <w:r w:rsidRPr="00C9666F">
        <w:t xml:space="preserve">pilot (przycisk) antynapadowy, </w:t>
      </w:r>
      <w:r w:rsidR="00642BD9">
        <w:t>a także</w:t>
      </w:r>
      <w:r w:rsidR="00642BD9" w:rsidRPr="00C9666F">
        <w:t xml:space="preserve"> </w:t>
      </w:r>
      <w:r w:rsidRPr="00C9666F">
        <w:t xml:space="preserve">środki przymusu bezpośredniego </w:t>
      </w:r>
      <w:r w:rsidR="00D82ECE" w:rsidRPr="00C9666F">
        <w:t>(w przypadku posiadania odpowiednich uprawnień).</w:t>
      </w:r>
    </w:p>
    <w:p w14:paraId="3178CA73" w14:textId="0118D711" w:rsidR="004D5D03" w:rsidRPr="00C9666F" w:rsidRDefault="004D5D03" w:rsidP="00217EFB">
      <w:pPr>
        <w:pStyle w:val="Nagwek1"/>
      </w:pPr>
      <w:r w:rsidRPr="00C9666F">
        <w:t xml:space="preserve">wszelkie inne niezbędne urządzenia i wyposażenie, umożliwiające świadczenie </w:t>
      </w:r>
      <w:r w:rsidR="00F06BC1" w:rsidRPr="00C9666F">
        <w:t>Usług</w:t>
      </w:r>
      <w:r w:rsidR="00217EFB">
        <w:t xml:space="preserve"> z </w:t>
      </w:r>
      <w:r w:rsidRPr="00C9666F">
        <w:t>najwyższa zawodową starannością oraz zgodnie z przepisami i zasadami BHP.</w:t>
      </w:r>
    </w:p>
    <w:p w14:paraId="290EB59E" w14:textId="515C9379" w:rsidR="00255688" w:rsidRDefault="00D32FCD" w:rsidP="004754C3">
      <w:pPr>
        <w:pStyle w:val="Bezodstpw"/>
      </w:pPr>
      <w:r>
        <w:t xml:space="preserve">W przypadku gdy </w:t>
      </w:r>
      <w:r w:rsidR="00B821CB" w:rsidRPr="00C9666F">
        <w:t>Wykonawca</w:t>
      </w:r>
      <w:r w:rsidR="000B4954">
        <w:t xml:space="preserve"> </w:t>
      </w:r>
      <w:r w:rsidR="008D08C9">
        <w:t xml:space="preserve">będzie </w:t>
      </w:r>
      <w:r w:rsidR="000B4954">
        <w:t xml:space="preserve">spełniał wymagania z </w:t>
      </w:r>
      <w:r w:rsidR="000B4954" w:rsidRPr="000B4954">
        <w:t>ustawy z dnia 27 sierpnia 1997 r. o rehabilitacji zawodowej i społecznej oraz o zatrudnieniu osób niepełnosprawnych</w:t>
      </w:r>
      <w:r w:rsidR="000B4954">
        <w:t>, w szczególności przewidziane w art. 22</w:t>
      </w:r>
      <w:r w:rsidR="00C50986">
        <w:t xml:space="preserve">, </w:t>
      </w:r>
      <w:r w:rsidR="00255688">
        <w:t xml:space="preserve">zobowiązany jest do </w:t>
      </w:r>
      <w:r w:rsidR="00DD0ACA">
        <w:t>przekaz</w:t>
      </w:r>
      <w:r w:rsidR="00DE1370">
        <w:t>ywania</w:t>
      </w:r>
      <w:r w:rsidR="00DD0ACA">
        <w:t xml:space="preserve"> </w:t>
      </w:r>
      <w:r w:rsidR="00255688" w:rsidRPr="00255688">
        <w:t>Zamawiającemu informacj</w:t>
      </w:r>
      <w:r w:rsidR="00DD0ACA">
        <w:t>i</w:t>
      </w:r>
      <w:r w:rsidR="00255688" w:rsidRPr="00255688">
        <w:t>/zaświadczeni</w:t>
      </w:r>
      <w:r w:rsidR="00DD0ACA">
        <w:t>a</w:t>
      </w:r>
      <w:r w:rsidR="00255688" w:rsidRPr="00255688">
        <w:t xml:space="preserve"> o przysługującej Zamawiającemu uldze w naliczonej składce na PFRON za dany miesiąc</w:t>
      </w:r>
      <w:r w:rsidR="00C11BC0">
        <w:t>,</w:t>
      </w:r>
      <w:r w:rsidR="00255688" w:rsidRPr="00255688">
        <w:t xml:space="preserve"> na podstawie art. 22 ustawy z dnia 27 sierpnia 1997 r. o rehabilitacji zawodowej i społecznej oraz o zatrudnieniu osób niepełnosprawnych</w:t>
      </w:r>
      <w:r w:rsidR="00DD0ACA">
        <w:t xml:space="preserve">, </w:t>
      </w:r>
      <w:r w:rsidR="00B319A6">
        <w:t>pozwalające</w:t>
      </w:r>
      <w:r w:rsidR="00DD0ACA">
        <w:t>j</w:t>
      </w:r>
      <w:r w:rsidR="00B319A6">
        <w:t xml:space="preserve"> na </w:t>
      </w:r>
      <w:r w:rsidR="00C55218" w:rsidRPr="00C55218">
        <w:t>obniżeni</w:t>
      </w:r>
      <w:r w:rsidR="00BD1840">
        <w:t xml:space="preserve">e przez </w:t>
      </w:r>
      <w:r w:rsidR="00DE1370">
        <w:t>Zamawiającego</w:t>
      </w:r>
      <w:r w:rsidR="00C55218" w:rsidRPr="00C55218">
        <w:t xml:space="preserve"> odpisu na PFRON,  </w:t>
      </w:r>
      <w:r w:rsidR="00DE1370">
        <w:t xml:space="preserve">w związku z </w:t>
      </w:r>
      <w:r w:rsidR="00C55218" w:rsidRPr="00C55218">
        <w:t>zakup</w:t>
      </w:r>
      <w:r w:rsidR="00DE1370">
        <w:t>em</w:t>
      </w:r>
      <w:r w:rsidR="00C55218" w:rsidRPr="00C55218">
        <w:t xml:space="preserve"> usług </w:t>
      </w:r>
      <w:r w:rsidR="00DE1370">
        <w:t xml:space="preserve">własnych Wykonawcy </w:t>
      </w:r>
      <w:r w:rsidR="00C55218" w:rsidRPr="00C55218">
        <w:t>objętych Umową</w:t>
      </w:r>
      <w:r w:rsidR="00DE1370">
        <w:t>.</w:t>
      </w:r>
      <w:r w:rsidR="00793E5A">
        <w:t xml:space="preserve"> Wykonawca zobowiązany jest </w:t>
      </w:r>
      <w:r w:rsidR="00433748">
        <w:t>wystawić fakturę</w:t>
      </w:r>
      <w:r w:rsidR="00D34BF4">
        <w:t xml:space="preserve"> VAT</w:t>
      </w:r>
      <w:r w:rsidR="00433748">
        <w:t xml:space="preserve"> </w:t>
      </w:r>
      <w:r w:rsidR="00903854">
        <w:t xml:space="preserve">zgodne z </w:t>
      </w:r>
      <w:r w:rsidR="00D8130D">
        <w:t>obowiązującymi</w:t>
      </w:r>
      <w:r w:rsidR="00903854">
        <w:t xml:space="preserve"> przepisami, </w:t>
      </w:r>
      <w:r w:rsidR="000C0791">
        <w:t xml:space="preserve">potwierdzającą </w:t>
      </w:r>
      <w:r w:rsidR="00D34BF4">
        <w:t>zakup</w:t>
      </w:r>
      <w:r w:rsidR="00433748">
        <w:t xml:space="preserve"> </w:t>
      </w:r>
      <w:r w:rsidR="00D34BF4">
        <w:t xml:space="preserve">przez Zamawiającego </w:t>
      </w:r>
      <w:r w:rsidR="00433748">
        <w:t xml:space="preserve">usługi własnej </w:t>
      </w:r>
      <w:r w:rsidR="00D34BF4">
        <w:t>W</w:t>
      </w:r>
      <w:r w:rsidR="00433748">
        <w:t>ykonawcy</w:t>
      </w:r>
      <w:r w:rsidR="009F0E98">
        <w:t xml:space="preserve"> (usługi wykonywanej samodzielnie bez pomocy podwykonawców lub też </w:t>
      </w:r>
      <w:r w:rsidR="00903854">
        <w:t>innych podmiotów realizujących Umowę wspólnie z Wykonawcą np. członków konsorcjum),</w:t>
      </w:r>
      <w:r w:rsidR="009F0E98">
        <w:t xml:space="preserve"> </w:t>
      </w:r>
      <w:r w:rsidR="00433748">
        <w:t xml:space="preserve"> </w:t>
      </w:r>
      <w:r w:rsidR="00D34BF4">
        <w:t>w sposób</w:t>
      </w:r>
      <w:r w:rsidR="000C0791">
        <w:t xml:space="preserve"> umożliwiający </w:t>
      </w:r>
      <w:r w:rsidR="007A7B72">
        <w:t xml:space="preserve">Zamawiającemu </w:t>
      </w:r>
      <w:r w:rsidR="000C0791" w:rsidRPr="000C0791">
        <w:t>obniżenie odpisu na PFRON</w:t>
      </w:r>
      <w:r w:rsidR="007A7B72">
        <w:t>, w szczególności wartość usługi</w:t>
      </w:r>
      <w:r w:rsidR="00853D67">
        <w:t xml:space="preserve"> winna zostać objęta </w:t>
      </w:r>
      <w:r w:rsidR="00853D67">
        <w:lastRenderedPageBreak/>
        <w:t>odrębną faktur</w:t>
      </w:r>
      <w:r w:rsidR="00FA7E10">
        <w:t>ą</w:t>
      </w:r>
      <w:r w:rsidR="00853D67">
        <w:t xml:space="preserve"> VAT lub winna zostać</w:t>
      </w:r>
      <w:r w:rsidR="009F0E98">
        <w:t xml:space="preserve"> wyszczególniona w</w:t>
      </w:r>
      <w:r w:rsidR="00D8130D">
        <w:t xml:space="preserve"> wystawionej fakturze </w:t>
      </w:r>
      <w:r w:rsidR="001804F9">
        <w:t xml:space="preserve">VAT </w:t>
      </w:r>
      <w:r w:rsidR="00AD33C9">
        <w:t>obok usług nie mających charakteru usług własnych Wykonawcy</w:t>
      </w:r>
      <w:r w:rsidR="000C0791">
        <w:t>.</w:t>
      </w:r>
    </w:p>
    <w:p w14:paraId="1EBCB4F4" w14:textId="3A600604" w:rsidR="002B30D2" w:rsidRDefault="00607F26" w:rsidP="009C7266">
      <w:pPr>
        <w:pStyle w:val="Bezodstpw"/>
      </w:pPr>
      <w:r w:rsidRPr="00C9666F">
        <w:t xml:space="preserve">Wykonawca zobowiązany jest do niezwłocznego </w:t>
      </w:r>
      <w:r w:rsidR="00E11710">
        <w:t>wskazania</w:t>
      </w:r>
      <w:r w:rsidR="00E11710" w:rsidRPr="00C9666F">
        <w:t xml:space="preserve"> </w:t>
      </w:r>
      <w:r w:rsidRPr="00C9666F">
        <w:t xml:space="preserve">Zamawiającemu propozycji technicznych, zmiany sposobu realizacji Umowy, w przypadku gdy </w:t>
      </w:r>
      <w:r w:rsidR="00F42F4E" w:rsidRPr="00C9666F">
        <w:t>pomimo zastosowanych metod, sposobu ochrony, dojdzie do powstania szkody w mieniu Zamawiającego.</w:t>
      </w:r>
    </w:p>
    <w:p w14:paraId="7A446AE2" w14:textId="25DD225D" w:rsidR="00C63F91" w:rsidRDefault="00C63F91" w:rsidP="00DE7289">
      <w:pPr>
        <w:pStyle w:val="Bezodstpw"/>
      </w:pPr>
      <w:r>
        <w:t>Obowiązkiem Wykonawcy jest zapewnienie aby osoby realizujące Umowę w imieniu Wykonawcy  posługiwały się językiem polskim na poziomie pozwalającym prowadzenie płynnej i zrozumiałej konwersacji (poziom min. B2).</w:t>
      </w:r>
    </w:p>
    <w:p w14:paraId="70805B9B" w14:textId="08C14BF8" w:rsidR="009F567A" w:rsidRDefault="00C63F91" w:rsidP="00DE7289">
      <w:pPr>
        <w:pStyle w:val="Bezodstpw"/>
      </w:pPr>
      <w:r>
        <w:t>Wykonawca jest zobligowany do zapewnienia znajomości topografii chronionego terenu (zgodnie planem sytuacyjnym PTE Kraków - załącznik nr 1 do Umowy) przez osoby realizujące Umowę w imieniu Wykonawcy. Brak znajomości przez osobę realizującą Umowę w imieniu Wykonawcy topografii chronionego terenu</w:t>
      </w:r>
      <w:r w:rsidR="00BE1DFC">
        <w:t>,</w:t>
      </w:r>
      <w:r>
        <w:t xml:space="preserve"> </w:t>
      </w:r>
      <w:r w:rsidR="00BE1DFC">
        <w:t>obowiązujących</w:t>
      </w:r>
      <w:r>
        <w:t xml:space="preserve"> procedur i przepisów na tym terenie uprawnia Zamawiającego do żądania usunięcia z terenu chronionego takiej osoby</w:t>
      </w:r>
      <w:r w:rsidR="002A1062">
        <w:t xml:space="preserve"> i zmiany na inną osobę</w:t>
      </w:r>
      <w:r w:rsidR="008A2211">
        <w:t xml:space="preserve">, w przypadku </w:t>
      </w:r>
      <w:r w:rsidR="002A1062">
        <w:t>niedokonania takiej zmiany</w:t>
      </w:r>
      <w:r w:rsidR="008A2211">
        <w:t xml:space="preserve"> przez Wykonawcę</w:t>
      </w:r>
      <w:r w:rsidR="002A1062">
        <w:t xml:space="preserve">, </w:t>
      </w:r>
      <w:r w:rsidR="008A2211">
        <w:t xml:space="preserve">Zamawiający uprawniony jest do </w:t>
      </w:r>
      <w:r>
        <w:t xml:space="preserve">naliczenia kary </w:t>
      </w:r>
      <w:r w:rsidR="00874D49">
        <w:t xml:space="preserve">umownej </w:t>
      </w:r>
      <w:r>
        <w:t xml:space="preserve">za nienależyte wykonywanie </w:t>
      </w:r>
      <w:r w:rsidR="00E557D2">
        <w:t>U</w:t>
      </w:r>
      <w:r>
        <w:t>mowy przez Wykonawcę</w:t>
      </w:r>
      <w:r w:rsidR="0065456C">
        <w:t xml:space="preserve"> na podstawie § </w:t>
      </w:r>
      <w:r w:rsidR="006C73E1">
        <w:t>8 ust. 4 pkt 4.8</w:t>
      </w:r>
      <w:r w:rsidR="00376307">
        <w:t xml:space="preserve"> Umowy</w:t>
      </w:r>
      <w:r>
        <w:t>.</w:t>
      </w:r>
    </w:p>
    <w:p w14:paraId="43BDF8DB" w14:textId="77777777" w:rsidR="00DE7289" w:rsidRPr="00C9666F" w:rsidRDefault="00DE7289" w:rsidP="00C63F91">
      <w:pPr>
        <w:pStyle w:val="Bezodstpw"/>
        <w:numPr>
          <w:ilvl w:val="0"/>
          <w:numId w:val="0"/>
        </w:numPr>
      </w:pPr>
    </w:p>
    <w:p w14:paraId="3CAFADFC" w14:textId="231A8CF6" w:rsidR="00181313" w:rsidRDefault="00181313" w:rsidP="00ED4310">
      <w:pPr>
        <w:pStyle w:val="Tytu"/>
        <w:spacing w:after="120"/>
        <w:ind w:right="11"/>
      </w:pPr>
      <w:r w:rsidRPr="00C9666F">
        <w:t>§ 4</w:t>
      </w:r>
      <w:r w:rsidR="00591267" w:rsidRPr="00C9666F">
        <w:t xml:space="preserve">. </w:t>
      </w:r>
      <w:r w:rsidR="00D260D8" w:rsidRPr="00C9666F">
        <w:t>Wynagrodzenie</w:t>
      </w:r>
    </w:p>
    <w:p w14:paraId="63FC9B37" w14:textId="77777777" w:rsidR="009B006F" w:rsidRDefault="001750D0" w:rsidP="009B006F">
      <w:pPr>
        <w:pStyle w:val="Bezodstpw"/>
        <w:numPr>
          <w:ilvl w:val="0"/>
          <w:numId w:val="22"/>
        </w:numPr>
        <w:spacing w:after="120"/>
        <w:ind w:left="426" w:right="11" w:hanging="426"/>
      </w:pPr>
      <w:r>
        <w:t>M</w:t>
      </w:r>
      <w:r w:rsidR="00EF78DF" w:rsidRPr="00EF78DF">
        <w:t>aksymaln</w:t>
      </w:r>
      <w:r w:rsidR="002B632C">
        <w:t>a</w:t>
      </w:r>
      <w:r w:rsidR="00EF78DF" w:rsidRPr="00EF78DF">
        <w:t xml:space="preserve"> nominaln</w:t>
      </w:r>
      <w:r w:rsidR="00FB3806">
        <w:t>a</w:t>
      </w:r>
      <w:r w:rsidR="00EF78DF" w:rsidRPr="00EF78DF">
        <w:t xml:space="preserve"> wartoś</w:t>
      </w:r>
      <w:r w:rsidR="00A27C76">
        <w:t>ć</w:t>
      </w:r>
      <w:r w:rsidR="00EF78DF" w:rsidRPr="00EF78DF">
        <w:t xml:space="preserve"> </w:t>
      </w:r>
      <w:r w:rsidR="00207C65">
        <w:t xml:space="preserve">Umowy </w:t>
      </w:r>
      <w:r w:rsidR="00181313" w:rsidRPr="00C9666F">
        <w:t xml:space="preserve"> </w:t>
      </w:r>
      <w:r w:rsidR="00207C65" w:rsidRPr="00207C65">
        <w:t>wynosi: brutto ……………………… zł, (słownie: ……………………… 00/100 w tym podatek od towarów i usług (VAT) ………………………  zł (słownie: ……………………… 00/100), netto ……………………… zł (słownie ……………………… 00/100)</w:t>
      </w:r>
      <w:r w:rsidR="009B006F">
        <w:t>.</w:t>
      </w:r>
    </w:p>
    <w:p w14:paraId="15B2514A" w14:textId="3C5B77D9" w:rsidR="006F1D13" w:rsidRDefault="009B006F" w:rsidP="00783BD1">
      <w:pPr>
        <w:pStyle w:val="Bezodstpw"/>
        <w:numPr>
          <w:ilvl w:val="0"/>
          <w:numId w:val="22"/>
        </w:numPr>
        <w:spacing w:after="120"/>
        <w:ind w:left="426" w:right="11" w:hanging="426"/>
      </w:pPr>
      <w:r>
        <w:t>M</w:t>
      </w:r>
      <w:r w:rsidR="00B6132C" w:rsidRPr="00C9666F">
        <w:t xml:space="preserve">aksymalna wartość </w:t>
      </w:r>
      <w:r w:rsidR="006D36BC">
        <w:t>wynagrodzenia Wykonawcy</w:t>
      </w:r>
      <w:r w:rsidR="00B6132C" w:rsidRPr="00C9666F">
        <w:t xml:space="preserve"> w ramach Umowy wynosi: brutto ……………………… zł, (słownie: ……………………… 00/100 w tym podatek od towarów i usług (VAT) ………………………  zł (słownie: ……………………… 00/100), netto ……………………… zł (słownie ……………………… 00/100), </w:t>
      </w:r>
      <w:r w:rsidR="00B6132C" w:rsidRPr="00783BD1">
        <w:rPr>
          <w:b/>
        </w:rPr>
        <w:t>w tym</w:t>
      </w:r>
      <w:r w:rsidR="00B6132C" w:rsidRPr="00C9666F">
        <w:t xml:space="preserve"> </w:t>
      </w:r>
      <w:r w:rsidR="00FD0AA0" w:rsidRPr="00783BD1">
        <w:rPr>
          <w:b/>
        </w:rPr>
        <w:t>miesięczne</w:t>
      </w:r>
      <w:r w:rsidR="00B6132C" w:rsidRPr="00783BD1">
        <w:rPr>
          <w:b/>
        </w:rPr>
        <w:t xml:space="preserve"> wynagrodzeni</w:t>
      </w:r>
      <w:r w:rsidR="00FD0AA0" w:rsidRPr="00783BD1">
        <w:rPr>
          <w:b/>
        </w:rPr>
        <w:t>e</w:t>
      </w:r>
      <w:r w:rsidR="00B6132C" w:rsidRPr="00783BD1">
        <w:rPr>
          <w:b/>
        </w:rPr>
        <w:t xml:space="preserve"> ryczałtowe </w:t>
      </w:r>
      <w:r w:rsidR="002022BA" w:rsidRPr="002022BA">
        <w:rPr>
          <w:b/>
        </w:rPr>
        <w:t xml:space="preserve">za wszystkie świadczenia Wykonawcy przewidziane w Umowie </w:t>
      </w:r>
      <w:r w:rsidR="00B6132C" w:rsidRPr="00783BD1">
        <w:rPr>
          <w:b/>
        </w:rPr>
        <w:t>wynosi:</w:t>
      </w:r>
      <w:r w:rsidR="00B6132C" w:rsidRPr="00C9666F">
        <w:t xml:space="preserve"> brutto ……………………… zł, (słownie: ……………………… 00/100) w tym podatek od towarów i usług (VAT) ………………………</w:t>
      </w:r>
      <w:r w:rsidR="00E233B3">
        <w:t xml:space="preserve"> </w:t>
      </w:r>
      <w:r w:rsidR="00B6132C" w:rsidRPr="00C9666F">
        <w:t>zł (słownie: ……………………… groszy), netto ……………………… zł (słownie ……………………… 00/100)</w:t>
      </w:r>
      <w:r w:rsidR="005735AE">
        <w:t xml:space="preserve">, </w:t>
      </w:r>
      <w:r w:rsidR="006F1D13">
        <w:t>w tym</w:t>
      </w:r>
    </w:p>
    <w:p w14:paraId="07F39505" w14:textId="2F5A27FF" w:rsidR="00A959B6" w:rsidRPr="00A959B6" w:rsidRDefault="005735AE" w:rsidP="00A959B6">
      <w:pPr>
        <w:pStyle w:val="Nagwek1"/>
        <w:numPr>
          <w:ilvl w:val="1"/>
          <w:numId w:val="22"/>
        </w:numPr>
        <w:spacing w:after="120"/>
        <w:ind w:left="851" w:right="11" w:hanging="425"/>
      </w:pPr>
      <w:bookmarkStart w:id="8" w:name="_Hlk153536287"/>
      <w:r w:rsidRPr="002676E8">
        <w:rPr>
          <w:b/>
        </w:rPr>
        <w:t>koszt miesięczn</w:t>
      </w:r>
      <w:r w:rsidR="002676E8" w:rsidRPr="002676E8">
        <w:rPr>
          <w:b/>
        </w:rPr>
        <w:t>ego</w:t>
      </w:r>
      <w:r w:rsidRPr="002676E8">
        <w:rPr>
          <w:b/>
        </w:rPr>
        <w:t xml:space="preserve"> wynagrodzenia ryczałtowego </w:t>
      </w:r>
      <w:r w:rsidR="00B3758C" w:rsidRPr="002676E8">
        <w:rPr>
          <w:b/>
        </w:rPr>
        <w:t xml:space="preserve">za świadczenie usług </w:t>
      </w:r>
      <w:r w:rsidR="009B006F" w:rsidRPr="002676E8">
        <w:rPr>
          <w:b/>
        </w:rPr>
        <w:t xml:space="preserve">stacjonarnej ochrony na terenie PTE Kraków </w:t>
      </w:r>
      <w:r w:rsidRPr="002676E8">
        <w:rPr>
          <w:b/>
        </w:rPr>
        <w:t>wynosi:</w:t>
      </w:r>
      <w:r w:rsidRPr="005735AE">
        <w:t xml:space="preserve"> brutto ……………………… zł, (słownie: ……………………… 00/100) w tym podatek od towarów i usług (VAT) ………………………zł (słownie: ……………………… groszy), netto ……………………… zł (słownie ……………………… 00/100)</w:t>
      </w:r>
      <w:bookmarkEnd w:id="8"/>
      <w:r w:rsidR="00B32DC4">
        <w:t>.</w:t>
      </w:r>
    </w:p>
    <w:p w14:paraId="7E9C1300" w14:textId="14731F70" w:rsidR="00524DC6" w:rsidRPr="00C9666F" w:rsidRDefault="00524DC6" w:rsidP="00C5203F">
      <w:pPr>
        <w:pStyle w:val="Bezodstpw"/>
      </w:pPr>
      <w:r w:rsidRPr="00C9666F">
        <w:t>Wynagrodzenie Wykonawcy nie podlega zmianie w trakcie realizacji przedmiotu Umowy, nawet w przypadku poniesienia przez Wykonawcę wyższych, niż planowane w chwili zawarcia Umowy, kosztów wykonania Przedmiotu Umowy</w:t>
      </w:r>
      <w:r w:rsidR="008C636A">
        <w:t xml:space="preserve">, z zastrzeżeniem postanowień § 12 </w:t>
      </w:r>
      <w:r w:rsidR="00DF59E5">
        <w:t>oraz</w:t>
      </w:r>
      <w:r w:rsidR="006015BB">
        <w:t xml:space="preserve"> § 10 ust. 3</w:t>
      </w:r>
      <w:r w:rsidR="00DF59E5">
        <w:t xml:space="preserve"> </w:t>
      </w:r>
      <w:r w:rsidR="008C636A">
        <w:t>Umowy</w:t>
      </w:r>
      <w:r w:rsidR="00ED7C68">
        <w:t>.</w:t>
      </w:r>
    </w:p>
    <w:p w14:paraId="4491DB5D" w14:textId="5D5915DB" w:rsidR="00524DC6" w:rsidRPr="00C9666F" w:rsidRDefault="00247B64" w:rsidP="00217EFB">
      <w:pPr>
        <w:pStyle w:val="Bezodstpw"/>
      </w:pPr>
      <w:r>
        <w:t xml:space="preserve">Wynagrodzenie </w:t>
      </w:r>
      <w:r w:rsidRPr="00247B64">
        <w:t>będzie płatne na podstawie prawidłowo wystawionej faktury VAT</w:t>
      </w:r>
      <w:r>
        <w:t xml:space="preserve"> przez Wykonawcę</w:t>
      </w:r>
      <w:r w:rsidR="002B790C">
        <w:t>,</w:t>
      </w:r>
      <w:r w:rsidR="002B790C" w:rsidRPr="002B790C">
        <w:rPr>
          <w:rFonts w:asciiTheme="minorHAnsi" w:eastAsiaTheme="minorHAnsi" w:hAnsiTheme="minorHAnsi" w:cstheme="minorBidi"/>
          <w:color w:val="auto"/>
          <w:sz w:val="22"/>
          <w:szCs w:val="22"/>
          <w:lang w:eastAsia="en-US"/>
        </w:rPr>
        <w:t xml:space="preserve"> </w:t>
      </w:r>
      <w:r w:rsidR="002B790C" w:rsidRPr="002B790C">
        <w:t>po zakończeniu miesiąca kalendarzowego, w którym były świadczone usługi przez Wykonawcę</w:t>
      </w:r>
      <w:r>
        <w:t xml:space="preserve">. </w:t>
      </w:r>
      <w:r w:rsidR="00524DC6" w:rsidRPr="00C9666F">
        <w:t>Wynagrodzenie należne jest wyłącznie za faktycznie i prawidłowo wykonane czynności będące Przedmiotem Umowy, w sposób zgodny z jej postanowieniami</w:t>
      </w:r>
      <w:r w:rsidR="00A05A5E">
        <w:t xml:space="preserve">, a wynagrodzenie Wykonawcy określone w ust. </w:t>
      </w:r>
      <w:r w:rsidR="003961CF">
        <w:t>2</w:t>
      </w:r>
      <w:r w:rsidR="00A05A5E">
        <w:t xml:space="preserve"> obejmuje wynagrodzenie za wszystkie świadczenia Wykonawcy przewidziane w Umowie</w:t>
      </w:r>
      <w:r w:rsidR="00524DC6" w:rsidRPr="00C9666F">
        <w:t xml:space="preserve">. </w:t>
      </w:r>
    </w:p>
    <w:p w14:paraId="2A995C13" w14:textId="1F89C84F" w:rsidR="00524DC6" w:rsidRPr="00C9666F" w:rsidRDefault="00524DC6" w:rsidP="00217EFB">
      <w:pPr>
        <w:pStyle w:val="Bezodstpw"/>
      </w:pPr>
      <w:r w:rsidRPr="00C9666F">
        <w:t xml:space="preserve">W przypadku rozpoczęcia/zakończenia świadczenia usługi po zawarciu/rozwiązaniu niniejszej  Umowy w dniu innym niż pierwszy/ostatni dzień miesiąca, wynagrodzenie wypłacane miesięcznie określone w ust. </w:t>
      </w:r>
      <w:r w:rsidR="004B41AE">
        <w:t>2</w:t>
      </w:r>
      <w:r w:rsidRPr="00C9666F">
        <w:t xml:space="preserve"> zostanie pomniejszone proporcjonalnie.</w:t>
      </w:r>
    </w:p>
    <w:p w14:paraId="586DFDD9" w14:textId="77777777" w:rsidR="00524DC6" w:rsidRPr="00C9666F" w:rsidRDefault="00524DC6" w:rsidP="00217EFB">
      <w:pPr>
        <w:pStyle w:val="Bezodstpw"/>
      </w:pPr>
      <w:r w:rsidRPr="00C9666F">
        <w:t xml:space="preserve">W przypadku braku realizacji lub nienależytej realizacji Umowy wynagrodzenie zostanie pomniejszone proporcjonalnie w stosunku do ilości dni, w których obowiązki wynikające z umowy </w:t>
      </w:r>
      <w:r w:rsidRPr="00C9666F">
        <w:lastRenderedPageBreak/>
        <w:t xml:space="preserve">nie były realizowane lub były realizowane nienależycie. Do proporcjonalnego rozliczenia przyjmuje się, że stawka dzienna wynosi 1/30 stawki miesięcznej. </w:t>
      </w:r>
    </w:p>
    <w:p w14:paraId="0EB04979" w14:textId="77777777" w:rsidR="00524DC6" w:rsidRPr="00C9666F" w:rsidRDefault="00524DC6" w:rsidP="00217EFB">
      <w:pPr>
        <w:pStyle w:val="Bezodstpw"/>
      </w:pPr>
      <w:r w:rsidRPr="00C9666F">
        <w:t>Wykonawca oświadcza, że jest / nie jest zarejestrowany jako czynny / zwolniony podatnik</w:t>
      </w:r>
      <w:r w:rsidRPr="00C9666F">
        <w:rPr>
          <w:vertAlign w:val="superscript"/>
        </w:rPr>
        <w:footnoteReference w:id="3"/>
      </w:r>
      <w:r w:rsidRPr="00C9666F">
        <w:t xml:space="preserve"> podatku od towarów i usług. </w:t>
      </w:r>
    </w:p>
    <w:p w14:paraId="1BFF600E" w14:textId="77777777" w:rsidR="00524DC6" w:rsidRPr="00C9666F" w:rsidRDefault="00524DC6" w:rsidP="00217EFB">
      <w:pPr>
        <w:pStyle w:val="Bezodstpw"/>
      </w:pPr>
      <w:r w:rsidRPr="00C9666F">
        <w:t xml:space="preserve">Na fakturach Wykonawca zobowiązany jest wpisać nr niniejszej Umowy. </w:t>
      </w:r>
    </w:p>
    <w:p w14:paraId="2F14BC4C" w14:textId="3EE849B5" w:rsidR="00524DC6" w:rsidRPr="00C9666F" w:rsidRDefault="00524DC6" w:rsidP="00217EFB">
      <w:pPr>
        <w:pStyle w:val="Bezodstpw"/>
      </w:pPr>
      <w:r w:rsidRPr="00C9666F">
        <w:t xml:space="preserve">Faktury należy doręczyć Zamawiającemu w terminie 5 dni od daty ich wystawienia. Dopuszczalność przesyłania faktur elektronicznie zależna jest od podpisania dodatkowego porozumienia w tej sprawie. Wzór porozumienia stanowi </w:t>
      </w:r>
      <w:r w:rsidR="00136888">
        <w:rPr>
          <w:b/>
        </w:rPr>
        <w:t>Z</w:t>
      </w:r>
      <w:r w:rsidRPr="00C9666F">
        <w:rPr>
          <w:b/>
        </w:rPr>
        <w:t>ałącznik nr 5</w:t>
      </w:r>
      <w:r w:rsidRPr="00C9666F">
        <w:t xml:space="preserve"> do Umowy. </w:t>
      </w:r>
    </w:p>
    <w:p w14:paraId="498886D3" w14:textId="20DCEED4" w:rsidR="00524DC6" w:rsidRPr="00C9666F" w:rsidRDefault="00524DC6" w:rsidP="00217EFB">
      <w:pPr>
        <w:pStyle w:val="Bezodstpw"/>
      </w:pPr>
      <w:r w:rsidRPr="00C9666F">
        <w:t>Płatność wynagrodzenia zostanie dokonana w drodze przelewu na rachunek bankowy wskazany w „</w:t>
      </w:r>
      <w:r w:rsidRPr="004C092B">
        <w:rPr>
          <w:b/>
        </w:rPr>
        <w:t>Oświadczeniu Wykonawcy o rachunku bankowym</w:t>
      </w:r>
      <w:r w:rsidRPr="00C9666F">
        <w:t xml:space="preserve">”, stanowiącym </w:t>
      </w:r>
      <w:r w:rsidRPr="00C9666F">
        <w:rPr>
          <w:b/>
        </w:rPr>
        <w:t>załącznik nr 6</w:t>
      </w:r>
      <w:r w:rsidRPr="00C9666F">
        <w:t xml:space="preserve"> do Umowy. W przypadku zmiany numeru rachunku bankowego, Wykonawca jest zobowiązany niezwłocznie złożyć Zamawiającemu zaktualizowane oświadczenie. Do czasu doręczenia Zamawiającemu oświadczenia wskazującego nowy numer rachunku, zapłata przez Zamawiającego na dotychczasowy numer rachunku uznawana będzie za skuteczne wykonanie obowiązku płatniczego Zamawiającego. W sytuacji, kiedy Wykonawca wskazał w powyższy sposób więcej niż jeden numer rachunku bankowego, Zamawiający uprawnio</w:t>
      </w:r>
      <w:r w:rsidR="00217EFB">
        <w:t>ny jest do dokonywania zapłat z </w:t>
      </w:r>
      <w:r w:rsidRPr="00C9666F">
        <w:t xml:space="preserve">niniejszej Umowy na dowolny z wskazanych przez Wykonawcę rachunków. </w:t>
      </w:r>
    </w:p>
    <w:p w14:paraId="15A936FA" w14:textId="2B330029" w:rsidR="00524DC6" w:rsidRPr="00C9666F" w:rsidRDefault="00524DC6" w:rsidP="00217EFB">
      <w:pPr>
        <w:pStyle w:val="Bezodstpw"/>
      </w:pPr>
      <w:r w:rsidRPr="00C9666F">
        <w:t xml:space="preserve">Zamawiający oświadcza, że będzie realizować płatności za faktury z zastosowaniem mechanizmu podzielonej płatności (tzw. </w:t>
      </w:r>
      <w:proofErr w:type="spellStart"/>
      <w:r w:rsidRPr="00136888">
        <w:rPr>
          <w:b/>
          <w:i/>
        </w:rPr>
        <w:t>split</w:t>
      </w:r>
      <w:proofErr w:type="spellEnd"/>
      <w:r w:rsidRPr="00136888">
        <w:rPr>
          <w:b/>
          <w:i/>
        </w:rPr>
        <w:t xml:space="preserve"> </w:t>
      </w:r>
      <w:proofErr w:type="spellStart"/>
      <w:r w:rsidRPr="00136888">
        <w:rPr>
          <w:b/>
          <w:i/>
        </w:rPr>
        <w:t>payment</w:t>
      </w:r>
      <w:proofErr w:type="spellEnd"/>
      <w:r w:rsidRPr="00C9666F">
        <w:t>) w rozumieniu art. 108a ustawy z dnia 11 marca 2004r. o podatku od towarów i usług. Zapłatę w ten sposób uznaje się za dokonanie płatności w terminie ustalonym w ust. 2</w:t>
      </w:r>
      <w:r w:rsidR="00D10785">
        <w:t>2</w:t>
      </w:r>
      <w:r w:rsidRPr="00C9666F">
        <w:t xml:space="preserve">. </w:t>
      </w:r>
    </w:p>
    <w:p w14:paraId="17AEE4FF" w14:textId="77777777" w:rsidR="00524DC6" w:rsidRPr="00C9666F" w:rsidRDefault="00524DC6" w:rsidP="00217EFB">
      <w:pPr>
        <w:pStyle w:val="Bezodstpw"/>
      </w:pPr>
      <w:r w:rsidRPr="00C9666F">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2B93CBC0" w14:textId="77777777" w:rsidR="00524DC6" w:rsidRPr="00C9666F" w:rsidRDefault="00524DC6" w:rsidP="00217EFB">
      <w:pPr>
        <w:pStyle w:val="Bezodstpw"/>
      </w:pPr>
      <w:r w:rsidRPr="00C9666F">
        <w:t xml:space="preserve">Wykonawca oświadcza, że wyraża zgodę na dokonywanie przez Zamawiającego płatności z zastosowaniem mechanizmu podzielonej płatności. </w:t>
      </w:r>
    </w:p>
    <w:p w14:paraId="5FFC58AB" w14:textId="518CA979" w:rsidR="00524DC6" w:rsidRPr="00C9666F" w:rsidRDefault="00524DC6" w:rsidP="00217EFB">
      <w:pPr>
        <w:pStyle w:val="Bezodstpw"/>
      </w:pPr>
      <w:r w:rsidRPr="00C9666F">
        <w:t>Wykonawca oświadcza, że numer rachunku rozliczeniowego wskazany w oświadczeniu, o którym mowa w ust. 1</w:t>
      </w:r>
      <w:r w:rsidR="00956FD9">
        <w:t>0</w:t>
      </w:r>
      <w:r w:rsidRPr="00C9666F">
        <w:t xml:space="preserve"> powyżej jest rachunkiem, dla którego zgodnie z rozdziałem 3a ustawy z dnia 29 sierpnia 1997 r. - Prawo bankowe prowadzony jest rachunek VAT.</w:t>
      </w:r>
    </w:p>
    <w:p w14:paraId="6EE282BE" w14:textId="1C4E6632" w:rsidR="00524DC6" w:rsidRPr="00C9666F" w:rsidRDefault="00524DC6" w:rsidP="00217EFB">
      <w:pPr>
        <w:pStyle w:val="Bezodstpw"/>
      </w:pPr>
      <w:r w:rsidRPr="00C9666F">
        <w:t>Wykonawca zobowiązany jest do posiadania i wskazywania na fakturze VAT rachunku bankowego, na który realizowane będą płatności z tytułu realizacji niniejszej Umowy, wskazanego w danych Wykonawcy objętych elektronicznym wykazem podmiotów, o którym mowa w art. 96b ust. 1 ustawy z dnia 11 marca 2004 r. o podatku od towarów i usług, zwanym dalej „</w:t>
      </w:r>
      <w:r w:rsidRPr="00396DE8">
        <w:rPr>
          <w:b/>
        </w:rPr>
        <w:t>białą listą podatników VAT</w:t>
      </w:r>
      <w:r w:rsidRPr="00C9666F">
        <w:t xml:space="preserve">”. </w:t>
      </w:r>
    </w:p>
    <w:p w14:paraId="02BE9F13" w14:textId="24D6F12D" w:rsidR="00524DC6" w:rsidRPr="00C9666F" w:rsidRDefault="00524DC6" w:rsidP="00217EFB">
      <w:pPr>
        <w:pStyle w:val="Bezodstpw"/>
      </w:pPr>
      <w:r w:rsidRPr="00C9666F">
        <w:t>Jeżeli podany przez Wykonawcę numer rachunku bankowego nie spełnia wymogów, o których mowa w ust.1</w:t>
      </w:r>
      <w:r w:rsidR="00CF3336">
        <w:t>5</w:t>
      </w:r>
      <w:r w:rsidRPr="00C9666F">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podatników VAT i poinformowania o tym Zamawiającego. </w:t>
      </w:r>
    </w:p>
    <w:p w14:paraId="65E94CAE" w14:textId="64EF0E2F" w:rsidR="00524DC6" w:rsidRPr="00C9666F" w:rsidRDefault="00524DC6" w:rsidP="00217EFB">
      <w:pPr>
        <w:pStyle w:val="Bezodstpw"/>
      </w:pPr>
      <w:r w:rsidRPr="00C9666F">
        <w:t>Płatność dokonywana będzie przez Zamawiającego przelewem na rachunek bankowy Wykonawcy wskazany na fakturze, który spełnia wymagania, o których mowa w ust. 1</w:t>
      </w:r>
      <w:r w:rsidR="00645AAE">
        <w:t>5</w:t>
      </w:r>
      <w:r w:rsidRPr="00C9666F">
        <w:t>.</w:t>
      </w:r>
    </w:p>
    <w:p w14:paraId="422F9292" w14:textId="2171C72A" w:rsidR="00524DC6" w:rsidRPr="00C9666F" w:rsidRDefault="00524DC6" w:rsidP="00217EFB">
      <w:pPr>
        <w:pStyle w:val="Bezodstpw"/>
      </w:pPr>
      <w:r w:rsidRPr="00C9666F">
        <w:t>Za datę uregulowania płatności przyjmuje się datę obciążenia rachunku bankowego Zamawiającego.</w:t>
      </w:r>
    </w:p>
    <w:p w14:paraId="3616AFF9" w14:textId="77777777" w:rsidR="00524DC6" w:rsidRPr="00C9666F" w:rsidRDefault="00524DC6" w:rsidP="00217EFB">
      <w:pPr>
        <w:pStyle w:val="Bezodstpw"/>
      </w:pPr>
      <w:r w:rsidRPr="00C9666F">
        <w:t xml:space="preserve">W razie uchybienia przez Zamawiającego terminowi płatności faktury Wykonawca ma prawo żądać zapłaty odsetek ustawowych za opóźnienia za każdy dzień opóźnienia. </w:t>
      </w:r>
    </w:p>
    <w:p w14:paraId="1F69C17F" w14:textId="4CD5DE17" w:rsidR="00524DC6" w:rsidRPr="00C9666F" w:rsidRDefault="00524DC6" w:rsidP="00217EFB">
      <w:pPr>
        <w:pStyle w:val="Bezodstpw"/>
      </w:pPr>
      <w:r w:rsidRPr="00C9666F">
        <w:lastRenderedPageBreak/>
        <w:t>Wykonawca oświadcza, że z tytułu wykonania Umowy, wykona prawidłowo zobowiązania podatkowe, w szczególności prawidłowo określi stawki podatku od towarów i usług oraz wpłaci na rachunek urzędu skarbowego kwotę podatku od towarów i usług p</w:t>
      </w:r>
      <w:r w:rsidR="00217EFB">
        <w:t>rzypadającą na te transakcje. W </w:t>
      </w:r>
      <w:r w:rsidRPr="00C9666F">
        <w:t>przypadku uznania przez administrację podatkową, że z tyt</w:t>
      </w:r>
      <w:r w:rsidR="00217EFB">
        <w:t>ułu przedmiotowych transakcji z </w:t>
      </w:r>
      <w:r w:rsidRPr="00C9666F">
        <w:t xml:space="preserve">przyczyn leżących po stronie Wykonawcy, Wykonawca nie wykonał prawidłowo zobowiązań podatkowych, Wykonawca zobowiązuje się do poniesienia obciążeń nałożonych na Zamawiającego przez administrację podatkową. </w:t>
      </w:r>
    </w:p>
    <w:p w14:paraId="3730D70A" w14:textId="77777777" w:rsidR="00524DC6" w:rsidRPr="00C9666F" w:rsidRDefault="00524DC6" w:rsidP="00217EFB">
      <w:pPr>
        <w:pStyle w:val="Bezodstpw"/>
      </w:pPr>
      <w:r w:rsidRPr="00C9666F">
        <w:t>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w:t>
      </w:r>
    </w:p>
    <w:p w14:paraId="67B6736C" w14:textId="77777777" w:rsidR="00524DC6" w:rsidRPr="00C9666F" w:rsidRDefault="00524DC6" w:rsidP="00217EFB">
      <w:pPr>
        <w:pStyle w:val="Bezodstpw"/>
      </w:pPr>
      <w:r w:rsidRPr="00C9666F">
        <w:t xml:space="preserve">Płatność wynagrodzenia zostanie dokonana </w:t>
      </w:r>
      <w:r w:rsidRPr="00AD5511">
        <w:rPr>
          <w:b/>
        </w:rPr>
        <w:t>w terminie 21 dni</w:t>
      </w:r>
      <w:r w:rsidRPr="00C9666F">
        <w:t xml:space="preserve"> od daty doręczenia Zamawiającemu prawidłowo wystawionej faktury. </w:t>
      </w:r>
    </w:p>
    <w:p w14:paraId="5D76D970" w14:textId="77777777" w:rsidR="00524DC6" w:rsidRPr="00C9666F" w:rsidRDefault="00524DC6" w:rsidP="00217EFB">
      <w:pPr>
        <w:pStyle w:val="Bezodstpw"/>
      </w:pPr>
      <w:r w:rsidRPr="00C9666F">
        <w:t xml:space="preserve">Wynagrodzenie netto zostanie powiększone o podatek od towarów i usług, zgodny z obowiązującymi przepisami prawa (VAT). </w:t>
      </w:r>
    </w:p>
    <w:p w14:paraId="33808A69" w14:textId="77777777" w:rsidR="00524DC6" w:rsidRPr="00C9666F" w:rsidRDefault="00524DC6" w:rsidP="00217EFB">
      <w:pPr>
        <w:pStyle w:val="Bezodstpw"/>
      </w:pPr>
      <w:r w:rsidRPr="00C9666F">
        <w:t xml:space="preserve">W przypadku zmiany stawki podatku od towarów i usług, wynagrodzenie netto nie ulega zmianie, a jedynie kwota VAT i wynagrodzenie brutto. </w:t>
      </w:r>
    </w:p>
    <w:p w14:paraId="654AA71F" w14:textId="01257EE4" w:rsidR="00524DC6" w:rsidRPr="00C9666F" w:rsidRDefault="00524DC6" w:rsidP="00217EFB">
      <w:pPr>
        <w:pStyle w:val="Bezodstpw"/>
      </w:pPr>
      <w:r w:rsidRPr="00C9666F">
        <w:t xml:space="preserve">Zgodnie z art. 4c ustawy z dnia 8 marca 2013 roku o przeciwdziałaniu nadmiernym opóźnieniom w transakcjach handlowych, Zamawiający  oświadcza, że posiada status dużego przedsiębiorcy. </w:t>
      </w:r>
    </w:p>
    <w:p w14:paraId="4C74FC55" w14:textId="71A29124" w:rsidR="00524DC6" w:rsidRDefault="00524DC6" w:rsidP="00217EFB">
      <w:pPr>
        <w:pStyle w:val="Bezodstpw"/>
      </w:pPr>
      <w:r w:rsidRPr="00C9666F">
        <w:t xml:space="preserve">Wyczerpanie się kwoty wynagrodzenia </w:t>
      </w:r>
      <w:r w:rsidR="006E75F9" w:rsidRPr="00C9666F">
        <w:t>wskazanej w ust. 1</w:t>
      </w:r>
      <w:r w:rsidR="006E75F9">
        <w:t xml:space="preserve"> </w:t>
      </w:r>
      <w:r w:rsidR="00A27C76">
        <w:t xml:space="preserve">(maksymalnej wartości nominalnej Umowy) </w:t>
      </w:r>
      <w:r w:rsidRPr="00C9666F">
        <w:t xml:space="preserve">spowoduje wygaśnięcie Umowy. </w:t>
      </w:r>
    </w:p>
    <w:p w14:paraId="2E843835" w14:textId="77777777" w:rsidR="00592E22" w:rsidRPr="000C16FB" w:rsidRDefault="00592E22" w:rsidP="001C2601">
      <w:pPr>
        <w:pStyle w:val="Bezodstpw"/>
        <w:numPr>
          <w:ilvl w:val="0"/>
          <w:numId w:val="0"/>
        </w:numPr>
        <w:ind w:left="426"/>
      </w:pPr>
    </w:p>
    <w:p w14:paraId="3D329A03" w14:textId="23BE2865" w:rsidR="00181313" w:rsidRDefault="00181313" w:rsidP="00ED4310">
      <w:pPr>
        <w:pStyle w:val="Tytu"/>
        <w:spacing w:after="120"/>
        <w:ind w:right="11"/>
      </w:pPr>
      <w:r w:rsidRPr="00217EFB">
        <w:t>§ 5</w:t>
      </w:r>
      <w:r w:rsidR="00591267" w:rsidRPr="00217EFB">
        <w:t xml:space="preserve">. </w:t>
      </w:r>
      <w:r w:rsidRPr="00217EFB">
        <w:t xml:space="preserve">Przedstawiciele Stron </w:t>
      </w:r>
    </w:p>
    <w:p w14:paraId="1F23E985" w14:textId="508AB53B" w:rsidR="00217EFB" w:rsidRDefault="00181313" w:rsidP="00ED4310">
      <w:pPr>
        <w:pStyle w:val="Bezodstpw"/>
        <w:numPr>
          <w:ilvl w:val="0"/>
          <w:numId w:val="5"/>
        </w:numPr>
        <w:spacing w:after="120"/>
        <w:ind w:left="426" w:right="11" w:hanging="426"/>
      </w:pPr>
      <w:bookmarkStart w:id="9" w:name="_Hlk148599072"/>
      <w:r w:rsidRPr="00217EFB">
        <w:t xml:space="preserve">Przedstawicielem Zamawiającego wyznaczonym do kontaktów w sprawie realizacji Umowy </w:t>
      </w:r>
      <w:r w:rsidR="005A364A">
        <w:t xml:space="preserve">z zastrzeżeniem ust. 3, </w:t>
      </w:r>
      <w:r w:rsidRPr="00217EFB">
        <w:t>będzie:</w:t>
      </w:r>
      <w:bookmarkEnd w:id="9"/>
      <w:r w:rsidRPr="00217EFB">
        <w:t xml:space="preserve"> </w:t>
      </w:r>
    </w:p>
    <w:p w14:paraId="5B96BA9F" w14:textId="70EA0893" w:rsidR="00BE6200" w:rsidRPr="00217EFB" w:rsidRDefault="003522CF" w:rsidP="001C2601">
      <w:pPr>
        <w:pStyle w:val="Bezodstpw"/>
        <w:numPr>
          <w:ilvl w:val="0"/>
          <w:numId w:val="38"/>
        </w:numPr>
      </w:pPr>
      <w:bookmarkStart w:id="10" w:name="_Hlk148598991"/>
      <w:bookmarkStart w:id="11" w:name="_Hlk148599172"/>
      <w:r w:rsidRPr="00217EFB">
        <w:t>………………</w:t>
      </w:r>
      <w:r w:rsidR="00BE6200" w:rsidRPr="00217EFB">
        <w:t>……………………</w:t>
      </w:r>
      <w:r w:rsidRPr="00217EFB">
        <w:t xml:space="preserve"> , tel.</w:t>
      </w:r>
      <w:r w:rsidR="00181313" w:rsidRPr="00217EFB">
        <w:t xml:space="preserve"> </w:t>
      </w:r>
      <w:r w:rsidRPr="00217EFB">
        <w:t xml:space="preserve">…………………… </w:t>
      </w:r>
      <w:bookmarkEnd w:id="10"/>
      <w:r w:rsidR="00181313" w:rsidRPr="00217EFB">
        <w:t xml:space="preserve">, </w:t>
      </w:r>
    </w:p>
    <w:p w14:paraId="04337900" w14:textId="77777777" w:rsidR="005442C2" w:rsidRPr="001C2601" w:rsidRDefault="00181313" w:rsidP="00217EFB">
      <w:pPr>
        <w:pStyle w:val="Bezodstpw"/>
        <w:numPr>
          <w:ilvl w:val="0"/>
          <w:numId w:val="0"/>
        </w:numPr>
        <w:ind w:left="426"/>
        <w:rPr>
          <w:lang w:val="en-US"/>
        </w:rPr>
      </w:pPr>
      <w:bookmarkStart w:id="12" w:name="_Hlk148598966"/>
      <w:r w:rsidRPr="001C2601">
        <w:rPr>
          <w:lang w:val="en-US"/>
        </w:rPr>
        <w:t xml:space="preserve">e-mail: </w:t>
      </w:r>
      <w:r w:rsidR="003522CF" w:rsidRPr="001C2601">
        <w:rPr>
          <w:lang w:val="en-US"/>
        </w:rPr>
        <w:t>………</w:t>
      </w:r>
      <w:r w:rsidRPr="001C2601">
        <w:rPr>
          <w:lang w:val="en-US"/>
        </w:rPr>
        <w:t>@kolejemalopolskie.com.pl</w:t>
      </w:r>
      <w:r w:rsidR="005442C2" w:rsidRPr="001C2601">
        <w:rPr>
          <w:lang w:val="en-US"/>
        </w:rPr>
        <w:t>,</w:t>
      </w:r>
    </w:p>
    <w:bookmarkEnd w:id="11"/>
    <w:p w14:paraId="344FFDF0" w14:textId="76966F29" w:rsidR="00181313" w:rsidRPr="001C2601" w:rsidRDefault="00181313" w:rsidP="00217EFB">
      <w:pPr>
        <w:pStyle w:val="Bezodstpw"/>
        <w:numPr>
          <w:ilvl w:val="0"/>
          <w:numId w:val="0"/>
        </w:numPr>
        <w:ind w:left="426"/>
        <w:rPr>
          <w:lang w:val="en-US"/>
        </w:rPr>
      </w:pPr>
      <w:r w:rsidRPr="001C2601">
        <w:rPr>
          <w:lang w:val="en-US"/>
        </w:rPr>
        <w:t xml:space="preserve"> </w:t>
      </w:r>
    </w:p>
    <w:bookmarkEnd w:id="12"/>
    <w:p w14:paraId="03EF2B2A" w14:textId="1E8A6719" w:rsidR="005442C2" w:rsidRDefault="005442C2" w:rsidP="005442C2">
      <w:pPr>
        <w:pStyle w:val="Akapitzlist"/>
        <w:numPr>
          <w:ilvl w:val="0"/>
          <w:numId w:val="38"/>
        </w:numPr>
        <w:rPr>
          <w:rFonts w:ascii="Arial" w:eastAsia="Arial" w:hAnsi="Arial" w:cs="Arial"/>
          <w:sz w:val="20"/>
          <w:szCs w:val="20"/>
        </w:rPr>
      </w:pPr>
      <w:r w:rsidRPr="005442C2">
        <w:rPr>
          <w:rFonts w:ascii="Arial" w:eastAsia="Arial" w:hAnsi="Arial" w:cs="Arial"/>
          <w:sz w:val="20"/>
          <w:szCs w:val="20"/>
        </w:rPr>
        <w:t xml:space="preserve">…………………………………… , tel. …………………… , </w:t>
      </w:r>
    </w:p>
    <w:p w14:paraId="3EA1E5A7" w14:textId="22B5751C" w:rsidR="005442C2" w:rsidRPr="001C2601" w:rsidRDefault="005442C2" w:rsidP="001C2601">
      <w:pPr>
        <w:ind w:left="426"/>
        <w:rPr>
          <w:rFonts w:ascii="Arial" w:eastAsia="Arial" w:hAnsi="Arial" w:cs="Arial"/>
          <w:sz w:val="20"/>
          <w:szCs w:val="20"/>
        </w:rPr>
      </w:pPr>
      <w:r w:rsidRPr="005442C2">
        <w:rPr>
          <w:rFonts w:ascii="Arial" w:eastAsia="Arial" w:hAnsi="Arial" w:cs="Arial"/>
          <w:sz w:val="20"/>
          <w:szCs w:val="20"/>
        </w:rPr>
        <w:t>e-mail: ………@kolejemalopolskie.com.pl</w:t>
      </w:r>
    </w:p>
    <w:p w14:paraId="3F3E30F3" w14:textId="6A6EF44B" w:rsidR="005442C2" w:rsidRDefault="005442C2" w:rsidP="005442C2">
      <w:pPr>
        <w:pStyle w:val="Bezodstpw"/>
        <w:numPr>
          <w:ilvl w:val="0"/>
          <w:numId w:val="38"/>
        </w:numPr>
      </w:pPr>
      <w:r w:rsidRPr="005442C2">
        <w:t xml:space="preserve">…………………………………… , tel. …………………… </w:t>
      </w:r>
    </w:p>
    <w:p w14:paraId="1B01CF56" w14:textId="7CAE213E" w:rsidR="005442C2" w:rsidRPr="00217EFB" w:rsidRDefault="005442C2" w:rsidP="0030289E">
      <w:pPr>
        <w:pStyle w:val="Bezodstpw"/>
        <w:numPr>
          <w:ilvl w:val="0"/>
          <w:numId w:val="0"/>
        </w:numPr>
        <w:ind w:left="426"/>
      </w:pPr>
      <w:r w:rsidRPr="005442C2">
        <w:t>e-mail: ………@kolejemalopolskie.com.pl</w:t>
      </w:r>
    </w:p>
    <w:p w14:paraId="10E67AC1" w14:textId="7E0A6299" w:rsidR="005A364A" w:rsidRDefault="005A364A" w:rsidP="00004881">
      <w:pPr>
        <w:pStyle w:val="Bezodstpw"/>
      </w:pPr>
      <w:r w:rsidRPr="005A364A">
        <w:t xml:space="preserve">Przedstawicielem Zamawiającego </w:t>
      </w:r>
      <w:r w:rsidR="00350EE6">
        <w:t>uprawnionym do wzywania grupy interwencyjnej, będzie</w:t>
      </w:r>
      <w:r w:rsidRPr="005A364A">
        <w:t>:</w:t>
      </w:r>
    </w:p>
    <w:p w14:paraId="5E894575" w14:textId="300D304C" w:rsidR="00350EE6" w:rsidRDefault="0080186C" w:rsidP="001C2601">
      <w:pPr>
        <w:pStyle w:val="Bezodstpw"/>
        <w:numPr>
          <w:ilvl w:val="0"/>
          <w:numId w:val="39"/>
        </w:numPr>
      </w:pPr>
      <w:r w:rsidRPr="0080186C">
        <w:t>Koordynator Hali</w:t>
      </w:r>
      <w:r>
        <w:t>:</w:t>
      </w:r>
      <w:r w:rsidRPr="0080186C">
        <w:t xml:space="preserve"> </w:t>
      </w:r>
      <w:r w:rsidR="00350EE6">
        <w:t xml:space="preserve">…………………………………… , tel. …………………… , </w:t>
      </w:r>
    </w:p>
    <w:p w14:paraId="6F759006" w14:textId="5647B0C1" w:rsidR="00350EE6" w:rsidRPr="001C2601" w:rsidRDefault="00350EE6" w:rsidP="00350EE6">
      <w:pPr>
        <w:pStyle w:val="Bezodstpw"/>
        <w:numPr>
          <w:ilvl w:val="0"/>
          <w:numId w:val="0"/>
        </w:numPr>
        <w:ind w:left="426"/>
        <w:rPr>
          <w:lang w:val="en-US"/>
        </w:rPr>
      </w:pPr>
      <w:r w:rsidRPr="001C2601">
        <w:rPr>
          <w:lang w:val="en-US"/>
        </w:rPr>
        <w:t>e-mail: ………@kolejemalopolskie.com.pl,</w:t>
      </w:r>
    </w:p>
    <w:p w14:paraId="1754BC79" w14:textId="0513A2A9" w:rsidR="00350EE6" w:rsidRPr="001C2601" w:rsidRDefault="00350EE6" w:rsidP="00350EE6">
      <w:pPr>
        <w:pStyle w:val="Bezodstpw"/>
        <w:numPr>
          <w:ilvl w:val="0"/>
          <w:numId w:val="0"/>
        </w:numPr>
        <w:ind w:left="426"/>
        <w:rPr>
          <w:lang w:val="en-US"/>
        </w:rPr>
      </w:pPr>
    </w:p>
    <w:p w14:paraId="6E8BFBF1" w14:textId="00C85B83" w:rsidR="00FC1263" w:rsidRPr="00FC1263" w:rsidRDefault="0080186C" w:rsidP="00FC1263">
      <w:pPr>
        <w:pStyle w:val="Akapitzlist"/>
        <w:numPr>
          <w:ilvl w:val="0"/>
          <w:numId w:val="39"/>
        </w:numPr>
        <w:rPr>
          <w:rFonts w:ascii="Arial" w:eastAsia="Arial" w:hAnsi="Arial" w:cs="Arial"/>
          <w:sz w:val="20"/>
          <w:szCs w:val="20"/>
        </w:rPr>
      </w:pPr>
      <w:r>
        <w:rPr>
          <w:rFonts w:ascii="Arial" w:eastAsia="Arial" w:hAnsi="Arial" w:cs="Arial"/>
          <w:sz w:val="20"/>
          <w:szCs w:val="20"/>
        </w:rPr>
        <w:t xml:space="preserve">Dyżurny Ruchu: </w:t>
      </w:r>
      <w:r w:rsidR="00FC1263" w:rsidRPr="00FC1263">
        <w:rPr>
          <w:rFonts w:ascii="Arial" w:eastAsia="Arial" w:hAnsi="Arial" w:cs="Arial"/>
          <w:sz w:val="20"/>
          <w:szCs w:val="20"/>
        </w:rPr>
        <w:t xml:space="preserve">…………………………………… , tel. …………………… , </w:t>
      </w:r>
    </w:p>
    <w:p w14:paraId="5D53D40E" w14:textId="2AF98B7D" w:rsidR="00FC1263" w:rsidRDefault="00FC1263" w:rsidP="001C2601">
      <w:pPr>
        <w:pStyle w:val="Bezodstpw"/>
        <w:numPr>
          <w:ilvl w:val="0"/>
          <w:numId w:val="0"/>
        </w:numPr>
        <w:ind w:left="426"/>
      </w:pPr>
      <w:r w:rsidRPr="00FC1263">
        <w:t>e-mail: ………@kolejemalopolskie.com.pl</w:t>
      </w:r>
    </w:p>
    <w:p w14:paraId="6BCE0562" w14:textId="6B755FBB" w:rsidR="00F87EEB" w:rsidRPr="00217EFB" w:rsidRDefault="00ED540B" w:rsidP="00004881">
      <w:pPr>
        <w:pStyle w:val="Bezodstpw"/>
      </w:pPr>
      <w:r w:rsidRPr="00217EFB">
        <w:t xml:space="preserve">Przedstawicielem Wykonawcy wyznaczonym do kontaktów w sprawie realizacji Umowy będzie: </w:t>
      </w:r>
    </w:p>
    <w:p w14:paraId="17D5E4A2" w14:textId="77777777" w:rsidR="00004881" w:rsidRPr="00217EFB" w:rsidRDefault="00004881" w:rsidP="00004881">
      <w:pPr>
        <w:pStyle w:val="Bezodstpw"/>
        <w:numPr>
          <w:ilvl w:val="0"/>
          <w:numId w:val="0"/>
        </w:numPr>
        <w:ind w:left="426"/>
      </w:pPr>
      <w:r w:rsidRPr="00217EFB">
        <w:t xml:space="preserve">…………………………………… , tel. …………………… , </w:t>
      </w:r>
    </w:p>
    <w:p w14:paraId="367C99E7" w14:textId="606D1504" w:rsidR="00ED540B" w:rsidRPr="00217EFB" w:rsidRDefault="00ED540B" w:rsidP="00004881">
      <w:pPr>
        <w:pStyle w:val="Bezodstpw"/>
        <w:numPr>
          <w:ilvl w:val="0"/>
          <w:numId w:val="0"/>
        </w:numPr>
        <w:ind w:left="426"/>
      </w:pPr>
      <w:r w:rsidRPr="00217EFB">
        <w:t xml:space="preserve">e-mail: ……………………  </w:t>
      </w:r>
    </w:p>
    <w:p w14:paraId="35B8FDA4" w14:textId="65749159" w:rsidR="00EC0990" w:rsidRDefault="00EC0990" w:rsidP="00EC0990">
      <w:pPr>
        <w:pStyle w:val="Bezodstpw"/>
      </w:pPr>
      <w:r>
        <w:t>Osoby wymienione w ust. 1 i 3 są upoważnione do podpisania protokołów odbioru – zgodnie z odpowiednimi postanowieniami Umowy. Upoważnienie, o którym mowa w zdaniu poprzedzającym nie obejmuje umocowania do zmian Umowy, w tym zaciągania zobowiązań finansowych.</w:t>
      </w:r>
    </w:p>
    <w:p w14:paraId="1EE20AA8" w14:textId="3CD79697" w:rsidR="00181313" w:rsidRPr="00217EFB" w:rsidRDefault="00181313" w:rsidP="00217EFB">
      <w:pPr>
        <w:pStyle w:val="Bezodstpw"/>
      </w:pPr>
      <w:r w:rsidRPr="00217EFB">
        <w:t>Strony mogą w każdym czasie zmienić osoby, o których mowa w ust. 1</w:t>
      </w:r>
      <w:r w:rsidR="001B29DD">
        <w:t>-3</w:t>
      </w:r>
      <w:r w:rsidRPr="00217EFB">
        <w:t xml:space="preserve"> powyżej, jak również wskazane powyżej dane kontaktowe ww. osób, przy czym zmiana taka jest skuteczna wobec drugiej Strony z chwilą otrzymania przez druga Stronę pisemnego oświadczenia o zmianie. Zmiana ww. osób nie wymaga zawarcia aneksu do Umowy. </w:t>
      </w:r>
    </w:p>
    <w:p w14:paraId="60BF90BE" w14:textId="420197AC" w:rsidR="00181313" w:rsidRPr="00217EFB" w:rsidRDefault="00181313" w:rsidP="00217EFB">
      <w:pPr>
        <w:pStyle w:val="Bezodstpw"/>
      </w:pPr>
      <w:r w:rsidRPr="00217EFB">
        <w:lastRenderedPageBreak/>
        <w:t xml:space="preserve">O ile inaczej nie zastrzeżono w treści Umowy, wzajemna korespondencja Stron dokonywana będzie w formie pisemnej na adresy wskazane w komparycji Umowy lub dokumentowej (e-mail), w szczególności poprzez przesłanie skanu dokumentu na następujące adresy e-mail: </w:t>
      </w:r>
    </w:p>
    <w:p w14:paraId="1BC83B1D" w14:textId="77777777" w:rsidR="003522CF" w:rsidRPr="00C9666F" w:rsidRDefault="00181313" w:rsidP="00004881">
      <w:pPr>
        <w:pStyle w:val="Nagwek1"/>
      </w:pPr>
      <w:r w:rsidRPr="00C9666F">
        <w:t xml:space="preserve">dla Zamawiającego: </w:t>
      </w:r>
    </w:p>
    <w:p w14:paraId="70CC962B" w14:textId="688088B7" w:rsidR="00181313" w:rsidRPr="00C9666F" w:rsidRDefault="00181313" w:rsidP="00004881">
      <w:pPr>
        <w:pStyle w:val="Akapitzlist"/>
        <w:spacing w:after="0" w:line="276" w:lineRule="auto"/>
        <w:ind w:left="1168"/>
        <w:rPr>
          <w:rFonts w:ascii="Arial" w:hAnsi="Arial" w:cs="Arial"/>
          <w:sz w:val="20"/>
          <w:szCs w:val="20"/>
          <w:lang w:val="en-US"/>
        </w:rPr>
      </w:pPr>
      <w:r w:rsidRPr="00C9666F">
        <w:rPr>
          <w:rFonts w:ascii="Arial" w:hAnsi="Arial" w:cs="Arial"/>
          <w:sz w:val="20"/>
          <w:szCs w:val="20"/>
          <w:lang w:val="en-US"/>
        </w:rPr>
        <w:t xml:space="preserve">e-mail: inwestycje@kolejemalopolskie.com.pl </w:t>
      </w:r>
    </w:p>
    <w:p w14:paraId="6A951283" w14:textId="77777777" w:rsidR="0069338F" w:rsidRPr="00C9666F" w:rsidRDefault="00181313" w:rsidP="00004881">
      <w:pPr>
        <w:pStyle w:val="Nagwek1"/>
      </w:pPr>
      <w:r w:rsidRPr="00C9666F">
        <w:t xml:space="preserve">dla Wykonawcy: </w:t>
      </w:r>
    </w:p>
    <w:p w14:paraId="56D00117" w14:textId="3092960E" w:rsidR="00181313" w:rsidRPr="00C9666F" w:rsidRDefault="00181313" w:rsidP="00004881">
      <w:pPr>
        <w:pStyle w:val="Akapitzlist"/>
        <w:spacing w:after="0" w:line="276" w:lineRule="auto"/>
        <w:ind w:left="1168"/>
        <w:rPr>
          <w:rFonts w:ascii="Arial" w:hAnsi="Arial" w:cs="Arial"/>
          <w:sz w:val="20"/>
          <w:szCs w:val="20"/>
        </w:rPr>
      </w:pPr>
      <w:r w:rsidRPr="00C9666F">
        <w:rPr>
          <w:rFonts w:ascii="Arial" w:hAnsi="Arial" w:cs="Arial"/>
          <w:sz w:val="20"/>
          <w:szCs w:val="20"/>
        </w:rPr>
        <w:t xml:space="preserve">e-mail: </w:t>
      </w:r>
      <w:r w:rsidR="0069338F" w:rsidRPr="00C9666F">
        <w:rPr>
          <w:rFonts w:ascii="Arial" w:hAnsi="Arial" w:cs="Arial"/>
          <w:sz w:val="20"/>
          <w:szCs w:val="20"/>
        </w:rPr>
        <w:t>……………………</w:t>
      </w:r>
    </w:p>
    <w:p w14:paraId="04C6A766" w14:textId="77777777" w:rsidR="00181313" w:rsidRPr="00C9666F" w:rsidRDefault="00181313" w:rsidP="00004881">
      <w:pPr>
        <w:pStyle w:val="Bezodstpw"/>
      </w:pPr>
      <w:r w:rsidRPr="00C9666F">
        <w:t xml:space="preserve">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 </w:t>
      </w:r>
    </w:p>
    <w:p w14:paraId="5410B7F0" w14:textId="527546E1" w:rsidR="00181313" w:rsidRPr="00C9666F" w:rsidRDefault="00181313" w:rsidP="009C7266">
      <w:pPr>
        <w:pStyle w:val="Bezodstpw"/>
      </w:pPr>
      <w:r w:rsidRPr="00C9666F">
        <w:t>Dane osób wskazanych w ust. 1</w:t>
      </w:r>
      <w:r w:rsidR="007F4040">
        <w:t>-3</w:t>
      </w:r>
      <w:r w:rsidRPr="00C9666F">
        <w:t xml:space="preserve"> są przekazywane przez Strony tylko i wyłącznie w celu wykonania niniejszej Umowy. Strony wzajemnie zobowiązują się do poinformowania swoich przedstawicieli, że ich kontaktowe dane służbowe (imię nazwisko, służbowy numer telefonu służbowy adres poczty elektronicznej) zostały przekazane drugiej Stronie w celu realizacji Umowy oraz przekazać informację o przetwarzaniu danych osobowych zgodnie z § 11 Umowy. </w:t>
      </w:r>
    </w:p>
    <w:p w14:paraId="206D61C2" w14:textId="77777777" w:rsidR="00181313" w:rsidRPr="00C9666F" w:rsidRDefault="00181313" w:rsidP="00537CFD">
      <w:pPr>
        <w:spacing w:after="9" w:line="276" w:lineRule="auto"/>
        <w:ind w:left="381" w:right="14"/>
        <w:jc w:val="both"/>
        <w:rPr>
          <w:rFonts w:ascii="Arial" w:hAnsi="Arial" w:cs="Arial"/>
          <w:sz w:val="20"/>
          <w:szCs w:val="20"/>
        </w:rPr>
      </w:pPr>
    </w:p>
    <w:p w14:paraId="1F4C14B6" w14:textId="514A6F99" w:rsidR="00181313" w:rsidRDefault="00181313" w:rsidP="00265535">
      <w:pPr>
        <w:pStyle w:val="Tytu"/>
        <w:spacing w:after="120"/>
        <w:ind w:right="11"/>
      </w:pPr>
      <w:r w:rsidRPr="00C9666F">
        <w:t>§ 6</w:t>
      </w:r>
      <w:r w:rsidR="00591267" w:rsidRPr="00C9666F">
        <w:t xml:space="preserve">. </w:t>
      </w:r>
      <w:r w:rsidRPr="00C9666F">
        <w:t>Czas trwania umowy</w:t>
      </w:r>
    </w:p>
    <w:p w14:paraId="44C35DAA" w14:textId="71FD7792" w:rsidR="00181313" w:rsidRPr="00DE360E" w:rsidRDefault="00181313" w:rsidP="00265535">
      <w:pPr>
        <w:pStyle w:val="Bezodstpw"/>
        <w:numPr>
          <w:ilvl w:val="0"/>
          <w:numId w:val="6"/>
        </w:numPr>
        <w:spacing w:after="120"/>
        <w:ind w:left="426" w:right="11" w:hanging="426"/>
        <w:rPr>
          <w:color w:val="auto"/>
        </w:rPr>
      </w:pPr>
      <w:r w:rsidRPr="00956FD9">
        <w:t xml:space="preserve">Niniejsza Umowa zostaje zawarta na czas określony od dnia </w:t>
      </w:r>
      <w:r w:rsidR="00201853" w:rsidRPr="00956FD9">
        <w:t>zawarcia Umowy</w:t>
      </w:r>
      <w:r w:rsidR="00A44C21">
        <w:t>,</w:t>
      </w:r>
      <w:r w:rsidR="00201853" w:rsidRPr="00956FD9">
        <w:t xml:space="preserve"> jednak nie </w:t>
      </w:r>
      <w:r w:rsidR="00201853" w:rsidRPr="00024861">
        <w:rPr>
          <w:color w:val="000000" w:themeColor="text1"/>
        </w:rPr>
        <w:t xml:space="preserve">wcześniej niż od </w:t>
      </w:r>
      <w:r w:rsidR="0059376C">
        <w:rPr>
          <w:color w:val="000000" w:themeColor="text1"/>
        </w:rPr>
        <w:t>15</w:t>
      </w:r>
      <w:r w:rsidR="00505648" w:rsidRPr="0059376C">
        <w:rPr>
          <w:color w:val="000000" w:themeColor="text1"/>
        </w:rPr>
        <w:t>.</w:t>
      </w:r>
      <w:r w:rsidR="004C5EF4" w:rsidRPr="0059376C">
        <w:rPr>
          <w:color w:val="000000" w:themeColor="text1"/>
        </w:rPr>
        <w:t>01</w:t>
      </w:r>
      <w:r w:rsidR="00505648" w:rsidRPr="0059376C">
        <w:rPr>
          <w:color w:val="000000" w:themeColor="text1"/>
        </w:rPr>
        <w:t>.202</w:t>
      </w:r>
      <w:r w:rsidR="004C5EF4" w:rsidRPr="0059376C">
        <w:rPr>
          <w:color w:val="000000" w:themeColor="text1"/>
        </w:rPr>
        <w:t>4</w:t>
      </w:r>
      <w:r w:rsidR="00505648" w:rsidRPr="0059376C">
        <w:rPr>
          <w:color w:val="000000" w:themeColor="text1"/>
        </w:rPr>
        <w:t xml:space="preserve"> r. </w:t>
      </w:r>
      <w:r w:rsidRPr="0059376C">
        <w:rPr>
          <w:color w:val="000000" w:themeColor="text1"/>
        </w:rPr>
        <w:t xml:space="preserve">do </w:t>
      </w:r>
      <w:r w:rsidR="00505648" w:rsidRPr="0059376C">
        <w:rPr>
          <w:color w:val="000000" w:themeColor="text1"/>
        </w:rPr>
        <w:t>31.12.2025 r.</w:t>
      </w:r>
      <w:r w:rsidR="008C17EE" w:rsidRPr="0059376C">
        <w:rPr>
          <w:color w:val="000000" w:themeColor="text1"/>
        </w:rPr>
        <w:t>,</w:t>
      </w:r>
      <w:r w:rsidR="008C17EE" w:rsidRPr="00024861">
        <w:rPr>
          <w:color w:val="000000" w:themeColor="text1"/>
        </w:rPr>
        <w:t xml:space="preserve"> jak również z zastrzeżeniem, że </w:t>
      </w:r>
      <w:r w:rsidR="004C4727" w:rsidRPr="00024861">
        <w:rPr>
          <w:color w:val="000000" w:themeColor="text1"/>
        </w:rPr>
        <w:t>U</w:t>
      </w:r>
      <w:r w:rsidR="00DE360E" w:rsidRPr="00024861">
        <w:rPr>
          <w:color w:val="000000" w:themeColor="text1"/>
        </w:rPr>
        <w:t xml:space="preserve">mowa będzie realizowana do maksymalnej nominalnej wartości </w:t>
      </w:r>
      <w:r w:rsidR="004C4727" w:rsidRPr="00024861">
        <w:rPr>
          <w:color w:val="000000" w:themeColor="text1"/>
        </w:rPr>
        <w:t>U</w:t>
      </w:r>
      <w:r w:rsidR="00DE360E" w:rsidRPr="00024861">
        <w:rPr>
          <w:color w:val="000000" w:themeColor="text1"/>
        </w:rPr>
        <w:t>mowy</w:t>
      </w:r>
      <w:r w:rsidR="004C4727" w:rsidRPr="00024861">
        <w:rPr>
          <w:color w:val="000000" w:themeColor="text1"/>
        </w:rPr>
        <w:t xml:space="preserve"> określonej w § 4 ust. 1 Umowy i w przypadku wyczerpania tej </w:t>
      </w:r>
      <w:r w:rsidR="00A44C21" w:rsidRPr="00024861">
        <w:rPr>
          <w:color w:val="000000" w:themeColor="text1"/>
        </w:rPr>
        <w:t>kwoty</w:t>
      </w:r>
      <w:r w:rsidR="008C17EE" w:rsidRPr="00024861">
        <w:rPr>
          <w:color w:val="000000" w:themeColor="text1"/>
        </w:rPr>
        <w:t xml:space="preserve"> przed </w:t>
      </w:r>
      <w:r w:rsidR="008C17EE" w:rsidRPr="0059376C">
        <w:rPr>
          <w:color w:val="000000" w:themeColor="text1"/>
        </w:rPr>
        <w:t>31.12.2025 r.</w:t>
      </w:r>
      <w:r w:rsidR="008C17EE" w:rsidRPr="00024861">
        <w:rPr>
          <w:color w:val="000000" w:themeColor="text1"/>
        </w:rPr>
        <w:t xml:space="preserve"> Umowa wygasa</w:t>
      </w:r>
      <w:r w:rsidR="00A44C21" w:rsidRPr="00024861">
        <w:rPr>
          <w:color w:val="000000" w:themeColor="text1"/>
        </w:rPr>
        <w:t xml:space="preserve"> z dniem wyczerpania </w:t>
      </w:r>
      <w:r w:rsidR="0007348F" w:rsidRPr="00024861">
        <w:rPr>
          <w:color w:val="000000" w:themeColor="text1"/>
        </w:rPr>
        <w:t>maksymalnej nominalnej wartości Umowy.</w:t>
      </w:r>
      <w:r w:rsidR="00DE360E" w:rsidRPr="00024861" w:rsidDel="00DE360E">
        <w:rPr>
          <w:color w:val="000000" w:themeColor="text1"/>
        </w:rPr>
        <w:t xml:space="preserve"> </w:t>
      </w:r>
    </w:p>
    <w:p w14:paraId="4D9C21EA" w14:textId="2B2DE0CE" w:rsidR="007863D7" w:rsidRDefault="007351B3" w:rsidP="00DE360E">
      <w:pPr>
        <w:pStyle w:val="Bezodstpw"/>
      </w:pPr>
      <w:r w:rsidRPr="00DE360E">
        <w:rPr>
          <w:color w:val="auto"/>
        </w:rPr>
        <w:t xml:space="preserve">Nie później niż 3 dni robocze </w:t>
      </w:r>
      <w:r w:rsidR="00CE12D6" w:rsidRPr="00DE360E">
        <w:rPr>
          <w:color w:val="auto"/>
        </w:rPr>
        <w:t>od</w:t>
      </w:r>
      <w:r w:rsidR="007863D7" w:rsidRPr="00DE360E">
        <w:rPr>
          <w:color w:val="auto"/>
        </w:rPr>
        <w:t xml:space="preserve"> zakończeni</w:t>
      </w:r>
      <w:r w:rsidR="00E30D86">
        <w:rPr>
          <w:color w:val="auto"/>
        </w:rPr>
        <w:t>a</w:t>
      </w:r>
      <w:r w:rsidR="00CE12D6" w:rsidRPr="00DE360E">
        <w:rPr>
          <w:color w:val="auto"/>
        </w:rPr>
        <w:t xml:space="preserve"> trwania </w:t>
      </w:r>
      <w:r w:rsidR="0031507D" w:rsidRPr="00DE360E">
        <w:rPr>
          <w:color w:val="auto"/>
        </w:rPr>
        <w:t>Umowy Wykon</w:t>
      </w:r>
      <w:r w:rsidR="0031507D">
        <w:t xml:space="preserve">awca zobowiązany jest zwrócić </w:t>
      </w:r>
      <w:r>
        <w:t>Zamawiającemu</w:t>
      </w:r>
      <w:r w:rsidR="0031507D">
        <w:t xml:space="preserve"> pomieszczenie wartowni i wyposażenie na podstawie</w:t>
      </w:r>
      <w:r w:rsidR="007863D7">
        <w:t xml:space="preserve"> protokołu-zdawczo odbiorczego, którego wzór stanowi </w:t>
      </w:r>
      <w:r w:rsidR="00BC6C0A">
        <w:rPr>
          <w:b/>
        </w:rPr>
        <w:t>Z</w:t>
      </w:r>
      <w:r w:rsidR="007863D7" w:rsidRPr="00BC6C0A">
        <w:rPr>
          <w:b/>
        </w:rPr>
        <w:t>ałącznik nr 10</w:t>
      </w:r>
      <w:r w:rsidR="007863D7">
        <w:t xml:space="preserve"> do Umowy.</w:t>
      </w:r>
    </w:p>
    <w:p w14:paraId="64EBA77C" w14:textId="1BFEE0C4" w:rsidR="000D06E6" w:rsidRDefault="007863D7" w:rsidP="009C7266">
      <w:pPr>
        <w:pStyle w:val="Bezodstpw"/>
      </w:pPr>
      <w:r>
        <w:t xml:space="preserve">Wykonawca </w:t>
      </w:r>
      <w:r w:rsidR="007351B3" w:rsidRPr="007351B3">
        <w:t>jest zwrócić pomieszczenie wartowni i wyposażenie w stanie niepogorszonym ponad zużycie wynikające z normalnej eksploatacji</w:t>
      </w:r>
    </w:p>
    <w:p w14:paraId="6B98CE32" w14:textId="24A18A87" w:rsidR="00181313" w:rsidRPr="00C9666F" w:rsidRDefault="0031507D" w:rsidP="006863DF">
      <w:pPr>
        <w:pStyle w:val="Bezodstpw"/>
        <w:numPr>
          <w:ilvl w:val="0"/>
          <w:numId w:val="0"/>
        </w:numPr>
        <w:ind w:left="426"/>
      </w:pPr>
      <w:r>
        <w:t xml:space="preserve"> </w:t>
      </w:r>
    </w:p>
    <w:p w14:paraId="56BC37C6" w14:textId="7E25B091" w:rsidR="00004881" w:rsidRPr="00C9666F" w:rsidRDefault="00181313" w:rsidP="00265535">
      <w:pPr>
        <w:pStyle w:val="Tytu"/>
        <w:spacing w:after="120"/>
        <w:ind w:right="11"/>
      </w:pPr>
      <w:r w:rsidRPr="00C9666F">
        <w:t>§ 7</w:t>
      </w:r>
      <w:r w:rsidR="00591267" w:rsidRPr="00C9666F">
        <w:t xml:space="preserve">. </w:t>
      </w:r>
      <w:r w:rsidRPr="00C9666F">
        <w:t>Ubezpieczenie Wykonawcy</w:t>
      </w:r>
    </w:p>
    <w:p w14:paraId="75F4F27C" w14:textId="77777777" w:rsidR="00181313" w:rsidRPr="00C9666F" w:rsidRDefault="00181313" w:rsidP="006E75F9">
      <w:pPr>
        <w:pStyle w:val="Bezodstpw"/>
        <w:numPr>
          <w:ilvl w:val="0"/>
          <w:numId w:val="7"/>
        </w:numPr>
        <w:ind w:left="426" w:right="11" w:hanging="426"/>
      </w:pPr>
      <w:r w:rsidRPr="00C9666F">
        <w:t xml:space="preserve">Wykonawca ponosi pełną odpowiedzialność: </w:t>
      </w:r>
    </w:p>
    <w:p w14:paraId="50AD4459" w14:textId="7C1ED255" w:rsidR="00191476" w:rsidRPr="00C9666F" w:rsidRDefault="00181313" w:rsidP="006E75F9">
      <w:pPr>
        <w:pStyle w:val="Nagwek1"/>
      </w:pPr>
      <w:r w:rsidRPr="00C9666F">
        <w:t xml:space="preserve">za szkody wyrządzone przez osoby skierowane do wykonania </w:t>
      </w:r>
      <w:r w:rsidR="00BE6200" w:rsidRPr="00C9666F">
        <w:t>Usług</w:t>
      </w:r>
      <w:r w:rsidR="00004881">
        <w:t xml:space="preserve"> wynikających z </w:t>
      </w:r>
      <w:r w:rsidRPr="00C9666F">
        <w:t>Umowy</w:t>
      </w:r>
      <w:r w:rsidR="00191476" w:rsidRPr="00C9666F">
        <w:t>,</w:t>
      </w:r>
    </w:p>
    <w:p w14:paraId="2847A4F6" w14:textId="29FD683B" w:rsidR="00181313" w:rsidRPr="00C9666F" w:rsidRDefault="00181313" w:rsidP="00004881">
      <w:pPr>
        <w:pStyle w:val="Nagwek1"/>
      </w:pPr>
      <w:r w:rsidRPr="00C9666F">
        <w:t>za szkody wyrządzone przez osoby trzecie w przypadku niedołożenia przez osoby skierowane</w:t>
      </w:r>
      <w:r w:rsidR="00191476" w:rsidRPr="00C9666F">
        <w:t xml:space="preserve"> </w:t>
      </w:r>
      <w:r w:rsidRPr="00C9666F">
        <w:t xml:space="preserve">do wykonywania </w:t>
      </w:r>
      <w:r w:rsidR="00BE6200" w:rsidRPr="00C9666F">
        <w:t>Usług</w:t>
      </w:r>
      <w:r w:rsidRPr="00C9666F">
        <w:t xml:space="preserve"> należytej staranności przy wykonywaniu Umowy. </w:t>
      </w:r>
    </w:p>
    <w:p w14:paraId="3A6EC6C9" w14:textId="483890D4" w:rsidR="00181313" w:rsidRPr="00C9666F" w:rsidRDefault="00181313" w:rsidP="009C7266">
      <w:pPr>
        <w:pStyle w:val="Bezodstpw"/>
      </w:pPr>
      <w:r w:rsidRPr="00C9666F">
        <w:t xml:space="preserve">Wykonawca zobowiązuje się do posiadania polisy ubezpieczeniowej z tytułu odpowiedzialności cywilnoprawnej w zakresie prowadzonej działalności gospodarczej </w:t>
      </w:r>
      <w:r w:rsidR="001338F7" w:rsidRPr="00C9666F">
        <w:t xml:space="preserve">obejmującej Przedmiot Umowy </w:t>
      </w:r>
      <w:r w:rsidRPr="00C9666F">
        <w:t xml:space="preserve">przez okres trwania Umowy w wysokości minimum </w:t>
      </w:r>
      <w:r w:rsidR="00505648">
        <w:t xml:space="preserve">2 </w:t>
      </w:r>
      <w:r w:rsidR="00505648" w:rsidRPr="00505648">
        <w:t>000</w:t>
      </w:r>
      <w:r w:rsidRPr="00505648">
        <w:t xml:space="preserve"> 000,00 zł (słowni</w:t>
      </w:r>
      <w:r w:rsidR="005577B7" w:rsidRPr="00505648">
        <w:t>e:</w:t>
      </w:r>
      <w:r w:rsidR="00FE3BD5" w:rsidRPr="00505648">
        <w:t xml:space="preserve"> </w:t>
      </w:r>
      <w:r w:rsidR="00505648" w:rsidRPr="00505648">
        <w:t>dwa</w:t>
      </w:r>
      <w:r w:rsidR="00FE3BD5" w:rsidRPr="00505648">
        <w:t xml:space="preserve"> milion</w:t>
      </w:r>
      <w:r w:rsidR="00505648" w:rsidRPr="00505648">
        <w:t>y</w:t>
      </w:r>
      <w:r w:rsidR="005577B7" w:rsidRPr="00505648">
        <w:t xml:space="preserve"> złotych 00/</w:t>
      </w:r>
      <w:r w:rsidRPr="00505648">
        <w:t>100)</w:t>
      </w:r>
      <w:r w:rsidR="00B7129C" w:rsidRPr="00505648">
        <w:t>.</w:t>
      </w:r>
      <w:r w:rsidRPr="00C9666F">
        <w:t xml:space="preserve"> Nr polisy Wykonawcy: </w:t>
      </w:r>
      <w:r w:rsidR="005C4071" w:rsidRPr="00C9666F">
        <w:t>……………………</w:t>
      </w:r>
      <w:r w:rsidR="00FE3BD5">
        <w:t xml:space="preserve"> wystawiona przez: ………..</w:t>
      </w:r>
      <w:r w:rsidR="00D97D34" w:rsidRPr="00D97D34">
        <w:t xml:space="preserve">. Zakres ubezpieczenia obejmować będzie w szczególności szkody w mieniu Zamawiającego </w:t>
      </w:r>
      <w:r w:rsidR="007D786D">
        <w:t xml:space="preserve">lub na osobach, </w:t>
      </w:r>
      <w:r w:rsidR="00D97D34" w:rsidRPr="00D97D34">
        <w:t xml:space="preserve">powstałe na skutek </w:t>
      </w:r>
      <w:r w:rsidR="00F52382">
        <w:t xml:space="preserve">niewykonania </w:t>
      </w:r>
      <w:r w:rsidR="00530A03">
        <w:t>lub</w:t>
      </w:r>
      <w:r w:rsidR="00F52382">
        <w:t xml:space="preserve"> nienależytego wykonania</w:t>
      </w:r>
      <w:r w:rsidR="00D97D34" w:rsidRPr="00D97D34">
        <w:t xml:space="preserve"> obowiązków przez Wykonawcę w związku realizacją Umowy.</w:t>
      </w:r>
    </w:p>
    <w:p w14:paraId="46CCD7A6" w14:textId="654EA50F" w:rsidR="00181313" w:rsidRPr="00C9666F" w:rsidRDefault="00181313" w:rsidP="009C7266">
      <w:pPr>
        <w:pStyle w:val="Bezodstpw"/>
      </w:pPr>
      <w:r w:rsidRPr="00C9666F">
        <w:t xml:space="preserve">W przypadku wygaśnięcia polisy przed zakończeniem </w:t>
      </w:r>
      <w:r w:rsidR="00B7129C" w:rsidRPr="00C9666F">
        <w:t>okresu trwania Umowy</w:t>
      </w:r>
      <w:r w:rsidRPr="00C9666F">
        <w:t xml:space="preserve">, Wykonawca zobowiązuje się do przedłużenia okresu ubezpieczenia, na taką samą lub wyższą wartość i o takim samym zakresie, na cały okres obowiązywania niniejszej </w:t>
      </w:r>
      <w:r w:rsidR="00D724CB" w:rsidRPr="00C9666F">
        <w:t>U</w:t>
      </w:r>
      <w:r w:rsidRPr="00C9666F">
        <w:t xml:space="preserve">mowy oraz przedstawienia Zamawiającemu nowej polisy lub innego dokumentu ubezpieczenia w terminie do 7 dni po terminie obowiązywania dotychczasowej. </w:t>
      </w:r>
    </w:p>
    <w:p w14:paraId="3B79D1D9" w14:textId="0AE5478A" w:rsidR="00181313" w:rsidRPr="00C9666F" w:rsidRDefault="00181313" w:rsidP="009C7266">
      <w:pPr>
        <w:pStyle w:val="Bezodstpw"/>
      </w:pPr>
      <w:r w:rsidRPr="00C9666F">
        <w:t>W przypadku powstania szkody w mieniu</w:t>
      </w:r>
      <w:r w:rsidR="00C60813">
        <w:t xml:space="preserve"> </w:t>
      </w:r>
      <w:r w:rsidR="001A4CC6" w:rsidRPr="00C9666F">
        <w:t>Zamawiającego</w:t>
      </w:r>
      <w:r w:rsidR="001A4CC6">
        <w:t xml:space="preserve"> i</w:t>
      </w:r>
      <w:r w:rsidR="00C60813">
        <w:t xml:space="preserve"> na osobach,</w:t>
      </w:r>
      <w:r w:rsidRPr="00C9666F">
        <w:t xml:space="preserve"> bądź w mieniu powierzonym Zamawiającemu obowiązek odszkodowawczy obejmuje naprawienie szkody w pełnej wysokości, o ile jest ona następstwem niewykonania lub nienależytego wykonania obowiązków przez Wykonawcę.  </w:t>
      </w:r>
    </w:p>
    <w:p w14:paraId="4B7443CE" w14:textId="77777777" w:rsidR="00181313" w:rsidRPr="00C9666F" w:rsidRDefault="00181313" w:rsidP="009C7266">
      <w:pPr>
        <w:pStyle w:val="Bezodstpw"/>
      </w:pPr>
      <w:r w:rsidRPr="00C9666F">
        <w:lastRenderedPageBreak/>
        <w:t xml:space="preserve">Szkody niepokrywane przez zakład ubezpieczeń (m.in. franszyza redukcyjna, franszyza integralna, udział własny) pokrywane będą przez Wykonawcę ze środków własnych.  </w:t>
      </w:r>
    </w:p>
    <w:p w14:paraId="465A04BC" w14:textId="18F62BDD" w:rsidR="00181313" w:rsidRPr="00C9666F" w:rsidRDefault="00181313" w:rsidP="009C7266">
      <w:pPr>
        <w:pStyle w:val="Bezodstpw"/>
      </w:pPr>
      <w:r w:rsidRPr="00C9666F">
        <w:t xml:space="preserve">W przypadku nie wywiązania się przez Wykonawcę z obowiązku wynikającego z ust. 2 i  3 Zamawiający może </w:t>
      </w:r>
      <w:r w:rsidR="00100EEF">
        <w:t>wypowiedzieć Umowę w trybie natychmiastowym</w:t>
      </w:r>
      <w:r w:rsidRPr="00C9666F">
        <w:t xml:space="preserve"> z przyczyn leżących po stronie Wykonawcy.</w:t>
      </w:r>
    </w:p>
    <w:p w14:paraId="06748468" w14:textId="6F6190EB" w:rsidR="00181313" w:rsidRPr="00C9666F" w:rsidRDefault="00181313" w:rsidP="009C7266">
      <w:pPr>
        <w:pStyle w:val="Bezodstpw"/>
      </w:pPr>
      <w:r w:rsidRPr="00C9666F">
        <w:t xml:space="preserve">Kopia polisy OC Wykonawcy stanowi </w:t>
      </w:r>
      <w:r w:rsidR="000451EE" w:rsidRPr="000B7156">
        <w:rPr>
          <w:b/>
        </w:rPr>
        <w:t>Z</w:t>
      </w:r>
      <w:r w:rsidR="00300A44" w:rsidRPr="000B7156">
        <w:rPr>
          <w:b/>
        </w:rPr>
        <w:t xml:space="preserve">ałącznik nr </w:t>
      </w:r>
      <w:r w:rsidR="00D724CB" w:rsidRPr="000B7156">
        <w:rPr>
          <w:b/>
        </w:rPr>
        <w:t>7</w:t>
      </w:r>
      <w:r w:rsidRPr="000B7156">
        <w:rPr>
          <w:b/>
        </w:rPr>
        <w:t xml:space="preserve"> do Umowy.</w:t>
      </w:r>
      <w:r w:rsidRPr="00C9666F">
        <w:t xml:space="preserve"> </w:t>
      </w:r>
    </w:p>
    <w:p w14:paraId="3F0830AB" w14:textId="77777777" w:rsidR="00181313" w:rsidRPr="00C9666F" w:rsidRDefault="00181313" w:rsidP="00537CFD">
      <w:pPr>
        <w:spacing w:after="99" w:line="276" w:lineRule="auto"/>
        <w:ind w:left="756" w:right="720" w:hanging="10"/>
        <w:jc w:val="center"/>
        <w:rPr>
          <w:rFonts w:ascii="Arial" w:eastAsia="Arial" w:hAnsi="Arial" w:cs="Arial"/>
          <w:b/>
          <w:sz w:val="20"/>
          <w:szCs w:val="20"/>
        </w:rPr>
      </w:pPr>
    </w:p>
    <w:p w14:paraId="383FF460" w14:textId="38347EE5" w:rsidR="00181313" w:rsidRDefault="00181313" w:rsidP="00265535">
      <w:pPr>
        <w:pStyle w:val="Tytu"/>
        <w:spacing w:after="120"/>
        <w:ind w:right="11"/>
      </w:pPr>
      <w:r w:rsidRPr="00C9666F">
        <w:t>§ 8</w:t>
      </w:r>
      <w:r w:rsidR="00191476" w:rsidRPr="00C9666F">
        <w:t xml:space="preserve">. </w:t>
      </w:r>
      <w:r w:rsidRPr="00C9666F">
        <w:t xml:space="preserve">Kary umowne </w:t>
      </w:r>
    </w:p>
    <w:p w14:paraId="088EE211" w14:textId="77777777" w:rsidR="00181313" w:rsidRPr="00C9666F" w:rsidRDefault="00181313" w:rsidP="00265535">
      <w:pPr>
        <w:pStyle w:val="Bezodstpw"/>
        <w:numPr>
          <w:ilvl w:val="0"/>
          <w:numId w:val="8"/>
        </w:numPr>
        <w:spacing w:after="120"/>
        <w:ind w:left="426" w:right="11" w:hanging="426"/>
      </w:pPr>
      <w:r w:rsidRPr="00C9666F">
        <w:t xml:space="preserve">W przypadku niewykonania lub nienależytego wykonania Umowy naliczane będą kary umowne wskazane w dalszych postanowieniach niniejszego paragrafu. </w:t>
      </w:r>
    </w:p>
    <w:p w14:paraId="6C835BD2" w14:textId="77777777" w:rsidR="00181313" w:rsidRPr="00C9666F" w:rsidRDefault="00181313" w:rsidP="009C7266">
      <w:pPr>
        <w:pStyle w:val="Bezodstpw"/>
      </w:pPr>
      <w:r w:rsidRPr="00C9666F">
        <w:t xml:space="preserve">Naliczenie kar umownych zostanie udokumentowane notą obciążeniową Zamawiającego doręczoną Wykonawcy. Zamawiającemu przysługuje prawo jednostronnego potrącenia kar umownych z wynagrodzenia Wykonawcy. </w:t>
      </w:r>
    </w:p>
    <w:p w14:paraId="06668998" w14:textId="77777777" w:rsidR="00181313" w:rsidRPr="00C9666F" w:rsidRDefault="00181313" w:rsidP="009C7266">
      <w:pPr>
        <w:pStyle w:val="Bezodstpw"/>
      </w:pPr>
      <w:r w:rsidRPr="00C9666F">
        <w:t xml:space="preserve">Z zastrzeżeniem ust. 2 zdanie drugie, kary umowne płatne będą w terminie 7 dni od dnia doręczenia Wykonawcy noty obciążeniowej Zamawiającego. </w:t>
      </w:r>
    </w:p>
    <w:p w14:paraId="0442D6B6" w14:textId="77777777" w:rsidR="00F87EEB" w:rsidRPr="00C9666F" w:rsidRDefault="00181313" w:rsidP="009C7266">
      <w:pPr>
        <w:pStyle w:val="Bezodstpw"/>
      </w:pPr>
      <w:r w:rsidRPr="00C9666F">
        <w:t xml:space="preserve">Wykonawca zobowiązuje się zapłacić Zamawiającemu kary umowne w następujących wypadkach i wysokościach: </w:t>
      </w:r>
    </w:p>
    <w:p w14:paraId="2863708D" w14:textId="4E58A1EF" w:rsidR="00F87EEB" w:rsidRPr="00C9666F" w:rsidRDefault="006E191C" w:rsidP="0048041A">
      <w:pPr>
        <w:pStyle w:val="Nagwek1"/>
        <w:ind w:left="993" w:hanging="567"/>
      </w:pPr>
      <w:r>
        <w:t>w</w:t>
      </w:r>
      <w:r w:rsidR="002F5B9C" w:rsidRPr="00C9666F">
        <w:t xml:space="preserve"> przypadku odstąpienia od </w:t>
      </w:r>
      <w:r w:rsidR="00912662">
        <w:t>U</w:t>
      </w:r>
      <w:r w:rsidR="002F5B9C" w:rsidRPr="00C9666F">
        <w:t xml:space="preserve">mowy lub wypowiedzenia Umowy z przyczyn leżących po stronie Wykonawcy w wysokości </w:t>
      </w:r>
      <w:r w:rsidR="00F027BF">
        <w:t>8</w:t>
      </w:r>
      <w:r w:rsidR="002F5B9C" w:rsidRPr="00C9666F">
        <w:t xml:space="preserve">% </w:t>
      </w:r>
      <w:r w:rsidR="007B5837" w:rsidRPr="00C9666F">
        <w:t xml:space="preserve">maksymalnego </w:t>
      </w:r>
      <w:r w:rsidR="002F5B9C" w:rsidRPr="00C9666F">
        <w:t xml:space="preserve">wynagrodzenia umownego </w:t>
      </w:r>
      <w:r w:rsidR="00C038F1" w:rsidRPr="00C9666F">
        <w:t>brutto</w:t>
      </w:r>
      <w:r w:rsidR="002F5B9C" w:rsidRPr="00C9666F">
        <w:t xml:space="preserve"> wskazanego w § 4 ust. </w:t>
      </w:r>
      <w:r w:rsidR="002B654C">
        <w:t>2</w:t>
      </w:r>
      <w:r w:rsidR="002F5B9C" w:rsidRPr="00C9666F">
        <w:t>.</w:t>
      </w:r>
    </w:p>
    <w:p w14:paraId="125702A4" w14:textId="394938F9" w:rsidR="00F87EEB" w:rsidRPr="00C9666F" w:rsidRDefault="006E191C" w:rsidP="0048041A">
      <w:pPr>
        <w:pStyle w:val="Nagwek1"/>
        <w:ind w:left="993" w:hanging="567"/>
      </w:pPr>
      <w:r>
        <w:t>z</w:t>
      </w:r>
      <w:r w:rsidR="002F5B9C" w:rsidRPr="00C9666F">
        <w:t>a niedopełnienie wymogu zat</w:t>
      </w:r>
      <w:r w:rsidR="001A2C1B" w:rsidRPr="00C9666F">
        <w:t>rudnienia, o którym mowa w § 3</w:t>
      </w:r>
      <w:r w:rsidR="002F5B9C" w:rsidRPr="00C9666F">
        <w:t xml:space="preserve"> ust. </w:t>
      </w:r>
      <w:r w:rsidR="00B67D05" w:rsidRPr="00C9666F">
        <w:t>1</w:t>
      </w:r>
      <w:r w:rsidR="002F5B9C" w:rsidRPr="00C9666F">
        <w:t xml:space="preserve"> niniejszej Umowy</w:t>
      </w:r>
      <w:r w:rsidR="00632FC2">
        <w:t xml:space="preserve"> lub </w:t>
      </w:r>
      <w:r w:rsidR="003C719D">
        <w:t>niewykonania</w:t>
      </w:r>
      <w:r w:rsidR="00632FC2">
        <w:t xml:space="preserve"> obowiązku</w:t>
      </w:r>
      <w:r w:rsidR="003C719D">
        <w:t xml:space="preserve"> przedstawienia zanonimizowanej kopii umowy o pracę</w:t>
      </w:r>
      <w:r w:rsidR="00632FC2">
        <w:t xml:space="preserve"> określonego w § 3 ust. 4</w:t>
      </w:r>
      <w:r w:rsidR="002F5B9C" w:rsidRPr="00C9666F">
        <w:t xml:space="preserve"> – Wykonawca zapłaci karę umowną - w wysokości 1</w:t>
      </w:r>
      <w:r w:rsidR="00752AAA" w:rsidRPr="00C9666F">
        <w:t xml:space="preserve"> </w:t>
      </w:r>
      <w:r w:rsidR="002F5B9C" w:rsidRPr="00C9666F">
        <w:t xml:space="preserve">500,00 zł </w:t>
      </w:r>
      <w:r w:rsidR="00752AAA" w:rsidRPr="00C9666F">
        <w:t xml:space="preserve">(słownie: </w:t>
      </w:r>
      <w:r w:rsidR="00505648">
        <w:t>jeden tysiąc pięćset złotych</w:t>
      </w:r>
      <w:r w:rsidR="00752AAA" w:rsidRPr="00C9666F">
        <w:t xml:space="preserve"> 00/100) </w:t>
      </w:r>
      <w:r w:rsidR="002F5B9C" w:rsidRPr="00C9666F">
        <w:t>za każdy ujawniony przypadek niezatrudnienia osoby wykonując</w:t>
      </w:r>
      <w:r w:rsidR="00F613A8" w:rsidRPr="00C9666F">
        <w:t>ej</w:t>
      </w:r>
      <w:r w:rsidR="002F5B9C" w:rsidRPr="00C9666F">
        <w:t xml:space="preserve"> przedmiot </w:t>
      </w:r>
      <w:r w:rsidR="00F613A8" w:rsidRPr="00C9666F">
        <w:t xml:space="preserve">Umowy </w:t>
      </w:r>
      <w:r w:rsidR="00746B98" w:rsidRPr="00C9666F">
        <w:t>na umowę o </w:t>
      </w:r>
      <w:r w:rsidR="002F5B9C" w:rsidRPr="00C9666F">
        <w:t xml:space="preserve">pracę. </w:t>
      </w:r>
    </w:p>
    <w:p w14:paraId="758E63B6" w14:textId="491B788E" w:rsidR="00F87EEB" w:rsidRPr="00C9666F" w:rsidRDefault="006E191C" w:rsidP="0048041A">
      <w:pPr>
        <w:pStyle w:val="Nagwek1"/>
        <w:ind w:left="993" w:hanging="567"/>
      </w:pPr>
      <w:r>
        <w:t>z</w:t>
      </w:r>
      <w:r w:rsidR="00FE092F" w:rsidRPr="00C9666F">
        <w:t xml:space="preserve">a </w:t>
      </w:r>
      <w:r w:rsidR="00FE603C" w:rsidRPr="00C9666F">
        <w:t xml:space="preserve">nieuzasadnione </w:t>
      </w:r>
      <w:r w:rsidR="00FE092F" w:rsidRPr="00C9666F">
        <w:t xml:space="preserve">oddalenie się w czasie pracy pracownika ochrony z chronionego </w:t>
      </w:r>
      <w:r w:rsidR="00160D0D" w:rsidRPr="00C9666F">
        <w:t>PTE Kraków</w:t>
      </w:r>
      <w:r w:rsidR="00FE092F" w:rsidRPr="00C9666F">
        <w:t xml:space="preserve">, </w:t>
      </w:r>
      <w:bookmarkStart w:id="13" w:name="_Hlk147913802"/>
      <w:r w:rsidR="00FE092F" w:rsidRPr="00C9666F">
        <w:t xml:space="preserve">Wykonawca zapłaci karę umowną w wysokości 2 000,00 zł </w:t>
      </w:r>
      <w:r w:rsidR="00752AAA" w:rsidRPr="00C9666F">
        <w:t xml:space="preserve">(słownie: </w:t>
      </w:r>
      <w:r w:rsidR="00505648">
        <w:t>dwa tysiące złotych</w:t>
      </w:r>
      <w:r w:rsidR="00752AAA" w:rsidRPr="00C9666F">
        <w:t xml:space="preserve"> 00/100) </w:t>
      </w:r>
      <w:r w:rsidR="00FE092F" w:rsidRPr="00C9666F">
        <w:t>za każdy ujawniony przypadek.</w:t>
      </w:r>
      <w:bookmarkEnd w:id="13"/>
    </w:p>
    <w:p w14:paraId="1AE840CE" w14:textId="3DECC018" w:rsidR="00F87EEB" w:rsidRPr="00C9666F" w:rsidRDefault="006E191C" w:rsidP="0048041A">
      <w:pPr>
        <w:pStyle w:val="Nagwek1"/>
        <w:ind w:left="993" w:hanging="567"/>
      </w:pPr>
      <w:r>
        <w:t>z</w:t>
      </w:r>
      <w:r w:rsidR="002F5B9C" w:rsidRPr="00C9666F">
        <w:t>a niewywiązanie się z obowiązku interwencji grupy interwency</w:t>
      </w:r>
      <w:r w:rsidR="00AA7BA7" w:rsidRPr="00C9666F">
        <w:t xml:space="preserve">jnej, o której mowa w § 1 ust. </w:t>
      </w:r>
      <w:r w:rsidR="00A10555">
        <w:t>4</w:t>
      </w:r>
      <w:r w:rsidR="002F5B9C" w:rsidRPr="00C9666F">
        <w:t xml:space="preserve"> niniejszej Umowy, Wykonawca zapłaci karę umowną w wysokości 2</w:t>
      </w:r>
      <w:r w:rsidR="00752AAA" w:rsidRPr="00C9666F">
        <w:t xml:space="preserve"> </w:t>
      </w:r>
      <w:r w:rsidR="002F5B9C" w:rsidRPr="00C9666F">
        <w:t xml:space="preserve">000,00 zł </w:t>
      </w:r>
      <w:r w:rsidR="00752AAA" w:rsidRPr="00C9666F">
        <w:t xml:space="preserve">(słownie: </w:t>
      </w:r>
      <w:r w:rsidR="00505648">
        <w:t>dwa tysiące złotych</w:t>
      </w:r>
      <w:r w:rsidR="00505648" w:rsidRPr="00C9666F">
        <w:t xml:space="preserve"> </w:t>
      </w:r>
      <w:r w:rsidR="00752AAA" w:rsidRPr="00C9666F">
        <w:t xml:space="preserve">00/100) </w:t>
      </w:r>
      <w:r w:rsidR="002F5B9C" w:rsidRPr="00C9666F">
        <w:t>za każdy przypadek nie wykonania tego obowiązku.</w:t>
      </w:r>
    </w:p>
    <w:p w14:paraId="26AD0F3F" w14:textId="2DCF09D9" w:rsidR="00F87EEB" w:rsidRPr="00C9666F" w:rsidRDefault="006E191C" w:rsidP="0048041A">
      <w:pPr>
        <w:pStyle w:val="Nagwek1"/>
        <w:ind w:left="993" w:hanging="567"/>
      </w:pPr>
      <w:r>
        <w:t>z</w:t>
      </w:r>
      <w:r w:rsidR="002F5B9C" w:rsidRPr="00C9666F">
        <w:t>a niewywiązanie się z obowiązku „czasu doja</w:t>
      </w:r>
      <w:r w:rsidR="00AA7BA7" w:rsidRPr="00C9666F">
        <w:t xml:space="preserve">zdu”, o którym mowa w § </w:t>
      </w:r>
      <w:r w:rsidR="009C2219" w:rsidRPr="00C9666F">
        <w:t>2</w:t>
      </w:r>
      <w:r w:rsidR="00AA7BA7" w:rsidRPr="00C9666F">
        <w:t xml:space="preserve"> ust. </w:t>
      </w:r>
      <w:r w:rsidR="001B7065">
        <w:t>8</w:t>
      </w:r>
      <w:r w:rsidR="002F5B9C" w:rsidRPr="00C9666F">
        <w:t xml:space="preserve"> Umowy, Wykonawca zapłaci karę umowną w wysokości 500,00 zł </w:t>
      </w:r>
      <w:r w:rsidR="00752AAA" w:rsidRPr="00C9666F">
        <w:t xml:space="preserve">(słownie: </w:t>
      </w:r>
      <w:r w:rsidR="00505648">
        <w:t>pięćset złotych</w:t>
      </w:r>
      <w:r w:rsidR="00752AAA" w:rsidRPr="00C9666F">
        <w:t xml:space="preserve"> 00/100) </w:t>
      </w:r>
      <w:r w:rsidR="002F5B9C" w:rsidRPr="00C9666F">
        <w:t xml:space="preserve">za każdy przypadek </w:t>
      </w:r>
      <w:r w:rsidR="00BF7BCF">
        <w:t xml:space="preserve">niewywiązania się Wykonawcy z tego </w:t>
      </w:r>
      <w:r w:rsidR="002F5B9C" w:rsidRPr="00C9666F">
        <w:t xml:space="preserve">obowiązku. </w:t>
      </w:r>
    </w:p>
    <w:p w14:paraId="6442AFF7" w14:textId="0A7181A4" w:rsidR="00F87EEB" w:rsidRPr="00C9666F" w:rsidRDefault="006E191C" w:rsidP="0048041A">
      <w:pPr>
        <w:pStyle w:val="Nagwek1"/>
        <w:ind w:left="993" w:hanging="567"/>
      </w:pPr>
      <w:r>
        <w:t>z</w:t>
      </w:r>
      <w:r w:rsidR="002F5B9C" w:rsidRPr="00C9666F">
        <w:t xml:space="preserve">a zwłokę w przedłożeniu Zamawiającemu </w:t>
      </w:r>
      <w:r w:rsidR="00A46EFC">
        <w:t>Wykazu pracowników</w:t>
      </w:r>
      <w:r w:rsidR="004E126E" w:rsidRPr="00C9666F">
        <w:t xml:space="preserve">, o której mowa w § 3 ust. </w:t>
      </w:r>
      <w:r w:rsidR="009C2219" w:rsidRPr="00C9666F">
        <w:t>4</w:t>
      </w:r>
      <w:r w:rsidR="002F5B9C" w:rsidRPr="00C9666F">
        <w:t xml:space="preserve"> niniejszej Umowy, Wykonawca zapłaci karę umowną w wysokości </w:t>
      </w:r>
      <w:r w:rsidR="00A46EFC">
        <w:t>2</w:t>
      </w:r>
      <w:r w:rsidR="002F5B9C" w:rsidRPr="00C9666F">
        <w:t xml:space="preserve">00,00 zł </w:t>
      </w:r>
      <w:r w:rsidR="00752AAA" w:rsidRPr="00C9666F">
        <w:t xml:space="preserve">(słownie: </w:t>
      </w:r>
      <w:r w:rsidR="00A46EFC">
        <w:t xml:space="preserve">dwieście </w:t>
      </w:r>
      <w:r w:rsidR="00505648">
        <w:t>złotych</w:t>
      </w:r>
      <w:r w:rsidR="00752AAA" w:rsidRPr="00C9666F">
        <w:t xml:space="preserve"> 00/100) </w:t>
      </w:r>
      <w:r w:rsidR="002F5B9C" w:rsidRPr="00C9666F">
        <w:t xml:space="preserve">za każdy dzień zwłoki. </w:t>
      </w:r>
    </w:p>
    <w:p w14:paraId="20CB4494" w14:textId="1FC9B805" w:rsidR="002F5B9C" w:rsidRPr="00C9666F" w:rsidRDefault="006E191C" w:rsidP="0048041A">
      <w:pPr>
        <w:pStyle w:val="Nagwek1"/>
        <w:ind w:left="993" w:hanging="567"/>
      </w:pPr>
      <w:r>
        <w:t>z</w:t>
      </w:r>
      <w:r w:rsidR="002F5B9C" w:rsidRPr="00C9666F">
        <w:t>a niezłożenie oświadczeni</w:t>
      </w:r>
      <w:r w:rsidR="005A01DC">
        <w:t>a</w:t>
      </w:r>
      <w:r w:rsidR="002F5B9C" w:rsidRPr="00C9666F">
        <w:t xml:space="preserve"> Wykonawcy o zatrudnieniu na podstawie umowy o pracę osób wykonujących czynności, których dotyczy wezwanie Zamawiającego Wykonawca zapłaci karę umowną w wysokości 1</w:t>
      </w:r>
      <w:r w:rsidR="00746B98" w:rsidRPr="00C9666F">
        <w:t xml:space="preserve"> </w:t>
      </w:r>
      <w:r w:rsidR="002F5B9C" w:rsidRPr="00C9666F">
        <w:t xml:space="preserve">500,00 zł </w:t>
      </w:r>
      <w:r w:rsidR="00752AAA" w:rsidRPr="00C9666F">
        <w:t xml:space="preserve">(słownie: </w:t>
      </w:r>
      <w:r w:rsidR="00505648">
        <w:t>jeden tysiąc pięćset złotych</w:t>
      </w:r>
      <w:r w:rsidR="00752AAA" w:rsidRPr="00C9666F">
        <w:t xml:space="preserve"> 00/100) </w:t>
      </w:r>
      <w:r w:rsidR="002F5B9C" w:rsidRPr="00C9666F">
        <w:t>za każdy przypadek nie złożenia oświadczenia.</w:t>
      </w:r>
    </w:p>
    <w:p w14:paraId="344B9B2E" w14:textId="108EC214" w:rsidR="00BA471B" w:rsidRPr="00C9666F" w:rsidRDefault="00607F26" w:rsidP="0048041A">
      <w:pPr>
        <w:pStyle w:val="Nagwek1"/>
        <w:ind w:left="993" w:hanging="567"/>
      </w:pPr>
      <w:r w:rsidRPr="00C9666F">
        <w:t>z</w:t>
      </w:r>
      <w:r w:rsidR="00BA471B" w:rsidRPr="00C9666F">
        <w:t>a niewykonanie obowiązku wymian</w:t>
      </w:r>
      <w:r w:rsidRPr="00C9666F">
        <w:t>y</w:t>
      </w:r>
      <w:r w:rsidR="00BA471B" w:rsidRPr="00C9666F">
        <w:t xml:space="preserve"> pracowników przez Wykonawcę</w:t>
      </w:r>
      <w:r w:rsidR="005A5974">
        <w:t>,</w:t>
      </w:r>
      <w:r w:rsidR="00BA471B" w:rsidRPr="00C9666F">
        <w:t xml:space="preserve"> określonego w § 2 ust. 1</w:t>
      </w:r>
      <w:r w:rsidR="001E0018">
        <w:t>6</w:t>
      </w:r>
      <w:r w:rsidR="00BA471B" w:rsidRPr="00C9666F">
        <w:t xml:space="preserve"> </w:t>
      </w:r>
      <w:r w:rsidR="002F1D17">
        <w:t>oraz w § 3</w:t>
      </w:r>
      <w:r w:rsidR="005A5974">
        <w:t xml:space="preserve"> ust. 1</w:t>
      </w:r>
      <w:r w:rsidR="00921149">
        <w:t>8</w:t>
      </w:r>
      <w:r w:rsidR="005A5974">
        <w:t>,</w:t>
      </w:r>
      <w:r w:rsidR="002F1D17">
        <w:t xml:space="preserve"> </w:t>
      </w:r>
      <w:r w:rsidR="00BA471B" w:rsidRPr="00C9666F">
        <w:t xml:space="preserve">lub nieterminowe wykonanie tego obowiązku, </w:t>
      </w:r>
      <w:r w:rsidR="002F5B9C" w:rsidRPr="00C9666F">
        <w:t xml:space="preserve">Wykonawca zapłaci karę umowną w wysokości </w:t>
      </w:r>
      <w:r w:rsidRPr="00C9666F">
        <w:t>5.000</w:t>
      </w:r>
      <w:r w:rsidR="002F5B9C" w:rsidRPr="00C9666F">
        <w:t xml:space="preserve">,00 zł </w:t>
      </w:r>
      <w:r w:rsidR="00752AAA" w:rsidRPr="00C9666F">
        <w:t xml:space="preserve">(słownie: </w:t>
      </w:r>
      <w:r w:rsidR="00505648">
        <w:t>pięć tysięcy złotych</w:t>
      </w:r>
      <w:r w:rsidR="00752AAA" w:rsidRPr="00C9666F">
        <w:t xml:space="preserve"> 00/100) </w:t>
      </w:r>
      <w:r w:rsidR="002F5B9C" w:rsidRPr="00C9666F">
        <w:t>za każdy przypadek nie spełnienia</w:t>
      </w:r>
      <w:r w:rsidR="009F7AA9">
        <w:t xml:space="preserve"> tego</w:t>
      </w:r>
      <w:r w:rsidR="002F5B9C" w:rsidRPr="00C9666F">
        <w:t xml:space="preserve"> obowiązku</w:t>
      </w:r>
      <w:r w:rsidRPr="00C9666F">
        <w:t>,</w:t>
      </w:r>
    </w:p>
    <w:p w14:paraId="34C2288A" w14:textId="3305FD57" w:rsidR="001105FF" w:rsidRDefault="00607F26" w:rsidP="0048041A">
      <w:pPr>
        <w:pStyle w:val="Nagwek1"/>
        <w:ind w:left="993" w:hanging="567"/>
      </w:pPr>
      <w:r w:rsidRPr="00C9666F">
        <w:t>za niewywiązywanie się z obowiązków lub nienależyte wywiązywanie się</w:t>
      </w:r>
      <w:r w:rsidRPr="00C9666F">
        <w:rPr>
          <w:rFonts w:asciiTheme="minorHAnsi" w:eastAsiaTheme="minorHAnsi" w:hAnsiTheme="minorHAnsi" w:cstheme="minorBidi"/>
          <w:color w:val="auto"/>
          <w:lang w:eastAsia="en-US"/>
        </w:rPr>
        <w:t xml:space="preserve"> </w:t>
      </w:r>
      <w:r w:rsidRPr="00C9666F">
        <w:t xml:space="preserve"> </w:t>
      </w:r>
      <w:r w:rsidR="00F42F4E" w:rsidRPr="00C9666F">
        <w:t xml:space="preserve">z obowiązków </w:t>
      </w:r>
      <w:r w:rsidRPr="00C9666F">
        <w:t xml:space="preserve">pracowników ochrony Wykonawcy przewidzianych w </w:t>
      </w:r>
      <w:r w:rsidR="00C6171D">
        <w:t xml:space="preserve">Umowie </w:t>
      </w:r>
      <w:r w:rsidR="001C2601">
        <w:t>(w szczególności określonych w § 3 ust. 12 i 13)</w:t>
      </w:r>
      <w:r w:rsidR="00C6171D">
        <w:t>,</w:t>
      </w:r>
      <w:r w:rsidRPr="00C9666F">
        <w:t xml:space="preserve"> </w:t>
      </w:r>
      <w:r w:rsidR="00505648" w:rsidRPr="00505648">
        <w:t xml:space="preserve">Wykonawca zapłaci karę umowną w wysokości </w:t>
      </w:r>
      <w:r w:rsidR="00C6171D">
        <w:t>5</w:t>
      </w:r>
      <w:r w:rsidR="00505648" w:rsidRPr="00505648">
        <w:t xml:space="preserve">00,00 zł (słownie: </w:t>
      </w:r>
      <w:r w:rsidR="00C6171D">
        <w:t>pięćset</w:t>
      </w:r>
      <w:r w:rsidR="00505648" w:rsidRPr="00505648">
        <w:t xml:space="preserve"> złotych 00/100)</w:t>
      </w:r>
      <w:r w:rsidR="008E4DA0">
        <w:t>,</w:t>
      </w:r>
      <w:r w:rsidR="00505648" w:rsidRPr="00505648">
        <w:t xml:space="preserve"> za każdy ujawniony przypadek</w:t>
      </w:r>
      <w:r w:rsidR="00BF00F5">
        <w:t xml:space="preserve">, chyba że </w:t>
      </w:r>
      <w:r w:rsidR="001105FF">
        <w:t>zastrzeżono</w:t>
      </w:r>
      <w:r w:rsidR="00DE2B82">
        <w:t xml:space="preserve"> w Umowie</w:t>
      </w:r>
      <w:r w:rsidR="001105FF">
        <w:t xml:space="preserve"> karę umowną w innej wysokości,</w:t>
      </w:r>
    </w:p>
    <w:p w14:paraId="46B29F22" w14:textId="02D93775" w:rsidR="001105FF" w:rsidRDefault="00B841BD" w:rsidP="0048041A">
      <w:pPr>
        <w:pStyle w:val="Nagwek1"/>
        <w:ind w:left="993" w:hanging="567"/>
      </w:pPr>
      <w:r>
        <w:t>za</w:t>
      </w:r>
      <w:r w:rsidRPr="00B841BD">
        <w:t xml:space="preserve"> naruszeni</w:t>
      </w:r>
      <w:r>
        <w:t>e</w:t>
      </w:r>
      <w:r w:rsidRPr="00B841BD">
        <w:t xml:space="preserve"> przez Wykonawcę obowiązku </w:t>
      </w:r>
      <w:r w:rsidRPr="00A420FF">
        <w:t xml:space="preserve">zachowania poufności i tajemnicy przedsiębiorstwa Zamawiającego, o </w:t>
      </w:r>
      <w:r w:rsidRPr="00E11710">
        <w:t>określonych w § 15 Umowy</w:t>
      </w:r>
      <w:r w:rsidRPr="00874D49">
        <w:t>, w wysokości 50 0</w:t>
      </w:r>
      <w:r w:rsidRPr="00CE12D6">
        <w:t>00</w:t>
      </w:r>
      <w:r w:rsidRPr="00B841BD">
        <w:t xml:space="preserve"> zł </w:t>
      </w:r>
      <w:r w:rsidRPr="00B841BD">
        <w:lastRenderedPageBreak/>
        <w:t>(słownie: pięćdziesięciu tysięcy złotych 00/100)</w:t>
      </w:r>
      <w:r w:rsidR="006E255C">
        <w:t>,</w:t>
      </w:r>
      <w:r w:rsidRPr="00B841BD">
        <w:t xml:space="preserve"> za każdy pojedynczy przypadek naruszenia tych obowiązków</w:t>
      </w:r>
      <w:r w:rsidR="00F260BE">
        <w:t>,</w:t>
      </w:r>
    </w:p>
    <w:p w14:paraId="79E2F938" w14:textId="77777777" w:rsidR="000137AE" w:rsidRDefault="008E40FD" w:rsidP="0048041A">
      <w:pPr>
        <w:pStyle w:val="Nagwek1"/>
        <w:ind w:left="993" w:hanging="567"/>
      </w:pPr>
      <w:r>
        <w:t xml:space="preserve">za naruszenie przez Wykonawcę obowiązku zwrotu pomieszczenia wartowni i wyposażenia </w:t>
      </w:r>
      <w:r w:rsidRPr="008E40FD">
        <w:t xml:space="preserve">w wysokości </w:t>
      </w:r>
      <w:r w:rsidR="008C4BE9">
        <w:t>1000</w:t>
      </w:r>
      <w:r w:rsidRPr="008E40FD">
        <w:t xml:space="preserve"> zł (słownie: </w:t>
      </w:r>
      <w:r w:rsidR="008C4BE9">
        <w:t xml:space="preserve">jeden </w:t>
      </w:r>
      <w:r w:rsidR="00FA47CD">
        <w:t>tysiąc</w:t>
      </w:r>
      <w:r w:rsidRPr="008E40FD">
        <w:t xml:space="preserve"> złotych 00/100)</w:t>
      </w:r>
      <w:r w:rsidR="00CE12D6">
        <w:t>, za każdy dzień</w:t>
      </w:r>
      <w:r w:rsidR="008C4BE9">
        <w:t xml:space="preserve"> zwłoki w zwrocie </w:t>
      </w:r>
      <w:r w:rsidR="008C4BE9" w:rsidRPr="008C4BE9">
        <w:t>pomieszczenia wartowni i wyposażenia</w:t>
      </w:r>
    </w:p>
    <w:p w14:paraId="7C13E53B" w14:textId="7AE25025" w:rsidR="006E76EF" w:rsidRDefault="006E76EF" w:rsidP="0048041A">
      <w:pPr>
        <w:pStyle w:val="Nagwek1"/>
        <w:ind w:left="993" w:hanging="567"/>
      </w:pPr>
      <w:r>
        <w:t xml:space="preserve">za naruszenie obowiązku realizacji Umowy </w:t>
      </w:r>
      <w:r w:rsidR="00107894">
        <w:t>w zakresie stacjonarnej ochrony PTE Kraków w sposób określony w § 14 ust. 1 Umowy,</w:t>
      </w:r>
      <w:r w:rsidR="00335B43" w:rsidRPr="00335B43">
        <w:rPr>
          <w:rFonts w:asciiTheme="minorHAnsi" w:eastAsiaTheme="minorHAnsi" w:hAnsiTheme="minorHAnsi" w:cstheme="minorBidi"/>
          <w:color w:val="auto"/>
          <w:sz w:val="22"/>
          <w:szCs w:val="22"/>
          <w:lang w:eastAsia="en-US"/>
        </w:rPr>
        <w:t xml:space="preserve"> </w:t>
      </w:r>
      <w:r w:rsidR="00335B43" w:rsidRPr="00335B43">
        <w:t xml:space="preserve">w wysokości </w:t>
      </w:r>
      <w:r w:rsidR="001A159B">
        <w:t xml:space="preserve">5.000,00 zł </w:t>
      </w:r>
      <w:r w:rsidR="001A159B" w:rsidRPr="000D35E6">
        <w:t xml:space="preserve">(słownie: </w:t>
      </w:r>
      <w:r w:rsidR="001A159B">
        <w:t>pięć tysięcy złotych</w:t>
      </w:r>
      <w:r w:rsidR="001A159B" w:rsidRPr="000D35E6">
        <w:t xml:space="preserve"> 00/100)</w:t>
      </w:r>
      <w:r w:rsidR="00335B43" w:rsidRPr="00335B43">
        <w:t>, za każdy przypadek naruszenia</w:t>
      </w:r>
      <w:r w:rsidR="00335B43">
        <w:t>,</w:t>
      </w:r>
    </w:p>
    <w:p w14:paraId="469F9F9B" w14:textId="457C1814" w:rsidR="00D66A70" w:rsidRDefault="000137AE" w:rsidP="0048041A">
      <w:pPr>
        <w:pStyle w:val="Nagwek1"/>
        <w:ind w:left="993" w:hanging="567"/>
      </w:pPr>
      <w:r>
        <w:t xml:space="preserve">za </w:t>
      </w:r>
      <w:r w:rsidR="000C75C0">
        <w:t>r</w:t>
      </w:r>
      <w:r w:rsidR="000C75C0" w:rsidRPr="000C75C0">
        <w:t>ozszerzenie zakresu podwykonawstwa lub zmian</w:t>
      </w:r>
      <w:r w:rsidR="009B70CF">
        <w:t>y</w:t>
      </w:r>
      <w:r w:rsidR="000C75C0" w:rsidRPr="000C75C0">
        <w:t xml:space="preserve"> podwykonawców bez uzyskania uprzedniej pisemnej zgody Zamawiającego </w:t>
      </w:r>
      <w:r w:rsidR="009B70CF">
        <w:t>(naruszenie obowiązku określonego w § 14 ust. 4 Umowy), w w</w:t>
      </w:r>
      <w:r w:rsidR="00BB6E15">
        <w:t xml:space="preserve">ysokości </w:t>
      </w:r>
      <w:r w:rsidR="00CC2992">
        <w:t>5</w:t>
      </w:r>
      <w:r w:rsidR="00335B43">
        <w:t>.</w:t>
      </w:r>
      <w:r w:rsidR="00BB6E15">
        <w:t xml:space="preserve">000,00 zł </w:t>
      </w:r>
      <w:r w:rsidR="000D35E6" w:rsidRPr="000D35E6">
        <w:t xml:space="preserve">(słownie: </w:t>
      </w:r>
      <w:r w:rsidR="00CC2992">
        <w:t>pięć</w:t>
      </w:r>
      <w:r w:rsidR="00D66A70">
        <w:t xml:space="preserve"> tysięcy złotych</w:t>
      </w:r>
      <w:r w:rsidR="000D35E6" w:rsidRPr="000D35E6">
        <w:t xml:space="preserve"> 00/100), </w:t>
      </w:r>
      <w:r w:rsidR="00BB6E15">
        <w:t>za każdy przypadek naruszenia</w:t>
      </w:r>
      <w:r w:rsidR="00CC2992">
        <w:t>.</w:t>
      </w:r>
    </w:p>
    <w:p w14:paraId="250DEAC9" w14:textId="77777777" w:rsidR="00181313" w:rsidRPr="00C9666F" w:rsidRDefault="00181313" w:rsidP="009C7266">
      <w:pPr>
        <w:pStyle w:val="Bezodstpw"/>
      </w:pPr>
      <w:r w:rsidRPr="00C9666F">
        <w:t xml:space="preserve">W przypadku spełnienia przesłanek do naliczenia kar umownych z więcej niż jednego tytułu kary umowne będą naliczane niezależnie od siebie. </w:t>
      </w:r>
    </w:p>
    <w:p w14:paraId="21F4D6BF" w14:textId="77777777" w:rsidR="00181313" w:rsidRPr="00C9666F" w:rsidRDefault="00181313" w:rsidP="009C7266">
      <w:pPr>
        <w:pStyle w:val="Bezodstpw"/>
      </w:pPr>
      <w:r w:rsidRPr="00C9666F">
        <w:t xml:space="preserve">Kary umowne należą się Zamawiającemu niezależnie od poniesienia szkody ani od jej wysokości.  </w:t>
      </w:r>
    </w:p>
    <w:p w14:paraId="48DF19EE" w14:textId="1CF53BC3" w:rsidR="00181313" w:rsidRPr="00C9666F" w:rsidRDefault="00181313" w:rsidP="009C7266">
      <w:pPr>
        <w:pStyle w:val="Bezodstpw"/>
      </w:pPr>
      <w:r w:rsidRPr="00C9666F">
        <w:t xml:space="preserve">Maksymalna wysokość kar umownych, jakich Zamawiający może żądać od Wykonawcy wynosi 30% </w:t>
      </w:r>
      <w:r w:rsidR="00B67D05" w:rsidRPr="00C9666F">
        <w:t xml:space="preserve">maksymalnego </w:t>
      </w:r>
      <w:r w:rsidRPr="00C9666F">
        <w:t xml:space="preserve">wynagrodzenia brutto, o którym mowa w § 4 ust. </w:t>
      </w:r>
      <w:r w:rsidR="00B54FCC">
        <w:t>2</w:t>
      </w:r>
      <w:r w:rsidR="00C038F1" w:rsidRPr="00C9666F">
        <w:t xml:space="preserve"> </w:t>
      </w:r>
      <w:r w:rsidRPr="00C9666F">
        <w:t>Umowy</w:t>
      </w:r>
      <w:r w:rsidR="00DA02AC">
        <w:t xml:space="preserve">, z wyłączeniem kary umownej </w:t>
      </w:r>
      <w:r w:rsidR="00577781">
        <w:t>określonej w</w:t>
      </w:r>
      <w:r w:rsidR="00DA02AC">
        <w:t xml:space="preserve"> ust. 4 pkt. 4.10 </w:t>
      </w:r>
      <w:r w:rsidR="00577781">
        <w:t>powyżej</w:t>
      </w:r>
      <w:r w:rsidRPr="00C9666F">
        <w:t xml:space="preserve">. </w:t>
      </w:r>
    </w:p>
    <w:p w14:paraId="58EE2073" w14:textId="7AA4CA5F" w:rsidR="00181313" w:rsidRPr="00C9666F" w:rsidRDefault="00181313" w:rsidP="009C7266">
      <w:pPr>
        <w:pStyle w:val="Bezodstpw"/>
      </w:pPr>
      <w:r w:rsidRPr="00C9666F">
        <w:t xml:space="preserve">Zastrzeżenie kar umownych nie wyłącza uprawnienia Zamawiającego do dochodzenia odszkodowania </w:t>
      </w:r>
      <w:r w:rsidR="0089630B">
        <w:t>przekraczającego wysokość zastrzeżonych kare umownych</w:t>
      </w:r>
      <w:r w:rsidRPr="00C9666F">
        <w:t xml:space="preserve"> na zasadach ogólnych określonych w ustawie z dnia 23 kwietnia 1964 r. – Kodeks cywilny w wysokości przewyższającej kary umowne. </w:t>
      </w:r>
    </w:p>
    <w:p w14:paraId="21B3C2DF" w14:textId="77777777" w:rsidR="00746B98" w:rsidRPr="00C9666F" w:rsidRDefault="00746B98" w:rsidP="009C7266">
      <w:pPr>
        <w:pStyle w:val="Bezodstpw"/>
        <w:numPr>
          <w:ilvl w:val="0"/>
          <w:numId w:val="0"/>
        </w:numPr>
        <w:ind w:left="448"/>
      </w:pPr>
    </w:p>
    <w:p w14:paraId="425FC9C6" w14:textId="1D51F16C" w:rsidR="00181313" w:rsidRDefault="00181313" w:rsidP="00D16DD5">
      <w:pPr>
        <w:pStyle w:val="Tytu"/>
        <w:spacing w:after="120"/>
        <w:ind w:right="11"/>
      </w:pPr>
      <w:r w:rsidRPr="00C9666F">
        <w:t>§ 9</w:t>
      </w:r>
      <w:r w:rsidR="00191476" w:rsidRPr="00C9666F">
        <w:t xml:space="preserve">. </w:t>
      </w:r>
      <w:r w:rsidRPr="00C9666F">
        <w:t xml:space="preserve">Siła wyższa </w:t>
      </w:r>
    </w:p>
    <w:p w14:paraId="6FCC7D47" w14:textId="77777777" w:rsidR="00181313" w:rsidRPr="00C9666F" w:rsidRDefault="00181313" w:rsidP="00D16DD5">
      <w:pPr>
        <w:pStyle w:val="Bezodstpw"/>
        <w:numPr>
          <w:ilvl w:val="0"/>
          <w:numId w:val="9"/>
        </w:numPr>
        <w:spacing w:after="120"/>
        <w:ind w:left="426" w:right="11" w:hanging="426"/>
      </w:pPr>
      <w:r w:rsidRPr="00C9666F">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w:t>
      </w:r>
      <w:r w:rsidRPr="009C7266">
        <w:rPr>
          <w:b/>
        </w:rPr>
        <w:t>Siła Wyższa</w:t>
      </w:r>
      <w:r w:rsidRPr="00C9666F">
        <w:t xml:space="preserve">”).  </w:t>
      </w:r>
    </w:p>
    <w:p w14:paraId="12EF1085" w14:textId="313548C6" w:rsidR="00181313" w:rsidRPr="00C9666F" w:rsidRDefault="00181313" w:rsidP="009C7266">
      <w:pPr>
        <w:pStyle w:val="Bezodstpw"/>
      </w:pPr>
      <w:r w:rsidRPr="00C9666F">
        <w:t>Jeżeli Siła Wyższa uniemożliwia lub uniemożliwi jednej ze Stron wywiązanie się z jakiegokolwiek zobowiązania objętego Umową, Strona ta zobowiązana jest niezwło</w:t>
      </w:r>
      <w:r w:rsidR="00746B98" w:rsidRPr="00C9666F">
        <w:t>cznie, nie później jednak niż w </w:t>
      </w:r>
      <w:r w:rsidRPr="00C9666F">
        <w:t>terminie 7 (siedmiu) dni od dnia wystąpienia Siły Wyższej, zawi</w:t>
      </w:r>
      <w:r w:rsidR="00746B98" w:rsidRPr="00C9666F">
        <w:t>adomić drugą Stronę na piśmie o </w:t>
      </w:r>
      <w:r w:rsidRPr="00C9666F">
        <w:t xml:space="preserve">wydarzeniu lub okolicznościach stanowiących Siłę Wyższą wymieniając przy tym zobowiązania, z 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 </w:t>
      </w:r>
    </w:p>
    <w:p w14:paraId="78597E61" w14:textId="7CC03EFC" w:rsidR="00181313" w:rsidRPr="00C9666F" w:rsidRDefault="00181313" w:rsidP="009C7266">
      <w:pPr>
        <w:pStyle w:val="Bezodstpw"/>
      </w:pPr>
      <w:r w:rsidRPr="00C9666F">
        <w:t>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w:t>
      </w:r>
      <w:r w:rsidR="00746B98" w:rsidRPr="00C9666F">
        <w:t>dstawionych dowodów na piśmie w </w:t>
      </w:r>
      <w:r w:rsidRPr="00C9666F">
        <w:t xml:space="preserve">terminie 14 dni od otrzymania zawiadomienia. </w:t>
      </w:r>
    </w:p>
    <w:p w14:paraId="1C5234B2" w14:textId="77777777" w:rsidR="00181313" w:rsidRPr="00C9666F" w:rsidRDefault="00181313" w:rsidP="009C7266">
      <w:pPr>
        <w:pStyle w:val="Bezodstpw"/>
      </w:pPr>
      <w:r w:rsidRPr="00C9666F">
        <w:t xml:space="preserve">Strona powołująca się na Siłę Wyższą powinna także dążyć do kontynuowania realizacji swoich zobowiązań w rozsądnym zakresie oraz podjąć działania niezbędne do zminimalizowania skutków działania Siły Wyższej oraz czasu jej trwania. </w:t>
      </w:r>
    </w:p>
    <w:p w14:paraId="093E6E60" w14:textId="5557ECD2" w:rsidR="00181313" w:rsidRPr="00C9666F" w:rsidRDefault="00181313" w:rsidP="009C7266">
      <w:pPr>
        <w:pStyle w:val="Bezodstpw"/>
      </w:pPr>
      <w:r w:rsidRPr="00C9666F">
        <w:t xml:space="preserve">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 </w:t>
      </w:r>
    </w:p>
    <w:p w14:paraId="3B1D0C34" w14:textId="77777777" w:rsidR="00181313" w:rsidRPr="00C9666F" w:rsidRDefault="00181313" w:rsidP="00537CFD">
      <w:pPr>
        <w:spacing w:after="0" w:line="276" w:lineRule="auto"/>
        <w:ind w:left="377"/>
        <w:rPr>
          <w:rFonts w:ascii="Arial" w:hAnsi="Arial" w:cs="Arial"/>
          <w:sz w:val="20"/>
          <w:szCs w:val="20"/>
        </w:rPr>
      </w:pPr>
      <w:r w:rsidRPr="00C9666F">
        <w:rPr>
          <w:rFonts w:ascii="Arial" w:eastAsia="Arial" w:hAnsi="Arial" w:cs="Arial"/>
          <w:sz w:val="20"/>
          <w:szCs w:val="20"/>
        </w:rPr>
        <w:t xml:space="preserve"> </w:t>
      </w:r>
    </w:p>
    <w:p w14:paraId="6469EAA0" w14:textId="1B6CEBC4" w:rsidR="00181313" w:rsidRDefault="00181313" w:rsidP="00D16DD5">
      <w:pPr>
        <w:pStyle w:val="Tytu"/>
        <w:spacing w:after="120"/>
        <w:ind w:right="11"/>
      </w:pPr>
      <w:r w:rsidRPr="00C9666F">
        <w:lastRenderedPageBreak/>
        <w:t>§ 10</w:t>
      </w:r>
      <w:r w:rsidR="00191476" w:rsidRPr="00C9666F">
        <w:t xml:space="preserve">. </w:t>
      </w:r>
      <w:r w:rsidRPr="00C9666F">
        <w:t xml:space="preserve">Zmiany Umowy </w:t>
      </w:r>
    </w:p>
    <w:p w14:paraId="4E5ADDC2" w14:textId="77777777" w:rsidR="00181313" w:rsidRPr="00C9666F" w:rsidRDefault="00181313" w:rsidP="00D16DD5">
      <w:pPr>
        <w:pStyle w:val="Bezodstpw"/>
        <w:numPr>
          <w:ilvl w:val="0"/>
          <w:numId w:val="10"/>
        </w:numPr>
        <w:spacing w:after="120"/>
        <w:ind w:left="426" w:right="11" w:hanging="426"/>
      </w:pPr>
      <w:r w:rsidRPr="00C9666F">
        <w:t xml:space="preserve">Zamawiający przewiduje możliwość istotnej zmiany postanowień zawartej Umowy w stosunku do treści oferty, na podstawie której dokonano wyboru Wykonawcy, w przypadku wystąpienia co najmniej jednej z okoliczności wymienionych poniżej, z uwzględnieniem wskazanych warunków ich wprowadzenia. </w:t>
      </w:r>
    </w:p>
    <w:p w14:paraId="506D164A" w14:textId="75C81596" w:rsidR="00617B13" w:rsidRPr="00C9666F" w:rsidRDefault="00181313" w:rsidP="009C7266">
      <w:pPr>
        <w:pStyle w:val="Bezodstpw"/>
      </w:pPr>
      <w:r w:rsidRPr="00C9666F">
        <w:t xml:space="preserve">Dopuszcza się wprowadzenie istotnych zmian do zawartej Umowy, w </w:t>
      </w:r>
      <w:r w:rsidR="0029576F">
        <w:t xml:space="preserve">szczególności w </w:t>
      </w:r>
      <w:r w:rsidRPr="00C9666F">
        <w:t xml:space="preserve">następujących przypadkach: </w:t>
      </w:r>
    </w:p>
    <w:p w14:paraId="273BA2DD" w14:textId="77777777" w:rsidR="00617B13" w:rsidRPr="00C9666F" w:rsidRDefault="00181313" w:rsidP="00004881">
      <w:pPr>
        <w:pStyle w:val="Nagwek1"/>
      </w:pPr>
      <w:r w:rsidRPr="00C9666F">
        <w:t>zmiany przepisów prawa powszechnie obowiązującego, jeżeli zmiana ta wpływa na zakres lub warunki wykonania przez Strony świadczeń wynikających z Umowy;</w:t>
      </w:r>
    </w:p>
    <w:p w14:paraId="73D5A6F1" w14:textId="2D9F05F1" w:rsidR="00617B13" w:rsidRPr="00C9666F" w:rsidRDefault="00181313" w:rsidP="00004881">
      <w:pPr>
        <w:pStyle w:val="Nagwek1"/>
      </w:pPr>
      <w:r w:rsidRPr="00C9666F">
        <w:t xml:space="preserve">konieczności zmiany sposobu realizacji Umowy lub zmiany </w:t>
      </w:r>
      <w:r w:rsidR="00004881">
        <w:t>terminów określonych w </w:t>
      </w:r>
      <w:r w:rsidR="001F538F" w:rsidRPr="00C9666F">
        <w:t>umowie z </w:t>
      </w:r>
      <w:r w:rsidRPr="00C9666F">
        <w:t xml:space="preserve">uwagi na wystąpienie okoliczności niezależnych do Zamawiającego lub spowodowanych Siłą Wyższą zdefiniowaną w § 9 niniejszej Umowy i na warunkach określonych w § 9; </w:t>
      </w:r>
    </w:p>
    <w:p w14:paraId="4ABA61D9" w14:textId="77777777" w:rsidR="00617B13" w:rsidRPr="00C9666F" w:rsidRDefault="00181313" w:rsidP="00004881">
      <w:pPr>
        <w:pStyle w:val="Nagwek1"/>
      </w:pPr>
      <w:r w:rsidRPr="00C9666F">
        <w:t>powstania rozbieżności lub niejasności w rozumieniu pojęć użytych w Umowie, których nie da się usunąć w inny sposób, zaś zmiana będzie umożliwia</w:t>
      </w:r>
      <w:r w:rsidR="001F538F" w:rsidRPr="00C9666F">
        <w:t>ć usunięcie tych rozbieżności i </w:t>
      </w:r>
      <w:r w:rsidRPr="00C9666F">
        <w:t xml:space="preserve">doprecyzowanie postanowień Umowy w sposób jednoznaczny dla jej interpretacji przez Strony; </w:t>
      </w:r>
    </w:p>
    <w:p w14:paraId="368208DC" w14:textId="77777777" w:rsidR="00617B13" w:rsidRPr="00C9666F" w:rsidRDefault="00181313" w:rsidP="00004881">
      <w:pPr>
        <w:pStyle w:val="Nagwek1"/>
      </w:pPr>
      <w:r w:rsidRPr="00C9666F">
        <w:t xml:space="preserve">oczywistych omyłek pisarskich i rachunkowych mogących mieć wpływ na interpretację postanowień Umowy; </w:t>
      </w:r>
    </w:p>
    <w:p w14:paraId="0973E6C8" w14:textId="77777777" w:rsidR="00617B13" w:rsidRPr="00C9666F" w:rsidRDefault="00181313" w:rsidP="00004881">
      <w:pPr>
        <w:pStyle w:val="Nagwek1"/>
      </w:pPr>
      <w:r w:rsidRPr="00C9666F">
        <w:t xml:space="preserve">obniżenia wynagrodzenia - w każdym czasie bez względu na okoliczności; </w:t>
      </w:r>
    </w:p>
    <w:p w14:paraId="708CEBE3" w14:textId="77777777" w:rsidR="00617B13" w:rsidRPr="00C9666F" w:rsidRDefault="00181313" w:rsidP="00004881">
      <w:pPr>
        <w:pStyle w:val="Nagwek1"/>
      </w:pPr>
      <w:r w:rsidRPr="00C9666F">
        <w:t xml:space="preserve">wydłużenia w prawnie dopuszczalnym zakresie terminów płatności za zgodą obydwu Stron; </w:t>
      </w:r>
    </w:p>
    <w:p w14:paraId="5011E516" w14:textId="77777777" w:rsidR="005C4F05" w:rsidRDefault="0027551B" w:rsidP="00004881">
      <w:pPr>
        <w:pStyle w:val="Nagwek1"/>
      </w:pPr>
      <w:r w:rsidRPr="00C9666F">
        <w:t>konieczności wprowadzenia zmian sposobu realizacji Umowy</w:t>
      </w:r>
      <w:r w:rsidR="004A6496" w:rsidRPr="00C9666F">
        <w:t>,</w:t>
      </w:r>
      <w:r w:rsidRPr="00C9666F">
        <w:t xml:space="preserve"> korzystnych dla Zamawiającego</w:t>
      </w:r>
      <w:r w:rsidR="005C4F05">
        <w:t>,</w:t>
      </w:r>
    </w:p>
    <w:p w14:paraId="624B80DF" w14:textId="77777777" w:rsidR="005C7406" w:rsidRDefault="004F6568" w:rsidP="004F6568">
      <w:pPr>
        <w:pStyle w:val="Nagwek1"/>
      </w:pPr>
      <w:r>
        <w:t xml:space="preserve">zaistnienia potrzeby </w:t>
      </w:r>
      <w:r w:rsidR="005C7406">
        <w:t xml:space="preserve">po stronie Zamawiającego: </w:t>
      </w:r>
    </w:p>
    <w:p w14:paraId="582C5B6A" w14:textId="77777777" w:rsidR="005C7406" w:rsidRDefault="005C7406" w:rsidP="004F6568">
      <w:pPr>
        <w:pStyle w:val="Nagwek1"/>
        <w:numPr>
          <w:ilvl w:val="0"/>
          <w:numId w:val="69"/>
        </w:numPr>
      </w:pPr>
      <w:r>
        <w:t>zwiększenia</w:t>
      </w:r>
      <w:r w:rsidR="004F6568">
        <w:t xml:space="preserve"> ilości pracowników ochrony wymaganych do obsady </w:t>
      </w:r>
      <w:r>
        <w:t xml:space="preserve">którejkolwiek ze </w:t>
      </w:r>
      <w:r w:rsidR="004F6568">
        <w:t>zmian</w:t>
      </w:r>
      <w:r>
        <w:t>,</w:t>
      </w:r>
      <w:r w:rsidR="004F6568">
        <w:t xml:space="preserve"> określonych w § 2 ust. 2 pkt 2.1. Umowy,</w:t>
      </w:r>
    </w:p>
    <w:p w14:paraId="5A0E3998" w14:textId="77777777" w:rsidR="00B22064" w:rsidRDefault="005C7406" w:rsidP="004F6568">
      <w:pPr>
        <w:pStyle w:val="Nagwek1"/>
        <w:numPr>
          <w:ilvl w:val="0"/>
          <w:numId w:val="69"/>
        </w:numPr>
      </w:pPr>
      <w:r>
        <w:t xml:space="preserve">zwiększenia </w:t>
      </w:r>
      <w:r w:rsidR="004F6568">
        <w:t>ilości kamer objętych inteligentnym systemem detekcji ruchu oraz usługą dozoru video i analityki</w:t>
      </w:r>
      <w:r w:rsidR="00B22064">
        <w:t>.</w:t>
      </w:r>
    </w:p>
    <w:p w14:paraId="4AF10DC6" w14:textId="080EAF55" w:rsidR="004F6568" w:rsidRPr="00B22064" w:rsidRDefault="004F6568" w:rsidP="001C2601">
      <w:pPr>
        <w:pStyle w:val="Nagwek1"/>
        <w:numPr>
          <w:ilvl w:val="0"/>
          <w:numId w:val="69"/>
        </w:numPr>
      </w:pPr>
      <w:r w:rsidRPr="004F6568">
        <w:t xml:space="preserve">wydłużenie okresu trwania Umowy </w:t>
      </w:r>
      <w:r w:rsidR="007B7710">
        <w:t xml:space="preserve">(jednakże </w:t>
      </w:r>
      <w:r w:rsidR="00696182">
        <w:t>wydłużenie nie może przekroczyć</w:t>
      </w:r>
      <w:r w:rsidR="007B7710">
        <w:t xml:space="preserve"> </w:t>
      </w:r>
      <w:r w:rsidRPr="004F6568">
        <w:t>6 kolejnych miesięcy</w:t>
      </w:r>
      <w:r w:rsidR="007B7710">
        <w:t xml:space="preserve"> kalendarzowych)</w:t>
      </w:r>
      <w:r w:rsidRPr="004F6568">
        <w:t>,</w:t>
      </w:r>
    </w:p>
    <w:p w14:paraId="567725FB" w14:textId="050199E0" w:rsidR="00BF1DA0" w:rsidRDefault="00BF1DA0" w:rsidP="009C7266">
      <w:pPr>
        <w:pStyle w:val="Bezodstpw"/>
      </w:pPr>
      <w:r>
        <w:t>W sytuacji</w:t>
      </w:r>
      <w:r w:rsidR="00D56A4A">
        <w:t>,</w:t>
      </w:r>
      <w:r>
        <w:t xml:space="preserve"> gdy </w:t>
      </w:r>
      <w:r w:rsidR="00A81618">
        <w:t>na skutek</w:t>
      </w:r>
      <w:r>
        <w:t xml:space="preserve"> i</w:t>
      </w:r>
      <w:r w:rsidR="00445438">
        <w:t>stotn</w:t>
      </w:r>
      <w:r w:rsidR="00A81618">
        <w:t>ej</w:t>
      </w:r>
      <w:r>
        <w:t xml:space="preserve"> zmian</w:t>
      </w:r>
      <w:r w:rsidR="00AB4D30">
        <w:t>y</w:t>
      </w:r>
      <w:r>
        <w:t xml:space="preserve"> Umowy </w:t>
      </w:r>
      <w:r w:rsidR="00A81618">
        <w:t xml:space="preserve">zwiększy się </w:t>
      </w:r>
      <w:r w:rsidR="005B6E72">
        <w:t xml:space="preserve">m.in. </w:t>
      </w:r>
      <w:bookmarkStart w:id="14" w:name="_Hlk149560463"/>
      <w:r w:rsidR="00A81618">
        <w:t>zakres</w:t>
      </w:r>
      <w:r w:rsidR="005D3237">
        <w:t>, okres</w:t>
      </w:r>
      <w:r w:rsidR="00A81618">
        <w:t xml:space="preserve"> świadczeń </w:t>
      </w:r>
      <w:r w:rsidR="005D3237">
        <w:t xml:space="preserve">Wykonawcy </w:t>
      </w:r>
      <w:bookmarkEnd w:id="14"/>
      <w:r w:rsidR="005D3237">
        <w:t>(w szczególności w przypadk</w:t>
      </w:r>
      <w:r w:rsidR="00AB4D30">
        <w:t>ach</w:t>
      </w:r>
      <w:r w:rsidR="005D3237">
        <w:t xml:space="preserve"> wskazanym w ust. 2 </w:t>
      </w:r>
      <w:proofErr w:type="spellStart"/>
      <w:r w:rsidR="005D3237">
        <w:t>ppkt</w:t>
      </w:r>
      <w:proofErr w:type="spellEnd"/>
      <w:r w:rsidR="005D3237">
        <w:t xml:space="preserve"> 2.8. powyżej</w:t>
      </w:r>
      <w:r w:rsidR="00AB4D30">
        <w:t>)</w:t>
      </w:r>
      <w:r w:rsidR="005D3237">
        <w:t xml:space="preserve">, Strony </w:t>
      </w:r>
      <w:r w:rsidR="00445438">
        <w:t xml:space="preserve"> </w:t>
      </w:r>
      <w:r w:rsidR="005D3237">
        <w:t xml:space="preserve">uprawnione są </w:t>
      </w:r>
      <w:r w:rsidR="00426019">
        <w:t xml:space="preserve">także do </w:t>
      </w:r>
      <w:r w:rsidR="00AB4D30">
        <w:t xml:space="preserve">zmiany Umowy </w:t>
      </w:r>
      <w:r w:rsidR="005B6E72">
        <w:t>obejmującej</w:t>
      </w:r>
      <w:r w:rsidR="00AB4D30">
        <w:t xml:space="preserve"> </w:t>
      </w:r>
      <w:r w:rsidR="00426019">
        <w:t xml:space="preserve">zwiększenia </w:t>
      </w:r>
      <w:r w:rsidR="00AB4D30">
        <w:t xml:space="preserve">maksymalnej nominalnej </w:t>
      </w:r>
      <w:r w:rsidR="003F50B0">
        <w:t xml:space="preserve">wartości Umowy określonej w </w:t>
      </w:r>
      <w:bookmarkStart w:id="15" w:name="_Hlk149563086"/>
      <w:r w:rsidR="003F50B0">
        <w:t>§ 4 ust. 1</w:t>
      </w:r>
      <w:r w:rsidR="00664229">
        <w:t xml:space="preserve"> </w:t>
      </w:r>
      <w:bookmarkEnd w:id="15"/>
      <w:r w:rsidR="00664229">
        <w:t>Umowy</w:t>
      </w:r>
      <w:r w:rsidR="003F50B0">
        <w:t xml:space="preserve"> oraz wynagrodzenia </w:t>
      </w:r>
      <w:r w:rsidR="00826832">
        <w:t xml:space="preserve">Wykonawcy </w:t>
      </w:r>
      <w:r w:rsidR="00826832" w:rsidRPr="00826832">
        <w:t>określone</w:t>
      </w:r>
      <w:r w:rsidR="00826832">
        <w:t xml:space="preserve">go </w:t>
      </w:r>
      <w:r w:rsidR="00826832" w:rsidRPr="00826832">
        <w:t xml:space="preserve">w § 4 ust. </w:t>
      </w:r>
      <w:r w:rsidR="00826832">
        <w:t>2</w:t>
      </w:r>
      <w:r w:rsidR="00664229">
        <w:t xml:space="preserve"> Umowy</w:t>
      </w:r>
      <w:r w:rsidR="00826832">
        <w:t>.</w:t>
      </w:r>
      <w:r w:rsidR="005B6E72">
        <w:t xml:space="preserve"> </w:t>
      </w:r>
      <w:r w:rsidR="00D56A4A">
        <w:t xml:space="preserve">Wysokość </w:t>
      </w:r>
      <w:r w:rsidR="00476B6D" w:rsidRPr="00476B6D">
        <w:t xml:space="preserve">maksymalnej nominalnej wartości Umowy </w:t>
      </w:r>
      <w:r w:rsidR="00476B6D">
        <w:t xml:space="preserve">oraz </w:t>
      </w:r>
      <w:r w:rsidR="00D56A4A">
        <w:t xml:space="preserve">wynagrodzenia </w:t>
      </w:r>
      <w:r w:rsidR="00476B6D">
        <w:t xml:space="preserve">Wykonawcy </w:t>
      </w:r>
      <w:r w:rsidR="00D56A4A">
        <w:t xml:space="preserve">zostanie ustalona w drodze negocjacji Stron </w:t>
      </w:r>
      <w:r w:rsidR="001538BA">
        <w:t>uwzględniając</w:t>
      </w:r>
      <w:r w:rsidR="00CF0006">
        <w:t xml:space="preserve"> </w:t>
      </w:r>
      <w:r w:rsidR="00F332E8">
        <w:t>m.in.</w:t>
      </w:r>
      <w:r w:rsidR="00CF0006">
        <w:t xml:space="preserve"> </w:t>
      </w:r>
      <w:r w:rsidR="00A70761">
        <w:t xml:space="preserve">ich </w:t>
      </w:r>
      <w:r w:rsidR="00CF0006">
        <w:t>dotychczasową wartość/wysokość</w:t>
      </w:r>
      <w:r w:rsidR="00A70761">
        <w:t xml:space="preserve">, </w:t>
      </w:r>
      <w:r w:rsidR="001538BA">
        <w:t xml:space="preserve">stopień </w:t>
      </w:r>
      <w:r w:rsidR="00A70761">
        <w:t>zwiększenia</w:t>
      </w:r>
      <w:r w:rsidR="00CF0006">
        <w:t xml:space="preserve"> </w:t>
      </w:r>
      <w:r w:rsidR="00CF0006" w:rsidRPr="00CF0006">
        <w:t>zakres</w:t>
      </w:r>
      <w:r w:rsidR="00A70761">
        <w:t>u i</w:t>
      </w:r>
      <w:r w:rsidR="00CF0006" w:rsidRPr="00CF0006">
        <w:t xml:space="preserve"> okres</w:t>
      </w:r>
      <w:r w:rsidR="00A70761">
        <w:t>u</w:t>
      </w:r>
      <w:r w:rsidR="00CF0006" w:rsidRPr="00CF0006">
        <w:t xml:space="preserve"> świadczeń Wykonawcy</w:t>
      </w:r>
      <w:r w:rsidR="00F332E8">
        <w:t>.</w:t>
      </w:r>
      <w:r w:rsidR="005B6E72">
        <w:t xml:space="preserve"> </w:t>
      </w:r>
      <w:r w:rsidR="00445438">
        <w:t xml:space="preserve"> </w:t>
      </w:r>
      <w:r>
        <w:t xml:space="preserve"> </w:t>
      </w:r>
    </w:p>
    <w:p w14:paraId="0B5017BE" w14:textId="3819F274" w:rsidR="00181313" w:rsidRPr="00C9666F" w:rsidRDefault="00181313" w:rsidP="009C7266">
      <w:pPr>
        <w:pStyle w:val="Bezodstpw"/>
      </w:pPr>
      <w:r w:rsidRPr="00C9666F">
        <w:t xml:space="preserve">Katalog dopuszczalnych istotnych zmian Umowy, o którym mowa w ust. 2 niniejszego paragrafu, nie stanowi podstawy do roszczeń Wykonawcy o zmianę Umowy. </w:t>
      </w:r>
    </w:p>
    <w:p w14:paraId="4CDEAE0C" w14:textId="6AD60DAF" w:rsidR="00181313" w:rsidRPr="00C9666F" w:rsidRDefault="00181313" w:rsidP="00265535">
      <w:pPr>
        <w:pStyle w:val="Bezodstpw"/>
      </w:pPr>
      <w:r w:rsidRPr="00C9666F">
        <w:t xml:space="preserve">W przypadku wystąpienia okoliczności stanowiących podstawę do zmiany postanowień Umowy, Strony zobowiązują się do niezwłocznego poinformowania o tym fakcie drugiej Strony i wystąpienia z wnioskiem o zmianę w Umowie.  </w:t>
      </w:r>
    </w:p>
    <w:p w14:paraId="15C7D1B6" w14:textId="32CCC445" w:rsidR="00181313" w:rsidRDefault="00181313" w:rsidP="00A04428">
      <w:pPr>
        <w:pStyle w:val="Tytu"/>
        <w:spacing w:after="120"/>
        <w:ind w:right="11"/>
      </w:pPr>
      <w:r w:rsidRPr="00C9666F">
        <w:t>§ 11</w:t>
      </w:r>
      <w:r w:rsidR="00617B13" w:rsidRPr="00C9666F">
        <w:t xml:space="preserve">. </w:t>
      </w:r>
      <w:r w:rsidRPr="00C9666F">
        <w:t xml:space="preserve">RODO </w:t>
      </w:r>
    </w:p>
    <w:p w14:paraId="2DC4F44E" w14:textId="77777777" w:rsidR="00181313" w:rsidRPr="00C9666F" w:rsidRDefault="00181313" w:rsidP="00A04428">
      <w:pPr>
        <w:pStyle w:val="Bezodstpw"/>
        <w:numPr>
          <w:ilvl w:val="0"/>
          <w:numId w:val="11"/>
        </w:numPr>
        <w:spacing w:after="120"/>
        <w:ind w:left="426" w:right="11" w:hanging="426"/>
      </w:pPr>
      <w:r w:rsidRPr="00C9666F">
        <w:t xml:space="preserve">Administratorem danych osobowych wskazanych w ust. 2 poniżej jest spółka: „Koleje Małopolskie” sp. z o. o. z siedzibą w Krakowie, ul. Wodna 2, 30-556 Kraków.  </w:t>
      </w:r>
    </w:p>
    <w:p w14:paraId="7B698435" w14:textId="0A5FA046" w:rsidR="00181313" w:rsidRPr="00C9666F" w:rsidRDefault="00181313" w:rsidP="009C7266">
      <w:pPr>
        <w:pStyle w:val="Bezodstpw"/>
      </w:pPr>
      <w:r w:rsidRPr="00C9666F">
        <w:t xml:space="preserve">Dane osobowe: kontrahenta tj. Strony Umowy - Wykonawcy (podstawa przetwarzania -&gt; art. 6 ust. 1 lit. b) RODO), a także jego przedstawicieli oraz innych osób wykonujących Umowę np. pracowników lub współpracowników, (podstawa przetwarzania -&gt; art. 6 ust. 1 lit. f) RODO, tj. tzw. uzasadniony interes administratora danych), będą przetwarzane w celu zawarcia oraz wykonania Umowy przez Spółkę. </w:t>
      </w:r>
    </w:p>
    <w:p w14:paraId="1A01D1AE" w14:textId="77777777" w:rsidR="00181313" w:rsidRPr="00C9666F" w:rsidRDefault="00181313" w:rsidP="009C7266">
      <w:pPr>
        <w:pStyle w:val="Bezodstpw"/>
      </w:pPr>
      <w:r w:rsidRPr="00C9666F">
        <w:lastRenderedPageBreak/>
        <w:t xml:space="preserve">Dane osobowe mogą być przetwarzane także do celu dochodzenia, ustalenia lub obrony przed roszczeniami związanymi z realizacją przedmiotowej Umowy (podstawa przetwarzania -&gt; art. 6 ust. 1 lit. f) RODO, tj. tzw. uzasadniony interes administratora danych). </w:t>
      </w:r>
    </w:p>
    <w:p w14:paraId="52D5AD64" w14:textId="14AEF95E" w:rsidR="00181313" w:rsidRPr="00C9666F" w:rsidRDefault="00181313" w:rsidP="009C7266">
      <w:pPr>
        <w:pStyle w:val="Bezodstpw"/>
      </w:pPr>
      <w:r w:rsidRPr="00C9666F">
        <w:t>Dane osobowe mogą być wykorzystywane także w celu realizacji zobowiązań publicznoprawnych wynikających z przepisów prawa (art. 6 ust. 1 lit. c) RODO - w związku z przepisami ustawy z dnia 29 września 1994 r. o rachunkowości, ustawy z dnia 11 marca</w:t>
      </w:r>
      <w:r w:rsidR="00C65099" w:rsidRPr="00C9666F">
        <w:t xml:space="preserve"> 2004 r. o podatku od towarów i </w:t>
      </w:r>
      <w:r w:rsidRPr="00C9666F">
        <w:t xml:space="preserve">usług).  </w:t>
      </w:r>
    </w:p>
    <w:p w14:paraId="6A69C378" w14:textId="7AB5253A" w:rsidR="00181313" w:rsidRPr="00C9666F" w:rsidRDefault="00181313" w:rsidP="009C7266">
      <w:pPr>
        <w:pStyle w:val="Bezodstpw"/>
      </w:pPr>
      <w:r w:rsidRPr="00C9666F">
        <w:t>Odbiorcami danych mogą być: dostawcy systemów informatyczny</w:t>
      </w:r>
      <w:r w:rsidR="00C65099" w:rsidRPr="00C9666F">
        <w:t>ch, z których korzysta Spółka i </w:t>
      </w:r>
      <w:proofErr w:type="spellStart"/>
      <w:r w:rsidRPr="00C9666F">
        <w:t>hostingodawca</w:t>
      </w:r>
      <w:proofErr w:type="spellEnd"/>
      <w:r w:rsidRPr="00C9666F">
        <w:t xml:space="preserve"> poczty elektronicznej, upoważnieni przez Spółkę pracownicy oraz podmioty przeprowadzające kontrole/audyty w Spółce, stosowne urzędy, poczta, kurierzy. Poza wskazanymi podmiotami, dane nie będą nikomu ujawniane, chyba, że będzie to niezbędne do realizacji celów wskazanych powyżej lub wynikać to będzie z przepisów prawa (z zastrzeżeniem zapewnienia legalności takiego ujawniania). </w:t>
      </w:r>
    </w:p>
    <w:p w14:paraId="767CD33E" w14:textId="77777777" w:rsidR="00181313" w:rsidRPr="00C9666F" w:rsidRDefault="00181313" w:rsidP="009C7266">
      <w:pPr>
        <w:pStyle w:val="Bezodstpw"/>
      </w:pPr>
      <w:r w:rsidRPr="00C9666F">
        <w:t xml:space="preserve">Osobom, których dane są przetwarzane, przysługuje prawo dostępu do danych, w tym uzyskania kopii danych, prawo do przenoszenia danych, prawo do sprostowania i usunięcia danych, ograniczenia przetwarzania oraz prawo do zgłoszenia sprzeciwu (gdy przetwarzanie następuje na podstawie art. 6 ust. 1 lit. f) RODO). Przysługuje im również prawo wniesienia skargi do organu nadzorczego (Prezesa Urzędu Ochrony Danych Osobowych). </w:t>
      </w:r>
    </w:p>
    <w:p w14:paraId="2DC0ED02" w14:textId="77777777" w:rsidR="00181313" w:rsidRPr="00C9666F" w:rsidRDefault="00181313" w:rsidP="009C7266">
      <w:pPr>
        <w:pStyle w:val="Bezodstpw"/>
      </w:pPr>
      <w:r w:rsidRPr="00C9666F">
        <w:t xml:space="preserve">Dane osobowe zostaną usunięte lub zanonimizowane maksymalnie po upływie okresu przedawnienia potencjalnych roszczeń związanych z realizacją Umowy, w szczególności wynikających z procesu zawierania i realizacji Umowy zawartej przez Spółkę, zobowiązań publicznoprawnych lub krócej jeżeli zgłoszony zostanie skuteczny sprzeciw. Podanie danych jest dobrowolne, ale niezbędne do realizacji w/w celów.  </w:t>
      </w:r>
    </w:p>
    <w:p w14:paraId="5D512663" w14:textId="77777777" w:rsidR="00181313" w:rsidRPr="00C9666F" w:rsidRDefault="00181313" w:rsidP="009C7266">
      <w:pPr>
        <w:pStyle w:val="Bezodstpw"/>
      </w:pPr>
      <w:r w:rsidRPr="00C9666F">
        <w:t xml:space="preserve">Zważywszy, że dane osobowe Spółka może otrzymać zarówno bezpośrednio –  w przypadku danych kontrahenta, jak i pośrednio – w przypadku danych pracowników lub współpracowników kontrahenta (przetwarzanych w celach o których mowa powyżej), kontrahent, z którym zawierana jest Umowa, zobowiązuje się niezwłocznie udostępnić kopię niniejszej klauzuli informacyjnej wszystkim osobom, których dane przekazuje Spółce w oparciu o postanowienia niniejszej klauzuli, a także zobowiązuje się poinformować te osoby o zakresie udostępnianych danych osobowych.  </w:t>
      </w:r>
    </w:p>
    <w:p w14:paraId="0D3A9ACE" w14:textId="77777777" w:rsidR="00181313" w:rsidRPr="00C9666F" w:rsidRDefault="00181313" w:rsidP="009C7266">
      <w:pPr>
        <w:pStyle w:val="Bezodstpw"/>
      </w:pPr>
      <w:r w:rsidRPr="00C9666F">
        <w:t xml:space="preserve">Z administratorem danych można kontaktować się na wyżej podany adres korespondencyjny lub na adres mailowy: sekretariat@kolejemalopolskie.com.pl. Administrator danych powołał inspektora ochrony danych, z którym kontakt jest możliwy pod adresem: iod@kolejemalopolskie.com.pl .  </w:t>
      </w:r>
    </w:p>
    <w:p w14:paraId="1C518776" w14:textId="286EB8E0" w:rsidR="00181313" w:rsidRDefault="00181313" w:rsidP="009C7266">
      <w:pPr>
        <w:pStyle w:val="Bezodstpw"/>
      </w:pPr>
      <w:r w:rsidRPr="00C9666F">
        <w:t xml:space="preserve">Wykonawca jest zobowiązany do zapoznania osób wskazanych w ust. 2 powyżej z informacjami zawartymi w niniejszym § 11. </w:t>
      </w:r>
    </w:p>
    <w:p w14:paraId="3AB7411E" w14:textId="2C985E77" w:rsidR="00E152E2" w:rsidRPr="00C9666F" w:rsidRDefault="00E152E2" w:rsidP="00E152E2">
      <w:pPr>
        <w:pStyle w:val="Bezodstpw"/>
      </w:pPr>
      <w:r w:rsidRPr="00E152E2">
        <w:t xml:space="preserve">Umowa powierzenia danych osobowych stanowi </w:t>
      </w:r>
      <w:r w:rsidRPr="00E152E2">
        <w:rPr>
          <w:b/>
        </w:rPr>
        <w:t xml:space="preserve">Załącznik nr </w:t>
      </w:r>
      <w:r>
        <w:rPr>
          <w:b/>
        </w:rPr>
        <w:t>8</w:t>
      </w:r>
      <w:r w:rsidRPr="00E152E2">
        <w:t xml:space="preserve"> do niniejszej Umowy. </w:t>
      </w:r>
    </w:p>
    <w:p w14:paraId="7EC67D4D" w14:textId="77777777" w:rsidR="00181313" w:rsidRPr="00C9666F" w:rsidRDefault="00181313" w:rsidP="00537CFD">
      <w:pPr>
        <w:spacing w:after="0" w:line="276" w:lineRule="auto"/>
        <w:ind w:left="396"/>
        <w:rPr>
          <w:rFonts w:ascii="Arial" w:hAnsi="Arial" w:cs="Arial"/>
          <w:sz w:val="20"/>
          <w:szCs w:val="20"/>
        </w:rPr>
      </w:pPr>
      <w:r w:rsidRPr="00C9666F">
        <w:rPr>
          <w:rFonts w:ascii="Arial" w:eastAsia="Arial" w:hAnsi="Arial" w:cs="Arial"/>
          <w:sz w:val="20"/>
          <w:szCs w:val="20"/>
        </w:rPr>
        <w:t xml:space="preserve"> </w:t>
      </w:r>
    </w:p>
    <w:p w14:paraId="764ACB0E" w14:textId="27EA3343" w:rsidR="009A5AB9" w:rsidRPr="009A5AB9" w:rsidRDefault="00181313" w:rsidP="003B3911">
      <w:pPr>
        <w:pStyle w:val="Tytu"/>
        <w:spacing w:after="120"/>
      </w:pPr>
      <w:r w:rsidRPr="001C2601">
        <w:t>§ 12</w:t>
      </w:r>
      <w:r w:rsidR="00617B13" w:rsidRPr="001C2601">
        <w:t>.</w:t>
      </w:r>
      <w:r w:rsidR="00617B13" w:rsidRPr="00C9666F">
        <w:t xml:space="preserve"> </w:t>
      </w:r>
      <w:r w:rsidR="009A5AB9" w:rsidRPr="009A5AB9">
        <w:t>Waloryzacja wynagrodzenia</w:t>
      </w:r>
    </w:p>
    <w:p w14:paraId="70ED00CF" w14:textId="76A265B2" w:rsidR="009C72B6" w:rsidRPr="002813F7" w:rsidRDefault="009C72B6" w:rsidP="003E550F">
      <w:pPr>
        <w:numPr>
          <w:ilvl w:val="0"/>
          <w:numId w:val="36"/>
        </w:numPr>
        <w:spacing w:after="0" w:line="276" w:lineRule="auto"/>
        <w:ind w:left="426" w:right="63" w:hanging="426"/>
        <w:jc w:val="both"/>
        <w:outlineLvl w:val="0"/>
        <w:rPr>
          <w:rFonts w:ascii="Arial" w:eastAsia="Calibri" w:hAnsi="Arial" w:cs="Arial"/>
          <w:sz w:val="20"/>
          <w:szCs w:val="20"/>
        </w:rPr>
      </w:pPr>
      <w:r w:rsidRPr="002813F7">
        <w:rPr>
          <w:rFonts w:ascii="Arial" w:eastAsia="Calibri" w:hAnsi="Arial" w:cs="Times New Roman"/>
          <w:sz w:val="20"/>
        </w:rPr>
        <w:t xml:space="preserve">Zamawiający przewiduje zmianę wynagrodzenia wskazanego w § </w:t>
      </w:r>
      <w:r w:rsidR="00052185">
        <w:rPr>
          <w:rFonts w:ascii="Arial" w:eastAsia="Calibri" w:hAnsi="Arial" w:cs="Times New Roman"/>
          <w:sz w:val="20"/>
        </w:rPr>
        <w:t>4</w:t>
      </w:r>
      <w:r w:rsidRPr="002813F7">
        <w:rPr>
          <w:rFonts w:ascii="Arial" w:eastAsia="Calibri" w:hAnsi="Arial" w:cs="Times New Roman"/>
          <w:sz w:val="20"/>
        </w:rPr>
        <w:t xml:space="preserve"> ust. </w:t>
      </w:r>
      <w:r w:rsidR="00A31E20">
        <w:rPr>
          <w:rFonts w:ascii="Arial" w:eastAsia="Calibri" w:hAnsi="Arial" w:cs="Times New Roman"/>
          <w:sz w:val="20"/>
        </w:rPr>
        <w:t>2</w:t>
      </w:r>
      <w:r w:rsidR="002813F7">
        <w:rPr>
          <w:rFonts w:ascii="Arial" w:eastAsia="Calibri" w:hAnsi="Arial" w:cs="Times New Roman"/>
          <w:sz w:val="20"/>
        </w:rPr>
        <w:t xml:space="preserve"> Umowy</w:t>
      </w:r>
      <w:r w:rsidRPr="002813F7">
        <w:rPr>
          <w:rFonts w:ascii="Arial" w:eastAsia="Calibri" w:hAnsi="Arial" w:cs="Times New Roman"/>
          <w:sz w:val="20"/>
        </w:rPr>
        <w:t xml:space="preserve"> w przypadku zmiany:</w:t>
      </w:r>
    </w:p>
    <w:p w14:paraId="4F44F3DE" w14:textId="3A1D15C6" w:rsidR="009C72B6" w:rsidRPr="009C72B6" w:rsidRDefault="009C72B6" w:rsidP="003E550F">
      <w:pPr>
        <w:numPr>
          <w:ilvl w:val="0"/>
          <w:numId w:val="41"/>
        </w:numPr>
        <w:spacing w:after="0" w:line="276" w:lineRule="auto"/>
        <w:jc w:val="both"/>
        <w:rPr>
          <w:rFonts w:ascii="Arial" w:eastAsia="Calibri" w:hAnsi="Arial" w:cs="Times New Roman"/>
          <w:sz w:val="20"/>
        </w:rPr>
      </w:pPr>
      <w:r w:rsidRPr="009C72B6">
        <w:rPr>
          <w:rFonts w:ascii="Arial" w:eastAsia="Calibri" w:hAnsi="Arial" w:cs="Times New Roman"/>
          <w:sz w:val="20"/>
        </w:rPr>
        <w:t>stawki podatku od towarów i usług oraz podatku akcyzowego</w:t>
      </w:r>
      <w:r w:rsidR="00804F00">
        <w:rPr>
          <w:rFonts w:ascii="Arial" w:eastAsia="Calibri" w:hAnsi="Arial" w:cs="Times New Roman"/>
          <w:sz w:val="20"/>
        </w:rPr>
        <w:t>,</w:t>
      </w:r>
    </w:p>
    <w:p w14:paraId="234C7BF8" w14:textId="45E6A748" w:rsidR="009C72B6" w:rsidRPr="009C72B6" w:rsidRDefault="009C72B6" w:rsidP="009C72B6">
      <w:pPr>
        <w:numPr>
          <w:ilvl w:val="0"/>
          <w:numId w:val="41"/>
        </w:numPr>
        <w:spacing w:after="0" w:line="276" w:lineRule="auto"/>
        <w:jc w:val="both"/>
        <w:rPr>
          <w:rFonts w:ascii="Arial" w:eastAsia="Calibri" w:hAnsi="Arial" w:cs="Times New Roman"/>
          <w:sz w:val="20"/>
        </w:rPr>
      </w:pPr>
      <w:r w:rsidRPr="009C72B6">
        <w:rPr>
          <w:rFonts w:ascii="Arial" w:eastAsia="Calibri" w:hAnsi="Arial" w:cs="Times New Roman"/>
          <w:sz w:val="20"/>
        </w:rPr>
        <w:t>wysokości minimalnego wynagrodzenia za pracę albo wysokości minimalnej stawki godzinowej, ustalonych na podstawie ustawy z dnia 10 października 2002 r. o minimalnym wynagrodzeniu za pracę</w:t>
      </w:r>
      <w:r w:rsidR="00804F00">
        <w:rPr>
          <w:rFonts w:ascii="Arial" w:eastAsia="Calibri" w:hAnsi="Arial" w:cs="Times New Roman"/>
          <w:sz w:val="20"/>
        </w:rPr>
        <w:t>,</w:t>
      </w:r>
    </w:p>
    <w:p w14:paraId="1569DBE0" w14:textId="4ABD562D" w:rsidR="009C72B6" w:rsidRPr="009C72B6" w:rsidRDefault="009C72B6" w:rsidP="001C2601">
      <w:pPr>
        <w:spacing w:after="0" w:line="276" w:lineRule="auto"/>
        <w:ind w:firstLine="360"/>
        <w:jc w:val="both"/>
        <w:rPr>
          <w:rFonts w:ascii="Arial" w:eastAsia="Calibri" w:hAnsi="Arial" w:cs="Times New Roman"/>
          <w:sz w:val="20"/>
        </w:rPr>
      </w:pPr>
      <w:r w:rsidRPr="009C72B6">
        <w:rPr>
          <w:rFonts w:ascii="Arial" w:eastAsia="Calibri" w:hAnsi="Arial" w:cs="Times New Roman"/>
          <w:sz w:val="20"/>
        </w:rPr>
        <w:t xml:space="preserve">- jeżeli zmiany te będą miały wpływ na koszty wykonania przedmiotu Umowy przez </w:t>
      </w:r>
      <w:r w:rsidR="00254311">
        <w:rPr>
          <w:rFonts w:ascii="Arial" w:eastAsia="Calibri" w:hAnsi="Arial" w:cs="Times New Roman"/>
          <w:sz w:val="20"/>
        </w:rPr>
        <w:t>Wykonawcę</w:t>
      </w:r>
      <w:r w:rsidRPr="009C72B6">
        <w:rPr>
          <w:rFonts w:ascii="Arial" w:eastAsia="Calibri" w:hAnsi="Arial" w:cs="Times New Roman"/>
          <w:sz w:val="20"/>
        </w:rPr>
        <w:t>.</w:t>
      </w:r>
    </w:p>
    <w:p w14:paraId="1924D773" w14:textId="2CB692FB" w:rsidR="009C72B6" w:rsidRPr="001C2601" w:rsidRDefault="009C72B6" w:rsidP="001C2601">
      <w:pPr>
        <w:pStyle w:val="Akapitzlist"/>
        <w:numPr>
          <w:ilvl w:val="0"/>
          <w:numId w:val="36"/>
        </w:numPr>
        <w:spacing w:after="0" w:line="276" w:lineRule="auto"/>
        <w:jc w:val="both"/>
        <w:rPr>
          <w:rFonts w:ascii="Arial" w:hAnsi="Arial" w:cs="Times New Roman"/>
          <w:sz w:val="20"/>
        </w:rPr>
      </w:pPr>
      <w:r w:rsidRPr="001C2601">
        <w:rPr>
          <w:rFonts w:ascii="Arial" w:hAnsi="Arial" w:cs="Times New Roman"/>
          <w:sz w:val="20"/>
        </w:rPr>
        <w:t xml:space="preserve">W każdym z przypadków, o których mowa w ust. </w:t>
      </w:r>
      <w:r w:rsidR="002813F7">
        <w:rPr>
          <w:rFonts w:ascii="Arial" w:hAnsi="Arial" w:cs="Times New Roman"/>
          <w:sz w:val="20"/>
        </w:rPr>
        <w:t>1</w:t>
      </w:r>
      <w:r w:rsidRPr="001C2601">
        <w:rPr>
          <w:rFonts w:ascii="Arial" w:hAnsi="Arial" w:cs="Times New Roman"/>
          <w:sz w:val="20"/>
        </w:rPr>
        <w:t xml:space="preserve">, Strona wnioskująca o dokonanie zmiany przedstawi stosowny wniosek obrazujący wpływ stosownych okoliczności na zakres, sposób wykonania przedmiotu Umowy (wraz z potwierdzającymi go dowodami), a Strony dokonają dodatkowego uzgodnienia w zakresie wysokości wynagrodzenia określonego w § </w:t>
      </w:r>
      <w:r w:rsidR="0016155B">
        <w:rPr>
          <w:rFonts w:ascii="Arial" w:hAnsi="Arial" w:cs="Times New Roman"/>
          <w:sz w:val="20"/>
        </w:rPr>
        <w:t>4</w:t>
      </w:r>
      <w:r w:rsidRPr="001C2601">
        <w:rPr>
          <w:rFonts w:ascii="Arial" w:hAnsi="Arial" w:cs="Times New Roman"/>
          <w:sz w:val="20"/>
        </w:rPr>
        <w:t xml:space="preserve"> ust. </w:t>
      </w:r>
      <w:r w:rsidR="002D40B3">
        <w:rPr>
          <w:rFonts w:ascii="Arial" w:hAnsi="Arial" w:cs="Times New Roman"/>
          <w:sz w:val="20"/>
        </w:rPr>
        <w:t>2</w:t>
      </w:r>
      <w:r w:rsidR="00254311">
        <w:rPr>
          <w:rFonts w:ascii="Arial" w:hAnsi="Arial" w:cs="Times New Roman"/>
          <w:sz w:val="20"/>
        </w:rPr>
        <w:t>.</w:t>
      </w:r>
    </w:p>
    <w:p w14:paraId="356A1DA9" w14:textId="2B8B4B4A" w:rsidR="009C72B6" w:rsidRPr="009C72B6" w:rsidRDefault="00254311" w:rsidP="001C2601">
      <w:pPr>
        <w:numPr>
          <w:ilvl w:val="0"/>
          <w:numId w:val="36"/>
        </w:numPr>
        <w:spacing w:after="0" w:line="276" w:lineRule="auto"/>
        <w:jc w:val="both"/>
        <w:rPr>
          <w:rFonts w:ascii="Arial" w:eastAsia="Calibri" w:hAnsi="Arial" w:cs="Times New Roman"/>
          <w:sz w:val="20"/>
        </w:rPr>
      </w:pPr>
      <w:r>
        <w:rPr>
          <w:rFonts w:ascii="Arial" w:eastAsia="Calibri" w:hAnsi="Arial" w:cs="Times New Roman"/>
          <w:sz w:val="20"/>
        </w:rPr>
        <w:t>Wykonawca</w:t>
      </w:r>
      <w:r w:rsidR="009C72B6" w:rsidRPr="009C72B6">
        <w:rPr>
          <w:rFonts w:ascii="Arial" w:eastAsia="Calibri" w:hAnsi="Arial" w:cs="Times New Roman"/>
          <w:sz w:val="20"/>
        </w:rPr>
        <w:t xml:space="preserve"> w terminie 3 dni od złożenia wniosku, o którym mowa w ust. </w:t>
      </w:r>
      <w:r w:rsidR="00804F00">
        <w:rPr>
          <w:rFonts w:ascii="Arial" w:eastAsia="Calibri" w:hAnsi="Arial" w:cs="Times New Roman"/>
          <w:sz w:val="20"/>
        </w:rPr>
        <w:t>2</w:t>
      </w:r>
      <w:r w:rsidR="009C72B6" w:rsidRPr="009C72B6">
        <w:rPr>
          <w:rFonts w:ascii="Arial" w:eastAsia="Calibri" w:hAnsi="Arial" w:cs="Times New Roman"/>
          <w:sz w:val="20"/>
        </w:rPr>
        <w:t xml:space="preserve">, przedstawi informację zawierającą szczegółową kalkulację wpływu opisanych w ustępie </w:t>
      </w:r>
      <w:r w:rsidR="00804F00">
        <w:rPr>
          <w:rFonts w:ascii="Arial" w:eastAsia="Calibri" w:hAnsi="Arial" w:cs="Times New Roman"/>
          <w:sz w:val="20"/>
        </w:rPr>
        <w:t>1</w:t>
      </w:r>
      <w:r w:rsidR="009C72B6" w:rsidRPr="009C72B6">
        <w:rPr>
          <w:rFonts w:ascii="Arial" w:eastAsia="Calibri" w:hAnsi="Arial" w:cs="Times New Roman"/>
          <w:sz w:val="20"/>
        </w:rPr>
        <w:t xml:space="preserve"> zmian na koszty realizacji Umowy przez </w:t>
      </w:r>
      <w:r w:rsidR="00804F00">
        <w:rPr>
          <w:rFonts w:ascii="Arial" w:eastAsia="Calibri" w:hAnsi="Arial" w:cs="Times New Roman"/>
          <w:sz w:val="20"/>
        </w:rPr>
        <w:t>Wykonawcę</w:t>
      </w:r>
      <w:r w:rsidR="009C72B6" w:rsidRPr="009C72B6">
        <w:rPr>
          <w:rFonts w:ascii="Arial" w:eastAsia="Calibri" w:hAnsi="Arial" w:cs="Times New Roman"/>
          <w:sz w:val="20"/>
        </w:rPr>
        <w:t>, w szczególności:</w:t>
      </w:r>
    </w:p>
    <w:p w14:paraId="4300AFCA" w14:textId="77777777" w:rsidR="009C72B6" w:rsidRPr="009C72B6" w:rsidRDefault="009C72B6" w:rsidP="001C2601">
      <w:pPr>
        <w:numPr>
          <w:ilvl w:val="0"/>
          <w:numId w:val="42"/>
        </w:numPr>
        <w:spacing w:after="0" w:line="276" w:lineRule="auto"/>
        <w:ind w:left="709" w:hanging="283"/>
        <w:jc w:val="both"/>
        <w:rPr>
          <w:rFonts w:ascii="Arial" w:eastAsia="Calibri" w:hAnsi="Arial" w:cs="Times New Roman"/>
          <w:sz w:val="20"/>
        </w:rPr>
      </w:pPr>
      <w:r w:rsidRPr="009C72B6">
        <w:rPr>
          <w:rFonts w:ascii="Arial" w:eastAsia="Calibri" w:hAnsi="Arial" w:cs="Times New Roman"/>
          <w:sz w:val="20"/>
        </w:rPr>
        <w:lastRenderedPageBreak/>
        <w:t>wskazując wysokość odpowiednich kosztów w odniesieniu do poszczególnych pracowników lub innych osób za pośrednictwem których Zleceniobiorca realizuje Umowę, zakres ich zaangażowania w realizację Umowy oraz wpływ tych czynników na zmianę kosztów świadczenia przedmiotu Umowy,</w:t>
      </w:r>
    </w:p>
    <w:p w14:paraId="0C64B898" w14:textId="3A20CC05" w:rsidR="009C72B6" w:rsidRPr="009C72B6" w:rsidRDefault="009C72B6" w:rsidP="001C2601">
      <w:pPr>
        <w:numPr>
          <w:ilvl w:val="0"/>
          <w:numId w:val="42"/>
        </w:numPr>
        <w:spacing w:after="0" w:line="276" w:lineRule="auto"/>
        <w:ind w:left="709" w:hanging="283"/>
        <w:jc w:val="both"/>
        <w:rPr>
          <w:rFonts w:ascii="Arial" w:eastAsia="Calibri" w:hAnsi="Arial" w:cs="Times New Roman"/>
          <w:sz w:val="20"/>
        </w:rPr>
      </w:pPr>
      <w:r w:rsidRPr="009C72B6">
        <w:rPr>
          <w:rFonts w:ascii="Arial" w:eastAsia="Calibri" w:hAnsi="Arial" w:cs="Times New Roman"/>
          <w:sz w:val="20"/>
        </w:rPr>
        <w:t xml:space="preserve">wniosek, o którym mowa w ust. 3 powinien obejmować jedynie dodatkowe koszty realizacji Umowy, które Wykonawca obowiązkowo ponosi w związku z zaistnieniem jednej z okoliczności wymienionych w ust. </w:t>
      </w:r>
      <w:r w:rsidR="00FE77E4">
        <w:rPr>
          <w:rFonts w:ascii="Arial" w:eastAsia="Calibri" w:hAnsi="Arial" w:cs="Times New Roman"/>
          <w:sz w:val="20"/>
        </w:rPr>
        <w:t>1</w:t>
      </w:r>
      <w:r w:rsidRPr="009C72B6">
        <w:rPr>
          <w:rFonts w:ascii="Arial" w:eastAsia="Calibri" w:hAnsi="Arial" w:cs="Times New Roman"/>
          <w:sz w:val="20"/>
        </w:rPr>
        <w:t xml:space="preserve"> powyżej,</w:t>
      </w:r>
    </w:p>
    <w:p w14:paraId="0F0A5B64" w14:textId="4DB1C157" w:rsidR="009C72B6" w:rsidRPr="009C72B6" w:rsidRDefault="00F14CF8" w:rsidP="001C2601">
      <w:pPr>
        <w:numPr>
          <w:ilvl w:val="0"/>
          <w:numId w:val="42"/>
        </w:numPr>
        <w:spacing w:after="0" w:line="276" w:lineRule="auto"/>
        <w:ind w:left="709" w:hanging="283"/>
        <w:jc w:val="both"/>
        <w:rPr>
          <w:rFonts w:ascii="Arial" w:eastAsia="Calibri" w:hAnsi="Arial" w:cs="Times New Roman"/>
          <w:sz w:val="20"/>
        </w:rPr>
      </w:pPr>
      <w:r>
        <w:rPr>
          <w:rFonts w:ascii="Arial" w:eastAsia="Calibri" w:hAnsi="Arial" w:cs="Times New Roman"/>
          <w:sz w:val="20"/>
        </w:rPr>
        <w:t>Zamawiający</w:t>
      </w:r>
      <w:r w:rsidR="009C72B6" w:rsidRPr="009C72B6">
        <w:rPr>
          <w:rFonts w:ascii="Arial" w:eastAsia="Calibri" w:hAnsi="Arial" w:cs="Times New Roman"/>
          <w:sz w:val="20"/>
        </w:rPr>
        <w:t xml:space="preserve"> jest uprawniony do odmowy uwzględnienia kosztów świadczenia przedmiotu Umowy wynikających z podwyższenia wynagrodzeń pracownikom </w:t>
      </w:r>
      <w:r>
        <w:rPr>
          <w:rFonts w:ascii="Arial" w:eastAsia="Calibri" w:hAnsi="Arial" w:cs="Times New Roman"/>
          <w:sz w:val="20"/>
        </w:rPr>
        <w:t>Wykonawcy</w:t>
      </w:r>
      <w:r w:rsidR="009C72B6" w:rsidRPr="009C72B6">
        <w:rPr>
          <w:rFonts w:ascii="Arial" w:eastAsia="Calibri" w:hAnsi="Arial" w:cs="Times New Roman"/>
          <w:sz w:val="20"/>
        </w:rPr>
        <w:t>, które nie są konieczne w celu ich dostosowania do wysokości minimalnego wynagrodzenia za pracę, w szczególności kosztów podwyższenia wynagrodzenia w kwocie przewyższającej wysokość poziom</w:t>
      </w:r>
      <w:r>
        <w:rPr>
          <w:rFonts w:ascii="Arial" w:eastAsia="Calibri" w:hAnsi="Arial" w:cs="Times New Roman"/>
          <w:sz w:val="20"/>
        </w:rPr>
        <w:t>u</w:t>
      </w:r>
      <w:r w:rsidR="009C72B6" w:rsidRPr="009C72B6">
        <w:rPr>
          <w:rFonts w:ascii="Arial" w:eastAsia="Calibri" w:hAnsi="Arial" w:cs="Times New Roman"/>
          <w:sz w:val="20"/>
        </w:rPr>
        <w:t xml:space="preserve"> minimalnego wynagrodzenia za pracę.</w:t>
      </w:r>
    </w:p>
    <w:p w14:paraId="632EAD42" w14:textId="6CC10DF8" w:rsidR="009C72B6" w:rsidRPr="005B356B" w:rsidRDefault="00F14CF8" w:rsidP="001C2601">
      <w:pPr>
        <w:numPr>
          <w:ilvl w:val="0"/>
          <w:numId w:val="36"/>
        </w:numPr>
        <w:spacing w:after="0" w:line="276" w:lineRule="auto"/>
        <w:jc w:val="both"/>
        <w:rPr>
          <w:rFonts w:ascii="Arial" w:eastAsia="Calibri" w:hAnsi="Arial" w:cs="Times New Roman"/>
          <w:sz w:val="20"/>
        </w:rPr>
      </w:pPr>
      <w:r>
        <w:rPr>
          <w:rFonts w:ascii="Arial" w:eastAsia="Calibri" w:hAnsi="Arial" w:cs="Times New Roman"/>
          <w:sz w:val="20"/>
        </w:rPr>
        <w:t>Zamawiający</w:t>
      </w:r>
      <w:r w:rsidR="009C72B6" w:rsidRPr="009C72B6">
        <w:rPr>
          <w:rFonts w:ascii="Arial" w:eastAsia="Calibri" w:hAnsi="Arial" w:cs="Times New Roman"/>
          <w:sz w:val="20"/>
        </w:rPr>
        <w:t xml:space="preserve"> może odmówić waloryzacji, w przypadku, gdy wyjaśnienia </w:t>
      </w:r>
      <w:r>
        <w:rPr>
          <w:rFonts w:ascii="Arial" w:eastAsia="Calibri" w:hAnsi="Arial" w:cs="Times New Roman"/>
          <w:sz w:val="20"/>
        </w:rPr>
        <w:t>Wykonawcy</w:t>
      </w:r>
      <w:r w:rsidR="009C72B6" w:rsidRPr="009C72B6">
        <w:rPr>
          <w:rFonts w:ascii="Arial" w:eastAsia="Calibri" w:hAnsi="Arial" w:cs="Times New Roman"/>
          <w:sz w:val="20"/>
        </w:rPr>
        <w:t xml:space="preserve"> nie będą w wystarczający sposób uzasadniać proponowanej zmiany wartości wynagrodzenia i stawek wynagrodzenia określonych w § </w:t>
      </w:r>
      <w:r w:rsidR="0016155B">
        <w:rPr>
          <w:rFonts w:ascii="Arial" w:eastAsia="Calibri" w:hAnsi="Arial" w:cs="Times New Roman"/>
          <w:sz w:val="20"/>
        </w:rPr>
        <w:t>4</w:t>
      </w:r>
      <w:r w:rsidR="009C72B6" w:rsidRPr="009C72B6">
        <w:rPr>
          <w:rFonts w:ascii="Arial" w:eastAsia="Calibri" w:hAnsi="Arial" w:cs="Times New Roman"/>
          <w:sz w:val="20"/>
        </w:rPr>
        <w:t xml:space="preserve"> ust. </w:t>
      </w:r>
      <w:r w:rsidR="00A31E20">
        <w:rPr>
          <w:rFonts w:ascii="Arial" w:eastAsia="Calibri" w:hAnsi="Arial" w:cs="Times New Roman"/>
          <w:sz w:val="20"/>
        </w:rPr>
        <w:t>2</w:t>
      </w:r>
      <w:r w:rsidR="009C72B6" w:rsidRPr="009C72B6">
        <w:rPr>
          <w:rFonts w:ascii="Arial" w:eastAsia="Calibri" w:hAnsi="Arial" w:cs="Times New Roman"/>
          <w:sz w:val="20"/>
        </w:rPr>
        <w:t xml:space="preserve"> Umowy. Waloryzacja może dotyczyć wyłącznie kosztów realizacji zamówienia w okresie po wejściu w życie odpowiednich zmian, a w przypadku stawki podatku VAT – wyłącznie faktur wystawianych po wejściu w życie tych zmian, chyba, że co</w:t>
      </w:r>
      <w:r w:rsidR="00E94F62">
        <w:rPr>
          <w:rFonts w:ascii="Arial" w:eastAsia="Calibri" w:hAnsi="Arial" w:cs="Times New Roman"/>
          <w:sz w:val="20"/>
        </w:rPr>
        <w:t xml:space="preserve"> </w:t>
      </w:r>
      <w:r w:rsidR="009C72B6" w:rsidRPr="009C72B6">
        <w:rPr>
          <w:rFonts w:ascii="Arial" w:eastAsia="Calibri" w:hAnsi="Arial" w:cs="Times New Roman"/>
          <w:sz w:val="20"/>
        </w:rPr>
        <w:t>innego wynika z przepisów powszechnie obowiązujących. Zmiana wynagrodzenia wymaga zmiany Umowy.</w:t>
      </w:r>
    </w:p>
    <w:p w14:paraId="11288DA6" w14:textId="4F245014" w:rsidR="0068133A" w:rsidRDefault="000B2B59" w:rsidP="009A5AB9">
      <w:pPr>
        <w:numPr>
          <w:ilvl w:val="0"/>
          <w:numId w:val="36"/>
        </w:numPr>
        <w:spacing w:after="0" w:line="276" w:lineRule="auto"/>
        <w:ind w:left="426" w:right="63" w:hanging="426"/>
        <w:jc w:val="both"/>
        <w:outlineLvl w:val="0"/>
        <w:rPr>
          <w:rFonts w:ascii="Arial" w:eastAsia="Calibri" w:hAnsi="Arial" w:cs="Arial"/>
          <w:sz w:val="20"/>
          <w:szCs w:val="20"/>
        </w:rPr>
      </w:pPr>
      <w:r>
        <w:rPr>
          <w:rFonts w:ascii="Arial" w:eastAsia="Calibri" w:hAnsi="Arial" w:cs="Arial"/>
          <w:sz w:val="20"/>
          <w:szCs w:val="20"/>
        </w:rPr>
        <w:t>Maksymalna</w:t>
      </w:r>
      <w:r w:rsidR="009A5AB9" w:rsidRPr="009A5AB9">
        <w:rPr>
          <w:rFonts w:ascii="Arial" w:eastAsia="Calibri" w:hAnsi="Arial" w:cs="Arial"/>
          <w:sz w:val="20"/>
          <w:szCs w:val="20"/>
        </w:rPr>
        <w:t xml:space="preserve"> </w:t>
      </w:r>
      <w:r w:rsidRPr="000B2B59">
        <w:rPr>
          <w:rFonts w:ascii="Arial" w:eastAsia="Calibri" w:hAnsi="Arial" w:cs="Arial"/>
          <w:sz w:val="20"/>
          <w:szCs w:val="20"/>
        </w:rPr>
        <w:t xml:space="preserve">wartość zmiany wynagrodzenia, jaką dopuszcza Zamawiający w efekcie zastosowania postanowień o zasadach wprowadzania zmian wysokości wynagrodzenia, o których mowa w </w:t>
      </w:r>
      <w:r w:rsidR="00990D21">
        <w:rPr>
          <w:rFonts w:ascii="Arial" w:eastAsia="Calibri" w:hAnsi="Arial" w:cs="Arial"/>
          <w:sz w:val="20"/>
          <w:szCs w:val="20"/>
        </w:rPr>
        <w:t>§ 12 Umowy</w:t>
      </w:r>
      <w:r w:rsidRPr="000B2B59">
        <w:rPr>
          <w:rFonts w:ascii="Arial" w:eastAsia="Calibri" w:hAnsi="Arial" w:cs="Arial"/>
          <w:sz w:val="20"/>
          <w:szCs w:val="20"/>
        </w:rPr>
        <w:t xml:space="preserve"> wynosi do 12 % łącznej maksymalnej wartości </w:t>
      </w:r>
      <w:r>
        <w:rPr>
          <w:rFonts w:ascii="Arial" w:eastAsia="Calibri" w:hAnsi="Arial" w:cs="Arial"/>
          <w:sz w:val="20"/>
          <w:szCs w:val="20"/>
        </w:rPr>
        <w:t xml:space="preserve">wynagrodzenia określonej w § </w:t>
      </w:r>
      <w:r w:rsidR="0016155B">
        <w:rPr>
          <w:rFonts w:ascii="Arial" w:eastAsia="Calibri" w:hAnsi="Arial" w:cs="Arial"/>
          <w:sz w:val="20"/>
          <w:szCs w:val="20"/>
        </w:rPr>
        <w:t>4</w:t>
      </w:r>
      <w:r>
        <w:rPr>
          <w:rFonts w:ascii="Arial" w:eastAsia="Calibri" w:hAnsi="Arial" w:cs="Arial"/>
          <w:sz w:val="20"/>
          <w:szCs w:val="20"/>
        </w:rPr>
        <w:t xml:space="preserve"> ust. </w:t>
      </w:r>
      <w:r w:rsidR="00A31E20">
        <w:rPr>
          <w:rFonts w:ascii="Arial" w:eastAsia="Calibri" w:hAnsi="Arial" w:cs="Arial"/>
          <w:sz w:val="20"/>
          <w:szCs w:val="20"/>
        </w:rPr>
        <w:t>2</w:t>
      </w:r>
      <w:r w:rsidR="0068133A">
        <w:rPr>
          <w:rFonts w:ascii="Arial" w:eastAsia="Calibri" w:hAnsi="Arial" w:cs="Arial"/>
          <w:sz w:val="20"/>
          <w:szCs w:val="20"/>
        </w:rPr>
        <w:t xml:space="preserve"> Umowy</w:t>
      </w:r>
      <w:r>
        <w:rPr>
          <w:rFonts w:ascii="Arial" w:eastAsia="Calibri" w:hAnsi="Arial" w:cs="Arial"/>
          <w:sz w:val="20"/>
          <w:szCs w:val="20"/>
        </w:rPr>
        <w:t xml:space="preserve">. </w:t>
      </w:r>
      <w:r w:rsidR="00DB658D">
        <w:rPr>
          <w:rFonts w:ascii="Arial" w:eastAsia="Calibri" w:hAnsi="Arial" w:cs="Arial"/>
          <w:sz w:val="20"/>
          <w:szCs w:val="20"/>
        </w:rPr>
        <w:t>Zmiana wartości wynagrodzenia Wykonawcy nie może nastąpić wcześniej niż po upływie 12 miesięcy realizacji Umowy.</w:t>
      </w:r>
    </w:p>
    <w:p w14:paraId="14A9B144" w14:textId="77777777" w:rsidR="009A5AB9" w:rsidRDefault="009A5AB9" w:rsidP="001C2601"/>
    <w:p w14:paraId="1FC1DF19" w14:textId="43DC7CE2" w:rsidR="00181313" w:rsidRDefault="009A5AB9" w:rsidP="00A04428">
      <w:pPr>
        <w:pStyle w:val="Tytu"/>
        <w:spacing w:after="120"/>
      </w:pPr>
      <w:r w:rsidRPr="00C9666F">
        <w:t xml:space="preserve">§ 13. </w:t>
      </w:r>
      <w:r w:rsidR="00181313" w:rsidRPr="00C9666F">
        <w:t>Odstąpienie od Umowy</w:t>
      </w:r>
      <w:r w:rsidR="001B549F">
        <w:t xml:space="preserve"> lub wypowiedzenie Umowy</w:t>
      </w:r>
      <w:r w:rsidR="00281177">
        <w:t>.</w:t>
      </w:r>
      <w:r w:rsidR="00181313" w:rsidRPr="00C9666F">
        <w:t xml:space="preserve"> </w:t>
      </w:r>
    </w:p>
    <w:p w14:paraId="2AE065CA" w14:textId="605713B0" w:rsidR="00617B13" w:rsidRPr="00C9666F" w:rsidRDefault="00181313" w:rsidP="007B1450">
      <w:pPr>
        <w:pStyle w:val="Bezodstpw"/>
        <w:numPr>
          <w:ilvl w:val="0"/>
          <w:numId w:val="12"/>
        </w:numPr>
        <w:ind w:left="426" w:right="11" w:hanging="426"/>
      </w:pPr>
      <w:r w:rsidRPr="00C9666F">
        <w:t xml:space="preserve">Niezależnie od uprawnienia Zamawiającego do odstąpienia od Umowy na podstawie przepisów powszechnie obowiązujących, </w:t>
      </w:r>
      <w:bookmarkStart w:id="16" w:name="_Hlk153455318"/>
      <w:r w:rsidRPr="00C9666F">
        <w:t>Zamawiający w terminie 30 dni od dnia zaistnienia</w:t>
      </w:r>
      <w:bookmarkEnd w:id="16"/>
      <w:r w:rsidRPr="00C9666F">
        <w:t xml:space="preserve"> poniższych okoliczności może </w:t>
      </w:r>
      <w:r w:rsidR="00417418">
        <w:t xml:space="preserve">według swojego wyboru wypowiedzieć umowę w trybie natychmiastowym lub </w:t>
      </w:r>
      <w:r w:rsidRPr="00C9666F">
        <w:t>odstąpić od Umowy w całości lub w części, jeżeli:</w:t>
      </w:r>
    </w:p>
    <w:p w14:paraId="20E35546" w14:textId="77777777" w:rsidR="00617B13" w:rsidRPr="00C9666F" w:rsidRDefault="00904D70" w:rsidP="007B1450">
      <w:pPr>
        <w:pStyle w:val="Nagwek1"/>
        <w:ind w:right="11"/>
      </w:pPr>
      <w:r w:rsidRPr="00C9666F">
        <w:t>Wykonawca dopuści do dewastacji</w:t>
      </w:r>
      <w:r w:rsidR="00657610" w:rsidRPr="00C9666F">
        <w:t xml:space="preserve">/zniszczenia/uszkodzenia </w:t>
      </w:r>
      <w:r w:rsidRPr="00C9666F">
        <w:t>mienia Zamawiającego,</w:t>
      </w:r>
    </w:p>
    <w:p w14:paraId="7E575558" w14:textId="77777777" w:rsidR="00617B13" w:rsidRPr="00C9666F" w:rsidRDefault="00181313" w:rsidP="007B1450">
      <w:pPr>
        <w:pStyle w:val="Nagwek1"/>
        <w:ind w:right="11"/>
      </w:pPr>
      <w:r w:rsidRPr="00C9666F">
        <w:t xml:space="preserve">Zamawiający poweźmie uzasadnione obawy, co do powstania podstawy do złożenia wniosku o ogłoszenie upadłości Wykonawcy, </w:t>
      </w:r>
    </w:p>
    <w:p w14:paraId="2FA93D0F" w14:textId="77777777" w:rsidR="00617B13" w:rsidRPr="00C9666F" w:rsidRDefault="00181313" w:rsidP="00004881">
      <w:pPr>
        <w:pStyle w:val="Nagwek1"/>
      </w:pPr>
      <w:r w:rsidRPr="00C9666F">
        <w:t xml:space="preserve">zostanie wszczęte postępowanie likwidacyjne wobec Wykonawcy, </w:t>
      </w:r>
    </w:p>
    <w:p w14:paraId="0064C1EC" w14:textId="5326AD06" w:rsidR="00617B13" w:rsidRPr="00C9666F" w:rsidRDefault="00181313" w:rsidP="00004881">
      <w:pPr>
        <w:pStyle w:val="Nagwek1"/>
      </w:pPr>
      <w:r w:rsidRPr="00C9666F">
        <w:t>Wykonawca nie będzie przestrzegał warunków Umowy i nie usunie naruszeń pomimo pisemnego wezwania do ich usunięcia w terminie co najmniej 2 – dniowym</w:t>
      </w:r>
      <w:r w:rsidR="004F7B62">
        <w:t>;</w:t>
      </w:r>
      <w:r w:rsidR="00C65099" w:rsidRPr="00C9666F">
        <w:t xml:space="preserve"> Jednocześnie Wykonawca może zostać obciążony kosztami wynikającymi z konieczności zabezpieczenia </w:t>
      </w:r>
      <w:r w:rsidR="00160D0D" w:rsidRPr="00C9666F">
        <w:t>PTE Kraków</w:t>
      </w:r>
      <w:r w:rsidR="00C65099" w:rsidRPr="00C9666F">
        <w:t xml:space="preserve"> do czasu dokonania wyboru nowego Wykonawcy usługi ochrony</w:t>
      </w:r>
      <w:r w:rsidR="004F7B62">
        <w:t>,</w:t>
      </w:r>
      <w:r w:rsidR="00C65099" w:rsidRPr="00C9666F">
        <w:t xml:space="preserve"> </w:t>
      </w:r>
    </w:p>
    <w:p w14:paraId="72C4F267" w14:textId="2448FB2F" w:rsidR="00617B13" w:rsidRPr="00C9666F" w:rsidRDefault="000C1869" w:rsidP="00004881">
      <w:pPr>
        <w:pStyle w:val="Nagwek1"/>
      </w:pPr>
      <w:r>
        <w:t xml:space="preserve">Wykonawca nie zastosuje się do obowiązków wynikających z </w:t>
      </w:r>
      <w:r w:rsidR="00E11AC3" w:rsidRPr="00C9666F">
        <w:t xml:space="preserve">§ 2 ust. </w:t>
      </w:r>
      <w:r w:rsidR="000921A7" w:rsidRPr="00C9666F">
        <w:t>1</w:t>
      </w:r>
      <w:r w:rsidR="009B17C1">
        <w:t>6</w:t>
      </w:r>
      <w:r w:rsidR="00E11AC3" w:rsidRPr="00C9666F">
        <w:t xml:space="preserve"> Umowy,</w:t>
      </w:r>
    </w:p>
    <w:p w14:paraId="51487E22" w14:textId="647D9CA8" w:rsidR="00617B13" w:rsidRPr="00C9666F" w:rsidRDefault="00181313" w:rsidP="00004881">
      <w:pPr>
        <w:pStyle w:val="Nagwek1"/>
      </w:pPr>
      <w:r w:rsidRPr="00C9666F">
        <w:t xml:space="preserve">wysokość naliczonych Wykonawcy kar umownych osiągnęła co najmniej </w:t>
      </w:r>
      <w:r w:rsidR="000921A7" w:rsidRPr="00C9666F">
        <w:t>30</w:t>
      </w:r>
      <w:r w:rsidRPr="00C9666F">
        <w:t xml:space="preserve">% </w:t>
      </w:r>
      <w:r w:rsidR="006658E1" w:rsidRPr="00C9666F">
        <w:t>maksym</w:t>
      </w:r>
      <w:r w:rsidR="000921A7" w:rsidRPr="00C9666F">
        <w:t>al</w:t>
      </w:r>
      <w:r w:rsidR="006658E1" w:rsidRPr="00C9666F">
        <w:t xml:space="preserve">nego </w:t>
      </w:r>
      <w:r w:rsidRPr="00C9666F">
        <w:t xml:space="preserve">wynagrodzenia umownego brutto, o którym mowa w </w:t>
      </w:r>
      <w:r w:rsidR="000921A7" w:rsidRPr="00C9666F">
        <w:t xml:space="preserve">  </w:t>
      </w:r>
      <w:r w:rsidRPr="00C9666F">
        <w:t xml:space="preserve">§ 4 ust. </w:t>
      </w:r>
      <w:r w:rsidR="00BF2398">
        <w:t>2</w:t>
      </w:r>
      <w:r w:rsidR="000921A7" w:rsidRPr="00C9666F">
        <w:t xml:space="preserve"> </w:t>
      </w:r>
      <w:r w:rsidRPr="00C9666F">
        <w:t xml:space="preserve">Umowy, </w:t>
      </w:r>
    </w:p>
    <w:p w14:paraId="0304D14E" w14:textId="70859F98" w:rsidR="00181313" w:rsidRPr="00C9666F" w:rsidRDefault="00181313" w:rsidP="00004881">
      <w:pPr>
        <w:pStyle w:val="Nagwek1"/>
      </w:pPr>
      <w:r w:rsidRPr="00C9666F">
        <w:t xml:space="preserve">Wykonawca bez uprzedniej, pisemnej zgody Zamawiającego dokona cesji wierzytelności (przelewu lub innej czynności wywołującej podobne skutki) z Umowy. </w:t>
      </w:r>
    </w:p>
    <w:p w14:paraId="6ADE3E61" w14:textId="77777777" w:rsidR="00181313" w:rsidRPr="00C9666F" w:rsidRDefault="00181313" w:rsidP="009C7266">
      <w:pPr>
        <w:pStyle w:val="Bezodstpw"/>
      </w:pPr>
      <w:r w:rsidRPr="00C9666F">
        <w:t xml:space="preserve">Zamawiający może wypowiedzieć Umowę ze skutkiem natychmiastowym, w sytuacji gdy:  </w:t>
      </w:r>
    </w:p>
    <w:p w14:paraId="6B0BFB6C" w14:textId="579D3404" w:rsidR="00181313" w:rsidRPr="00C9666F" w:rsidRDefault="00181313" w:rsidP="00004881">
      <w:pPr>
        <w:pStyle w:val="Nagwek1"/>
      </w:pPr>
      <w:r w:rsidRPr="00C9666F">
        <w:t>Wykonawca utraci uprawnienia niezbędne do wykonania Przedmiotu Umowy</w:t>
      </w:r>
      <w:r w:rsidR="00776EC4">
        <w:t xml:space="preserve"> lub też </w:t>
      </w:r>
      <w:r w:rsidR="00A47239">
        <w:t>oświadczenia Wykonawcy zawarte w § 2 ust. 4 okażą się nieprawdziwe,</w:t>
      </w:r>
    </w:p>
    <w:p w14:paraId="45B94350" w14:textId="77777777" w:rsidR="00181313" w:rsidRPr="00C9666F" w:rsidRDefault="00181313" w:rsidP="004175A1">
      <w:pPr>
        <w:pStyle w:val="Nagwek1"/>
      </w:pPr>
      <w:r w:rsidRPr="00C9666F">
        <w:t xml:space="preserve">Wykonawca nie realizuje Przedmiotu Umowy zgodnie z Umową lub nienależycie wykonuje swoje zobowiązania umowne, w tym również w zakresie podwykonawstwa, mimo uprzedniego wezwania przez Zamawiającego do poprawy, </w:t>
      </w:r>
    </w:p>
    <w:p w14:paraId="6F582F3F" w14:textId="747773EC" w:rsidR="00181313" w:rsidRPr="00C9666F" w:rsidRDefault="00181313" w:rsidP="004175A1">
      <w:pPr>
        <w:pStyle w:val="Nagwek1"/>
      </w:pPr>
      <w:r w:rsidRPr="00C9666F">
        <w:lastRenderedPageBreak/>
        <w:t xml:space="preserve">zaistnieją zdarzenia nadzwyczajne z </w:t>
      </w:r>
      <w:r w:rsidR="006A2BDF">
        <w:t>winy Wykonawcy lub osób którymi posługuje się przy realizacji Umowy</w:t>
      </w:r>
      <w:r w:rsidRPr="00C9666F">
        <w:t xml:space="preserve">, których skutkiem </w:t>
      </w:r>
      <w:r w:rsidR="00ED3E46">
        <w:t>będzie</w:t>
      </w:r>
      <w:r w:rsidRPr="00C9666F">
        <w:t xml:space="preserve"> zagrożenie dla bezpieczeństwa Zamawiającego lub osób trzecich.  </w:t>
      </w:r>
    </w:p>
    <w:p w14:paraId="3C93BFE8" w14:textId="7078B887" w:rsidR="000D06E6" w:rsidRDefault="000D06E6" w:rsidP="000D06E6">
      <w:pPr>
        <w:pStyle w:val="Bezodstpw"/>
      </w:pPr>
      <w:r>
        <w:t xml:space="preserve">Umowa może zostać rozwiązana przez Zamawiającego z zachowaniem jednomiesięcznego okresu wypowiedzenia ze skutkiem na koniec miesiąca kalendarzowego. </w:t>
      </w:r>
    </w:p>
    <w:p w14:paraId="25198644" w14:textId="76853077" w:rsidR="00181313" w:rsidRPr="00C9666F" w:rsidRDefault="00181313" w:rsidP="009C7266">
      <w:pPr>
        <w:pStyle w:val="Bezodstpw"/>
      </w:pPr>
      <w:r w:rsidRPr="00C9666F">
        <w:t xml:space="preserve">Odstąpienie od Umowy </w:t>
      </w:r>
      <w:r w:rsidR="00FC3EDC">
        <w:t xml:space="preserve">lub jej wypowiedzenie </w:t>
      </w:r>
      <w:r w:rsidRPr="00C9666F">
        <w:t>z jakiejkolwiek przyczyny nie zwalnia Wykonawcy z jego obowiązków określonych w Umowie pozostających w mocy po odstąpieniu</w:t>
      </w:r>
      <w:r w:rsidR="00FC3EDC">
        <w:t xml:space="preserve"> lub jej wypowiedzeniu</w:t>
      </w:r>
      <w:r w:rsidRPr="00C9666F">
        <w:t xml:space="preserve">. </w:t>
      </w:r>
    </w:p>
    <w:p w14:paraId="4C77F578" w14:textId="77777777" w:rsidR="00EA74FA" w:rsidRDefault="00181313" w:rsidP="009C7266">
      <w:pPr>
        <w:pStyle w:val="Bezodstpw"/>
      </w:pPr>
      <w:r w:rsidRPr="00C9666F">
        <w:t>Wykonawca na żądanie Zamawiającego obowiązany jest udzielić Zamawiającemu niezwłocznie wszelkich informacji i przedłożyć wszelkie dokumenty konieczne do ustalenia wartości elementów rozliczanych w razie odstąpienia od Umowy</w:t>
      </w:r>
      <w:r w:rsidR="00575D87">
        <w:t xml:space="preserve"> lub jej wypowiedzenia</w:t>
      </w:r>
      <w:r w:rsidRPr="00C9666F">
        <w:t>.</w:t>
      </w:r>
    </w:p>
    <w:p w14:paraId="5AE4755D" w14:textId="02FD0252" w:rsidR="00CD682B" w:rsidRDefault="00EA74FA" w:rsidP="009C7266">
      <w:pPr>
        <w:pStyle w:val="Bezodstpw"/>
      </w:pPr>
      <w:r>
        <w:t xml:space="preserve">Ilekroć umowa przewiduje możliwość odstąpienia od </w:t>
      </w:r>
      <w:r w:rsidR="005A3F03">
        <w:t xml:space="preserve">Umowy, uprawniona strona może odstąpić od Umowy w terminie 30 dni od zaistnienia okoliczności uzasadniającej odstąpienie, chyba że Umowa </w:t>
      </w:r>
      <w:r w:rsidR="00CD682B">
        <w:t xml:space="preserve">przewiduje </w:t>
      </w:r>
      <w:r w:rsidR="009B2C28">
        <w:t xml:space="preserve">inny, </w:t>
      </w:r>
      <w:r w:rsidR="00CD682B">
        <w:t>szczegółowy</w:t>
      </w:r>
      <w:r w:rsidR="009B2C28">
        <w:t xml:space="preserve"> termin</w:t>
      </w:r>
      <w:r w:rsidR="009C07EB">
        <w:t>.</w:t>
      </w:r>
      <w:r w:rsidR="00CD682B">
        <w:t xml:space="preserve"> </w:t>
      </w:r>
    </w:p>
    <w:p w14:paraId="7F8B3D6F" w14:textId="1348C8DF" w:rsidR="004B0DAB" w:rsidRPr="00C9666F" w:rsidRDefault="00181313" w:rsidP="009B2C28">
      <w:pPr>
        <w:pStyle w:val="Bezodstpw"/>
        <w:numPr>
          <w:ilvl w:val="0"/>
          <w:numId w:val="0"/>
        </w:numPr>
        <w:ind w:left="426"/>
      </w:pPr>
      <w:r w:rsidRPr="00C9666F">
        <w:t xml:space="preserve"> </w:t>
      </w:r>
    </w:p>
    <w:p w14:paraId="5178DDEE" w14:textId="7DBFE7DA" w:rsidR="00181313" w:rsidRDefault="00181313" w:rsidP="00EF00A2">
      <w:pPr>
        <w:pStyle w:val="Tytu"/>
        <w:spacing w:after="120"/>
        <w:ind w:right="11"/>
      </w:pPr>
      <w:r w:rsidRPr="00C9666F">
        <w:t xml:space="preserve">§ </w:t>
      </w:r>
      <w:r w:rsidR="009A5AB9" w:rsidRPr="00C9666F">
        <w:t>1</w:t>
      </w:r>
      <w:r w:rsidR="009A5AB9">
        <w:t>4</w:t>
      </w:r>
      <w:r w:rsidR="00617B13" w:rsidRPr="00C9666F">
        <w:t xml:space="preserve">. </w:t>
      </w:r>
      <w:r w:rsidRPr="00C9666F">
        <w:t xml:space="preserve">Podwykonawcy </w:t>
      </w:r>
    </w:p>
    <w:p w14:paraId="26BA32E1" w14:textId="3967C660" w:rsidR="003A2071" w:rsidRDefault="008F639F" w:rsidP="008F639F">
      <w:pPr>
        <w:pStyle w:val="Bezodstpw"/>
        <w:numPr>
          <w:ilvl w:val="0"/>
          <w:numId w:val="70"/>
        </w:numPr>
        <w:spacing w:after="120"/>
        <w:ind w:left="426" w:right="11" w:hanging="426"/>
      </w:pPr>
      <w:bookmarkStart w:id="17" w:name="_Toc65159393"/>
      <w:r w:rsidRPr="008F639F">
        <w:t xml:space="preserve">Wykonawca będzie </w:t>
      </w:r>
      <w:bookmarkStart w:id="18" w:name="_Hlk153534119"/>
      <w:r w:rsidRPr="008F639F">
        <w:t xml:space="preserve">realizował Przedmiot Umowy </w:t>
      </w:r>
      <w:r w:rsidR="009818A9" w:rsidRPr="009818A9">
        <w:t xml:space="preserve">w zakresie świadczenia usługi ochrony stacjonarnej na terenie PTE Kraków </w:t>
      </w:r>
      <w:bookmarkEnd w:id="18"/>
      <w:r w:rsidR="009818A9" w:rsidRPr="009818A9">
        <w:t>(bocznicy kolejowej obejmującej układ torowy wraz z przyległym terenem oraz w obrębie i w budynku Punktu Techniczno-Eksploatacyjny Kraków przy ul. Doktora Twardego 6 w Krakowie)</w:t>
      </w:r>
      <w:r w:rsidR="00525955">
        <w:t>,</w:t>
      </w:r>
      <w:r w:rsidR="003A2071">
        <w:t xml:space="preserve"> </w:t>
      </w:r>
      <w:r w:rsidR="003A2071" w:rsidRPr="003A2071">
        <w:t>przy użyciu własnych zasobów</w:t>
      </w:r>
      <w:r w:rsidR="00E55B90">
        <w:t xml:space="preserve">, w tym </w:t>
      </w:r>
      <w:r w:rsidR="003A2071" w:rsidRPr="003A2071">
        <w:t>osobowych</w:t>
      </w:r>
      <w:r w:rsidR="008B389F">
        <w:t xml:space="preserve">, </w:t>
      </w:r>
      <w:r w:rsidR="0084228B">
        <w:t xml:space="preserve">natomiast </w:t>
      </w:r>
      <w:r w:rsidR="008B389F">
        <w:t>w pozostałym zakresie Zamawiający dopuszcza realizację Przedmiotu Umowy przy pomocy</w:t>
      </w:r>
      <w:r w:rsidR="001607AD">
        <w:t>/udziale</w:t>
      </w:r>
      <w:r w:rsidR="008B389F">
        <w:t xml:space="preserve"> podwykonawców.</w:t>
      </w:r>
      <w:r w:rsidR="003A2071" w:rsidRPr="003A2071">
        <w:t xml:space="preserve"> </w:t>
      </w:r>
      <w:r w:rsidR="002D15C3">
        <w:t>W</w:t>
      </w:r>
      <w:r w:rsidR="002D15C3" w:rsidRPr="001607AD">
        <w:t xml:space="preserve"> przypadku występowania kilku podmiotów lub osób po stronie Wykonawcy</w:t>
      </w:r>
      <w:r w:rsidR="00D01F70">
        <w:t xml:space="preserve">, </w:t>
      </w:r>
      <w:r w:rsidR="00A52A2F" w:rsidRPr="00A52A2F">
        <w:t>Przedmiot Umowy w zakresie świadczenia usługi ochrony stacjonarnej na terenie PTE Kraków</w:t>
      </w:r>
      <w:r w:rsidR="00A25697">
        <w:t>,</w:t>
      </w:r>
      <w:r w:rsidR="00A52A2F" w:rsidRPr="00A52A2F">
        <w:t xml:space="preserve"> </w:t>
      </w:r>
      <w:r w:rsidR="00D01F70">
        <w:t xml:space="preserve">może być wykonywany wyłącznie przez jednego Wykonawcę </w:t>
      </w:r>
      <w:r w:rsidR="00245A2D" w:rsidRPr="00245A2D">
        <w:t>przy użyciu własnych zasobów, w tym osobowych</w:t>
      </w:r>
      <w:r w:rsidR="00D01F70">
        <w:t>.</w:t>
      </w:r>
    </w:p>
    <w:bookmarkEnd w:id="17"/>
    <w:p w14:paraId="6EBBE223" w14:textId="5BC59171" w:rsidR="00966F4B" w:rsidRDefault="00966F4B" w:rsidP="00FD72B7">
      <w:pPr>
        <w:pStyle w:val="Bezodstpw"/>
        <w:numPr>
          <w:ilvl w:val="0"/>
          <w:numId w:val="70"/>
        </w:numPr>
        <w:spacing w:after="120"/>
        <w:ind w:left="426" w:right="11" w:hanging="426"/>
      </w:pPr>
      <w:r>
        <w:t xml:space="preserve">Przedmiot Umowy Wykonawca wykona zgodnie ze złożoną ofertą: </w:t>
      </w:r>
    </w:p>
    <w:p w14:paraId="22A100C8" w14:textId="77777777" w:rsidR="00C50863" w:rsidRDefault="00966F4B" w:rsidP="00C50863">
      <w:pPr>
        <w:pStyle w:val="Bezodstpw"/>
        <w:numPr>
          <w:ilvl w:val="4"/>
          <w:numId w:val="42"/>
        </w:numPr>
        <w:spacing w:after="120"/>
        <w:ind w:left="709" w:right="11" w:hanging="283"/>
      </w:pPr>
      <w:r>
        <w:t xml:space="preserve"> własnymi siłami, </w:t>
      </w:r>
    </w:p>
    <w:p w14:paraId="2DD6E993" w14:textId="3E736E5E" w:rsidR="00966F4B" w:rsidRPr="008F639F" w:rsidRDefault="00966F4B" w:rsidP="00C50863">
      <w:pPr>
        <w:pStyle w:val="Bezodstpw"/>
        <w:numPr>
          <w:ilvl w:val="4"/>
          <w:numId w:val="42"/>
        </w:numPr>
        <w:spacing w:after="120"/>
        <w:ind w:left="709" w:right="11" w:hanging="283"/>
      </w:pPr>
      <w:r>
        <w:t>z udziałem podwykonawców</w:t>
      </w:r>
      <w:r w:rsidR="00F33842">
        <w:t>: ………………………………….</w:t>
      </w:r>
      <w:r>
        <w:t xml:space="preserve"> w następującym zakresie: ...............................</w:t>
      </w:r>
      <w:r w:rsidR="00F33842">
        <w:t>............</w:t>
      </w:r>
      <w:r>
        <w:t>.</w:t>
      </w:r>
    </w:p>
    <w:p w14:paraId="22998AD6" w14:textId="169F4F1E" w:rsidR="007F5FD3" w:rsidRDefault="007F5FD3" w:rsidP="008F639F">
      <w:pPr>
        <w:pStyle w:val="Bezodstpw"/>
        <w:numPr>
          <w:ilvl w:val="0"/>
          <w:numId w:val="70"/>
        </w:numPr>
        <w:spacing w:after="120"/>
        <w:ind w:left="426" w:right="11" w:hanging="426"/>
      </w:pPr>
      <w:bookmarkStart w:id="19" w:name="_Toc65159394"/>
      <w:r w:rsidRPr="007F5FD3">
        <w:t xml:space="preserve">Podwykonawca jest zobowiązany </w:t>
      </w:r>
      <w:r w:rsidR="003245F6" w:rsidRPr="007F5FD3">
        <w:t>przez cały okres realizacji Umowy</w:t>
      </w:r>
      <w:r w:rsidR="003D67AF">
        <w:t xml:space="preserve"> posiadać niezbędne kwalifikacje, uprawnienia do realizacji Przedmiotu Umowy</w:t>
      </w:r>
      <w:r w:rsidR="003245F6">
        <w:t xml:space="preserve">, w tym </w:t>
      </w:r>
      <w:r w:rsidRPr="007F5FD3">
        <w:t>do posiadania koncesji, o której mowa w art. 15 ust. 1 ustawy o ochronie osób i mienia, wydanej przez Ministra właściwego do spraw wewnętrznych, na świadczenie usług w zakresie ochrony osób i mienia.</w:t>
      </w:r>
    </w:p>
    <w:p w14:paraId="4AAF2F8C" w14:textId="6ADFD403" w:rsidR="008F639F" w:rsidRPr="008F639F" w:rsidRDefault="008F639F" w:rsidP="008F639F">
      <w:pPr>
        <w:pStyle w:val="Bezodstpw"/>
        <w:numPr>
          <w:ilvl w:val="0"/>
          <w:numId w:val="70"/>
        </w:numPr>
        <w:spacing w:after="120"/>
        <w:ind w:left="426" w:right="11" w:hanging="426"/>
      </w:pPr>
      <w:r w:rsidRPr="008F639F">
        <w:t>Wykonawca może po uzyskaniu</w:t>
      </w:r>
      <w:r w:rsidR="00530DCA" w:rsidRPr="00530DCA">
        <w:t xml:space="preserve"> </w:t>
      </w:r>
      <w:r w:rsidR="00530DCA" w:rsidRPr="008F639F">
        <w:t>zgody Zamawiającego</w:t>
      </w:r>
      <w:r w:rsidR="00776278">
        <w:t xml:space="preserve"> wyrażonej w formie </w:t>
      </w:r>
      <w:r w:rsidR="00776278" w:rsidRPr="008F639F">
        <w:t xml:space="preserve">pisemnej </w:t>
      </w:r>
      <w:r w:rsidRPr="008F639F">
        <w:t>pod rygorem nieważności:</w:t>
      </w:r>
      <w:bookmarkEnd w:id="19"/>
      <w:r w:rsidRPr="008F639F">
        <w:t xml:space="preserve">  </w:t>
      </w:r>
    </w:p>
    <w:p w14:paraId="3DBFD92A" w14:textId="27767958" w:rsidR="008F639F" w:rsidRPr="008F639F" w:rsidRDefault="008F639F" w:rsidP="008F639F">
      <w:pPr>
        <w:pStyle w:val="Bezodstpw"/>
        <w:numPr>
          <w:ilvl w:val="1"/>
          <w:numId w:val="71"/>
        </w:numPr>
        <w:spacing w:after="120"/>
        <w:ind w:left="851" w:right="11" w:hanging="425"/>
      </w:pPr>
      <w:bookmarkStart w:id="20" w:name="_Toc65159395"/>
      <w:r w:rsidRPr="008F639F">
        <w:t>powierzyć realizację części Przedmiotu Umowy podwykonawcom, mimo niewskazania w Ofercie takiej części do powierzenia podwykonawcom</w:t>
      </w:r>
      <w:r w:rsidR="00CC0D5C">
        <w:t>, z zastrzeżeniem ust. 1</w:t>
      </w:r>
      <w:r w:rsidR="00B87751">
        <w:t>,</w:t>
      </w:r>
      <w:r w:rsidR="00CC0D5C">
        <w:t xml:space="preserve"> powyżej</w:t>
      </w:r>
      <w:r w:rsidRPr="008F639F">
        <w:t>;</w:t>
      </w:r>
      <w:bookmarkEnd w:id="20"/>
    </w:p>
    <w:p w14:paraId="03FAE8CB" w14:textId="2587A499" w:rsidR="008F639F" w:rsidRPr="008F639F" w:rsidRDefault="008F639F" w:rsidP="008F639F">
      <w:pPr>
        <w:pStyle w:val="Bezodstpw"/>
        <w:numPr>
          <w:ilvl w:val="1"/>
          <w:numId w:val="71"/>
        </w:numPr>
        <w:spacing w:after="120"/>
        <w:ind w:left="851" w:right="11" w:hanging="425"/>
      </w:pPr>
      <w:bookmarkStart w:id="21" w:name="_Toc65159396"/>
      <w:r w:rsidRPr="008F639F">
        <w:t>wskazać inny zakres podwykonawstwa niż przedstawiony w Ofercie</w:t>
      </w:r>
      <w:r w:rsidR="002D7122">
        <w:t>,</w:t>
      </w:r>
      <w:r w:rsidR="002D7122" w:rsidRPr="002D7122">
        <w:rPr>
          <w:rFonts w:asciiTheme="minorHAnsi" w:eastAsiaTheme="minorHAnsi" w:hAnsiTheme="minorHAnsi" w:cstheme="minorBidi"/>
          <w:color w:val="auto"/>
          <w:sz w:val="22"/>
          <w:szCs w:val="22"/>
          <w:lang w:eastAsia="en-US"/>
        </w:rPr>
        <w:t xml:space="preserve"> </w:t>
      </w:r>
      <w:r w:rsidR="002D7122" w:rsidRPr="002D7122">
        <w:t>z zastrzeżeniem ust. 1 powyżej</w:t>
      </w:r>
      <w:r w:rsidRPr="008F639F">
        <w:t>;</w:t>
      </w:r>
      <w:bookmarkEnd w:id="21"/>
      <w:r w:rsidRPr="008F639F">
        <w:t xml:space="preserve"> </w:t>
      </w:r>
    </w:p>
    <w:p w14:paraId="4BC160A1" w14:textId="77777777" w:rsidR="008F639F" w:rsidRPr="008F639F" w:rsidRDefault="008F639F" w:rsidP="008F639F">
      <w:pPr>
        <w:pStyle w:val="Bezodstpw"/>
        <w:numPr>
          <w:ilvl w:val="1"/>
          <w:numId w:val="71"/>
        </w:numPr>
        <w:spacing w:after="120"/>
        <w:ind w:left="851" w:right="11" w:hanging="425"/>
      </w:pPr>
      <w:bookmarkStart w:id="22" w:name="_Toc65159397"/>
      <w:r w:rsidRPr="008F639F">
        <w:t>wskazać innych podwykonawców niż przedstawieni w Ofercie;</w:t>
      </w:r>
      <w:bookmarkEnd w:id="22"/>
      <w:r w:rsidRPr="008F639F">
        <w:t xml:space="preserve"> </w:t>
      </w:r>
    </w:p>
    <w:p w14:paraId="54A4D2C2" w14:textId="77777777" w:rsidR="008F639F" w:rsidRPr="008F639F" w:rsidRDefault="008F639F" w:rsidP="008F639F">
      <w:pPr>
        <w:pStyle w:val="Bezodstpw"/>
        <w:numPr>
          <w:ilvl w:val="1"/>
          <w:numId w:val="71"/>
        </w:numPr>
        <w:spacing w:after="120"/>
        <w:ind w:left="851" w:right="11" w:hanging="425"/>
      </w:pPr>
      <w:bookmarkStart w:id="23" w:name="_Toc65159398"/>
      <w:r w:rsidRPr="008F639F">
        <w:t>zrezygnować z podwykonawstwa.</w:t>
      </w:r>
      <w:bookmarkEnd w:id="23"/>
      <w:r w:rsidRPr="008F639F">
        <w:t xml:space="preserve"> </w:t>
      </w:r>
    </w:p>
    <w:p w14:paraId="770325C7" w14:textId="3EAB71DF" w:rsidR="002B4141" w:rsidRDefault="002B4141" w:rsidP="002B4141">
      <w:pPr>
        <w:pStyle w:val="Bezodstpw"/>
        <w:numPr>
          <w:ilvl w:val="0"/>
          <w:numId w:val="70"/>
        </w:numPr>
        <w:spacing w:after="120"/>
        <w:ind w:left="426" w:right="11" w:hanging="426"/>
      </w:pPr>
      <w:bookmarkStart w:id="24" w:name="_Toc65159399"/>
      <w:r w:rsidRPr="002B4141">
        <w:t>Wykonawca zobowiązuje się zawiadamiać Zamawiającego o wszelkich zmianach w zakresie podwykonawców, w odniesieniu do informacji przekazanych przez Wykonawcę na etapie postępowania o udzielenie zamówienia publicznego, a także do każdorazowego przekazywania, przed przystąpieniem przez podwykonawców do wykonywania Przedmiotu Umowy</w:t>
      </w:r>
      <w:r w:rsidR="00BF04BD">
        <w:t xml:space="preserve"> w dopuszczalnym zakresie</w:t>
      </w:r>
      <w:r w:rsidRPr="002B4141">
        <w:t>, informacji w zakresie nazw, danych kontaktowych oraz przedstawicieli tych podmiotów, którzy będą zaangażowani w wykonywanie Przedmiotu Umowy.</w:t>
      </w:r>
    </w:p>
    <w:p w14:paraId="52364740" w14:textId="3B8D56EA" w:rsidR="008F639F" w:rsidRDefault="008F639F" w:rsidP="002E16D6">
      <w:pPr>
        <w:pStyle w:val="Bezodstpw"/>
        <w:numPr>
          <w:ilvl w:val="0"/>
          <w:numId w:val="70"/>
        </w:numPr>
        <w:spacing w:after="120"/>
        <w:ind w:left="426" w:right="11" w:hanging="426"/>
      </w:pPr>
      <w:r w:rsidRPr="008F639F">
        <w:t>Wykonawca jest odpowiedzialny za działania lub zaniechania podwykonawcy, jego przedstawicieli lub pracowników, jak za własne działania lub zaniechania.</w:t>
      </w:r>
      <w:bookmarkEnd w:id="24"/>
    </w:p>
    <w:p w14:paraId="046DBBE1" w14:textId="77777777" w:rsidR="00AA4904" w:rsidRDefault="00702327" w:rsidP="00AA4904">
      <w:pPr>
        <w:pStyle w:val="Bezodstpw"/>
        <w:numPr>
          <w:ilvl w:val="0"/>
          <w:numId w:val="70"/>
        </w:numPr>
        <w:spacing w:after="120"/>
        <w:ind w:left="426" w:right="11" w:hanging="426"/>
      </w:pPr>
      <w:r w:rsidRPr="00702327">
        <w:t>Wykonawca ponosi pełną odpowiedzialność wobec Zamawiającego za szkody wyrządzone przez osoby trzecie (w tym podwykonawców), którym powierzył wykonywanie czynności</w:t>
      </w:r>
      <w:r>
        <w:t xml:space="preserve"> </w:t>
      </w:r>
      <w:r w:rsidRPr="00702327">
        <w:t xml:space="preserve">oraz za powierzenie czynności podmiotom, które w zakresie swej działalności zawodowej trudnią się </w:t>
      </w:r>
      <w:r w:rsidRPr="00702327">
        <w:lastRenderedPageBreak/>
        <w:t>wykonywaniem takich czynności. Wykonawca ponosi odpowiedzialność za działania, uchybienia, zaniedbania i zaniechania osób trzecich (w tym podwykonawców), o których mowa w zdaniu poprzednim, jak za działania i zaniechania własne. Wykonawca ponosi wobec Zamawiającego pełną odpowiedzialność za usługi, które świadczy przy pomocy podwykonawców oraz dalszych podwykonawców – za jakość, terminowość oraz bezpieczeństwo usług świadczonych przez podwykonawców.</w:t>
      </w:r>
    </w:p>
    <w:p w14:paraId="3647FB8C" w14:textId="77777777" w:rsidR="00F47534" w:rsidRDefault="00AA4904" w:rsidP="00F47534">
      <w:pPr>
        <w:pStyle w:val="Bezodstpw"/>
        <w:numPr>
          <w:ilvl w:val="0"/>
          <w:numId w:val="70"/>
        </w:numPr>
        <w:spacing w:after="120"/>
        <w:ind w:left="426" w:right="11" w:hanging="426"/>
      </w:pPr>
      <w:r>
        <w:t xml:space="preserve">Zamawiający nie ponosi żadnych dodatkowych kosztów dotyczących realizacji jakiejkolwiek części Przedmiotu Umowy przy udziale podwykonawców, a w szczególności kosztów wynagrodzenia związanych z usługami świadczonymi przez podwykonawców, czy też kosztów wynikających ze stosunku prawnego i/lub faktycznego między Wykonawcą, a podwykonawcą. </w:t>
      </w:r>
    </w:p>
    <w:p w14:paraId="57FB8DD9" w14:textId="11BF9584" w:rsidR="00F47534" w:rsidRDefault="00AA4904" w:rsidP="008D6BFA">
      <w:pPr>
        <w:pStyle w:val="Bezodstpw"/>
        <w:numPr>
          <w:ilvl w:val="0"/>
          <w:numId w:val="70"/>
        </w:numPr>
        <w:spacing w:after="120"/>
        <w:ind w:left="426" w:right="11" w:hanging="426"/>
      </w:pPr>
      <w:r>
        <w:t>Wykonawca zobowiązuje się terminowo regulować należności w stosunku do swoich podwykonawców</w:t>
      </w:r>
      <w:bookmarkStart w:id="25" w:name="_Toc65159400"/>
      <w:r w:rsidR="008D6BFA">
        <w:t xml:space="preserve"> i</w:t>
      </w:r>
      <w:r w:rsidR="008D6BFA" w:rsidRPr="008F639F">
        <w:t xml:space="preserve"> ponosi odpowiedzialność za zapłatę wynagrodzenia za część zamówienia wykonaną przez podwykonawcę.</w:t>
      </w:r>
      <w:bookmarkEnd w:id="25"/>
      <w:r w:rsidR="008D6BFA" w:rsidRPr="008F639F">
        <w:t xml:space="preserve"> </w:t>
      </w:r>
    </w:p>
    <w:p w14:paraId="7C394AC4" w14:textId="77777777" w:rsidR="00AA4904" w:rsidRPr="008F639F" w:rsidRDefault="00AA4904" w:rsidP="00FD5015">
      <w:pPr>
        <w:pStyle w:val="Bezodstpw"/>
        <w:numPr>
          <w:ilvl w:val="0"/>
          <w:numId w:val="70"/>
        </w:numPr>
        <w:spacing w:after="120"/>
        <w:ind w:left="426" w:right="11" w:hanging="426"/>
      </w:pPr>
      <w:r>
        <w:t xml:space="preserve">W przypadku występowania kilku podmiotów lub osób po stronie Wykonawcy (co najmniej dwóch – jako np. konsorcjum), Wykonawca będzie każdorazowo zawierał umowę z podwykonawcą w imieniu i na rzecz wszystkich podmiotów lub osób, tj. albo wszystkie osoby lub podmioty działające jako Wykonawca łącznie albo jeden podmiot (osoba) ale działający w imieniu i na rzecz wszystkich podmiotów lub osób – pod rygorem bezskuteczności wobec Zamawiającego. </w:t>
      </w:r>
    </w:p>
    <w:p w14:paraId="0090E8F2" w14:textId="77777777" w:rsidR="00FD5015" w:rsidRDefault="008F639F" w:rsidP="00FD5015">
      <w:pPr>
        <w:pStyle w:val="Bezodstpw"/>
        <w:numPr>
          <w:ilvl w:val="0"/>
          <w:numId w:val="70"/>
        </w:numPr>
        <w:spacing w:after="120"/>
        <w:ind w:left="426" w:right="11" w:hanging="426"/>
      </w:pPr>
      <w:bookmarkStart w:id="26" w:name="_Toc65159401"/>
      <w:r w:rsidRPr="008F639F">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o której mowa w zdaniu poprzednim, wymaga sporządzenia aneksu do Umowy.</w:t>
      </w:r>
      <w:bookmarkEnd w:id="26"/>
    </w:p>
    <w:p w14:paraId="6C6AA311" w14:textId="77777777" w:rsidR="00FD5015" w:rsidRDefault="00FD5015" w:rsidP="00FD5015">
      <w:pPr>
        <w:pStyle w:val="Bezodstpw"/>
        <w:numPr>
          <w:ilvl w:val="0"/>
          <w:numId w:val="70"/>
        </w:numPr>
        <w:spacing w:after="120"/>
        <w:ind w:left="426" w:right="11" w:hanging="426"/>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7CA32E6C" w14:textId="17429524" w:rsidR="00B61B6C" w:rsidRDefault="00FD5015" w:rsidP="00CE26CF">
      <w:pPr>
        <w:pStyle w:val="Bezodstpw"/>
        <w:numPr>
          <w:ilvl w:val="0"/>
          <w:numId w:val="70"/>
        </w:numPr>
        <w:spacing w:after="120"/>
        <w:ind w:left="426" w:right="11" w:hanging="426"/>
      </w:pPr>
      <w:r>
        <w:t>Wszelkie postanowienia niniejszej Umowy odnoszące się do Wykonawcy stosuje się odpowiednio do wszystkich podwykonawców oraz dalszych podwykonawców, za których działania lub zaniechania Wykonawca ponosi odpowiedzialność.</w:t>
      </w:r>
    </w:p>
    <w:p w14:paraId="37800394" w14:textId="77777777" w:rsidR="00015612" w:rsidRPr="00C9666F" w:rsidRDefault="00015612" w:rsidP="00C17855">
      <w:pPr>
        <w:pStyle w:val="Bezodstpw"/>
        <w:numPr>
          <w:ilvl w:val="0"/>
          <w:numId w:val="0"/>
        </w:numPr>
      </w:pPr>
    </w:p>
    <w:p w14:paraId="126E825B" w14:textId="462E8CA8" w:rsidR="00181313" w:rsidRDefault="00181313" w:rsidP="00EF00A2">
      <w:pPr>
        <w:pStyle w:val="Tytu"/>
        <w:spacing w:after="120"/>
        <w:ind w:right="11"/>
      </w:pPr>
      <w:r w:rsidRPr="00C9666F">
        <w:t xml:space="preserve">§ </w:t>
      </w:r>
      <w:r w:rsidR="009A5AB9" w:rsidRPr="00C9666F">
        <w:t>1</w:t>
      </w:r>
      <w:r w:rsidR="009A5AB9">
        <w:t>5</w:t>
      </w:r>
      <w:r w:rsidR="00617B13" w:rsidRPr="00C9666F">
        <w:t xml:space="preserve">. </w:t>
      </w:r>
      <w:r w:rsidRPr="00C9666F">
        <w:t xml:space="preserve">Poufność Informacji </w:t>
      </w:r>
    </w:p>
    <w:p w14:paraId="21BFF0A2" w14:textId="77777777" w:rsidR="00C17855" w:rsidRDefault="00181313" w:rsidP="00C17855">
      <w:pPr>
        <w:pStyle w:val="Bezodstpw"/>
        <w:numPr>
          <w:ilvl w:val="0"/>
          <w:numId w:val="13"/>
        </w:numPr>
        <w:spacing w:after="120"/>
        <w:ind w:left="426" w:right="11" w:hanging="426"/>
      </w:pPr>
      <w:r w:rsidRPr="00C9666F">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w:t>
      </w:r>
      <w:r w:rsidR="009A5AB9">
        <w:t>.</w:t>
      </w:r>
      <w:r w:rsidR="00A46E80">
        <w:t xml:space="preserve"> Wykonawca zobowiązany jest zapewnić przestrzeganie tego obowiązku przez osoby, którymi posługuje się przy wykonywaniu Umowy.</w:t>
      </w:r>
    </w:p>
    <w:p w14:paraId="5D896EA4" w14:textId="77777777" w:rsidR="00C17855" w:rsidRDefault="00181313" w:rsidP="00C17855">
      <w:pPr>
        <w:pStyle w:val="Bezodstpw"/>
        <w:numPr>
          <w:ilvl w:val="0"/>
          <w:numId w:val="13"/>
        </w:numPr>
        <w:spacing w:after="120"/>
        <w:ind w:left="426" w:right="11" w:hanging="426"/>
      </w:pPr>
      <w:r w:rsidRPr="00C9666F">
        <w:t>Przez informacje poufne należy rozumieć wszelkie informacje (w</w:t>
      </w:r>
      <w:r w:rsidR="00015612" w:rsidRPr="00C9666F">
        <w:t xml:space="preserve"> tym przekazane lub pozyskane w </w:t>
      </w:r>
      <w:r w:rsidRPr="00C9666F">
        <w:t>formie ustnej, pisemnej, elektronicznej i każdej innej) związane z Umową, uzyskane w trakcie jej realizacji, bez względu na to, czy zostały one udostępnione Wykonawcy w związku z zawarciem lub wykonywaniem Umowy, czy też zostały pozyskane p</w:t>
      </w:r>
      <w:r w:rsidR="00015612" w:rsidRPr="00C9666F">
        <w:t>rzy tej okazji w inny sposób, w </w:t>
      </w:r>
      <w:r w:rsidRPr="00C9666F">
        <w:t>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r w:rsidR="00F340CC">
        <w:t xml:space="preserve"> oraz</w:t>
      </w:r>
      <w:r w:rsidR="00F340CC" w:rsidRPr="00F340CC">
        <w:t xml:space="preserve"> </w:t>
      </w:r>
      <w:r w:rsidR="00F340CC">
        <w:t xml:space="preserve">informacji </w:t>
      </w:r>
      <w:r w:rsidR="00F340CC" w:rsidRPr="006A6C3B">
        <w:t xml:space="preserve">dotyczących systemu ochrony PTE Kraków Zamawiającego, stosowanych zabezpieczeń </w:t>
      </w:r>
      <w:r w:rsidR="00F340CC">
        <w:t xml:space="preserve">i </w:t>
      </w:r>
      <w:r w:rsidR="00F340CC" w:rsidRPr="006A6C3B">
        <w:t>procedur</w:t>
      </w:r>
      <w:r w:rsidR="00C17855">
        <w:t>.</w:t>
      </w:r>
    </w:p>
    <w:p w14:paraId="4990209E" w14:textId="1ADE4F00" w:rsidR="00181313" w:rsidRPr="00C9666F" w:rsidRDefault="00181313" w:rsidP="006236E2">
      <w:pPr>
        <w:pStyle w:val="Bezodstpw"/>
        <w:numPr>
          <w:ilvl w:val="0"/>
          <w:numId w:val="13"/>
        </w:numPr>
        <w:ind w:left="426" w:right="11" w:hanging="426"/>
      </w:pPr>
      <w:r w:rsidRPr="00C9666F">
        <w:t xml:space="preserve">Strony zobowiązują się do utrzymania w tajemnicy i nieprzekazywania osobom trzecim, w tym także nieupoważnionym pracownikom:  </w:t>
      </w:r>
    </w:p>
    <w:p w14:paraId="39401A5A" w14:textId="6B385935" w:rsidR="00181313" w:rsidRPr="00C9666F" w:rsidRDefault="00181313" w:rsidP="006236E2">
      <w:pPr>
        <w:pStyle w:val="Nagwek1"/>
        <w:numPr>
          <w:ilvl w:val="1"/>
          <w:numId w:val="42"/>
        </w:numPr>
        <w:ind w:left="1134" w:hanging="708"/>
      </w:pPr>
      <w:r w:rsidRPr="00C9666F">
        <w:t xml:space="preserve">sposobu realizowania Umowy;  </w:t>
      </w:r>
    </w:p>
    <w:p w14:paraId="6B3FB713" w14:textId="41934D61" w:rsidR="00181313" w:rsidRPr="00C9666F" w:rsidRDefault="00181313" w:rsidP="00C50863">
      <w:pPr>
        <w:pStyle w:val="Nagwek1"/>
        <w:numPr>
          <w:ilvl w:val="1"/>
          <w:numId w:val="42"/>
        </w:numPr>
        <w:ind w:left="1134" w:hanging="708"/>
      </w:pPr>
      <w:r w:rsidRPr="00C9666F">
        <w:lastRenderedPageBreak/>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065F3F94" w14:textId="147D8144" w:rsidR="00181313" w:rsidRPr="00C9666F" w:rsidRDefault="00181313" w:rsidP="00C17855">
      <w:pPr>
        <w:pStyle w:val="Bezodstpw"/>
        <w:numPr>
          <w:ilvl w:val="0"/>
          <w:numId w:val="13"/>
        </w:numPr>
        <w:ind w:left="426" w:hanging="426"/>
      </w:pPr>
      <w:r w:rsidRPr="00C9666F">
        <w:t xml:space="preserve">Ujawnienie przez którąkolwiek ze Stron jakiejkolwiek informacji poufnej, wymagać będzie każdorazowo pisemnej zgody drugiej Strony, chyba, że są to informacje publicznie dostępne, a ich ujawnienie nie nastąpiło w wyniku naruszenia postanowień Umowy lub obowiązek ujawnienia informacji wynika z powszechnie obowiązujących przepisów prawa. </w:t>
      </w:r>
    </w:p>
    <w:p w14:paraId="0F16C4FE" w14:textId="41EFD27D" w:rsidR="00181313" w:rsidRPr="00C9666F" w:rsidRDefault="00181313" w:rsidP="00C17855">
      <w:pPr>
        <w:pStyle w:val="Bezodstpw"/>
        <w:numPr>
          <w:ilvl w:val="0"/>
          <w:numId w:val="13"/>
        </w:numPr>
        <w:ind w:left="426" w:hanging="426"/>
      </w:pPr>
      <w:r w:rsidRPr="00C9666F">
        <w:t>Obowiązek zachowania poufności przewidziany w ust. 1-</w:t>
      </w:r>
      <w:r w:rsidR="00B62457">
        <w:t>4</w:t>
      </w:r>
      <w:r w:rsidRPr="00C9666F">
        <w:t xml:space="preserve"> obowiązywać będzie przez cały okres trwania Umowy oraz 5 lat po jej zakończeniu.  </w:t>
      </w:r>
    </w:p>
    <w:p w14:paraId="77900EE6" w14:textId="77777777" w:rsidR="00181313" w:rsidRPr="00C9666F" w:rsidRDefault="00181313" w:rsidP="00C17855">
      <w:pPr>
        <w:pStyle w:val="Bezodstpw"/>
        <w:numPr>
          <w:ilvl w:val="0"/>
          <w:numId w:val="13"/>
        </w:numPr>
        <w:ind w:left="426" w:hanging="426"/>
      </w:pPr>
      <w:r w:rsidRPr="00C9666F">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6C988A75" w14:textId="77777777" w:rsidR="00181313" w:rsidRPr="00C9666F" w:rsidRDefault="00181313" w:rsidP="00C17855">
      <w:pPr>
        <w:pStyle w:val="Bezodstpw"/>
        <w:numPr>
          <w:ilvl w:val="0"/>
          <w:numId w:val="13"/>
        </w:numPr>
        <w:ind w:left="426" w:hanging="426"/>
      </w:pPr>
      <w:r w:rsidRPr="00C9666F">
        <w:t xml:space="preserve">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3304A2EA" w14:textId="309EA93E" w:rsidR="00181313" w:rsidRDefault="00181313" w:rsidP="00C17855">
      <w:pPr>
        <w:pStyle w:val="Bezodstpw"/>
        <w:numPr>
          <w:ilvl w:val="0"/>
          <w:numId w:val="13"/>
        </w:numPr>
        <w:ind w:left="426" w:hanging="426"/>
      </w:pPr>
      <w:r w:rsidRPr="00C9666F">
        <w:t xml:space="preserve">Zobowiązanie do zachowania tajemnicy przedsiębiorstwa „Koleje Małopolskie” sp. z o. o. stanowi </w:t>
      </w:r>
      <w:r w:rsidR="00C845E7" w:rsidRPr="00C845E7">
        <w:rPr>
          <w:b/>
        </w:rPr>
        <w:t>Z</w:t>
      </w:r>
      <w:r w:rsidR="00300A44" w:rsidRPr="00C845E7">
        <w:rPr>
          <w:b/>
        </w:rPr>
        <w:t>ałącznik</w:t>
      </w:r>
      <w:r w:rsidR="00300A44" w:rsidRPr="00C9666F">
        <w:rPr>
          <w:b/>
        </w:rPr>
        <w:t xml:space="preserve"> nr</w:t>
      </w:r>
      <w:r w:rsidR="00090D16" w:rsidRPr="00C9666F">
        <w:rPr>
          <w:b/>
        </w:rPr>
        <w:t xml:space="preserve"> </w:t>
      </w:r>
      <w:r w:rsidR="00E152E2">
        <w:rPr>
          <w:b/>
        </w:rPr>
        <w:t>9</w:t>
      </w:r>
      <w:r w:rsidRPr="00C9666F">
        <w:rPr>
          <w:b/>
        </w:rPr>
        <w:t xml:space="preserve"> </w:t>
      </w:r>
      <w:r w:rsidRPr="00C9666F">
        <w:t xml:space="preserve">do Umowy.  </w:t>
      </w:r>
    </w:p>
    <w:p w14:paraId="3590CA23" w14:textId="0EA761C2" w:rsidR="008D4CB4" w:rsidRDefault="008D4CB4" w:rsidP="00840AD4">
      <w:pPr>
        <w:pStyle w:val="Bezodstpw"/>
        <w:numPr>
          <w:ilvl w:val="0"/>
          <w:numId w:val="0"/>
        </w:numPr>
      </w:pPr>
    </w:p>
    <w:p w14:paraId="2AB4306F" w14:textId="03E48501" w:rsidR="008D4CB4" w:rsidRPr="008D4CB4" w:rsidRDefault="008D4CB4" w:rsidP="009836C7">
      <w:pPr>
        <w:pStyle w:val="Tytu"/>
        <w:spacing w:after="120"/>
      </w:pPr>
      <w:r w:rsidRPr="008D4CB4">
        <w:t>§ 1</w:t>
      </w:r>
      <w:r w:rsidR="00A32914">
        <w:t>6</w:t>
      </w:r>
      <w:r w:rsidR="009836C7">
        <w:t xml:space="preserve">. </w:t>
      </w:r>
      <w:r w:rsidR="009836C7" w:rsidRPr="008D4CB4">
        <w:t xml:space="preserve">Klauzula Sankcyjna </w:t>
      </w:r>
    </w:p>
    <w:p w14:paraId="5DB2ECFC" w14:textId="43283F44" w:rsidR="008D4CB4" w:rsidRPr="008D4CB4" w:rsidRDefault="008D4CB4" w:rsidP="009836C7">
      <w:pPr>
        <w:widowControl w:val="0"/>
        <w:numPr>
          <w:ilvl w:val="0"/>
          <w:numId w:val="73"/>
        </w:numPr>
        <w:autoSpaceDE w:val="0"/>
        <w:autoSpaceDN w:val="0"/>
        <w:spacing w:after="120" w:line="276" w:lineRule="auto"/>
        <w:ind w:left="284"/>
        <w:contextualSpacing/>
        <w:jc w:val="both"/>
        <w:rPr>
          <w:rFonts w:ascii="Arial" w:eastAsia="Calibri" w:hAnsi="Arial" w:cs="Arial"/>
          <w:sz w:val="20"/>
        </w:rPr>
      </w:pPr>
      <w:r w:rsidRPr="008D4CB4">
        <w:rPr>
          <w:rFonts w:ascii="Arial" w:eastAsia="Calibri" w:hAnsi="Arial" w:cs="Arial"/>
          <w:sz w:val="20"/>
        </w:rPr>
        <w:t xml:space="preserve">Wykonawca oświadcza, że brak jest w stosunku do niego podstaw do wykluczenia z udziału w postępowaniu o udzielenie zamówienia na podstawie art. 7 </w:t>
      </w:r>
      <w:r w:rsidRPr="008D4CB4">
        <w:rPr>
          <w:rFonts w:ascii="Arial" w:eastAsia="Calibri" w:hAnsi="Arial" w:cs="Arial"/>
          <w:iCs/>
          <w:sz w:val="20"/>
        </w:rPr>
        <w:t>ustawy z dnia kwietnia 2022 r. o szczególnych rozwiązaniach w zakresie przeciwdziałania wspieraniu agresji na Ukrainę oraz służących ochronie bezpieczeństwa narodowego</w:t>
      </w:r>
      <w:r w:rsidRPr="008D4CB4">
        <w:rPr>
          <w:rFonts w:ascii="Arial" w:eastAsia="Calibri" w:hAnsi="Arial" w:cs="Arial"/>
          <w:sz w:val="20"/>
        </w:rPr>
        <w:t>, w szczególności:</w:t>
      </w:r>
    </w:p>
    <w:p w14:paraId="343A7782" w14:textId="77777777" w:rsidR="008D4CB4" w:rsidRPr="008D4CB4" w:rsidRDefault="008D4CB4" w:rsidP="009836C7">
      <w:pPr>
        <w:widowControl w:val="0"/>
        <w:numPr>
          <w:ilvl w:val="0"/>
          <w:numId w:val="72"/>
        </w:numPr>
        <w:autoSpaceDE w:val="0"/>
        <w:autoSpaceDN w:val="0"/>
        <w:spacing w:after="0" w:line="276" w:lineRule="auto"/>
        <w:contextualSpacing/>
        <w:jc w:val="both"/>
        <w:rPr>
          <w:rFonts w:ascii="Arial" w:eastAsia="Calibri" w:hAnsi="Arial" w:cs="Arial"/>
          <w:sz w:val="20"/>
        </w:rPr>
      </w:pPr>
      <w:r w:rsidRPr="008D4CB4">
        <w:rPr>
          <w:rFonts w:ascii="Arial" w:eastAsia="Calibri" w:hAnsi="Arial" w:cs="Arial"/>
          <w:sz w:val="20"/>
        </w:rPr>
        <w:t xml:space="preserve">Wykonawca nie jest wymieniony w wykazach określonych w </w:t>
      </w:r>
      <w:r w:rsidRPr="008D4CB4">
        <w:rPr>
          <w:rFonts w:ascii="Arial" w:eastAsia="Calibri" w:hAnsi="Arial" w:cs="Arial"/>
          <w:iCs/>
          <w:sz w:val="20"/>
        </w:rPr>
        <w:t>rozporządzeniu Rady (WE) nr 765/2006 z dnia 18 maja 2006 r. dotyczącego środków ograniczających w związku z sytuacją na Białorusi i udziałem Białorusi w agresji Rosji wobec Ukrainy,</w:t>
      </w:r>
      <w:r w:rsidRPr="008D4CB4">
        <w:rPr>
          <w:rFonts w:ascii="Arial" w:eastAsia="Calibri" w:hAnsi="Arial" w:cs="Arial"/>
          <w:sz w:val="20"/>
        </w:rPr>
        <w:t xml:space="preserve"> dalej „rozporządzenie 765/2006”;</w:t>
      </w:r>
    </w:p>
    <w:p w14:paraId="420788A6" w14:textId="77777777" w:rsidR="008D4CB4" w:rsidRPr="008D4CB4" w:rsidRDefault="008D4CB4" w:rsidP="009836C7">
      <w:pPr>
        <w:widowControl w:val="0"/>
        <w:numPr>
          <w:ilvl w:val="0"/>
          <w:numId w:val="72"/>
        </w:numPr>
        <w:autoSpaceDE w:val="0"/>
        <w:autoSpaceDN w:val="0"/>
        <w:spacing w:after="0" w:line="276" w:lineRule="auto"/>
        <w:contextualSpacing/>
        <w:jc w:val="both"/>
        <w:rPr>
          <w:rFonts w:ascii="Arial" w:eastAsia="Calibri" w:hAnsi="Arial" w:cs="Arial"/>
          <w:sz w:val="20"/>
        </w:rPr>
      </w:pPr>
      <w:r w:rsidRPr="008D4CB4">
        <w:rPr>
          <w:rFonts w:ascii="Arial" w:eastAsia="Calibri" w:hAnsi="Arial" w:cs="Arial"/>
          <w:sz w:val="20"/>
        </w:rPr>
        <w:t xml:space="preserve">Wykonawca nie jest wymieniony w wykazach określonych w </w:t>
      </w:r>
      <w:r w:rsidRPr="008D4CB4">
        <w:rPr>
          <w:rFonts w:ascii="Arial" w:eastAsia="Calibri" w:hAnsi="Arial" w:cs="Arial"/>
          <w:iCs/>
          <w:sz w:val="20"/>
        </w:rPr>
        <w:t>rozporządzeniu Rady (UE) nr 269/2014 z dnia 17 marca 2014 r. w sprawie środków ograniczających w odniesieniu do działań podważających integralność terytorialną, suwerenność i niezależność Ukrainy lub im zagrażających,</w:t>
      </w:r>
      <w:r w:rsidRPr="008D4CB4">
        <w:rPr>
          <w:rFonts w:ascii="Arial" w:eastAsia="Calibri" w:hAnsi="Arial" w:cs="Arial"/>
          <w:sz w:val="20"/>
        </w:rPr>
        <w:t xml:space="preserve"> dalej „rozporządzenie 269/2014”;</w:t>
      </w:r>
    </w:p>
    <w:p w14:paraId="36121AA7" w14:textId="77777777" w:rsidR="008D4CB4" w:rsidRPr="008D4CB4" w:rsidRDefault="008D4CB4" w:rsidP="009836C7">
      <w:pPr>
        <w:widowControl w:val="0"/>
        <w:numPr>
          <w:ilvl w:val="0"/>
          <w:numId w:val="72"/>
        </w:numPr>
        <w:autoSpaceDE w:val="0"/>
        <w:autoSpaceDN w:val="0"/>
        <w:spacing w:after="0" w:line="276" w:lineRule="auto"/>
        <w:contextualSpacing/>
        <w:jc w:val="both"/>
        <w:rPr>
          <w:rFonts w:ascii="Arial" w:eastAsia="Calibri" w:hAnsi="Arial" w:cs="Arial"/>
          <w:sz w:val="20"/>
        </w:rPr>
      </w:pPr>
      <w:r w:rsidRPr="008D4CB4">
        <w:rPr>
          <w:rFonts w:ascii="Arial" w:eastAsia="Calibri" w:hAnsi="Arial" w:cs="Arial"/>
          <w:sz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6F95440B" w14:textId="77777777" w:rsidR="008D4CB4" w:rsidRPr="008D4CB4" w:rsidRDefault="008D4CB4" w:rsidP="009836C7">
      <w:pPr>
        <w:widowControl w:val="0"/>
        <w:numPr>
          <w:ilvl w:val="0"/>
          <w:numId w:val="72"/>
        </w:numPr>
        <w:autoSpaceDE w:val="0"/>
        <w:autoSpaceDN w:val="0"/>
        <w:spacing w:after="0" w:line="276" w:lineRule="auto"/>
        <w:contextualSpacing/>
        <w:jc w:val="both"/>
        <w:rPr>
          <w:rFonts w:ascii="Arial" w:eastAsia="Calibri" w:hAnsi="Arial" w:cs="Arial"/>
          <w:sz w:val="20"/>
        </w:rPr>
      </w:pPr>
      <w:r w:rsidRPr="008D4CB4">
        <w:rPr>
          <w:rFonts w:ascii="Arial" w:eastAsia="Calibri" w:hAnsi="Arial" w:cs="Arial"/>
          <w:sz w:val="20"/>
        </w:rPr>
        <w:t xml:space="preserve">w stosunku do Wykonawcy beneficjentem rzeczywistym, </w:t>
      </w:r>
      <w:r w:rsidRPr="008D4CB4">
        <w:rPr>
          <w:rFonts w:ascii="Arial" w:eastAsia="Calibri" w:hAnsi="Arial" w:cs="Arial"/>
          <w:iCs/>
          <w:sz w:val="20"/>
        </w:rPr>
        <w:t>w rozumieniu ustawy z dnia 1 marca 2018 r. o przeciwdziałaniu praniu pieniędzy oraz finansowaniu terroryzmu</w:t>
      </w:r>
      <w:r w:rsidRPr="008D4CB4">
        <w:rPr>
          <w:rFonts w:ascii="Arial" w:eastAsia="Calibri" w:hAnsi="Arial" w:cs="Arial"/>
          <w:sz w:val="20"/>
        </w:rPr>
        <w:t xml:space="preserve"> </w:t>
      </w:r>
      <w:r w:rsidRPr="008D4CB4">
        <w:rPr>
          <w:rFonts w:ascii="Arial" w:eastAsia="Calibri" w:hAnsi="Arial" w:cs="Arial"/>
          <w:sz w:val="20"/>
          <w:u w:val="single"/>
        </w:rPr>
        <w:t>nie jest</w:t>
      </w:r>
      <w:r w:rsidRPr="008D4CB4">
        <w:rPr>
          <w:rFonts w:ascii="Arial" w:eastAsia="Calibri" w:hAnsi="Arial" w:cs="Arial"/>
          <w:sz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C604FDC" w14:textId="232D6BFD" w:rsidR="008D4CB4" w:rsidRPr="008D4CB4" w:rsidRDefault="008D4CB4" w:rsidP="009836C7">
      <w:pPr>
        <w:widowControl w:val="0"/>
        <w:numPr>
          <w:ilvl w:val="0"/>
          <w:numId w:val="72"/>
        </w:numPr>
        <w:autoSpaceDE w:val="0"/>
        <w:autoSpaceDN w:val="0"/>
        <w:spacing w:after="0" w:line="276" w:lineRule="auto"/>
        <w:contextualSpacing/>
        <w:jc w:val="both"/>
        <w:rPr>
          <w:rFonts w:ascii="Arial" w:eastAsia="Calibri" w:hAnsi="Arial" w:cs="Arial"/>
          <w:sz w:val="20"/>
        </w:rPr>
      </w:pPr>
      <w:r w:rsidRPr="008D4CB4">
        <w:rPr>
          <w:rFonts w:ascii="Arial" w:eastAsia="Calibri" w:hAnsi="Arial" w:cs="Arial"/>
          <w:sz w:val="20"/>
        </w:rPr>
        <w:t xml:space="preserve">w stosunku do Wykonawcy jednostką dominującą w rozumieniu art. 3 ust. 1 pkt 37 ustawy z dnia 29 września 1994 r. o rachunkowości </w:t>
      </w:r>
      <w:r w:rsidRPr="008D4CB4">
        <w:rPr>
          <w:rFonts w:ascii="Arial" w:eastAsia="Calibri" w:hAnsi="Arial" w:cs="Arial"/>
          <w:sz w:val="20"/>
          <w:u w:val="single"/>
        </w:rPr>
        <w:t>nie jest</w:t>
      </w:r>
      <w:r w:rsidRPr="008D4CB4">
        <w:rPr>
          <w:rFonts w:ascii="Arial" w:eastAsia="Calibri" w:hAnsi="Arial" w:cs="Arial"/>
          <w:sz w:val="20"/>
        </w:rPr>
        <w:t xml:space="preserve"> podmiot wymieniony w wykazach określonych w rozporządzeniu 765/2006 i rozporządzeniu 269/2014 albo wpisany na listę lub </w:t>
      </w:r>
      <w:r w:rsidRPr="008D4CB4">
        <w:rPr>
          <w:rFonts w:ascii="Arial" w:eastAsia="Calibri" w:hAnsi="Arial" w:cs="Arial"/>
          <w:sz w:val="20"/>
        </w:rPr>
        <w:lastRenderedPageBreak/>
        <w:t>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00710939">
        <w:rPr>
          <w:rFonts w:ascii="Arial" w:eastAsia="Calibri" w:hAnsi="Arial" w:cs="Arial"/>
          <w:sz w:val="20"/>
        </w:rPr>
        <w:t>.</w:t>
      </w:r>
    </w:p>
    <w:p w14:paraId="25E47A1F" w14:textId="77777777" w:rsidR="008D4CB4" w:rsidRPr="008D4CB4" w:rsidRDefault="008D4CB4" w:rsidP="008D4CB4">
      <w:pPr>
        <w:widowControl w:val="0"/>
        <w:numPr>
          <w:ilvl w:val="0"/>
          <w:numId w:val="73"/>
        </w:numPr>
        <w:autoSpaceDE w:val="0"/>
        <w:autoSpaceDN w:val="0"/>
        <w:spacing w:after="0" w:line="276" w:lineRule="auto"/>
        <w:ind w:left="426"/>
        <w:contextualSpacing/>
        <w:jc w:val="both"/>
        <w:rPr>
          <w:rFonts w:ascii="Arial" w:eastAsia="Calibri" w:hAnsi="Arial" w:cs="Arial"/>
          <w:sz w:val="20"/>
        </w:rPr>
      </w:pPr>
      <w:r w:rsidRPr="008D4CB4">
        <w:rPr>
          <w:rFonts w:ascii="Arial" w:eastAsia="Calibri" w:hAnsi="Arial" w:cs="Arial"/>
          <w:sz w:val="20"/>
        </w:rPr>
        <w:t xml:space="preserve">Wykonawca niezwłocznie, jednak nie później niż w ciągu 7 dni, poinformuje Zamawiającego o każdej zmianie okoliczności, o których mowa w ust. 1 powyżej, licząc od dnia, w którym dowiedział się o takiej zmianie. </w:t>
      </w:r>
    </w:p>
    <w:p w14:paraId="492DD0E0" w14:textId="77777777" w:rsidR="008D4CB4" w:rsidRPr="008D4CB4" w:rsidRDefault="008D4CB4" w:rsidP="008D4CB4">
      <w:pPr>
        <w:widowControl w:val="0"/>
        <w:numPr>
          <w:ilvl w:val="0"/>
          <w:numId w:val="73"/>
        </w:numPr>
        <w:autoSpaceDE w:val="0"/>
        <w:autoSpaceDN w:val="0"/>
        <w:spacing w:after="0" w:line="276" w:lineRule="auto"/>
        <w:ind w:left="426"/>
        <w:contextualSpacing/>
        <w:jc w:val="both"/>
        <w:rPr>
          <w:rFonts w:ascii="Arial" w:eastAsia="Calibri" w:hAnsi="Arial" w:cs="Arial"/>
          <w:sz w:val="20"/>
        </w:rPr>
      </w:pPr>
      <w:r w:rsidRPr="008D4CB4">
        <w:rPr>
          <w:rFonts w:ascii="Arial" w:eastAsia="Calibri" w:hAnsi="Arial" w:cs="Arial"/>
          <w:sz w:val="20"/>
        </w:rPr>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7DB30480" w14:textId="77777777" w:rsidR="008D4CB4" w:rsidRPr="008D4CB4" w:rsidRDefault="008D4CB4" w:rsidP="008D4CB4">
      <w:pPr>
        <w:widowControl w:val="0"/>
        <w:numPr>
          <w:ilvl w:val="0"/>
          <w:numId w:val="73"/>
        </w:numPr>
        <w:autoSpaceDE w:val="0"/>
        <w:autoSpaceDN w:val="0"/>
        <w:spacing w:after="0" w:line="276" w:lineRule="auto"/>
        <w:ind w:left="426"/>
        <w:contextualSpacing/>
        <w:jc w:val="both"/>
        <w:rPr>
          <w:rFonts w:ascii="Arial" w:eastAsia="Calibri" w:hAnsi="Arial" w:cs="Arial"/>
        </w:rPr>
      </w:pPr>
      <w:r w:rsidRPr="008D4CB4">
        <w:rPr>
          <w:rFonts w:ascii="Arial" w:eastAsia="Calibri" w:hAnsi="Arial" w:cs="Arial"/>
          <w:sz w:val="20"/>
        </w:rPr>
        <w:t>W przypadku uznania przez Zamawiającego, że zachodzi chociażby jedna z okoliczności, o których mowa w ust. 1, Zamawiający może wypowiedzieć Umowę.</w:t>
      </w:r>
    </w:p>
    <w:p w14:paraId="186140AC" w14:textId="77777777" w:rsidR="00DF6894" w:rsidRPr="00C9666F" w:rsidRDefault="00DF6894" w:rsidP="009C7266">
      <w:pPr>
        <w:pStyle w:val="Bezodstpw"/>
        <w:numPr>
          <w:ilvl w:val="0"/>
          <w:numId w:val="0"/>
        </w:numPr>
        <w:ind w:left="448"/>
      </w:pPr>
    </w:p>
    <w:p w14:paraId="6FF9113A" w14:textId="53FF2A8E" w:rsidR="00181313" w:rsidRDefault="00181313" w:rsidP="003B3911">
      <w:pPr>
        <w:pStyle w:val="Tytu"/>
        <w:spacing w:after="120"/>
        <w:ind w:right="11"/>
      </w:pPr>
      <w:r w:rsidRPr="00C9666F">
        <w:t xml:space="preserve">§ </w:t>
      </w:r>
      <w:r w:rsidR="009A5AB9" w:rsidRPr="00C9666F">
        <w:t>1</w:t>
      </w:r>
      <w:r w:rsidR="00A32914">
        <w:t>7</w:t>
      </w:r>
      <w:r w:rsidR="00617B13" w:rsidRPr="00C9666F">
        <w:t xml:space="preserve">. </w:t>
      </w:r>
      <w:r w:rsidRPr="00C9666F">
        <w:t xml:space="preserve">Postanowienia końcowe </w:t>
      </w:r>
    </w:p>
    <w:p w14:paraId="3E525DF0" w14:textId="77777777" w:rsidR="00A528C9" w:rsidRDefault="007903FF" w:rsidP="003B3911">
      <w:pPr>
        <w:pStyle w:val="Bezodstpw"/>
        <w:numPr>
          <w:ilvl w:val="0"/>
          <w:numId w:val="14"/>
        </w:numPr>
        <w:spacing w:after="120"/>
        <w:ind w:left="426" w:right="11" w:hanging="426"/>
      </w:pPr>
      <w:r w:rsidRPr="00C9666F">
        <w:t>Nieważność lub bezskuteczność któregokolwiek z postanowień niniejszej Umowy nie powoduje nieważności lub bezskuteczności pozostałych jej postanowień. W przypadku nieważności lub bezskuteczności któregokolwiek z postanowień niniejszej umowy Strony zobowiązują się podjąć negocjacje w dobrej wierze celem zastąpienia nieważnego lub bezskutecznego postanowienia umowy innym ważnym postanowieniem, powodującym podobne konsekwencje ekonomiczne, finansowe i gospodarcze dla Stron.</w:t>
      </w:r>
    </w:p>
    <w:p w14:paraId="197A876B" w14:textId="298A2ED3" w:rsidR="00A528C9" w:rsidRPr="00C9666F" w:rsidRDefault="00A528C9" w:rsidP="00D53F78">
      <w:pPr>
        <w:pStyle w:val="Bezodstpw"/>
        <w:numPr>
          <w:ilvl w:val="0"/>
          <w:numId w:val="14"/>
        </w:numPr>
        <w:ind w:left="426" w:hanging="426"/>
      </w:pPr>
      <w:r w:rsidRPr="00A528C9">
        <w:t>Wszelkie zmiany warunków niniejszej Umowy wymagają zachowania formy pisemnej pod rygorem nieważności</w:t>
      </w:r>
      <w:r w:rsidR="000D0CEF">
        <w:t xml:space="preserve">, </w:t>
      </w:r>
      <w:r w:rsidR="0056602C" w:rsidRPr="0056602C">
        <w:t xml:space="preserve">z zastrzeżeniem postanowień </w:t>
      </w:r>
      <w:r w:rsidR="0056602C">
        <w:t>Umowy</w:t>
      </w:r>
      <w:r w:rsidR="0056602C" w:rsidRPr="0056602C">
        <w:t xml:space="preserve">, </w:t>
      </w:r>
      <w:r w:rsidR="00D53F78">
        <w:t>przewidujących</w:t>
      </w:r>
      <w:r w:rsidR="0056602C" w:rsidRPr="0056602C">
        <w:t xml:space="preserve"> odmienn</w:t>
      </w:r>
      <w:r w:rsidR="00D53F78">
        <w:t>ą</w:t>
      </w:r>
      <w:r w:rsidR="0056602C" w:rsidRPr="0056602C">
        <w:t xml:space="preserve"> formę zmiany</w:t>
      </w:r>
      <w:r w:rsidR="00D53F78">
        <w:t>.</w:t>
      </w:r>
    </w:p>
    <w:p w14:paraId="4116CDF0" w14:textId="3864B540" w:rsidR="00181313" w:rsidRPr="00C9666F" w:rsidRDefault="00181313" w:rsidP="003B78D7">
      <w:pPr>
        <w:pStyle w:val="Bezodstpw"/>
        <w:numPr>
          <w:ilvl w:val="0"/>
          <w:numId w:val="14"/>
        </w:numPr>
        <w:ind w:left="426" w:hanging="426"/>
      </w:pPr>
      <w:r w:rsidRPr="00C9666F">
        <w:t xml:space="preserve">Spory wynikające z niniejszej Umowy będą rozstrzygane przez Sąd powszechny miejscowo właściwy dla siedziby Zamawiającego. </w:t>
      </w:r>
    </w:p>
    <w:p w14:paraId="22E7515F" w14:textId="662D1F98" w:rsidR="00181313" w:rsidRPr="00C9666F" w:rsidRDefault="00181313" w:rsidP="00C17855">
      <w:pPr>
        <w:pStyle w:val="Bezodstpw"/>
        <w:numPr>
          <w:ilvl w:val="0"/>
          <w:numId w:val="13"/>
        </w:numPr>
        <w:ind w:left="426" w:hanging="426"/>
      </w:pPr>
      <w:r w:rsidRPr="00C9666F">
        <w:t>W sprawach nieunormowanych w niniejszej Umowie mają zasto</w:t>
      </w:r>
      <w:r w:rsidR="00C25255" w:rsidRPr="00C9666F">
        <w:t>sowanie przepisy prawa ustawy z </w:t>
      </w:r>
      <w:r w:rsidRPr="00C9666F">
        <w:t xml:space="preserve">dnia 23 kwietnia 1964 r. - Kodeks cywilny. </w:t>
      </w:r>
    </w:p>
    <w:p w14:paraId="1F29738B" w14:textId="77777777" w:rsidR="00181313" w:rsidRPr="00C9666F" w:rsidRDefault="00181313" w:rsidP="00C17855">
      <w:pPr>
        <w:pStyle w:val="Bezodstpw"/>
        <w:numPr>
          <w:ilvl w:val="0"/>
          <w:numId w:val="13"/>
        </w:numPr>
        <w:ind w:left="426" w:hanging="426"/>
      </w:pPr>
      <w:r w:rsidRPr="00C9666F">
        <w:t xml:space="preserve">W przypadku powstania sporu w związku z niniejszą Umową Strony dążyć będą do ugodowego rozstrzygnięcia sporu, tj. w drodze negocjacji i porozumienia. </w:t>
      </w:r>
    </w:p>
    <w:p w14:paraId="144260A8" w14:textId="77777777" w:rsidR="00181313" w:rsidRPr="00C9666F" w:rsidRDefault="00181313" w:rsidP="00C17855">
      <w:pPr>
        <w:pStyle w:val="Bezodstpw"/>
        <w:numPr>
          <w:ilvl w:val="0"/>
          <w:numId w:val="13"/>
        </w:numPr>
        <w:ind w:left="426" w:hanging="426"/>
      </w:pPr>
      <w:r w:rsidRPr="00C9666F">
        <w:t xml:space="preserve">Umowę sporządzono w dwóch jednobrzmiących egzemplarzach, po jednym dla każdej ze Stron. </w:t>
      </w:r>
    </w:p>
    <w:p w14:paraId="5182D99B" w14:textId="77777777" w:rsidR="00181313" w:rsidRPr="00C9666F" w:rsidRDefault="00181313" w:rsidP="00C17855">
      <w:pPr>
        <w:pStyle w:val="Bezodstpw"/>
        <w:numPr>
          <w:ilvl w:val="0"/>
          <w:numId w:val="13"/>
        </w:numPr>
        <w:ind w:left="426" w:hanging="426"/>
      </w:pPr>
      <w:r w:rsidRPr="00C9666F">
        <w:t xml:space="preserve">Integralną część Umowy stanowią Załączniki: </w:t>
      </w:r>
    </w:p>
    <w:p w14:paraId="3D42CBD5" w14:textId="44A1385C" w:rsidR="00363A65" w:rsidRPr="00C9666F" w:rsidRDefault="00181313" w:rsidP="00C17855">
      <w:pPr>
        <w:pStyle w:val="Nagwek1"/>
        <w:numPr>
          <w:ilvl w:val="1"/>
          <w:numId w:val="13"/>
        </w:numPr>
        <w:ind w:left="1134" w:hanging="708"/>
      </w:pPr>
      <w:r w:rsidRPr="00C9666F">
        <w:t>Załącznik nr 1 –</w:t>
      </w:r>
      <w:r w:rsidR="00E152E2">
        <w:t xml:space="preserve"> </w:t>
      </w:r>
      <w:r w:rsidR="005C435B" w:rsidRPr="00C9666F">
        <w:t>Plan s</w:t>
      </w:r>
      <w:r w:rsidR="004A0B37">
        <w:t xml:space="preserve">chematyczny </w:t>
      </w:r>
      <w:r w:rsidR="005C435B" w:rsidRPr="00C9666F">
        <w:t>PTE Kraków</w:t>
      </w:r>
      <w:r w:rsidR="005C435B">
        <w:t xml:space="preserve">, </w:t>
      </w:r>
    </w:p>
    <w:p w14:paraId="2F462043" w14:textId="7EB8485D" w:rsidR="00300A44" w:rsidRDefault="00363A65" w:rsidP="00C17855">
      <w:pPr>
        <w:pStyle w:val="Nagwek1"/>
        <w:numPr>
          <w:ilvl w:val="1"/>
          <w:numId w:val="13"/>
        </w:numPr>
        <w:ind w:left="1134" w:hanging="708"/>
      </w:pPr>
      <w:r w:rsidRPr="00C9666F">
        <w:t>Załącznik nr 2 –</w:t>
      </w:r>
      <w:r w:rsidR="005C435B">
        <w:t xml:space="preserve"> </w:t>
      </w:r>
      <w:r w:rsidR="005C435B" w:rsidRPr="00957D19">
        <w:t>Wykaz obowiązujących na terenie realizacji Umowy instrukcji i</w:t>
      </w:r>
      <w:r w:rsidR="00517186">
        <w:t> </w:t>
      </w:r>
      <w:r w:rsidR="005C435B" w:rsidRPr="00957D19">
        <w:t>regulaminów</w:t>
      </w:r>
      <w:r w:rsidR="005C435B">
        <w:t>,</w:t>
      </w:r>
    </w:p>
    <w:p w14:paraId="607F7969" w14:textId="4D874EB2" w:rsidR="007815C5" w:rsidRPr="00C9666F" w:rsidRDefault="007815C5" w:rsidP="00C17855">
      <w:pPr>
        <w:pStyle w:val="Nagwek1"/>
        <w:numPr>
          <w:ilvl w:val="1"/>
          <w:numId w:val="13"/>
        </w:numPr>
        <w:ind w:left="1134" w:hanging="708"/>
      </w:pPr>
      <w:r>
        <w:t xml:space="preserve">Załącznik nr 2a </w:t>
      </w:r>
      <w:r w:rsidR="003C3FD2">
        <w:t>–</w:t>
      </w:r>
      <w:r>
        <w:t xml:space="preserve"> </w:t>
      </w:r>
      <w:r w:rsidR="00CD3B88">
        <w:t>Wykaz pracowników Wykonawcy</w:t>
      </w:r>
      <w:r w:rsidR="00E80980">
        <w:t xml:space="preserve"> skierowanych do wykonywania Umowy</w:t>
      </w:r>
      <w:r w:rsidR="00AF4F62">
        <w:t>,</w:t>
      </w:r>
    </w:p>
    <w:p w14:paraId="60868D3C" w14:textId="4B915DDC" w:rsidR="00DB203F" w:rsidRPr="00C9666F" w:rsidRDefault="00DB203F" w:rsidP="00C17855">
      <w:pPr>
        <w:pStyle w:val="Nagwek1"/>
        <w:numPr>
          <w:ilvl w:val="1"/>
          <w:numId w:val="13"/>
        </w:numPr>
        <w:ind w:left="1134" w:hanging="708"/>
      </w:pPr>
      <w:r w:rsidRPr="00C9666F">
        <w:t>Załącznik nr 3 - Opis parametrów technicznych kamer zewnętrznych,</w:t>
      </w:r>
    </w:p>
    <w:p w14:paraId="7F762198" w14:textId="692ED77F" w:rsidR="006E4FA3" w:rsidRPr="00C9666F" w:rsidRDefault="00300A44" w:rsidP="00C17855">
      <w:pPr>
        <w:pStyle w:val="Nagwek1"/>
        <w:numPr>
          <w:ilvl w:val="1"/>
          <w:numId w:val="13"/>
        </w:numPr>
        <w:ind w:left="1134" w:hanging="708"/>
      </w:pPr>
      <w:r w:rsidRPr="00C9666F">
        <w:t xml:space="preserve">Załącznik nr </w:t>
      </w:r>
      <w:r w:rsidR="00DB203F" w:rsidRPr="00C9666F">
        <w:t>4</w:t>
      </w:r>
      <w:r w:rsidR="00363A65" w:rsidRPr="00C9666F">
        <w:t xml:space="preserve"> </w:t>
      </w:r>
      <w:r w:rsidR="006E4FA3" w:rsidRPr="00C9666F">
        <w:t>–</w:t>
      </w:r>
      <w:r w:rsidR="00363A65" w:rsidRPr="00C9666F">
        <w:t xml:space="preserve"> </w:t>
      </w:r>
      <w:r w:rsidR="006E4FA3" w:rsidRPr="00C9666F">
        <w:t>Oferta Wykonawcy</w:t>
      </w:r>
      <w:r w:rsidR="00462B50">
        <w:t>,</w:t>
      </w:r>
    </w:p>
    <w:p w14:paraId="7B27B4FB" w14:textId="3DA21CB1" w:rsidR="006E4FA3" w:rsidRPr="00C9666F" w:rsidRDefault="00181313" w:rsidP="00C17855">
      <w:pPr>
        <w:pStyle w:val="Nagwek1"/>
        <w:numPr>
          <w:ilvl w:val="1"/>
          <w:numId w:val="13"/>
        </w:numPr>
        <w:ind w:left="1134" w:hanging="708"/>
      </w:pPr>
      <w:r w:rsidRPr="00C9666F">
        <w:t xml:space="preserve">Załącznik </w:t>
      </w:r>
      <w:r w:rsidR="00300A44" w:rsidRPr="00C9666F">
        <w:t xml:space="preserve">nr </w:t>
      </w:r>
      <w:r w:rsidR="00DB203F" w:rsidRPr="00C9666F">
        <w:t>5</w:t>
      </w:r>
      <w:r w:rsidRPr="00C9666F">
        <w:t xml:space="preserve"> – </w:t>
      </w:r>
      <w:r w:rsidR="006E4FA3" w:rsidRPr="00C9666F">
        <w:t>Porozumienie w sprawie przesyłania faktur w formie elektronicznej,</w:t>
      </w:r>
    </w:p>
    <w:p w14:paraId="61747018" w14:textId="45A5A8FE" w:rsidR="006E4FA3" w:rsidRPr="00C9666F" w:rsidRDefault="00300A44" w:rsidP="00C17855">
      <w:pPr>
        <w:pStyle w:val="Nagwek1"/>
        <w:numPr>
          <w:ilvl w:val="1"/>
          <w:numId w:val="13"/>
        </w:numPr>
        <w:ind w:left="1134" w:hanging="708"/>
      </w:pPr>
      <w:r w:rsidRPr="00C9666F">
        <w:t xml:space="preserve">Załącznik nr </w:t>
      </w:r>
      <w:r w:rsidR="00DB203F" w:rsidRPr="00C9666F">
        <w:t>6</w:t>
      </w:r>
      <w:r w:rsidR="00363A65" w:rsidRPr="00C9666F">
        <w:t xml:space="preserve">  – </w:t>
      </w:r>
      <w:r w:rsidR="006E4FA3" w:rsidRPr="00C9666F">
        <w:t>Oświadczenie Wykonawcy o rachunku bankowym,</w:t>
      </w:r>
    </w:p>
    <w:p w14:paraId="7C6E7B44" w14:textId="6211356D" w:rsidR="006E4FA3" w:rsidRPr="00C9666F" w:rsidRDefault="00300A44" w:rsidP="00C17855">
      <w:pPr>
        <w:pStyle w:val="Nagwek1"/>
        <w:numPr>
          <w:ilvl w:val="1"/>
          <w:numId w:val="13"/>
        </w:numPr>
        <w:ind w:left="1134" w:hanging="708"/>
      </w:pPr>
      <w:r w:rsidRPr="00C9666F">
        <w:t xml:space="preserve">Załącznik nr </w:t>
      </w:r>
      <w:r w:rsidR="00DB203F" w:rsidRPr="00C9666F">
        <w:t>7</w:t>
      </w:r>
      <w:r w:rsidR="00181313" w:rsidRPr="00C9666F">
        <w:t xml:space="preserve"> – </w:t>
      </w:r>
      <w:r w:rsidR="006E4FA3" w:rsidRPr="00C9666F">
        <w:t>Kopia polisy OC Wykonawcy,</w:t>
      </w:r>
    </w:p>
    <w:p w14:paraId="761CDE34" w14:textId="5451B228" w:rsidR="00E152E2" w:rsidRDefault="006E4FA3" w:rsidP="00C17855">
      <w:pPr>
        <w:pStyle w:val="Nagwek1"/>
        <w:numPr>
          <w:ilvl w:val="1"/>
          <w:numId w:val="13"/>
        </w:numPr>
        <w:ind w:left="1134" w:hanging="708"/>
      </w:pPr>
      <w:r w:rsidRPr="00C9666F">
        <w:t>Załącznik nr</w:t>
      </w:r>
      <w:r w:rsidR="00DB203F" w:rsidRPr="00C9666F">
        <w:t xml:space="preserve"> 8</w:t>
      </w:r>
      <w:r w:rsidRPr="00C9666F">
        <w:t xml:space="preserve"> – </w:t>
      </w:r>
      <w:r w:rsidR="004A0B37">
        <w:t>Umowa powierzenia danych osobowych,</w:t>
      </w:r>
    </w:p>
    <w:p w14:paraId="2F983F42" w14:textId="35F3798B" w:rsidR="00181313" w:rsidRDefault="00E152E2" w:rsidP="00C17855">
      <w:pPr>
        <w:pStyle w:val="Nagwek1"/>
        <w:numPr>
          <w:ilvl w:val="1"/>
          <w:numId w:val="13"/>
        </w:numPr>
        <w:ind w:left="1134" w:hanging="708"/>
      </w:pPr>
      <w:r>
        <w:t xml:space="preserve">Załącznik nr 9 - </w:t>
      </w:r>
      <w:r w:rsidR="00181313" w:rsidRPr="00C9666F">
        <w:t>Zobowiązanie do zachowania tajemnicy przedsiębiorstwa</w:t>
      </w:r>
      <w:r w:rsidR="00A32914">
        <w:t>,</w:t>
      </w:r>
    </w:p>
    <w:p w14:paraId="0350CDE3" w14:textId="198CA362" w:rsidR="00527E5C" w:rsidRDefault="001C36D9" w:rsidP="00C17855">
      <w:pPr>
        <w:pStyle w:val="Nagwek1"/>
        <w:numPr>
          <w:ilvl w:val="1"/>
          <w:numId w:val="13"/>
        </w:numPr>
        <w:ind w:left="1134" w:hanging="708"/>
      </w:pPr>
      <w:r>
        <w:t>Załącznik</w:t>
      </w:r>
      <w:r w:rsidR="00527E5C">
        <w:t xml:space="preserve"> nr 10 – </w:t>
      </w:r>
      <w:r>
        <w:t>Wzór protokołu zdawczo-</w:t>
      </w:r>
      <w:r w:rsidR="00527E5C">
        <w:t>odbiorcz</w:t>
      </w:r>
      <w:r>
        <w:t>ego</w:t>
      </w:r>
      <w:r w:rsidR="00527E5C">
        <w:t xml:space="preserve"> </w:t>
      </w:r>
      <w:r>
        <w:t>pomieszczenia wartowni i wyposażenia</w:t>
      </w:r>
      <w:r w:rsidR="00957EA5">
        <w:t>.</w:t>
      </w:r>
    </w:p>
    <w:p w14:paraId="686C6ED0" w14:textId="77777777" w:rsidR="00191476" w:rsidRPr="00C9666F" w:rsidRDefault="00191476" w:rsidP="00537CFD">
      <w:pPr>
        <w:pStyle w:val="Akapitzlist"/>
        <w:spacing w:line="276" w:lineRule="auto"/>
        <w:rPr>
          <w:rFonts w:ascii="Arial" w:hAnsi="Arial" w:cs="Arial"/>
          <w:sz w:val="20"/>
          <w:szCs w:val="20"/>
        </w:rPr>
      </w:pPr>
    </w:p>
    <w:p w14:paraId="7EBF8636" w14:textId="77777777" w:rsidR="00181313" w:rsidRPr="00C9666F" w:rsidRDefault="00181313" w:rsidP="00537CFD">
      <w:pPr>
        <w:tabs>
          <w:tab w:val="center" w:pos="2141"/>
          <w:tab w:val="center" w:pos="7039"/>
        </w:tabs>
        <w:spacing w:after="107" w:line="276" w:lineRule="auto"/>
        <w:rPr>
          <w:rFonts w:ascii="Arial" w:hAnsi="Arial" w:cs="Arial"/>
          <w:sz w:val="20"/>
          <w:szCs w:val="20"/>
        </w:rPr>
      </w:pPr>
      <w:r w:rsidRPr="00C9666F">
        <w:rPr>
          <w:rFonts w:ascii="Arial" w:hAnsi="Arial" w:cs="Arial"/>
          <w:sz w:val="20"/>
          <w:szCs w:val="20"/>
        </w:rPr>
        <w:lastRenderedPageBreak/>
        <w:tab/>
      </w:r>
      <w:r w:rsidRPr="00C9666F">
        <w:rPr>
          <w:rFonts w:ascii="Arial" w:eastAsia="Arial" w:hAnsi="Arial" w:cs="Arial"/>
          <w:b/>
          <w:sz w:val="20"/>
          <w:szCs w:val="20"/>
        </w:rPr>
        <w:t>WYKONAWCA:</w:t>
      </w:r>
      <w:r w:rsidRPr="00C9666F">
        <w:rPr>
          <w:rFonts w:ascii="Arial" w:eastAsia="Arial" w:hAnsi="Arial" w:cs="Arial"/>
          <w:sz w:val="20"/>
          <w:szCs w:val="20"/>
        </w:rPr>
        <w:t xml:space="preserve"> </w:t>
      </w:r>
      <w:r w:rsidRPr="00C9666F">
        <w:rPr>
          <w:rFonts w:ascii="Arial" w:eastAsia="Arial" w:hAnsi="Arial" w:cs="Arial"/>
          <w:sz w:val="20"/>
          <w:szCs w:val="20"/>
        </w:rPr>
        <w:tab/>
      </w:r>
      <w:r w:rsidRPr="00C9666F">
        <w:rPr>
          <w:rFonts w:ascii="Arial" w:eastAsia="Arial" w:hAnsi="Arial" w:cs="Arial"/>
          <w:b/>
          <w:sz w:val="20"/>
          <w:szCs w:val="20"/>
        </w:rPr>
        <w:t xml:space="preserve">ZAMAWIAJĄCY: </w:t>
      </w:r>
    </w:p>
    <w:p w14:paraId="23D45B92" w14:textId="77777777" w:rsidR="00181313" w:rsidRDefault="00181313" w:rsidP="00FC04F3">
      <w:pPr>
        <w:spacing w:after="0" w:line="276" w:lineRule="auto"/>
        <w:ind w:left="36"/>
        <w:rPr>
          <w:rFonts w:ascii="Arial" w:hAnsi="Arial" w:cs="Arial"/>
        </w:rPr>
      </w:pPr>
    </w:p>
    <w:p w14:paraId="6BFF3229" w14:textId="2F15ACF7" w:rsidR="003C3FD2" w:rsidRDefault="003C3FD2" w:rsidP="00FC04F3">
      <w:pPr>
        <w:spacing w:after="0" w:line="276" w:lineRule="auto"/>
        <w:ind w:left="36"/>
        <w:rPr>
          <w:rFonts w:ascii="Arial" w:hAnsi="Arial" w:cs="Arial"/>
        </w:rPr>
      </w:pPr>
    </w:p>
    <w:p w14:paraId="6D995BF7" w14:textId="2F6A0393" w:rsidR="008870B2" w:rsidRDefault="008870B2" w:rsidP="00FC04F3">
      <w:pPr>
        <w:spacing w:after="0" w:line="276" w:lineRule="auto"/>
        <w:ind w:left="36"/>
        <w:rPr>
          <w:rFonts w:ascii="Arial" w:hAnsi="Arial" w:cs="Arial"/>
        </w:rPr>
      </w:pPr>
    </w:p>
    <w:p w14:paraId="1117E729" w14:textId="5D0BD1AE" w:rsidR="008870B2" w:rsidRDefault="008870B2" w:rsidP="00FC04F3">
      <w:pPr>
        <w:spacing w:after="0" w:line="276" w:lineRule="auto"/>
        <w:ind w:left="36"/>
        <w:rPr>
          <w:rFonts w:ascii="Arial" w:hAnsi="Arial" w:cs="Arial"/>
        </w:rPr>
      </w:pPr>
    </w:p>
    <w:p w14:paraId="2977EC7C" w14:textId="22017F22" w:rsidR="008870B2" w:rsidRDefault="008870B2" w:rsidP="00FC04F3">
      <w:pPr>
        <w:spacing w:after="0" w:line="276" w:lineRule="auto"/>
        <w:ind w:left="36"/>
        <w:rPr>
          <w:rFonts w:ascii="Arial" w:hAnsi="Arial" w:cs="Arial"/>
        </w:rPr>
      </w:pPr>
    </w:p>
    <w:p w14:paraId="2E76FA11" w14:textId="5268F267" w:rsidR="001D2668" w:rsidRDefault="001D2668" w:rsidP="00FC04F3">
      <w:pPr>
        <w:spacing w:after="0" w:line="276" w:lineRule="auto"/>
        <w:ind w:left="36"/>
        <w:rPr>
          <w:rFonts w:ascii="Arial" w:hAnsi="Arial" w:cs="Arial"/>
        </w:rPr>
      </w:pPr>
    </w:p>
    <w:p w14:paraId="1F2841A5" w14:textId="666B23D1" w:rsidR="00FE780D" w:rsidRDefault="00FE780D" w:rsidP="00FC04F3">
      <w:pPr>
        <w:spacing w:after="0" w:line="276" w:lineRule="auto"/>
        <w:ind w:left="36"/>
        <w:rPr>
          <w:rFonts w:ascii="Arial" w:hAnsi="Arial" w:cs="Arial"/>
        </w:rPr>
      </w:pPr>
    </w:p>
    <w:p w14:paraId="3749F0B4" w14:textId="2AA3F2D2" w:rsidR="00FE780D" w:rsidRDefault="00FE780D" w:rsidP="00FC04F3">
      <w:pPr>
        <w:spacing w:after="0" w:line="276" w:lineRule="auto"/>
        <w:ind w:left="36"/>
        <w:rPr>
          <w:rFonts w:ascii="Arial" w:hAnsi="Arial" w:cs="Arial"/>
        </w:rPr>
      </w:pPr>
    </w:p>
    <w:p w14:paraId="6EA73C6D" w14:textId="20C60F25" w:rsidR="00FE780D" w:rsidRDefault="00FE780D" w:rsidP="00FC04F3">
      <w:pPr>
        <w:spacing w:after="0" w:line="276" w:lineRule="auto"/>
        <w:ind w:left="36"/>
        <w:rPr>
          <w:rFonts w:ascii="Arial" w:hAnsi="Arial" w:cs="Arial"/>
        </w:rPr>
      </w:pPr>
    </w:p>
    <w:p w14:paraId="693FC77F" w14:textId="4ED530CC" w:rsidR="00FE780D" w:rsidRDefault="00FE780D" w:rsidP="00FC04F3">
      <w:pPr>
        <w:spacing w:after="0" w:line="276" w:lineRule="auto"/>
        <w:ind w:left="36"/>
        <w:rPr>
          <w:rFonts w:ascii="Arial" w:hAnsi="Arial" w:cs="Arial"/>
        </w:rPr>
      </w:pPr>
    </w:p>
    <w:p w14:paraId="63BDDDE5" w14:textId="05F68797" w:rsidR="00FE780D" w:rsidRDefault="00FE780D" w:rsidP="00FC04F3">
      <w:pPr>
        <w:spacing w:after="0" w:line="276" w:lineRule="auto"/>
        <w:ind w:left="36"/>
        <w:rPr>
          <w:rFonts w:ascii="Arial" w:hAnsi="Arial" w:cs="Arial"/>
        </w:rPr>
      </w:pPr>
    </w:p>
    <w:p w14:paraId="5DBC66D3" w14:textId="1FC1849F" w:rsidR="00FE780D" w:rsidRDefault="00FE780D" w:rsidP="00FC04F3">
      <w:pPr>
        <w:spacing w:after="0" w:line="276" w:lineRule="auto"/>
        <w:ind w:left="36"/>
        <w:rPr>
          <w:rFonts w:ascii="Arial" w:hAnsi="Arial" w:cs="Arial"/>
        </w:rPr>
      </w:pPr>
    </w:p>
    <w:p w14:paraId="5E0984AD" w14:textId="2E33D48A" w:rsidR="00FE780D" w:rsidRDefault="00FE780D" w:rsidP="00FC04F3">
      <w:pPr>
        <w:spacing w:after="0" w:line="276" w:lineRule="auto"/>
        <w:ind w:left="36"/>
        <w:rPr>
          <w:rFonts w:ascii="Arial" w:hAnsi="Arial" w:cs="Arial"/>
        </w:rPr>
      </w:pPr>
    </w:p>
    <w:p w14:paraId="156D76FF" w14:textId="237AC558" w:rsidR="00FE780D" w:rsidRDefault="00FE780D" w:rsidP="00FC04F3">
      <w:pPr>
        <w:spacing w:after="0" w:line="276" w:lineRule="auto"/>
        <w:ind w:left="36"/>
        <w:rPr>
          <w:rFonts w:ascii="Arial" w:hAnsi="Arial" w:cs="Arial"/>
        </w:rPr>
      </w:pPr>
    </w:p>
    <w:p w14:paraId="37F176FE" w14:textId="456EC6B0" w:rsidR="00FE780D" w:rsidRDefault="00FE780D" w:rsidP="00FC04F3">
      <w:pPr>
        <w:spacing w:after="0" w:line="276" w:lineRule="auto"/>
        <w:ind w:left="36"/>
        <w:rPr>
          <w:rFonts w:ascii="Arial" w:hAnsi="Arial" w:cs="Arial"/>
        </w:rPr>
      </w:pPr>
    </w:p>
    <w:p w14:paraId="45C934AA" w14:textId="52F638B8" w:rsidR="00FE780D" w:rsidRDefault="00FE780D" w:rsidP="00FC04F3">
      <w:pPr>
        <w:spacing w:after="0" w:line="276" w:lineRule="auto"/>
        <w:ind w:left="36"/>
        <w:rPr>
          <w:rFonts w:ascii="Arial" w:hAnsi="Arial" w:cs="Arial"/>
        </w:rPr>
      </w:pPr>
    </w:p>
    <w:p w14:paraId="4AEAD850" w14:textId="2E795D5D" w:rsidR="00FE780D" w:rsidRDefault="00FE780D" w:rsidP="00FC04F3">
      <w:pPr>
        <w:spacing w:after="0" w:line="276" w:lineRule="auto"/>
        <w:ind w:left="36"/>
        <w:rPr>
          <w:rFonts w:ascii="Arial" w:hAnsi="Arial" w:cs="Arial"/>
        </w:rPr>
      </w:pPr>
    </w:p>
    <w:p w14:paraId="00FF8CA2" w14:textId="66C2E024" w:rsidR="00FE780D" w:rsidRDefault="00FE780D" w:rsidP="00FC04F3">
      <w:pPr>
        <w:spacing w:after="0" w:line="276" w:lineRule="auto"/>
        <w:ind w:left="36"/>
        <w:rPr>
          <w:rFonts w:ascii="Arial" w:hAnsi="Arial" w:cs="Arial"/>
        </w:rPr>
      </w:pPr>
    </w:p>
    <w:p w14:paraId="5D1DB53F" w14:textId="57BF13F7" w:rsidR="00FE780D" w:rsidRDefault="00FE780D" w:rsidP="00FC04F3">
      <w:pPr>
        <w:spacing w:after="0" w:line="276" w:lineRule="auto"/>
        <w:ind w:left="36"/>
        <w:rPr>
          <w:rFonts w:ascii="Arial" w:hAnsi="Arial" w:cs="Arial"/>
        </w:rPr>
      </w:pPr>
    </w:p>
    <w:p w14:paraId="586DE204" w14:textId="0A8493E4" w:rsidR="00FE780D" w:rsidRDefault="00FE780D" w:rsidP="00FC04F3">
      <w:pPr>
        <w:spacing w:after="0" w:line="276" w:lineRule="auto"/>
        <w:ind w:left="3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6"/>
        <w:gridCol w:w="3724"/>
      </w:tblGrid>
      <w:tr w:rsidR="004A0B37" w:rsidRPr="00C9666F" w14:paraId="18A1C71B" w14:textId="77777777" w:rsidTr="00012499">
        <w:trPr>
          <w:trHeight w:val="914"/>
        </w:trPr>
        <w:tc>
          <w:tcPr>
            <w:tcW w:w="2457" w:type="dxa"/>
            <w:vMerge w:val="restart"/>
            <w:shd w:val="clear" w:color="auto" w:fill="auto"/>
            <w:vAlign w:val="center"/>
          </w:tcPr>
          <w:p w14:paraId="2E9C5848" w14:textId="77777777" w:rsidR="004A0B37" w:rsidRPr="00C9666F" w:rsidRDefault="004A0B37" w:rsidP="00012499">
            <w:pPr>
              <w:contextualSpacing/>
              <w:jc w:val="center"/>
              <w:rPr>
                <w:rFonts w:ascii="Arial" w:hAnsi="Arial" w:cs="Arial"/>
                <w:b/>
                <w:i/>
                <w:smallCaps/>
                <w:sz w:val="20"/>
                <w:szCs w:val="20"/>
              </w:rPr>
            </w:pPr>
            <w:r w:rsidRPr="00C9666F">
              <w:rPr>
                <w:rFonts w:ascii="Arial" w:hAnsi="Arial" w:cs="Arial"/>
                <w:b/>
                <w:i/>
                <w:smallCaps/>
                <w:noProof/>
                <w:sz w:val="20"/>
                <w:szCs w:val="20"/>
                <w:lang w:eastAsia="pl-PL"/>
              </w:rPr>
              <w:drawing>
                <wp:inline distT="0" distB="0" distL="0" distR="0" wp14:anchorId="14089EB7" wp14:editId="29BD952B">
                  <wp:extent cx="1423237" cy="800100"/>
                  <wp:effectExtent l="0" t="0" r="0" b="0"/>
                  <wp:docPr id="10"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6" w:type="dxa"/>
            <w:shd w:val="clear" w:color="auto" w:fill="auto"/>
            <w:vAlign w:val="center"/>
          </w:tcPr>
          <w:p w14:paraId="3EF38FF8" w14:textId="3429930B" w:rsidR="004A0B37" w:rsidRPr="00C9666F" w:rsidRDefault="004A0B37" w:rsidP="00012499">
            <w:pPr>
              <w:spacing w:after="0"/>
              <w:contextualSpacing/>
              <w:jc w:val="center"/>
              <w:rPr>
                <w:rFonts w:ascii="Arial" w:hAnsi="Arial" w:cs="Arial"/>
                <w:b/>
                <w:sz w:val="20"/>
                <w:szCs w:val="20"/>
              </w:rPr>
            </w:pPr>
            <w:r w:rsidRPr="00C9666F">
              <w:rPr>
                <w:rFonts w:ascii="Arial" w:hAnsi="Arial" w:cs="Arial"/>
                <w:b/>
                <w:sz w:val="20"/>
                <w:szCs w:val="20"/>
              </w:rPr>
              <w:t xml:space="preserve">Załącznik nr </w:t>
            </w:r>
            <w:r>
              <w:rPr>
                <w:rFonts w:ascii="Arial" w:hAnsi="Arial" w:cs="Arial"/>
                <w:b/>
                <w:sz w:val="20"/>
                <w:szCs w:val="20"/>
              </w:rPr>
              <w:t>1</w:t>
            </w:r>
          </w:p>
        </w:tc>
        <w:tc>
          <w:tcPr>
            <w:tcW w:w="3724" w:type="dxa"/>
            <w:vAlign w:val="center"/>
          </w:tcPr>
          <w:p w14:paraId="20E6FC11" w14:textId="77777777" w:rsidR="004A0B37" w:rsidRPr="00C9666F" w:rsidRDefault="004A0B37" w:rsidP="00012499">
            <w:pPr>
              <w:spacing w:after="0" w:line="360" w:lineRule="auto"/>
              <w:contextualSpacing/>
              <w:jc w:val="center"/>
              <w:rPr>
                <w:rFonts w:ascii="Arial" w:hAnsi="Arial" w:cs="Arial"/>
                <w:b/>
                <w:i/>
                <w:sz w:val="20"/>
                <w:szCs w:val="20"/>
              </w:rPr>
            </w:pPr>
            <w:r w:rsidRPr="00C9666F">
              <w:rPr>
                <w:rFonts w:ascii="Arial" w:hAnsi="Arial" w:cs="Arial"/>
                <w:b/>
                <w:sz w:val="20"/>
                <w:szCs w:val="20"/>
                <w:lang w:eastAsia="pl-PL"/>
              </w:rPr>
              <w:t>Umowa nr CRU/DI/…/2023</w:t>
            </w:r>
          </w:p>
          <w:p w14:paraId="5860E799" w14:textId="77777777" w:rsidR="004A0B37" w:rsidRPr="00C9666F" w:rsidRDefault="004A0B37" w:rsidP="00012499">
            <w:pPr>
              <w:spacing w:after="0"/>
              <w:jc w:val="center"/>
              <w:rPr>
                <w:rFonts w:ascii="Arial" w:hAnsi="Arial" w:cs="Arial"/>
                <w:b/>
                <w:sz w:val="20"/>
                <w:szCs w:val="20"/>
              </w:rPr>
            </w:pPr>
            <w:r w:rsidRPr="00C9666F">
              <w:rPr>
                <w:rFonts w:ascii="Arial" w:hAnsi="Arial" w:cs="Arial"/>
                <w:b/>
                <w:sz w:val="20"/>
                <w:szCs w:val="20"/>
                <w:lang w:eastAsia="pl-PL"/>
              </w:rPr>
              <w:t>z dnia …….2023</w:t>
            </w:r>
          </w:p>
        </w:tc>
      </w:tr>
      <w:tr w:rsidR="004A0B37" w:rsidRPr="00C9666F" w14:paraId="52048FAC" w14:textId="77777777" w:rsidTr="00A32914">
        <w:trPr>
          <w:trHeight w:val="914"/>
        </w:trPr>
        <w:tc>
          <w:tcPr>
            <w:tcW w:w="2457" w:type="dxa"/>
            <w:vMerge/>
            <w:shd w:val="clear" w:color="auto" w:fill="auto"/>
          </w:tcPr>
          <w:p w14:paraId="11600737" w14:textId="77777777" w:rsidR="004A0B37" w:rsidRPr="00C9666F" w:rsidRDefault="004A0B37" w:rsidP="00012499">
            <w:pPr>
              <w:contextualSpacing/>
              <w:jc w:val="right"/>
              <w:rPr>
                <w:rFonts w:ascii="Arial" w:hAnsi="Arial" w:cs="Arial"/>
                <w:b/>
                <w:i/>
                <w:smallCaps/>
                <w:noProof/>
                <w:sz w:val="20"/>
                <w:szCs w:val="20"/>
              </w:rPr>
            </w:pPr>
          </w:p>
        </w:tc>
        <w:tc>
          <w:tcPr>
            <w:tcW w:w="6610" w:type="dxa"/>
            <w:gridSpan w:val="2"/>
            <w:shd w:val="clear" w:color="auto" w:fill="auto"/>
            <w:vAlign w:val="center"/>
          </w:tcPr>
          <w:p w14:paraId="2C01897F" w14:textId="1C765184" w:rsidR="004A0B37" w:rsidRPr="00C9666F" w:rsidRDefault="004A0B37" w:rsidP="00012499">
            <w:pPr>
              <w:spacing w:after="0"/>
              <w:contextualSpacing/>
              <w:jc w:val="center"/>
              <w:rPr>
                <w:rFonts w:ascii="Arial" w:hAnsi="Arial" w:cs="Arial"/>
                <w:b/>
                <w:i/>
                <w:smallCaps/>
                <w:sz w:val="20"/>
                <w:szCs w:val="20"/>
              </w:rPr>
            </w:pPr>
            <w:r>
              <w:rPr>
                <w:rFonts w:ascii="Arial" w:hAnsi="Arial" w:cs="Arial"/>
                <w:b/>
                <w:sz w:val="20"/>
                <w:szCs w:val="20"/>
              </w:rPr>
              <w:t>Plan schematyczny obiektu – PTE Kraków</w:t>
            </w:r>
          </w:p>
        </w:tc>
      </w:tr>
    </w:tbl>
    <w:p w14:paraId="660BF481" w14:textId="00AE27B9" w:rsidR="004A0B37" w:rsidRDefault="004A0B37">
      <w:pPr>
        <w:rPr>
          <w:rFonts w:ascii="Arial" w:hAnsi="Arial" w:cs="Arial"/>
        </w:rPr>
      </w:pPr>
      <w:r>
        <w:rPr>
          <w:rFonts w:ascii="Arial" w:hAnsi="Arial" w:cs="Arial"/>
        </w:rPr>
        <w:br w:type="page"/>
      </w:r>
    </w:p>
    <w:p w14:paraId="34369FC7" w14:textId="77777777" w:rsidR="004E2E9B" w:rsidRDefault="004E2E9B" w:rsidP="00FC04F3">
      <w:pPr>
        <w:spacing w:after="0" w:line="276" w:lineRule="auto"/>
        <w:ind w:left="3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6"/>
        <w:gridCol w:w="3724"/>
      </w:tblGrid>
      <w:tr w:rsidR="004E2E9B" w:rsidRPr="00C9666F" w14:paraId="21D31F06" w14:textId="77777777" w:rsidTr="00012499">
        <w:trPr>
          <w:trHeight w:val="914"/>
        </w:trPr>
        <w:tc>
          <w:tcPr>
            <w:tcW w:w="2457" w:type="dxa"/>
            <w:vMerge w:val="restart"/>
            <w:shd w:val="clear" w:color="auto" w:fill="auto"/>
            <w:vAlign w:val="center"/>
          </w:tcPr>
          <w:p w14:paraId="3E8916C7" w14:textId="77777777" w:rsidR="004E2E9B" w:rsidRPr="00C9666F" w:rsidRDefault="004E2E9B" w:rsidP="00012499">
            <w:pPr>
              <w:contextualSpacing/>
              <w:jc w:val="center"/>
              <w:rPr>
                <w:rFonts w:ascii="Arial" w:hAnsi="Arial" w:cs="Arial"/>
                <w:b/>
                <w:i/>
                <w:smallCaps/>
                <w:sz w:val="20"/>
                <w:szCs w:val="20"/>
              </w:rPr>
            </w:pPr>
            <w:r w:rsidRPr="00C9666F">
              <w:rPr>
                <w:rFonts w:ascii="Arial" w:hAnsi="Arial" w:cs="Arial"/>
                <w:b/>
                <w:i/>
                <w:smallCaps/>
                <w:noProof/>
                <w:sz w:val="20"/>
                <w:szCs w:val="20"/>
                <w:lang w:eastAsia="pl-PL"/>
              </w:rPr>
              <w:drawing>
                <wp:inline distT="0" distB="0" distL="0" distR="0" wp14:anchorId="16113D1E" wp14:editId="2E625887">
                  <wp:extent cx="1423237" cy="800100"/>
                  <wp:effectExtent l="0" t="0" r="0" b="0"/>
                  <wp:docPr id="1"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6" w:type="dxa"/>
            <w:shd w:val="clear" w:color="auto" w:fill="auto"/>
            <w:vAlign w:val="center"/>
          </w:tcPr>
          <w:p w14:paraId="2C3B98AD" w14:textId="51776EC0" w:rsidR="004E2E9B" w:rsidRPr="00C9666F" w:rsidRDefault="004E2E9B" w:rsidP="00012499">
            <w:pPr>
              <w:spacing w:after="0"/>
              <w:contextualSpacing/>
              <w:jc w:val="center"/>
              <w:rPr>
                <w:rFonts w:ascii="Arial" w:hAnsi="Arial" w:cs="Arial"/>
                <w:b/>
                <w:sz w:val="20"/>
                <w:szCs w:val="20"/>
              </w:rPr>
            </w:pPr>
            <w:r w:rsidRPr="00C9666F">
              <w:rPr>
                <w:rFonts w:ascii="Arial" w:hAnsi="Arial" w:cs="Arial"/>
                <w:b/>
                <w:sz w:val="20"/>
                <w:szCs w:val="20"/>
              </w:rPr>
              <w:t xml:space="preserve">Załącznik nr </w:t>
            </w:r>
            <w:r>
              <w:rPr>
                <w:rFonts w:ascii="Arial" w:hAnsi="Arial" w:cs="Arial"/>
                <w:b/>
                <w:sz w:val="20"/>
                <w:szCs w:val="20"/>
              </w:rPr>
              <w:t>2</w:t>
            </w:r>
          </w:p>
        </w:tc>
        <w:tc>
          <w:tcPr>
            <w:tcW w:w="3724" w:type="dxa"/>
            <w:vAlign w:val="center"/>
          </w:tcPr>
          <w:p w14:paraId="055CEA29" w14:textId="77777777" w:rsidR="004E2E9B" w:rsidRPr="00C9666F" w:rsidRDefault="004E2E9B" w:rsidP="00012499">
            <w:pPr>
              <w:spacing w:after="0" w:line="360" w:lineRule="auto"/>
              <w:contextualSpacing/>
              <w:jc w:val="center"/>
              <w:rPr>
                <w:rFonts w:ascii="Arial" w:hAnsi="Arial" w:cs="Arial"/>
                <w:b/>
                <w:i/>
                <w:sz w:val="20"/>
                <w:szCs w:val="20"/>
              </w:rPr>
            </w:pPr>
            <w:r w:rsidRPr="00C9666F">
              <w:rPr>
                <w:rFonts w:ascii="Arial" w:hAnsi="Arial" w:cs="Arial"/>
                <w:b/>
                <w:sz w:val="20"/>
                <w:szCs w:val="20"/>
                <w:lang w:eastAsia="pl-PL"/>
              </w:rPr>
              <w:t>Umowa nr CRU/DI/…/2023</w:t>
            </w:r>
          </w:p>
          <w:p w14:paraId="588FDB0B" w14:textId="77777777" w:rsidR="004E2E9B" w:rsidRPr="00C9666F" w:rsidRDefault="004E2E9B" w:rsidP="00012499">
            <w:pPr>
              <w:spacing w:after="0"/>
              <w:jc w:val="center"/>
              <w:rPr>
                <w:rFonts w:ascii="Arial" w:hAnsi="Arial" w:cs="Arial"/>
                <w:b/>
                <w:sz w:val="20"/>
                <w:szCs w:val="20"/>
              </w:rPr>
            </w:pPr>
            <w:r w:rsidRPr="00C9666F">
              <w:rPr>
                <w:rFonts w:ascii="Arial" w:hAnsi="Arial" w:cs="Arial"/>
                <w:b/>
                <w:sz w:val="20"/>
                <w:szCs w:val="20"/>
                <w:lang w:eastAsia="pl-PL"/>
              </w:rPr>
              <w:t>z dnia …….2023</w:t>
            </w:r>
          </w:p>
        </w:tc>
      </w:tr>
      <w:tr w:rsidR="004E2E9B" w:rsidRPr="00C9666F" w14:paraId="6DA96193" w14:textId="77777777" w:rsidTr="00012499">
        <w:trPr>
          <w:trHeight w:val="914"/>
        </w:trPr>
        <w:tc>
          <w:tcPr>
            <w:tcW w:w="2457" w:type="dxa"/>
            <w:vMerge/>
            <w:shd w:val="clear" w:color="auto" w:fill="auto"/>
          </w:tcPr>
          <w:p w14:paraId="3B59DD7B" w14:textId="77777777" w:rsidR="004E2E9B" w:rsidRPr="00C9666F" w:rsidRDefault="004E2E9B" w:rsidP="00012499">
            <w:pPr>
              <w:contextualSpacing/>
              <w:jc w:val="right"/>
              <w:rPr>
                <w:rFonts w:ascii="Arial" w:hAnsi="Arial" w:cs="Arial"/>
                <w:b/>
                <w:i/>
                <w:smallCaps/>
                <w:noProof/>
                <w:sz w:val="20"/>
                <w:szCs w:val="20"/>
              </w:rPr>
            </w:pPr>
          </w:p>
        </w:tc>
        <w:tc>
          <w:tcPr>
            <w:tcW w:w="6605" w:type="dxa"/>
            <w:gridSpan w:val="2"/>
            <w:shd w:val="clear" w:color="auto" w:fill="auto"/>
            <w:vAlign w:val="center"/>
          </w:tcPr>
          <w:p w14:paraId="01928949" w14:textId="68DBB421" w:rsidR="004E2E9B" w:rsidRPr="00C9666F" w:rsidRDefault="003764C6" w:rsidP="00012499">
            <w:pPr>
              <w:spacing w:after="0"/>
              <w:contextualSpacing/>
              <w:jc w:val="center"/>
              <w:rPr>
                <w:rFonts w:ascii="Arial" w:hAnsi="Arial" w:cs="Arial"/>
                <w:b/>
                <w:i/>
                <w:smallCaps/>
                <w:sz w:val="20"/>
                <w:szCs w:val="20"/>
              </w:rPr>
            </w:pPr>
            <w:r>
              <w:rPr>
                <w:rFonts w:ascii="Arial" w:hAnsi="Arial" w:cs="Arial"/>
                <w:b/>
                <w:sz w:val="20"/>
                <w:szCs w:val="20"/>
              </w:rPr>
              <w:t xml:space="preserve">Wykaz obowiązujących na terenie realizacji Umowy </w:t>
            </w:r>
            <w:r>
              <w:rPr>
                <w:rFonts w:ascii="Arial" w:hAnsi="Arial" w:cs="Arial"/>
                <w:b/>
                <w:sz w:val="20"/>
                <w:szCs w:val="20"/>
              </w:rPr>
              <w:br/>
              <w:t>instrukcji i regulaminów</w:t>
            </w:r>
          </w:p>
        </w:tc>
      </w:tr>
    </w:tbl>
    <w:p w14:paraId="40A53657" w14:textId="1D227D40" w:rsidR="004E2E9B" w:rsidRDefault="004E2E9B" w:rsidP="00FC04F3">
      <w:pPr>
        <w:spacing w:after="0" w:line="276" w:lineRule="auto"/>
        <w:ind w:left="36"/>
        <w:rPr>
          <w:rFonts w:ascii="Arial" w:hAnsi="Arial" w:cs="Arial"/>
        </w:rPr>
      </w:pPr>
    </w:p>
    <w:p w14:paraId="4F2BCB54" w14:textId="5E242F81" w:rsidR="004E2E9B" w:rsidRDefault="004E2E9B" w:rsidP="00FC04F3">
      <w:pPr>
        <w:spacing w:after="0" w:line="276" w:lineRule="auto"/>
        <w:ind w:left="36"/>
        <w:rPr>
          <w:rFonts w:ascii="Arial" w:hAnsi="Arial" w:cs="Arial"/>
        </w:rPr>
      </w:pPr>
    </w:p>
    <w:p w14:paraId="5032DAB8" w14:textId="77777777" w:rsidR="003764C6" w:rsidRPr="004F7E6C" w:rsidRDefault="003764C6" w:rsidP="003764C6">
      <w:pPr>
        <w:keepNext/>
        <w:spacing w:after="200" w:line="240" w:lineRule="auto"/>
        <w:jc w:val="center"/>
        <w:rPr>
          <w:rFonts w:ascii="Arial" w:hAnsi="Arial" w:cs="Arial"/>
          <w:i/>
          <w:iCs/>
          <w:color w:val="44546A"/>
          <w:sz w:val="18"/>
          <w:szCs w:val="18"/>
        </w:rPr>
      </w:pPr>
      <w:r w:rsidRPr="004F7E6C">
        <w:rPr>
          <w:rFonts w:ascii="Arial" w:hAnsi="Arial" w:cs="Arial"/>
          <w:i/>
          <w:iCs/>
          <w:color w:val="44546A"/>
          <w:sz w:val="18"/>
          <w:szCs w:val="18"/>
        </w:rPr>
        <w:t xml:space="preserve">Tabela. Wykaz instrukcji </w:t>
      </w:r>
      <w:r>
        <w:rPr>
          <w:rFonts w:ascii="Arial" w:hAnsi="Arial" w:cs="Arial"/>
          <w:i/>
          <w:iCs/>
          <w:color w:val="44546A"/>
          <w:sz w:val="18"/>
          <w:szCs w:val="18"/>
        </w:rPr>
        <w:t xml:space="preserve">i regulaminów </w:t>
      </w:r>
      <w:r w:rsidRPr="004F7E6C">
        <w:rPr>
          <w:rFonts w:ascii="Arial" w:hAnsi="Arial" w:cs="Arial"/>
          <w:i/>
          <w:iCs/>
          <w:color w:val="44546A"/>
          <w:sz w:val="18"/>
          <w:szCs w:val="18"/>
        </w:rPr>
        <w:t>„Koleje Małopolskie” sp. z o.o.</w:t>
      </w:r>
    </w:p>
    <w:tbl>
      <w:tblPr>
        <w:tblW w:w="0" w:type="auto"/>
        <w:tblCellMar>
          <w:left w:w="0" w:type="dxa"/>
          <w:right w:w="0" w:type="dxa"/>
        </w:tblCellMar>
        <w:tblLook w:val="04A0" w:firstRow="1" w:lastRow="0" w:firstColumn="1" w:lastColumn="0" w:noHBand="0" w:noVBand="1"/>
      </w:tblPr>
      <w:tblGrid>
        <w:gridCol w:w="562"/>
        <w:gridCol w:w="1417"/>
        <w:gridCol w:w="7073"/>
      </w:tblGrid>
      <w:tr w:rsidR="003764C6" w:rsidRPr="004F7E6C" w14:paraId="360B952B" w14:textId="77777777" w:rsidTr="00012499">
        <w:tc>
          <w:tcPr>
            <w:tcW w:w="562" w:type="dxa"/>
            <w:tcBorders>
              <w:top w:val="single" w:sz="8" w:space="0" w:color="auto"/>
              <w:left w:val="single" w:sz="8" w:space="0" w:color="auto"/>
              <w:bottom w:val="single" w:sz="8" w:space="0" w:color="auto"/>
              <w:right w:val="single" w:sz="8" w:space="0" w:color="auto"/>
            </w:tcBorders>
            <w:shd w:val="clear" w:color="auto" w:fill="384F87"/>
            <w:tcMar>
              <w:top w:w="0" w:type="dxa"/>
              <w:left w:w="108" w:type="dxa"/>
              <w:bottom w:w="0" w:type="dxa"/>
              <w:right w:w="108" w:type="dxa"/>
            </w:tcMar>
            <w:vAlign w:val="center"/>
            <w:hideMark/>
          </w:tcPr>
          <w:p w14:paraId="5A219870" w14:textId="77777777" w:rsidR="003764C6" w:rsidRPr="004F7E6C" w:rsidRDefault="003764C6" w:rsidP="00012499">
            <w:pPr>
              <w:spacing w:after="0" w:line="240" w:lineRule="auto"/>
              <w:jc w:val="center"/>
              <w:rPr>
                <w:rFonts w:ascii="Arial" w:hAnsi="Arial" w:cs="Arial"/>
                <w:b/>
                <w:bCs/>
                <w:color w:val="FFFFFF"/>
                <w:sz w:val="20"/>
                <w:szCs w:val="20"/>
              </w:rPr>
            </w:pPr>
            <w:r w:rsidRPr="004F7E6C">
              <w:rPr>
                <w:rFonts w:ascii="Arial" w:hAnsi="Arial" w:cs="Arial"/>
                <w:b/>
                <w:bCs/>
                <w:color w:val="FFFFFF"/>
                <w:sz w:val="20"/>
                <w:szCs w:val="20"/>
              </w:rPr>
              <w:t>Lp.</w:t>
            </w:r>
          </w:p>
        </w:tc>
        <w:tc>
          <w:tcPr>
            <w:tcW w:w="1417" w:type="dxa"/>
            <w:tcBorders>
              <w:top w:val="single" w:sz="8" w:space="0" w:color="auto"/>
              <w:left w:val="nil"/>
              <w:bottom w:val="single" w:sz="8" w:space="0" w:color="auto"/>
              <w:right w:val="single" w:sz="8" w:space="0" w:color="auto"/>
            </w:tcBorders>
            <w:shd w:val="clear" w:color="auto" w:fill="384F87"/>
            <w:tcMar>
              <w:top w:w="0" w:type="dxa"/>
              <w:left w:w="108" w:type="dxa"/>
              <w:bottom w:w="0" w:type="dxa"/>
              <w:right w:w="108" w:type="dxa"/>
            </w:tcMar>
            <w:vAlign w:val="center"/>
            <w:hideMark/>
          </w:tcPr>
          <w:p w14:paraId="55E1DDBF" w14:textId="77777777" w:rsidR="003764C6" w:rsidRPr="004F7E6C" w:rsidRDefault="003764C6" w:rsidP="00012499">
            <w:pPr>
              <w:spacing w:after="0" w:line="240" w:lineRule="auto"/>
              <w:jc w:val="center"/>
              <w:rPr>
                <w:rFonts w:ascii="Arial" w:hAnsi="Arial" w:cs="Arial"/>
                <w:b/>
                <w:bCs/>
                <w:color w:val="FFFFFF"/>
                <w:sz w:val="20"/>
                <w:szCs w:val="20"/>
              </w:rPr>
            </w:pPr>
            <w:r w:rsidRPr="004F7E6C">
              <w:rPr>
                <w:rFonts w:ascii="Arial" w:hAnsi="Arial" w:cs="Arial"/>
                <w:b/>
                <w:bCs/>
                <w:color w:val="FFFFFF"/>
                <w:sz w:val="20"/>
                <w:szCs w:val="20"/>
              </w:rPr>
              <w:t>Symbol</w:t>
            </w:r>
          </w:p>
        </w:tc>
        <w:tc>
          <w:tcPr>
            <w:tcW w:w="7073" w:type="dxa"/>
            <w:tcBorders>
              <w:top w:val="single" w:sz="8" w:space="0" w:color="auto"/>
              <w:left w:val="nil"/>
              <w:bottom w:val="single" w:sz="8" w:space="0" w:color="auto"/>
              <w:right w:val="single" w:sz="8" w:space="0" w:color="auto"/>
            </w:tcBorders>
            <w:shd w:val="clear" w:color="auto" w:fill="384F87"/>
            <w:tcMar>
              <w:top w:w="0" w:type="dxa"/>
              <w:left w:w="108" w:type="dxa"/>
              <w:bottom w:w="0" w:type="dxa"/>
              <w:right w:w="108" w:type="dxa"/>
            </w:tcMar>
            <w:vAlign w:val="center"/>
            <w:hideMark/>
          </w:tcPr>
          <w:p w14:paraId="5504D927" w14:textId="77777777" w:rsidR="003764C6" w:rsidRPr="004F7E6C" w:rsidRDefault="003764C6" w:rsidP="00012499">
            <w:pPr>
              <w:spacing w:after="0" w:line="240" w:lineRule="auto"/>
              <w:jc w:val="center"/>
              <w:rPr>
                <w:rFonts w:ascii="Arial" w:hAnsi="Arial" w:cs="Arial"/>
                <w:b/>
                <w:bCs/>
                <w:color w:val="FFFFFF"/>
                <w:sz w:val="20"/>
                <w:szCs w:val="20"/>
              </w:rPr>
            </w:pPr>
            <w:r w:rsidRPr="004F7E6C">
              <w:rPr>
                <w:rFonts w:ascii="Arial" w:hAnsi="Arial" w:cs="Arial"/>
                <w:b/>
                <w:bCs/>
                <w:color w:val="FFFFFF"/>
                <w:sz w:val="20"/>
                <w:szCs w:val="20"/>
              </w:rPr>
              <w:t>Nazwa</w:t>
            </w:r>
          </w:p>
        </w:tc>
      </w:tr>
      <w:tr w:rsidR="003764C6" w:rsidRPr="004F7E6C" w14:paraId="591415E3" w14:textId="77777777" w:rsidTr="00012499">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670F4" w14:textId="77777777" w:rsidR="003764C6" w:rsidRPr="004F7E6C" w:rsidRDefault="003764C6" w:rsidP="00012499">
            <w:pPr>
              <w:spacing w:after="0" w:line="240" w:lineRule="auto"/>
              <w:jc w:val="center"/>
              <w:rPr>
                <w:rFonts w:ascii="Arial" w:hAnsi="Arial" w:cs="Arial"/>
                <w:sz w:val="20"/>
                <w:szCs w:val="20"/>
              </w:rPr>
            </w:pPr>
            <w:r w:rsidRPr="004F7E6C">
              <w:rPr>
                <w:rFonts w:ascii="Arial" w:hAnsi="Arial" w:cs="Arial"/>
                <w:sz w:val="20"/>
                <w:szCs w:val="20"/>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834C7" w14:textId="77777777" w:rsidR="003764C6" w:rsidRPr="004F7E6C" w:rsidRDefault="003764C6" w:rsidP="00012499">
            <w:pPr>
              <w:spacing w:after="0" w:line="240" w:lineRule="auto"/>
              <w:jc w:val="center"/>
              <w:rPr>
                <w:rFonts w:ascii="Arial" w:hAnsi="Arial" w:cs="Arial"/>
                <w:sz w:val="20"/>
                <w:szCs w:val="20"/>
              </w:rPr>
            </w:pPr>
            <w:r w:rsidRPr="004F7E6C">
              <w:rPr>
                <w:rFonts w:ascii="Arial" w:hAnsi="Arial" w:cs="Arial"/>
                <w:sz w:val="20"/>
                <w:szCs w:val="20"/>
              </w:rPr>
              <w:t>MK-1</w:t>
            </w:r>
          </w:p>
        </w:tc>
        <w:tc>
          <w:tcPr>
            <w:tcW w:w="7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DA51D" w14:textId="77777777" w:rsidR="003764C6" w:rsidRPr="004F7E6C" w:rsidRDefault="003764C6" w:rsidP="00012499">
            <w:pPr>
              <w:spacing w:after="0" w:line="240" w:lineRule="auto"/>
              <w:rPr>
                <w:rFonts w:ascii="Arial" w:hAnsi="Arial" w:cs="Arial"/>
                <w:sz w:val="20"/>
                <w:szCs w:val="20"/>
              </w:rPr>
            </w:pPr>
            <w:r w:rsidRPr="004F7E6C">
              <w:rPr>
                <w:rFonts w:ascii="Arial" w:hAnsi="Arial" w:cs="Arial"/>
                <w:sz w:val="20"/>
                <w:szCs w:val="20"/>
              </w:rPr>
              <w:t>Instrukcja o utrzymaniu pojazdów kolejowych</w:t>
            </w:r>
          </w:p>
        </w:tc>
      </w:tr>
      <w:tr w:rsidR="003764C6" w:rsidRPr="004F7E6C" w14:paraId="001A6D8B" w14:textId="77777777" w:rsidTr="00012499">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00172" w14:textId="5A9918F5" w:rsidR="003764C6" w:rsidRPr="004F7E6C" w:rsidRDefault="00E152E2" w:rsidP="00012499">
            <w:pPr>
              <w:spacing w:after="0" w:line="240" w:lineRule="auto"/>
              <w:jc w:val="center"/>
              <w:rPr>
                <w:rFonts w:ascii="Arial" w:hAnsi="Arial" w:cs="Arial"/>
                <w:sz w:val="20"/>
                <w:szCs w:val="20"/>
              </w:rPr>
            </w:pPr>
            <w:r>
              <w:rPr>
                <w:rFonts w:ascii="Arial" w:hAnsi="Arial" w:cs="Arial"/>
                <w:sz w:val="20"/>
                <w:szCs w:val="20"/>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4540C" w14:textId="77777777" w:rsidR="003764C6" w:rsidRPr="004F7E6C" w:rsidRDefault="003764C6" w:rsidP="00012499">
            <w:pPr>
              <w:spacing w:after="0" w:line="240" w:lineRule="auto"/>
              <w:jc w:val="center"/>
              <w:rPr>
                <w:rFonts w:ascii="Arial" w:hAnsi="Arial" w:cs="Arial"/>
                <w:sz w:val="20"/>
                <w:szCs w:val="20"/>
              </w:rPr>
            </w:pPr>
            <w:r w:rsidRPr="004F7E6C">
              <w:rPr>
                <w:rFonts w:ascii="Arial" w:hAnsi="Arial" w:cs="Arial"/>
                <w:sz w:val="20"/>
                <w:szCs w:val="20"/>
              </w:rPr>
              <w:t>MK-9</w:t>
            </w:r>
          </w:p>
        </w:tc>
        <w:tc>
          <w:tcPr>
            <w:tcW w:w="7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91DD7" w14:textId="77777777" w:rsidR="003764C6" w:rsidRPr="004F7E6C" w:rsidRDefault="003764C6" w:rsidP="00012499">
            <w:pPr>
              <w:spacing w:after="0" w:line="240" w:lineRule="auto"/>
              <w:rPr>
                <w:rFonts w:ascii="Arial" w:hAnsi="Arial" w:cs="Arial"/>
                <w:sz w:val="20"/>
                <w:szCs w:val="20"/>
              </w:rPr>
            </w:pPr>
            <w:r w:rsidRPr="004F7E6C">
              <w:rPr>
                <w:rFonts w:ascii="Arial" w:hAnsi="Arial" w:cs="Arial"/>
                <w:sz w:val="20"/>
                <w:szCs w:val="20"/>
              </w:rPr>
              <w:t>Instrukcja o postępowaniu w sprawach poważnych wypadków, wypadków, incydentów, sytuacji potencjalnie niebezpiecznych i wydarzeń KMŁ</w:t>
            </w:r>
          </w:p>
        </w:tc>
      </w:tr>
      <w:tr w:rsidR="003764C6" w:rsidRPr="004F7E6C" w14:paraId="0BE3DBFC" w14:textId="77777777" w:rsidTr="00012499">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CED2A" w14:textId="6D14E31D" w:rsidR="003764C6" w:rsidRPr="004F7E6C" w:rsidRDefault="00E152E2" w:rsidP="00012499">
            <w:pPr>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3316F" w14:textId="77777777" w:rsidR="003764C6" w:rsidRPr="004F7E6C" w:rsidRDefault="003764C6" w:rsidP="00012499">
            <w:pPr>
              <w:spacing w:after="0" w:line="240" w:lineRule="auto"/>
              <w:jc w:val="center"/>
              <w:rPr>
                <w:rFonts w:ascii="Arial" w:hAnsi="Arial" w:cs="Arial"/>
                <w:sz w:val="20"/>
                <w:szCs w:val="20"/>
              </w:rPr>
            </w:pPr>
            <w:r>
              <w:rPr>
                <w:rFonts w:ascii="Arial" w:hAnsi="Arial" w:cs="Arial"/>
                <w:sz w:val="20"/>
                <w:szCs w:val="20"/>
              </w:rPr>
              <w:t>RPBK</w:t>
            </w:r>
          </w:p>
        </w:tc>
        <w:tc>
          <w:tcPr>
            <w:tcW w:w="7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C4C9C" w14:textId="77777777" w:rsidR="003764C6" w:rsidRPr="004F7E6C" w:rsidRDefault="003764C6" w:rsidP="00012499">
            <w:pPr>
              <w:spacing w:after="0" w:line="240" w:lineRule="auto"/>
              <w:ind w:left="37" w:right="-108"/>
              <w:rPr>
                <w:rFonts w:ascii="Arial" w:hAnsi="Arial" w:cs="Arial"/>
                <w:sz w:val="20"/>
                <w:szCs w:val="20"/>
              </w:rPr>
            </w:pPr>
            <w:r w:rsidRPr="00346153">
              <w:rPr>
                <w:rFonts w:ascii="Arial" w:hAnsi="Arial" w:cs="Arial"/>
                <w:sz w:val="20"/>
                <w:szCs w:val="20"/>
              </w:rPr>
              <w:t>Regulamin Pracy Bocznicy Kolejowej Koleje Małopolskie w stacji Kraków Główny KGA</w:t>
            </w:r>
          </w:p>
        </w:tc>
      </w:tr>
      <w:tr w:rsidR="00055C51" w:rsidRPr="004F7E6C" w14:paraId="362C895B" w14:textId="77777777" w:rsidTr="00012499">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3D1E1" w14:textId="2D3BDEC6" w:rsidR="00055C51" w:rsidRDefault="00055C51" w:rsidP="00012499">
            <w:pPr>
              <w:spacing w:after="0" w:line="240" w:lineRule="auto"/>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7A681" w14:textId="77777777" w:rsidR="00055C51" w:rsidRDefault="00055C51" w:rsidP="00012499">
            <w:pPr>
              <w:spacing w:after="0" w:line="240" w:lineRule="auto"/>
              <w:jc w:val="center"/>
              <w:rPr>
                <w:rFonts w:ascii="Arial" w:hAnsi="Arial" w:cs="Arial"/>
                <w:sz w:val="20"/>
                <w:szCs w:val="20"/>
              </w:rPr>
            </w:pPr>
          </w:p>
        </w:tc>
        <w:tc>
          <w:tcPr>
            <w:tcW w:w="707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84A5" w14:textId="6D824BBA" w:rsidR="00055C51" w:rsidRPr="00055C51" w:rsidRDefault="00055C51" w:rsidP="001C2601">
            <w:pPr>
              <w:spacing w:after="0" w:line="240" w:lineRule="auto"/>
              <w:ind w:left="37" w:right="-108"/>
              <w:jc w:val="both"/>
              <w:rPr>
                <w:rFonts w:ascii="Arial" w:hAnsi="Arial" w:cs="Arial"/>
                <w:sz w:val="20"/>
                <w:szCs w:val="20"/>
              </w:rPr>
            </w:pPr>
            <w:r w:rsidRPr="001C2601">
              <w:rPr>
                <w:rFonts w:ascii="Arial" w:hAnsi="Arial" w:cs="Arial"/>
                <w:sz w:val="20"/>
                <w:szCs w:val="20"/>
              </w:rPr>
              <w:t xml:space="preserve">Zasady kontroli, ustalania stanu trzeźwości oraz obecności </w:t>
            </w:r>
            <w:r w:rsidRPr="001C2601">
              <w:rPr>
                <w:rFonts w:ascii="Arial" w:hAnsi="Arial" w:cs="Arial"/>
                <w:sz w:val="20"/>
                <w:szCs w:val="20"/>
              </w:rPr>
              <w:br/>
              <w:t>w organizmie środków działających podobnie jak alkohol personelu wykonawcy/podwykonawcy</w:t>
            </w:r>
          </w:p>
        </w:tc>
      </w:tr>
      <w:tr w:rsidR="003764C6" w:rsidRPr="004F7E6C" w14:paraId="3E628EA9" w14:textId="77777777" w:rsidTr="00012499">
        <w:trPr>
          <w:trHeight w:val="338"/>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B07D2" w14:textId="4F00B234" w:rsidR="003764C6" w:rsidRPr="004F7E6C" w:rsidRDefault="00055C51" w:rsidP="00012499">
            <w:pPr>
              <w:spacing w:after="0" w:line="240" w:lineRule="auto"/>
              <w:jc w:val="center"/>
              <w:rPr>
                <w:rFonts w:ascii="Arial" w:hAnsi="Arial" w:cs="Arial"/>
                <w:sz w:val="20"/>
                <w:szCs w:val="20"/>
              </w:rPr>
            </w:pPr>
            <w:r>
              <w:rPr>
                <w:rFonts w:ascii="Arial" w:hAnsi="Arial" w:cs="Arial"/>
                <w:sz w:val="20"/>
                <w:szCs w:val="20"/>
              </w:rPr>
              <w:t>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7E2BF" w14:textId="77777777" w:rsidR="003764C6" w:rsidRPr="004F7E6C" w:rsidRDefault="003764C6" w:rsidP="001C2601">
            <w:pPr>
              <w:spacing w:after="0" w:line="240" w:lineRule="auto"/>
              <w:jc w:val="center"/>
              <w:rPr>
                <w:rFonts w:ascii="Arial" w:hAnsi="Arial" w:cs="Arial"/>
                <w:sz w:val="20"/>
                <w:szCs w:val="20"/>
              </w:rPr>
            </w:pPr>
          </w:p>
        </w:tc>
        <w:tc>
          <w:tcPr>
            <w:tcW w:w="70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2A2F5" w14:textId="68C153D3" w:rsidR="003764C6" w:rsidRPr="00F16EFC" w:rsidRDefault="00F16EFC" w:rsidP="001C2601">
            <w:pPr>
              <w:spacing w:after="0" w:line="240" w:lineRule="auto"/>
              <w:ind w:left="37" w:right="-108"/>
              <w:jc w:val="both"/>
              <w:rPr>
                <w:rFonts w:ascii="Arial" w:hAnsi="Arial" w:cs="Arial"/>
                <w:sz w:val="20"/>
                <w:szCs w:val="20"/>
              </w:rPr>
            </w:pPr>
            <w:r w:rsidRPr="001C2601">
              <w:rPr>
                <w:rFonts w:ascii="Arial" w:hAnsi="Arial" w:cs="Arial"/>
                <w:sz w:val="20"/>
                <w:szCs w:val="20"/>
              </w:rPr>
              <w:t xml:space="preserve">Instrukcja bezpieczeństwa i higieny pracy dla firm wykonujących prace na terenie zarządzanym przez Spółkę „Koleje Małopolskie” sp. z o.o. </w:t>
            </w:r>
          </w:p>
        </w:tc>
      </w:tr>
    </w:tbl>
    <w:p w14:paraId="2D3F4779" w14:textId="6FA5BE1A" w:rsidR="004E2E9B" w:rsidRDefault="004E2E9B" w:rsidP="00FC04F3">
      <w:pPr>
        <w:spacing w:after="0" w:line="276" w:lineRule="auto"/>
        <w:ind w:left="36"/>
        <w:rPr>
          <w:rFonts w:ascii="Arial" w:hAnsi="Arial" w:cs="Arial"/>
        </w:rPr>
      </w:pPr>
    </w:p>
    <w:p w14:paraId="447AE0C8" w14:textId="77777777" w:rsidR="004E2E9B" w:rsidRDefault="004E2E9B" w:rsidP="00FC04F3">
      <w:pPr>
        <w:spacing w:after="0" w:line="276" w:lineRule="auto"/>
        <w:ind w:left="36"/>
        <w:rPr>
          <w:rFonts w:ascii="Arial" w:hAnsi="Arial" w:cs="Arial"/>
        </w:rPr>
      </w:pPr>
    </w:p>
    <w:p w14:paraId="5CC52014" w14:textId="77777777" w:rsidR="00F027BF" w:rsidRDefault="004E2E9B">
      <w:pPr>
        <w:rPr>
          <w:rFonts w:ascii="Arial" w:hAnsi="Arial" w:cs="Arial"/>
        </w:rPr>
        <w:sectPr w:rsidR="00F027BF" w:rsidSect="00537CFD">
          <w:footnotePr>
            <w:numRestart w:val="eachPage"/>
          </w:footnotePr>
          <w:pgSz w:w="11906" w:h="16838"/>
          <w:pgMar w:top="1417" w:right="1417" w:bottom="1417" w:left="1417" w:header="708" w:footer="708" w:gutter="0"/>
          <w:cols w:space="708"/>
          <w:docGrid w:linePitch="299"/>
        </w:sectPr>
      </w:pPr>
      <w:r>
        <w:rPr>
          <w:rFonts w:ascii="Arial" w:hAnsi="Arial" w:cs="Arial"/>
        </w:rPr>
        <w:br w:type="page"/>
      </w:r>
    </w:p>
    <w:p w14:paraId="45971E6F" w14:textId="77777777" w:rsidR="003C3FD2" w:rsidRDefault="003C3FD2" w:rsidP="001C2601">
      <w:pPr>
        <w:spacing w:after="0" w:line="276" w:lineRule="auto"/>
        <w:rPr>
          <w:rFonts w:ascii="Arial" w:hAnsi="Arial" w:cs="Aria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5476"/>
        <w:gridCol w:w="5954"/>
      </w:tblGrid>
      <w:tr w:rsidR="0010631A" w:rsidRPr="00C9666F" w14:paraId="5718209A" w14:textId="3743E51D" w:rsidTr="001C2601">
        <w:trPr>
          <w:trHeight w:val="827"/>
        </w:trPr>
        <w:tc>
          <w:tcPr>
            <w:tcW w:w="2457" w:type="dxa"/>
            <w:vMerge w:val="restart"/>
            <w:shd w:val="clear" w:color="auto" w:fill="auto"/>
            <w:vAlign w:val="center"/>
          </w:tcPr>
          <w:p w14:paraId="30F48151" w14:textId="77777777" w:rsidR="0010631A" w:rsidRPr="00C9666F" w:rsidRDefault="0010631A" w:rsidP="0010631A">
            <w:pPr>
              <w:contextualSpacing/>
              <w:jc w:val="center"/>
              <w:rPr>
                <w:rFonts w:ascii="Arial" w:hAnsi="Arial" w:cs="Arial"/>
                <w:b/>
                <w:i/>
                <w:smallCaps/>
                <w:sz w:val="20"/>
                <w:szCs w:val="20"/>
              </w:rPr>
            </w:pPr>
            <w:r w:rsidRPr="00C9666F">
              <w:rPr>
                <w:rFonts w:ascii="Arial" w:hAnsi="Arial" w:cs="Arial"/>
                <w:b/>
                <w:i/>
                <w:smallCaps/>
                <w:noProof/>
                <w:sz w:val="20"/>
                <w:szCs w:val="20"/>
                <w:lang w:eastAsia="pl-PL"/>
              </w:rPr>
              <w:drawing>
                <wp:inline distT="0" distB="0" distL="0" distR="0" wp14:anchorId="6D83E40F" wp14:editId="77D10D5B">
                  <wp:extent cx="1423237" cy="800100"/>
                  <wp:effectExtent l="0" t="0" r="0" b="0"/>
                  <wp:docPr id="6"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5476" w:type="dxa"/>
            <w:shd w:val="clear" w:color="auto" w:fill="auto"/>
            <w:vAlign w:val="center"/>
          </w:tcPr>
          <w:p w14:paraId="2F11C0A4" w14:textId="08DAE4C7" w:rsidR="0010631A" w:rsidRPr="00C9666F" w:rsidRDefault="0010631A" w:rsidP="00470BFA">
            <w:pPr>
              <w:spacing w:after="0"/>
              <w:contextualSpacing/>
              <w:jc w:val="center"/>
              <w:rPr>
                <w:rFonts w:ascii="Arial" w:hAnsi="Arial" w:cs="Arial"/>
                <w:b/>
                <w:sz w:val="20"/>
                <w:szCs w:val="20"/>
              </w:rPr>
            </w:pPr>
            <w:r w:rsidRPr="00C9666F">
              <w:rPr>
                <w:rFonts w:ascii="Arial" w:hAnsi="Arial" w:cs="Arial"/>
                <w:b/>
                <w:sz w:val="20"/>
                <w:szCs w:val="20"/>
              </w:rPr>
              <w:t xml:space="preserve">Załącznik nr </w:t>
            </w:r>
            <w:r>
              <w:rPr>
                <w:rFonts w:ascii="Arial" w:hAnsi="Arial" w:cs="Arial"/>
                <w:b/>
                <w:sz w:val="20"/>
                <w:szCs w:val="20"/>
              </w:rPr>
              <w:t>2a</w:t>
            </w:r>
          </w:p>
        </w:tc>
        <w:tc>
          <w:tcPr>
            <w:tcW w:w="5954" w:type="dxa"/>
            <w:vAlign w:val="center"/>
          </w:tcPr>
          <w:p w14:paraId="5B2512AB" w14:textId="77777777" w:rsidR="0010631A" w:rsidRPr="00C9666F" w:rsidRDefault="0010631A" w:rsidP="00470BFA">
            <w:pPr>
              <w:spacing w:after="0" w:line="360" w:lineRule="auto"/>
              <w:contextualSpacing/>
              <w:jc w:val="center"/>
              <w:rPr>
                <w:rFonts w:ascii="Arial" w:hAnsi="Arial" w:cs="Arial"/>
                <w:b/>
                <w:i/>
                <w:sz w:val="20"/>
                <w:szCs w:val="20"/>
              </w:rPr>
            </w:pPr>
            <w:r w:rsidRPr="00C9666F">
              <w:rPr>
                <w:rFonts w:ascii="Arial" w:hAnsi="Arial" w:cs="Arial"/>
                <w:b/>
                <w:sz w:val="20"/>
                <w:szCs w:val="20"/>
                <w:lang w:eastAsia="pl-PL"/>
              </w:rPr>
              <w:t>Umowa nr CRU/DI/…/2023</w:t>
            </w:r>
          </w:p>
          <w:p w14:paraId="42B95600" w14:textId="384A0DB4" w:rsidR="0010631A" w:rsidRPr="00C9666F" w:rsidRDefault="0010631A" w:rsidP="004175A1">
            <w:pPr>
              <w:spacing w:after="0"/>
              <w:jc w:val="center"/>
              <w:rPr>
                <w:rFonts w:ascii="Arial" w:hAnsi="Arial" w:cs="Arial"/>
                <w:b/>
                <w:sz w:val="20"/>
                <w:szCs w:val="20"/>
              </w:rPr>
            </w:pPr>
            <w:r w:rsidRPr="00C9666F">
              <w:rPr>
                <w:rFonts w:ascii="Arial" w:hAnsi="Arial" w:cs="Arial"/>
                <w:b/>
                <w:sz w:val="20"/>
                <w:szCs w:val="20"/>
                <w:lang w:eastAsia="pl-PL"/>
              </w:rPr>
              <w:t>z dnia …….2023</w:t>
            </w:r>
          </w:p>
        </w:tc>
      </w:tr>
      <w:tr w:rsidR="0010631A" w:rsidRPr="00C9666F" w14:paraId="72C793F4" w14:textId="77777777" w:rsidTr="001C2601">
        <w:trPr>
          <w:trHeight w:val="554"/>
        </w:trPr>
        <w:tc>
          <w:tcPr>
            <w:tcW w:w="2457" w:type="dxa"/>
            <w:vMerge/>
            <w:shd w:val="clear" w:color="auto" w:fill="auto"/>
          </w:tcPr>
          <w:p w14:paraId="53A7A9A8" w14:textId="77777777" w:rsidR="0010631A" w:rsidRPr="00C9666F" w:rsidRDefault="0010631A" w:rsidP="0010631A">
            <w:pPr>
              <w:contextualSpacing/>
              <w:jc w:val="right"/>
              <w:rPr>
                <w:rFonts w:ascii="Arial" w:hAnsi="Arial" w:cs="Arial"/>
                <w:b/>
                <w:i/>
                <w:smallCaps/>
                <w:noProof/>
                <w:sz w:val="20"/>
                <w:szCs w:val="20"/>
              </w:rPr>
            </w:pPr>
          </w:p>
        </w:tc>
        <w:tc>
          <w:tcPr>
            <w:tcW w:w="11430" w:type="dxa"/>
            <w:gridSpan w:val="2"/>
            <w:shd w:val="clear" w:color="auto" w:fill="auto"/>
            <w:vAlign w:val="center"/>
          </w:tcPr>
          <w:p w14:paraId="2C592405" w14:textId="5BB9A4CF" w:rsidR="0010631A" w:rsidRPr="00C9666F" w:rsidRDefault="00E80980" w:rsidP="0010631A">
            <w:pPr>
              <w:spacing w:after="0"/>
              <w:contextualSpacing/>
              <w:jc w:val="center"/>
              <w:rPr>
                <w:rFonts w:ascii="Arial" w:hAnsi="Arial" w:cs="Arial"/>
                <w:b/>
                <w:i/>
                <w:smallCaps/>
                <w:sz w:val="20"/>
                <w:szCs w:val="20"/>
              </w:rPr>
            </w:pPr>
            <w:r>
              <w:rPr>
                <w:rFonts w:ascii="Arial" w:hAnsi="Arial" w:cs="Arial"/>
                <w:b/>
                <w:sz w:val="20"/>
                <w:szCs w:val="20"/>
                <w:lang w:eastAsia="pl-PL"/>
              </w:rPr>
              <w:t xml:space="preserve">Wykaz pracowników Wykonawcy </w:t>
            </w:r>
            <w:r w:rsidR="001F2783" w:rsidRPr="001C2601">
              <w:rPr>
                <w:rFonts w:ascii="Arial" w:hAnsi="Arial" w:cs="Arial"/>
                <w:b/>
                <w:sz w:val="20"/>
                <w:szCs w:val="20"/>
                <w:lang w:eastAsia="pl-PL"/>
              </w:rPr>
              <w:t>skierowanych do wykonywania Umowy</w:t>
            </w:r>
          </w:p>
        </w:tc>
      </w:tr>
    </w:tbl>
    <w:p w14:paraId="5BA1E14E" w14:textId="73EF5385" w:rsidR="003C3FD2" w:rsidRDefault="003C3FD2" w:rsidP="0010631A">
      <w:pPr>
        <w:spacing w:after="0" w:line="276" w:lineRule="auto"/>
        <w:rPr>
          <w:rFonts w:ascii="Arial" w:hAnsi="Arial" w:cs="Arial"/>
        </w:rPr>
      </w:pPr>
    </w:p>
    <w:tbl>
      <w:tblPr>
        <w:tblStyle w:val="Tabela-Siatka"/>
        <w:tblW w:w="13958" w:type="dxa"/>
        <w:tblInd w:w="36" w:type="dxa"/>
        <w:tblLook w:val="04A0" w:firstRow="1" w:lastRow="0" w:firstColumn="1" w:lastColumn="0" w:noHBand="0" w:noVBand="1"/>
      </w:tblPr>
      <w:tblGrid>
        <w:gridCol w:w="529"/>
        <w:gridCol w:w="2094"/>
        <w:gridCol w:w="1050"/>
        <w:gridCol w:w="1846"/>
        <w:gridCol w:w="2971"/>
        <w:gridCol w:w="1284"/>
        <w:gridCol w:w="1328"/>
        <w:gridCol w:w="2856"/>
      </w:tblGrid>
      <w:tr w:rsidR="00F027BF" w14:paraId="03957A28" w14:textId="6103C80F" w:rsidTr="00972716">
        <w:trPr>
          <w:trHeight w:val="1134"/>
        </w:trPr>
        <w:tc>
          <w:tcPr>
            <w:tcW w:w="13958" w:type="dxa"/>
            <w:gridSpan w:val="8"/>
            <w:vAlign w:val="center"/>
          </w:tcPr>
          <w:p w14:paraId="197177B6" w14:textId="77777777" w:rsidR="00F027BF" w:rsidRDefault="00F027BF" w:rsidP="009E55AA">
            <w:pPr>
              <w:spacing w:line="276" w:lineRule="auto"/>
              <w:jc w:val="both"/>
              <w:rPr>
                <w:rFonts w:ascii="Arial" w:hAnsi="Arial" w:cs="Arial"/>
                <w:sz w:val="20"/>
                <w:szCs w:val="20"/>
              </w:rPr>
            </w:pPr>
            <w:r w:rsidRPr="007716F3">
              <w:rPr>
                <w:rFonts w:ascii="Arial" w:hAnsi="Arial" w:cs="Arial"/>
                <w:sz w:val="20"/>
                <w:szCs w:val="20"/>
              </w:rPr>
              <w:t>Niniejszym potwierdzam, że</w:t>
            </w:r>
            <w:r>
              <w:rPr>
                <w:rFonts w:ascii="Arial" w:hAnsi="Arial" w:cs="Arial"/>
                <w:sz w:val="20"/>
                <w:szCs w:val="20"/>
              </w:rPr>
              <w:t>:</w:t>
            </w:r>
          </w:p>
          <w:p w14:paraId="310A3AE3" w14:textId="5CCCD079" w:rsidR="00F027BF" w:rsidRPr="001C2601" w:rsidRDefault="00F027BF" w:rsidP="001C2601">
            <w:pPr>
              <w:pStyle w:val="Akapitzlist"/>
              <w:numPr>
                <w:ilvl w:val="0"/>
                <w:numId w:val="45"/>
              </w:numPr>
              <w:spacing w:line="276" w:lineRule="auto"/>
              <w:jc w:val="both"/>
              <w:rPr>
                <w:rFonts w:ascii="Arial" w:hAnsi="Arial" w:cs="Arial"/>
                <w:sz w:val="20"/>
                <w:szCs w:val="20"/>
              </w:rPr>
            </w:pPr>
            <w:r w:rsidRPr="001C2601">
              <w:rPr>
                <w:rFonts w:ascii="Arial" w:hAnsi="Arial" w:cs="Arial"/>
                <w:sz w:val="20"/>
                <w:szCs w:val="20"/>
              </w:rPr>
              <w:t>zostałem zapoznany</w:t>
            </w:r>
            <w:r w:rsidR="001F03F9">
              <w:rPr>
                <w:rFonts w:ascii="Arial" w:hAnsi="Arial" w:cs="Arial"/>
                <w:sz w:val="20"/>
                <w:szCs w:val="20"/>
              </w:rPr>
              <w:t>/a</w:t>
            </w:r>
            <w:r w:rsidRPr="001C2601">
              <w:rPr>
                <w:rFonts w:ascii="Arial" w:hAnsi="Arial" w:cs="Arial"/>
                <w:sz w:val="20"/>
                <w:szCs w:val="20"/>
              </w:rPr>
              <w:t xml:space="preserve"> z </w:t>
            </w:r>
            <w:r w:rsidRPr="00490B68">
              <w:rPr>
                <w:rFonts w:ascii="Arial" w:hAnsi="Arial" w:cs="Arial"/>
                <w:sz w:val="20"/>
                <w:szCs w:val="20"/>
              </w:rPr>
              <w:t xml:space="preserve">następującą </w:t>
            </w:r>
            <w:r w:rsidRPr="001C2601">
              <w:rPr>
                <w:rFonts w:ascii="Arial" w:hAnsi="Arial" w:cs="Arial"/>
                <w:sz w:val="20"/>
                <w:szCs w:val="20"/>
              </w:rPr>
              <w:t>dokumentacją</w:t>
            </w:r>
            <w:r w:rsidRPr="00490B68">
              <w:rPr>
                <w:rFonts w:ascii="Arial" w:hAnsi="Arial" w:cs="Arial"/>
                <w:sz w:val="20"/>
                <w:szCs w:val="20"/>
              </w:rPr>
              <w:t>:</w:t>
            </w:r>
          </w:p>
          <w:p w14:paraId="7081F206" w14:textId="77777777" w:rsidR="00F027BF" w:rsidRPr="001C2601" w:rsidRDefault="00F027BF" w:rsidP="001C2601">
            <w:pPr>
              <w:pStyle w:val="Akapitzlist"/>
              <w:numPr>
                <w:ilvl w:val="0"/>
                <w:numId w:val="46"/>
              </w:numPr>
              <w:spacing w:line="276" w:lineRule="auto"/>
              <w:jc w:val="both"/>
              <w:rPr>
                <w:rFonts w:ascii="Arial" w:hAnsi="Arial" w:cs="Arial"/>
                <w:sz w:val="20"/>
                <w:szCs w:val="20"/>
              </w:rPr>
            </w:pPr>
            <w:r w:rsidRPr="001C2601">
              <w:rPr>
                <w:rFonts w:ascii="Arial" w:hAnsi="Arial" w:cs="Arial"/>
                <w:sz w:val="20"/>
                <w:szCs w:val="20"/>
              </w:rPr>
              <w:t>Instrukcja o utrzymaniu pojazdów kolejowych</w:t>
            </w:r>
            <w:r w:rsidRPr="00490B68">
              <w:rPr>
                <w:rFonts w:ascii="Arial" w:hAnsi="Arial" w:cs="Arial"/>
                <w:sz w:val="20"/>
                <w:szCs w:val="20"/>
              </w:rPr>
              <w:t>,</w:t>
            </w:r>
          </w:p>
          <w:p w14:paraId="442ECF09" w14:textId="77777777" w:rsidR="00F027BF" w:rsidRPr="001C2601" w:rsidRDefault="00F027BF" w:rsidP="001C2601">
            <w:pPr>
              <w:pStyle w:val="Akapitzlist"/>
              <w:numPr>
                <w:ilvl w:val="0"/>
                <w:numId w:val="46"/>
              </w:numPr>
              <w:spacing w:line="276" w:lineRule="auto"/>
              <w:jc w:val="both"/>
              <w:rPr>
                <w:rFonts w:ascii="Arial" w:hAnsi="Arial" w:cs="Arial"/>
                <w:sz w:val="20"/>
                <w:szCs w:val="20"/>
              </w:rPr>
            </w:pPr>
            <w:r w:rsidRPr="001C2601">
              <w:rPr>
                <w:rFonts w:ascii="Arial" w:hAnsi="Arial" w:cs="Arial"/>
                <w:sz w:val="20"/>
                <w:szCs w:val="20"/>
              </w:rPr>
              <w:t>Instrukcja o postępowaniu w sprawach poważnych wypadków, wypadków, incydentów, sytuacji potencjalnie niebezpiecznych i wydarzeń KMŁ</w:t>
            </w:r>
            <w:r w:rsidRPr="00490B68">
              <w:rPr>
                <w:rFonts w:ascii="Arial" w:hAnsi="Arial" w:cs="Arial"/>
                <w:sz w:val="20"/>
                <w:szCs w:val="20"/>
              </w:rPr>
              <w:t>,</w:t>
            </w:r>
          </w:p>
          <w:p w14:paraId="52C953AD" w14:textId="77777777" w:rsidR="00F027BF" w:rsidRPr="001C2601" w:rsidRDefault="00F027BF" w:rsidP="001C2601">
            <w:pPr>
              <w:pStyle w:val="Akapitzlist"/>
              <w:numPr>
                <w:ilvl w:val="0"/>
                <w:numId w:val="46"/>
              </w:numPr>
              <w:spacing w:line="276" w:lineRule="auto"/>
              <w:jc w:val="both"/>
              <w:rPr>
                <w:rFonts w:ascii="Arial" w:hAnsi="Arial" w:cs="Arial"/>
                <w:sz w:val="20"/>
                <w:szCs w:val="20"/>
              </w:rPr>
            </w:pPr>
            <w:r w:rsidRPr="001C2601">
              <w:rPr>
                <w:rFonts w:ascii="Arial" w:hAnsi="Arial" w:cs="Arial"/>
                <w:sz w:val="20"/>
                <w:szCs w:val="20"/>
              </w:rPr>
              <w:t>Regulamin Pracy Bocznicy Kolejowej Koleje Małopolskie w stacji Kraków Główny KGA</w:t>
            </w:r>
            <w:r w:rsidRPr="00490B68">
              <w:rPr>
                <w:rFonts w:ascii="Arial" w:hAnsi="Arial" w:cs="Arial"/>
                <w:sz w:val="20"/>
                <w:szCs w:val="20"/>
              </w:rPr>
              <w:t>,</w:t>
            </w:r>
          </w:p>
          <w:p w14:paraId="109BF1A9" w14:textId="6F378084" w:rsidR="00F027BF" w:rsidRDefault="00F027BF">
            <w:pPr>
              <w:pStyle w:val="Akapitzlist"/>
              <w:numPr>
                <w:ilvl w:val="0"/>
                <w:numId w:val="46"/>
              </w:numPr>
              <w:spacing w:line="276" w:lineRule="auto"/>
              <w:jc w:val="both"/>
              <w:rPr>
                <w:rFonts w:ascii="Arial" w:hAnsi="Arial" w:cs="Arial"/>
                <w:sz w:val="20"/>
                <w:szCs w:val="20"/>
              </w:rPr>
            </w:pPr>
            <w:r w:rsidRPr="001C2601">
              <w:rPr>
                <w:rFonts w:ascii="Arial" w:hAnsi="Arial" w:cs="Arial"/>
                <w:sz w:val="20"/>
                <w:szCs w:val="20"/>
              </w:rPr>
              <w:t>Instrukcja bezpieczeństwa i higieny pracy dla firm wykonujących prace na terenie zarządzanym przez Spółkę „Koleje Małopolskie” sp. z o.o.</w:t>
            </w:r>
            <w:r w:rsidRPr="00490B68">
              <w:rPr>
                <w:rFonts w:ascii="Arial" w:hAnsi="Arial" w:cs="Arial"/>
                <w:sz w:val="20"/>
                <w:szCs w:val="20"/>
              </w:rPr>
              <w:t>,</w:t>
            </w:r>
          </w:p>
          <w:p w14:paraId="3F4A2996" w14:textId="47EA2CB8" w:rsidR="00475FC4" w:rsidRDefault="00475FC4">
            <w:pPr>
              <w:pStyle w:val="Akapitzlist"/>
              <w:numPr>
                <w:ilvl w:val="0"/>
                <w:numId w:val="46"/>
              </w:numPr>
              <w:spacing w:line="276" w:lineRule="auto"/>
              <w:jc w:val="both"/>
              <w:rPr>
                <w:rFonts w:ascii="Arial" w:hAnsi="Arial" w:cs="Arial"/>
                <w:sz w:val="20"/>
                <w:szCs w:val="20"/>
              </w:rPr>
            </w:pPr>
            <w:r w:rsidRPr="00475FC4">
              <w:rPr>
                <w:rFonts w:ascii="Arial" w:hAnsi="Arial" w:cs="Arial"/>
                <w:sz w:val="20"/>
                <w:szCs w:val="20"/>
              </w:rPr>
              <w:t>Zasady kontroli, ustalania stanu trzeźwości oraz obecności</w:t>
            </w:r>
            <w:r w:rsidR="007109A3">
              <w:rPr>
                <w:rFonts w:ascii="Arial" w:hAnsi="Arial" w:cs="Arial"/>
                <w:sz w:val="20"/>
                <w:szCs w:val="20"/>
              </w:rPr>
              <w:t xml:space="preserve"> </w:t>
            </w:r>
            <w:r w:rsidRPr="00475FC4">
              <w:rPr>
                <w:rFonts w:ascii="Arial" w:hAnsi="Arial" w:cs="Arial"/>
                <w:sz w:val="20"/>
                <w:szCs w:val="20"/>
              </w:rPr>
              <w:t>w organizmie środków działających podobnie jak alkohol personelu wykonawcy/podwykonawc</w:t>
            </w:r>
            <w:r w:rsidR="00747F16">
              <w:rPr>
                <w:rFonts w:ascii="Arial" w:hAnsi="Arial" w:cs="Arial"/>
                <w:sz w:val="20"/>
                <w:szCs w:val="20"/>
              </w:rPr>
              <w:t>y</w:t>
            </w:r>
            <w:r>
              <w:rPr>
                <w:rFonts w:ascii="Arial" w:hAnsi="Arial" w:cs="Arial"/>
                <w:sz w:val="20"/>
                <w:szCs w:val="20"/>
              </w:rPr>
              <w:t>,</w:t>
            </w:r>
          </w:p>
          <w:p w14:paraId="4420210E" w14:textId="77777777" w:rsidR="00475FC4" w:rsidRPr="001C2601" w:rsidRDefault="00475FC4" w:rsidP="001C2601">
            <w:pPr>
              <w:spacing w:line="276" w:lineRule="auto"/>
              <w:ind w:left="360"/>
              <w:jc w:val="both"/>
              <w:rPr>
                <w:rFonts w:ascii="Arial" w:hAnsi="Arial" w:cs="Arial"/>
                <w:sz w:val="20"/>
                <w:szCs w:val="20"/>
              </w:rPr>
            </w:pPr>
          </w:p>
          <w:p w14:paraId="4992A3C1" w14:textId="518F3CF6" w:rsidR="00F027BF" w:rsidRDefault="00F027BF" w:rsidP="00660833">
            <w:pPr>
              <w:pStyle w:val="Akapitzlist"/>
              <w:numPr>
                <w:ilvl w:val="0"/>
                <w:numId w:val="45"/>
              </w:numPr>
              <w:spacing w:line="276" w:lineRule="auto"/>
              <w:jc w:val="both"/>
              <w:rPr>
                <w:rFonts w:ascii="Arial" w:hAnsi="Arial" w:cs="Arial"/>
                <w:sz w:val="20"/>
                <w:szCs w:val="20"/>
              </w:rPr>
            </w:pPr>
            <w:r w:rsidRPr="00490B68">
              <w:rPr>
                <w:rFonts w:ascii="Arial" w:hAnsi="Arial" w:cs="Arial"/>
                <w:sz w:val="20"/>
                <w:szCs w:val="20"/>
              </w:rPr>
              <w:t>zostałem przeszkolony</w:t>
            </w:r>
            <w:r w:rsidR="001F03F9">
              <w:rPr>
                <w:rFonts w:ascii="Arial" w:hAnsi="Arial" w:cs="Arial"/>
                <w:sz w:val="20"/>
                <w:szCs w:val="20"/>
              </w:rPr>
              <w:t>/a</w:t>
            </w:r>
            <w:r w:rsidRPr="00490B68">
              <w:rPr>
                <w:rFonts w:ascii="Arial" w:hAnsi="Arial" w:cs="Arial"/>
                <w:sz w:val="20"/>
                <w:szCs w:val="20"/>
              </w:rPr>
              <w:t xml:space="preserve"> w zakresie</w:t>
            </w:r>
            <w:r>
              <w:rPr>
                <w:rFonts w:ascii="Arial" w:hAnsi="Arial" w:cs="Arial"/>
                <w:sz w:val="20"/>
                <w:szCs w:val="20"/>
              </w:rPr>
              <w:t>:</w:t>
            </w:r>
          </w:p>
          <w:p w14:paraId="19A10845" w14:textId="77777777" w:rsidR="00F027BF" w:rsidRPr="001C2601" w:rsidRDefault="00F027BF" w:rsidP="001C2601">
            <w:pPr>
              <w:pStyle w:val="Akapitzlist"/>
              <w:numPr>
                <w:ilvl w:val="0"/>
                <w:numId w:val="56"/>
              </w:numPr>
              <w:spacing w:line="276" w:lineRule="auto"/>
              <w:jc w:val="both"/>
              <w:rPr>
                <w:rFonts w:ascii="Arial" w:hAnsi="Arial" w:cs="Arial"/>
                <w:sz w:val="20"/>
                <w:szCs w:val="20"/>
              </w:rPr>
            </w:pPr>
            <w:r w:rsidRPr="001C2601">
              <w:rPr>
                <w:rFonts w:ascii="Arial" w:hAnsi="Arial" w:cs="Arial"/>
                <w:sz w:val="20"/>
                <w:szCs w:val="20"/>
              </w:rPr>
              <w:t>sygnalizacji kolejowej stosowanej na torach kolejowych,</w:t>
            </w:r>
          </w:p>
          <w:p w14:paraId="51C6FAC9" w14:textId="77777777" w:rsidR="00F027BF" w:rsidRPr="001C2601" w:rsidRDefault="00F027BF" w:rsidP="001C2601">
            <w:pPr>
              <w:pStyle w:val="Akapitzlist"/>
              <w:numPr>
                <w:ilvl w:val="0"/>
                <w:numId w:val="47"/>
              </w:numPr>
              <w:spacing w:line="276" w:lineRule="auto"/>
              <w:rPr>
                <w:rFonts w:ascii="Arial" w:hAnsi="Arial" w:cs="Arial"/>
                <w:sz w:val="20"/>
                <w:szCs w:val="20"/>
              </w:rPr>
            </w:pPr>
            <w:r w:rsidRPr="001C2601">
              <w:rPr>
                <w:rFonts w:ascii="Arial" w:hAnsi="Arial" w:cs="Arial"/>
                <w:sz w:val="20"/>
                <w:szCs w:val="20"/>
              </w:rPr>
              <w:t xml:space="preserve">zasad bezpieczeństwa pracy na torach i w pobliżu sieci trakcyjnej, </w:t>
            </w:r>
          </w:p>
          <w:p w14:paraId="598FC1F1" w14:textId="77777777" w:rsidR="00F027BF" w:rsidRPr="00490B68" w:rsidRDefault="00F027BF" w:rsidP="001C2601">
            <w:pPr>
              <w:pStyle w:val="Akapitzlist"/>
              <w:numPr>
                <w:ilvl w:val="0"/>
                <w:numId w:val="47"/>
              </w:numPr>
              <w:spacing w:line="276" w:lineRule="auto"/>
              <w:rPr>
                <w:rFonts w:ascii="Arial" w:hAnsi="Arial" w:cs="Arial"/>
                <w:sz w:val="20"/>
                <w:szCs w:val="20"/>
              </w:rPr>
            </w:pPr>
            <w:r w:rsidRPr="00490B68">
              <w:rPr>
                <w:rFonts w:ascii="Arial" w:hAnsi="Arial" w:cs="Arial"/>
                <w:sz w:val="20"/>
                <w:szCs w:val="20"/>
              </w:rPr>
              <w:t xml:space="preserve">przepisów BHP i przeciwpożarowych, </w:t>
            </w:r>
          </w:p>
          <w:p w14:paraId="7B101AFB" w14:textId="77777777" w:rsidR="00F027BF" w:rsidRPr="00490B68" w:rsidRDefault="00F027BF" w:rsidP="001C2601">
            <w:pPr>
              <w:pStyle w:val="Akapitzlist"/>
              <w:numPr>
                <w:ilvl w:val="0"/>
                <w:numId w:val="47"/>
              </w:numPr>
              <w:spacing w:line="276" w:lineRule="auto"/>
              <w:rPr>
                <w:rFonts w:ascii="Arial" w:hAnsi="Arial" w:cs="Arial"/>
                <w:sz w:val="20"/>
                <w:szCs w:val="20"/>
              </w:rPr>
            </w:pPr>
            <w:r w:rsidRPr="00490B68">
              <w:rPr>
                <w:rFonts w:ascii="Arial" w:hAnsi="Arial" w:cs="Arial"/>
                <w:sz w:val="20"/>
                <w:szCs w:val="20"/>
              </w:rPr>
              <w:t>zasad bezpiecznego poruszania się po torach kolejowych,</w:t>
            </w:r>
          </w:p>
          <w:p w14:paraId="33E8069F" w14:textId="483FD2F8" w:rsidR="00F027BF" w:rsidRPr="001C2601" w:rsidRDefault="00F027BF" w:rsidP="001C2601">
            <w:pPr>
              <w:pStyle w:val="Akapitzlist"/>
              <w:numPr>
                <w:ilvl w:val="0"/>
                <w:numId w:val="47"/>
              </w:numPr>
              <w:spacing w:line="276" w:lineRule="auto"/>
              <w:rPr>
                <w:rFonts w:ascii="Arial" w:hAnsi="Arial" w:cs="Arial"/>
                <w:sz w:val="20"/>
                <w:szCs w:val="20"/>
              </w:rPr>
            </w:pPr>
            <w:r w:rsidRPr="001C2601">
              <w:rPr>
                <w:rFonts w:ascii="Arial" w:hAnsi="Arial" w:cs="Arial"/>
                <w:sz w:val="20"/>
                <w:szCs w:val="20"/>
              </w:rPr>
              <w:t>oraz innych</w:t>
            </w:r>
            <w:r>
              <w:rPr>
                <w:rFonts w:ascii="Arial" w:hAnsi="Arial" w:cs="Arial"/>
                <w:sz w:val="20"/>
                <w:szCs w:val="20"/>
              </w:rPr>
              <w:t xml:space="preserve"> </w:t>
            </w:r>
            <w:r w:rsidRPr="001C2601">
              <w:rPr>
                <w:rFonts w:ascii="Arial" w:hAnsi="Arial" w:cs="Arial"/>
                <w:sz w:val="20"/>
                <w:szCs w:val="20"/>
              </w:rPr>
              <w:t>przepisów niezbędnych do wykon</w:t>
            </w:r>
            <w:r>
              <w:rPr>
                <w:rFonts w:ascii="Arial" w:hAnsi="Arial" w:cs="Arial"/>
                <w:sz w:val="20"/>
                <w:szCs w:val="20"/>
              </w:rPr>
              <w:t>ywania</w:t>
            </w:r>
            <w:r w:rsidRPr="001C2601">
              <w:rPr>
                <w:rFonts w:ascii="Arial" w:hAnsi="Arial" w:cs="Arial"/>
                <w:sz w:val="20"/>
                <w:szCs w:val="20"/>
              </w:rPr>
              <w:t>.</w:t>
            </w:r>
          </w:p>
          <w:p w14:paraId="5E9EC663" w14:textId="6C6C0775" w:rsidR="00F027BF" w:rsidRPr="007716F3" w:rsidRDefault="00F027BF" w:rsidP="009E55AA">
            <w:pPr>
              <w:spacing w:line="276" w:lineRule="auto"/>
              <w:jc w:val="both"/>
              <w:rPr>
                <w:rFonts w:ascii="Arial" w:hAnsi="Arial" w:cs="Arial"/>
                <w:sz w:val="20"/>
                <w:szCs w:val="20"/>
              </w:rPr>
            </w:pPr>
          </w:p>
        </w:tc>
      </w:tr>
      <w:tr w:rsidR="006E0D5A" w14:paraId="4D40CE65" w14:textId="0C2DA1A1" w:rsidTr="006E0D5A">
        <w:trPr>
          <w:trHeight w:val="1134"/>
        </w:trPr>
        <w:tc>
          <w:tcPr>
            <w:tcW w:w="529" w:type="dxa"/>
            <w:vAlign w:val="center"/>
          </w:tcPr>
          <w:p w14:paraId="187C06C8" w14:textId="77777777" w:rsidR="00F027BF" w:rsidRPr="008870B2" w:rsidRDefault="00F027BF" w:rsidP="00012499">
            <w:pPr>
              <w:spacing w:line="276" w:lineRule="auto"/>
              <w:jc w:val="center"/>
              <w:rPr>
                <w:rFonts w:ascii="Arial" w:hAnsi="Arial" w:cs="Arial"/>
                <w:sz w:val="20"/>
              </w:rPr>
            </w:pPr>
            <w:r w:rsidRPr="008870B2">
              <w:rPr>
                <w:rFonts w:ascii="Arial" w:hAnsi="Arial" w:cs="Arial"/>
                <w:sz w:val="20"/>
              </w:rPr>
              <w:t>Lp.</w:t>
            </w:r>
          </w:p>
        </w:tc>
        <w:tc>
          <w:tcPr>
            <w:tcW w:w="2094" w:type="dxa"/>
            <w:vAlign w:val="center"/>
          </w:tcPr>
          <w:p w14:paraId="691CED9C" w14:textId="77777777" w:rsidR="00F027BF" w:rsidRPr="008870B2" w:rsidRDefault="00F027BF" w:rsidP="00F027BF">
            <w:pPr>
              <w:spacing w:line="276" w:lineRule="auto"/>
              <w:jc w:val="center"/>
              <w:rPr>
                <w:rFonts w:ascii="Arial" w:hAnsi="Arial" w:cs="Arial"/>
                <w:sz w:val="20"/>
              </w:rPr>
            </w:pPr>
            <w:r w:rsidRPr="008870B2">
              <w:rPr>
                <w:rFonts w:ascii="Arial" w:hAnsi="Arial" w:cs="Arial"/>
                <w:sz w:val="20"/>
              </w:rPr>
              <w:t>Imię i nazwisko pracownika ochrony</w:t>
            </w:r>
          </w:p>
        </w:tc>
        <w:tc>
          <w:tcPr>
            <w:tcW w:w="1050" w:type="dxa"/>
            <w:vAlign w:val="center"/>
          </w:tcPr>
          <w:p w14:paraId="15D47A67" w14:textId="77777777" w:rsidR="00F027BF" w:rsidRPr="008870B2" w:rsidRDefault="00F027BF">
            <w:pPr>
              <w:spacing w:line="276" w:lineRule="auto"/>
              <w:jc w:val="center"/>
              <w:rPr>
                <w:rFonts w:ascii="Arial" w:hAnsi="Arial" w:cs="Arial"/>
                <w:sz w:val="20"/>
              </w:rPr>
            </w:pPr>
            <w:r w:rsidRPr="008870B2">
              <w:rPr>
                <w:rFonts w:ascii="Arial" w:hAnsi="Arial" w:cs="Arial"/>
                <w:sz w:val="20"/>
              </w:rPr>
              <w:t>Data szkolenia</w:t>
            </w:r>
          </w:p>
        </w:tc>
        <w:tc>
          <w:tcPr>
            <w:tcW w:w="1846" w:type="dxa"/>
            <w:vAlign w:val="center"/>
          </w:tcPr>
          <w:p w14:paraId="13687725" w14:textId="0766F1D8" w:rsidR="00F027BF" w:rsidRPr="008870B2" w:rsidRDefault="00F027BF">
            <w:pPr>
              <w:spacing w:line="276" w:lineRule="auto"/>
              <w:jc w:val="center"/>
              <w:rPr>
                <w:rFonts w:ascii="Arial" w:hAnsi="Arial" w:cs="Arial"/>
                <w:sz w:val="20"/>
              </w:rPr>
            </w:pPr>
            <w:r>
              <w:rPr>
                <w:rFonts w:ascii="Arial" w:hAnsi="Arial" w:cs="Arial"/>
                <w:sz w:val="20"/>
              </w:rPr>
              <w:t>W</w:t>
            </w:r>
            <w:r w:rsidRPr="008870B2">
              <w:rPr>
                <w:rFonts w:ascii="Arial" w:hAnsi="Arial" w:cs="Arial"/>
                <w:sz w:val="20"/>
              </w:rPr>
              <w:t>łasnoręczny podpis pracownika</w:t>
            </w:r>
          </w:p>
        </w:tc>
        <w:tc>
          <w:tcPr>
            <w:tcW w:w="2971" w:type="dxa"/>
            <w:vAlign w:val="center"/>
          </w:tcPr>
          <w:p w14:paraId="29AF82FC" w14:textId="480A9047" w:rsidR="00F027BF" w:rsidRPr="008870B2" w:rsidRDefault="00F027BF">
            <w:pPr>
              <w:spacing w:line="276" w:lineRule="auto"/>
              <w:jc w:val="center"/>
              <w:rPr>
                <w:rFonts w:ascii="Arial" w:hAnsi="Arial" w:cs="Arial"/>
                <w:sz w:val="20"/>
              </w:rPr>
            </w:pPr>
            <w:r>
              <w:rPr>
                <w:rFonts w:ascii="Arial" w:hAnsi="Arial" w:cs="Arial"/>
                <w:sz w:val="20"/>
              </w:rPr>
              <w:t>Adnotacja o posiadaniu lub nieposiadaniu uprawnień kwalifikowanego pracownika ochrony</w:t>
            </w:r>
          </w:p>
        </w:tc>
        <w:tc>
          <w:tcPr>
            <w:tcW w:w="1284" w:type="dxa"/>
          </w:tcPr>
          <w:p w14:paraId="6A438896" w14:textId="24259A3E" w:rsidR="00F027BF" w:rsidRPr="008870B2" w:rsidDel="00D94A3D" w:rsidRDefault="00F027BF" w:rsidP="001C2601">
            <w:pPr>
              <w:spacing w:line="276" w:lineRule="auto"/>
              <w:jc w:val="center"/>
              <w:rPr>
                <w:rFonts w:ascii="Arial" w:hAnsi="Arial" w:cs="Arial"/>
                <w:sz w:val="20"/>
              </w:rPr>
            </w:pPr>
            <w:r>
              <w:rPr>
                <w:rFonts w:ascii="Arial" w:hAnsi="Arial" w:cs="Arial"/>
                <w:sz w:val="20"/>
              </w:rPr>
              <w:t>Data rozpoczęcia pracy na Obiekcie</w:t>
            </w:r>
          </w:p>
        </w:tc>
        <w:tc>
          <w:tcPr>
            <w:tcW w:w="1328" w:type="dxa"/>
          </w:tcPr>
          <w:p w14:paraId="4D9E52E9" w14:textId="716130DF" w:rsidR="00F027BF" w:rsidRPr="008870B2" w:rsidDel="00D94A3D" w:rsidRDefault="00F027BF" w:rsidP="001C2601">
            <w:pPr>
              <w:spacing w:line="276" w:lineRule="auto"/>
              <w:jc w:val="center"/>
              <w:rPr>
                <w:rFonts w:ascii="Arial" w:hAnsi="Arial" w:cs="Arial"/>
                <w:sz w:val="20"/>
              </w:rPr>
            </w:pPr>
            <w:r>
              <w:rPr>
                <w:rFonts w:ascii="Arial" w:hAnsi="Arial" w:cs="Arial"/>
                <w:sz w:val="20"/>
              </w:rPr>
              <w:t>Data zakończenia pracy na Obiekcie</w:t>
            </w:r>
          </w:p>
        </w:tc>
        <w:tc>
          <w:tcPr>
            <w:tcW w:w="2856" w:type="dxa"/>
          </w:tcPr>
          <w:p w14:paraId="4DDFA20A" w14:textId="757AF625" w:rsidR="00F027BF" w:rsidRPr="008870B2" w:rsidDel="00D94A3D" w:rsidRDefault="00F027BF" w:rsidP="001C2601">
            <w:pPr>
              <w:spacing w:line="276" w:lineRule="auto"/>
              <w:jc w:val="center"/>
              <w:rPr>
                <w:rFonts w:ascii="Arial" w:hAnsi="Arial" w:cs="Arial"/>
                <w:sz w:val="20"/>
              </w:rPr>
            </w:pPr>
            <w:r>
              <w:rPr>
                <w:rFonts w:ascii="Arial" w:hAnsi="Arial" w:cs="Arial"/>
                <w:sz w:val="20"/>
              </w:rPr>
              <w:t>Podpis Przedstawiciela Wykonawcy</w:t>
            </w:r>
          </w:p>
        </w:tc>
      </w:tr>
      <w:tr w:rsidR="006E0D5A" w14:paraId="7EDD6E60" w14:textId="17583AF8" w:rsidTr="006E0D5A">
        <w:tc>
          <w:tcPr>
            <w:tcW w:w="529" w:type="dxa"/>
          </w:tcPr>
          <w:p w14:paraId="4A3AD228"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4D9D1DB9" w14:textId="77777777" w:rsidR="00F027BF" w:rsidRDefault="00F027BF" w:rsidP="00012499">
            <w:pPr>
              <w:spacing w:line="276" w:lineRule="auto"/>
              <w:rPr>
                <w:rFonts w:ascii="Arial" w:hAnsi="Arial" w:cs="Arial"/>
              </w:rPr>
            </w:pPr>
          </w:p>
        </w:tc>
        <w:tc>
          <w:tcPr>
            <w:tcW w:w="1050" w:type="dxa"/>
          </w:tcPr>
          <w:p w14:paraId="1F8A3034" w14:textId="77777777" w:rsidR="00F027BF" w:rsidRDefault="00F027BF" w:rsidP="00012499">
            <w:pPr>
              <w:spacing w:line="276" w:lineRule="auto"/>
              <w:rPr>
                <w:rFonts w:ascii="Arial" w:hAnsi="Arial" w:cs="Arial"/>
              </w:rPr>
            </w:pPr>
          </w:p>
        </w:tc>
        <w:tc>
          <w:tcPr>
            <w:tcW w:w="1846" w:type="dxa"/>
          </w:tcPr>
          <w:p w14:paraId="1368073F" w14:textId="77777777" w:rsidR="00F027BF" w:rsidRDefault="00F027BF" w:rsidP="00012499">
            <w:pPr>
              <w:spacing w:line="276" w:lineRule="auto"/>
              <w:rPr>
                <w:rFonts w:ascii="Arial" w:hAnsi="Arial" w:cs="Arial"/>
              </w:rPr>
            </w:pPr>
          </w:p>
        </w:tc>
        <w:tc>
          <w:tcPr>
            <w:tcW w:w="2971" w:type="dxa"/>
          </w:tcPr>
          <w:p w14:paraId="18EAB2E3" w14:textId="77777777" w:rsidR="00F027BF" w:rsidRDefault="00F027BF" w:rsidP="00012499">
            <w:pPr>
              <w:spacing w:line="276" w:lineRule="auto"/>
              <w:rPr>
                <w:rFonts w:ascii="Arial" w:hAnsi="Arial" w:cs="Arial"/>
              </w:rPr>
            </w:pPr>
          </w:p>
        </w:tc>
        <w:tc>
          <w:tcPr>
            <w:tcW w:w="1284" w:type="dxa"/>
          </w:tcPr>
          <w:p w14:paraId="7A2ABFA6" w14:textId="77777777" w:rsidR="00F027BF" w:rsidRDefault="00F027BF" w:rsidP="00012499">
            <w:pPr>
              <w:spacing w:line="276" w:lineRule="auto"/>
              <w:rPr>
                <w:rFonts w:ascii="Arial" w:hAnsi="Arial" w:cs="Arial"/>
              </w:rPr>
            </w:pPr>
          </w:p>
        </w:tc>
        <w:tc>
          <w:tcPr>
            <w:tcW w:w="1328" w:type="dxa"/>
          </w:tcPr>
          <w:p w14:paraId="2EDAEDB3" w14:textId="77777777" w:rsidR="00F027BF" w:rsidRDefault="00F027BF" w:rsidP="00012499">
            <w:pPr>
              <w:spacing w:line="276" w:lineRule="auto"/>
              <w:rPr>
                <w:rFonts w:ascii="Arial" w:hAnsi="Arial" w:cs="Arial"/>
              </w:rPr>
            </w:pPr>
          </w:p>
        </w:tc>
        <w:tc>
          <w:tcPr>
            <w:tcW w:w="2856" w:type="dxa"/>
          </w:tcPr>
          <w:p w14:paraId="1FDDA8F2" w14:textId="77777777" w:rsidR="00F027BF" w:rsidRDefault="00F027BF" w:rsidP="00012499">
            <w:pPr>
              <w:spacing w:line="276" w:lineRule="auto"/>
              <w:rPr>
                <w:rFonts w:ascii="Arial" w:hAnsi="Arial" w:cs="Arial"/>
              </w:rPr>
            </w:pPr>
          </w:p>
        </w:tc>
      </w:tr>
      <w:tr w:rsidR="006E0D5A" w14:paraId="2CB1E24B" w14:textId="15A7193E" w:rsidTr="006E0D5A">
        <w:tc>
          <w:tcPr>
            <w:tcW w:w="529" w:type="dxa"/>
          </w:tcPr>
          <w:p w14:paraId="0FE056C2"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2C6D09F3" w14:textId="77777777" w:rsidR="00F027BF" w:rsidRDefault="00F027BF" w:rsidP="00012499">
            <w:pPr>
              <w:spacing w:line="276" w:lineRule="auto"/>
              <w:rPr>
                <w:rFonts w:ascii="Arial" w:hAnsi="Arial" w:cs="Arial"/>
              </w:rPr>
            </w:pPr>
          </w:p>
        </w:tc>
        <w:tc>
          <w:tcPr>
            <w:tcW w:w="1050" w:type="dxa"/>
          </w:tcPr>
          <w:p w14:paraId="6E236EF7" w14:textId="77777777" w:rsidR="00F027BF" w:rsidRDefault="00F027BF" w:rsidP="00012499">
            <w:pPr>
              <w:spacing w:line="276" w:lineRule="auto"/>
              <w:rPr>
                <w:rFonts w:ascii="Arial" w:hAnsi="Arial" w:cs="Arial"/>
              </w:rPr>
            </w:pPr>
          </w:p>
        </w:tc>
        <w:tc>
          <w:tcPr>
            <w:tcW w:w="1846" w:type="dxa"/>
          </w:tcPr>
          <w:p w14:paraId="6064E2B4" w14:textId="77777777" w:rsidR="00F027BF" w:rsidRDefault="00F027BF" w:rsidP="00012499">
            <w:pPr>
              <w:spacing w:line="276" w:lineRule="auto"/>
              <w:rPr>
                <w:rFonts w:ascii="Arial" w:hAnsi="Arial" w:cs="Arial"/>
              </w:rPr>
            </w:pPr>
          </w:p>
        </w:tc>
        <w:tc>
          <w:tcPr>
            <w:tcW w:w="2971" w:type="dxa"/>
          </w:tcPr>
          <w:p w14:paraId="1959FFAA" w14:textId="77777777" w:rsidR="00F027BF" w:rsidRDefault="00F027BF" w:rsidP="00012499">
            <w:pPr>
              <w:spacing w:line="276" w:lineRule="auto"/>
              <w:rPr>
                <w:rFonts w:ascii="Arial" w:hAnsi="Arial" w:cs="Arial"/>
              </w:rPr>
            </w:pPr>
          </w:p>
        </w:tc>
        <w:tc>
          <w:tcPr>
            <w:tcW w:w="1284" w:type="dxa"/>
          </w:tcPr>
          <w:p w14:paraId="10AA7B84" w14:textId="77777777" w:rsidR="00F027BF" w:rsidRDefault="00F027BF" w:rsidP="00012499">
            <w:pPr>
              <w:spacing w:line="276" w:lineRule="auto"/>
              <w:rPr>
                <w:rFonts w:ascii="Arial" w:hAnsi="Arial" w:cs="Arial"/>
              </w:rPr>
            </w:pPr>
          </w:p>
        </w:tc>
        <w:tc>
          <w:tcPr>
            <w:tcW w:w="1328" w:type="dxa"/>
          </w:tcPr>
          <w:p w14:paraId="46802462" w14:textId="77777777" w:rsidR="00F027BF" w:rsidRDefault="00F027BF" w:rsidP="00012499">
            <w:pPr>
              <w:spacing w:line="276" w:lineRule="auto"/>
              <w:rPr>
                <w:rFonts w:ascii="Arial" w:hAnsi="Arial" w:cs="Arial"/>
              </w:rPr>
            </w:pPr>
          </w:p>
        </w:tc>
        <w:tc>
          <w:tcPr>
            <w:tcW w:w="2856" w:type="dxa"/>
          </w:tcPr>
          <w:p w14:paraId="3D009AAB" w14:textId="77777777" w:rsidR="00F027BF" w:rsidRDefault="00F027BF" w:rsidP="00012499">
            <w:pPr>
              <w:spacing w:line="276" w:lineRule="auto"/>
              <w:rPr>
                <w:rFonts w:ascii="Arial" w:hAnsi="Arial" w:cs="Arial"/>
              </w:rPr>
            </w:pPr>
          </w:p>
        </w:tc>
      </w:tr>
      <w:tr w:rsidR="006E0D5A" w14:paraId="60160354" w14:textId="5B3A6E82" w:rsidTr="006E0D5A">
        <w:tc>
          <w:tcPr>
            <w:tcW w:w="529" w:type="dxa"/>
          </w:tcPr>
          <w:p w14:paraId="3F43204D"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0D3B07A3" w14:textId="77777777" w:rsidR="00F027BF" w:rsidRDefault="00F027BF" w:rsidP="00012499">
            <w:pPr>
              <w:spacing w:line="276" w:lineRule="auto"/>
              <w:rPr>
                <w:rFonts w:ascii="Arial" w:hAnsi="Arial" w:cs="Arial"/>
              </w:rPr>
            </w:pPr>
          </w:p>
        </w:tc>
        <w:tc>
          <w:tcPr>
            <w:tcW w:w="1050" w:type="dxa"/>
          </w:tcPr>
          <w:p w14:paraId="2CA0ADA4" w14:textId="77777777" w:rsidR="00F027BF" w:rsidRDefault="00F027BF" w:rsidP="00012499">
            <w:pPr>
              <w:spacing w:line="276" w:lineRule="auto"/>
              <w:rPr>
                <w:rFonts w:ascii="Arial" w:hAnsi="Arial" w:cs="Arial"/>
              </w:rPr>
            </w:pPr>
          </w:p>
        </w:tc>
        <w:tc>
          <w:tcPr>
            <w:tcW w:w="1846" w:type="dxa"/>
          </w:tcPr>
          <w:p w14:paraId="2B32339D" w14:textId="77777777" w:rsidR="00F027BF" w:rsidRDefault="00F027BF" w:rsidP="00012499">
            <w:pPr>
              <w:spacing w:line="276" w:lineRule="auto"/>
              <w:rPr>
                <w:rFonts w:ascii="Arial" w:hAnsi="Arial" w:cs="Arial"/>
              </w:rPr>
            </w:pPr>
          </w:p>
        </w:tc>
        <w:tc>
          <w:tcPr>
            <w:tcW w:w="2971" w:type="dxa"/>
          </w:tcPr>
          <w:p w14:paraId="3FF2C901" w14:textId="77777777" w:rsidR="00F027BF" w:rsidRDefault="00F027BF" w:rsidP="00012499">
            <w:pPr>
              <w:spacing w:line="276" w:lineRule="auto"/>
              <w:rPr>
                <w:rFonts w:ascii="Arial" w:hAnsi="Arial" w:cs="Arial"/>
              </w:rPr>
            </w:pPr>
          </w:p>
        </w:tc>
        <w:tc>
          <w:tcPr>
            <w:tcW w:w="1284" w:type="dxa"/>
          </w:tcPr>
          <w:p w14:paraId="7E3A821F" w14:textId="77777777" w:rsidR="00F027BF" w:rsidRDefault="00F027BF" w:rsidP="00012499">
            <w:pPr>
              <w:spacing w:line="276" w:lineRule="auto"/>
              <w:rPr>
                <w:rFonts w:ascii="Arial" w:hAnsi="Arial" w:cs="Arial"/>
              </w:rPr>
            </w:pPr>
          </w:p>
        </w:tc>
        <w:tc>
          <w:tcPr>
            <w:tcW w:w="1328" w:type="dxa"/>
          </w:tcPr>
          <w:p w14:paraId="6BAE49A4" w14:textId="77777777" w:rsidR="00F027BF" w:rsidRDefault="00F027BF" w:rsidP="00012499">
            <w:pPr>
              <w:spacing w:line="276" w:lineRule="auto"/>
              <w:rPr>
                <w:rFonts w:ascii="Arial" w:hAnsi="Arial" w:cs="Arial"/>
              </w:rPr>
            </w:pPr>
          </w:p>
        </w:tc>
        <w:tc>
          <w:tcPr>
            <w:tcW w:w="2856" w:type="dxa"/>
          </w:tcPr>
          <w:p w14:paraId="184BFF4F" w14:textId="77777777" w:rsidR="00F027BF" w:rsidRDefault="00F027BF" w:rsidP="00012499">
            <w:pPr>
              <w:spacing w:line="276" w:lineRule="auto"/>
              <w:rPr>
                <w:rFonts w:ascii="Arial" w:hAnsi="Arial" w:cs="Arial"/>
              </w:rPr>
            </w:pPr>
          </w:p>
        </w:tc>
      </w:tr>
      <w:tr w:rsidR="006E0D5A" w14:paraId="11310677" w14:textId="368E2E60" w:rsidTr="006E0D5A">
        <w:tc>
          <w:tcPr>
            <w:tcW w:w="529" w:type="dxa"/>
          </w:tcPr>
          <w:p w14:paraId="478A90CC"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29E1AF70" w14:textId="77777777" w:rsidR="00F027BF" w:rsidRDefault="00F027BF" w:rsidP="00012499">
            <w:pPr>
              <w:spacing w:line="276" w:lineRule="auto"/>
              <w:rPr>
                <w:rFonts w:ascii="Arial" w:hAnsi="Arial" w:cs="Arial"/>
              </w:rPr>
            </w:pPr>
          </w:p>
        </w:tc>
        <w:tc>
          <w:tcPr>
            <w:tcW w:w="1050" w:type="dxa"/>
          </w:tcPr>
          <w:p w14:paraId="5214208C" w14:textId="77777777" w:rsidR="00F027BF" w:rsidRDefault="00F027BF" w:rsidP="00012499">
            <w:pPr>
              <w:spacing w:line="276" w:lineRule="auto"/>
              <w:rPr>
                <w:rFonts w:ascii="Arial" w:hAnsi="Arial" w:cs="Arial"/>
              </w:rPr>
            </w:pPr>
          </w:p>
        </w:tc>
        <w:tc>
          <w:tcPr>
            <w:tcW w:w="1846" w:type="dxa"/>
          </w:tcPr>
          <w:p w14:paraId="693171ED" w14:textId="77777777" w:rsidR="00F027BF" w:rsidRDefault="00F027BF" w:rsidP="00012499">
            <w:pPr>
              <w:spacing w:line="276" w:lineRule="auto"/>
              <w:rPr>
                <w:rFonts w:ascii="Arial" w:hAnsi="Arial" w:cs="Arial"/>
              </w:rPr>
            </w:pPr>
          </w:p>
        </w:tc>
        <w:tc>
          <w:tcPr>
            <w:tcW w:w="2971" w:type="dxa"/>
          </w:tcPr>
          <w:p w14:paraId="28EC6D7C" w14:textId="77777777" w:rsidR="00F027BF" w:rsidRDefault="00F027BF" w:rsidP="00012499">
            <w:pPr>
              <w:spacing w:line="276" w:lineRule="auto"/>
              <w:rPr>
                <w:rFonts w:ascii="Arial" w:hAnsi="Arial" w:cs="Arial"/>
              </w:rPr>
            </w:pPr>
          </w:p>
        </w:tc>
        <w:tc>
          <w:tcPr>
            <w:tcW w:w="1284" w:type="dxa"/>
          </w:tcPr>
          <w:p w14:paraId="5CF512B2" w14:textId="77777777" w:rsidR="00F027BF" w:rsidRDefault="00F027BF" w:rsidP="00012499">
            <w:pPr>
              <w:spacing w:line="276" w:lineRule="auto"/>
              <w:rPr>
                <w:rFonts w:ascii="Arial" w:hAnsi="Arial" w:cs="Arial"/>
              </w:rPr>
            </w:pPr>
          </w:p>
        </w:tc>
        <w:tc>
          <w:tcPr>
            <w:tcW w:w="1328" w:type="dxa"/>
          </w:tcPr>
          <w:p w14:paraId="0795E6F4" w14:textId="77777777" w:rsidR="00F027BF" w:rsidRDefault="00F027BF" w:rsidP="00012499">
            <w:pPr>
              <w:spacing w:line="276" w:lineRule="auto"/>
              <w:rPr>
                <w:rFonts w:ascii="Arial" w:hAnsi="Arial" w:cs="Arial"/>
              </w:rPr>
            </w:pPr>
          </w:p>
        </w:tc>
        <w:tc>
          <w:tcPr>
            <w:tcW w:w="2856" w:type="dxa"/>
          </w:tcPr>
          <w:p w14:paraId="1CC9DC75" w14:textId="77777777" w:rsidR="00F027BF" w:rsidRDefault="00F027BF" w:rsidP="00012499">
            <w:pPr>
              <w:spacing w:line="276" w:lineRule="auto"/>
              <w:rPr>
                <w:rFonts w:ascii="Arial" w:hAnsi="Arial" w:cs="Arial"/>
              </w:rPr>
            </w:pPr>
          </w:p>
        </w:tc>
      </w:tr>
      <w:tr w:rsidR="006E0D5A" w14:paraId="0A69FA7C" w14:textId="071B48BA" w:rsidTr="006E0D5A">
        <w:tc>
          <w:tcPr>
            <w:tcW w:w="529" w:type="dxa"/>
          </w:tcPr>
          <w:p w14:paraId="20D1C399"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2A49792F" w14:textId="77777777" w:rsidR="00F027BF" w:rsidRDefault="00F027BF" w:rsidP="00012499">
            <w:pPr>
              <w:spacing w:line="276" w:lineRule="auto"/>
              <w:rPr>
                <w:rFonts w:ascii="Arial" w:hAnsi="Arial" w:cs="Arial"/>
              </w:rPr>
            </w:pPr>
          </w:p>
        </w:tc>
        <w:tc>
          <w:tcPr>
            <w:tcW w:w="1050" w:type="dxa"/>
          </w:tcPr>
          <w:p w14:paraId="5FBAC72E" w14:textId="77777777" w:rsidR="00F027BF" w:rsidRDefault="00F027BF" w:rsidP="00012499">
            <w:pPr>
              <w:spacing w:line="276" w:lineRule="auto"/>
              <w:rPr>
                <w:rFonts w:ascii="Arial" w:hAnsi="Arial" w:cs="Arial"/>
              </w:rPr>
            </w:pPr>
          </w:p>
        </w:tc>
        <w:tc>
          <w:tcPr>
            <w:tcW w:w="1846" w:type="dxa"/>
          </w:tcPr>
          <w:p w14:paraId="1B781804" w14:textId="77777777" w:rsidR="00F027BF" w:rsidRDefault="00F027BF" w:rsidP="00012499">
            <w:pPr>
              <w:spacing w:line="276" w:lineRule="auto"/>
              <w:rPr>
                <w:rFonts w:ascii="Arial" w:hAnsi="Arial" w:cs="Arial"/>
              </w:rPr>
            </w:pPr>
          </w:p>
        </w:tc>
        <w:tc>
          <w:tcPr>
            <w:tcW w:w="2971" w:type="dxa"/>
          </w:tcPr>
          <w:p w14:paraId="693DFEEF" w14:textId="77777777" w:rsidR="00F027BF" w:rsidRDefault="00F027BF" w:rsidP="00012499">
            <w:pPr>
              <w:spacing w:line="276" w:lineRule="auto"/>
              <w:rPr>
                <w:rFonts w:ascii="Arial" w:hAnsi="Arial" w:cs="Arial"/>
              </w:rPr>
            </w:pPr>
          </w:p>
        </w:tc>
        <w:tc>
          <w:tcPr>
            <w:tcW w:w="1284" w:type="dxa"/>
          </w:tcPr>
          <w:p w14:paraId="33E05F50" w14:textId="77777777" w:rsidR="00F027BF" w:rsidRDefault="00F027BF" w:rsidP="00012499">
            <w:pPr>
              <w:spacing w:line="276" w:lineRule="auto"/>
              <w:rPr>
                <w:rFonts w:ascii="Arial" w:hAnsi="Arial" w:cs="Arial"/>
              </w:rPr>
            </w:pPr>
          </w:p>
        </w:tc>
        <w:tc>
          <w:tcPr>
            <w:tcW w:w="1328" w:type="dxa"/>
          </w:tcPr>
          <w:p w14:paraId="3CC1C157" w14:textId="77777777" w:rsidR="00F027BF" w:rsidRDefault="00F027BF" w:rsidP="00012499">
            <w:pPr>
              <w:spacing w:line="276" w:lineRule="auto"/>
              <w:rPr>
                <w:rFonts w:ascii="Arial" w:hAnsi="Arial" w:cs="Arial"/>
              </w:rPr>
            </w:pPr>
          </w:p>
        </w:tc>
        <w:tc>
          <w:tcPr>
            <w:tcW w:w="2856" w:type="dxa"/>
          </w:tcPr>
          <w:p w14:paraId="7023022A" w14:textId="77777777" w:rsidR="00F027BF" w:rsidRDefault="00F027BF" w:rsidP="00012499">
            <w:pPr>
              <w:spacing w:line="276" w:lineRule="auto"/>
              <w:rPr>
                <w:rFonts w:ascii="Arial" w:hAnsi="Arial" w:cs="Arial"/>
              </w:rPr>
            </w:pPr>
          </w:p>
        </w:tc>
      </w:tr>
      <w:tr w:rsidR="006E0D5A" w14:paraId="3FA5FD28" w14:textId="0A17041D" w:rsidTr="006E0D5A">
        <w:tc>
          <w:tcPr>
            <w:tcW w:w="529" w:type="dxa"/>
          </w:tcPr>
          <w:p w14:paraId="1EBB0A7E"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088E3408" w14:textId="77777777" w:rsidR="00F027BF" w:rsidRDefault="00F027BF" w:rsidP="00012499">
            <w:pPr>
              <w:spacing w:line="276" w:lineRule="auto"/>
              <w:rPr>
                <w:rFonts w:ascii="Arial" w:hAnsi="Arial" w:cs="Arial"/>
              </w:rPr>
            </w:pPr>
          </w:p>
        </w:tc>
        <w:tc>
          <w:tcPr>
            <w:tcW w:w="1050" w:type="dxa"/>
          </w:tcPr>
          <w:p w14:paraId="526EC97B" w14:textId="77777777" w:rsidR="00F027BF" w:rsidRDefault="00F027BF" w:rsidP="00012499">
            <w:pPr>
              <w:spacing w:line="276" w:lineRule="auto"/>
              <w:rPr>
                <w:rFonts w:ascii="Arial" w:hAnsi="Arial" w:cs="Arial"/>
              </w:rPr>
            </w:pPr>
          </w:p>
        </w:tc>
        <w:tc>
          <w:tcPr>
            <w:tcW w:w="1846" w:type="dxa"/>
          </w:tcPr>
          <w:p w14:paraId="7F3464D2" w14:textId="77777777" w:rsidR="00F027BF" w:rsidRDefault="00F027BF" w:rsidP="00012499">
            <w:pPr>
              <w:spacing w:line="276" w:lineRule="auto"/>
              <w:rPr>
                <w:rFonts w:ascii="Arial" w:hAnsi="Arial" w:cs="Arial"/>
              </w:rPr>
            </w:pPr>
          </w:p>
        </w:tc>
        <w:tc>
          <w:tcPr>
            <w:tcW w:w="2971" w:type="dxa"/>
          </w:tcPr>
          <w:p w14:paraId="180CD722" w14:textId="77777777" w:rsidR="00F027BF" w:rsidRDefault="00F027BF" w:rsidP="00012499">
            <w:pPr>
              <w:spacing w:line="276" w:lineRule="auto"/>
              <w:rPr>
                <w:rFonts w:ascii="Arial" w:hAnsi="Arial" w:cs="Arial"/>
              </w:rPr>
            </w:pPr>
          </w:p>
        </w:tc>
        <w:tc>
          <w:tcPr>
            <w:tcW w:w="1284" w:type="dxa"/>
          </w:tcPr>
          <w:p w14:paraId="65F61CB3" w14:textId="77777777" w:rsidR="00F027BF" w:rsidRDefault="00F027BF" w:rsidP="00012499">
            <w:pPr>
              <w:spacing w:line="276" w:lineRule="auto"/>
              <w:rPr>
                <w:rFonts w:ascii="Arial" w:hAnsi="Arial" w:cs="Arial"/>
              </w:rPr>
            </w:pPr>
          </w:p>
        </w:tc>
        <w:tc>
          <w:tcPr>
            <w:tcW w:w="1328" w:type="dxa"/>
          </w:tcPr>
          <w:p w14:paraId="300593F1" w14:textId="77777777" w:rsidR="00F027BF" w:rsidRDefault="00F027BF" w:rsidP="00012499">
            <w:pPr>
              <w:spacing w:line="276" w:lineRule="auto"/>
              <w:rPr>
                <w:rFonts w:ascii="Arial" w:hAnsi="Arial" w:cs="Arial"/>
              </w:rPr>
            </w:pPr>
          </w:p>
        </w:tc>
        <w:tc>
          <w:tcPr>
            <w:tcW w:w="2856" w:type="dxa"/>
          </w:tcPr>
          <w:p w14:paraId="6109625C" w14:textId="77777777" w:rsidR="00F027BF" w:rsidRDefault="00F027BF" w:rsidP="00012499">
            <w:pPr>
              <w:spacing w:line="276" w:lineRule="auto"/>
              <w:rPr>
                <w:rFonts w:ascii="Arial" w:hAnsi="Arial" w:cs="Arial"/>
              </w:rPr>
            </w:pPr>
          </w:p>
        </w:tc>
      </w:tr>
      <w:tr w:rsidR="006E0D5A" w14:paraId="50DE80FA" w14:textId="400F4D25" w:rsidTr="006E0D5A">
        <w:tc>
          <w:tcPr>
            <w:tcW w:w="529" w:type="dxa"/>
          </w:tcPr>
          <w:p w14:paraId="5DEDBE26"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04A490C0" w14:textId="77777777" w:rsidR="00F027BF" w:rsidRDefault="00F027BF" w:rsidP="00012499">
            <w:pPr>
              <w:spacing w:line="276" w:lineRule="auto"/>
              <w:rPr>
                <w:rFonts w:ascii="Arial" w:hAnsi="Arial" w:cs="Arial"/>
              </w:rPr>
            </w:pPr>
          </w:p>
        </w:tc>
        <w:tc>
          <w:tcPr>
            <w:tcW w:w="1050" w:type="dxa"/>
          </w:tcPr>
          <w:p w14:paraId="3851BA2A" w14:textId="77777777" w:rsidR="00F027BF" w:rsidRDefault="00F027BF" w:rsidP="00012499">
            <w:pPr>
              <w:spacing w:line="276" w:lineRule="auto"/>
              <w:rPr>
                <w:rFonts w:ascii="Arial" w:hAnsi="Arial" w:cs="Arial"/>
              </w:rPr>
            </w:pPr>
          </w:p>
        </w:tc>
        <w:tc>
          <w:tcPr>
            <w:tcW w:w="1846" w:type="dxa"/>
          </w:tcPr>
          <w:p w14:paraId="325FC1BD" w14:textId="77777777" w:rsidR="00F027BF" w:rsidRDefault="00F027BF" w:rsidP="00012499">
            <w:pPr>
              <w:spacing w:line="276" w:lineRule="auto"/>
              <w:rPr>
                <w:rFonts w:ascii="Arial" w:hAnsi="Arial" w:cs="Arial"/>
              </w:rPr>
            </w:pPr>
          </w:p>
        </w:tc>
        <w:tc>
          <w:tcPr>
            <w:tcW w:w="2971" w:type="dxa"/>
          </w:tcPr>
          <w:p w14:paraId="1E983964" w14:textId="77777777" w:rsidR="00F027BF" w:rsidRDefault="00F027BF" w:rsidP="00012499">
            <w:pPr>
              <w:spacing w:line="276" w:lineRule="auto"/>
              <w:rPr>
                <w:rFonts w:ascii="Arial" w:hAnsi="Arial" w:cs="Arial"/>
              </w:rPr>
            </w:pPr>
          </w:p>
        </w:tc>
        <w:tc>
          <w:tcPr>
            <w:tcW w:w="1284" w:type="dxa"/>
          </w:tcPr>
          <w:p w14:paraId="0388917C" w14:textId="77777777" w:rsidR="00F027BF" w:rsidRDefault="00F027BF" w:rsidP="00012499">
            <w:pPr>
              <w:spacing w:line="276" w:lineRule="auto"/>
              <w:rPr>
                <w:rFonts w:ascii="Arial" w:hAnsi="Arial" w:cs="Arial"/>
              </w:rPr>
            </w:pPr>
          </w:p>
        </w:tc>
        <w:tc>
          <w:tcPr>
            <w:tcW w:w="1328" w:type="dxa"/>
          </w:tcPr>
          <w:p w14:paraId="260F6999" w14:textId="77777777" w:rsidR="00F027BF" w:rsidRDefault="00F027BF" w:rsidP="00012499">
            <w:pPr>
              <w:spacing w:line="276" w:lineRule="auto"/>
              <w:rPr>
                <w:rFonts w:ascii="Arial" w:hAnsi="Arial" w:cs="Arial"/>
              </w:rPr>
            </w:pPr>
          </w:p>
        </w:tc>
        <w:tc>
          <w:tcPr>
            <w:tcW w:w="2856" w:type="dxa"/>
          </w:tcPr>
          <w:p w14:paraId="3852CE4D" w14:textId="77777777" w:rsidR="00F027BF" w:rsidRDefault="00F027BF" w:rsidP="00012499">
            <w:pPr>
              <w:spacing w:line="276" w:lineRule="auto"/>
              <w:rPr>
                <w:rFonts w:ascii="Arial" w:hAnsi="Arial" w:cs="Arial"/>
              </w:rPr>
            </w:pPr>
          </w:p>
        </w:tc>
      </w:tr>
      <w:tr w:rsidR="006E0D5A" w14:paraId="4F6376DF" w14:textId="5BC130E5" w:rsidTr="006E0D5A">
        <w:tc>
          <w:tcPr>
            <w:tcW w:w="529" w:type="dxa"/>
          </w:tcPr>
          <w:p w14:paraId="0306D3E3"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37FB4F82" w14:textId="77777777" w:rsidR="00F027BF" w:rsidRDefault="00F027BF" w:rsidP="00012499">
            <w:pPr>
              <w:spacing w:line="276" w:lineRule="auto"/>
              <w:rPr>
                <w:rFonts w:ascii="Arial" w:hAnsi="Arial" w:cs="Arial"/>
              </w:rPr>
            </w:pPr>
          </w:p>
        </w:tc>
        <w:tc>
          <w:tcPr>
            <w:tcW w:w="1050" w:type="dxa"/>
          </w:tcPr>
          <w:p w14:paraId="3F25EFDE" w14:textId="77777777" w:rsidR="00F027BF" w:rsidRDefault="00F027BF" w:rsidP="00012499">
            <w:pPr>
              <w:spacing w:line="276" w:lineRule="auto"/>
              <w:rPr>
                <w:rFonts w:ascii="Arial" w:hAnsi="Arial" w:cs="Arial"/>
              </w:rPr>
            </w:pPr>
          </w:p>
        </w:tc>
        <w:tc>
          <w:tcPr>
            <w:tcW w:w="1846" w:type="dxa"/>
          </w:tcPr>
          <w:p w14:paraId="2D6FE6A0" w14:textId="77777777" w:rsidR="00F027BF" w:rsidRDefault="00F027BF" w:rsidP="00012499">
            <w:pPr>
              <w:spacing w:line="276" w:lineRule="auto"/>
              <w:rPr>
                <w:rFonts w:ascii="Arial" w:hAnsi="Arial" w:cs="Arial"/>
              </w:rPr>
            </w:pPr>
          </w:p>
        </w:tc>
        <w:tc>
          <w:tcPr>
            <w:tcW w:w="2971" w:type="dxa"/>
          </w:tcPr>
          <w:p w14:paraId="38EF4CD6" w14:textId="77777777" w:rsidR="00F027BF" w:rsidRDefault="00F027BF" w:rsidP="00012499">
            <w:pPr>
              <w:spacing w:line="276" w:lineRule="auto"/>
              <w:rPr>
                <w:rFonts w:ascii="Arial" w:hAnsi="Arial" w:cs="Arial"/>
              </w:rPr>
            </w:pPr>
          </w:p>
        </w:tc>
        <w:tc>
          <w:tcPr>
            <w:tcW w:w="1284" w:type="dxa"/>
          </w:tcPr>
          <w:p w14:paraId="62A5C527" w14:textId="77777777" w:rsidR="00F027BF" w:rsidRDefault="00F027BF" w:rsidP="00012499">
            <w:pPr>
              <w:spacing w:line="276" w:lineRule="auto"/>
              <w:rPr>
                <w:rFonts w:ascii="Arial" w:hAnsi="Arial" w:cs="Arial"/>
              </w:rPr>
            </w:pPr>
          </w:p>
        </w:tc>
        <w:tc>
          <w:tcPr>
            <w:tcW w:w="1328" w:type="dxa"/>
          </w:tcPr>
          <w:p w14:paraId="1D7DA1A0" w14:textId="77777777" w:rsidR="00F027BF" w:rsidRDefault="00F027BF" w:rsidP="00012499">
            <w:pPr>
              <w:spacing w:line="276" w:lineRule="auto"/>
              <w:rPr>
                <w:rFonts w:ascii="Arial" w:hAnsi="Arial" w:cs="Arial"/>
              </w:rPr>
            </w:pPr>
          </w:p>
        </w:tc>
        <w:tc>
          <w:tcPr>
            <w:tcW w:w="2856" w:type="dxa"/>
          </w:tcPr>
          <w:p w14:paraId="77AE4832" w14:textId="77777777" w:rsidR="00F027BF" w:rsidRDefault="00F027BF" w:rsidP="00012499">
            <w:pPr>
              <w:spacing w:line="276" w:lineRule="auto"/>
              <w:rPr>
                <w:rFonts w:ascii="Arial" w:hAnsi="Arial" w:cs="Arial"/>
              </w:rPr>
            </w:pPr>
          </w:p>
        </w:tc>
      </w:tr>
      <w:tr w:rsidR="006E0D5A" w14:paraId="4009FEF7" w14:textId="74149488" w:rsidTr="006E0D5A">
        <w:tc>
          <w:tcPr>
            <w:tcW w:w="529" w:type="dxa"/>
          </w:tcPr>
          <w:p w14:paraId="35D42DA4"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27E7C43F" w14:textId="77777777" w:rsidR="00F027BF" w:rsidRDefault="00F027BF" w:rsidP="00012499">
            <w:pPr>
              <w:spacing w:line="276" w:lineRule="auto"/>
              <w:rPr>
                <w:rFonts w:ascii="Arial" w:hAnsi="Arial" w:cs="Arial"/>
              </w:rPr>
            </w:pPr>
          </w:p>
        </w:tc>
        <w:tc>
          <w:tcPr>
            <w:tcW w:w="1050" w:type="dxa"/>
          </w:tcPr>
          <w:p w14:paraId="01606C4C" w14:textId="77777777" w:rsidR="00F027BF" w:rsidRDefault="00F027BF" w:rsidP="00012499">
            <w:pPr>
              <w:spacing w:line="276" w:lineRule="auto"/>
              <w:rPr>
                <w:rFonts w:ascii="Arial" w:hAnsi="Arial" w:cs="Arial"/>
              </w:rPr>
            </w:pPr>
          </w:p>
        </w:tc>
        <w:tc>
          <w:tcPr>
            <w:tcW w:w="1846" w:type="dxa"/>
          </w:tcPr>
          <w:p w14:paraId="6B27570E" w14:textId="77777777" w:rsidR="00F027BF" w:rsidRDefault="00F027BF" w:rsidP="00012499">
            <w:pPr>
              <w:spacing w:line="276" w:lineRule="auto"/>
              <w:rPr>
                <w:rFonts w:ascii="Arial" w:hAnsi="Arial" w:cs="Arial"/>
              </w:rPr>
            </w:pPr>
          </w:p>
        </w:tc>
        <w:tc>
          <w:tcPr>
            <w:tcW w:w="2971" w:type="dxa"/>
          </w:tcPr>
          <w:p w14:paraId="5F439DCF" w14:textId="77777777" w:rsidR="00F027BF" w:rsidRDefault="00F027BF" w:rsidP="00012499">
            <w:pPr>
              <w:spacing w:line="276" w:lineRule="auto"/>
              <w:rPr>
                <w:rFonts w:ascii="Arial" w:hAnsi="Arial" w:cs="Arial"/>
              </w:rPr>
            </w:pPr>
          </w:p>
        </w:tc>
        <w:tc>
          <w:tcPr>
            <w:tcW w:w="1284" w:type="dxa"/>
          </w:tcPr>
          <w:p w14:paraId="09CB0AAB" w14:textId="77777777" w:rsidR="00F027BF" w:rsidRDefault="00F027BF" w:rsidP="00012499">
            <w:pPr>
              <w:spacing w:line="276" w:lineRule="auto"/>
              <w:rPr>
                <w:rFonts w:ascii="Arial" w:hAnsi="Arial" w:cs="Arial"/>
              </w:rPr>
            </w:pPr>
          </w:p>
        </w:tc>
        <w:tc>
          <w:tcPr>
            <w:tcW w:w="1328" w:type="dxa"/>
          </w:tcPr>
          <w:p w14:paraId="549314AD" w14:textId="77777777" w:rsidR="00F027BF" w:rsidRDefault="00F027BF" w:rsidP="00012499">
            <w:pPr>
              <w:spacing w:line="276" w:lineRule="auto"/>
              <w:rPr>
                <w:rFonts w:ascii="Arial" w:hAnsi="Arial" w:cs="Arial"/>
              </w:rPr>
            </w:pPr>
          </w:p>
        </w:tc>
        <w:tc>
          <w:tcPr>
            <w:tcW w:w="2856" w:type="dxa"/>
          </w:tcPr>
          <w:p w14:paraId="298D00A6" w14:textId="77777777" w:rsidR="00F027BF" w:rsidRDefault="00F027BF" w:rsidP="00012499">
            <w:pPr>
              <w:spacing w:line="276" w:lineRule="auto"/>
              <w:rPr>
                <w:rFonts w:ascii="Arial" w:hAnsi="Arial" w:cs="Arial"/>
              </w:rPr>
            </w:pPr>
          </w:p>
        </w:tc>
      </w:tr>
      <w:tr w:rsidR="006E0D5A" w14:paraId="1D55605C" w14:textId="215EA4F1" w:rsidTr="006E0D5A">
        <w:tc>
          <w:tcPr>
            <w:tcW w:w="529" w:type="dxa"/>
          </w:tcPr>
          <w:p w14:paraId="5A8731BB"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0F8BB146" w14:textId="77777777" w:rsidR="00F027BF" w:rsidRDefault="00F027BF" w:rsidP="00012499">
            <w:pPr>
              <w:spacing w:line="276" w:lineRule="auto"/>
              <w:rPr>
                <w:rFonts w:ascii="Arial" w:hAnsi="Arial" w:cs="Arial"/>
              </w:rPr>
            </w:pPr>
          </w:p>
        </w:tc>
        <w:tc>
          <w:tcPr>
            <w:tcW w:w="1050" w:type="dxa"/>
          </w:tcPr>
          <w:p w14:paraId="7D1C71D7" w14:textId="77777777" w:rsidR="00F027BF" w:rsidRDefault="00F027BF" w:rsidP="00012499">
            <w:pPr>
              <w:spacing w:line="276" w:lineRule="auto"/>
              <w:rPr>
                <w:rFonts w:ascii="Arial" w:hAnsi="Arial" w:cs="Arial"/>
              </w:rPr>
            </w:pPr>
          </w:p>
        </w:tc>
        <w:tc>
          <w:tcPr>
            <w:tcW w:w="1846" w:type="dxa"/>
          </w:tcPr>
          <w:p w14:paraId="474833C6" w14:textId="77777777" w:rsidR="00F027BF" w:rsidRDefault="00F027BF" w:rsidP="00012499">
            <w:pPr>
              <w:spacing w:line="276" w:lineRule="auto"/>
              <w:rPr>
                <w:rFonts w:ascii="Arial" w:hAnsi="Arial" w:cs="Arial"/>
              </w:rPr>
            </w:pPr>
          </w:p>
        </w:tc>
        <w:tc>
          <w:tcPr>
            <w:tcW w:w="2971" w:type="dxa"/>
          </w:tcPr>
          <w:p w14:paraId="37F717B6" w14:textId="77777777" w:rsidR="00F027BF" w:rsidRDefault="00F027BF" w:rsidP="00012499">
            <w:pPr>
              <w:spacing w:line="276" w:lineRule="auto"/>
              <w:rPr>
                <w:rFonts w:ascii="Arial" w:hAnsi="Arial" w:cs="Arial"/>
              </w:rPr>
            </w:pPr>
          </w:p>
        </w:tc>
        <w:tc>
          <w:tcPr>
            <w:tcW w:w="1284" w:type="dxa"/>
          </w:tcPr>
          <w:p w14:paraId="35991B78" w14:textId="77777777" w:rsidR="00F027BF" w:rsidRDefault="00F027BF" w:rsidP="00012499">
            <w:pPr>
              <w:spacing w:line="276" w:lineRule="auto"/>
              <w:rPr>
                <w:rFonts w:ascii="Arial" w:hAnsi="Arial" w:cs="Arial"/>
              </w:rPr>
            </w:pPr>
          </w:p>
        </w:tc>
        <w:tc>
          <w:tcPr>
            <w:tcW w:w="1328" w:type="dxa"/>
          </w:tcPr>
          <w:p w14:paraId="46EA73B6" w14:textId="77777777" w:rsidR="00F027BF" w:rsidRDefault="00F027BF" w:rsidP="00012499">
            <w:pPr>
              <w:spacing w:line="276" w:lineRule="auto"/>
              <w:rPr>
                <w:rFonts w:ascii="Arial" w:hAnsi="Arial" w:cs="Arial"/>
              </w:rPr>
            </w:pPr>
          </w:p>
        </w:tc>
        <w:tc>
          <w:tcPr>
            <w:tcW w:w="2856" w:type="dxa"/>
          </w:tcPr>
          <w:p w14:paraId="2B65F5DE" w14:textId="77777777" w:rsidR="00F027BF" w:rsidRDefault="00F027BF" w:rsidP="00012499">
            <w:pPr>
              <w:spacing w:line="276" w:lineRule="auto"/>
              <w:rPr>
                <w:rFonts w:ascii="Arial" w:hAnsi="Arial" w:cs="Arial"/>
              </w:rPr>
            </w:pPr>
          </w:p>
        </w:tc>
      </w:tr>
      <w:tr w:rsidR="006E0D5A" w14:paraId="7334037C" w14:textId="01961CF2" w:rsidTr="006E0D5A">
        <w:tc>
          <w:tcPr>
            <w:tcW w:w="529" w:type="dxa"/>
          </w:tcPr>
          <w:p w14:paraId="6F5E6895"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13DF210E" w14:textId="77777777" w:rsidR="00F027BF" w:rsidRDefault="00F027BF" w:rsidP="00012499">
            <w:pPr>
              <w:spacing w:line="276" w:lineRule="auto"/>
              <w:rPr>
                <w:rFonts w:ascii="Arial" w:hAnsi="Arial" w:cs="Arial"/>
              </w:rPr>
            </w:pPr>
          </w:p>
        </w:tc>
        <w:tc>
          <w:tcPr>
            <w:tcW w:w="1050" w:type="dxa"/>
          </w:tcPr>
          <w:p w14:paraId="7203D28D" w14:textId="77777777" w:rsidR="00F027BF" w:rsidRDefault="00F027BF" w:rsidP="00012499">
            <w:pPr>
              <w:spacing w:line="276" w:lineRule="auto"/>
              <w:rPr>
                <w:rFonts w:ascii="Arial" w:hAnsi="Arial" w:cs="Arial"/>
              </w:rPr>
            </w:pPr>
          </w:p>
        </w:tc>
        <w:tc>
          <w:tcPr>
            <w:tcW w:w="1846" w:type="dxa"/>
          </w:tcPr>
          <w:p w14:paraId="17B15B78" w14:textId="77777777" w:rsidR="00F027BF" w:rsidRDefault="00F027BF" w:rsidP="00012499">
            <w:pPr>
              <w:spacing w:line="276" w:lineRule="auto"/>
              <w:rPr>
                <w:rFonts w:ascii="Arial" w:hAnsi="Arial" w:cs="Arial"/>
              </w:rPr>
            </w:pPr>
          </w:p>
        </w:tc>
        <w:tc>
          <w:tcPr>
            <w:tcW w:w="2971" w:type="dxa"/>
          </w:tcPr>
          <w:p w14:paraId="0A0EC1F8" w14:textId="77777777" w:rsidR="00F027BF" w:rsidRDefault="00F027BF" w:rsidP="00012499">
            <w:pPr>
              <w:spacing w:line="276" w:lineRule="auto"/>
              <w:rPr>
                <w:rFonts w:ascii="Arial" w:hAnsi="Arial" w:cs="Arial"/>
              </w:rPr>
            </w:pPr>
          </w:p>
        </w:tc>
        <w:tc>
          <w:tcPr>
            <w:tcW w:w="1284" w:type="dxa"/>
          </w:tcPr>
          <w:p w14:paraId="4C282717" w14:textId="77777777" w:rsidR="00F027BF" w:rsidRDefault="00F027BF" w:rsidP="00012499">
            <w:pPr>
              <w:spacing w:line="276" w:lineRule="auto"/>
              <w:rPr>
                <w:rFonts w:ascii="Arial" w:hAnsi="Arial" w:cs="Arial"/>
              </w:rPr>
            </w:pPr>
          </w:p>
        </w:tc>
        <w:tc>
          <w:tcPr>
            <w:tcW w:w="1328" w:type="dxa"/>
          </w:tcPr>
          <w:p w14:paraId="76E1147A" w14:textId="77777777" w:rsidR="00F027BF" w:rsidRDefault="00F027BF" w:rsidP="00012499">
            <w:pPr>
              <w:spacing w:line="276" w:lineRule="auto"/>
              <w:rPr>
                <w:rFonts w:ascii="Arial" w:hAnsi="Arial" w:cs="Arial"/>
              </w:rPr>
            </w:pPr>
          </w:p>
        </w:tc>
        <w:tc>
          <w:tcPr>
            <w:tcW w:w="2856" w:type="dxa"/>
          </w:tcPr>
          <w:p w14:paraId="33DB7EBD" w14:textId="77777777" w:rsidR="00F027BF" w:rsidRDefault="00F027BF" w:rsidP="00012499">
            <w:pPr>
              <w:spacing w:line="276" w:lineRule="auto"/>
              <w:rPr>
                <w:rFonts w:ascii="Arial" w:hAnsi="Arial" w:cs="Arial"/>
              </w:rPr>
            </w:pPr>
          </w:p>
        </w:tc>
      </w:tr>
      <w:tr w:rsidR="006E0D5A" w14:paraId="6A9D4A40" w14:textId="0699E5C4" w:rsidTr="006E0D5A">
        <w:tc>
          <w:tcPr>
            <w:tcW w:w="529" w:type="dxa"/>
          </w:tcPr>
          <w:p w14:paraId="2D769553"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394B4C92" w14:textId="77777777" w:rsidR="00F027BF" w:rsidRDefault="00F027BF" w:rsidP="00012499">
            <w:pPr>
              <w:spacing w:line="276" w:lineRule="auto"/>
              <w:rPr>
                <w:rFonts w:ascii="Arial" w:hAnsi="Arial" w:cs="Arial"/>
              </w:rPr>
            </w:pPr>
          </w:p>
        </w:tc>
        <w:tc>
          <w:tcPr>
            <w:tcW w:w="1050" w:type="dxa"/>
          </w:tcPr>
          <w:p w14:paraId="18C55874" w14:textId="77777777" w:rsidR="00F027BF" w:rsidRDefault="00F027BF" w:rsidP="00012499">
            <w:pPr>
              <w:spacing w:line="276" w:lineRule="auto"/>
              <w:rPr>
                <w:rFonts w:ascii="Arial" w:hAnsi="Arial" w:cs="Arial"/>
              </w:rPr>
            </w:pPr>
          </w:p>
        </w:tc>
        <w:tc>
          <w:tcPr>
            <w:tcW w:w="1846" w:type="dxa"/>
          </w:tcPr>
          <w:p w14:paraId="65DF24B1" w14:textId="77777777" w:rsidR="00F027BF" w:rsidRDefault="00F027BF" w:rsidP="00012499">
            <w:pPr>
              <w:spacing w:line="276" w:lineRule="auto"/>
              <w:rPr>
                <w:rFonts w:ascii="Arial" w:hAnsi="Arial" w:cs="Arial"/>
              </w:rPr>
            </w:pPr>
          </w:p>
        </w:tc>
        <w:tc>
          <w:tcPr>
            <w:tcW w:w="2971" w:type="dxa"/>
          </w:tcPr>
          <w:p w14:paraId="3C8F903D" w14:textId="77777777" w:rsidR="00F027BF" w:rsidRDefault="00F027BF" w:rsidP="00012499">
            <w:pPr>
              <w:spacing w:line="276" w:lineRule="auto"/>
              <w:rPr>
                <w:rFonts w:ascii="Arial" w:hAnsi="Arial" w:cs="Arial"/>
              </w:rPr>
            </w:pPr>
          </w:p>
        </w:tc>
        <w:tc>
          <w:tcPr>
            <w:tcW w:w="1284" w:type="dxa"/>
          </w:tcPr>
          <w:p w14:paraId="65F55B2F" w14:textId="77777777" w:rsidR="00F027BF" w:rsidRDefault="00F027BF" w:rsidP="00012499">
            <w:pPr>
              <w:spacing w:line="276" w:lineRule="auto"/>
              <w:rPr>
                <w:rFonts w:ascii="Arial" w:hAnsi="Arial" w:cs="Arial"/>
              </w:rPr>
            </w:pPr>
          </w:p>
        </w:tc>
        <w:tc>
          <w:tcPr>
            <w:tcW w:w="1328" w:type="dxa"/>
          </w:tcPr>
          <w:p w14:paraId="59104028" w14:textId="77777777" w:rsidR="00F027BF" w:rsidRDefault="00F027BF" w:rsidP="00012499">
            <w:pPr>
              <w:spacing w:line="276" w:lineRule="auto"/>
              <w:rPr>
                <w:rFonts w:ascii="Arial" w:hAnsi="Arial" w:cs="Arial"/>
              </w:rPr>
            </w:pPr>
          </w:p>
        </w:tc>
        <w:tc>
          <w:tcPr>
            <w:tcW w:w="2856" w:type="dxa"/>
          </w:tcPr>
          <w:p w14:paraId="5F7A21F6" w14:textId="77777777" w:rsidR="00F027BF" w:rsidRDefault="00F027BF" w:rsidP="00012499">
            <w:pPr>
              <w:spacing w:line="276" w:lineRule="auto"/>
              <w:rPr>
                <w:rFonts w:ascii="Arial" w:hAnsi="Arial" w:cs="Arial"/>
              </w:rPr>
            </w:pPr>
          </w:p>
        </w:tc>
      </w:tr>
      <w:tr w:rsidR="006E0D5A" w14:paraId="6084FE64" w14:textId="6B75B5A1" w:rsidTr="006E0D5A">
        <w:tc>
          <w:tcPr>
            <w:tcW w:w="529" w:type="dxa"/>
          </w:tcPr>
          <w:p w14:paraId="2F366E24"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562C1C57" w14:textId="77777777" w:rsidR="00F027BF" w:rsidRDefault="00F027BF" w:rsidP="00012499">
            <w:pPr>
              <w:spacing w:line="276" w:lineRule="auto"/>
              <w:rPr>
                <w:rFonts w:ascii="Arial" w:hAnsi="Arial" w:cs="Arial"/>
              </w:rPr>
            </w:pPr>
          </w:p>
        </w:tc>
        <w:tc>
          <w:tcPr>
            <w:tcW w:w="1050" w:type="dxa"/>
          </w:tcPr>
          <w:p w14:paraId="75481775" w14:textId="77777777" w:rsidR="00F027BF" w:rsidRDefault="00F027BF" w:rsidP="00012499">
            <w:pPr>
              <w:spacing w:line="276" w:lineRule="auto"/>
              <w:rPr>
                <w:rFonts w:ascii="Arial" w:hAnsi="Arial" w:cs="Arial"/>
              </w:rPr>
            </w:pPr>
          </w:p>
        </w:tc>
        <w:tc>
          <w:tcPr>
            <w:tcW w:w="1846" w:type="dxa"/>
          </w:tcPr>
          <w:p w14:paraId="69B8EC3F" w14:textId="77777777" w:rsidR="00F027BF" w:rsidRDefault="00F027BF" w:rsidP="00012499">
            <w:pPr>
              <w:spacing w:line="276" w:lineRule="auto"/>
              <w:rPr>
                <w:rFonts w:ascii="Arial" w:hAnsi="Arial" w:cs="Arial"/>
              </w:rPr>
            </w:pPr>
          </w:p>
        </w:tc>
        <w:tc>
          <w:tcPr>
            <w:tcW w:w="2971" w:type="dxa"/>
          </w:tcPr>
          <w:p w14:paraId="764C19C1" w14:textId="77777777" w:rsidR="00F027BF" w:rsidRDefault="00F027BF" w:rsidP="00012499">
            <w:pPr>
              <w:spacing w:line="276" w:lineRule="auto"/>
              <w:rPr>
                <w:rFonts w:ascii="Arial" w:hAnsi="Arial" w:cs="Arial"/>
              </w:rPr>
            </w:pPr>
          </w:p>
        </w:tc>
        <w:tc>
          <w:tcPr>
            <w:tcW w:w="1284" w:type="dxa"/>
          </w:tcPr>
          <w:p w14:paraId="01C6881E" w14:textId="77777777" w:rsidR="00F027BF" w:rsidRDefault="00F027BF" w:rsidP="00012499">
            <w:pPr>
              <w:spacing w:line="276" w:lineRule="auto"/>
              <w:rPr>
                <w:rFonts w:ascii="Arial" w:hAnsi="Arial" w:cs="Arial"/>
              </w:rPr>
            </w:pPr>
          </w:p>
        </w:tc>
        <w:tc>
          <w:tcPr>
            <w:tcW w:w="1328" w:type="dxa"/>
          </w:tcPr>
          <w:p w14:paraId="1DC5C479" w14:textId="77777777" w:rsidR="00F027BF" w:rsidRDefault="00F027BF" w:rsidP="00012499">
            <w:pPr>
              <w:spacing w:line="276" w:lineRule="auto"/>
              <w:rPr>
                <w:rFonts w:ascii="Arial" w:hAnsi="Arial" w:cs="Arial"/>
              </w:rPr>
            </w:pPr>
          </w:p>
        </w:tc>
        <w:tc>
          <w:tcPr>
            <w:tcW w:w="2856" w:type="dxa"/>
          </w:tcPr>
          <w:p w14:paraId="470F077C" w14:textId="77777777" w:rsidR="00F027BF" w:rsidRDefault="00F027BF" w:rsidP="00012499">
            <w:pPr>
              <w:spacing w:line="276" w:lineRule="auto"/>
              <w:rPr>
                <w:rFonts w:ascii="Arial" w:hAnsi="Arial" w:cs="Arial"/>
              </w:rPr>
            </w:pPr>
          </w:p>
        </w:tc>
      </w:tr>
      <w:tr w:rsidR="006E0D5A" w14:paraId="24CDCA23" w14:textId="269EFC5C" w:rsidTr="006E0D5A">
        <w:tc>
          <w:tcPr>
            <w:tcW w:w="529" w:type="dxa"/>
          </w:tcPr>
          <w:p w14:paraId="69203724"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13F040BD" w14:textId="77777777" w:rsidR="00F027BF" w:rsidRDefault="00F027BF" w:rsidP="00012499">
            <w:pPr>
              <w:spacing w:line="276" w:lineRule="auto"/>
              <w:rPr>
                <w:rFonts w:ascii="Arial" w:hAnsi="Arial" w:cs="Arial"/>
              </w:rPr>
            </w:pPr>
          </w:p>
        </w:tc>
        <w:tc>
          <w:tcPr>
            <w:tcW w:w="1050" w:type="dxa"/>
          </w:tcPr>
          <w:p w14:paraId="02F05247" w14:textId="77777777" w:rsidR="00F027BF" w:rsidRDefault="00F027BF" w:rsidP="00012499">
            <w:pPr>
              <w:spacing w:line="276" w:lineRule="auto"/>
              <w:rPr>
                <w:rFonts w:ascii="Arial" w:hAnsi="Arial" w:cs="Arial"/>
              </w:rPr>
            </w:pPr>
          </w:p>
        </w:tc>
        <w:tc>
          <w:tcPr>
            <w:tcW w:w="1846" w:type="dxa"/>
          </w:tcPr>
          <w:p w14:paraId="5891296F" w14:textId="77777777" w:rsidR="00F027BF" w:rsidRDefault="00F027BF" w:rsidP="00012499">
            <w:pPr>
              <w:spacing w:line="276" w:lineRule="auto"/>
              <w:rPr>
                <w:rFonts w:ascii="Arial" w:hAnsi="Arial" w:cs="Arial"/>
              </w:rPr>
            </w:pPr>
          </w:p>
        </w:tc>
        <w:tc>
          <w:tcPr>
            <w:tcW w:w="2971" w:type="dxa"/>
          </w:tcPr>
          <w:p w14:paraId="53EF77A5" w14:textId="77777777" w:rsidR="00F027BF" w:rsidRDefault="00F027BF" w:rsidP="00012499">
            <w:pPr>
              <w:spacing w:line="276" w:lineRule="auto"/>
              <w:rPr>
                <w:rFonts w:ascii="Arial" w:hAnsi="Arial" w:cs="Arial"/>
              </w:rPr>
            </w:pPr>
          </w:p>
        </w:tc>
        <w:tc>
          <w:tcPr>
            <w:tcW w:w="1284" w:type="dxa"/>
          </w:tcPr>
          <w:p w14:paraId="6A54A5F9" w14:textId="77777777" w:rsidR="00F027BF" w:rsidRDefault="00F027BF" w:rsidP="00012499">
            <w:pPr>
              <w:spacing w:line="276" w:lineRule="auto"/>
              <w:rPr>
                <w:rFonts w:ascii="Arial" w:hAnsi="Arial" w:cs="Arial"/>
              </w:rPr>
            </w:pPr>
          </w:p>
        </w:tc>
        <w:tc>
          <w:tcPr>
            <w:tcW w:w="1328" w:type="dxa"/>
          </w:tcPr>
          <w:p w14:paraId="3C4426DF" w14:textId="77777777" w:rsidR="00F027BF" w:rsidRDefault="00F027BF" w:rsidP="00012499">
            <w:pPr>
              <w:spacing w:line="276" w:lineRule="auto"/>
              <w:rPr>
                <w:rFonts w:ascii="Arial" w:hAnsi="Arial" w:cs="Arial"/>
              </w:rPr>
            </w:pPr>
          </w:p>
        </w:tc>
        <w:tc>
          <w:tcPr>
            <w:tcW w:w="2856" w:type="dxa"/>
          </w:tcPr>
          <w:p w14:paraId="1D93FD80" w14:textId="77777777" w:rsidR="00F027BF" w:rsidRDefault="00F027BF" w:rsidP="00012499">
            <w:pPr>
              <w:spacing w:line="276" w:lineRule="auto"/>
              <w:rPr>
                <w:rFonts w:ascii="Arial" w:hAnsi="Arial" w:cs="Arial"/>
              </w:rPr>
            </w:pPr>
          </w:p>
        </w:tc>
      </w:tr>
      <w:tr w:rsidR="006E0D5A" w14:paraId="7AD03032" w14:textId="5170CBB9" w:rsidTr="006E0D5A">
        <w:tc>
          <w:tcPr>
            <w:tcW w:w="529" w:type="dxa"/>
          </w:tcPr>
          <w:p w14:paraId="05D0685A"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273FEAB0" w14:textId="77777777" w:rsidR="00F027BF" w:rsidRDefault="00F027BF" w:rsidP="00012499">
            <w:pPr>
              <w:spacing w:line="276" w:lineRule="auto"/>
              <w:rPr>
                <w:rFonts w:ascii="Arial" w:hAnsi="Arial" w:cs="Arial"/>
              </w:rPr>
            </w:pPr>
          </w:p>
        </w:tc>
        <w:tc>
          <w:tcPr>
            <w:tcW w:w="1050" w:type="dxa"/>
          </w:tcPr>
          <w:p w14:paraId="5A1B18EF" w14:textId="77777777" w:rsidR="00F027BF" w:rsidRDefault="00F027BF" w:rsidP="00012499">
            <w:pPr>
              <w:spacing w:line="276" w:lineRule="auto"/>
              <w:rPr>
                <w:rFonts w:ascii="Arial" w:hAnsi="Arial" w:cs="Arial"/>
              </w:rPr>
            </w:pPr>
          </w:p>
        </w:tc>
        <w:tc>
          <w:tcPr>
            <w:tcW w:w="1846" w:type="dxa"/>
          </w:tcPr>
          <w:p w14:paraId="5C986F1A" w14:textId="77777777" w:rsidR="00F027BF" w:rsidRDefault="00F027BF" w:rsidP="00012499">
            <w:pPr>
              <w:spacing w:line="276" w:lineRule="auto"/>
              <w:rPr>
                <w:rFonts w:ascii="Arial" w:hAnsi="Arial" w:cs="Arial"/>
              </w:rPr>
            </w:pPr>
          </w:p>
        </w:tc>
        <w:tc>
          <w:tcPr>
            <w:tcW w:w="2971" w:type="dxa"/>
          </w:tcPr>
          <w:p w14:paraId="5EEB0FF6" w14:textId="77777777" w:rsidR="00F027BF" w:rsidRDefault="00F027BF" w:rsidP="00012499">
            <w:pPr>
              <w:spacing w:line="276" w:lineRule="auto"/>
              <w:rPr>
                <w:rFonts w:ascii="Arial" w:hAnsi="Arial" w:cs="Arial"/>
              </w:rPr>
            </w:pPr>
          </w:p>
        </w:tc>
        <w:tc>
          <w:tcPr>
            <w:tcW w:w="1284" w:type="dxa"/>
          </w:tcPr>
          <w:p w14:paraId="07CD9681" w14:textId="77777777" w:rsidR="00F027BF" w:rsidRDefault="00F027BF" w:rsidP="00012499">
            <w:pPr>
              <w:spacing w:line="276" w:lineRule="auto"/>
              <w:rPr>
                <w:rFonts w:ascii="Arial" w:hAnsi="Arial" w:cs="Arial"/>
              </w:rPr>
            </w:pPr>
          </w:p>
        </w:tc>
        <w:tc>
          <w:tcPr>
            <w:tcW w:w="1328" w:type="dxa"/>
          </w:tcPr>
          <w:p w14:paraId="6F446932" w14:textId="77777777" w:rsidR="00F027BF" w:rsidRDefault="00F027BF" w:rsidP="00012499">
            <w:pPr>
              <w:spacing w:line="276" w:lineRule="auto"/>
              <w:rPr>
                <w:rFonts w:ascii="Arial" w:hAnsi="Arial" w:cs="Arial"/>
              </w:rPr>
            </w:pPr>
          </w:p>
        </w:tc>
        <w:tc>
          <w:tcPr>
            <w:tcW w:w="2856" w:type="dxa"/>
          </w:tcPr>
          <w:p w14:paraId="2E84A012" w14:textId="77777777" w:rsidR="00F027BF" w:rsidRDefault="00F027BF" w:rsidP="00012499">
            <w:pPr>
              <w:spacing w:line="276" w:lineRule="auto"/>
              <w:rPr>
                <w:rFonts w:ascii="Arial" w:hAnsi="Arial" w:cs="Arial"/>
              </w:rPr>
            </w:pPr>
          </w:p>
        </w:tc>
      </w:tr>
      <w:tr w:rsidR="006E0D5A" w14:paraId="5645C672" w14:textId="30FDA496" w:rsidTr="006E0D5A">
        <w:tc>
          <w:tcPr>
            <w:tcW w:w="529" w:type="dxa"/>
          </w:tcPr>
          <w:p w14:paraId="1FD5FA95"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6EFAE8E3" w14:textId="77777777" w:rsidR="00F027BF" w:rsidRDefault="00F027BF" w:rsidP="00012499">
            <w:pPr>
              <w:spacing w:line="276" w:lineRule="auto"/>
              <w:rPr>
                <w:rFonts w:ascii="Arial" w:hAnsi="Arial" w:cs="Arial"/>
              </w:rPr>
            </w:pPr>
          </w:p>
        </w:tc>
        <w:tc>
          <w:tcPr>
            <w:tcW w:w="1050" w:type="dxa"/>
          </w:tcPr>
          <w:p w14:paraId="2AC54699" w14:textId="77777777" w:rsidR="00F027BF" w:rsidRDefault="00F027BF" w:rsidP="00012499">
            <w:pPr>
              <w:spacing w:line="276" w:lineRule="auto"/>
              <w:rPr>
                <w:rFonts w:ascii="Arial" w:hAnsi="Arial" w:cs="Arial"/>
              </w:rPr>
            </w:pPr>
          </w:p>
        </w:tc>
        <w:tc>
          <w:tcPr>
            <w:tcW w:w="1846" w:type="dxa"/>
          </w:tcPr>
          <w:p w14:paraId="6D32386A" w14:textId="77777777" w:rsidR="00F027BF" w:rsidRDefault="00F027BF" w:rsidP="00012499">
            <w:pPr>
              <w:spacing w:line="276" w:lineRule="auto"/>
              <w:rPr>
                <w:rFonts w:ascii="Arial" w:hAnsi="Arial" w:cs="Arial"/>
              </w:rPr>
            </w:pPr>
          </w:p>
        </w:tc>
        <w:tc>
          <w:tcPr>
            <w:tcW w:w="2971" w:type="dxa"/>
          </w:tcPr>
          <w:p w14:paraId="3AAB3CBC" w14:textId="77777777" w:rsidR="00F027BF" w:rsidRDefault="00F027BF" w:rsidP="00012499">
            <w:pPr>
              <w:spacing w:line="276" w:lineRule="auto"/>
              <w:rPr>
                <w:rFonts w:ascii="Arial" w:hAnsi="Arial" w:cs="Arial"/>
              </w:rPr>
            </w:pPr>
          </w:p>
        </w:tc>
        <w:tc>
          <w:tcPr>
            <w:tcW w:w="1284" w:type="dxa"/>
          </w:tcPr>
          <w:p w14:paraId="08DC0BDE" w14:textId="77777777" w:rsidR="00F027BF" w:rsidRDefault="00F027BF" w:rsidP="00012499">
            <w:pPr>
              <w:spacing w:line="276" w:lineRule="auto"/>
              <w:rPr>
                <w:rFonts w:ascii="Arial" w:hAnsi="Arial" w:cs="Arial"/>
              </w:rPr>
            </w:pPr>
          </w:p>
        </w:tc>
        <w:tc>
          <w:tcPr>
            <w:tcW w:w="1328" w:type="dxa"/>
          </w:tcPr>
          <w:p w14:paraId="0D9FE45D" w14:textId="77777777" w:rsidR="00F027BF" w:rsidRDefault="00F027BF" w:rsidP="00012499">
            <w:pPr>
              <w:spacing w:line="276" w:lineRule="auto"/>
              <w:rPr>
                <w:rFonts w:ascii="Arial" w:hAnsi="Arial" w:cs="Arial"/>
              </w:rPr>
            </w:pPr>
          </w:p>
        </w:tc>
        <w:tc>
          <w:tcPr>
            <w:tcW w:w="2856" w:type="dxa"/>
          </w:tcPr>
          <w:p w14:paraId="4A087D68" w14:textId="77777777" w:rsidR="00F027BF" w:rsidRDefault="00F027BF" w:rsidP="00012499">
            <w:pPr>
              <w:spacing w:line="276" w:lineRule="auto"/>
              <w:rPr>
                <w:rFonts w:ascii="Arial" w:hAnsi="Arial" w:cs="Arial"/>
              </w:rPr>
            </w:pPr>
          </w:p>
        </w:tc>
      </w:tr>
      <w:tr w:rsidR="006E0D5A" w14:paraId="62EAE591" w14:textId="42BFCC68" w:rsidTr="006E0D5A">
        <w:tc>
          <w:tcPr>
            <w:tcW w:w="529" w:type="dxa"/>
          </w:tcPr>
          <w:p w14:paraId="4DDAEE90"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62FEDA69" w14:textId="77777777" w:rsidR="00F027BF" w:rsidRDefault="00F027BF" w:rsidP="00012499">
            <w:pPr>
              <w:spacing w:line="276" w:lineRule="auto"/>
              <w:rPr>
                <w:rFonts w:ascii="Arial" w:hAnsi="Arial" w:cs="Arial"/>
              </w:rPr>
            </w:pPr>
          </w:p>
        </w:tc>
        <w:tc>
          <w:tcPr>
            <w:tcW w:w="1050" w:type="dxa"/>
          </w:tcPr>
          <w:p w14:paraId="660DCEA6" w14:textId="77777777" w:rsidR="00F027BF" w:rsidRDefault="00F027BF" w:rsidP="00012499">
            <w:pPr>
              <w:spacing w:line="276" w:lineRule="auto"/>
              <w:rPr>
                <w:rFonts w:ascii="Arial" w:hAnsi="Arial" w:cs="Arial"/>
              </w:rPr>
            </w:pPr>
          </w:p>
        </w:tc>
        <w:tc>
          <w:tcPr>
            <w:tcW w:w="1846" w:type="dxa"/>
          </w:tcPr>
          <w:p w14:paraId="3ABDB4B6" w14:textId="77777777" w:rsidR="00F027BF" w:rsidRDefault="00F027BF" w:rsidP="00012499">
            <w:pPr>
              <w:spacing w:line="276" w:lineRule="auto"/>
              <w:rPr>
                <w:rFonts w:ascii="Arial" w:hAnsi="Arial" w:cs="Arial"/>
              </w:rPr>
            </w:pPr>
          </w:p>
        </w:tc>
        <w:tc>
          <w:tcPr>
            <w:tcW w:w="2971" w:type="dxa"/>
          </w:tcPr>
          <w:p w14:paraId="1ACA6E01" w14:textId="77777777" w:rsidR="00F027BF" w:rsidRDefault="00F027BF" w:rsidP="00012499">
            <w:pPr>
              <w:spacing w:line="276" w:lineRule="auto"/>
              <w:rPr>
                <w:rFonts w:ascii="Arial" w:hAnsi="Arial" w:cs="Arial"/>
              </w:rPr>
            </w:pPr>
          </w:p>
        </w:tc>
        <w:tc>
          <w:tcPr>
            <w:tcW w:w="1284" w:type="dxa"/>
          </w:tcPr>
          <w:p w14:paraId="6C474EFC" w14:textId="77777777" w:rsidR="00F027BF" w:rsidRDefault="00F027BF" w:rsidP="00012499">
            <w:pPr>
              <w:spacing w:line="276" w:lineRule="auto"/>
              <w:rPr>
                <w:rFonts w:ascii="Arial" w:hAnsi="Arial" w:cs="Arial"/>
              </w:rPr>
            </w:pPr>
          </w:p>
        </w:tc>
        <w:tc>
          <w:tcPr>
            <w:tcW w:w="1328" w:type="dxa"/>
          </w:tcPr>
          <w:p w14:paraId="53119283" w14:textId="77777777" w:rsidR="00F027BF" w:rsidRDefault="00F027BF" w:rsidP="00012499">
            <w:pPr>
              <w:spacing w:line="276" w:lineRule="auto"/>
              <w:rPr>
                <w:rFonts w:ascii="Arial" w:hAnsi="Arial" w:cs="Arial"/>
              </w:rPr>
            </w:pPr>
          </w:p>
        </w:tc>
        <w:tc>
          <w:tcPr>
            <w:tcW w:w="2856" w:type="dxa"/>
          </w:tcPr>
          <w:p w14:paraId="642E9889" w14:textId="77777777" w:rsidR="00F027BF" w:rsidRDefault="00F027BF" w:rsidP="00012499">
            <w:pPr>
              <w:spacing w:line="276" w:lineRule="auto"/>
              <w:rPr>
                <w:rFonts w:ascii="Arial" w:hAnsi="Arial" w:cs="Arial"/>
              </w:rPr>
            </w:pPr>
          </w:p>
        </w:tc>
      </w:tr>
      <w:tr w:rsidR="006E0D5A" w14:paraId="59D4B108" w14:textId="6A9E9DA7" w:rsidTr="006E0D5A">
        <w:tc>
          <w:tcPr>
            <w:tcW w:w="529" w:type="dxa"/>
          </w:tcPr>
          <w:p w14:paraId="6875D745"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0BD06BFA" w14:textId="77777777" w:rsidR="00F027BF" w:rsidRDefault="00F027BF" w:rsidP="00012499">
            <w:pPr>
              <w:spacing w:line="276" w:lineRule="auto"/>
              <w:rPr>
                <w:rFonts w:ascii="Arial" w:hAnsi="Arial" w:cs="Arial"/>
              </w:rPr>
            </w:pPr>
          </w:p>
        </w:tc>
        <w:tc>
          <w:tcPr>
            <w:tcW w:w="1050" w:type="dxa"/>
          </w:tcPr>
          <w:p w14:paraId="55CB1D9A" w14:textId="77777777" w:rsidR="00F027BF" w:rsidRDefault="00F027BF" w:rsidP="00012499">
            <w:pPr>
              <w:spacing w:line="276" w:lineRule="auto"/>
              <w:rPr>
                <w:rFonts w:ascii="Arial" w:hAnsi="Arial" w:cs="Arial"/>
              </w:rPr>
            </w:pPr>
          </w:p>
        </w:tc>
        <w:tc>
          <w:tcPr>
            <w:tcW w:w="1846" w:type="dxa"/>
          </w:tcPr>
          <w:p w14:paraId="6C3B773B" w14:textId="77777777" w:rsidR="00F027BF" w:rsidRDefault="00F027BF" w:rsidP="00012499">
            <w:pPr>
              <w:spacing w:line="276" w:lineRule="auto"/>
              <w:rPr>
                <w:rFonts w:ascii="Arial" w:hAnsi="Arial" w:cs="Arial"/>
              </w:rPr>
            </w:pPr>
          </w:p>
        </w:tc>
        <w:tc>
          <w:tcPr>
            <w:tcW w:w="2971" w:type="dxa"/>
          </w:tcPr>
          <w:p w14:paraId="405A0DEA" w14:textId="77777777" w:rsidR="00F027BF" w:rsidRDefault="00F027BF" w:rsidP="00012499">
            <w:pPr>
              <w:spacing w:line="276" w:lineRule="auto"/>
              <w:rPr>
                <w:rFonts w:ascii="Arial" w:hAnsi="Arial" w:cs="Arial"/>
              </w:rPr>
            </w:pPr>
          </w:p>
        </w:tc>
        <w:tc>
          <w:tcPr>
            <w:tcW w:w="1284" w:type="dxa"/>
          </w:tcPr>
          <w:p w14:paraId="5BDA5DA4" w14:textId="77777777" w:rsidR="00F027BF" w:rsidRDefault="00F027BF" w:rsidP="00012499">
            <w:pPr>
              <w:spacing w:line="276" w:lineRule="auto"/>
              <w:rPr>
                <w:rFonts w:ascii="Arial" w:hAnsi="Arial" w:cs="Arial"/>
              </w:rPr>
            </w:pPr>
          </w:p>
        </w:tc>
        <w:tc>
          <w:tcPr>
            <w:tcW w:w="1328" w:type="dxa"/>
          </w:tcPr>
          <w:p w14:paraId="6213005C" w14:textId="77777777" w:rsidR="00F027BF" w:rsidRDefault="00F027BF" w:rsidP="00012499">
            <w:pPr>
              <w:spacing w:line="276" w:lineRule="auto"/>
              <w:rPr>
                <w:rFonts w:ascii="Arial" w:hAnsi="Arial" w:cs="Arial"/>
              </w:rPr>
            </w:pPr>
          </w:p>
        </w:tc>
        <w:tc>
          <w:tcPr>
            <w:tcW w:w="2856" w:type="dxa"/>
          </w:tcPr>
          <w:p w14:paraId="0E01AA75" w14:textId="77777777" w:rsidR="00F027BF" w:rsidRDefault="00F027BF" w:rsidP="00012499">
            <w:pPr>
              <w:spacing w:line="276" w:lineRule="auto"/>
              <w:rPr>
                <w:rFonts w:ascii="Arial" w:hAnsi="Arial" w:cs="Arial"/>
              </w:rPr>
            </w:pPr>
          </w:p>
        </w:tc>
      </w:tr>
      <w:tr w:rsidR="006E0D5A" w14:paraId="60B8739F" w14:textId="70F50698" w:rsidTr="006E0D5A">
        <w:tc>
          <w:tcPr>
            <w:tcW w:w="529" w:type="dxa"/>
          </w:tcPr>
          <w:p w14:paraId="4F9876BE"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27103403" w14:textId="77777777" w:rsidR="00F027BF" w:rsidRDefault="00F027BF" w:rsidP="00012499">
            <w:pPr>
              <w:spacing w:line="276" w:lineRule="auto"/>
              <w:rPr>
                <w:rFonts w:ascii="Arial" w:hAnsi="Arial" w:cs="Arial"/>
              </w:rPr>
            </w:pPr>
          </w:p>
        </w:tc>
        <w:tc>
          <w:tcPr>
            <w:tcW w:w="1050" w:type="dxa"/>
          </w:tcPr>
          <w:p w14:paraId="33A81A87" w14:textId="77777777" w:rsidR="00F027BF" w:rsidRDefault="00F027BF" w:rsidP="00012499">
            <w:pPr>
              <w:spacing w:line="276" w:lineRule="auto"/>
              <w:rPr>
                <w:rFonts w:ascii="Arial" w:hAnsi="Arial" w:cs="Arial"/>
              </w:rPr>
            </w:pPr>
          </w:p>
        </w:tc>
        <w:tc>
          <w:tcPr>
            <w:tcW w:w="1846" w:type="dxa"/>
          </w:tcPr>
          <w:p w14:paraId="530E72CD" w14:textId="77777777" w:rsidR="00F027BF" w:rsidRDefault="00F027BF" w:rsidP="00012499">
            <w:pPr>
              <w:spacing w:line="276" w:lineRule="auto"/>
              <w:rPr>
                <w:rFonts w:ascii="Arial" w:hAnsi="Arial" w:cs="Arial"/>
              </w:rPr>
            </w:pPr>
          </w:p>
        </w:tc>
        <w:tc>
          <w:tcPr>
            <w:tcW w:w="2971" w:type="dxa"/>
          </w:tcPr>
          <w:p w14:paraId="6C57006E" w14:textId="77777777" w:rsidR="00F027BF" w:rsidRDefault="00F027BF" w:rsidP="00012499">
            <w:pPr>
              <w:spacing w:line="276" w:lineRule="auto"/>
              <w:rPr>
                <w:rFonts w:ascii="Arial" w:hAnsi="Arial" w:cs="Arial"/>
              </w:rPr>
            </w:pPr>
          </w:p>
        </w:tc>
        <w:tc>
          <w:tcPr>
            <w:tcW w:w="1284" w:type="dxa"/>
          </w:tcPr>
          <w:p w14:paraId="3DF11931" w14:textId="77777777" w:rsidR="00F027BF" w:rsidRDefault="00F027BF" w:rsidP="00012499">
            <w:pPr>
              <w:spacing w:line="276" w:lineRule="auto"/>
              <w:rPr>
                <w:rFonts w:ascii="Arial" w:hAnsi="Arial" w:cs="Arial"/>
              </w:rPr>
            </w:pPr>
          </w:p>
        </w:tc>
        <w:tc>
          <w:tcPr>
            <w:tcW w:w="1328" w:type="dxa"/>
          </w:tcPr>
          <w:p w14:paraId="030AE8FD" w14:textId="77777777" w:rsidR="00F027BF" w:rsidRDefault="00F027BF" w:rsidP="00012499">
            <w:pPr>
              <w:spacing w:line="276" w:lineRule="auto"/>
              <w:rPr>
                <w:rFonts w:ascii="Arial" w:hAnsi="Arial" w:cs="Arial"/>
              </w:rPr>
            </w:pPr>
          </w:p>
        </w:tc>
        <w:tc>
          <w:tcPr>
            <w:tcW w:w="2856" w:type="dxa"/>
          </w:tcPr>
          <w:p w14:paraId="5498D773" w14:textId="77777777" w:rsidR="00F027BF" w:rsidRDefault="00F027BF" w:rsidP="00012499">
            <w:pPr>
              <w:spacing w:line="276" w:lineRule="auto"/>
              <w:rPr>
                <w:rFonts w:ascii="Arial" w:hAnsi="Arial" w:cs="Arial"/>
              </w:rPr>
            </w:pPr>
          </w:p>
        </w:tc>
      </w:tr>
      <w:tr w:rsidR="006E0D5A" w14:paraId="75B3F9B8" w14:textId="068E30B3" w:rsidTr="006E0D5A">
        <w:tc>
          <w:tcPr>
            <w:tcW w:w="529" w:type="dxa"/>
          </w:tcPr>
          <w:p w14:paraId="1F3877C0"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5456C42F" w14:textId="77777777" w:rsidR="00F027BF" w:rsidRDefault="00F027BF" w:rsidP="00012499">
            <w:pPr>
              <w:spacing w:line="276" w:lineRule="auto"/>
              <w:rPr>
                <w:rFonts w:ascii="Arial" w:hAnsi="Arial" w:cs="Arial"/>
              </w:rPr>
            </w:pPr>
          </w:p>
        </w:tc>
        <w:tc>
          <w:tcPr>
            <w:tcW w:w="1050" w:type="dxa"/>
          </w:tcPr>
          <w:p w14:paraId="1FB12B33" w14:textId="77777777" w:rsidR="00F027BF" w:rsidRDefault="00F027BF" w:rsidP="00012499">
            <w:pPr>
              <w:spacing w:line="276" w:lineRule="auto"/>
              <w:rPr>
                <w:rFonts w:ascii="Arial" w:hAnsi="Arial" w:cs="Arial"/>
              </w:rPr>
            </w:pPr>
          </w:p>
        </w:tc>
        <w:tc>
          <w:tcPr>
            <w:tcW w:w="1846" w:type="dxa"/>
          </w:tcPr>
          <w:p w14:paraId="6AD2FB1F" w14:textId="77777777" w:rsidR="00F027BF" w:rsidRDefault="00F027BF" w:rsidP="00012499">
            <w:pPr>
              <w:spacing w:line="276" w:lineRule="auto"/>
              <w:rPr>
                <w:rFonts w:ascii="Arial" w:hAnsi="Arial" w:cs="Arial"/>
              </w:rPr>
            </w:pPr>
          </w:p>
        </w:tc>
        <w:tc>
          <w:tcPr>
            <w:tcW w:w="2971" w:type="dxa"/>
          </w:tcPr>
          <w:p w14:paraId="3AF8CBEC" w14:textId="77777777" w:rsidR="00F027BF" w:rsidRDefault="00F027BF" w:rsidP="00012499">
            <w:pPr>
              <w:spacing w:line="276" w:lineRule="auto"/>
              <w:rPr>
                <w:rFonts w:ascii="Arial" w:hAnsi="Arial" w:cs="Arial"/>
              </w:rPr>
            </w:pPr>
          </w:p>
        </w:tc>
        <w:tc>
          <w:tcPr>
            <w:tcW w:w="1284" w:type="dxa"/>
          </w:tcPr>
          <w:p w14:paraId="36C852AD" w14:textId="77777777" w:rsidR="00F027BF" w:rsidRDefault="00F027BF" w:rsidP="00012499">
            <w:pPr>
              <w:spacing w:line="276" w:lineRule="auto"/>
              <w:rPr>
                <w:rFonts w:ascii="Arial" w:hAnsi="Arial" w:cs="Arial"/>
              </w:rPr>
            </w:pPr>
          </w:p>
        </w:tc>
        <w:tc>
          <w:tcPr>
            <w:tcW w:w="1328" w:type="dxa"/>
          </w:tcPr>
          <w:p w14:paraId="17EEE5F2" w14:textId="77777777" w:rsidR="00F027BF" w:rsidRDefault="00F027BF" w:rsidP="00012499">
            <w:pPr>
              <w:spacing w:line="276" w:lineRule="auto"/>
              <w:rPr>
                <w:rFonts w:ascii="Arial" w:hAnsi="Arial" w:cs="Arial"/>
              </w:rPr>
            </w:pPr>
          </w:p>
        </w:tc>
        <w:tc>
          <w:tcPr>
            <w:tcW w:w="2856" w:type="dxa"/>
          </w:tcPr>
          <w:p w14:paraId="42F8411E" w14:textId="77777777" w:rsidR="00F027BF" w:rsidRDefault="00F027BF" w:rsidP="00012499">
            <w:pPr>
              <w:spacing w:line="276" w:lineRule="auto"/>
              <w:rPr>
                <w:rFonts w:ascii="Arial" w:hAnsi="Arial" w:cs="Arial"/>
              </w:rPr>
            </w:pPr>
          </w:p>
        </w:tc>
      </w:tr>
      <w:tr w:rsidR="006E0D5A" w14:paraId="52841316" w14:textId="48E6EB52" w:rsidTr="006E0D5A">
        <w:tc>
          <w:tcPr>
            <w:tcW w:w="529" w:type="dxa"/>
          </w:tcPr>
          <w:p w14:paraId="147FF1A5"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0B660CB4" w14:textId="77777777" w:rsidR="00F027BF" w:rsidRDefault="00F027BF" w:rsidP="00012499">
            <w:pPr>
              <w:spacing w:line="276" w:lineRule="auto"/>
              <w:rPr>
                <w:rFonts w:ascii="Arial" w:hAnsi="Arial" w:cs="Arial"/>
              </w:rPr>
            </w:pPr>
          </w:p>
        </w:tc>
        <w:tc>
          <w:tcPr>
            <w:tcW w:w="1050" w:type="dxa"/>
          </w:tcPr>
          <w:p w14:paraId="65020CFC" w14:textId="77777777" w:rsidR="00F027BF" w:rsidRDefault="00F027BF" w:rsidP="00012499">
            <w:pPr>
              <w:spacing w:line="276" w:lineRule="auto"/>
              <w:rPr>
                <w:rFonts w:ascii="Arial" w:hAnsi="Arial" w:cs="Arial"/>
              </w:rPr>
            </w:pPr>
          </w:p>
        </w:tc>
        <w:tc>
          <w:tcPr>
            <w:tcW w:w="1846" w:type="dxa"/>
          </w:tcPr>
          <w:p w14:paraId="1AB91736" w14:textId="77777777" w:rsidR="00F027BF" w:rsidRDefault="00F027BF" w:rsidP="00012499">
            <w:pPr>
              <w:spacing w:line="276" w:lineRule="auto"/>
              <w:rPr>
                <w:rFonts w:ascii="Arial" w:hAnsi="Arial" w:cs="Arial"/>
              </w:rPr>
            </w:pPr>
          </w:p>
        </w:tc>
        <w:tc>
          <w:tcPr>
            <w:tcW w:w="2971" w:type="dxa"/>
          </w:tcPr>
          <w:p w14:paraId="49BC292A" w14:textId="77777777" w:rsidR="00F027BF" w:rsidRDefault="00F027BF" w:rsidP="00012499">
            <w:pPr>
              <w:spacing w:line="276" w:lineRule="auto"/>
              <w:rPr>
                <w:rFonts w:ascii="Arial" w:hAnsi="Arial" w:cs="Arial"/>
              </w:rPr>
            </w:pPr>
          </w:p>
        </w:tc>
        <w:tc>
          <w:tcPr>
            <w:tcW w:w="1284" w:type="dxa"/>
          </w:tcPr>
          <w:p w14:paraId="4FFA9B88" w14:textId="77777777" w:rsidR="00F027BF" w:rsidRDefault="00F027BF" w:rsidP="00012499">
            <w:pPr>
              <w:spacing w:line="276" w:lineRule="auto"/>
              <w:rPr>
                <w:rFonts w:ascii="Arial" w:hAnsi="Arial" w:cs="Arial"/>
              </w:rPr>
            </w:pPr>
          </w:p>
        </w:tc>
        <w:tc>
          <w:tcPr>
            <w:tcW w:w="1328" w:type="dxa"/>
          </w:tcPr>
          <w:p w14:paraId="5DDE974F" w14:textId="77777777" w:rsidR="00F027BF" w:rsidRDefault="00F027BF" w:rsidP="00012499">
            <w:pPr>
              <w:spacing w:line="276" w:lineRule="auto"/>
              <w:rPr>
                <w:rFonts w:ascii="Arial" w:hAnsi="Arial" w:cs="Arial"/>
              </w:rPr>
            </w:pPr>
          </w:p>
        </w:tc>
        <w:tc>
          <w:tcPr>
            <w:tcW w:w="2856" w:type="dxa"/>
          </w:tcPr>
          <w:p w14:paraId="3F5F8877" w14:textId="77777777" w:rsidR="00F027BF" w:rsidRDefault="00F027BF" w:rsidP="00012499">
            <w:pPr>
              <w:spacing w:line="276" w:lineRule="auto"/>
              <w:rPr>
                <w:rFonts w:ascii="Arial" w:hAnsi="Arial" w:cs="Arial"/>
              </w:rPr>
            </w:pPr>
          </w:p>
        </w:tc>
      </w:tr>
      <w:tr w:rsidR="006E0D5A" w14:paraId="5FA36738" w14:textId="4F03241B" w:rsidTr="006E0D5A">
        <w:tc>
          <w:tcPr>
            <w:tcW w:w="529" w:type="dxa"/>
          </w:tcPr>
          <w:p w14:paraId="2FDD233C"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519D9262" w14:textId="77777777" w:rsidR="00F027BF" w:rsidRDefault="00F027BF" w:rsidP="00012499">
            <w:pPr>
              <w:spacing w:line="276" w:lineRule="auto"/>
              <w:rPr>
                <w:rFonts w:ascii="Arial" w:hAnsi="Arial" w:cs="Arial"/>
              </w:rPr>
            </w:pPr>
          </w:p>
        </w:tc>
        <w:tc>
          <w:tcPr>
            <w:tcW w:w="1050" w:type="dxa"/>
          </w:tcPr>
          <w:p w14:paraId="25058E6C" w14:textId="77777777" w:rsidR="00F027BF" w:rsidRDefault="00F027BF" w:rsidP="00012499">
            <w:pPr>
              <w:spacing w:line="276" w:lineRule="auto"/>
              <w:rPr>
                <w:rFonts w:ascii="Arial" w:hAnsi="Arial" w:cs="Arial"/>
              </w:rPr>
            </w:pPr>
          </w:p>
        </w:tc>
        <w:tc>
          <w:tcPr>
            <w:tcW w:w="1846" w:type="dxa"/>
          </w:tcPr>
          <w:p w14:paraId="61359063" w14:textId="77777777" w:rsidR="00F027BF" w:rsidRDefault="00F027BF" w:rsidP="00012499">
            <w:pPr>
              <w:spacing w:line="276" w:lineRule="auto"/>
              <w:rPr>
                <w:rFonts w:ascii="Arial" w:hAnsi="Arial" w:cs="Arial"/>
              </w:rPr>
            </w:pPr>
          </w:p>
        </w:tc>
        <w:tc>
          <w:tcPr>
            <w:tcW w:w="2971" w:type="dxa"/>
          </w:tcPr>
          <w:p w14:paraId="5EF106EC" w14:textId="77777777" w:rsidR="00F027BF" w:rsidRDefault="00F027BF" w:rsidP="00012499">
            <w:pPr>
              <w:spacing w:line="276" w:lineRule="auto"/>
              <w:rPr>
                <w:rFonts w:ascii="Arial" w:hAnsi="Arial" w:cs="Arial"/>
              </w:rPr>
            </w:pPr>
          </w:p>
        </w:tc>
        <w:tc>
          <w:tcPr>
            <w:tcW w:w="1284" w:type="dxa"/>
          </w:tcPr>
          <w:p w14:paraId="59C44891" w14:textId="77777777" w:rsidR="00F027BF" w:rsidRDefault="00F027BF" w:rsidP="00012499">
            <w:pPr>
              <w:spacing w:line="276" w:lineRule="auto"/>
              <w:rPr>
                <w:rFonts w:ascii="Arial" w:hAnsi="Arial" w:cs="Arial"/>
              </w:rPr>
            </w:pPr>
          </w:p>
        </w:tc>
        <w:tc>
          <w:tcPr>
            <w:tcW w:w="1328" w:type="dxa"/>
          </w:tcPr>
          <w:p w14:paraId="468D08B5" w14:textId="77777777" w:rsidR="00F027BF" w:rsidRDefault="00F027BF" w:rsidP="00012499">
            <w:pPr>
              <w:spacing w:line="276" w:lineRule="auto"/>
              <w:rPr>
                <w:rFonts w:ascii="Arial" w:hAnsi="Arial" w:cs="Arial"/>
              </w:rPr>
            </w:pPr>
          </w:p>
        </w:tc>
        <w:tc>
          <w:tcPr>
            <w:tcW w:w="2856" w:type="dxa"/>
          </w:tcPr>
          <w:p w14:paraId="2B93ECFC" w14:textId="77777777" w:rsidR="00F027BF" w:rsidRDefault="00F027BF" w:rsidP="00012499">
            <w:pPr>
              <w:spacing w:line="276" w:lineRule="auto"/>
              <w:rPr>
                <w:rFonts w:ascii="Arial" w:hAnsi="Arial" w:cs="Arial"/>
              </w:rPr>
            </w:pPr>
          </w:p>
        </w:tc>
      </w:tr>
      <w:tr w:rsidR="006E0D5A" w14:paraId="4276E700" w14:textId="64F7423B" w:rsidTr="006E0D5A">
        <w:tc>
          <w:tcPr>
            <w:tcW w:w="529" w:type="dxa"/>
          </w:tcPr>
          <w:p w14:paraId="1ABBC73B"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30D6EDE3" w14:textId="77777777" w:rsidR="00F027BF" w:rsidRDefault="00F027BF" w:rsidP="00012499">
            <w:pPr>
              <w:spacing w:line="276" w:lineRule="auto"/>
              <w:rPr>
                <w:rFonts w:ascii="Arial" w:hAnsi="Arial" w:cs="Arial"/>
              </w:rPr>
            </w:pPr>
          </w:p>
        </w:tc>
        <w:tc>
          <w:tcPr>
            <w:tcW w:w="1050" w:type="dxa"/>
          </w:tcPr>
          <w:p w14:paraId="4070F3EF" w14:textId="77777777" w:rsidR="00F027BF" w:rsidRDefault="00F027BF" w:rsidP="00012499">
            <w:pPr>
              <w:spacing w:line="276" w:lineRule="auto"/>
              <w:rPr>
                <w:rFonts w:ascii="Arial" w:hAnsi="Arial" w:cs="Arial"/>
              </w:rPr>
            </w:pPr>
          </w:p>
        </w:tc>
        <w:tc>
          <w:tcPr>
            <w:tcW w:w="1846" w:type="dxa"/>
          </w:tcPr>
          <w:p w14:paraId="484AE2D4" w14:textId="77777777" w:rsidR="00F027BF" w:rsidRDefault="00F027BF" w:rsidP="00012499">
            <w:pPr>
              <w:spacing w:line="276" w:lineRule="auto"/>
              <w:rPr>
                <w:rFonts w:ascii="Arial" w:hAnsi="Arial" w:cs="Arial"/>
              </w:rPr>
            </w:pPr>
          </w:p>
        </w:tc>
        <w:tc>
          <w:tcPr>
            <w:tcW w:w="2971" w:type="dxa"/>
          </w:tcPr>
          <w:p w14:paraId="7BECB208" w14:textId="77777777" w:rsidR="00F027BF" w:rsidRDefault="00F027BF" w:rsidP="00012499">
            <w:pPr>
              <w:spacing w:line="276" w:lineRule="auto"/>
              <w:rPr>
                <w:rFonts w:ascii="Arial" w:hAnsi="Arial" w:cs="Arial"/>
              </w:rPr>
            </w:pPr>
          </w:p>
        </w:tc>
        <w:tc>
          <w:tcPr>
            <w:tcW w:w="1284" w:type="dxa"/>
          </w:tcPr>
          <w:p w14:paraId="36C1708C" w14:textId="77777777" w:rsidR="00F027BF" w:rsidRDefault="00F027BF" w:rsidP="00012499">
            <w:pPr>
              <w:spacing w:line="276" w:lineRule="auto"/>
              <w:rPr>
                <w:rFonts w:ascii="Arial" w:hAnsi="Arial" w:cs="Arial"/>
              </w:rPr>
            </w:pPr>
          </w:p>
        </w:tc>
        <w:tc>
          <w:tcPr>
            <w:tcW w:w="1328" w:type="dxa"/>
          </w:tcPr>
          <w:p w14:paraId="7CB4C498" w14:textId="77777777" w:rsidR="00F027BF" w:rsidRDefault="00F027BF" w:rsidP="00012499">
            <w:pPr>
              <w:spacing w:line="276" w:lineRule="auto"/>
              <w:rPr>
                <w:rFonts w:ascii="Arial" w:hAnsi="Arial" w:cs="Arial"/>
              </w:rPr>
            </w:pPr>
          </w:p>
        </w:tc>
        <w:tc>
          <w:tcPr>
            <w:tcW w:w="2856" w:type="dxa"/>
          </w:tcPr>
          <w:p w14:paraId="3DE70264" w14:textId="77777777" w:rsidR="00F027BF" w:rsidRDefault="00F027BF" w:rsidP="00012499">
            <w:pPr>
              <w:spacing w:line="276" w:lineRule="auto"/>
              <w:rPr>
                <w:rFonts w:ascii="Arial" w:hAnsi="Arial" w:cs="Arial"/>
              </w:rPr>
            </w:pPr>
          </w:p>
        </w:tc>
      </w:tr>
      <w:tr w:rsidR="006E0D5A" w14:paraId="2BBAB75A" w14:textId="625383E1" w:rsidTr="006E0D5A">
        <w:tc>
          <w:tcPr>
            <w:tcW w:w="529" w:type="dxa"/>
          </w:tcPr>
          <w:p w14:paraId="6688BBD8"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269B4D4C" w14:textId="77777777" w:rsidR="00F027BF" w:rsidRDefault="00F027BF" w:rsidP="00012499">
            <w:pPr>
              <w:spacing w:line="276" w:lineRule="auto"/>
              <w:rPr>
                <w:rFonts w:ascii="Arial" w:hAnsi="Arial" w:cs="Arial"/>
              </w:rPr>
            </w:pPr>
          </w:p>
        </w:tc>
        <w:tc>
          <w:tcPr>
            <w:tcW w:w="1050" w:type="dxa"/>
          </w:tcPr>
          <w:p w14:paraId="2EF131CE" w14:textId="77777777" w:rsidR="00F027BF" w:rsidRDefault="00F027BF" w:rsidP="00012499">
            <w:pPr>
              <w:spacing w:line="276" w:lineRule="auto"/>
              <w:rPr>
                <w:rFonts w:ascii="Arial" w:hAnsi="Arial" w:cs="Arial"/>
              </w:rPr>
            </w:pPr>
          </w:p>
        </w:tc>
        <w:tc>
          <w:tcPr>
            <w:tcW w:w="1846" w:type="dxa"/>
          </w:tcPr>
          <w:p w14:paraId="76107377" w14:textId="77777777" w:rsidR="00F027BF" w:rsidRDefault="00F027BF" w:rsidP="00012499">
            <w:pPr>
              <w:spacing w:line="276" w:lineRule="auto"/>
              <w:rPr>
                <w:rFonts w:ascii="Arial" w:hAnsi="Arial" w:cs="Arial"/>
              </w:rPr>
            </w:pPr>
          </w:p>
        </w:tc>
        <w:tc>
          <w:tcPr>
            <w:tcW w:w="2971" w:type="dxa"/>
          </w:tcPr>
          <w:p w14:paraId="702A8EF1" w14:textId="77777777" w:rsidR="00F027BF" w:rsidRDefault="00F027BF" w:rsidP="00012499">
            <w:pPr>
              <w:spacing w:line="276" w:lineRule="auto"/>
              <w:rPr>
                <w:rFonts w:ascii="Arial" w:hAnsi="Arial" w:cs="Arial"/>
              </w:rPr>
            </w:pPr>
          </w:p>
        </w:tc>
        <w:tc>
          <w:tcPr>
            <w:tcW w:w="1284" w:type="dxa"/>
          </w:tcPr>
          <w:p w14:paraId="567B1B3A" w14:textId="77777777" w:rsidR="00F027BF" w:rsidRDefault="00F027BF" w:rsidP="00012499">
            <w:pPr>
              <w:spacing w:line="276" w:lineRule="auto"/>
              <w:rPr>
                <w:rFonts w:ascii="Arial" w:hAnsi="Arial" w:cs="Arial"/>
              </w:rPr>
            </w:pPr>
          </w:p>
        </w:tc>
        <w:tc>
          <w:tcPr>
            <w:tcW w:w="1328" w:type="dxa"/>
          </w:tcPr>
          <w:p w14:paraId="38F72881" w14:textId="77777777" w:rsidR="00F027BF" w:rsidRDefault="00F027BF" w:rsidP="00012499">
            <w:pPr>
              <w:spacing w:line="276" w:lineRule="auto"/>
              <w:rPr>
                <w:rFonts w:ascii="Arial" w:hAnsi="Arial" w:cs="Arial"/>
              </w:rPr>
            </w:pPr>
          </w:p>
        </w:tc>
        <w:tc>
          <w:tcPr>
            <w:tcW w:w="2856" w:type="dxa"/>
          </w:tcPr>
          <w:p w14:paraId="7CD9A790" w14:textId="77777777" w:rsidR="00F027BF" w:rsidRDefault="00F027BF" w:rsidP="00012499">
            <w:pPr>
              <w:spacing w:line="276" w:lineRule="auto"/>
              <w:rPr>
                <w:rFonts w:ascii="Arial" w:hAnsi="Arial" w:cs="Arial"/>
              </w:rPr>
            </w:pPr>
          </w:p>
        </w:tc>
      </w:tr>
      <w:tr w:rsidR="006E0D5A" w14:paraId="2EAAB06A" w14:textId="44FE4330" w:rsidTr="006E0D5A">
        <w:tc>
          <w:tcPr>
            <w:tcW w:w="529" w:type="dxa"/>
          </w:tcPr>
          <w:p w14:paraId="3518BEA7"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1156E709" w14:textId="77777777" w:rsidR="00F027BF" w:rsidRDefault="00F027BF" w:rsidP="00012499">
            <w:pPr>
              <w:spacing w:line="276" w:lineRule="auto"/>
              <w:rPr>
                <w:rFonts w:ascii="Arial" w:hAnsi="Arial" w:cs="Arial"/>
              </w:rPr>
            </w:pPr>
          </w:p>
        </w:tc>
        <w:tc>
          <w:tcPr>
            <w:tcW w:w="1050" w:type="dxa"/>
          </w:tcPr>
          <w:p w14:paraId="4DE9F9FE" w14:textId="77777777" w:rsidR="00F027BF" w:rsidRDefault="00F027BF" w:rsidP="00012499">
            <w:pPr>
              <w:spacing w:line="276" w:lineRule="auto"/>
              <w:rPr>
                <w:rFonts w:ascii="Arial" w:hAnsi="Arial" w:cs="Arial"/>
              </w:rPr>
            </w:pPr>
          </w:p>
        </w:tc>
        <w:tc>
          <w:tcPr>
            <w:tcW w:w="1846" w:type="dxa"/>
          </w:tcPr>
          <w:p w14:paraId="2428682E" w14:textId="77777777" w:rsidR="00F027BF" w:rsidRDefault="00F027BF" w:rsidP="00012499">
            <w:pPr>
              <w:spacing w:line="276" w:lineRule="auto"/>
              <w:rPr>
                <w:rFonts w:ascii="Arial" w:hAnsi="Arial" w:cs="Arial"/>
              </w:rPr>
            </w:pPr>
          </w:p>
        </w:tc>
        <w:tc>
          <w:tcPr>
            <w:tcW w:w="2971" w:type="dxa"/>
          </w:tcPr>
          <w:p w14:paraId="3D317D8F" w14:textId="77777777" w:rsidR="00F027BF" w:rsidRDefault="00F027BF" w:rsidP="00012499">
            <w:pPr>
              <w:spacing w:line="276" w:lineRule="auto"/>
              <w:rPr>
                <w:rFonts w:ascii="Arial" w:hAnsi="Arial" w:cs="Arial"/>
              </w:rPr>
            </w:pPr>
          </w:p>
        </w:tc>
        <w:tc>
          <w:tcPr>
            <w:tcW w:w="1284" w:type="dxa"/>
          </w:tcPr>
          <w:p w14:paraId="16F004F6" w14:textId="77777777" w:rsidR="00F027BF" w:rsidRDefault="00F027BF" w:rsidP="00012499">
            <w:pPr>
              <w:spacing w:line="276" w:lineRule="auto"/>
              <w:rPr>
                <w:rFonts w:ascii="Arial" w:hAnsi="Arial" w:cs="Arial"/>
              </w:rPr>
            </w:pPr>
          </w:p>
        </w:tc>
        <w:tc>
          <w:tcPr>
            <w:tcW w:w="1328" w:type="dxa"/>
          </w:tcPr>
          <w:p w14:paraId="69645649" w14:textId="77777777" w:rsidR="00F027BF" w:rsidRDefault="00F027BF" w:rsidP="00012499">
            <w:pPr>
              <w:spacing w:line="276" w:lineRule="auto"/>
              <w:rPr>
                <w:rFonts w:ascii="Arial" w:hAnsi="Arial" w:cs="Arial"/>
              </w:rPr>
            </w:pPr>
          </w:p>
        </w:tc>
        <w:tc>
          <w:tcPr>
            <w:tcW w:w="2856" w:type="dxa"/>
          </w:tcPr>
          <w:p w14:paraId="494F2428" w14:textId="77777777" w:rsidR="00F027BF" w:rsidRDefault="00F027BF" w:rsidP="00012499">
            <w:pPr>
              <w:spacing w:line="276" w:lineRule="auto"/>
              <w:rPr>
                <w:rFonts w:ascii="Arial" w:hAnsi="Arial" w:cs="Arial"/>
              </w:rPr>
            </w:pPr>
          </w:p>
        </w:tc>
      </w:tr>
      <w:tr w:rsidR="006E0D5A" w14:paraId="53ACAB33" w14:textId="7C2AF31C" w:rsidTr="006E0D5A">
        <w:tc>
          <w:tcPr>
            <w:tcW w:w="529" w:type="dxa"/>
          </w:tcPr>
          <w:p w14:paraId="653EA7B3"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2FB46C06" w14:textId="77777777" w:rsidR="00F027BF" w:rsidRDefault="00F027BF" w:rsidP="00012499">
            <w:pPr>
              <w:spacing w:line="276" w:lineRule="auto"/>
              <w:rPr>
                <w:rFonts w:ascii="Arial" w:hAnsi="Arial" w:cs="Arial"/>
              </w:rPr>
            </w:pPr>
          </w:p>
        </w:tc>
        <w:tc>
          <w:tcPr>
            <w:tcW w:w="1050" w:type="dxa"/>
          </w:tcPr>
          <w:p w14:paraId="37A0EE88" w14:textId="77777777" w:rsidR="00F027BF" w:rsidRDefault="00F027BF" w:rsidP="00012499">
            <w:pPr>
              <w:spacing w:line="276" w:lineRule="auto"/>
              <w:rPr>
                <w:rFonts w:ascii="Arial" w:hAnsi="Arial" w:cs="Arial"/>
              </w:rPr>
            </w:pPr>
          </w:p>
        </w:tc>
        <w:tc>
          <w:tcPr>
            <w:tcW w:w="1846" w:type="dxa"/>
          </w:tcPr>
          <w:p w14:paraId="33EBB4C5" w14:textId="77777777" w:rsidR="00F027BF" w:rsidRDefault="00F027BF" w:rsidP="00012499">
            <w:pPr>
              <w:spacing w:line="276" w:lineRule="auto"/>
              <w:rPr>
                <w:rFonts w:ascii="Arial" w:hAnsi="Arial" w:cs="Arial"/>
              </w:rPr>
            </w:pPr>
          </w:p>
        </w:tc>
        <w:tc>
          <w:tcPr>
            <w:tcW w:w="2971" w:type="dxa"/>
          </w:tcPr>
          <w:p w14:paraId="7482A97A" w14:textId="77777777" w:rsidR="00F027BF" w:rsidRDefault="00F027BF" w:rsidP="00012499">
            <w:pPr>
              <w:spacing w:line="276" w:lineRule="auto"/>
              <w:rPr>
                <w:rFonts w:ascii="Arial" w:hAnsi="Arial" w:cs="Arial"/>
              </w:rPr>
            </w:pPr>
          </w:p>
        </w:tc>
        <w:tc>
          <w:tcPr>
            <w:tcW w:w="1284" w:type="dxa"/>
          </w:tcPr>
          <w:p w14:paraId="09C77AB4" w14:textId="77777777" w:rsidR="00F027BF" w:rsidRDefault="00F027BF" w:rsidP="00012499">
            <w:pPr>
              <w:spacing w:line="276" w:lineRule="auto"/>
              <w:rPr>
                <w:rFonts w:ascii="Arial" w:hAnsi="Arial" w:cs="Arial"/>
              </w:rPr>
            </w:pPr>
          </w:p>
        </w:tc>
        <w:tc>
          <w:tcPr>
            <w:tcW w:w="1328" w:type="dxa"/>
          </w:tcPr>
          <w:p w14:paraId="16BD7E8C" w14:textId="77777777" w:rsidR="00F027BF" w:rsidRDefault="00F027BF" w:rsidP="00012499">
            <w:pPr>
              <w:spacing w:line="276" w:lineRule="auto"/>
              <w:rPr>
                <w:rFonts w:ascii="Arial" w:hAnsi="Arial" w:cs="Arial"/>
              </w:rPr>
            </w:pPr>
          </w:p>
        </w:tc>
        <w:tc>
          <w:tcPr>
            <w:tcW w:w="2856" w:type="dxa"/>
          </w:tcPr>
          <w:p w14:paraId="7EAC809F" w14:textId="77777777" w:rsidR="00F027BF" w:rsidRDefault="00F027BF" w:rsidP="00012499">
            <w:pPr>
              <w:spacing w:line="276" w:lineRule="auto"/>
              <w:rPr>
                <w:rFonts w:ascii="Arial" w:hAnsi="Arial" w:cs="Arial"/>
              </w:rPr>
            </w:pPr>
          </w:p>
        </w:tc>
      </w:tr>
      <w:tr w:rsidR="006E0D5A" w14:paraId="2BC7958B" w14:textId="3ACF43B5" w:rsidTr="006E0D5A">
        <w:tc>
          <w:tcPr>
            <w:tcW w:w="529" w:type="dxa"/>
          </w:tcPr>
          <w:p w14:paraId="2230A35D"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3EF7E679" w14:textId="77777777" w:rsidR="00F027BF" w:rsidRDefault="00F027BF" w:rsidP="00012499">
            <w:pPr>
              <w:spacing w:line="276" w:lineRule="auto"/>
              <w:rPr>
                <w:rFonts w:ascii="Arial" w:hAnsi="Arial" w:cs="Arial"/>
              </w:rPr>
            </w:pPr>
          </w:p>
        </w:tc>
        <w:tc>
          <w:tcPr>
            <w:tcW w:w="1050" w:type="dxa"/>
          </w:tcPr>
          <w:p w14:paraId="475198EE" w14:textId="77777777" w:rsidR="00F027BF" w:rsidRDefault="00F027BF" w:rsidP="00012499">
            <w:pPr>
              <w:spacing w:line="276" w:lineRule="auto"/>
              <w:rPr>
                <w:rFonts w:ascii="Arial" w:hAnsi="Arial" w:cs="Arial"/>
              </w:rPr>
            </w:pPr>
          </w:p>
        </w:tc>
        <w:tc>
          <w:tcPr>
            <w:tcW w:w="1846" w:type="dxa"/>
          </w:tcPr>
          <w:p w14:paraId="2064CEA9" w14:textId="77777777" w:rsidR="00F027BF" w:rsidRDefault="00F027BF" w:rsidP="00012499">
            <w:pPr>
              <w:spacing w:line="276" w:lineRule="auto"/>
              <w:rPr>
                <w:rFonts w:ascii="Arial" w:hAnsi="Arial" w:cs="Arial"/>
              </w:rPr>
            </w:pPr>
          </w:p>
        </w:tc>
        <w:tc>
          <w:tcPr>
            <w:tcW w:w="2971" w:type="dxa"/>
          </w:tcPr>
          <w:p w14:paraId="5658E7F5" w14:textId="77777777" w:rsidR="00F027BF" w:rsidRDefault="00F027BF" w:rsidP="00012499">
            <w:pPr>
              <w:spacing w:line="276" w:lineRule="auto"/>
              <w:rPr>
                <w:rFonts w:ascii="Arial" w:hAnsi="Arial" w:cs="Arial"/>
              </w:rPr>
            </w:pPr>
          </w:p>
        </w:tc>
        <w:tc>
          <w:tcPr>
            <w:tcW w:w="1284" w:type="dxa"/>
          </w:tcPr>
          <w:p w14:paraId="55A7F29F" w14:textId="77777777" w:rsidR="00F027BF" w:rsidRDefault="00F027BF" w:rsidP="00012499">
            <w:pPr>
              <w:spacing w:line="276" w:lineRule="auto"/>
              <w:rPr>
                <w:rFonts w:ascii="Arial" w:hAnsi="Arial" w:cs="Arial"/>
              </w:rPr>
            </w:pPr>
          </w:p>
        </w:tc>
        <w:tc>
          <w:tcPr>
            <w:tcW w:w="1328" w:type="dxa"/>
          </w:tcPr>
          <w:p w14:paraId="3C65389E" w14:textId="77777777" w:rsidR="00F027BF" w:rsidRDefault="00F027BF" w:rsidP="00012499">
            <w:pPr>
              <w:spacing w:line="276" w:lineRule="auto"/>
              <w:rPr>
                <w:rFonts w:ascii="Arial" w:hAnsi="Arial" w:cs="Arial"/>
              </w:rPr>
            </w:pPr>
          </w:p>
        </w:tc>
        <w:tc>
          <w:tcPr>
            <w:tcW w:w="2856" w:type="dxa"/>
          </w:tcPr>
          <w:p w14:paraId="1239D247" w14:textId="77777777" w:rsidR="00F027BF" w:rsidRDefault="00F027BF" w:rsidP="00012499">
            <w:pPr>
              <w:spacing w:line="276" w:lineRule="auto"/>
              <w:rPr>
                <w:rFonts w:ascii="Arial" w:hAnsi="Arial" w:cs="Arial"/>
              </w:rPr>
            </w:pPr>
          </w:p>
        </w:tc>
      </w:tr>
      <w:tr w:rsidR="006E0D5A" w14:paraId="66F31551" w14:textId="4F44AF34" w:rsidTr="006E0D5A">
        <w:tc>
          <w:tcPr>
            <w:tcW w:w="529" w:type="dxa"/>
          </w:tcPr>
          <w:p w14:paraId="22C0D2C9"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5A6321F7" w14:textId="77777777" w:rsidR="00F027BF" w:rsidRDefault="00F027BF" w:rsidP="00012499">
            <w:pPr>
              <w:spacing w:line="276" w:lineRule="auto"/>
              <w:rPr>
                <w:rFonts w:ascii="Arial" w:hAnsi="Arial" w:cs="Arial"/>
              </w:rPr>
            </w:pPr>
          </w:p>
        </w:tc>
        <w:tc>
          <w:tcPr>
            <w:tcW w:w="1050" w:type="dxa"/>
          </w:tcPr>
          <w:p w14:paraId="281ADC5F" w14:textId="77777777" w:rsidR="00F027BF" w:rsidRDefault="00F027BF" w:rsidP="00012499">
            <w:pPr>
              <w:spacing w:line="276" w:lineRule="auto"/>
              <w:rPr>
                <w:rFonts w:ascii="Arial" w:hAnsi="Arial" w:cs="Arial"/>
              </w:rPr>
            </w:pPr>
          </w:p>
        </w:tc>
        <w:tc>
          <w:tcPr>
            <w:tcW w:w="1846" w:type="dxa"/>
          </w:tcPr>
          <w:p w14:paraId="2984E19C" w14:textId="77777777" w:rsidR="00F027BF" w:rsidRDefault="00F027BF" w:rsidP="00012499">
            <w:pPr>
              <w:spacing w:line="276" w:lineRule="auto"/>
              <w:rPr>
                <w:rFonts w:ascii="Arial" w:hAnsi="Arial" w:cs="Arial"/>
              </w:rPr>
            </w:pPr>
          </w:p>
        </w:tc>
        <w:tc>
          <w:tcPr>
            <w:tcW w:w="2971" w:type="dxa"/>
          </w:tcPr>
          <w:p w14:paraId="69CFE0E1" w14:textId="77777777" w:rsidR="00F027BF" w:rsidRDefault="00F027BF" w:rsidP="00012499">
            <w:pPr>
              <w:spacing w:line="276" w:lineRule="auto"/>
              <w:rPr>
                <w:rFonts w:ascii="Arial" w:hAnsi="Arial" w:cs="Arial"/>
              </w:rPr>
            </w:pPr>
          </w:p>
        </w:tc>
        <w:tc>
          <w:tcPr>
            <w:tcW w:w="1284" w:type="dxa"/>
          </w:tcPr>
          <w:p w14:paraId="35472525" w14:textId="77777777" w:rsidR="00F027BF" w:rsidRDefault="00F027BF" w:rsidP="00012499">
            <w:pPr>
              <w:spacing w:line="276" w:lineRule="auto"/>
              <w:rPr>
                <w:rFonts w:ascii="Arial" w:hAnsi="Arial" w:cs="Arial"/>
              </w:rPr>
            </w:pPr>
          </w:p>
        </w:tc>
        <w:tc>
          <w:tcPr>
            <w:tcW w:w="1328" w:type="dxa"/>
          </w:tcPr>
          <w:p w14:paraId="19024DB0" w14:textId="77777777" w:rsidR="00F027BF" w:rsidRDefault="00F027BF" w:rsidP="00012499">
            <w:pPr>
              <w:spacing w:line="276" w:lineRule="auto"/>
              <w:rPr>
                <w:rFonts w:ascii="Arial" w:hAnsi="Arial" w:cs="Arial"/>
              </w:rPr>
            </w:pPr>
          </w:p>
        </w:tc>
        <w:tc>
          <w:tcPr>
            <w:tcW w:w="2856" w:type="dxa"/>
          </w:tcPr>
          <w:p w14:paraId="086B0CB7" w14:textId="77777777" w:rsidR="00F027BF" w:rsidRDefault="00F027BF" w:rsidP="00012499">
            <w:pPr>
              <w:spacing w:line="276" w:lineRule="auto"/>
              <w:rPr>
                <w:rFonts w:ascii="Arial" w:hAnsi="Arial" w:cs="Arial"/>
              </w:rPr>
            </w:pPr>
          </w:p>
        </w:tc>
      </w:tr>
      <w:tr w:rsidR="006E0D5A" w14:paraId="6562E95F" w14:textId="0DD38FAA" w:rsidTr="006E0D5A">
        <w:tc>
          <w:tcPr>
            <w:tcW w:w="529" w:type="dxa"/>
          </w:tcPr>
          <w:p w14:paraId="1685AEC0" w14:textId="77777777" w:rsidR="00F027BF" w:rsidRPr="001C2601" w:rsidRDefault="00F027BF" w:rsidP="001C2601">
            <w:pPr>
              <w:pStyle w:val="Akapitzlist"/>
              <w:numPr>
                <w:ilvl w:val="0"/>
                <w:numId w:val="44"/>
              </w:numPr>
              <w:spacing w:line="276" w:lineRule="auto"/>
              <w:rPr>
                <w:rFonts w:ascii="Arial" w:hAnsi="Arial" w:cs="Arial"/>
                <w:b/>
              </w:rPr>
            </w:pPr>
          </w:p>
        </w:tc>
        <w:tc>
          <w:tcPr>
            <w:tcW w:w="2094" w:type="dxa"/>
          </w:tcPr>
          <w:p w14:paraId="218DCBED" w14:textId="77777777" w:rsidR="00F027BF" w:rsidRDefault="00F027BF" w:rsidP="00012499">
            <w:pPr>
              <w:spacing w:line="276" w:lineRule="auto"/>
              <w:rPr>
                <w:rFonts w:ascii="Arial" w:hAnsi="Arial" w:cs="Arial"/>
              </w:rPr>
            </w:pPr>
          </w:p>
        </w:tc>
        <w:tc>
          <w:tcPr>
            <w:tcW w:w="1050" w:type="dxa"/>
          </w:tcPr>
          <w:p w14:paraId="57D50436" w14:textId="77777777" w:rsidR="00F027BF" w:rsidRDefault="00F027BF" w:rsidP="00012499">
            <w:pPr>
              <w:spacing w:line="276" w:lineRule="auto"/>
              <w:rPr>
                <w:rFonts w:ascii="Arial" w:hAnsi="Arial" w:cs="Arial"/>
              </w:rPr>
            </w:pPr>
          </w:p>
        </w:tc>
        <w:tc>
          <w:tcPr>
            <w:tcW w:w="1846" w:type="dxa"/>
          </w:tcPr>
          <w:p w14:paraId="220F5F8A" w14:textId="77777777" w:rsidR="00F027BF" w:rsidRDefault="00F027BF" w:rsidP="00012499">
            <w:pPr>
              <w:spacing w:line="276" w:lineRule="auto"/>
              <w:rPr>
                <w:rFonts w:ascii="Arial" w:hAnsi="Arial" w:cs="Arial"/>
              </w:rPr>
            </w:pPr>
          </w:p>
        </w:tc>
        <w:tc>
          <w:tcPr>
            <w:tcW w:w="2971" w:type="dxa"/>
          </w:tcPr>
          <w:p w14:paraId="42D0F565" w14:textId="77777777" w:rsidR="00F027BF" w:rsidRDefault="00F027BF" w:rsidP="00012499">
            <w:pPr>
              <w:spacing w:line="276" w:lineRule="auto"/>
              <w:rPr>
                <w:rFonts w:ascii="Arial" w:hAnsi="Arial" w:cs="Arial"/>
              </w:rPr>
            </w:pPr>
          </w:p>
        </w:tc>
        <w:tc>
          <w:tcPr>
            <w:tcW w:w="1284" w:type="dxa"/>
          </w:tcPr>
          <w:p w14:paraId="207E8A83" w14:textId="77777777" w:rsidR="00F027BF" w:rsidRDefault="00F027BF" w:rsidP="00012499">
            <w:pPr>
              <w:spacing w:line="276" w:lineRule="auto"/>
              <w:rPr>
                <w:rFonts w:ascii="Arial" w:hAnsi="Arial" w:cs="Arial"/>
              </w:rPr>
            </w:pPr>
          </w:p>
        </w:tc>
        <w:tc>
          <w:tcPr>
            <w:tcW w:w="1328" w:type="dxa"/>
          </w:tcPr>
          <w:p w14:paraId="083B35AB" w14:textId="77777777" w:rsidR="00F027BF" w:rsidRDefault="00F027BF" w:rsidP="00012499">
            <w:pPr>
              <w:spacing w:line="276" w:lineRule="auto"/>
              <w:rPr>
                <w:rFonts w:ascii="Arial" w:hAnsi="Arial" w:cs="Arial"/>
              </w:rPr>
            </w:pPr>
          </w:p>
        </w:tc>
        <w:tc>
          <w:tcPr>
            <w:tcW w:w="2856" w:type="dxa"/>
          </w:tcPr>
          <w:p w14:paraId="62868A7B" w14:textId="77777777" w:rsidR="00F027BF" w:rsidRDefault="00F027BF" w:rsidP="00012499">
            <w:pPr>
              <w:spacing w:line="276" w:lineRule="auto"/>
              <w:rPr>
                <w:rFonts w:ascii="Arial" w:hAnsi="Arial" w:cs="Arial"/>
              </w:rPr>
            </w:pPr>
          </w:p>
        </w:tc>
      </w:tr>
    </w:tbl>
    <w:p w14:paraId="7F0B549B" w14:textId="3859DF77" w:rsidR="0059190B" w:rsidRDefault="003B277B" w:rsidP="004175A1">
      <w:pPr>
        <w:spacing w:after="0" w:line="276" w:lineRule="auto"/>
        <w:rPr>
          <w:rFonts w:ascii="Arial" w:hAnsi="Arial" w:cs="Arial"/>
        </w:rPr>
      </w:pPr>
      <w:r>
        <w:rPr>
          <w:rFonts w:ascii="Arial" w:hAnsi="Arial" w:cs="Arial"/>
        </w:rPr>
        <w:t xml:space="preserve"> </w:t>
      </w:r>
    </w:p>
    <w:p w14:paraId="36040B71" w14:textId="77777777" w:rsidR="00F027BF" w:rsidRDefault="00F027BF" w:rsidP="004175A1">
      <w:pPr>
        <w:spacing w:after="0" w:line="276" w:lineRule="auto"/>
        <w:rPr>
          <w:rFonts w:ascii="Arial" w:hAnsi="Arial" w:cs="Arial"/>
        </w:rPr>
        <w:sectPr w:rsidR="00F027BF" w:rsidSect="001C2601">
          <w:headerReference w:type="default" r:id="rId9"/>
          <w:footnotePr>
            <w:numRestart w:val="eachPage"/>
          </w:footnotePr>
          <w:pgSz w:w="16838" w:h="11906" w:orient="landscape"/>
          <w:pgMar w:top="1417" w:right="1417" w:bottom="1417" w:left="1417" w:header="708" w:footer="708" w:gutter="0"/>
          <w:cols w:space="708"/>
          <w:docGrid w:linePitch="299"/>
        </w:sectPr>
      </w:pPr>
    </w:p>
    <w:p w14:paraId="6ADE9ED0" w14:textId="529B9731" w:rsidR="00020E1C" w:rsidRDefault="00020E1C" w:rsidP="004175A1">
      <w:pPr>
        <w:spacing w:after="0" w:line="276" w:lineRule="auto"/>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6"/>
        <w:gridCol w:w="3724"/>
      </w:tblGrid>
      <w:tr w:rsidR="00020E1C" w:rsidRPr="00C9666F" w14:paraId="0971DD3E" w14:textId="77777777" w:rsidTr="00012499">
        <w:trPr>
          <w:trHeight w:val="914"/>
        </w:trPr>
        <w:tc>
          <w:tcPr>
            <w:tcW w:w="2457" w:type="dxa"/>
            <w:vMerge w:val="restart"/>
            <w:shd w:val="clear" w:color="auto" w:fill="auto"/>
            <w:vAlign w:val="center"/>
          </w:tcPr>
          <w:p w14:paraId="0F5C9067" w14:textId="77777777" w:rsidR="00020E1C" w:rsidRPr="00C9666F" w:rsidRDefault="00020E1C" w:rsidP="00012499">
            <w:pPr>
              <w:contextualSpacing/>
              <w:jc w:val="center"/>
              <w:rPr>
                <w:rFonts w:ascii="Arial" w:hAnsi="Arial" w:cs="Arial"/>
                <w:b/>
                <w:i/>
                <w:smallCaps/>
                <w:sz w:val="20"/>
                <w:szCs w:val="20"/>
              </w:rPr>
            </w:pPr>
            <w:r w:rsidRPr="00C9666F">
              <w:rPr>
                <w:rFonts w:ascii="Arial" w:hAnsi="Arial" w:cs="Arial"/>
                <w:b/>
                <w:i/>
                <w:smallCaps/>
                <w:noProof/>
                <w:sz w:val="20"/>
                <w:szCs w:val="20"/>
                <w:lang w:eastAsia="pl-PL"/>
              </w:rPr>
              <w:drawing>
                <wp:inline distT="0" distB="0" distL="0" distR="0" wp14:anchorId="1C40D6D3" wp14:editId="7E7E1A04">
                  <wp:extent cx="1423237" cy="800100"/>
                  <wp:effectExtent l="0" t="0" r="0" b="0"/>
                  <wp:docPr id="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6" w:type="dxa"/>
            <w:shd w:val="clear" w:color="auto" w:fill="auto"/>
            <w:vAlign w:val="center"/>
          </w:tcPr>
          <w:p w14:paraId="6D1C6BD9" w14:textId="42A52D80" w:rsidR="00020E1C" w:rsidRPr="00C9666F" w:rsidRDefault="00020E1C" w:rsidP="00012499">
            <w:pPr>
              <w:spacing w:after="0"/>
              <w:contextualSpacing/>
              <w:jc w:val="center"/>
              <w:rPr>
                <w:rFonts w:ascii="Arial" w:hAnsi="Arial" w:cs="Arial"/>
                <w:b/>
                <w:sz w:val="20"/>
                <w:szCs w:val="20"/>
              </w:rPr>
            </w:pPr>
            <w:r w:rsidRPr="00C9666F">
              <w:rPr>
                <w:rFonts w:ascii="Arial" w:hAnsi="Arial" w:cs="Arial"/>
                <w:b/>
                <w:sz w:val="20"/>
                <w:szCs w:val="20"/>
              </w:rPr>
              <w:t xml:space="preserve">Załącznik nr </w:t>
            </w:r>
            <w:r>
              <w:rPr>
                <w:rFonts w:ascii="Arial" w:hAnsi="Arial" w:cs="Arial"/>
                <w:b/>
                <w:sz w:val="20"/>
                <w:szCs w:val="20"/>
              </w:rPr>
              <w:t>3</w:t>
            </w:r>
          </w:p>
        </w:tc>
        <w:tc>
          <w:tcPr>
            <w:tcW w:w="3724" w:type="dxa"/>
            <w:vAlign w:val="center"/>
          </w:tcPr>
          <w:p w14:paraId="76626485" w14:textId="77777777" w:rsidR="00020E1C" w:rsidRPr="00C9666F" w:rsidRDefault="00020E1C" w:rsidP="00012499">
            <w:pPr>
              <w:spacing w:after="0" w:line="360" w:lineRule="auto"/>
              <w:contextualSpacing/>
              <w:jc w:val="center"/>
              <w:rPr>
                <w:rFonts w:ascii="Arial" w:hAnsi="Arial" w:cs="Arial"/>
                <w:b/>
                <w:i/>
                <w:sz w:val="20"/>
                <w:szCs w:val="20"/>
              </w:rPr>
            </w:pPr>
            <w:r w:rsidRPr="00C9666F">
              <w:rPr>
                <w:rFonts w:ascii="Arial" w:hAnsi="Arial" w:cs="Arial"/>
                <w:b/>
                <w:sz w:val="20"/>
                <w:szCs w:val="20"/>
                <w:lang w:eastAsia="pl-PL"/>
              </w:rPr>
              <w:t>Umowa nr CRU/DI/…/2023</w:t>
            </w:r>
          </w:p>
          <w:p w14:paraId="37B72E24" w14:textId="77777777" w:rsidR="00020E1C" w:rsidRPr="00C9666F" w:rsidRDefault="00020E1C" w:rsidP="00012499">
            <w:pPr>
              <w:spacing w:after="0"/>
              <w:jc w:val="center"/>
              <w:rPr>
                <w:rFonts w:ascii="Arial" w:hAnsi="Arial" w:cs="Arial"/>
                <w:b/>
                <w:sz w:val="20"/>
                <w:szCs w:val="20"/>
              </w:rPr>
            </w:pPr>
            <w:r w:rsidRPr="00C9666F">
              <w:rPr>
                <w:rFonts w:ascii="Arial" w:hAnsi="Arial" w:cs="Arial"/>
                <w:b/>
                <w:sz w:val="20"/>
                <w:szCs w:val="20"/>
                <w:lang w:eastAsia="pl-PL"/>
              </w:rPr>
              <w:t>z dnia …….2023</w:t>
            </w:r>
          </w:p>
        </w:tc>
      </w:tr>
      <w:tr w:rsidR="00020E1C" w:rsidRPr="00C9666F" w14:paraId="5C3C9C30" w14:textId="77777777" w:rsidTr="00012499">
        <w:trPr>
          <w:trHeight w:val="914"/>
        </w:trPr>
        <w:tc>
          <w:tcPr>
            <w:tcW w:w="2457" w:type="dxa"/>
            <w:vMerge/>
            <w:shd w:val="clear" w:color="auto" w:fill="auto"/>
          </w:tcPr>
          <w:p w14:paraId="704155E8" w14:textId="77777777" w:rsidR="00020E1C" w:rsidRPr="00C9666F" w:rsidRDefault="00020E1C" w:rsidP="00012499">
            <w:pPr>
              <w:contextualSpacing/>
              <w:jc w:val="right"/>
              <w:rPr>
                <w:rFonts w:ascii="Arial" w:hAnsi="Arial" w:cs="Arial"/>
                <w:b/>
                <w:i/>
                <w:smallCaps/>
                <w:noProof/>
                <w:sz w:val="20"/>
                <w:szCs w:val="20"/>
              </w:rPr>
            </w:pPr>
          </w:p>
        </w:tc>
        <w:tc>
          <w:tcPr>
            <w:tcW w:w="6605" w:type="dxa"/>
            <w:gridSpan w:val="2"/>
            <w:shd w:val="clear" w:color="auto" w:fill="auto"/>
            <w:vAlign w:val="center"/>
          </w:tcPr>
          <w:p w14:paraId="1589A2F0" w14:textId="49A9E12F" w:rsidR="00020E1C" w:rsidRPr="004A0B37" w:rsidRDefault="004A0B37" w:rsidP="00012499">
            <w:pPr>
              <w:spacing w:after="0"/>
              <w:contextualSpacing/>
              <w:jc w:val="center"/>
              <w:rPr>
                <w:rFonts w:ascii="Arial" w:hAnsi="Arial" w:cs="Arial"/>
                <w:b/>
                <w:i/>
                <w:smallCaps/>
                <w:sz w:val="20"/>
                <w:szCs w:val="20"/>
              </w:rPr>
            </w:pPr>
            <w:r w:rsidRPr="004A0B37">
              <w:rPr>
                <w:b/>
              </w:rPr>
              <w:t>Opis parametrów technicznych kamer zewnętrznych</w:t>
            </w:r>
          </w:p>
        </w:tc>
      </w:tr>
    </w:tbl>
    <w:p w14:paraId="542FE247" w14:textId="77777777" w:rsidR="00020E1C" w:rsidRDefault="00020E1C" w:rsidP="004175A1">
      <w:pPr>
        <w:spacing w:after="0" w:line="276" w:lineRule="auto"/>
        <w:rPr>
          <w:rFonts w:ascii="Arial" w:hAnsi="Arial" w:cs="Arial"/>
        </w:rPr>
      </w:pPr>
    </w:p>
    <w:p w14:paraId="4D537D44" w14:textId="77777777" w:rsidR="00C34698" w:rsidRDefault="00C34698" w:rsidP="00FC04F3">
      <w:pPr>
        <w:spacing w:after="0" w:line="276" w:lineRule="auto"/>
        <w:ind w:left="36"/>
        <w:rPr>
          <w:rFonts w:ascii="Arial" w:hAnsi="Arial" w:cs="Arial"/>
        </w:rPr>
      </w:pPr>
    </w:p>
    <w:p w14:paraId="795F0929" w14:textId="77777777" w:rsidR="00E152E2" w:rsidRDefault="00E152E2" w:rsidP="00FC04F3">
      <w:pPr>
        <w:spacing w:after="0" w:line="276" w:lineRule="auto"/>
        <w:ind w:left="36"/>
        <w:rPr>
          <w:rFonts w:ascii="Arial" w:hAnsi="Arial" w:cs="Arial"/>
        </w:rPr>
      </w:pPr>
    </w:p>
    <w:p w14:paraId="7230F092" w14:textId="77777777" w:rsidR="00E152E2" w:rsidRDefault="00E152E2" w:rsidP="00FC04F3">
      <w:pPr>
        <w:spacing w:after="0" w:line="276" w:lineRule="auto"/>
        <w:ind w:left="36"/>
        <w:rPr>
          <w:rFonts w:ascii="Arial" w:hAnsi="Arial" w:cs="Arial"/>
        </w:rPr>
      </w:pPr>
    </w:p>
    <w:p w14:paraId="5FAD5634" w14:textId="77777777" w:rsidR="00E152E2" w:rsidRDefault="00E152E2" w:rsidP="00E152E2">
      <w:pPr>
        <w:rPr>
          <w:rFonts w:ascii="Arial" w:hAnsi="Arial" w:cs="Arial"/>
        </w:rPr>
      </w:pPr>
      <w:r>
        <w:rPr>
          <w:rFonts w:ascii="Arial" w:hAnsi="Arial" w:cs="Arial"/>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6"/>
        <w:gridCol w:w="3724"/>
      </w:tblGrid>
      <w:tr w:rsidR="00E152E2" w:rsidRPr="00C9666F" w14:paraId="46A8E0AE" w14:textId="77777777" w:rsidTr="00012499">
        <w:trPr>
          <w:trHeight w:val="914"/>
        </w:trPr>
        <w:tc>
          <w:tcPr>
            <w:tcW w:w="2457" w:type="dxa"/>
            <w:vMerge w:val="restart"/>
            <w:shd w:val="clear" w:color="auto" w:fill="auto"/>
            <w:vAlign w:val="center"/>
          </w:tcPr>
          <w:p w14:paraId="17D0FE02" w14:textId="77777777" w:rsidR="00E152E2" w:rsidRPr="00C9666F" w:rsidRDefault="00E152E2" w:rsidP="00012499">
            <w:pPr>
              <w:contextualSpacing/>
              <w:jc w:val="center"/>
              <w:rPr>
                <w:rFonts w:ascii="Arial" w:hAnsi="Arial" w:cs="Arial"/>
                <w:b/>
                <w:i/>
                <w:smallCaps/>
                <w:sz w:val="20"/>
                <w:szCs w:val="20"/>
              </w:rPr>
            </w:pPr>
            <w:r w:rsidRPr="00C9666F">
              <w:rPr>
                <w:rFonts w:ascii="Arial" w:hAnsi="Arial" w:cs="Arial"/>
                <w:b/>
                <w:i/>
                <w:smallCaps/>
                <w:noProof/>
                <w:sz w:val="20"/>
                <w:szCs w:val="20"/>
                <w:lang w:eastAsia="pl-PL"/>
              </w:rPr>
              <w:lastRenderedPageBreak/>
              <w:drawing>
                <wp:inline distT="0" distB="0" distL="0" distR="0" wp14:anchorId="43D0E271" wp14:editId="3F8BCF09">
                  <wp:extent cx="1423237" cy="800100"/>
                  <wp:effectExtent l="0" t="0" r="0" b="0"/>
                  <wp:docPr id="8"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6" w:type="dxa"/>
            <w:shd w:val="clear" w:color="auto" w:fill="auto"/>
            <w:vAlign w:val="center"/>
          </w:tcPr>
          <w:p w14:paraId="47AD4288" w14:textId="166468DE" w:rsidR="00E152E2" w:rsidRPr="00C9666F" w:rsidRDefault="00E152E2" w:rsidP="00012499">
            <w:pPr>
              <w:spacing w:after="0"/>
              <w:contextualSpacing/>
              <w:jc w:val="center"/>
              <w:rPr>
                <w:rFonts w:ascii="Arial" w:hAnsi="Arial" w:cs="Arial"/>
                <w:b/>
                <w:sz w:val="20"/>
                <w:szCs w:val="20"/>
              </w:rPr>
            </w:pPr>
            <w:r w:rsidRPr="00C9666F">
              <w:rPr>
                <w:rFonts w:ascii="Arial" w:hAnsi="Arial" w:cs="Arial"/>
                <w:b/>
                <w:sz w:val="20"/>
                <w:szCs w:val="20"/>
              </w:rPr>
              <w:t xml:space="preserve">Załącznik nr </w:t>
            </w:r>
            <w:r>
              <w:rPr>
                <w:rFonts w:ascii="Arial" w:hAnsi="Arial" w:cs="Arial"/>
                <w:b/>
                <w:sz w:val="20"/>
                <w:szCs w:val="20"/>
              </w:rPr>
              <w:t>4</w:t>
            </w:r>
          </w:p>
        </w:tc>
        <w:tc>
          <w:tcPr>
            <w:tcW w:w="3724" w:type="dxa"/>
            <w:vAlign w:val="center"/>
          </w:tcPr>
          <w:p w14:paraId="5CDE30E6" w14:textId="77777777" w:rsidR="00E152E2" w:rsidRPr="00C9666F" w:rsidRDefault="00E152E2" w:rsidP="00012499">
            <w:pPr>
              <w:spacing w:after="0" w:line="360" w:lineRule="auto"/>
              <w:contextualSpacing/>
              <w:jc w:val="center"/>
              <w:rPr>
                <w:rFonts w:ascii="Arial" w:hAnsi="Arial" w:cs="Arial"/>
                <w:b/>
                <w:i/>
                <w:sz w:val="20"/>
                <w:szCs w:val="20"/>
              </w:rPr>
            </w:pPr>
            <w:r w:rsidRPr="00C9666F">
              <w:rPr>
                <w:rFonts w:ascii="Arial" w:hAnsi="Arial" w:cs="Arial"/>
                <w:b/>
                <w:sz w:val="20"/>
                <w:szCs w:val="20"/>
                <w:lang w:eastAsia="pl-PL"/>
              </w:rPr>
              <w:t>Umowa nr CRU/DI/…/2023</w:t>
            </w:r>
          </w:p>
          <w:p w14:paraId="5306CB0F" w14:textId="77777777" w:rsidR="00E152E2" w:rsidRPr="00C9666F" w:rsidRDefault="00E152E2" w:rsidP="00012499">
            <w:pPr>
              <w:spacing w:after="0"/>
              <w:jc w:val="center"/>
              <w:rPr>
                <w:rFonts w:ascii="Arial" w:hAnsi="Arial" w:cs="Arial"/>
                <w:b/>
                <w:sz w:val="20"/>
                <w:szCs w:val="20"/>
              </w:rPr>
            </w:pPr>
            <w:r w:rsidRPr="00C9666F">
              <w:rPr>
                <w:rFonts w:ascii="Arial" w:hAnsi="Arial" w:cs="Arial"/>
                <w:b/>
                <w:sz w:val="20"/>
                <w:szCs w:val="20"/>
                <w:lang w:eastAsia="pl-PL"/>
              </w:rPr>
              <w:t>z dnia …….2023</w:t>
            </w:r>
          </w:p>
        </w:tc>
      </w:tr>
      <w:tr w:rsidR="00E152E2" w:rsidRPr="00C9666F" w14:paraId="4ED45BC1" w14:textId="77777777" w:rsidTr="00012499">
        <w:trPr>
          <w:trHeight w:val="914"/>
        </w:trPr>
        <w:tc>
          <w:tcPr>
            <w:tcW w:w="2457" w:type="dxa"/>
            <w:vMerge/>
            <w:shd w:val="clear" w:color="auto" w:fill="auto"/>
          </w:tcPr>
          <w:p w14:paraId="57C05212" w14:textId="77777777" w:rsidR="00E152E2" w:rsidRPr="00C9666F" w:rsidRDefault="00E152E2" w:rsidP="00012499">
            <w:pPr>
              <w:contextualSpacing/>
              <w:jc w:val="right"/>
              <w:rPr>
                <w:rFonts w:ascii="Arial" w:hAnsi="Arial" w:cs="Arial"/>
                <w:b/>
                <w:i/>
                <w:smallCaps/>
                <w:noProof/>
                <w:sz w:val="20"/>
                <w:szCs w:val="20"/>
              </w:rPr>
            </w:pPr>
          </w:p>
        </w:tc>
        <w:tc>
          <w:tcPr>
            <w:tcW w:w="6605" w:type="dxa"/>
            <w:gridSpan w:val="2"/>
            <w:shd w:val="clear" w:color="auto" w:fill="auto"/>
            <w:vAlign w:val="center"/>
          </w:tcPr>
          <w:p w14:paraId="081954BC" w14:textId="5E63743A" w:rsidR="00E152E2" w:rsidRPr="00C9666F" w:rsidRDefault="00E152E2" w:rsidP="00012499">
            <w:pPr>
              <w:spacing w:after="0"/>
              <w:contextualSpacing/>
              <w:jc w:val="center"/>
              <w:rPr>
                <w:rFonts w:ascii="Arial" w:hAnsi="Arial" w:cs="Arial"/>
                <w:b/>
                <w:i/>
                <w:smallCaps/>
                <w:sz w:val="20"/>
                <w:szCs w:val="20"/>
              </w:rPr>
            </w:pPr>
            <w:r>
              <w:rPr>
                <w:rFonts w:ascii="Arial" w:hAnsi="Arial" w:cs="Arial"/>
                <w:b/>
                <w:sz w:val="20"/>
                <w:szCs w:val="20"/>
                <w:lang w:eastAsia="pl-PL"/>
              </w:rPr>
              <w:t>Oferta Wykonawcy</w:t>
            </w:r>
          </w:p>
        </w:tc>
      </w:tr>
    </w:tbl>
    <w:p w14:paraId="12834F41" w14:textId="262E778E" w:rsidR="00E152E2" w:rsidRPr="00C9666F" w:rsidRDefault="00E152E2" w:rsidP="00E152E2">
      <w:pPr>
        <w:rPr>
          <w:rFonts w:ascii="Arial" w:hAnsi="Arial" w:cs="Arial"/>
        </w:rPr>
        <w:sectPr w:rsidR="00E152E2" w:rsidRPr="00C9666F" w:rsidSect="00537CFD">
          <w:headerReference w:type="default" r:id="rId10"/>
          <w:footnotePr>
            <w:numRestart w:val="eachPage"/>
          </w:footnotePr>
          <w:pgSz w:w="11906" w:h="16838"/>
          <w:pgMar w:top="1417" w:right="1417" w:bottom="1417" w:left="1417" w:header="708" w:footer="708" w:gutter="0"/>
          <w:cols w:space="708"/>
          <w:docGrid w:linePitch="299"/>
        </w:sectPr>
      </w:pPr>
      <w:r>
        <w:rPr>
          <w:rFonts w:ascii="Arial"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8"/>
        <w:gridCol w:w="3724"/>
      </w:tblGrid>
      <w:tr w:rsidR="004D2B35" w:rsidRPr="00C9666F" w14:paraId="3237E625" w14:textId="77777777" w:rsidTr="004D2B35">
        <w:trPr>
          <w:trHeight w:val="914"/>
        </w:trPr>
        <w:tc>
          <w:tcPr>
            <w:tcW w:w="2457" w:type="dxa"/>
            <w:vMerge w:val="restart"/>
            <w:shd w:val="clear" w:color="auto" w:fill="auto"/>
            <w:vAlign w:val="center"/>
          </w:tcPr>
          <w:p w14:paraId="50A172EA" w14:textId="520243A0" w:rsidR="004D2B35" w:rsidRPr="00C9666F" w:rsidRDefault="004D2B35" w:rsidP="004D2B35">
            <w:pPr>
              <w:contextualSpacing/>
              <w:jc w:val="center"/>
              <w:rPr>
                <w:rFonts w:ascii="Arial" w:hAnsi="Arial" w:cs="Arial"/>
                <w:b/>
                <w:i/>
                <w:smallCaps/>
                <w:sz w:val="20"/>
                <w:szCs w:val="20"/>
              </w:rPr>
            </w:pPr>
            <w:r w:rsidRPr="00C9666F">
              <w:rPr>
                <w:rFonts w:ascii="Arial" w:hAnsi="Arial" w:cs="Arial"/>
                <w:b/>
                <w:i/>
                <w:smallCaps/>
                <w:noProof/>
                <w:sz w:val="20"/>
                <w:szCs w:val="20"/>
                <w:lang w:eastAsia="pl-PL"/>
              </w:rPr>
              <w:lastRenderedPageBreak/>
              <w:drawing>
                <wp:inline distT="0" distB="0" distL="0" distR="0" wp14:anchorId="3C02D396" wp14:editId="537BEC45">
                  <wp:extent cx="1423237" cy="800100"/>
                  <wp:effectExtent l="0" t="0" r="0" b="0"/>
                  <wp:docPr id="1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5CC24CD4" w14:textId="038298EE" w:rsidR="004D2B35" w:rsidRPr="00C9666F" w:rsidRDefault="004D2B35" w:rsidP="00FC3AEF">
            <w:pPr>
              <w:spacing w:after="0"/>
              <w:contextualSpacing/>
              <w:jc w:val="center"/>
              <w:rPr>
                <w:rFonts w:ascii="Arial" w:hAnsi="Arial" w:cs="Arial"/>
                <w:b/>
                <w:sz w:val="20"/>
                <w:szCs w:val="20"/>
              </w:rPr>
            </w:pPr>
            <w:r w:rsidRPr="00C9666F">
              <w:rPr>
                <w:rFonts w:ascii="Arial" w:hAnsi="Arial" w:cs="Arial"/>
                <w:b/>
                <w:sz w:val="20"/>
                <w:szCs w:val="20"/>
              </w:rPr>
              <w:t>Załącznik nr 5</w:t>
            </w:r>
          </w:p>
        </w:tc>
        <w:tc>
          <w:tcPr>
            <w:tcW w:w="3724" w:type="dxa"/>
            <w:shd w:val="clear" w:color="auto" w:fill="auto"/>
            <w:vAlign w:val="center"/>
          </w:tcPr>
          <w:p w14:paraId="250A4858" w14:textId="6E7EEEB8" w:rsidR="004D2B35" w:rsidRPr="00C9666F" w:rsidRDefault="004D2B35" w:rsidP="00FC3AEF">
            <w:pPr>
              <w:spacing w:after="0" w:line="360" w:lineRule="auto"/>
              <w:contextualSpacing/>
              <w:jc w:val="center"/>
              <w:rPr>
                <w:rFonts w:ascii="Arial" w:hAnsi="Arial" w:cs="Arial"/>
                <w:b/>
                <w:i/>
                <w:sz w:val="20"/>
                <w:szCs w:val="20"/>
              </w:rPr>
            </w:pPr>
            <w:r w:rsidRPr="00C9666F">
              <w:rPr>
                <w:rFonts w:ascii="Arial" w:hAnsi="Arial" w:cs="Arial"/>
                <w:b/>
                <w:sz w:val="20"/>
                <w:szCs w:val="20"/>
                <w:lang w:eastAsia="pl-PL"/>
              </w:rPr>
              <w:t>Umowa nr CRU/DI/…/</w:t>
            </w:r>
            <w:r w:rsidR="00191476" w:rsidRPr="00C9666F">
              <w:rPr>
                <w:rFonts w:ascii="Arial" w:hAnsi="Arial" w:cs="Arial"/>
                <w:b/>
                <w:sz w:val="20"/>
                <w:szCs w:val="20"/>
                <w:lang w:eastAsia="pl-PL"/>
              </w:rPr>
              <w:t>2023</w:t>
            </w:r>
          </w:p>
          <w:p w14:paraId="16861DF4" w14:textId="05F77A63" w:rsidR="004D2B35" w:rsidRPr="00C9666F" w:rsidRDefault="004D2B35" w:rsidP="00FC3AEF">
            <w:pPr>
              <w:spacing w:after="0"/>
              <w:contextualSpacing/>
              <w:jc w:val="center"/>
              <w:rPr>
                <w:rFonts w:ascii="Arial" w:hAnsi="Arial" w:cs="Arial"/>
                <w:b/>
                <w:i/>
                <w:sz w:val="20"/>
                <w:szCs w:val="20"/>
              </w:rPr>
            </w:pPr>
            <w:r w:rsidRPr="00C9666F">
              <w:rPr>
                <w:rFonts w:ascii="Arial" w:hAnsi="Arial" w:cs="Arial"/>
                <w:b/>
                <w:sz w:val="20"/>
                <w:szCs w:val="20"/>
                <w:lang w:eastAsia="pl-PL"/>
              </w:rPr>
              <w:t>z dnia …….</w:t>
            </w:r>
            <w:r w:rsidR="00191476" w:rsidRPr="00C9666F">
              <w:rPr>
                <w:rFonts w:ascii="Arial" w:hAnsi="Arial" w:cs="Arial"/>
                <w:b/>
                <w:sz w:val="20"/>
                <w:szCs w:val="20"/>
                <w:lang w:eastAsia="pl-PL"/>
              </w:rPr>
              <w:t>2023</w:t>
            </w:r>
          </w:p>
        </w:tc>
      </w:tr>
      <w:tr w:rsidR="004D2B35" w:rsidRPr="00C9666F" w14:paraId="2ECE50E9" w14:textId="77777777" w:rsidTr="004D2B35">
        <w:trPr>
          <w:trHeight w:val="914"/>
        </w:trPr>
        <w:tc>
          <w:tcPr>
            <w:tcW w:w="2457" w:type="dxa"/>
            <w:vMerge/>
            <w:shd w:val="clear" w:color="auto" w:fill="auto"/>
          </w:tcPr>
          <w:p w14:paraId="2584DE61" w14:textId="77777777" w:rsidR="004D2B35" w:rsidRPr="00C9666F" w:rsidRDefault="004D2B35" w:rsidP="00FC3AEF">
            <w:pPr>
              <w:contextualSpacing/>
              <w:jc w:val="right"/>
              <w:rPr>
                <w:rFonts w:ascii="Arial" w:hAnsi="Arial" w:cs="Arial"/>
                <w:b/>
                <w:i/>
                <w:smallCaps/>
                <w:noProof/>
                <w:sz w:val="20"/>
                <w:szCs w:val="20"/>
              </w:rPr>
            </w:pPr>
          </w:p>
        </w:tc>
        <w:tc>
          <w:tcPr>
            <w:tcW w:w="6612" w:type="dxa"/>
            <w:gridSpan w:val="2"/>
            <w:shd w:val="clear" w:color="auto" w:fill="auto"/>
            <w:vAlign w:val="center"/>
          </w:tcPr>
          <w:p w14:paraId="49A9C218" w14:textId="77777777" w:rsidR="004D2B35" w:rsidRPr="00C9666F" w:rsidRDefault="004D2B35" w:rsidP="00FC3AEF">
            <w:pPr>
              <w:spacing w:after="0"/>
              <w:contextualSpacing/>
              <w:jc w:val="center"/>
              <w:rPr>
                <w:rFonts w:ascii="Arial" w:hAnsi="Arial" w:cs="Arial"/>
                <w:b/>
                <w:sz w:val="20"/>
                <w:szCs w:val="20"/>
                <w:lang w:eastAsia="pl-PL"/>
              </w:rPr>
            </w:pPr>
            <w:r w:rsidRPr="00C9666F">
              <w:rPr>
                <w:rFonts w:ascii="Arial" w:hAnsi="Arial" w:cs="Arial"/>
                <w:b/>
                <w:sz w:val="20"/>
                <w:szCs w:val="20"/>
                <w:lang w:eastAsia="pl-PL"/>
              </w:rPr>
              <w:t xml:space="preserve">Porozumienie w sprawie przesyłania faktur </w:t>
            </w:r>
          </w:p>
          <w:p w14:paraId="7553E6E8" w14:textId="33B53472" w:rsidR="004D2B35" w:rsidRPr="00C9666F" w:rsidRDefault="004D2B35" w:rsidP="00FC3AEF">
            <w:pPr>
              <w:spacing w:after="0"/>
              <w:contextualSpacing/>
              <w:jc w:val="center"/>
              <w:rPr>
                <w:rFonts w:ascii="Arial" w:hAnsi="Arial" w:cs="Arial"/>
                <w:b/>
                <w:i/>
                <w:smallCaps/>
                <w:sz w:val="20"/>
                <w:szCs w:val="20"/>
              </w:rPr>
            </w:pPr>
            <w:r w:rsidRPr="00C9666F">
              <w:rPr>
                <w:rFonts w:ascii="Arial" w:hAnsi="Arial" w:cs="Arial"/>
                <w:b/>
                <w:sz w:val="20"/>
                <w:szCs w:val="20"/>
                <w:lang w:eastAsia="pl-PL"/>
              </w:rPr>
              <w:t>w formie elektronicznej</w:t>
            </w:r>
          </w:p>
        </w:tc>
      </w:tr>
    </w:tbl>
    <w:p w14:paraId="0D869573" w14:textId="57749FBF" w:rsidR="00181313" w:rsidRPr="00C9666F" w:rsidRDefault="00181313" w:rsidP="00FC04F3">
      <w:pPr>
        <w:spacing w:after="195" w:line="276" w:lineRule="auto"/>
        <w:rPr>
          <w:rFonts w:ascii="Arial" w:hAnsi="Arial" w:cs="Arial"/>
          <w:sz w:val="20"/>
          <w:szCs w:val="20"/>
        </w:rPr>
      </w:pPr>
    </w:p>
    <w:p w14:paraId="56BFF42F" w14:textId="22F2CB79" w:rsidR="004D2B35" w:rsidRPr="00C9666F" w:rsidRDefault="004D2B35" w:rsidP="004D2B35">
      <w:pPr>
        <w:spacing w:line="276" w:lineRule="auto"/>
        <w:jc w:val="both"/>
        <w:rPr>
          <w:rFonts w:ascii="Arial" w:hAnsi="Arial" w:cs="Arial"/>
          <w:sz w:val="20"/>
          <w:szCs w:val="20"/>
        </w:rPr>
      </w:pPr>
      <w:r w:rsidRPr="00C9666F">
        <w:rPr>
          <w:rFonts w:ascii="Arial" w:hAnsi="Arial" w:cs="Arial"/>
          <w:sz w:val="20"/>
          <w:szCs w:val="20"/>
        </w:rPr>
        <w:t>z dnia  ………………………….  zawarte pomiędzy:</w:t>
      </w:r>
    </w:p>
    <w:p w14:paraId="1D079EB8" w14:textId="77777777" w:rsidR="004D2B35" w:rsidRPr="00C9666F" w:rsidRDefault="004D2B35" w:rsidP="004D2B35">
      <w:pPr>
        <w:spacing w:after="0" w:line="276" w:lineRule="auto"/>
        <w:jc w:val="both"/>
        <w:rPr>
          <w:rFonts w:ascii="Arial" w:hAnsi="Arial" w:cs="Arial"/>
          <w:sz w:val="20"/>
          <w:szCs w:val="20"/>
        </w:rPr>
      </w:pPr>
      <w:r w:rsidRPr="00C9666F">
        <w:rPr>
          <w:rFonts w:ascii="Arial" w:hAnsi="Arial" w:cs="Arial"/>
          <w:b/>
          <w:sz w:val="20"/>
          <w:szCs w:val="20"/>
        </w:rPr>
        <w:t>Wykonawcą</w:t>
      </w:r>
      <w:r w:rsidRPr="00C9666F">
        <w:rPr>
          <w:rFonts w:ascii="Arial" w:hAnsi="Arial" w:cs="Arial"/>
          <w:sz w:val="20"/>
          <w:szCs w:val="20"/>
        </w:rPr>
        <w:t xml:space="preserve"> z siedzibą, zarejestrowaną w rejestrze przedsiębiorców prowadzonym przez Sąd Rejonowy pod numerem KRS, posiadającą NIP:, REGON:, o kapitale zakładowym w wysokości: w pełni pokrytym,</w:t>
      </w:r>
      <w:r w:rsidRPr="00C9666F">
        <w:rPr>
          <w:rFonts w:ascii="Arial" w:eastAsia="Tahoma" w:hAnsi="Arial" w:cs="Arial"/>
          <w:sz w:val="20"/>
          <w:szCs w:val="20"/>
        </w:rPr>
        <w:t xml:space="preserve"> reprezentowaną przez:</w:t>
      </w:r>
    </w:p>
    <w:p w14:paraId="4860C50C" w14:textId="77777777" w:rsidR="004D2B35" w:rsidRPr="00C9666F" w:rsidRDefault="004D2B35" w:rsidP="000937B7">
      <w:pPr>
        <w:numPr>
          <w:ilvl w:val="0"/>
          <w:numId w:val="15"/>
        </w:numPr>
        <w:spacing w:after="0" w:line="276" w:lineRule="auto"/>
        <w:contextualSpacing/>
        <w:jc w:val="both"/>
        <w:rPr>
          <w:rFonts w:ascii="Arial" w:hAnsi="Arial" w:cs="Arial"/>
          <w:sz w:val="20"/>
          <w:szCs w:val="20"/>
        </w:rPr>
      </w:pPr>
      <w:r w:rsidRPr="00C9666F">
        <w:rPr>
          <w:rFonts w:ascii="Arial" w:hAnsi="Arial" w:cs="Arial"/>
          <w:sz w:val="20"/>
          <w:szCs w:val="20"/>
        </w:rPr>
        <w:t>………………………………………………………………………………………………….…….</w:t>
      </w:r>
    </w:p>
    <w:p w14:paraId="43742CC9" w14:textId="77777777" w:rsidR="004D2B35" w:rsidRPr="00C9666F" w:rsidRDefault="004D2B35" w:rsidP="004D2B35">
      <w:pPr>
        <w:spacing w:after="0" w:line="276" w:lineRule="auto"/>
        <w:ind w:left="720"/>
        <w:contextualSpacing/>
        <w:jc w:val="both"/>
        <w:rPr>
          <w:rFonts w:ascii="Arial" w:hAnsi="Arial" w:cs="Arial"/>
          <w:sz w:val="20"/>
          <w:szCs w:val="20"/>
        </w:rPr>
      </w:pPr>
    </w:p>
    <w:p w14:paraId="5AE6E32D" w14:textId="77777777" w:rsidR="004D2B35" w:rsidRPr="00C9666F" w:rsidRDefault="004D2B35" w:rsidP="000937B7">
      <w:pPr>
        <w:numPr>
          <w:ilvl w:val="0"/>
          <w:numId w:val="15"/>
        </w:numPr>
        <w:spacing w:after="0" w:line="276" w:lineRule="auto"/>
        <w:contextualSpacing/>
        <w:jc w:val="both"/>
        <w:rPr>
          <w:rFonts w:ascii="Arial" w:hAnsi="Arial" w:cs="Arial"/>
          <w:sz w:val="20"/>
          <w:szCs w:val="20"/>
        </w:rPr>
      </w:pPr>
      <w:r w:rsidRPr="00C9666F">
        <w:rPr>
          <w:rFonts w:ascii="Arial" w:hAnsi="Arial" w:cs="Arial"/>
          <w:sz w:val="20"/>
          <w:szCs w:val="20"/>
        </w:rPr>
        <w:t>………………………………………………………………………………………………...…..,</w:t>
      </w:r>
    </w:p>
    <w:p w14:paraId="66A60C1D" w14:textId="77777777" w:rsidR="004D2B35" w:rsidRPr="00C9666F" w:rsidRDefault="004D2B35" w:rsidP="004D2B35">
      <w:pPr>
        <w:spacing w:after="0" w:line="276" w:lineRule="auto"/>
        <w:jc w:val="both"/>
        <w:rPr>
          <w:rFonts w:ascii="Arial" w:hAnsi="Arial" w:cs="Arial"/>
          <w:sz w:val="20"/>
          <w:szCs w:val="20"/>
        </w:rPr>
      </w:pPr>
      <w:r w:rsidRPr="00C9666F">
        <w:rPr>
          <w:rFonts w:ascii="Arial" w:hAnsi="Arial" w:cs="Arial"/>
          <w:sz w:val="20"/>
          <w:szCs w:val="20"/>
        </w:rPr>
        <w:t xml:space="preserve">zwaną dalej </w:t>
      </w:r>
      <w:r w:rsidRPr="00C9666F">
        <w:rPr>
          <w:rFonts w:ascii="Arial" w:hAnsi="Arial" w:cs="Arial"/>
          <w:b/>
          <w:sz w:val="20"/>
          <w:szCs w:val="20"/>
        </w:rPr>
        <w:t>„Odbiorcą/Wystawcą”,</w:t>
      </w:r>
    </w:p>
    <w:p w14:paraId="0B2B9B6A" w14:textId="77777777" w:rsidR="004D2B35" w:rsidRPr="00C9666F" w:rsidRDefault="004D2B35" w:rsidP="004D2B35">
      <w:pPr>
        <w:spacing w:after="0" w:line="276" w:lineRule="auto"/>
        <w:rPr>
          <w:rFonts w:ascii="Arial" w:hAnsi="Arial" w:cs="Arial"/>
          <w:sz w:val="20"/>
          <w:szCs w:val="20"/>
        </w:rPr>
      </w:pPr>
      <w:r w:rsidRPr="00C9666F">
        <w:rPr>
          <w:rFonts w:ascii="Arial" w:hAnsi="Arial" w:cs="Arial"/>
          <w:sz w:val="20"/>
          <w:szCs w:val="20"/>
        </w:rPr>
        <w:t>a</w:t>
      </w:r>
    </w:p>
    <w:p w14:paraId="22F5F40C" w14:textId="062AC6E9" w:rsidR="004D2B35" w:rsidRPr="00C9666F" w:rsidRDefault="004D2B35" w:rsidP="004D2B35">
      <w:pPr>
        <w:spacing w:after="0" w:line="276" w:lineRule="auto"/>
        <w:jc w:val="both"/>
        <w:rPr>
          <w:rFonts w:ascii="Arial" w:hAnsi="Arial" w:cs="Arial"/>
          <w:sz w:val="20"/>
          <w:szCs w:val="20"/>
          <w:lang w:bidi="en-US"/>
        </w:rPr>
      </w:pPr>
      <w:r w:rsidRPr="00C9666F">
        <w:rPr>
          <w:rFonts w:ascii="Arial" w:hAnsi="Arial" w:cs="Arial"/>
          <w:b/>
          <w:sz w:val="20"/>
          <w:szCs w:val="20"/>
        </w:rPr>
        <w:t xml:space="preserve">„Koleje Małopolskie” sp. z o. o. </w:t>
      </w:r>
      <w:r w:rsidRPr="00C9666F">
        <w:rPr>
          <w:rFonts w:ascii="Arial"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66 365 000,00 zł w pełni pokrytym, reprezentowaną przez:</w:t>
      </w:r>
    </w:p>
    <w:p w14:paraId="50A02F39" w14:textId="77777777" w:rsidR="004D2B35" w:rsidRPr="00C9666F" w:rsidRDefault="004D2B35" w:rsidP="000937B7">
      <w:pPr>
        <w:numPr>
          <w:ilvl w:val="0"/>
          <w:numId w:val="16"/>
        </w:numPr>
        <w:spacing w:after="0" w:line="276" w:lineRule="auto"/>
        <w:contextualSpacing/>
        <w:jc w:val="both"/>
        <w:rPr>
          <w:rFonts w:ascii="Arial" w:hAnsi="Arial" w:cs="Arial"/>
          <w:sz w:val="20"/>
          <w:szCs w:val="20"/>
        </w:rPr>
      </w:pPr>
      <w:r w:rsidRPr="00C9666F">
        <w:rPr>
          <w:rFonts w:ascii="Arial" w:hAnsi="Arial" w:cs="Arial"/>
          <w:sz w:val="20"/>
          <w:szCs w:val="20"/>
        </w:rPr>
        <w:t>Tomasz Warchoł – Prezes Zarządu,</w:t>
      </w:r>
    </w:p>
    <w:p w14:paraId="2C4086C2" w14:textId="77777777" w:rsidR="004D2B35" w:rsidRPr="00C9666F" w:rsidRDefault="004D2B35" w:rsidP="004D2B35">
      <w:pPr>
        <w:spacing w:after="0" w:line="276" w:lineRule="auto"/>
        <w:jc w:val="both"/>
        <w:rPr>
          <w:rFonts w:ascii="Arial" w:hAnsi="Arial" w:cs="Arial"/>
          <w:sz w:val="20"/>
          <w:szCs w:val="20"/>
        </w:rPr>
      </w:pPr>
      <w:r w:rsidRPr="00C9666F">
        <w:rPr>
          <w:rFonts w:ascii="Arial" w:hAnsi="Arial" w:cs="Arial"/>
          <w:sz w:val="20"/>
          <w:szCs w:val="20"/>
        </w:rPr>
        <w:t xml:space="preserve">zwaną dalej </w:t>
      </w:r>
      <w:r w:rsidRPr="00C9666F">
        <w:rPr>
          <w:rFonts w:ascii="Arial" w:hAnsi="Arial" w:cs="Arial"/>
          <w:b/>
          <w:sz w:val="20"/>
          <w:szCs w:val="20"/>
        </w:rPr>
        <w:t>„</w:t>
      </w:r>
      <w:r w:rsidRPr="00C9666F">
        <w:rPr>
          <w:rFonts w:ascii="Arial" w:hAnsi="Arial" w:cs="Arial"/>
          <w:b/>
          <w:strike/>
          <w:sz w:val="20"/>
          <w:szCs w:val="20"/>
        </w:rPr>
        <w:t>Wystawcą</w:t>
      </w:r>
      <w:r w:rsidRPr="00C9666F">
        <w:rPr>
          <w:rFonts w:ascii="Arial" w:hAnsi="Arial" w:cs="Arial"/>
          <w:b/>
          <w:sz w:val="20"/>
          <w:szCs w:val="20"/>
        </w:rPr>
        <w:t>/Odbiorcą”.</w:t>
      </w:r>
    </w:p>
    <w:p w14:paraId="427E8D47" w14:textId="77777777" w:rsidR="004D2B35" w:rsidRPr="00C9666F" w:rsidRDefault="004D2B35" w:rsidP="004D2B35">
      <w:pPr>
        <w:spacing w:after="0" w:line="276" w:lineRule="auto"/>
        <w:jc w:val="both"/>
        <w:rPr>
          <w:rFonts w:ascii="Arial" w:hAnsi="Arial" w:cs="Arial"/>
          <w:sz w:val="20"/>
          <w:szCs w:val="20"/>
        </w:rPr>
      </w:pPr>
    </w:p>
    <w:p w14:paraId="0BFEBD9B" w14:textId="3CD945E2" w:rsidR="004D2B35" w:rsidRPr="00C9666F" w:rsidRDefault="004D2B35" w:rsidP="004D2B35">
      <w:pPr>
        <w:pStyle w:val="OPZ-1"/>
        <w:rPr>
          <w:sz w:val="20"/>
        </w:rPr>
      </w:pPr>
      <w:r w:rsidRPr="00C9666F">
        <w:rPr>
          <w:sz w:val="20"/>
        </w:rPr>
        <w:t>Działając na podstawie art. 106n ustawy z dnia 11 marca 2004 r. o podatku od towarów i usług , dalej: „ustawa o VAT”, niniejszym Odbiorca akceptuje faktury wystawiane i przesyłane przez Wystawcę w formie elektronicznej.</w:t>
      </w:r>
    </w:p>
    <w:p w14:paraId="3A5F007B" w14:textId="5CA16D55" w:rsidR="001D2668" w:rsidRPr="00C9666F" w:rsidRDefault="004D2B35" w:rsidP="001D2668">
      <w:pPr>
        <w:pStyle w:val="OPZ-1"/>
        <w:numPr>
          <w:ilvl w:val="0"/>
          <w:numId w:val="0"/>
        </w:numPr>
        <w:ind w:left="390"/>
        <w:rPr>
          <w:rFonts w:eastAsia="Calibri"/>
          <w:sz w:val="20"/>
        </w:rPr>
      </w:pPr>
      <w:r w:rsidRPr="00C9666F">
        <w:rPr>
          <w:sz w:val="20"/>
        </w:rPr>
        <w:t xml:space="preserve">E-faktury, korekty e-faktur oraz duplikaty e-faktur (dalej „faktury”) będą wystawiane i przesyłane pocztą elektroniczną (e-mail) w formacie PDF </w:t>
      </w:r>
      <w:r w:rsidR="001D2668" w:rsidRPr="001D2668">
        <w:rPr>
          <w:sz w:val="20"/>
        </w:rPr>
        <w:t>z adresu</w:t>
      </w:r>
      <w:r w:rsidR="001D2668" w:rsidRPr="001D2668">
        <w:rPr>
          <w:rFonts w:eastAsia="Calibri"/>
          <w:sz w:val="20"/>
        </w:rPr>
        <w:t xml:space="preserve"> </w:t>
      </w:r>
      <w:r w:rsidR="001D2668" w:rsidRPr="00C9666F">
        <w:rPr>
          <w:rFonts w:eastAsia="Calibri"/>
          <w:sz w:val="20"/>
        </w:rPr>
        <w:t>……………………………………………………………</w:t>
      </w:r>
      <w:r w:rsidR="001D2668">
        <w:rPr>
          <w:sz w:val="20"/>
        </w:rPr>
        <w:t xml:space="preserve"> </w:t>
      </w:r>
      <w:r w:rsidR="001D2668" w:rsidRPr="00C9666F">
        <w:rPr>
          <w:rFonts w:eastAsia="Calibri"/>
          <w:sz w:val="20"/>
        </w:rPr>
        <w:t>………………………………………….</w:t>
      </w:r>
    </w:p>
    <w:p w14:paraId="4A1A03E7" w14:textId="3E843DF0" w:rsidR="004D2B35" w:rsidRPr="00C9666F" w:rsidRDefault="008E1CC9" w:rsidP="001674BF">
      <w:pPr>
        <w:pStyle w:val="OPZ-1"/>
        <w:rPr>
          <w:sz w:val="20"/>
        </w:rPr>
      </w:pPr>
      <w:r w:rsidRPr="00C9666F">
        <w:rPr>
          <w:sz w:val="20"/>
        </w:rPr>
        <w:t xml:space="preserve"> </w:t>
      </w:r>
      <w:r w:rsidR="004D2B35" w:rsidRPr="00C9666F">
        <w:rPr>
          <w:sz w:val="20"/>
        </w:rPr>
        <w:t>Jedynie faktury przesłane z ww. adresu elektronicznego będą stanowiły faktury w rozumieniu ustawy o VAT.</w:t>
      </w:r>
    </w:p>
    <w:p w14:paraId="63147F9F" w14:textId="77777777" w:rsidR="004D2B35" w:rsidRPr="00C9666F" w:rsidRDefault="004D2B35" w:rsidP="004D2B35">
      <w:pPr>
        <w:pStyle w:val="OPZ-1"/>
        <w:rPr>
          <w:sz w:val="20"/>
        </w:rPr>
      </w:pPr>
      <w:r w:rsidRPr="00C9666F">
        <w:rPr>
          <w:sz w:val="20"/>
        </w:rPr>
        <w:t>Wystawca zastrzega, że faktury przesłane na adres elektroniczny, wskazany w ust. 9 niniejszego Porozumienia, będą stanowiły faktury w rozumieniu ustawy o VAT.</w:t>
      </w:r>
    </w:p>
    <w:p w14:paraId="2470D446" w14:textId="77777777" w:rsidR="004D2B35" w:rsidRPr="00C9666F" w:rsidRDefault="004D2B35" w:rsidP="004D2B35">
      <w:pPr>
        <w:pStyle w:val="OPZ-1"/>
        <w:rPr>
          <w:sz w:val="20"/>
        </w:rPr>
      </w:pPr>
      <w:r w:rsidRPr="00C9666F">
        <w:rPr>
          <w:sz w:val="20"/>
        </w:rPr>
        <w:t>Wystawca faktury zapewnia autentyczność pochodzenia i integralność treści faktur.</w:t>
      </w:r>
    </w:p>
    <w:p w14:paraId="178C4F48" w14:textId="77777777" w:rsidR="004D2B35" w:rsidRPr="00C9666F" w:rsidRDefault="004D2B35" w:rsidP="004D2B35">
      <w:pPr>
        <w:pStyle w:val="OPZ-1"/>
        <w:rPr>
          <w:sz w:val="20"/>
        </w:rPr>
      </w:pPr>
      <w:r w:rsidRPr="00C9666F">
        <w:rPr>
          <w:sz w:val="20"/>
        </w:rPr>
        <w:t>Pliki PDF nie mogą być zabezpieczone hasłem ani podpisane cyfrowo.</w:t>
      </w:r>
    </w:p>
    <w:p w14:paraId="7CCA4C6D" w14:textId="77777777" w:rsidR="004D2B35" w:rsidRPr="00C9666F" w:rsidRDefault="004D2B35" w:rsidP="004D2B35">
      <w:pPr>
        <w:pStyle w:val="OPZ-1"/>
        <w:rPr>
          <w:sz w:val="20"/>
        </w:rPr>
      </w:pPr>
      <w:r w:rsidRPr="00C9666F">
        <w:rPr>
          <w:sz w:val="20"/>
        </w:rPr>
        <w:t>Faktury przesyłane w formacie innym, niż format PDF, uważa się za niedostarczone.</w:t>
      </w:r>
    </w:p>
    <w:p w14:paraId="77E2F88A" w14:textId="77777777" w:rsidR="004D2B35" w:rsidRPr="00C9666F" w:rsidRDefault="004D2B35" w:rsidP="004D2B35">
      <w:pPr>
        <w:pStyle w:val="OPZ-1"/>
        <w:rPr>
          <w:sz w:val="20"/>
        </w:rPr>
      </w:pPr>
      <w:r w:rsidRPr="00C9666F">
        <w:rPr>
          <w:sz w:val="20"/>
        </w:rPr>
        <w:t>W jednym pliku PDF może znajdować się jedna faktura lub faktura wraz z załącznikami.</w:t>
      </w:r>
    </w:p>
    <w:p w14:paraId="313FD9F0" w14:textId="576BE118" w:rsidR="004D2B35" w:rsidRPr="00C9666F" w:rsidRDefault="004D2B35" w:rsidP="004D2B35">
      <w:pPr>
        <w:pStyle w:val="OPZ-1"/>
        <w:rPr>
          <w:sz w:val="20"/>
        </w:rPr>
      </w:pPr>
      <w:r w:rsidRPr="00C9666F">
        <w:rPr>
          <w:sz w:val="20"/>
        </w:rPr>
        <w:t>W przypadku archiwizowanego pliku PDF konieczne jest osadzenie w pliku PDF wszystkich czcionek. Brak osadzenia czcionek może powodować problem z odczytaniem treści faktury.</w:t>
      </w:r>
    </w:p>
    <w:p w14:paraId="7998989C" w14:textId="77DDA9A6" w:rsidR="004D2B35" w:rsidRPr="00C9666F" w:rsidRDefault="004D2B35" w:rsidP="004D2B35">
      <w:pPr>
        <w:pStyle w:val="OPZ-1"/>
        <w:rPr>
          <w:sz w:val="20"/>
        </w:rPr>
      </w:pPr>
      <w:r w:rsidRPr="00C9666F">
        <w:rPr>
          <w:sz w:val="20"/>
        </w:rPr>
        <w:t>Odbiorca oświadcza, że adresem e-mail właściwym do przesyłania faktur jest:</w:t>
      </w:r>
      <w:r w:rsidR="001D2668">
        <w:rPr>
          <w:sz w:val="20"/>
        </w:rPr>
        <w:t xml:space="preserve"> </w:t>
      </w:r>
      <w:hyperlink r:id="rId11" w:history="1">
        <w:r w:rsidR="001D2668" w:rsidRPr="00903D39">
          <w:rPr>
            <w:rStyle w:val="Hipercze"/>
            <w:sz w:val="20"/>
          </w:rPr>
          <w:t>faktury@kolejemalopolskie.com.pl</w:t>
        </w:r>
      </w:hyperlink>
      <w:r w:rsidR="001D2668">
        <w:rPr>
          <w:sz w:val="20"/>
        </w:rPr>
        <w:t xml:space="preserve"> </w:t>
      </w:r>
    </w:p>
    <w:p w14:paraId="683F0904" w14:textId="77777777" w:rsidR="004D2B35" w:rsidRPr="00C9666F" w:rsidRDefault="004D2B35" w:rsidP="004D2B35">
      <w:pPr>
        <w:pStyle w:val="OPZ-1"/>
        <w:rPr>
          <w:sz w:val="20"/>
        </w:rPr>
      </w:pPr>
      <w:r w:rsidRPr="00C9666F">
        <w:rPr>
          <w:sz w:val="20"/>
        </w:rPr>
        <w:t>Za datę otrzymania faktury przez Odbiorcę uznaje się datę wpływu faktury w formacie PDF do skrzynki odbiorczej poczty elektronicznej Odbiorcy, wskazanej w ust. 9.</w:t>
      </w:r>
    </w:p>
    <w:p w14:paraId="5549BD63" w14:textId="77777777" w:rsidR="004D2B35" w:rsidRPr="00C9666F" w:rsidRDefault="004D2B35" w:rsidP="004D2B35">
      <w:pPr>
        <w:pStyle w:val="OPZ-1"/>
        <w:rPr>
          <w:sz w:val="20"/>
        </w:rPr>
      </w:pPr>
      <w:r w:rsidRPr="00C9666F">
        <w:rPr>
          <w:sz w:val="20"/>
        </w:rPr>
        <w:t xml:space="preserve">W razie zmiany adresu elektronicznego, z którego będą wysyłane e-faktury, korekty </w:t>
      </w:r>
      <w:r w:rsidRPr="00C9666F">
        <w:rPr>
          <w:sz w:val="20"/>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08F35E21" w14:textId="77777777" w:rsidR="004D2B35" w:rsidRPr="00C9666F" w:rsidRDefault="004D2B35" w:rsidP="004D2B35">
      <w:pPr>
        <w:pStyle w:val="OPZ-1"/>
        <w:rPr>
          <w:sz w:val="20"/>
        </w:rPr>
      </w:pPr>
      <w:r w:rsidRPr="00C9666F">
        <w:rPr>
          <w:sz w:val="20"/>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B6EBF53" w14:textId="77777777" w:rsidR="004D2B35" w:rsidRPr="00C9666F" w:rsidRDefault="004D2B35" w:rsidP="004D2B35">
      <w:pPr>
        <w:pStyle w:val="OPZ-1"/>
        <w:rPr>
          <w:sz w:val="20"/>
        </w:rPr>
      </w:pPr>
      <w:r w:rsidRPr="00C9666F">
        <w:rPr>
          <w:sz w:val="20"/>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62AEBADA" w14:textId="77777777" w:rsidR="004D2B35" w:rsidRPr="00C9666F" w:rsidRDefault="004D2B35" w:rsidP="004D2B35">
      <w:pPr>
        <w:pStyle w:val="OPZ-1"/>
        <w:rPr>
          <w:sz w:val="20"/>
        </w:rPr>
      </w:pPr>
      <w:r w:rsidRPr="00C9666F">
        <w:rPr>
          <w:sz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64432605" w14:textId="77777777" w:rsidR="004D2B35" w:rsidRPr="00C9666F" w:rsidRDefault="004D2B35" w:rsidP="004D2B35">
      <w:pPr>
        <w:widowControl w:val="0"/>
        <w:suppressAutoHyphens/>
        <w:spacing w:after="0" w:line="360" w:lineRule="auto"/>
        <w:contextualSpacing/>
        <w:jc w:val="both"/>
        <w:rPr>
          <w:rFonts w:ascii="Arial" w:hAnsi="Arial" w:cs="Arial"/>
          <w:kern w:val="1"/>
          <w:sz w:val="20"/>
          <w:szCs w:val="20"/>
        </w:rPr>
      </w:pPr>
    </w:p>
    <w:p w14:paraId="7F166C13" w14:textId="77777777" w:rsidR="004D2B35" w:rsidRPr="00C9666F" w:rsidRDefault="004D2B35" w:rsidP="004D2B35">
      <w:pPr>
        <w:spacing w:line="276" w:lineRule="auto"/>
        <w:rPr>
          <w:rFonts w:ascii="Arial" w:hAnsi="Arial" w:cs="Arial"/>
          <w:strike/>
          <w:color w:val="FF0000"/>
          <w:kern w:val="1"/>
          <w:sz w:val="20"/>
          <w:szCs w:val="20"/>
        </w:rPr>
      </w:pPr>
    </w:p>
    <w:p w14:paraId="1A3D0213" w14:textId="77777777" w:rsidR="004D2B35" w:rsidRPr="00C9666F" w:rsidRDefault="004D2B35" w:rsidP="004D2B35">
      <w:pPr>
        <w:spacing w:line="276" w:lineRule="auto"/>
        <w:rPr>
          <w:rFonts w:ascii="Arial" w:eastAsia="Times New Roman" w:hAnsi="Arial"/>
          <w:sz w:val="20"/>
          <w:szCs w:val="20"/>
        </w:rPr>
      </w:pPr>
    </w:p>
    <w:tbl>
      <w:tblPr>
        <w:tblW w:w="0" w:type="auto"/>
        <w:tblLayout w:type="fixed"/>
        <w:tblLook w:val="04A0" w:firstRow="1" w:lastRow="0" w:firstColumn="1" w:lastColumn="0" w:noHBand="0" w:noVBand="1"/>
      </w:tblPr>
      <w:tblGrid>
        <w:gridCol w:w="4253"/>
        <w:gridCol w:w="709"/>
        <w:gridCol w:w="4110"/>
      </w:tblGrid>
      <w:tr w:rsidR="004D2B35" w:rsidRPr="00C9666F" w14:paraId="01C6A390" w14:textId="77777777" w:rsidTr="00FC3AEF">
        <w:trPr>
          <w:trHeight w:val="919"/>
        </w:trPr>
        <w:tc>
          <w:tcPr>
            <w:tcW w:w="4253" w:type="dxa"/>
            <w:shd w:val="clear" w:color="auto" w:fill="auto"/>
            <w:vAlign w:val="bottom"/>
          </w:tcPr>
          <w:p w14:paraId="31855F68" w14:textId="77777777" w:rsidR="004D2B35" w:rsidRPr="00C9666F" w:rsidRDefault="004D2B35" w:rsidP="00FC3AEF">
            <w:pPr>
              <w:spacing w:after="0" w:line="240" w:lineRule="auto"/>
              <w:jc w:val="center"/>
              <w:rPr>
                <w:rFonts w:ascii="Arial" w:hAnsi="Arial" w:cs="Arial"/>
                <w:sz w:val="20"/>
                <w:szCs w:val="20"/>
              </w:rPr>
            </w:pPr>
            <w:r w:rsidRPr="00C9666F">
              <w:rPr>
                <w:rFonts w:ascii="Arial" w:hAnsi="Arial" w:cs="Arial"/>
                <w:sz w:val="20"/>
                <w:szCs w:val="20"/>
              </w:rPr>
              <w:t>……………………………………………..</w:t>
            </w:r>
          </w:p>
          <w:p w14:paraId="64A9DDB7" w14:textId="77777777" w:rsidR="004D2B35" w:rsidRPr="00C9666F" w:rsidRDefault="004D2B35" w:rsidP="00FC3AEF">
            <w:pPr>
              <w:spacing w:after="0" w:line="240" w:lineRule="auto"/>
              <w:jc w:val="center"/>
              <w:rPr>
                <w:rFonts w:cs="Arial"/>
                <w:sz w:val="20"/>
                <w:szCs w:val="20"/>
              </w:rPr>
            </w:pPr>
            <w:r w:rsidRPr="00C9666F">
              <w:rPr>
                <w:rFonts w:ascii="Arial" w:hAnsi="Arial" w:cs="Arial"/>
                <w:sz w:val="20"/>
                <w:szCs w:val="20"/>
              </w:rPr>
              <w:t>podpis Wykonawcy</w:t>
            </w:r>
          </w:p>
        </w:tc>
        <w:tc>
          <w:tcPr>
            <w:tcW w:w="709" w:type="dxa"/>
            <w:shd w:val="clear" w:color="auto" w:fill="auto"/>
          </w:tcPr>
          <w:p w14:paraId="63AB9383" w14:textId="77777777" w:rsidR="004D2B35" w:rsidRPr="00C9666F" w:rsidRDefault="004D2B35" w:rsidP="00FC3AEF">
            <w:pPr>
              <w:spacing w:after="0" w:line="240" w:lineRule="auto"/>
              <w:jc w:val="center"/>
              <w:rPr>
                <w:rFonts w:cs="Arial"/>
                <w:sz w:val="20"/>
                <w:szCs w:val="20"/>
              </w:rPr>
            </w:pPr>
          </w:p>
        </w:tc>
        <w:tc>
          <w:tcPr>
            <w:tcW w:w="4110" w:type="dxa"/>
            <w:shd w:val="clear" w:color="auto" w:fill="auto"/>
            <w:vAlign w:val="bottom"/>
          </w:tcPr>
          <w:p w14:paraId="48470738" w14:textId="77777777" w:rsidR="004D2B35" w:rsidRPr="00C9666F" w:rsidRDefault="004D2B35" w:rsidP="00FC3AEF">
            <w:pPr>
              <w:spacing w:after="0" w:line="240" w:lineRule="auto"/>
              <w:jc w:val="center"/>
              <w:rPr>
                <w:rFonts w:ascii="Arial" w:hAnsi="Arial" w:cs="Arial"/>
                <w:sz w:val="20"/>
                <w:szCs w:val="20"/>
              </w:rPr>
            </w:pPr>
            <w:r w:rsidRPr="00C9666F">
              <w:rPr>
                <w:rFonts w:ascii="Arial" w:hAnsi="Arial" w:cs="Arial"/>
                <w:sz w:val="20"/>
                <w:szCs w:val="20"/>
              </w:rPr>
              <w:t>……………………………………………..</w:t>
            </w:r>
          </w:p>
          <w:p w14:paraId="67ECC822" w14:textId="77777777" w:rsidR="004D2B35" w:rsidRPr="00C9666F" w:rsidRDefault="004D2B35" w:rsidP="00FC3AEF">
            <w:pPr>
              <w:spacing w:after="0" w:line="240" w:lineRule="auto"/>
              <w:jc w:val="center"/>
              <w:rPr>
                <w:rFonts w:cs="Calibri"/>
                <w:sz w:val="20"/>
                <w:szCs w:val="20"/>
              </w:rPr>
            </w:pPr>
            <w:r w:rsidRPr="00C9666F">
              <w:rPr>
                <w:rFonts w:ascii="Arial" w:hAnsi="Arial" w:cs="Arial"/>
                <w:sz w:val="20"/>
                <w:szCs w:val="20"/>
              </w:rPr>
              <w:t>podpis Zamawiającego</w:t>
            </w:r>
          </w:p>
        </w:tc>
      </w:tr>
    </w:tbl>
    <w:p w14:paraId="7A738EF1" w14:textId="77777777" w:rsidR="00181313" w:rsidRPr="00C9666F" w:rsidRDefault="00181313" w:rsidP="00FC04F3">
      <w:pPr>
        <w:spacing w:after="266" w:line="276" w:lineRule="auto"/>
        <w:rPr>
          <w:rFonts w:ascii="Arial" w:hAnsi="Arial" w:cs="Arial"/>
          <w:sz w:val="20"/>
          <w:szCs w:val="20"/>
        </w:rPr>
      </w:pPr>
      <w:r w:rsidRPr="00C9666F">
        <w:rPr>
          <w:rFonts w:ascii="Arial" w:eastAsia="Arial" w:hAnsi="Arial" w:cs="Arial"/>
          <w:sz w:val="20"/>
          <w:szCs w:val="20"/>
        </w:rPr>
        <w:t xml:space="preserve"> </w:t>
      </w:r>
    </w:p>
    <w:p w14:paraId="3E3FB806" w14:textId="77777777" w:rsidR="00181313" w:rsidRPr="00C9666F" w:rsidRDefault="00181313" w:rsidP="00FC04F3">
      <w:pPr>
        <w:spacing w:after="0" w:line="276" w:lineRule="auto"/>
        <w:rPr>
          <w:rFonts w:ascii="Arial" w:eastAsia="Arial" w:hAnsi="Arial" w:cs="Arial"/>
          <w:sz w:val="20"/>
          <w:szCs w:val="20"/>
        </w:rPr>
      </w:pPr>
      <w:r w:rsidRPr="00C9666F">
        <w:rPr>
          <w:rFonts w:ascii="Arial" w:eastAsia="Arial" w:hAnsi="Arial" w:cs="Arial"/>
          <w:sz w:val="20"/>
          <w:szCs w:val="20"/>
        </w:rPr>
        <w:t xml:space="preserve"> </w:t>
      </w:r>
    </w:p>
    <w:p w14:paraId="2D839D6A" w14:textId="77777777" w:rsidR="00181313" w:rsidRPr="00C9666F" w:rsidRDefault="00181313" w:rsidP="00FC04F3">
      <w:pPr>
        <w:spacing w:after="0" w:line="276" w:lineRule="auto"/>
        <w:rPr>
          <w:rFonts w:ascii="Arial" w:hAnsi="Arial" w:cs="Arial"/>
          <w:sz w:val="20"/>
          <w:szCs w:val="20"/>
        </w:rPr>
      </w:pPr>
    </w:p>
    <w:p w14:paraId="2D3AC02E" w14:textId="77777777" w:rsidR="00181313" w:rsidRPr="00C9666F" w:rsidRDefault="00181313" w:rsidP="00FC04F3">
      <w:pPr>
        <w:spacing w:after="0" w:line="276" w:lineRule="auto"/>
        <w:rPr>
          <w:rFonts w:ascii="Arial" w:hAnsi="Arial" w:cs="Arial"/>
          <w:sz w:val="20"/>
          <w:szCs w:val="20"/>
        </w:rPr>
      </w:pPr>
    </w:p>
    <w:p w14:paraId="41EB61ED" w14:textId="77777777" w:rsidR="00181313" w:rsidRPr="00C9666F" w:rsidRDefault="00181313" w:rsidP="00FC04F3">
      <w:pPr>
        <w:spacing w:after="0" w:line="276" w:lineRule="auto"/>
        <w:rPr>
          <w:rFonts w:ascii="Arial" w:hAnsi="Arial" w:cs="Arial"/>
          <w:sz w:val="20"/>
          <w:szCs w:val="20"/>
        </w:rPr>
      </w:pPr>
    </w:p>
    <w:p w14:paraId="7E18AA4B" w14:textId="77777777" w:rsidR="00181313" w:rsidRPr="00C9666F" w:rsidRDefault="00181313" w:rsidP="00FC04F3">
      <w:pPr>
        <w:spacing w:after="0" w:line="276" w:lineRule="auto"/>
        <w:rPr>
          <w:rFonts w:ascii="Arial" w:hAnsi="Arial" w:cs="Arial"/>
          <w:sz w:val="20"/>
          <w:szCs w:val="20"/>
        </w:rPr>
      </w:pPr>
    </w:p>
    <w:p w14:paraId="134A005A" w14:textId="77777777" w:rsidR="00181313" w:rsidRPr="00C9666F" w:rsidRDefault="00181313" w:rsidP="00FC04F3">
      <w:pPr>
        <w:spacing w:after="0" w:line="276" w:lineRule="auto"/>
        <w:rPr>
          <w:rFonts w:ascii="Arial" w:hAnsi="Arial" w:cs="Arial"/>
          <w:sz w:val="20"/>
          <w:szCs w:val="20"/>
        </w:rPr>
      </w:pPr>
    </w:p>
    <w:p w14:paraId="18FC2EFA" w14:textId="77777777" w:rsidR="00181313" w:rsidRPr="00C9666F" w:rsidRDefault="00181313" w:rsidP="00FC04F3">
      <w:pPr>
        <w:spacing w:after="0" w:line="276" w:lineRule="auto"/>
        <w:rPr>
          <w:rFonts w:ascii="Arial" w:hAnsi="Arial" w:cs="Arial"/>
          <w:sz w:val="20"/>
          <w:szCs w:val="20"/>
        </w:rPr>
      </w:pPr>
    </w:p>
    <w:p w14:paraId="1DA2DBBA" w14:textId="77777777" w:rsidR="00181313" w:rsidRPr="00C9666F" w:rsidRDefault="00181313" w:rsidP="00FC04F3">
      <w:pPr>
        <w:spacing w:after="0" w:line="276" w:lineRule="auto"/>
        <w:rPr>
          <w:rFonts w:ascii="Arial" w:hAnsi="Arial" w:cs="Arial"/>
          <w:sz w:val="20"/>
          <w:szCs w:val="20"/>
        </w:rPr>
      </w:pPr>
    </w:p>
    <w:p w14:paraId="0BD43D2C" w14:textId="77777777" w:rsidR="00181313" w:rsidRPr="00C9666F" w:rsidRDefault="00181313" w:rsidP="00FC04F3">
      <w:pPr>
        <w:spacing w:after="0" w:line="276" w:lineRule="auto"/>
        <w:rPr>
          <w:rFonts w:ascii="Arial" w:hAnsi="Arial" w:cs="Arial"/>
          <w:sz w:val="20"/>
          <w:szCs w:val="20"/>
        </w:rPr>
      </w:pPr>
    </w:p>
    <w:p w14:paraId="683B8937" w14:textId="77777777" w:rsidR="00181313" w:rsidRPr="00C9666F" w:rsidRDefault="00181313" w:rsidP="00FC04F3">
      <w:pPr>
        <w:spacing w:after="0" w:line="276" w:lineRule="auto"/>
        <w:rPr>
          <w:rFonts w:ascii="Arial" w:hAnsi="Arial" w:cs="Arial"/>
          <w:sz w:val="20"/>
          <w:szCs w:val="20"/>
        </w:rPr>
      </w:pPr>
    </w:p>
    <w:p w14:paraId="4F0BE0B7" w14:textId="77777777" w:rsidR="00181313" w:rsidRPr="00C9666F" w:rsidRDefault="00181313" w:rsidP="00FC04F3">
      <w:pPr>
        <w:spacing w:after="0" w:line="276" w:lineRule="auto"/>
        <w:rPr>
          <w:rFonts w:ascii="Arial" w:hAnsi="Arial" w:cs="Arial"/>
          <w:sz w:val="20"/>
          <w:szCs w:val="20"/>
        </w:rPr>
      </w:pPr>
    </w:p>
    <w:p w14:paraId="15B8AF3D" w14:textId="77777777" w:rsidR="00181313" w:rsidRPr="00C9666F" w:rsidRDefault="00181313" w:rsidP="00FC04F3">
      <w:pPr>
        <w:spacing w:after="0" w:line="276" w:lineRule="auto"/>
        <w:rPr>
          <w:rFonts w:ascii="Arial" w:hAnsi="Arial" w:cs="Arial"/>
          <w:sz w:val="20"/>
          <w:szCs w:val="20"/>
        </w:rPr>
      </w:pPr>
    </w:p>
    <w:p w14:paraId="69277A12" w14:textId="77777777" w:rsidR="00181313" w:rsidRPr="00C9666F" w:rsidRDefault="00181313" w:rsidP="00FC04F3">
      <w:pPr>
        <w:spacing w:after="0" w:line="276" w:lineRule="auto"/>
        <w:rPr>
          <w:rFonts w:ascii="Arial" w:hAnsi="Arial" w:cs="Arial"/>
          <w:sz w:val="20"/>
          <w:szCs w:val="20"/>
        </w:rPr>
      </w:pPr>
    </w:p>
    <w:p w14:paraId="2A82E63F" w14:textId="77777777" w:rsidR="00181313" w:rsidRPr="00C9666F" w:rsidRDefault="00181313" w:rsidP="00FC04F3">
      <w:pPr>
        <w:spacing w:after="0" w:line="276" w:lineRule="auto"/>
        <w:rPr>
          <w:rFonts w:ascii="Arial" w:hAnsi="Arial" w:cs="Arial"/>
          <w:sz w:val="20"/>
          <w:szCs w:val="20"/>
        </w:rPr>
      </w:pPr>
    </w:p>
    <w:p w14:paraId="7AC7D354" w14:textId="77777777" w:rsidR="00181313" w:rsidRPr="00C9666F" w:rsidRDefault="00181313" w:rsidP="00FC04F3">
      <w:pPr>
        <w:spacing w:after="0" w:line="276" w:lineRule="auto"/>
        <w:rPr>
          <w:rFonts w:ascii="Arial" w:hAnsi="Arial" w:cs="Arial"/>
          <w:sz w:val="20"/>
          <w:szCs w:val="20"/>
        </w:rPr>
      </w:pPr>
    </w:p>
    <w:p w14:paraId="5F03328D" w14:textId="77777777" w:rsidR="00181313" w:rsidRPr="00C9666F" w:rsidRDefault="00181313" w:rsidP="00FC04F3">
      <w:pPr>
        <w:spacing w:after="0" w:line="276" w:lineRule="auto"/>
        <w:rPr>
          <w:rFonts w:ascii="Arial" w:hAnsi="Arial" w:cs="Arial"/>
          <w:sz w:val="20"/>
          <w:szCs w:val="20"/>
        </w:rPr>
      </w:pPr>
    </w:p>
    <w:p w14:paraId="18B740F0" w14:textId="77777777" w:rsidR="00181313" w:rsidRPr="00C9666F" w:rsidRDefault="00181313" w:rsidP="00FC04F3">
      <w:pPr>
        <w:spacing w:after="0" w:line="276" w:lineRule="auto"/>
        <w:rPr>
          <w:rFonts w:ascii="Arial" w:hAnsi="Arial" w:cs="Arial"/>
          <w:sz w:val="20"/>
          <w:szCs w:val="20"/>
        </w:rPr>
      </w:pPr>
    </w:p>
    <w:p w14:paraId="4942F860" w14:textId="77777777" w:rsidR="00181313" w:rsidRPr="00C9666F" w:rsidRDefault="00181313" w:rsidP="00FC04F3">
      <w:pPr>
        <w:spacing w:after="0" w:line="276" w:lineRule="auto"/>
        <w:rPr>
          <w:rFonts w:ascii="Arial" w:hAnsi="Arial" w:cs="Arial"/>
          <w:sz w:val="20"/>
          <w:szCs w:val="20"/>
        </w:rPr>
      </w:pPr>
    </w:p>
    <w:p w14:paraId="293F55C4" w14:textId="77777777" w:rsidR="00181313" w:rsidRPr="00C9666F" w:rsidRDefault="00181313" w:rsidP="00FC04F3">
      <w:pPr>
        <w:spacing w:after="0" w:line="276" w:lineRule="auto"/>
        <w:rPr>
          <w:rFonts w:ascii="Arial" w:hAnsi="Arial" w:cs="Arial"/>
          <w:sz w:val="20"/>
          <w:szCs w:val="20"/>
        </w:rPr>
      </w:pPr>
    </w:p>
    <w:p w14:paraId="7DCA0057" w14:textId="77777777" w:rsidR="00181313" w:rsidRPr="00C9666F" w:rsidRDefault="00181313" w:rsidP="00FC04F3">
      <w:pPr>
        <w:spacing w:after="0" w:line="276" w:lineRule="auto"/>
        <w:rPr>
          <w:rFonts w:ascii="Arial" w:hAnsi="Arial" w:cs="Arial"/>
          <w:sz w:val="20"/>
          <w:szCs w:val="20"/>
        </w:rPr>
      </w:pPr>
    </w:p>
    <w:p w14:paraId="497BF607" w14:textId="016C1547" w:rsidR="00181313" w:rsidRPr="00C9666F" w:rsidRDefault="00181313" w:rsidP="00FC04F3">
      <w:pPr>
        <w:spacing w:after="0" w:line="276" w:lineRule="auto"/>
        <w:rPr>
          <w:rFonts w:ascii="Arial" w:hAnsi="Arial" w:cs="Arial"/>
          <w:sz w:val="20"/>
          <w:szCs w:val="20"/>
        </w:rPr>
      </w:pPr>
    </w:p>
    <w:p w14:paraId="2A78FE7D" w14:textId="7EC7D600" w:rsidR="008E1CC9" w:rsidRPr="00C9666F" w:rsidRDefault="008E1CC9" w:rsidP="00FC04F3">
      <w:pPr>
        <w:spacing w:after="0" w:line="276" w:lineRule="auto"/>
        <w:rPr>
          <w:rFonts w:ascii="Arial" w:hAnsi="Arial" w:cs="Arial"/>
          <w:sz w:val="20"/>
          <w:szCs w:val="20"/>
        </w:rPr>
      </w:pPr>
    </w:p>
    <w:p w14:paraId="5369CC7A" w14:textId="1CD639F7" w:rsidR="008E1CC9" w:rsidRPr="00C9666F" w:rsidRDefault="008E1CC9" w:rsidP="00FC04F3">
      <w:pPr>
        <w:spacing w:after="0" w:line="276" w:lineRule="auto"/>
        <w:rPr>
          <w:rFonts w:ascii="Arial" w:hAnsi="Arial" w:cs="Arial"/>
          <w:sz w:val="20"/>
          <w:szCs w:val="20"/>
        </w:rPr>
      </w:pPr>
    </w:p>
    <w:p w14:paraId="617A83CF" w14:textId="341F7630" w:rsidR="008E1CC9" w:rsidRPr="00C9666F" w:rsidRDefault="008E1CC9" w:rsidP="00FC04F3">
      <w:pPr>
        <w:spacing w:after="0" w:line="276" w:lineRule="auto"/>
        <w:rPr>
          <w:rFonts w:ascii="Arial" w:hAnsi="Arial" w:cs="Arial"/>
          <w:sz w:val="20"/>
          <w:szCs w:val="20"/>
        </w:rPr>
      </w:pPr>
    </w:p>
    <w:p w14:paraId="3605EF0C" w14:textId="1EE1222A" w:rsidR="008E1CC9" w:rsidRDefault="008E1CC9" w:rsidP="00FC04F3">
      <w:pPr>
        <w:spacing w:after="0" w:line="276" w:lineRule="auto"/>
        <w:rPr>
          <w:rFonts w:ascii="Arial" w:hAnsi="Arial" w:cs="Arial"/>
          <w:sz w:val="20"/>
          <w:szCs w:val="20"/>
        </w:rPr>
      </w:pPr>
    </w:p>
    <w:p w14:paraId="3DE86732" w14:textId="17CBBD03" w:rsidR="00C9666F" w:rsidRDefault="00C9666F" w:rsidP="00FC04F3">
      <w:pPr>
        <w:spacing w:after="0" w:line="276" w:lineRule="auto"/>
        <w:rPr>
          <w:rFonts w:ascii="Arial" w:hAnsi="Arial" w:cs="Arial"/>
          <w:sz w:val="20"/>
          <w:szCs w:val="20"/>
        </w:rPr>
      </w:pPr>
    </w:p>
    <w:p w14:paraId="7E1ED961" w14:textId="00864E69" w:rsidR="00C9666F" w:rsidRDefault="00C9666F" w:rsidP="00FC04F3">
      <w:pPr>
        <w:spacing w:after="0" w:line="276" w:lineRule="auto"/>
        <w:rPr>
          <w:rFonts w:ascii="Arial" w:hAnsi="Arial" w:cs="Arial"/>
          <w:sz w:val="20"/>
          <w:szCs w:val="20"/>
        </w:rPr>
      </w:pPr>
    </w:p>
    <w:p w14:paraId="3B7AC279" w14:textId="6F837BDD" w:rsidR="00C9666F" w:rsidRDefault="00C9666F" w:rsidP="00FC04F3">
      <w:pPr>
        <w:spacing w:after="0" w:line="276" w:lineRule="auto"/>
        <w:rPr>
          <w:rFonts w:ascii="Arial" w:hAnsi="Arial" w:cs="Arial"/>
          <w:sz w:val="20"/>
          <w:szCs w:val="20"/>
        </w:rPr>
      </w:pPr>
    </w:p>
    <w:p w14:paraId="2233C5C6" w14:textId="3736F367" w:rsidR="00C9666F" w:rsidRDefault="00C9666F" w:rsidP="00FC04F3">
      <w:pPr>
        <w:spacing w:after="0" w:line="276" w:lineRule="auto"/>
        <w:rPr>
          <w:rFonts w:ascii="Arial" w:hAnsi="Arial" w:cs="Arial"/>
          <w:sz w:val="20"/>
          <w:szCs w:val="20"/>
        </w:rPr>
      </w:pPr>
    </w:p>
    <w:p w14:paraId="52249247" w14:textId="600CA228" w:rsidR="00C9666F" w:rsidRDefault="00C9666F" w:rsidP="00FC04F3">
      <w:pPr>
        <w:spacing w:after="0" w:line="276" w:lineRule="auto"/>
        <w:rPr>
          <w:rFonts w:ascii="Arial" w:hAnsi="Arial" w:cs="Arial"/>
          <w:sz w:val="20"/>
          <w:szCs w:val="20"/>
        </w:rPr>
      </w:pPr>
    </w:p>
    <w:p w14:paraId="5FB5B5BE" w14:textId="77777777" w:rsidR="00C9666F" w:rsidRPr="00C9666F" w:rsidRDefault="00C9666F" w:rsidP="00FC04F3">
      <w:pPr>
        <w:spacing w:after="0" w:line="276" w:lineRule="auto"/>
        <w:rPr>
          <w:rFonts w:ascii="Arial" w:hAnsi="Arial" w:cs="Arial"/>
          <w:sz w:val="20"/>
          <w:szCs w:val="20"/>
        </w:rPr>
      </w:pPr>
    </w:p>
    <w:p w14:paraId="31590F0A" w14:textId="77777777" w:rsidR="00181313" w:rsidRPr="00C9666F" w:rsidRDefault="00181313" w:rsidP="00FC04F3">
      <w:pPr>
        <w:spacing w:after="0" w:line="276" w:lineRule="auto"/>
        <w:ind w:left="720"/>
        <w:rPr>
          <w:rFonts w:ascii="Arial" w:hAnsi="Arial" w:cs="Arial"/>
          <w:sz w:val="20"/>
          <w:szCs w:val="20"/>
        </w:rPr>
      </w:pPr>
      <w:r w:rsidRPr="00C9666F">
        <w:rPr>
          <w:rFonts w:ascii="Arial" w:hAnsi="Arial" w:cs="Arial"/>
          <w:sz w:val="20"/>
          <w:szCs w:val="20"/>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8"/>
        <w:gridCol w:w="3724"/>
      </w:tblGrid>
      <w:tr w:rsidR="00E40FAA" w:rsidRPr="00C9666F" w14:paraId="69F7BBDB" w14:textId="77777777" w:rsidTr="00FC3AEF">
        <w:trPr>
          <w:trHeight w:val="914"/>
        </w:trPr>
        <w:tc>
          <w:tcPr>
            <w:tcW w:w="2457" w:type="dxa"/>
            <w:vMerge w:val="restart"/>
            <w:shd w:val="clear" w:color="auto" w:fill="auto"/>
            <w:vAlign w:val="center"/>
          </w:tcPr>
          <w:p w14:paraId="028A1E4D" w14:textId="77777777" w:rsidR="00E40FAA" w:rsidRPr="00C9666F" w:rsidRDefault="00E40FAA" w:rsidP="00FC3AEF">
            <w:pPr>
              <w:contextualSpacing/>
              <w:jc w:val="center"/>
              <w:rPr>
                <w:rFonts w:ascii="Arial" w:hAnsi="Arial" w:cs="Arial"/>
                <w:b/>
                <w:i/>
                <w:smallCaps/>
                <w:sz w:val="20"/>
                <w:szCs w:val="20"/>
              </w:rPr>
            </w:pPr>
            <w:bookmarkStart w:id="27" w:name="_Hlk129616964"/>
            <w:r w:rsidRPr="00C9666F">
              <w:rPr>
                <w:rFonts w:ascii="Arial" w:hAnsi="Arial" w:cs="Arial"/>
                <w:b/>
                <w:i/>
                <w:smallCaps/>
                <w:noProof/>
                <w:sz w:val="20"/>
                <w:szCs w:val="20"/>
                <w:lang w:eastAsia="pl-PL"/>
              </w:rPr>
              <w:drawing>
                <wp:inline distT="0" distB="0" distL="0" distR="0" wp14:anchorId="15483F51" wp14:editId="0FB1C931">
                  <wp:extent cx="1423237" cy="800100"/>
                  <wp:effectExtent l="0" t="0" r="0" b="0"/>
                  <wp:docPr id="3"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07B92181" w14:textId="2C173E7A" w:rsidR="00E40FAA" w:rsidRPr="00C9666F" w:rsidRDefault="00E40FAA" w:rsidP="00FC3AEF">
            <w:pPr>
              <w:spacing w:after="0"/>
              <w:contextualSpacing/>
              <w:jc w:val="center"/>
              <w:rPr>
                <w:rFonts w:ascii="Arial" w:hAnsi="Arial" w:cs="Arial"/>
                <w:b/>
                <w:sz w:val="20"/>
                <w:szCs w:val="20"/>
              </w:rPr>
            </w:pPr>
            <w:r w:rsidRPr="00C9666F">
              <w:rPr>
                <w:rFonts w:ascii="Arial" w:hAnsi="Arial" w:cs="Arial"/>
                <w:b/>
                <w:sz w:val="20"/>
                <w:szCs w:val="20"/>
              </w:rPr>
              <w:t>Załącznik nr 6</w:t>
            </w:r>
          </w:p>
        </w:tc>
        <w:tc>
          <w:tcPr>
            <w:tcW w:w="3724" w:type="dxa"/>
            <w:shd w:val="clear" w:color="auto" w:fill="auto"/>
            <w:vAlign w:val="center"/>
          </w:tcPr>
          <w:p w14:paraId="644707D0" w14:textId="77BDCE39" w:rsidR="00E40FAA" w:rsidRPr="00C9666F" w:rsidRDefault="00E40FAA" w:rsidP="00FC3AEF">
            <w:pPr>
              <w:spacing w:after="0" w:line="360" w:lineRule="auto"/>
              <w:contextualSpacing/>
              <w:jc w:val="center"/>
              <w:rPr>
                <w:rFonts w:ascii="Arial" w:hAnsi="Arial" w:cs="Arial"/>
                <w:b/>
                <w:i/>
                <w:sz w:val="20"/>
                <w:szCs w:val="20"/>
              </w:rPr>
            </w:pPr>
            <w:r w:rsidRPr="00C9666F">
              <w:rPr>
                <w:rFonts w:ascii="Arial" w:hAnsi="Arial" w:cs="Arial"/>
                <w:b/>
                <w:sz w:val="20"/>
                <w:szCs w:val="20"/>
                <w:lang w:eastAsia="pl-PL"/>
              </w:rPr>
              <w:t>Umowa nr CRU/DI/…/</w:t>
            </w:r>
            <w:r w:rsidR="00191476" w:rsidRPr="00C9666F">
              <w:rPr>
                <w:rFonts w:ascii="Arial" w:hAnsi="Arial" w:cs="Arial"/>
                <w:b/>
                <w:sz w:val="20"/>
                <w:szCs w:val="20"/>
                <w:lang w:eastAsia="pl-PL"/>
              </w:rPr>
              <w:t>2023</w:t>
            </w:r>
          </w:p>
          <w:p w14:paraId="14039F02" w14:textId="7C900866" w:rsidR="00E40FAA" w:rsidRPr="00C9666F" w:rsidRDefault="00E40FAA" w:rsidP="00FC3AEF">
            <w:pPr>
              <w:spacing w:after="0"/>
              <w:contextualSpacing/>
              <w:jc w:val="center"/>
              <w:rPr>
                <w:rFonts w:ascii="Arial" w:hAnsi="Arial" w:cs="Arial"/>
                <w:b/>
                <w:i/>
                <w:sz w:val="20"/>
                <w:szCs w:val="20"/>
              </w:rPr>
            </w:pPr>
            <w:r w:rsidRPr="00C9666F">
              <w:rPr>
                <w:rFonts w:ascii="Arial" w:hAnsi="Arial" w:cs="Arial"/>
                <w:b/>
                <w:sz w:val="20"/>
                <w:szCs w:val="20"/>
                <w:lang w:eastAsia="pl-PL"/>
              </w:rPr>
              <w:t>z dnia …….</w:t>
            </w:r>
            <w:r w:rsidR="00191476" w:rsidRPr="00C9666F">
              <w:rPr>
                <w:rFonts w:ascii="Arial" w:hAnsi="Arial" w:cs="Arial"/>
                <w:b/>
                <w:sz w:val="20"/>
                <w:szCs w:val="20"/>
                <w:lang w:eastAsia="pl-PL"/>
              </w:rPr>
              <w:t>2023</w:t>
            </w:r>
          </w:p>
        </w:tc>
      </w:tr>
      <w:tr w:rsidR="00E40FAA" w:rsidRPr="00C9666F" w14:paraId="2A1225FE" w14:textId="77777777" w:rsidTr="00FC3AEF">
        <w:trPr>
          <w:trHeight w:val="914"/>
        </w:trPr>
        <w:tc>
          <w:tcPr>
            <w:tcW w:w="2457" w:type="dxa"/>
            <w:vMerge/>
            <w:shd w:val="clear" w:color="auto" w:fill="auto"/>
          </w:tcPr>
          <w:p w14:paraId="5FEEC03C" w14:textId="77777777" w:rsidR="00E40FAA" w:rsidRPr="00C9666F" w:rsidRDefault="00E40FAA" w:rsidP="00FC3AEF">
            <w:pPr>
              <w:contextualSpacing/>
              <w:jc w:val="right"/>
              <w:rPr>
                <w:rFonts w:ascii="Arial" w:hAnsi="Arial" w:cs="Arial"/>
                <w:b/>
                <w:i/>
                <w:smallCaps/>
                <w:noProof/>
                <w:sz w:val="20"/>
                <w:szCs w:val="20"/>
              </w:rPr>
            </w:pPr>
          </w:p>
        </w:tc>
        <w:tc>
          <w:tcPr>
            <w:tcW w:w="6612" w:type="dxa"/>
            <w:gridSpan w:val="2"/>
            <w:shd w:val="clear" w:color="auto" w:fill="auto"/>
            <w:vAlign w:val="center"/>
          </w:tcPr>
          <w:p w14:paraId="0929F7C0" w14:textId="6ADD32F0" w:rsidR="00E40FAA" w:rsidRPr="00C9666F" w:rsidRDefault="00E40FAA" w:rsidP="00FC3AEF">
            <w:pPr>
              <w:spacing w:after="0"/>
              <w:contextualSpacing/>
              <w:jc w:val="center"/>
              <w:rPr>
                <w:rFonts w:ascii="Arial" w:hAnsi="Arial" w:cs="Arial"/>
                <w:b/>
                <w:i/>
                <w:smallCaps/>
                <w:sz w:val="20"/>
                <w:szCs w:val="20"/>
              </w:rPr>
            </w:pPr>
            <w:r w:rsidRPr="00C9666F">
              <w:rPr>
                <w:rFonts w:ascii="Arial" w:hAnsi="Arial" w:cs="Arial"/>
                <w:b/>
                <w:sz w:val="20"/>
                <w:szCs w:val="20"/>
                <w:lang w:eastAsia="pl-PL"/>
              </w:rPr>
              <w:t>Oświadczenie Wykonawcy o rachunku bankowym</w:t>
            </w:r>
          </w:p>
        </w:tc>
      </w:tr>
      <w:bookmarkEnd w:id="27"/>
    </w:tbl>
    <w:p w14:paraId="2F69A275" w14:textId="77777777" w:rsidR="00E40FAA" w:rsidRPr="00C9666F" w:rsidRDefault="00E40FAA" w:rsidP="00FC04F3">
      <w:pPr>
        <w:spacing w:after="170" w:line="276" w:lineRule="auto"/>
        <w:ind w:left="720"/>
        <w:rPr>
          <w:rFonts w:ascii="Arial" w:hAnsi="Arial" w:cs="Arial"/>
          <w:sz w:val="20"/>
          <w:szCs w:val="20"/>
        </w:rPr>
      </w:pPr>
    </w:p>
    <w:p w14:paraId="412C0863" w14:textId="77777777" w:rsidR="00181313" w:rsidRPr="00C9666F" w:rsidRDefault="00181313" w:rsidP="00FC04F3">
      <w:pPr>
        <w:spacing w:after="187" w:line="276" w:lineRule="auto"/>
        <w:ind w:left="-5" w:hanging="10"/>
        <w:jc w:val="both"/>
        <w:rPr>
          <w:rFonts w:ascii="Arial" w:hAnsi="Arial" w:cs="Arial"/>
          <w:sz w:val="20"/>
          <w:szCs w:val="20"/>
        </w:rPr>
      </w:pPr>
      <w:r w:rsidRPr="00C9666F">
        <w:rPr>
          <w:rFonts w:ascii="Arial" w:eastAsia="Arial" w:hAnsi="Arial" w:cs="Arial"/>
          <w:sz w:val="20"/>
          <w:szCs w:val="20"/>
        </w:rPr>
        <w:t xml:space="preserve">Niniejszym oświadczam, że wskazany rachunek bankowy o nr: </w:t>
      </w:r>
    </w:p>
    <w:p w14:paraId="514A96C1" w14:textId="2307180C" w:rsidR="00181313" w:rsidRPr="00C9666F" w:rsidRDefault="00181313" w:rsidP="00FC04F3">
      <w:pPr>
        <w:spacing w:after="165" w:line="276" w:lineRule="auto"/>
        <w:ind w:left="-5" w:hanging="10"/>
        <w:jc w:val="both"/>
        <w:rPr>
          <w:rFonts w:ascii="Arial" w:hAnsi="Arial" w:cs="Arial"/>
          <w:sz w:val="20"/>
          <w:szCs w:val="20"/>
        </w:rPr>
      </w:pPr>
      <w:r w:rsidRPr="00C9666F">
        <w:rPr>
          <w:rFonts w:ascii="Arial" w:eastAsia="Arial" w:hAnsi="Arial" w:cs="Arial"/>
          <w:sz w:val="20"/>
          <w:szCs w:val="20"/>
        </w:rPr>
        <w:t>…………………………………………………………………………………………………</w:t>
      </w:r>
      <w:r w:rsidR="00FD38EF" w:rsidRPr="00C9666F">
        <w:rPr>
          <w:rFonts w:ascii="Arial" w:eastAsia="Arial" w:hAnsi="Arial" w:cs="Arial"/>
          <w:sz w:val="20"/>
          <w:szCs w:val="20"/>
        </w:rPr>
        <w:t xml:space="preserve">  jest właściwym w </w:t>
      </w:r>
      <w:r w:rsidRPr="00C9666F">
        <w:rPr>
          <w:rFonts w:ascii="Arial" w:eastAsia="Arial" w:hAnsi="Arial" w:cs="Arial"/>
          <w:sz w:val="20"/>
          <w:szCs w:val="20"/>
        </w:rPr>
        <w:t xml:space="preserve">trakcie obowiązywania niniejszej Umowy. </w:t>
      </w:r>
    </w:p>
    <w:p w14:paraId="35864D52" w14:textId="30D53C67" w:rsidR="00181313" w:rsidRPr="00C9666F" w:rsidRDefault="00181313" w:rsidP="00FC04F3">
      <w:pPr>
        <w:spacing w:after="159" w:line="276" w:lineRule="auto"/>
        <w:ind w:left="-5" w:hanging="10"/>
        <w:jc w:val="both"/>
        <w:rPr>
          <w:rFonts w:ascii="Arial" w:hAnsi="Arial" w:cs="Arial"/>
          <w:sz w:val="20"/>
          <w:szCs w:val="20"/>
        </w:rPr>
      </w:pPr>
      <w:r w:rsidRPr="00C9666F">
        <w:rPr>
          <w:rFonts w:ascii="Arial" w:eastAsia="Arial" w:hAnsi="Arial" w:cs="Arial"/>
          <w:sz w:val="20"/>
          <w:szCs w:val="20"/>
        </w:rPr>
        <w:t>W przypadku jego zmiany zobowiązujemy się niezwłocznie powiadomić „</w:t>
      </w:r>
      <w:r w:rsidR="003F515B" w:rsidRPr="00C9666F">
        <w:rPr>
          <w:rFonts w:ascii="Arial" w:eastAsia="Arial" w:hAnsi="Arial" w:cs="Arial"/>
          <w:sz w:val="20"/>
          <w:szCs w:val="20"/>
        </w:rPr>
        <w:t>Koleje Małopolskie” s</w:t>
      </w:r>
      <w:r w:rsidR="00FD38EF" w:rsidRPr="00C9666F">
        <w:rPr>
          <w:rFonts w:ascii="Arial" w:eastAsia="Arial" w:hAnsi="Arial" w:cs="Arial"/>
          <w:sz w:val="20"/>
          <w:szCs w:val="20"/>
        </w:rPr>
        <w:t>p. z o.o. i </w:t>
      </w:r>
      <w:r w:rsidRPr="00C9666F">
        <w:rPr>
          <w:rFonts w:ascii="Arial" w:eastAsia="Arial" w:hAnsi="Arial" w:cs="Arial"/>
          <w:sz w:val="20"/>
          <w:szCs w:val="20"/>
        </w:rPr>
        <w:t xml:space="preserve">wskazać nowy nr rachunku w formie pisemnego oświadczenia. </w:t>
      </w:r>
    </w:p>
    <w:p w14:paraId="7C510925" w14:textId="77777777" w:rsidR="00181313" w:rsidRPr="00C9666F" w:rsidRDefault="00181313" w:rsidP="00FC04F3">
      <w:pPr>
        <w:spacing w:after="263" w:line="276" w:lineRule="auto"/>
        <w:rPr>
          <w:rFonts w:ascii="Arial" w:hAnsi="Arial" w:cs="Arial"/>
          <w:sz w:val="20"/>
          <w:szCs w:val="20"/>
        </w:rPr>
      </w:pPr>
      <w:r w:rsidRPr="00C9666F">
        <w:rPr>
          <w:rFonts w:ascii="Arial" w:eastAsia="Arial" w:hAnsi="Arial" w:cs="Arial"/>
          <w:sz w:val="20"/>
          <w:szCs w:val="20"/>
        </w:rPr>
        <w:t xml:space="preserve"> </w:t>
      </w:r>
    </w:p>
    <w:p w14:paraId="4BD8BFC9" w14:textId="77777777" w:rsidR="00181313" w:rsidRPr="00C9666F" w:rsidRDefault="00181313" w:rsidP="00FC04F3">
      <w:pPr>
        <w:spacing w:after="266" w:line="276" w:lineRule="auto"/>
        <w:rPr>
          <w:rFonts w:ascii="Arial" w:hAnsi="Arial" w:cs="Arial"/>
          <w:sz w:val="20"/>
          <w:szCs w:val="20"/>
        </w:rPr>
      </w:pPr>
      <w:r w:rsidRPr="00C9666F">
        <w:rPr>
          <w:rFonts w:ascii="Arial" w:eastAsia="Arial" w:hAnsi="Arial" w:cs="Arial"/>
          <w:sz w:val="20"/>
          <w:szCs w:val="20"/>
        </w:rPr>
        <w:t xml:space="preserve"> </w:t>
      </w:r>
    </w:p>
    <w:p w14:paraId="554258DC" w14:textId="77777777" w:rsidR="00181313" w:rsidRPr="00C9666F" w:rsidRDefault="00181313" w:rsidP="00FC04F3">
      <w:pPr>
        <w:spacing w:after="266" w:line="276" w:lineRule="auto"/>
        <w:rPr>
          <w:rFonts w:ascii="Arial" w:hAnsi="Arial" w:cs="Arial"/>
          <w:sz w:val="20"/>
          <w:szCs w:val="20"/>
        </w:rPr>
      </w:pPr>
      <w:r w:rsidRPr="00C9666F">
        <w:rPr>
          <w:rFonts w:ascii="Arial" w:eastAsia="Arial" w:hAnsi="Arial" w:cs="Arial"/>
          <w:sz w:val="20"/>
          <w:szCs w:val="20"/>
        </w:rPr>
        <w:t xml:space="preserve"> </w:t>
      </w:r>
    </w:p>
    <w:p w14:paraId="6D57DDC4" w14:textId="77777777" w:rsidR="00181313" w:rsidRPr="00C9666F" w:rsidRDefault="00181313" w:rsidP="00FC04F3">
      <w:pPr>
        <w:spacing w:after="304" w:line="276" w:lineRule="auto"/>
        <w:rPr>
          <w:rFonts w:ascii="Arial" w:hAnsi="Arial" w:cs="Arial"/>
          <w:sz w:val="20"/>
          <w:szCs w:val="20"/>
        </w:rPr>
      </w:pPr>
      <w:r w:rsidRPr="00C9666F">
        <w:rPr>
          <w:rFonts w:ascii="Arial" w:eastAsia="Arial" w:hAnsi="Arial" w:cs="Arial"/>
          <w:sz w:val="20"/>
          <w:szCs w:val="20"/>
        </w:rPr>
        <w:t xml:space="preserve"> </w:t>
      </w:r>
    </w:p>
    <w:p w14:paraId="5EE38CFB" w14:textId="77777777" w:rsidR="00181313" w:rsidRPr="00C9666F" w:rsidRDefault="00181313" w:rsidP="00FC04F3">
      <w:pPr>
        <w:spacing w:after="263" w:line="276" w:lineRule="auto"/>
        <w:ind w:left="10" w:right="-9" w:hanging="10"/>
        <w:jc w:val="right"/>
        <w:rPr>
          <w:rFonts w:ascii="Arial" w:hAnsi="Arial" w:cs="Arial"/>
          <w:sz w:val="20"/>
          <w:szCs w:val="20"/>
        </w:rPr>
      </w:pPr>
      <w:r w:rsidRPr="00C9666F">
        <w:rPr>
          <w:rFonts w:ascii="Arial" w:eastAsia="Arial" w:hAnsi="Arial" w:cs="Arial"/>
          <w:sz w:val="20"/>
          <w:szCs w:val="20"/>
        </w:rPr>
        <w:t xml:space="preserve">……........................... dn. ....................... </w:t>
      </w:r>
    </w:p>
    <w:p w14:paraId="5AA45EDC" w14:textId="77777777" w:rsidR="00181313" w:rsidRPr="00C9666F" w:rsidRDefault="00181313" w:rsidP="00FC04F3">
      <w:pPr>
        <w:spacing w:after="182" w:line="276" w:lineRule="auto"/>
        <w:rPr>
          <w:rFonts w:ascii="Arial" w:hAnsi="Arial" w:cs="Arial"/>
          <w:sz w:val="20"/>
          <w:szCs w:val="20"/>
        </w:rPr>
      </w:pPr>
      <w:r w:rsidRPr="00C9666F">
        <w:rPr>
          <w:rFonts w:ascii="Arial" w:eastAsia="Arial" w:hAnsi="Arial" w:cs="Arial"/>
          <w:sz w:val="20"/>
          <w:szCs w:val="20"/>
        </w:rPr>
        <w:t xml:space="preserve"> </w:t>
      </w:r>
    </w:p>
    <w:p w14:paraId="6ED80A6A" w14:textId="77777777" w:rsidR="00181313" w:rsidRPr="00C9666F" w:rsidRDefault="00181313" w:rsidP="00FC04F3">
      <w:pPr>
        <w:spacing w:after="386" w:line="276" w:lineRule="auto"/>
        <w:ind w:left="3329"/>
        <w:rPr>
          <w:rFonts w:ascii="Arial" w:hAnsi="Arial" w:cs="Arial"/>
          <w:sz w:val="20"/>
          <w:szCs w:val="20"/>
        </w:rPr>
      </w:pPr>
      <w:r w:rsidRPr="00C9666F">
        <w:rPr>
          <w:rFonts w:ascii="Arial" w:hAnsi="Arial" w:cs="Arial"/>
          <w:sz w:val="20"/>
          <w:szCs w:val="20"/>
        </w:rPr>
        <w:t xml:space="preserve"> </w:t>
      </w:r>
    </w:p>
    <w:p w14:paraId="7114854F" w14:textId="77777777" w:rsidR="00181313" w:rsidRPr="00C9666F" w:rsidRDefault="00181313" w:rsidP="00FC04F3">
      <w:pPr>
        <w:spacing w:after="0" w:line="276" w:lineRule="auto"/>
        <w:ind w:left="10" w:right="115" w:hanging="10"/>
        <w:jc w:val="right"/>
        <w:rPr>
          <w:rFonts w:ascii="Arial" w:hAnsi="Arial" w:cs="Arial"/>
          <w:sz w:val="20"/>
          <w:szCs w:val="20"/>
        </w:rPr>
      </w:pPr>
      <w:r w:rsidRPr="00C9666F">
        <w:rPr>
          <w:rFonts w:ascii="Arial" w:eastAsia="Arial" w:hAnsi="Arial" w:cs="Arial"/>
          <w:sz w:val="20"/>
          <w:szCs w:val="20"/>
        </w:rPr>
        <w:t xml:space="preserve">……………………………………………………………. </w:t>
      </w:r>
    </w:p>
    <w:p w14:paraId="3B4B0AD4" w14:textId="77777777" w:rsidR="00181313" w:rsidRPr="00C9666F" w:rsidRDefault="00181313" w:rsidP="00FC04F3">
      <w:pPr>
        <w:tabs>
          <w:tab w:val="center" w:pos="6403"/>
        </w:tabs>
        <w:spacing w:after="9" w:line="276" w:lineRule="auto"/>
        <w:rPr>
          <w:rFonts w:ascii="Arial" w:hAnsi="Arial" w:cs="Arial"/>
          <w:sz w:val="20"/>
          <w:szCs w:val="20"/>
        </w:rPr>
      </w:pPr>
      <w:r w:rsidRPr="00C9666F">
        <w:rPr>
          <w:rFonts w:ascii="Arial" w:hAnsi="Arial" w:cs="Arial"/>
          <w:sz w:val="20"/>
          <w:szCs w:val="20"/>
        </w:rPr>
        <w:t xml:space="preserve"> </w:t>
      </w:r>
      <w:r w:rsidRPr="00C9666F">
        <w:rPr>
          <w:rFonts w:ascii="Arial" w:hAnsi="Arial" w:cs="Arial"/>
          <w:sz w:val="20"/>
          <w:szCs w:val="20"/>
        </w:rPr>
        <w:tab/>
      </w:r>
      <w:r w:rsidRPr="00C9666F">
        <w:rPr>
          <w:rFonts w:ascii="Arial" w:eastAsia="Arial" w:hAnsi="Arial" w:cs="Arial"/>
          <w:sz w:val="20"/>
          <w:szCs w:val="20"/>
        </w:rPr>
        <w:t>podpis Wykonawcy</w:t>
      </w:r>
      <w:r w:rsidRPr="00C9666F">
        <w:rPr>
          <w:rFonts w:ascii="Arial" w:hAnsi="Arial" w:cs="Arial"/>
          <w:sz w:val="20"/>
          <w:szCs w:val="20"/>
        </w:rPr>
        <w:t xml:space="preserve"> </w:t>
      </w:r>
    </w:p>
    <w:p w14:paraId="48EB4CD8" w14:textId="77777777" w:rsidR="00181313" w:rsidRPr="00C9666F" w:rsidRDefault="00181313" w:rsidP="00FC04F3">
      <w:pPr>
        <w:spacing w:after="263" w:line="276" w:lineRule="auto"/>
        <w:rPr>
          <w:rFonts w:ascii="Arial" w:hAnsi="Arial" w:cs="Arial"/>
          <w:sz w:val="20"/>
          <w:szCs w:val="20"/>
        </w:rPr>
      </w:pPr>
      <w:r w:rsidRPr="00C9666F">
        <w:rPr>
          <w:rFonts w:ascii="Arial" w:eastAsia="Arial" w:hAnsi="Arial" w:cs="Arial"/>
          <w:sz w:val="20"/>
          <w:szCs w:val="20"/>
        </w:rPr>
        <w:t xml:space="preserve"> </w:t>
      </w:r>
    </w:p>
    <w:p w14:paraId="05EFCE8B" w14:textId="77777777" w:rsidR="00181313" w:rsidRPr="00C9666F" w:rsidRDefault="00181313" w:rsidP="00FC04F3">
      <w:pPr>
        <w:spacing w:after="266" w:line="276" w:lineRule="auto"/>
        <w:rPr>
          <w:rFonts w:ascii="Arial" w:hAnsi="Arial" w:cs="Arial"/>
          <w:sz w:val="20"/>
          <w:szCs w:val="20"/>
        </w:rPr>
      </w:pPr>
      <w:r w:rsidRPr="00C9666F">
        <w:rPr>
          <w:rFonts w:ascii="Arial" w:eastAsia="Arial" w:hAnsi="Arial" w:cs="Arial"/>
          <w:sz w:val="20"/>
          <w:szCs w:val="20"/>
        </w:rPr>
        <w:t xml:space="preserve"> </w:t>
      </w:r>
    </w:p>
    <w:p w14:paraId="5BD35654" w14:textId="77777777" w:rsidR="00181313" w:rsidRPr="00C9666F" w:rsidRDefault="00181313" w:rsidP="00FC04F3">
      <w:pPr>
        <w:spacing w:after="266" w:line="276" w:lineRule="auto"/>
        <w:rPr>
          <w:rFonts w:ascii="Arial" w:hAnsi="Arial" w:cs="Arial"/>
          <w:sz w:val="20"/>
          <w:szCs w:val="20"/>
        </w:rPr>
      </w:pPr>
      <w:r w:rsidRPr="00C9666F">
        <w:rPr>
          <w:rFonts w:ascii="Arial" w:eastAsia="Arial" w:hAnsi="Arial" w:cs="Arial"/>
          <w:sz w:val="20"/>
          <w:szCs w:val="20"/>
        </w:rPr>
        <w:t xml:space="preserve"> </w:t>
      </w:r>
    </w:p>
    <w:p w14:paraId="55A3B852" w14:textId="77777777" w:rsidR="00181313" w:rsidRPr="00C9666F" w:rsidRDefault="00181313" w:rsidP="00FC04F3">
      <w:pPr>
        <w:spacing w:after="266" w:line="276" w:lineRule="auto"/>
        <w:rPr>
          <w:rFonts w:ascii="Arial" w:hAnsi="Arial" w:cs="Arial"/>
          <w:sz w:val="20"/>
          <w:szCs w:val="20"/>
        </w:rPr>
      </w:pPr>
      <w:r w:rsidRPr="00C9666F">
        <w:rPr>
          <w:rFonts w:ascii="Arial" w:eastAsia="Arial" w:hAnsi="Arial" w:cs="Arial"/>
          <w:sz w:val="20"/>
          <w:szCs w:val="20"/>
        </w:rPr>
        <w:t xml:space="preserve"> </w:t>
      </w:r>
    </w:p>
    <w:p w14:paraId="04E2F989" w14:textId="77777777" w:rsidR="00181313" w:rsidRPr="00C9666F" w:rsidRDefault="00181313" w:rsidP="00FC04F3">
      <w:pPr>
        <w:spacing w:after="266" w:line="276" w:lineRule="auto"/>
        <w:rPr>
          <w:rFonts w:ascii="Arial" w:eastAsia="Arial" w:hAnsi="Arial" w:cs="Arial"/>
          <w:sz w:val="20"/>
          <w:szCs w:val="20"/>
        </w:rPr>
      </w:pPr>
      <w:r w:rsidRPr="00C9666F">
        <w:rPr>
          <w:rFonts w:ascii="Arial" w:eastAsia="Arial" w:hAnsi="Arial" w:cs="Arial"/>
          <w:sz w:val="20"/>
          <w:szCs w:val="20"/>
        </w:rPr>
        <w:t xml:space="preserve"> </w:t>
      </w:r>
    </w:p>
    <w:p w14:paraId="128BA4C9" w14:textId="77777777" w:rsidR="00181313" w:rsidRPr="00C9666F" w:rsidRDefault="00181313" w:rsidP="00FC04F3">
      <w:pPr>
        <w:spacing w:after="266" w:line="276" w:lineRule="auto"/>
        <w:rPr>
          <w:rFonts w:ascii="Arial" w:hAnsi="Arial" w:cs="Arial"/>
          <w:sz w:val="20"/>
          <w:szCs w:val="20"/>
        </w:rPr>
      </w:pPr>
    </w:p>
    <w:p w14:paraId="123D6659" w14:textId="72EC4276" w:rsidR="00181313" w:rsidRPr="00C9666F" w:rsidRDefault="00181313" w:rsidP="00FC04F3">
      <w:pPr>
        <w:spacing w:after="623" w:line="276" w:lineRule="auto"/>
        <w:rPr>
          <w:rFonts w:ascii="Arial" w:hAnsi="Arial" w:cs="Arial"/>
          <w:sz w:val="20"/>
          <w:szCs w:val="20"/>
        </w:rPr>
      </w:pPr>
    </w:p>
    <w:p w14:paraId="6CBE974F" w14:textId="66BFA802" w:rsidR="00EF53E4" w:rsidRPr="00C9666F" w:rsidRDefault="00EF53E4" w:rsidP="00FC04F3">
      <w:pPr>
        <w:spacing w:after="623" w:line="276" w:lineRule="auto"/>
        <w:rPr>
          <w:rFonts w:ascii="Arial" w:hAnsi="Arial" w:cs="Arial"/>
          <w:sz w:val="20"/>
          <w:szCs w:val="20"/>
        </w:rPr>
      </w:pPr>
    </w:p>
    <w:p w14:paraId="04CA7FE4" w14:textId="0DC24549" w:rsidR="004A0B37" w:rsidRDefault="004A0B37" w:rsidP="004A0B37">
      <w:pPr>
        <w:spacing w:after="623"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8"/>
        <w:gridCol w:w="3724"/>
      </w:tblGrid>
      <w:tr w:rsidR="004A0B37" w:rsidRPr="00C9666F" w14:paraId="63565431" w14:textId="77777777" w:rsidTr="00012499">
        <w:trPr>
          <w:trHeight w:val="914"/>
        </w:trPr>
        <w:tc>
          <w:tcPr>
            <w:tcW w:w="2457" w:type="dxa"/>
            <w:vMerge w:val="restart"/>
            <w:shd w:val="clear" w:color="auto" w:fill="auto"/>
            <w:vAlign w:val="center"/>
          </w:tcPr>
          <w:p w14:paraId="67990B6B" w14:textId="77777777" w:rsidR="004A0B37" w:rsidRPr="00C9666F" w:rsidRDefault="004A0B37" w:rsidP="00012499">
            <w:pPr>
              <w:contextualSpacing/>
              <w:jc w:val="center"/>
              <w:rPr>
                <w:rFonts w:ascii="Arial" w:hAnsi="Arial" w:cs="Arial"/>
                <w:b/>
                <w:i/>
                <w:smallCaps/>
                <w:sz w:val="20"/>
                <w:szCs w:val="20"/>
              </w:rPr>
            </w:pPr>
            <w:r w:rsidRPr="00C9666F">
              <w:rPr>
                <w:rFonts w:ascii="Arial" w:hAnsi="Arial" w:cs="Arial"/>
                <w:b/>
                <w:i/>
                <w:smallCaps/>
                <w:noProof/>
                <w:sz w:val="20"/>
                <w:szCs w:val="20"/>
                <w:lang w:eastAsia="pl-PL"/>
              </w:rPr>
              <w:lastRenderedPageBreak/>
              <w:drawing>
                <wp:inline distT="0" distB="0" distL="0" distR="0" wp14:anchorId="6D79AC30" wp14:editId="6FCF943D">
                  <wp:extent cx="1423237" cy="800100"/>
                  <wp:effectExtent l="0" t="0" r="0" b="0"/>
                  <wp:docPr id="11"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7557ED8C" w14:textId="6C3DCB41" w:rsidR="004A0B37" w:rsidRPr="00C9666F" w:rsidRDefault="004A0B37" w:rsidP="00012499">
            <w:pPr>
              <w:spacing w:after="0"/>
              <w:contextualSpacing/>
              <w:jc w:val="center"/>
              <w:rPr>
                <w:rFonts w:ascii="Arial" w:hAnsi="Arial" w:cs="Arial"/>
                <w:b/>
                <w:sz w:val="20"/>
                <w:szCs w:val="20"/>
              </w:rPr>
            </w:pPr>
            <w:r w:rsidRPr="00C9666F">
              <w:rPr>
                <w:rFonts w:ascii="Arial" w:hAnsi="Arial" w:cs="Arial"/>
                <w:b/>
                <w:sz w:val="20"/>
                <w:szCs w:val="20"/>
              </w:rPr>
              <w:t xml:space="preserve">Załącznik nr </w:t>
            </w:r>
            <w:r>
              <w:rPr>
                <w:rFonts w:ascii="Arial" w:hAnsi="Arial" w:cs="Arial"/>
                <w:b/>
                <w:sz w:val="20"/>
                <w:szCs w:val="20"/>
              </w:rPr>
              <w:t>7</w:t>
            </w:r>
          </w:p>
        </w:tc>
        <w:tc>
          <w:tcPr>
            <w:tcW w:w="3724" w:type="dxa"/>
            <w:shd w:val="clear" w:color="auto" w:fill="auto"/>
            <w:vAlign w:val="center"/>
          </w:tcPr>
          <w:p w14:paraId="4941005B" w14:textId="77777777" w:rsidR="004A0B37" w:rsidRPr="00C9666F" w:rsidRDefault="004A0B37" w:rsidP="00012499">
            <w:pPr>
              <w:spacing w:after="0" w:line="360" w:lineRule="auto"/>
              <w:contextualSpacing/>
              <w:jc w:val="center"/>
              <w:rPr>
                <w:rFonts w:ascii="Arial" w:hAnsi="Arial" w:cs="Arial"/>
                <w:b/>
                <w:i/>
                <w:sz w:val="20"/>
                <w:szCs w:val="20"/>
              </w:rPr>
            </w:pPr>
            <w:r w:rsidRPr="00C9666F">
              <w:rPr>
                <w:rFonts w:ascii="Arial" w:hAnsi="Arial" w:cs="Arial"/>
                <w:b/>
                <w:sz w:val="20"/>
                <w:szCs w:val="20"/>
                <w:lang w:eastAsia="pl-PL"/>
              </w:rPr>
              <w:t>Umowa nr CRU/DI/…/2023</w:t>
            </w:r>
          </w:p>
          <w:p w14:paraId="5DB77D7F" w14:textId="77777777" w:rsidR="004A0B37" w:rsidRPr="00C9666F" w:rsidRDefault="004A0B37" w:rsidP="00012499">
            <w:pPr>
              <w:spacing w:after="0"/>
              <w:contextualSpacing/>
              <w:jc w:val="center"/>
              <w:rPr>
                <w:rFonts w:ascii="Arial" w:hAnsi="Arial" w:cs="Arial"/>
                <w:b/>
                <w:i/>
                <w:sz w:val="20"/>
                <w:szCs w:val="20"/>
              </w:rPr>
            </w:pPr>
            <w:r w:rsidRPr="00C9666F">
              <w:rPr>
                <w:rFonts w:ascii="Arial" w:hAnsi="Arial" w:cs="Arial"/>
                <w:b/>
                <w:sz w:val="20"/>
                <w:szCs w:val="20"/>
                <w:lang w:eastAsia="pl-PL"/>
              </w:rPr>
              <w:t>z dnia …….2023</w:t>
            </w:r>
          </w:p>
        </w:tc>
      </w:tr>
      <w:tr w:rsidR="004A0B37" w:rsidRPr="00C9666F" w14:paraId="4B288B6D" w14:textId="77777777" w:rsidTr="00012499">
        <w:trPr>
          <w:trHeight w:val="914"/>
        </w:trPr>
        <w:tc>
          <w:tcPr>
            <w:tcW w:w="2457" w:type="dxa"/>
            <w:vMerge/>
            <w:shd w:val="clear" w:color="auto" w:fill="auto"/>
          </w:tcPr>
          <w:p w14:paraId="01E8BA97" w14:textId="77777777" w:rsidR="004A0B37" w:rsidRPr="00C9666F" w:rsidRDefault="004A0B37" w:rsidP="00012499">
            <w:pPr>
              <w:contextualSpacing/>
              <w:jc w:val="right"/>
              <w:rPr>
                <w:rFonts w:ascii="Arial" w:hAnsi="Arial" w:cs="Arial"/>
                <w:b/>
                <w:i/>
                <w:smallCaps/>
                <w:noProof/>
                <w:sz w:val="20"/>
                <w:szCs w:val="20"/>
              </w:rPr>
            </w:pPr>
          </w:p>
        </w:tc>
        <w:tc>
          <w:tcPr>
            <w:tcW w:w="6612" w:type="dxa"/>
            <w:gridSpan w:val="2"/>
            <w:shd w:val="clear" w:color="auto" w:fill="auto"/>
            <w:vAlign w:val="center"/>
          </w:tcPr>
          <w:p w14:paraId="584ADDB7" w14:textId="4BE92B87" w:rsidR="004A0B37" w:rsidRPr="00C9666F" w:rsidRDefault="004A0B37" w:rsidP="00012499">
            <w:pPr>
              <w:spacing w:after="0"/>
              <w:contextualSpacing/>
              <w:jc w:val="center"/>
              <w:rPr>
                <w:rFonts w:ascii="Arial" w:hAnsi="Arial" w:cs="Arial"/>
                <w:b/>
                <w:i/>
                <w:smallCaps/>
                <w:sz w:val="20"/>
                <w:szCs w:val="20"/>
              </w:rPr>
            </w:pPr>
            <w:r>
              <w:rPr>
                <w:rFonts w:ascii="Arial" w:hAnsi="Arial" w:cs="Arial"/>
                <w:b/>
                <w:sz w:val="20"/>
                <w:szCs w:val="20"/>
                <w:lang w:eastAsia="pl-PL"/>
              </w:rPr>
              <w:t>Kopia polisy OC Wykonawcy</w:t>
            </w:r>
          </w:p>
        </w:tc>
      </w:tr>
    </w:tbl>
    <w:p w14:paraId="04AC6C19" w14:textId="317DDCC1" w:rsidR="004A0B37" w:rsidRDefault="004A0B37" w:rsidP="00FC04F3">
      <w:pPr>
        <w:spacing w:after="623" w:line="276" w:lineRule="auto"/>
        <w:rPr>
          <w:rFonts w:ascii="Arial" w:hAnsi="Arial" w:cs="Arial"/>
          <w:sz w:val="20"/>
          <w:szCs w:val="20"/>
        </w:rPr>
      </w:pPr>
    </w:p>
    <w:p w14:paraId="05874565" w14:textId="70E8BE49" w:rsidR="004A0B37" w:rsidRDefault="004A0B37" w:rsidP="001D2668">
      <w:pPr>
        <w:rPr>
          <w:rFonts w:ascii="Arial" w:hAnsi="Arial" w:cs="Arial"/>
          <w:sz w:val="20"/>
          <w:szCs w:val="20"/>
        </w:rPr>
      </w:pPr>
      <w:r>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8"/>
        <w:gridCol w:w="3724"/>
      </w:tblGrid>
      <w:tr w:rsidR="004A0B37" w:rsidRPr="00423394" w14:paraId="39FB9F1C" w14:textId="77777777" w:rsidTr="00012499">
        <w:trPr>
          <w:trHeight w:val="914"/>
          <w:jc w:val="center"/>
        </w:trPr>
        <w:tc>
          <w:tcPr>
            <w:tcW w:w="2457" w:type="dxa"/>
            <w:vMerge w:val="restart"/>
            <w:shd w:val="clear" w:color="auto" w:fill="auto"/>
            <w:vAlign w:val="center"/>
          </w:tcPr>
          <w:p w14:paraId="254049E1" w14:textId="77777777" w:rsidR="004A0B37" w:rsidRPr="00423394" w:rsidRDefault="004A0B37" w:rsidP="00012499">
            <w:pPr>
              <w:contextualSpacing/>
              <w:jc w:val="center"/>
              <w:rPr>
                <w:rFonts w:ascii="Arial" w:hAnsi="Arial" w:cs="Arial"/>
                <w:b/>
                <w:i/>
                <w:smallCaps/>
                <w:sz w:val="20"/>
                <w:szCs w:val="20"/>
              </w:rPr>
            </w:pPr>
            <w:r w:rsidRPr="00423394">
              <w:rPr>
                <w:rFonts w:ascii="Arial" w:hAnsi="Arial" w:cs="Arial"/>
                <w:b/>
                <w:i/>
                <w:smallCaps/>
                <w:noProof/>
                <w:sz w:val="20"/>
                <w:szCs w:val="20"/>
              </w:rPr>
              <w:lastRenderedPageBreak/>
              <w:drawing>
                <wp:inline distT="0" distB="0" distL="0" distR="0" wp14:anchorId="23AA1EA0" wp14:editId="506598D8">
                  <wp:extent cx="1421765" cy="79819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MŁ_granatowe_V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765" cy="798195"/>
                          </a:xfrm>
                          <a:prstGeom prst="rect">
                            <a:avLst/>
                          </a:prstGeom>
                          <a:noFill/>
                          <a:ln>
                            <a:noFill/>
                          </a:ln>
                        </pic:spPr>
                      </pic:pic>
                    </a:graphicData>
                  </a:graphic>
                </wp:inline>
              </w:drawing>
            </w:r>
          </w:p>
        </w:tc>
        <w:tc>
          <w:tcPr>
            <w:tcW w:w="2888" w:type="dxa"/>
            <w:shd w:val="clear" w:color="auto" w:fill="auto"/>
            <w:vAlign w:val="center"/>
          </w:tcPr>
          <w:p w14:paraId="2E5F11A2" w14:textId="4B5D8AF5" w:rsidR="004A0B37" w:rsidRPr="00423394" w:rsidRDefault="004A0B37" w:rsidP="00012499">
            <w:pPr>
              <w:contextualSpacing/>
              <w:jc w:val="center"/>
              <w:rPr>
                <w:rFonts w:ascii="Arial" w:hAnsi="Arial" w:cs="Arial"/>
                <w:b/>
                <w:sz w:val="20"/>
              </w:rPr>
            </w:pPr>
            <w:r w:rsidRPr="00423394">
              <w:rPr>
                <w:rFonts w:ascii="Arial" w:hAnsi="Arial" w:cs="Arial"/>
                <w:b/>
                <w:sz w:val="20"/>
              </w:rPr>
              <w:t xml:space="preserve">Załącznik nr </w:t>
            </w:r>
            <w:r>
              <w:rPr>
                <w:rFonts w:ascii="Arial" w:hAnsi="Arial" w:cs="Arial"/>
                <w:b/>
                <w:sz w:val="20"/>
              </w:rPr>
              <w:t>8</w:t>
            </w:r>
          </w:p>
        </w:tc>
        <w:tc>
          <w:tcPr>
            <w:tcW w:w="3724" w:type="dxa"/>
            <w:shd w:val="clear" w:color="auto" w:fill="auto"/>
            <w:vAlign w:val="center"/>
          </w:tcPr>
          <w:p w14:paraId="103445FA" w14:textId="77777777" w:rsidR="004A0B37" w:rsidRPr="00423394" w:rsidRDefault="004A0B37" w:rsidP="00012499">
            <w:pPr>
              <w:spacing w:line="360" w:lineRule="auto"/>
              <w:contextualSpacing/>
              <w:jc w:val="center"/>
              <w:rPr>
                <w:rFonts w:ascii="Arial" w:hAnsi="Arial" w:cs="Arial"/>
                <w:b/>
                <w:i/>
                <w:sz w:val="20"/>
              </w:rPr>
            </w:pPr>
            <w:r w:rsidRPr="00423394">
              <w:rPr>
                <w:rFonts w:ascii="Arial" w:hAnsi="Arial" w:cs="Arial"/>
                <w:b/>
                <w:sz w:val="20"/>
              </w:rPr>
              <w:t xml:space="preserve">Umowa nr </w:t>
            </w:r>
            <w:r w:rsidRPr="00423394">
              <w:rPr>
                <w:rFonts w:ascii="Arial" w:eastAsia="Arial" w:hAnsi="Arial" w:cs="Arial"/>
                <w:b/>
                <w:sz w:val="20"/>
                <w:szCs w:val="20"/>
              </w:rPr>
              <w:t>CRU/DI/</w:t>
            </w:r>
            <w:r>
              <w:rPr>
                <w:rFonts w:ascii="Arial" w:eastAsia="Arial" w:hAnsi="Arial" w:cs="Arial"/>
                <w:b/>
                <w:sz w:val="20"/>
                <w:szCs w:val="20"/>
              </w:rPr>
              <w:t>60</w:t>
            </w:r>
            <w:r w:rsidRPr="00423394">
              <w:rPr>
                <w:rFonts w:ascii="Arial" w:eastAsia="Arial" w:hAnsi="Arial" w:cs="Arial"/>
                <w:b/>
                <w:sz w:val="20"/>
                <w:szCs w:val="20"/>
              </w:rPr>
              <w:t>/202</w:t>
            </w:r>
            <w:r>
              <w:rPr>
                <w:rFonts w:ascii="Arial" w:eastAsia="Arial" w:hAnsi="Arial" w:cs="Arial"/>
                <w:b/>
                <w:sz w:val="20"/>
                <w:szCs w:val="20"/>
              </w:rPr>
              <w:t>3</w:t>
            </w:r>
          </w:p>
          <w:p w14:paraId="406D3E4B" w14:textId="77777777" w:rsidR="004A0B37" w:rsidRPr="00423394" w:rsidRDefault="004A0B37" w:rsidP="00012499">
            <w:pPr>
              <w:contextualSpacing/>
              <w:jc w:val="center"/>
              <w:rPr>
                <w:rFonts w:ascii="Arial" w:hAnsi="Arial" w:cs="Arial"/>
                <w:b/>
                <w:i/>
                <w:sz w:val="20"/>
              </w:rPr>
            </w:pPr>
            <w:r w:rsidRPr="00423394">
              <w:rPr>
                <w:rFonts w:ascii="Arial" w:hAnsi="Arial" w:cs="Arial"/>
                <w:b/>
                <w:sz w:val="20"/>
              </w:rPr>
              <w:t>z dnia …….202</w:t>
            </w:r>
            <w:r>
              <w:rPr>
                <w:rFonts w:ascii="Arial" w:hAnsi="Arial" w:cs="Arial"/>
                <w:b/>
                <w:sz w:val="20"/>
              </w:rPr>
              <w:t>3</w:t>
            </w:r>
          </w:p>
        </w:tc>
      </w:tr>
      <w:tr w:rsidR="004A0B37" w:rsidRPr="00423394" w14:paraId="64FEF281" w14:textId="77777777" w:rsidTr="00012499">
        <w:trPr>
          <w:trHeight w:val="914"/>
          <w:jc w:val="center"/>
        </w:trPr>
        <w:tc>
          <w:tcPr>
            <w:tcW w:w="2457" w:type="dxa"/>
            <w:vMerge/>
            <w:shd w:val="clear" w:color="auto" w:fill="auto"/>
          </w:tcPr>
          <w:p w14:paraId="0513C32D" w14:textId="77777777" w:rsidR="004A0B37" w:rsidRPr="00423394" w:rsidRDefault="004A0B37" w:rsidP="00012499">
            <w:pPr>
              <w:contextualSpacing/>
              <w:jc w:val="right"/>
              <w:rPr>
                <w:rFonts w:ascii="Arial" w:hAnsi="Arial" w:cs="Arial"/>
                <w:b/>
                <w:i/>
                <w:smallCaps/>
                <w:noProof/>
                <w:sz w:val="20"/>
                <w:szCs w:val="20"/>
              </w:rPr>
            </w:pPr>
          </w:p>
        </w:tc>
        <w:tc>
          <w:tcPr>
            <w:tcW w:w="6612" w:type="dxa"/>
            <w:gridSpan w:val="2"/>
            <w:shd w:val="clear" w:color="auto" w:fill="auto"/>
            <w:vAlign w:val="center"/>
          </w:tcPr>
          <w:p w14:paraId="62334C32" w14:textId="77777777" w:rsidR="004A0B37" w:rsidRPr="00423394" w:rsidRDefault="004A0B37" w:rsidP="00012499">
            <w:pPr>
              <w:contextualSpacing/>
              <w:jc w:val="center"/>
              <w:rPr>
                <w:rFonts w:ascii="Arial" w:hAnsi="Arial" w:cs="Arial"/>
                <w:b/>
                <w:i/>
                <w:smallCaps/>
                <w:sz w:val="20"/>
                <w:szCs w:val="20"/>
              </w:rPr>
            </w:pPr>
            <w:r w:rsidRPr="00423394">
              <w:rPr>
                <w:rFonts w:ascii="Arial" w:hAnsi="Arial" w:cs="Arial"/>
                <w:b/>
                <w:sz w:val="20"/>
              </w:rPr>
              <w:t>Umowa powierzenia danych osobowych</w:t>
            </w:r>
          </w:p>
        </w:tc>
      </w:tr>
    </w:tbl>
    <w:p w14:paraId="49D08F98" w14:textId="398736AE" w:rsidR="004A0B37" w:rsidRDefault="004A0B37" w:rsidP="001D2668">
      <w:pPr>
        <w:spacing w:after="0" w:line="276" w:lineRule="auto"/>
        <w:rPr>
          <w:rFonts w:ascii="Arial" w:hAnsi="Arial" w:cs="Arial"/>
          <w:sz w:val="20"/>
          <w:szCs w:val="20"/>
        </w:rPr>
      </w:pPr>
    </w:p>
    <w:p w14:paraId="13499578" w14:textId="08F7D16C" w:rsidR="001D2668" w:rsidRDefault="001D2668" w:rsidP="001D2668">
      <w:pPr>
        <w:spacing w:after="0" w:line="276" w:lineRule="auto"/>
        <w:rPr>
          <w:rFonts w:ascii="Arial" w:hAnsi="Arial" w:cs="Arial"/>
          <w:sz w:val="20"/>
          <w:szCs w:val="20"/>
        </w:rPr>
      </w:pPr>
    </w:p>
    <w:p w14:paraId="2629D1E3" w14:textId="77777777" w:rsidR="001D2668" w:rsidRPr="00423394" w:rsidRDefault="001D2668" w:rsidP="001D2668">
      <w:pPr>
        <w:spacing w:after="0" w:line="276" w:lineRule="auto"/>
        <w:rPr>
          <w:rFonts w:ascii="Arial" w:hAnsi="Arial" w:cs="Arial"/>
          <w:sz w:val="20"/>
          <w:szCs w:val="20"/>
        </w:rPr>
      </w:pPr>
    </w:p>
    <w:p w14:paraId="612185F8" w14:textId="77777777" w:rsidR="004A0B37" w:rsidRPr="00423394" w:rsidRDefault="004A0B37" w:rsidP="004A0B37">
      <w:pPr>
        <w:spacing w:after="0" w:line="276" w:lineRule="auto"/>
        <w:contextualSpacing/>
        <w:jc w:val="center"/>
        <w:rPr>
          <w:rFonts w:ascii="Arial" w:hAnsi="Arial" w:cs="Arial"/>
          <w:b/>
          <w:sz w:val="20"/>
          <w:szCs w:val="20"/>
        </w:rPr>
      </w:pPr>
      <w:r w:rsidRPr="00423394">
        <w:rPr>
          <w:rFonts w:ascii="Arial" w:hAnsi="Arial" w:cs="Arial"/>
          <w:b/>
          <w:sz w:val="20"/>
          <w:szCs w:val="20"/>
        </w:rPr>
        <w:t>UMOWA POWIERZENIA PRZETWARZANIA DANYCH OSOBOWYCH</w:t>
      </w:r>
    </w:p>
    <w:p w14:paraId="5E1D6D6F" w14:textId="77777777" w:rsidR="004A0B37" w:rsidRPr="00423394" w:rsidRDefault="004A0B37" w:rsidP="004A0B37">
      <w:pPr>
        <w:spacing w:after="0" w:line="276" w:lineRule="auto"/>
        <w:contextualSpacing/>
        <w:jc w:val="center"/>
        <w:rPr>
          <w:rFonts w:ascii="Arial" w:hAnsi="Arial" w:cs="Arial"/>
          <w:i/>
          <w:sz w:val="20"/>
          <w:szCs w:val="20"/>
        </w:rPr>
      </w:pPr>
      <w:r w:rsidRPr="00423394">
        <w:rPr>
          <w:rFonts w:ascii="Arial" w:hAnsi="Arial" w:cs="Arial"/>
          <w:i/>
          <w:sz w:val="20"/>
          <w:szCs w:val="20"/>
        </w:rPr>
        <w:t>(dalej „Umowa”)</w:t>
      </w:r>
    </w:p>
    <w:p w14:paraId="29FC1C35" w14:textId="77777777" w:rsidR="004A0B37" w:rsidRPr="00423394" w:rsidRDefault="004A0B37" w:rsidP="004A0B37">
      <w:pPr>
        <w:spacing w:after="0" w:line="276" w:lineRule="auto"/>
        <w:contextualSpacing/>
        <w:jc w:val="center"/>
        <w:rPr>
          <w:rFonts w:ascii="Arial" w:hAnsi="Arial" w:cs="Arial"/>
          <w:i/>
          <w:sz w:val="20"/>
          <w:szCs w:val="20"/>
        </w:rPr>
      </w:pPr>
    </w:p>
    <w:p w14:paraId="47D2F1C6" w14:textId="77777777" w:rsidR="004A0B37" w:rsidRPr="00423394" w:rsidRDefault="004A0B37" w:rsidP="004A0B37">
      <w:pPr>
        <w:spacing w:after="0" w:line="276" w:lineRule="auto"/>
        <w:contextualSpacing/>
        <w:jc w:val="center"/>
        <w:rPr>
          <w:rFonts w:ascii="Arial" w:hAnsi="Arial" w:cs="Arial"/>
          <w:b/>
          <w:sz w:val="20"/>
          <w:szCs w:val="20"/>
        </w:rPr>
      </w:pPr>
    </w:p>
    <w:p w14:paraId="02920E94" w14:textId="77777777" w:rsidR="004A0B37" w:rsidRPr="00423394" w:rsidRDefault="004A0B37" w:rsidP="004A0B37">
      <w:pPr>
        <w:spacing w:after="0" w:line="276" w:lineRule="auto"/>
        <w:contextualSpacing/>
        <w:jc w:val="both"/>
        <w:rPr>
          <w:rFonts w:ascii="Arial" w:hAnsi="Arial" w:cs="Arial"/>
          <w:sz w:val="20"/>
          <w:szCs w:val="20"/>
        </w:rPr>
      </w:pPr>
      <w:r w:rsidRPr="00423394">
        <w:rPr>
          <w:rFonts w:ascii="Arial" w:hAnsi="Arial" w:cs="Arial"/>
          <w:sz w:val="20"/>
          <w:szCs w:val="20"/>
        </w:rPr>
        <w:t xml:space="preserve">zawarta w …………………….. w dniu </w:t>
      </w:r>
      <w:r w:rsidRPr="00423394">
        <w:rPr>
          <w:rFonts w:ascii="Arial" w:hAnsi="Arial" w:cs="Arial"/>
          <w:bCs/>
          <w:sz w:val="20"/>
          <w:szCs w:val="20"/>
        </w:rPr>
        <w:t>………………………..</w:t>
      </w:r>
      <w:r w:rsidRPr="00423394">
        <w:rPr>
          <w:rFonts w:ascii="Arial" w:hAnsi="Arial" w:cs="Arial"/>
          <w:sz w:val="20"/>
          <w:szCs w:val="20"/>
        </w:rPr>
        <w:t xml:space="preserve"> roku, pomiędzy:</w:t>
      </w:r>
    </w:p>
    <w:p w14:paraId="3845E87B" w14:textId="77777777" w:rsidR="004A0B37" w:rsidRPr="00423394" w:rsidRDefault="004A0B37" w:rsidP="004A0B37">
      <w:pPr>
        <w:spacing w:after="0" w:line="276" w:lineRule="auto"/>
        <w:contextualSpacing/>
        <w:jc w:val="both"/>
        <w:rPr>
          <w:rFonts w:ascii="Arial" w:hAnsi="Arial" w:cs="Arial"/>
          <w:b/>
          <w:bCs/>
          <w:sz w:val="20"/>
          <w:szCs w:val="20"/>
        </w:rPr>
      </w:pPr>
    </w:p>
    <w:p w14:paraId="6CF490AC" w14:textId="77777777" w:rsidR="004A0B37" w:rsidRPr="00423394" w:rsidRDefault="004A0B37" w:rsidP="004A0B37">
      <w:pPr>
        <w:spacing w:after="0" w:line="276" w:lineRule="auto"/>
        <w:contextualSpacing/>
        <w:jc w:val="both"/>
        <w:rPr>
          <w:rFonts w:ascii="Arial" w:hAnsi="Arial" w:cs="Arial"/>
          <w:bCs/>
          <w:sz w:val="20"/>
          <w:szCs w:val="20"/>
        </w:rPr>
      </w:pPr>
    </w:p>
    <w:p w14:paraId="4E957FAE" w14:textId="77777777" w:rsidR="0012383B" w:rsidRPr="00C9666F" w:rsidRDefault="0012383B" w:rsidP="0012383B">
      <w:pPr>
        <w:spacing w:after="0" w:line="276" w:lineRule="auto"/>
        <w:ind w:left="21" w:right="14"/>
        <w:jc w:val="both"/>
        <w:rPr>
          <w:rFonts w:ascii="Arial" w:eastAsia="Arial" w:hAnsi="Arial" w:cs="Arial"/>
          <w:sz w:val="20"/>
          <w:szCs w:val="20"/>
        </w:rPr>
      </w:pPr>
      <w:r w:rsidRPr="00C9666F">
        <w:rPr>
          <w:rFonts w:ascii="Arial" w:eastAsia="Arial" w:hAnsi="Arial" w:cs="Arial"/>
          <w:b/>
          <w:sz w:val="20"/>
          <w:szCs w:val="20"/>
        </w:rPr>
        <w:t>„Koleje Małopolskie” Spółką z ograniczoną odpowiedzialnością</w:t>
      </w:r>
      <w:r w:rsidRPr="00C9666F">
        <w:rPr>
          <w:rFonts w:ascii="Arial" w:eastAsia="Arial" w:hAnsi="Arial" w:cs="Arial"/>
          <w:sz w:val="20"/>
          <w:szCs w:val="20"/>
        </w:rPr>
        <w:t xml:space="preserve"> </w:t>
      </w:r>
      <w:r w:rsidRPr="00C9666F">
        <w:rPr>
          <w:rFonts w:ascii="Arial" w:eastAsia="Arial" w:hAnsi="Arial" w:cs="Arial"/>
          <w:b/>
          <w:sz w:val="20"/>
          <w:szCs w:val="20"/>
        </w:rPr>
        <w:t>z siedzibą w Krakowie</w:t>
      </w:r>
      <w:r w:rsidRPr="00C9666F">
        <w:rPr>
          <w:rFonts w:ascii="Arial" w:eastAsia="Arial" w:hAnsi="Arial" w:cs="Arial"/>
          <w:sz w:val="20"/>
          <w:szCs w:val="20"/>
        </w:rPr>
        <w:t>, ul. Wodna 2, 30-556 Kraków, zarejestrowaną w Sądzie Rejono</w:t>
      </w:r>
      <w:r>
        <w:rPr>
          <w:rFonts w:ascii="Arial" w:eastAsia="Arial" w:hAnsi="Arial" w:cs="Arial"/>
          <w:sz w:val="20"/>
          <w:szCs w:val="20"/>
        </w:rPr>
        <w:t>wym dla Krakowa - Śródmieścia w </w:t>
      </w:r>
      <w:r w:rsidRPr="00C9666F">
        <w:rPr>
          <w:rFonts w:ascii="Arial" w:eastAsia="Arial" w:hAnsi="Arial" w:cs="Arial"/>
          <w:sz w:val="20"/>
          <w:szCs w:val="20"/>
        </w:rPr>
        <w:t xml:space="preserve">Krakowie, Wydział XI Gospodarczy Krajowego Rejestru Sądowego pod numerem KRS 0000500799, kapitał zakładowy w pełni pokryty w wysokości 66.365.000,00 zł, posiadającą REGON: 123034972; NIP: 677 23 794 45, reprezentowaną przez: </w:t>
      </w:r>
    </w:p>
    <w:p w14:paraId="58501CC9" w14:textId="77777777"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b/>
          <w:sz w:val="20"/>
          <w:szCs w:val="20"/>
        </w:rPr>
        <w:t>Tomasza Warchoła</w:t>
      </w:r>
      <w:r w:rsidRPr="00C9666F">
        <w:rPr>
          <w:rFonts w:ascii="Arial" w:eastAsia="Arial" w:hAnsi="Arial" w:cs="Arial"/>
          <w:sz w:val="20"/>
          <w:szCs w:val="20"/>
        </w:rPr>
        <w:t xml:space="preserve"> - Prezes Zarządu </w:t>
      </w:r>
    </w:p>
    <w:p w14:paraId="146D3E69" w14:textId="2BD8DC46" w:rsidR="0012383B" w:rsidRPr="001D2668" w:rsidRDefault="0012383B" w:rsidP="001D2668">
      <w:pPr>
        <w:spacing w:after="0" w:line="276" w:lineRule="auto"/>
        <w:contextualSpacing/>
        <w:jc w:val="both"/>
        <w:rPr>
          <w:rFonts w:ascii="Arial" w:hAnsi="Arial" w:cs="Arial"/>
          <w:b/>
          <w:bCs/>
          <w:sz w:val="20"/>
          <w:szCs w:val="20"/>
        </w:rPr>
      </w:pPr>
      <w:r w:rsidRPr="00C9666F">
        <w:rPr>
          <w:rFonts w:ascii="Arial" w:eastAsia="Arial" w:hAnsi="Arial" w:cs="Arial"/>
          <w:sz w:val="20"/>
          <w:szCs w:val="20"/>
        </w:rPr>
        <w:t>zwaną</w:t>
      </w:r>
      <w:r w:rsidR="00667B11" w:rsidRPr="00423394">
        <w:rPr>
          <w:rFonts w:ascii="Arial" w:hAnsi="Arial" w:cs="Arial"/>
          <w:bCs/>
          <w:sz w:val="20"/>
          <w:szCs w:val="20"/>
        </w:rPr>
        <w:t xml:space="preserve"> dalej  </w:t>
      </w:r>
      <w:r w:rsidR="00667B11" w:rsidRPr="00423394">
        <w:rPr>
          <w:rFonts w:ascii="Arial" w:hAnsi="Arial" w:cs="Arial"/>
          <w:b/>
          <w:bCs/>
          <w:sz w:val="20"/>
          <w:szCs w:val="20"/>
        </w:rPr>
        <w:t>Administratorem Danych  lub Administratorem</w:t>
      </w:r>
    </w:p>
    <w:p w14:paraId="3E00117E" w14:textId="77777777" w:rsidR="0012383B" w:rsidRPr="00C9666F" w:rsidRDefault="0012383B" w:rsidP="0012383B">
      <w:pPr>
        <w:spacing w:after="9" w:line="276" w:lineRule="auto"/>
        <w:ind w:left="21" w:right="14"/>
        <w:jc w:val="both"/>
        <w:rPr>
          <w:rFonts w:ascii="Arial" w:eastAsia="Arial" w:hAnsi="Arial" w:cs="Arial"/>
          <w:sz w:val="20"/>
          <w:szCs w:val="20"/>
        </w:rPr>
      </w:pPr>
    </w:p>
    <w:p w14:paraId="23ABF654" w14:textId="77777777"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a</w:t>
      </w:r>
    </w:p>
    <w:p w14:paraId="1715A90B" w14:textId="77777777" w:rsidR="0012383B" w:rsidRPr="00C9666F" w:rsidRDefault="0012383B" w:rsidP="0012383B">
      <w:pPr>
        <w:spacing w:after="9" w:line="276" w:lineRule="auto"/>
        <w:ind w:left="21" w:right="14"/>
        <w:jc w:val="both"/>
        <w:rPr>
          <w:rFonts w:ascii="Arial" w:eastAsia="Arial" w:hAnsi="Arial" w:cs="Arial"/>
          <w:b/>
          <w:sz w:val="20"/>
          <w:szCs w:val="20"/>
        </w:rPr>
      </w:pPr>
      <w:r w:rsidRPr="00C9666F">
        <w:rPr>
          <w:rFonts w:ascii="Arial" w:eastAsia="Arial" w:hAnsi="Arial" w:cs="Arial"/>
          <w:b/>
          <w:sz w:val="20"/>
          <w:szCs w:val="20"/>
        </w:rPr>
        <w:t xml:space="preserve">W PRZYPADKU SPÓŁKI PRAWA HANDLOWEGO* </w:t>
      </w:r>
    </w:p>
    <w:p w14:paraId="3502CB23" w14:textId="77777777"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4737C3C6" w14:textId="44DD1119"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NIP: …………, REGON: …………, kapitał zakładowy w wysokości ……… złotych, opłacony w całości/do kwoty ……… złotych, zwaną dalej: </w:t>
      </w:r>
      <w:r w:rsidR="00667B11">
        <w:rPr>
          <w:rFonts w:ascii="Arial" w:eastAsia="Arial" w:hAnsi="Arial" w:cs="Arial"/>
          <w:sz w:val="20"/>
          <w:szCs w:val="20"/>
        </w:rPr>
        <w:t>„</w:t>
      </w:r>
      <w:r w:rsidR="00667B11" w:rsidRPr="00423394">
        <w:rPr>
          <w:rFonts w:ascii="Arial" w:hAnsi="Arial" w:cs="Arial"/>
          <w:b/>
          <w:bCs/>
          <w:sz w:val="20"/>
          <w:szCs w:val="20"/>
        </w:rPr>
        <w:t>Podmiotem przetwarzającym</w:t>
      </w:r>
      <w:r w:rsidR="00667B11">
        <w:rPr>
          <w:rFonts w:ascii="Arial" w:eastAsia="Arial" w:hAnsi="Arial" w:cs="Arial"/>
          <w:sz w:val="20"/>
          <w:szCs w:val="20"/>
        </w:rPr>
        <w:t xml:space="preserve">” </w:t>
      </w:r>
      <w:r w:rsidRPr="00C9666F">
        <w:rPr>
          <w:rFonts w:ascii="Arial" w:eastAsia="Arial" w:hAnsi="Arial" w:cs="Arial"/>
          <w:sz w:val="20"/>
          <w:szCs w:val="20"/>
        </w:rPr>
        <w:t xml:space="preserve">reprezentowaną przez: </w:t>
      </w:r>
    </w:p>
    <w:p w14:paraId="415E5666" w14:textId="77777777"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w:t>
      </w:r>
    </w:p>
    <w:p w14:paraId="5B256E3B" w14:textId="77777777"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w:t>
      </w:r>
    </w:p>
    <w:p w14:paraId="4602ABD8" w14:textId="77777777" w:rsidR="0012383B" w:rsidRPr="00C9666F" w:rsidRDefault="0012383B" w:rsidP="0012383B">
      <w:pPr>
        <w:spacing w:after="9" w:line="276" w:lineRule="auto"/>
        <w:ind w:left="21" w:right="14"/>
        <w:jc w:val="both"/>
        <w:rPr>
          <w:rFonts w:ascii="Arial" w:eastAsia="Arial" w:hAnsi="Arial" w:cs="Arial"/>
          <w:b/>
          <w:sz w:val="20"/>
          <w:szCs w:val="20"/>
        </w:rPr>
      </w:pPr>
      <w:r w:rsidRPr="00C9666F">
        <w:rPr>
          <w:rFonts w:ascii="Arial" w:eastAsia="Arial" w:hAnsi="Arial" w:cs="Arial"/>
          <w:b/>
          <w:sz w:val="20"/>
          <w:szCs w:val="20"/>
        </w:rPr>
        <w:t xml:space="preserve">W PRZYPADKU OSOBY FIZYCZNEJ PROWADZĄCEJ DZIAŁALNOŚĆ GOSPODARCZĄ* </w:t>
      </w:r>
    </w:p>
    <w:p w14:paraId="6F875236" w14:textId="77777777"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zamieszkałym/ą w …-…… ……………, ul. ……………, </w:t>
      </w:r>
    </w:p>
    <w:p w14:paraId="3569CC2B" w14:textId="77777777"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36CA4C7D" w14:textId="77777777"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ul. …………………………, NIP: …………, REGON: …………, PESEL: </w:t>
      </w:r>
    </w:p>
    <w:p w14:paraId="09E51A1A" w14:textId="27455B0F"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Zwanym/zwaną dalej: „</w:t>
      </w:r>
      <w:r w:rsidR="00667B11">
        <w:rPr>
          <w:rFonts w:ascii="Arial" w:eastAsia="Arial" w:hAnsi="Arial" w:cs="Arial"/>
          <w:b/>
          <w:sz w:val="20"/>
          <w:szCs w:val="20"/>
        </w:rPr>
        <w:t>Podmiotem przetwarzającym</w:t>
      </w:r>
      <w:r w:rsidRPr="00C9666F">
        <w:rPr>
          <w:rFonts w:ascii="Arial" w:eastAsia="Arial" w:hAnsi="Arial" w:cs="Arial"/>
          <w:sz w:val="20"/>
          <w:szCs w:val="20"/>
        </w:rPr>
        <w:t>”, którego reprezentują:</w:t>
      </w:r>
    </w:p>
    <w:p w14:paraId="3526FDE2" w14:textId="77777777"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 xml:space="preserve">…………………………………………………………………………………..…, </w:t>
      </w:r>
    </w:p>
    <w:p w14:paraId="33E6A7E9" w14:textId="77777777" w:rsidR="0012383B" w:rsidRPr="00C9666F" w:rsidRDefault="0012383B" w:rsidP="0012383B">
      <w:pPr>
        <w:spacing w:after="9" w:line="276" w:lineRule="auto"/>
        <w:ind w:left="21" w:right="14"/>
        <w:jc w:val="both"/>
        <w:rPr>
          <w:rFonts w:ascii="Arial" w:eastAsia="Arial" w:hAnsi="Arial" w:cs="Arial"/>
          <w:sz w:val="20"/>
          <w:szCs w:val="20"/>
        </w:rPr>
      </w:pPr>
      <w:r w:rsidRPr="00C9666F">
        <w:rPr>
          <w:rFonts w:ascii="Arial" w:eastAsia="Arial" w:hAnsi="Arial" w:cs="Arial"/>
          <w:sz w:val="20"/>
          <w:szCs w:val="20"/>
        </w:rPr>
        <w:t>zwanymi dalej łącznie lub osobno: „</w:t>
      </w:r>
      <w:r w:rsidRPr="00C9666F">
        <w:rPr>
          <w:rFonts w:ascii="Arial" w:eastAsia="Arial" w:hAnsi="Arial" w:cs="Arial"/>
          <w:b/>
          <w:sz w:val="20"/>
          <w:szCs w:val="20"/>
        </w:rPr>
        <w:t>Stronami</w:t>
      </w:r>
      <w:r w:rsidRPr="00C9666F">
        <w:rPr>
          <w:rFonts w:ascii="Arial" w:eastAsia="Arial" w:hAnsi="Arial" w:cs="Arial"/>
          <w:sz w:val="20"/>
          <w:szCs w:val="20"/>
        </w:rPr>
        <w:t>” lub „</w:t>
      </w:r>
      <w:r w:rsidRPr="00C9666F">
        <w:rPr>
          <w:rFonts w:ascii="Arial" w:eastAsia="Arial" w:hAnsi="Arial" w:cs="Arial"/>
          <w:b/>
          <w:sz w:val="20"/>
          <w:szCs w:val="20"/>
        </w:rPr>
        <w:t>Stroną</w:t>
      </w:r>
      <w:r w:rsidRPr="00C9666F">
        <w:rPr>
          <w:rFonts w:ascii="Arial" w:eastAsia="Arial" w:hAnsi="Arial" w:cs="Arial"/>
          <w:sz w:val="20"/>
          <w:szCs w:val="20"/>
        </w:rPr>
        <w:t xml:space="preserve">”, </w:t>
      </w:r>
    </w:p>
    <w:p w14:paraId="41893FA6" w14:textId="77777777" w:rsidR="004A0B37" w:rsidRPr="00423394" w:rsidRDefault="004A0B37" w:rsidP="004A0B37">
      <w:pPr>
        <w:spacing w:after="0" w:line="276" w:lineRule="auto"/>
        <w:contextualSpacing/>
        <w:jc w:val="both"/>
        <w:rPr>
          <w:rFonts w:ascii="Arial" w:hAnsi="Arial" w:cs="Arial"/>
          <w:bCs/>
          <w:sz w:val="20"/>
          <w:szCs w:val="20"/>
        </w:rPr>
      </w:pPr>
    </w:p>
    <w:p w14:paraId="495B914E" w14:textId="77777777" w:rsidR="004A0B37" w:rsidRPr="00423394" w:rsidRDefault="004A0B37" w:rsidP="004A0B37">
      <w:pPr>
        <w:spacing w:after="0" w:line="276" w:lineRule="auto"/>
        <w:contextualSpacing/>
        <w:jc w:val="both"/>
        <w:rPr>
          <w:rFonts w:ascii="Arial" w:hAnsi="Arial" w:cs="Arial"/>
          <w:bCs/>
          <w:sz w:val="20"/>
          <w:szCs w:val="20"/>
        </w:rPr>
      </w:pPr>
    </w:p>
    <w:p w14:paraId="58E23A8C" w14:textId="77777777" w:rsidR="004A0B37" w:rsidRPr="00423394" w:rsidRDefault="004A0B37" w:rsidP="00BE5487">
      <w:pPr>
        <w:numPr>
          <w:ilvl w:val="0"/>
          <w:numId w:val="24"/>
        </w:numPr>
        <w:overflowPunct w:val="0"/>
        <w:autoSpaceDE w:val="0"/>
        <w:adjustRightInd w:val="0"/>
        <w:spacing w:after="0" w:line="276" w:lineRule="auto"/>
        <w:contextualSpacing/>
        <w:jc w:val="center"/>
        <w:textAlignment w:val="baseline"/>
        <w:rPr>
          <w:rFonts w:ascii="Arial" w:hAnsi="Arial" w:cs="Arial"/>
          <w:sz w:val="20"/>
          <w:szCs w:val="20"/>
          <w:lang w:eastAsia="ko-KR"/>
        </w:rPr>
      </w:pPr>
      <w:r w:rsidRPr="00423394">
        <w:rPr>
          <w:rFonts w:ascii="Arial" w:hAnsi="Arial" w:cs="Arial"/>
          <w:b/>
          <w:sz w:val="20"/>
          <w:szCs w:val="20"/>
          <w:lang w:eastAsia="ko-KR"/>
        </w:rPr>
        <w:t>Przedmiot Umowy</w:t>
      </w:r>
    </w:p>
    <w:p w14:paraId="79ECE532" w14:textId="77777777" w:rsidR="004A0B37" w:rsidRPr="00423394" w:rsidRDefault="004A0B37" w:rsidP="004A0B37">
      <w:pPr>
        <w:overflowPunct w:val="0"/>
        <w:autoSpaceDE w:val="0"/>
        <w:adjustRightInd w:val="0"/>
        <w:spacing w:after="0" w:line="276" w:lineRule="auto"/>
        <w:ind w:left="720"/>
        <w:contextualSpacing/>
        <w:textAlignment w:val="baseline"/>
        <w:rPr>
          <w:rFonts w:ascii="Arial" w:hAnsi="Arial" w:cs="Arial"/>
          <w:sz w:val="20"/>
          <w:szCs w:val="20"/>
          <w:lang w:eastAsia="ko-KR"/>
        </w:rPr>
      </w:pPr>
    </w:p>
    <w:p w14:paraId="1021B54A" w14:textId="2D65A70A" w:rsidR="004A0B37" w:rsidRDefault="004A0B37" w:rsidP="004A0B37">
      <w:pPr>
        <w:autoSpaceDE w:val="0"/>
        <w:spacing w:after="0" w:line="276" w:lineRule="auto"/>
        <w:contextualSpacing/>
        <w:jc w:val="both"/>
        <w:rPr>
          <w:rFonts w:ascii="Arial" w:hAnsi="Arial" w:cs="Arial"/>
          <w:sz w:val="20"/>
          <w:szCs w:val="20"/>
          <w:lang w:eastAsia="ko-KR"/>
        </w:rPr>
      </w:pPr>
      <w:r w:rsidRPr="00423394">
        <w:rPr>
          <w:rFonts w:ascii="Arial" w:hAnsi="Arial" w:cs="Arial"/>
          <w:sz w:val="20"/>
          <w:szCs w:val="20"/>
          <w:lang w:eastAsia="ko-KR"/>
        </w:rPr>
        <w:t xml:space="preserve">Przedmiotem niniejszej Umowy jest powierzenie do przetwarzania przez Podmiot przetwarzający  danych osobowych przekazanych mu przez Administratora, szczegółowo określonych w § 2 niniejszej Umowy. </w:t>
      </w:r>
    </w:p>
    <w:p w14:paraId="2FC5FF9A" w14:textId="23E107DD" w:rsidR="001D2668" w:rsidRDefault="001D2668" w:rsidP="004A0B37">
      <w:pPr>
        <w:autoSpaceDE w:val="0"/>
        <w:spacing w:after="0" w:line="276" w:lineRule="auto"/>
        <w:contextualSpacing/>
        <w:jc w:val="both"/>
        <w:rPr>
          <w:rFonts w:ascii="Arial" w:hAnsi="Arial" w:cs="Arial"/>
          <w:sz w:val="20"/>
          <w:szCs w:val="20"/>
          <w:lang w:eastAsia="ko-KR"/>
        </w:rPr>
      </w:pPr>
    </w:p>
    <w:p w14:paraId="0AF76B73" w14:textId="77777777" w:rsidR="0059376C" w:rsidRPr="00423394" w:rsidRDefault="0059376C" w:rsidP="004A0B37">
      <w:pPr>
        <w:autoSpaceDE w:val="0"/>
        <w:spacing w:after="0" w:line="276" w:lineRule="auto"/>
        <w:contextualSpacing/>
        <w:jc w:val="both"/>
        <w:rPr>
          <w:rFonts w:ascii="Arial" w:hAnsi="Arial" w:cs="Arial"/>
          <w:sz w:val="20"/>
          <w:szCs w:val="20"/>
          <w:lang w:eastAsia="ko-KR"/>
        </w:rPr>
      </w:pPr>
    </w:p>
    <w:p w14:paraId="783490C0" w14:textId="77777777" w:rsidR="004A0B37" w:rsidRPr="00423394" w:rsidRDefault="004A0B37" w:rsidP="00BE5487">
      <w:pPr>
        <w:numPr>
          <w:ilvl w:val="0"/>
          <w:numId w:val="24"/>
        </w:numPr>
        <w:tabs>
          <w:tab w:val="num" w:pos="426"/>
        </w:tabs>
        <w:overflowPunct w:val="0"/>
        <w:autoSpaceDE w:val="0"/>
        <w:adjustRightInd w:val="0"/>
        <w:spacing w:after="0" w:line="276" w:lineRule="auto"/>
        <w:contextualSpacing/>
        <w:jc w:val="center"/>
        <w:textAlignment w:val="baseline"/>
        <w:rPr>
          <w:rFonts w:ascii="Arial" w:hAnsi="Arial" w:cs="Arial"/>
          <w:b/>
          <w:sz w:val="20"/>
          <w:szCs w:val="20"/>
          <w:lang w:eastAsia="ko-KR"/>
        </w:rPr>
      </w:pPr>
      <w:r w:rsidRPr="00423394">
        <w:rPr>
          <w:rFonts w:ascii="Arial" w:hAnsi="Arial" w:cs="Arial"/>
          <w:b/>
          <w:sz w:val="20"/>
          <w:szCs w:val="20"/>
          <w:lang w:eastAsia="ko-KR"/>
        </w:rPr>
        <w:lastRenderedPageBreak/>
        <w:t>Oświadczenia Stron</w:t>
      </w:r>
    </w:p>
    <w:p w14:paraId="13A210C9" w14:textId="77777777" w:rsidR="004A0B37" w:rsidRPr="00423394" w:rsidRDefault="004A0B37" w:rsidP="004A0B37">
      <w:pPr>
        <w:overflowPunct w:val="0"/>
        <w:autoSpaceDE w:val="0"/>
        <w:adjustRightInd w:val="0"/>
        <w:spacing w:after="0" w:line="276" w:lineRule="auto"/>
        <w:ind w:left="720"/>
        <w:contextualSpacing/>
        <w:textAlignment w:val="baseline"/>
        <w:rPr>
          <w:rFonts w:ascii="Arial" w:hAnsi="Arial" w:cs="Arial"/>
          <w:b/>
          <w:sz w:val="20"/>
          <w:szCs w:val="20"/>
          <w:lang w:eastAsia="ko-KR"/>
        </w:rPr>
      </w:pPr>
    </w:p>
    <w:p w14:paraId="4B6AAC63" w14:textId="4F68F1A2" w:rsidR="004A0B37" w:rsidRPr="00423394" w:rsidRDefault="004A0B37" w:rsidP="00BE5487">
      <w:pPr>
        <w:numPr>
          <w:ilvl w:val="1"/>
          <w:numId w:val="24"/>
        </w:numPr>
        <w:tabs>
          <w:tab w:val="num" w:pos="1134"/>
        </w:tabs>
        <w:suppressAutoHyphens/>
        <w:overflowPunct w:val="0"/>
        <w:autoSpaceDE w:val="0"/>
        <w:adjustRightInd w:val="0"/>
        <w:spacing w:after="0" w:line="276" w:lineRule="auto"/>
        <w:ind w:left="426" w:hanging="426"/>
        <w:contextualSpacing/>
        <w:jc w:val="both"/>
        <w:textAlignment w:val="baseline"/>
        <w:rPr>
          <w:rFonts w:ascii="Arial" w:hAnsi="Arial" w:cs="Arial"/>
          <w:sz w:val="20"/>
          <w:szCs w:val="20"/>
        </w:rPr>
      </w:pPr>
      <w:r w:rsidRPr="00423394">
        <w:rPr>
          <w:rFonts w:ascii="Arial" w:hAnsi="Arial" w:cs="Arial"/>
          <w:snapToGrid w:val="0"/>
          <w:sz w:val="20"/>
          <w:szCs w:val="20"/>
          <w:lang w:eastAsia="ko-KR"/>
        </w:rPr>
        <w:t xml:space="preserve">Strony zgodnie oświadczają, że </w:t>
      </w:r>
      <w:r w:rsidRPr="00423394">
        <w:rPr>
          <w:rFonts w:ascii="Arial" w:hAnsi="Arial" w:cs="Arial"/>
          <w:b/>
          <w:snapToGrid w:val="0"/>
          <w:sz w:val="20"/>
          <w:szCs w:val="20"/>
          <w:lang w:eastAsia="ko-KR"/>
        </w:rPr>
        <w:t xml:space="preserve">w dniu ………………………….. zawarły umowę o współpracy, w której Administrator powierzył Podmiotowi przetwarzającemu realizację usługi </w:t>
      </w:r>
      <w:r w:rsidR="005F7A34" w:rsidRPr="005F7A34">
        <w:rPr>
          <w:rFonts w:ascii="Arial" w:hAnsi="Arial" w:cs="Arial"/>
          <w:b/>
          <w:snapToGrid w:val="0"/>
          <w:sz w:val="20"/>
          <w:szCs w:val="20"/>
          <w:lang w:eastAsia="ko-KR"/>
        </w:rPr>
        <w:t>całodobowej ochrony fizycznej osób i mienia, za pomocą ochrony stacjonarnej na terenie bocznicy kolejowej, zlokalizowanej przy ul. Doktora Twardego 6, 31-201 Kraków, a także polegającej na stałym dozorze sygnałów przesyłanych, gromadzonych oraz przetwarzanych w elektronicznych urządzeniach i systemach alarmowych wraz z dojazdem grup interwencyjnych w przypadku zaobserwowania sytuacji potencjalnie niebezpiecznych</w:t>
      </w:r>
      <w:r w:rsidR="005F7A34">
        <w:rPr>
          <w:rFonts w:ascii="Arial" w:hAnsi="Arial" w:cs="Arial"/>
          <w:b/>
          <w:snapToGrid w:val="0"/>
          <w:sz w:val="20"/>
          <w:szCs w:val="20"/>
          <w:lang w:eastAsia="ko-KR"/>
        </w:rPr>
        <w:t xml:space="preserve"> na obiekcie </w:t>
      </w:r>
      <w:r w:rsidRPr="00423394">
        <w:rPr>
          <w:rFonts w:ascii="Arial" w:hAnsi="Arial" w:cs="Arial"/>
          <w:b/>
          <w:snapToGrid w:val="0"/>
          <w:sz w:val="20"/>
          <w:szCs w:val="20"/>
          <w:lang w:eastAsia="ko-KR"/>
        </w:rPr>
        <w:t xml:space="preserve">Administratora  </w:t>
      </w:r>
      <w:r w:rsidRPr="00423394">
        <w:rPr>
          <w:rFonts w:ascii="Arial" w:hAnsi="Arial" w:cs="Arial"/>
          <w:snapToGrid w:val="0"/>
          <w:sz w:val="20"/>
          <w:szCs w:val="20"/>
          <w:lang w:eastAsia="ko-KR"/>
        </w:rPr>
        <w:t xml:space="preserve">- </w:t>
      </w:r>
      <w:r w:rsidRPr="00423394">
        <w:rPr>
          <w:rFonts w:ascii="Arial" w:hAnsi="Arial" w:cs="Arial"/>
          <w:sz w:val="20"/>
          <w:szCs w:val="20"/>
        </w:rPr>
        <w:t>zwaną dalej</w:t>
      </w:r>
      <w:r w:rsidRPr="00423394">
        <w:rPr>
          <w:rFonts w:ascii="Arial" w:hAnsi="Arial" w:cs="Arial"/>
          <w:b/>
          <w:sz w:val="20"/>
          <w:szCs w:val="20"/>
        </w:rPr>
        <w:t xml:space="preserve"> Umową o Świadczenie Usług.</w:t>
      </w:r>
      <w:r w:rsidRPr="00423394">
        <w:rPr>
          <w:rFonts w:ascii="Arial" w:hAnsi="Arial" w:cs="Arial"/>
          <w:sz w:val="20"/>
          <w:szCs w:val="20"/>
        </w:rPr>
        <w:t xml:space="preserve"> </w:t>
      </w:r>
    </w:p>
    <w:p w14:paraId="566422BD" w14:textId="77777777" w:rsidR="004A0B37" w:rsidRPr="00423394" w:rsidRDefault="004A0B37" w:rsidP="00BE5487">
      <w:pPr>
        <w:numPr>
          <w:ilvl w:val="1"/>
          <w:numId w:val="24"/>
        </w:numPr>
        <w:overflowPunct w:val="0"/>
        <w:autoSpaceDE w:val="0"/>
        <w:adjustRightInd w:val="0"/>
        <w:spacing w:after="0" w:line="276" w:lineRule="auto"/>
        <w:ind w:left="426"/>
        <w:contextualSpacing/>
        <w:jc w:val="both"/>
        <w:textAlignment w:val="baseline"/>
        <w:rPr>
          <w:rFonts w:ascii="Arial" w:eastAsiaTheme="minorEastAsia" w:hAnsi="Arial" w:cs="Arial"/>
          <w:b/>
          <w:sz w:val="20"/>
          <w:szCs w:val="20"/>
        </w:rPr>
      </w:pPr>
      <w:r w:rsidRPr="00423394">
        <w:rPr>
          <w:rFonts w:ascii="Arial" w:hAnsi="Arial" w:cs="Arial"/>
          <w:snapToGrid w:val="0"/>
          <w:sz w:val="20"/>
          <w:szCs w:val="20"/>
          <w:lang w:eastAsia="ko-KR"/>
        </w:rPr>
        <w:t xml:space="preserve">W związku z realizacją Umowy o Świadczenie Usług, może dochodzić do przetwarzania przez Podmiot przetwarzający danych osobowych osób znajdujących się na terenie objętym ochroną i w związku z wykonywanymi przez niego czynnościami na podstawie Umowy o Świadczenie Usług. </w:t>
      </w:r>
    </w:p>
    <w:p w14:paraId="5A957F28" w14:textId="77777777" w:rsidR="004A0B37" w:rsidRPr="00423394" w:rsidRDefault="004A0B37" w:rsidP="00BE5487">
      <w:pPr>
        <w:numPr>
          <w:ilvl w:val="1"/>
          <w:numId w:val="24"/>
        </w:numPr>
        <w:overflowPunct w:val="0"/>
        <w:autoSpaceDE w:val="0"/>
        <w:adjustRightInd w:val="0"/>
        <w:spacing w:after="0" w:line="276" w:lineRule="auto"/>
        <w:ind w:left="426"/>
        <w:contextualSpacing/>
        <w:jc w:val="both"/>
        <w:textAlignment w:val="baseline"/>
        <w:rPr>
          <w:rFonts w:ascii="Arial" w:hAnsi="Arial" w:cs="Arial"/>
          <w:snapToGrid w:val="0"/>
          <w:sz w:val="20"/>
          <w:szCs w:val="20"/>
          <w:lang w:eastAsia="ko-KR"/>
        </w:rPr>
      </w:pPr>
      <w:r w:rsidRPr="00423394">
        <w:rPr>
          <w:rFonts w:ascii="Arial" w:hAnsi="Arial" w:cs="Arial"/>
          <w:snapToGrid w:val="0"/>
          <w:sz w:val="20"/>
          <w:szCs w:val="20"/>
          <w:lang w:eastAsia="ko-KR"/>
        </w:rPr>
        <w:t xml:space="preserve">Administrator Danych oświadcza, że jest administratorem danych osobowych przekazywanych Podmiotowi przetwarzającemu.  </w:t>
      </w:r>
    </w:p>
    <w:p w14:paraId="343BFAD9" w14:textId="77777777" w:rsidR="004A0B37" w:rsidRPr="00423394" w:rsidRDefault="004A0B37" w:rsidP="00BE5487">
      <w:pPr>
        <w:numPr>
          <w:ilvl w:val="1"/>
          <w:numId w:val="24"/>
        </w:numPr>
        <w:overflowPunct w:val="0"/>
        <w:autoSpaceDE w:val="0"/>
        <w:adjustRightInd w:val="0"/>
        <w:spacing w:after="0" w:line="276" w:lineRule="auto"/>
        <w:ind w:left="426"/>
        <w:contextualSpacing/>
        <w:jc w:val="both"/>
        <w:textAlignment w:val="baseline"/>
        <w:rPr>
          <w:rFonts w:ascii="Arial" w:hAnsi="Arial" w:cs="Arial"/>
          <w:snapToGrid w:val="0"/>
          <w:sz w:val="20"/>
          <w:szCs w:val="20"/>
          <w:lang w:eastAsia="ko-KR"/>
        </w:rPr>
      </w:pPr>
      <w:r w:rsidRPr="00423394">
        <w:rPr>
          <w:rFonts w:ascii="Arial" w:hAnsi="Arial" w:cs="Arial"/>
          <w:snapToGrid w:val="0"/>
          <w:sz w:val="20"/>
          <w:szCs w:val="20"/>
          <w:lang w:eastAsia="ko-KR"/>
        </w:rPr>
        <w:t>Administrator Danych oświadcza, że dane osobowe, o których mowa w ust. 3. powyżej, zostały lub zostaną zebrane zgodnie z właściwymi, powszechnie obowiązującymi przepisami prawa i mogą być powierzone do przetwarzania.</w:t>
      </w:r>
    </w:p>
    <w:p w14:paraId="7C131E16" w14:textId="77777777" w:rsidR="004A0B37" w:rsidRPr="00423394" w:rsidRDefault="004A0B37" w:rsidP="00BE5487">
      <w:pPr>
        <w:numPr>
          <w:ilvl w:val="1"/>
          <w:numId w:val="24"/>
        </w:numPr>
        <w:overflowPunct w:val="0"/>
        <w:autoSpaceDE w:val="0"/>
        <w:adjustRightInd w:val="0"/>
        <w:spacing w:after="0" w:line="276" w:lineRule="auto"/>
        <w:ind w:left="426"/>
        <w:contextualSpacing/>
        <w:jc w:val="both"/>
        <w:textAlignment w:val="baseline"/>
        <w:rPr>
          <w:rFonts w:ascii="Arial" w:hAnsi="Arial" w:cs="Arial"/>
          <w:snapToGrid w:val="0"/>
          <w:sz w:val="20"/>
          <w:szCs w:val="20"/>
          <w:lang w:eastAsia="ko-KR"/>
        </w:rPr>
      </w:pPr>
      <w:r w:rsidRPr="00423394">
        <w:rPr>
          <w:rFonts w:ascii="Arial" w:hAnsi="Arial" w:cs="Arial"/>
          <w:snapToGrid w:val="0"/>
          <w:sz w:val="20"/>
          <w:szCs w:val="20"/>
          <w:lang w:eastAsia="ko-KR"/>
        </w:rPr>
        <w:t xml:space="preserve">Podmiot przetwarzający oświadcza, że w dniu zawarcia niniejszej Umowy spełnia wymogi pozwalające na przetwarzanie danych osobowych zgodnie z </w:t>
      </w:r>
      <w:r w:rsidRPr="00423394">
        <w:rPr>
          <w:rFonts w:ascii="Arial" w:hAnsi="Arial" w:cs="Arial"/>
          <w:sz w:val="20"/>
          <w:szCs w:val="20"/>
        </w:rPr>
        <w:t>ogólnym rozporządzeniem o ochronie danych z dnia 27 kwietnia 2016 r. (dalej jako Rozporządzenie lub RODO)</w:t>
      </w:r>
      <w:r w:rsidRPr="00423394">
        <w:rPr>
          <w:rFonts w:ascii="Arial" w:hAnsi="Arial" w:cs="Arial"/>
          <w:snapToGrid w:val="0"/>
          <w:sz w:val="20"/>
          <w:szCs w:val="20"/>
          <w:lang w:eastAsia="ko-KR"/>
        </w:rPr>
        <w:t>, zapewni wystarczające gwarancje wdrożenia odpowiednich środków technicznych i organizacyjnych, by przetwarzanie powierzonych danych spełniało wymogi przewidziane Rozporządzeniem i chroniło prawa osób, których dane dotyczą.</w:t>
      </w:r>
    </w:p>
    <w:p w14:paraId="0476283C" w14:textId="77777777" w:rsidR="004A0B37" w:rsidRPr="00423394" w:rsidRDefault="004A0B37" w:rsidP="004A0B37">
      <w:pPr>
        <w:overflowPunct w:val="0"/>
        <w:autoSpaceDE w:val="0"/>
        <w:adjustRightInd w:val="0"/>
        <w:spacing w:after="0" w:line="276" w:lineRule="auto"/>
        <w:ind w:left="720"/>
        <w:contextualSpacing/>
        <w:textAlignment w:val="baseline"/>
        <w:rPr>
          <w:rFonts w:ascii="Arial" w:hAnsi="Arial" w:cs="Arial"/>
          <w:b/>
          <w:sz w:val="20"/>
          <w:szCs w:val="20"/>
        </w:rPr>
      </w:pPr>
    </w:p>
    <w:p w14:paraId="43F22B30" w14:textId="77777777" w:rsidR="004A0B37" w:rsidRPr="00423394" w:rsidRDefault="004A0B37" w:rsidP="00BE5487">
      <w:pPr>
        <w:numPr>
          <w:ilvl w:val="0"/>
          <w:numId w:val="24"/>
        </w:numPr>
        <w:overflowPunct w:val="0"/>
        <w:autoSpaceDE w:val="0"/>
        <w:adjustRightInd w:val="0"/>
        <w:spacing w:after="0" w:line="276" w:lineRule="auto"/>
        <w:contextualSpacing/>
        <w:jc w:val="center"/>
        <w:textAlignment w:val="baseline"/>
        <w:rPr>
          <w:rFonts w:ascii="Arial" w:hAnsi="Arial" w:cs="Arial"/>
          <w:b/>
          <w:sz w:val="20"/>
          <w:szCs w:val="20"/>
        </w:rPr>
      </w:pPr>
      <w:r w:rsidRPr="00423394">
        <w:rPr>
          <w:rFonts w:ascii="Arial" w:hAnsi="Arial" w:cs="Arial"/>
          <w:b/>
          <w:sz w:val="20"/>
          <w:szCs w:val="20"/>
        </w:rPr>
        <w:t>Przedmiot i czas trwania przetwarzania</w:t>
      </w:r>
    </w:p>
    <w:p w14:paraId="3C6F9C6A" w14:textId="77777777" w:rsidR="004A0B37" w:rsidRPr="00423394" w:rsidRDefault="004A0B37" w:rsidP="004A0B37">
      <w:pPr>
        <w:overflowPunct w:val="0"/>
        <w:autoSpaceDE w:val="0"/>
        <w:adjustRightInd w:val="0"/>
        <w:spacing w:after="0" w:line="276" w:lineRule="auto"/>
        <w:ind w:left="720"/>
        <w:contextualSpacing/>
        <w:textAlignment w:val="baseline"/>
        <w:rPr>
          <w:rFonts w:ascii="Arial" w:hAnsi="Arial" w:cs="Arial"/>
          <w:b/>
          <w:sz w:val="20"/>
          <w:szCs w:val="20"/>
        </w:rPr>
      </w:pPr>
    </w:p>
    <w:p w14:paraId="20D06F64" w14:textId="77777777" w:rsidR="004A0B37" w:rsidRPr="00423394" w:rsidRDefault="004A0B37" w:rsidP="00BE5487">
      <w:pPr>
        <w:numPr>
          <w:ilvl w:val="0"/>
          <w:numId w:val="25"/>
        </w:numPr>
        <w:suppressAutoHyphens/>
        <w:overflowPunct w:val="0"/>
        <w:autoSpaceDN w:val="0"/>
        <w:spacing w:after="0" w:line="276" w:lineRule="auto"/>
        <w:ind w:left="426"/>
        <w:contextualSpacing/>
        <w:jc w:val="both"/>
        <w:textAlignment w:val="baseline"/>
        <w:rPr>
          <w:rFonts w:ascii="Arial" w:hAnsi="Arial" w:cs="Arial"/>
          <w:sz w:val="20"/>
          <w:szCs w:val="20"/>
        </w:rPr>
      </w:pPr>
      <w:r w:rsidRPr="00423394">
        <w:rPr>
          <w:rFonts w:ascii="Arial" w:hAnsi="Arial" w:cs="Arial"/>
          <w:sz w:val="20"/>
          <w:szCs w:val="20"/>
        </w:rPr>
        <w:t xml:space="preserve">Na podstawie niniejszej Umowy, Administrator powierza Podmiotowi przetwarzającemu do przetwarzania dane osobowe, określone w § 2 niniejszej Umowy. </w:t>
      </w:r>
    </w:p>
    <w:p w14:paraId="774E23D8" w14:textId="77777777" w:rsidR="004A0B37" w:rsidRPr="00423394" w:rsidRDefault="004A0B37" w:rsidP="00BE5487">
      <w:pPr>
        <w:numPr>
          <w:ilvl w:val="0"/>
          <w:numId w:val="25"/>
        </w:numPr>
        <w:suppressAutoHyphens/>
        <w:overflowPunct w:val="0"/>
        <w:autoSpaceDN w:val="0"/>
        <w:spacing w:after="0" w:line="276" w:lineRule="auto"/>
        <w:ind w:left="426"/>
        <w:contextualSpacing/>
        <w:jc w:val="both"/>
        <w:textAlignment w:val="baseline"/>
        <w:rPr>
          <w:rFonts w:ascii="Arial" w:hAnsi="Arial" w:cs="Arial"/>
          <w:sz w:val="20"/>
          <w:szCs w:val="20"/>
        </w:rPr>
      </w:pPr>
      <w:r w:rsidRPr="00423394">
        <w:rPr>
          <w:rFonts w:ascii="Arial" w:hAnsi="Arial" w:cs="Arial"/>
          <w:snapToGrid w:val="0"/>
          <w:sz w:val="20"/>
          <w:szCs w:val="20"/>
          <w:lang w:eastAsia="ko-KR"/>
        </w:rPr>
        <w:t xml:space="preserve">Podmiot przetwarzający zobowiązuje się przetwarzać dane osobowe w sposób zapewniający adekwatny stopień bezpieczeństwa, odpowiadający ryzyku związanym z przetwarzaniem danych osobowych, o których mowa w art. 32 Rozporządzenia. Aktualizacja tych środków zgodnie z aktualnym stanem wiedzy nie stanowi zmiany niniejszej Umowy, o ile nie prowadzi do obniżenia poziomu bezpieczeństwa. </w:t>
      </w:r>
    </w:p>
    <w:p w14:paraId="0BC2117B" w14:textId="77777777" w:rsidR="004A0B37" w:rsidRPr="00423394" w:rsidRDefault="004A0B37" w:rsidP="00BE5487">
      <w:pPr>
        <w:numPr>
          <w:ilvl w:val="0"/>
          <w:numId w:val="25"/>
        </w:numPr>
        <w:suppressAutoHyphens/>
        <w:overflowPunct w:val="0"/>
        <w:autoSpaceDN w:val="0"/>
        <w:spacing w:after="0" w:line="276" w:lineRule="auto"/>
        <w:ind w:left="426"/>
        <w:contextualSpacing/>
        <w:jc w:val="both"/>
        <w:textAlignment w:val="baseline"/>
        <w:rPr>
          <w:rFonts w:ascii="Arial" w:hAnsi="Arial" w:cs="Arial"/>
          <w:color w:val="000000" w:themeColor="text1"/>
          <w:sz w:val="20"/>
          <w:szCs w:val="20"/>
        </w:rPr>
      </w:pPr>
      <w:r w:rsidRPr="00423394">
        <w:rPr>
          <w:rFonts w:ascii="Arial" w:hAnsi="Arial" w:cs="Arial"/>
          <w:color w:val="000000" w:themeColor="text1"/>
          <w:sz w:val="20"/>
          <w:szCs w:val="20"/>
        </w:rPr>
        <w:t xml:space="preserve">Podmiot przetwarzający przetwarza dane osobowe wyłącznie na udokumentowane polecenie Administratora, na co składa się niniejsza Umowa a także polecenia przesłane drogą mailową na adres e-mail wskazany w Umowie o Świadczenie Usług.  </w:t>
      </w:r>
    </w:p>
    <w:p w14:paraId="2F25407A" w14:textId="77777777" w:rsidR="004A0B37" w:rsidRPr="00423394" w:rsidRDefault="004A0B37" w:rsidP="00BE5487">
      <w:pPr>
        <w:numPr>
          <w:ilvl w:val="0"/>
          <w:numId w:val="25"/>
        </w:numPr>
        <w:suppressAutoHyphens/>
        <w:overflowPunct w:val="0"/>
        <w:autoSpaceDN w:val="0"/>
        <w:spacing w:after="0" w:line="276" w:lineRule="auto"/>
        <w:ind w:left="426"/>
        <w:contextualSpacing/>
        <w:jc w:val="both"/>
        <w:textAlignment w:val="baseline"/>
        <w:rPr>
          <w:rFonts w:ascii="Arial" w:hAnsi="Arial" w:cs="Arial"/>
          <w:sz w:val="20"/>
          <w:szCs w:val="20"/>
        </w:rPr>
      </w:pPr>
      <w:r w:rsidRPr="00423394">
        <w:rPr>
          <w:rFonts w:ascii="Arial" w:hAnsi="Arial" w:cs="Arial"/>
          <w:snapToGrid w:val="0"/>
          <w:sz w:val="20"/>
          <w:szCs w:val="20"/>
          <w:lang w:eastAsia="ko-KR"/>
        </w:rPr>
        <w:t>Podmiot przetwarzający</w:t>
      </w:r>
      <w:r w:rsidRPr="00423394">
        <w:rPr>
          <w:rFonts w:ascii="Arial" w:hAnsi="Arial" w:cs="Arial"/>
          <w:sz w:val="20"/>
          <w:szCs w:val="20"/>
        </w:rPr>
        <w:t xml:space="preserve"> zobowiązuje się dołożyć należytej staranności przy przetwarzaniu powierzonych danych osobowych. </w:t>
      </w:r>
    </w:p>
    <w:p w14:paraId="432742EA" w14:textId="77777777" w:rsidR="004A0B37" w:rsidRPr="00423394" w:rsidRDefault="004A0B37" w:rsidP="00BE5487">
      <w:pPr>
        <w:numPr>
          <w:ilvl w:val="0"/>
          <w:numId w:val="25"/>
        </w:numPr>
        <w:suppressAutoHyphens/>
        <w:overflowPunct w:val="0"/>
        <w:autoSpaceDN w:val="0"/>
        <w:spacing w:after="0" w:line="276" w:lineRule="auto"/>
        <w:ind w:left="426"/>
        <w:contextualSpacing/>
        <w:jc w:val="both"/>
        <w:textAlignment w:val="baseline"/>
        <w:rPr>
          <w:rFonts w:ascii="Arial" w:hAnsi="Arial" w:cs="Arial"/>
          <w:sz w:val="20"/>
          <w:szCs w:val="20"/>
        </w:rPr>
      </w:pPr>
      <w:r w:rsidRPr="00423394">
        <w:rPr>
          <w:rFonts w:ascii="Arial" w:hAnsi="Arial" w:cs="Arial"/>
          <w:sz w:val="20"/>
          <w:szCs w:val="20"/>
        </w:rPr>
        <w:t xml:space="preserve">Podmiot przetwarzający zobowiązuje się do nadania upoważnień do przetwarzania danych osobowych wszystkim osobom, które będą przetwarzały powierzone dane w celu realizacji niniejszej Umowy.  </w:t>
      </w:r>
    </w:p>
    <w:p w14:paraId="543EE67F" w14:textId="77777777" w:rsidR="004A0B37" w:rsidRPr="00423394" w:rsidRDefault="004A0B37" w:rsidP="00BE5487">
      <w:pPr>
        <w:numPr>
          <w:ilvl w:val="0"/>
          <w:numId w:val="25"/>
        </w:numPr>
        <w:suppressAutoHyphens/>
        <w:overflowPunct w:val="0"/>
        <w:autoSpaceDN w:val="0"/>
        <w:spacing w:after="0" w:line="276" w:lineRule="auto"/>
        <w:ind w:left="426"/>
        <w:contextualSpacing/>
        <w:jc w:val="both"/>
        <w:textAlignment w:val="baseline"/>
        <w:rPr>
          <w:rFonts w:ascii="Arial" w:hAnsi="Arial" w:cs="Arial"/>
          <w:sz w:val="20"/>
          <w:szCs w:val="20"/>
        </w:rPr>
      </w:pPr>
      <w:r w:rsidRPr="00423394">
        <w:rPr>
          <w:rFonts w:ascii="Arial" w:hAnsi="Arial" w:cs="Arial"/>
          <w:snapToGrid w:val="0"/>
          <w:sz w:val="20"/>
          <w:szCs w:val="20"/>
          <w:lang w:eastAsia="ko-KR"/>
        </w:rPr>
        <w:t>Podmiot przetwarzający</w:t>
      </w:r>
      <w:r w:rsidRPr="00423394">
        <w:rPr>
          <w:rFonts w:ascii="Arial" w:hAnsi="Arial" w:cs="Arial"/>
          <w:sz w:val="20"/>
          <w:szCs w:val="20"/>
        </w:rPr>
        <w:t xml:space="preserve"> zobowiązuje się przetwarzać powierzone dane osobowe wyłącznie w celu realizacji Umowy o Świadczenie Usług oraz w zakresie tam wskazanym. </w:t>
      </w:r>
    </w:p>
    <w:p w14:paraId="0C1D67AA" w14:textId="77777777" w:rsidR="004A0B37" w:rsidRPr="00423394" w:rsidRDefault="004A0B37" w:rsidP="00BE5487">
      <w:pPr>
        <w:numPr>
          <w:ilvl w:val="0"/>
          <w:numId w:val="25"/>
        </w:numPr>
        <w:suppressAutoHyphens/>
        <w:overflowPunct w:val="0"/>
        <w:autoSpaceDN w:val="0"/>
        <w:spacing w:after="0" w:line="276" w:lineRule="auto"/>
        <w:ind w:left="426"/>
        <w:contextualSpacing/>
        <w:jc w:val="both"/>
        <w:textAlignment w:val="baseline"/>
        <w:rPr>
          <w:rFonts w:ascii="Arial" w:hAnsi="Arial" w:cs="Arial"/>
          <w:sz w:val="20"/>
          <w:szCs w:val="20"/>
        </w:rPr>
      </w:pPr>
      <w:r w:rsidRPr="00423394">
        <w:rPr>
          <w:rFonts w:ascii="Arial" w:hAnsi="Arial" w:cs="Arial"/>
          <w:sz w:val="20"/>
          <w:szCs w:val="20"/>
        </w:rPr>
        <w:t xml:space="preserve">Po rozwiązaniu lub wygaśnięciu niniejszej Umowy powierzenia, Podmiot przetwarzający – w zależności od decyzji Administratora Danych – zwraca lub usuwa wszelkie dane osobowe oraz zniszczy wszelkie kopie na których dane zostały utrwalone, chyba że prawo Unii lub prawo państwa członkowskiego nakazują przechowywanie danych. </w:t>
      </w:r>
    </w:p>
    <w:p w14:paraId="5F1E89D9" w14:textId="50E1DD2A" w:rsidR="004A0B37" w:rsidRDefault="004A0B37" w:rsidP="004A0B37">
      <w:pPr>
        <w:overflowPunct w:val="0"/>
        <w:spacing w:after="0" w:line="276" w:lineRule="auto"/>
        <w:contextualSpacing/>
        <w:jc w:val="both"/>
        <w:textAlignment w:val="baseline"/>
        <w:rPr>
          <w:rFonts w:ascii="Arial" w:hAnsi="Arial" w:cs="Arial"/>
          <w:sz w:val="20"/>
          <w:szCs w:val="20"/>
        </w:rPr>
      </w:pPr>
    </w:p>
    <w:p w14:paraId="03EE6B8E" w14:textId="6CA0CB26" w:rsidR="0059376C" w:rsidRDefault="0059376C" w:rsidP="004A0B37">
      <w:pPr>
        <w:overflowPunct w:val="0"/>
        <w:spacing w:after="0" w:line="276" w:lineRule="auto"/>
        <w:contextualSpacing/>
        <w:jc w:val="both"/>
        <w:textAlignment w:val="baseline"/>
        <w:rPr>
          <w:rFonts w:ascii="Arial" w:hAnsi="Arial" w:cs="Arial"/>
          <w:sz w:val="20"/>
          <w:szCs w:val="20"/>
        </w:rPr>
      </w:pPr>
    </w:p>
    <w:p w14:paraId="6F9E6338" w14:textId="77777777" w:rsidR="0059376C" w:rsidRPr="00423394" w:rsidRDefault="0059376C" w:rsidP="004A0B37">
      <w:pPr>
        <w:overflowPunct w:val="0"/>
        <w:spacing w:after="0" w:line="276" w:lineRule="auto"/>
        <w:contextualSpacing/>
        <w:jc w:val="both"/>
        <w:textAlignment w:val="baseline"/>
        <w:rPr>
          <w:rFonts w:ascii="Arial" w:hAnsi="Arial" w:cs="Arial"/>
          <w:sz w:val="20"/>
          <w:szCs w:val="20"/>
        </w:rPr>
      </w:pPr>
      <w:bookmarkStart w:id="28" w:name="_GoBack"/>
      <w:bookmarkEnd w:id="28"/>
    </w:p>
    <w:p w14:paraId="319B204D" w14:textId="77777777" w:rsidR="004A0B37" w:rsidRPr="00423394" w:rsidRDefault="004A0B37" w:rsidP="00BE5487">
      <w:pPr>
        <w:numPr>
          <w:ilvl w:val="0"/>
          <w:numId w:val="24"/>
        </w:numPr>
        <w:overflowPunct w:val="0"/>
        <w:autoSpaceDE w:val="0"/>
        <w:adjustRightInd w:val="0"/>
        <w:spacing w:after="0" w:line="276" w:lineRule="auto"/>
        <w:contextualSpacing/>
        <w:jc w:val="center"/>
        <w:textAlignment w:val="baseline"/>
        <w:rPr>
          <w:rFonts w:ascii="Arial" w:hAnsi="Arial" w:cs="Arial"/>
          <w:b/>
          <w:sz w:val="20"/>
          <w:szCs w:val="20"/>
        </w:rPr>
      </w:pPr>
      <w:r w:rsidRPr="00423394">
        <w:rPr>
          <w:rFonts w:ascii="Arial" w:hAnsi="Arial" w:cs="Arial"/>
          <w:b/>
          <w:sz w:val="20"/>
          <w:szCs w:val="20"/>
        </w:rPr>
        <w:lastRenderedPageBreak/>
        <w:t>Charakter i cel przetwarzania, prawa i obowiązki Administratora</w:t>
      </w:r>
    </w:p>
    <w:p w14:paraId="2732F4FA" w14:textId="77777777" w:rsidR="004A0B37" w:rsidRPr="00423394" w:rsidRDefault="004A0B37" w:rsidP="004A0B37">
      <w:pPr>
        <w:overflowPunct w:val="0"/>
        <w:autoSpaceDE w:val="0"/>
        <w:adjustRightInd w:val="0"/>
        <w:spacing w:after="0" w:line="276" w:lineRule="auto"/>
        <w:ind w:left="720"/>
        <w:contextualSpacing/>
        <w:textAlignment w:val="baseline"/>
        <w:rPr>
          <w:rFonts w:ascii="Arial" w:hAnsi="Arial" w:cs="Arial"/>
          <w:b/>
          <w:sz w:val="20"/>
          <w:szCs w:val="20"/>
        </w:rPr>
      </w:pPr>
    </w:p>
    <w:p w14:paraId="68ECEDD7" w14:textId="77777777" w:rsidR="004A0B37" w:rsidRPr="00423394" w:rsidRDefault="004A0B37" w:rsidP="00BE5487">
      <w:pPr>
        <w:widowControl w:val="0"/>
        <w:numPr>
          <w:ilvl w:val="0"/>
          <w:numId w:val="26"/>
        </w:numPr>
        <w:suppressAutoHyphens/>
        <w:autoSpaceDN w:val="0"/>
        <w:spacing w:after="0" w:line="276" w:lineRule="auto"/>
        <w:ind w:left="426"/>
        <w:contextualSpacing/>
        <w:jc w:val="both"/>
        <w:rPr>
          <w:rFonts w:ascii="Arial" w:hAnsi="Arial" w:cs="Arial"/>
          <w:sz w:val="20"/>
          <w:szCs w:val="20"/>
        </w:rPr>
      </w:pPr>
      <w:r w:rsidRPr="00423394">
        <w:rPr>
          <w:rFonts w:ascii="Arial" w:hAnsi="Arial" w:cs="Arial"/>
          <w:sz w:val="20"/>
          <w:szCs w:val="20"/>
        </w:rPr>
        <w:t>Podmiot przetwarzający zobowiązuje się do wykorzystania powierzonych danych osobowych w celu, zakresie i na zasadach określonych w niniejszej Umowie, RODO oraz wydanych na ich  podstawie aktach wykonawczych i innych powszechnie obowiązujących przepisach  prawa.</w:t>
      </w:r>
    </w:p>
    <w:p w14:paraId="646D34D5" w14:textId="77777777" w:rsidR="004A0B37" w:rsidRPr="00423394" w:rsidRDefault="004A0B37" w:rsidP="00BE5487">
      <w:pPr>
        <w:widowControl w:val="0"/>
        <w:numPr>
          <w:ilvl w:val="0"/>
          <w:numId w:val="26"/>
        </w:numPr>
        <w:suppressAutoHyphens/>
        <w:autoSpaceDN w:val="0"/>
        <w:spacing w:after="0" w:line="276" w:lineRule="auto"/>
        <w:ind w:left="426"/>
        <w:contextualSpacing/>
        <w:jc w:val="both"/>
        <w:rPr>
          <w:rFonts w:ascii="Arial" w:hAnsi="Arial" w:cs="Arial"/>
          <w:sz w:val="20"/>
          <w:szCs w:val="20"/>
        </w:rPr>
      </w:pPr>
      <w:r w:rsidRPr="00423394">
        <w:rPr>
          <w:rFonts w:ascii="Arial" w:hAnsi="Arial" w:cs="Arial"/>
          <w:sz w:val="20"/>
          <w:szCs w:val="20"/>
        </w:rPr>
        <w:t xml:space="preserve">Powierzone dane osobowe będą przetwarzane przez Podmiot przetwarzający w sposób ciągły, przez czas określony w </w:t>
      </w:r>
      <w:r w:rsidRPr="00423394">
        <w:rPr>
          <w:rFonts w:ascii="Arial" w:hAnsi="Arial" w:cs="Arial"/>
          <w:snapToGrid w:val="0"/>
          <w:sz w:val="20"/>
          <w:szCs w:val="20"/>
          <w:lang w:eastAsia="ko-KR"/>
        </w:rPr>
        <w:t xml:space="preserve">§ </w:t>
      </w:r>
      <w:r w:rsidRPr="00423394">
        <w:rPr>
          <w:rFonts w:ascii="Arial" w:hAnsi="Arial" w:cs="Arial"/>
          <w:sz w:val="20"/>
          <w:szCs w:val="20"/>
        </w:rPr>
        <w:t xml:space="preserve">6. ust. 1. </w:t>
      </w:r>
    </w:p>
    <w:p w14:paraId="4C90C684" w14:textId="77777777" w:rsidR="004A0B37" w:rsidRPr="00423394" w:rsidRDefault="004A0B37" w:rsidP="00BE5487">
      <w:pPr>
        <w:widowControl w:val="0"/>
        <w:numPr>
          <w:ilvl w:val="0"/>
          <w:numId w:val="26"/>
        </w:numPr>
        <w:suppressAutoHyphens/>
        <w:autoSpaceDN w:val="0"/>
        <w:spacing w:after="0" w:line="276" w:lineRule="auto"/>
        <w:ind w:left="426"/>
        <w:contextualSpacing/>
        <w:jc w:val="both"/>
        <w:rPr>
          <w:rFonts w:ascii="Arial" w:hAnsi="Arial" w:cs="Arial"/>
          <w:sz w:val="20"/>
          <w:szCs w:val="20"/>
        </w:rPr>
      </w:pPr>
      <w:r w:rsidRPr="00423394">
        <w:rPr>
          <w:rFonts w:ascii="Arial" w:hAnsi="Arial" w:cs="Arial"/>
          <w:sz w:val="20"/>
          <w:szCs w:val="20"/>
        </w:rPr>
        <w:t>Dane osobowe o których mowa w niniejszej Umowie przetwarzania będą traktowane jako informacje poufne. Osoby upoważnione do przetwarzania danych osobowych zostaną zobowiązane do zachowania powierzonych danych w tajemnicy, zarówno w trakcie zatrudnienia ich w Podmiocie przetwarzającym jak i po jego ustaniu.</w:t>
      </w:r>
    </w:p>
    <w:p w14:paraId="691C8872" w14:textId="77777777" w:rsidR="004A0B37" w:rsidRPr="00423394" w:rsidRDefault="004A0B37" w:rsidP="00BE5487">
      <w:pPr>
        <w:widowControl w:val="0"/>
        <w:numPr>
          <w:ilvl w:val="0"/>
          <w:numId w:val="26"/>
        </w:numPr>
        <w:suppressAutoHyphens/>
        <w:autoSpaceDN w:val="0"/>
        <w:spacing w:after="0" w:line="276" w:lineRule="auto"/>
        <w:ind w:left="426"/>
        <w:contextualSpacing/>
        <w:jc w:val="both"/>
        <w:rPr>
          <w:rFonts w:ascii="Arial" w:hAnsi="Arial" w:cs="Arial"/>
          <w:sz w:val="20"/>
          <w:szCs w:val="20"/>
        </w:rPr>
      </w:pPr>
      <w:r w:rsidRPr="00423394">
        <w:rPr>
          <w:rFonts w:ascii="Arial" w:hAnsi="Arial" w:cs="Arial"/>
          <w:sz w:val="20"/>
          <w:szCs w:val="20"/>
        </w:rPr>
        <w:t>Biorąc pod uwagę charakter przetwarzania, Podmiot przetwarzający w miarę możliwości zobowiązuje się do pomagania Administratorowi Danych poprzez odpowiednie środki techniczne i organizacyjne w wykonaniu obowiązku odpowiadania na żądania osoby, której dane dotyczą, w zakresie wykonywania jej praw wynikających z powszechnie obowiązujących przepisów prawa.</w:t>
      </w:r>
    </w:p>
    <w:p w14:paraId="06AB7D18" w14:textId="77777777" w:rsidR="004A0B37" w:rsidRPr="00423394" w:rsidRDefault="004A0B37" w:rsidP="00BE5487">
      <w:pPr>
        <w:widowControl w:val="0"/>
        <w:numPr>
          <w:ilvl w:val="0"/>
          <w:numId w:val="26"/>
        </w:numPr>
        <w:suppressAutoHyphens/>
        <w:autoSpaceDN w:val="0"/>
        <w:spacing w:after="0" w:line="276" w:lineRule="auto"/>
        <w:ind w:left="426"/>
        <w:contextualSpacing/>
        <w:jc w:val="both"/>
        <w:rPr>
          <w:rFonts w:ascii="Arial" w:hAnsi="Arial" w:cs="Arial"/>
          <w:sz w:val="20"/>
          <w:szCs w:val="20"/>
        </w:rPr>
      </w:pPr>
      <w:r w:rsidRPr="00423394">
        <w:rPr>
          <w:rFonts w:ascii="Arial" w:hAnsi="Arial" w:cs="Arial"/>
          <w:sz w:val="20"/>
          <w:szCs w:val="20"/>
        </w:rPr>
        <w:t>Uwzględniając charakter przetwarzania oraz dostępne mu informacje, Podmiot przetwarzający pomaga Administratorowi w zgłaszaniu naruszeń ochrony danych organowi nadzorczemu, zawiadamianiu osoby, której dane dotyczą, o naruszeniu ochrony danych osobowych, ocenie skutków dla ochrony danych i uprzednich konsultacjach oraz zapewnieniu bezpieczeństwa danych osobowych. Podmiot przetwarzający zobowiązany jest zgłaszać wszelkie okoliczności, które mogą stanowić naruszenie ochrony powierzonych danych osobowych Administratorowi, niezwłocznie nie później niż w ciągu 24 h od momentu i ich stwierdzenia. Podmiot przetwarzający zobowiązany jest dokumentować te okoliczności w sposób opisany w art. 33 ust. 5 RODO.</w:t>
      </w:r>
    </w:p>
    <w:p w14:paraId="7BEAC8F9" w14:textId="77777777" w:rsidR="004A0B37" w:rsidRPr="00423394" w:rsidRDefault="004A0B37" w:rsidP="00BE5487">
      <w:pPr>
        <w:widowControl w:val="0"/>
        <w:numPr>
          <w:ilvl w:val="0"/>
          <w:numId w:val="26"/>
        </w:numPr>
        <w:suppressAutoHyphens/>
        <w:autoSpaceDN w:val="0"/>
        <w:spacing w:after="0" w:line="276" w:lineRule="auto"/>
        <w:ind w:left="426"/>
        <w:contextualSpacing/>
        <w:jc w:val="both"/>
        <w:rPr>
          <w:rFonts w:ascii="Arial" w:hAnsi="Arial" w:cs="Arial"/>
          <w:sz w:val="20"/>
          <w:szCs w:val="20"/>
        </w:rPr>
      </w:pPr>
      <w:r w:rsidRPr="00423394">
        <w:rPr>
          <w:rFonts w:ascii="Arial" w:hAnsi="Arial" w:cs="Arial"/>
          <w:sz w:val="20"/>
          <w:szCs w:val="20"/>
        </w:rPr>
        <w:t>W czasie przetwarzania danych osobowych, Strony zobowiązują się do współdziałania w procesie przetwarzania powierzonych danych osobowych, w tym informowania siebie nawzajem o wszelkich okolicznościach mających lub mogących mieć wpływ na wykonywanie swoich zobowiązań a Podmiot przetwarzający zobowiązuje się do stosowania się do instrukcji i zaleceń Administratora dotyczących powierzonych danych osobowych.</w:t>
      </w:r>
    </w:p>
    <w:p w14:paraId="792CEEB1" w14:textId="77777777" w:rsidR="004A0B37" w:rsidRPr="00423394" w:rsidRDefault="004A0B37" w:rsidP="00BE5487">
      <w:pPr>
        <w:widowControl w:val="0"/>
        <w:numPr>
          <w:ilvl w:val="0"/>
          <w:numId w:val="26"/>
        </w:numPr>
        <w:suppressAutoHyphens/>
        <w:autoSpaceDN w:val="0"/>
        <w:spacing w:after="0" w:line="276" w:lineRule="auto"/>
        <w:ind w:left="426"/>
        <w:contextualSpacing/>
        <w:jc w:val="both"/>
        <w:rPr>
          <w:rFonts w:ascii="Arial" w:hAnsi="Arial" w:cs="Arial"/>
          <w:sz w:val="20"/>
          <w:szCs w:val="20"/>
        </w:rPr>
      </w:pPr>
      <w:r w:rsidRPr="00423394">
        <w:rPr>
          <w:rFonts w:ascii="Arial" w:hAnsi="Arial" w:cs="Arial"/>
          <w:sz w:val="20"/>
          <w:szCs w:val="20"/>
        </w:rPr>
        <w:t>Podmiot przetwarzający zobowiązuje się zachować w tajemnicy wszelkie informacje związane z powierzeniem mu danych osobowych oraz powierzone dane osobowe, w trakcie ich przetwarzania, jak również bezterminowo po zakończeniu ich przetwarzania.</w:t>
      </w:r>
    </w:p>
    <w:p w14:paraId="4BCDEE6B" w14:textId="77777777" w:rsidR="004A0B37" w:rsidRPr="00423394" w:rsidRDefault="004A0B37" w:rsidP="00BE5487">
      <w:pPr>
        <w:widowControl w:val="0"/>
        <w:numPr>
          <w:ilvl w:val="0"/>
          <w:numId w:val="26"/>
        </w:numPr>
        <w:suppressAutoHyphens/>
        <w:autoSpaceDN w:val="0"/>
        <w:spacing w:after="0" w:line="276" w:lineRule="auto"/>
        <w:ind w:left="426"/>
        <w:contextualSpacing/>
        <w:jc w:val="both"/>
        <w:rPr>
          <w:rFonts w:ascii="Arial" w:hAnsi="Arial" w:cs="Arial"/>
          <w:sz w:val="20"/>
          <w:szCs w:val="20"/>
        </w:rPr>
      </w:pPr>
      <w:r w:rsidRPr="00423394">
        <w:rPr>
          <w:rFonts w:ascii="Arial" w:hAnsi="Arial" w:cs="Arial"/>
          <w:sz w:val="20"/>
          <w:szCs w:val="20"/>
        </w:rPr>
        <w:t xml:space="preserve">Podmiot przetwarzający będzie niezwłocznie informować Administratora jeżeli przetwarzanie wymagać będzie przeprowadzenia oceny skutków, o której mowa w art. 35 RODO. </w:t>
      </w:r>
    </w:p>
    <w:p w14:paraId="36404AED" w14:textId="77777777" w:rsidR="004A0B37" w:rsidRPr="00423394" w:rsidRDefault="004A0B37" w:rsidP="00BE5487">
      <w:pPr>
        <w:widowControl w:val="0"/>
        <w:numPr>
          <w:ilvl w:val="0"/>
          <w:numId w:val="26"/>
        </w:numPr>
        <w:suppressAutoHyphens/>
        <w:autoSpaceDN w:val="0"/>
        <w:spacing w:after="0" w:line="276" w:lineRule="auto"/>
        <w:ind w:left="426"/>
        <w:contextualSpacing/>
        <w:jc w:val="both"/>
        <w:rPr>
          <w:rFonts w:ascii="Arial" w:hAnsi="Arial" w:cs="Arial"/>
          <w:sz w:val="20"/>
          <w:szCs w:val="20"/>
        </w:rPr>
      </w:pPr>
      <w:r w:rsidRPr="00423394">
        <w:rPr>
          <w:rFonts w:ascii="Arial" w:hAnsi="Arial" w:cs="Arial"/>
          <w:sz w:val="20"/>
          <w:szCs w:val="20"/>
        </w:rPr>
        <w:t>Podmiot przetwarzający jest odpowiedzialny za udostępnienie lub wykorzystanie danych osobowych niezgodnie z treścią niniejszej Umowy, a w szczególności za udostępnienie powierzonych do przetwarzania danych osobowych osobom nieupoważnionym.</w:t>
      </w:r>
    </w:p>
    <w:p w14:paraId="5B872795" w14:textId="77777777" w:rsidR="004A0B37" w:rsidRPr="00423394" w:rsidRDefault="004A0B37" w:rsidP="00BE5487">
      <w:pPr>
        <w:widowControl w:val="0"/>
        <w:numPr>
          <w:ilvl w:val="0"/>
          <w:numId w:val="26"/>
        </w:numPr>
        <w:suppressAutoHyphens/>
        <w:autoSpaceDN w:val="0"/>
        <w:spacing w:after="0" w:line="276" w:lineRule="auto"/>
        <w:ind w:left="426"/>
        <w:contextualSpacing/>
        <w:jc w:val="both"/>
        <w:rPr>
          <w:rFonts w:ascii="Arial" w:hAnsi="Arial" w:cs="Arial"/>
          <w:sz w:val="20"/>
          <w:szCs w:val="20"/>
        </w:rPr>
      </w:pPr>
      <w:r w:rsidRPr="00423394">
        <w:rPr>
          <w:rFonts w:ascii="Arial" w:hAnsi="Arial" w:cs="Arial"/>
          <w:sz w:val="20"/>
          <w:szCs w:val="20"/>
        </w:rPr>
        <w:t xml:space="preserve">Podmiot przetwarzający udostępnia Administratorowi wszelkie informacje niezbędne do wykazania spełnienia obowiązków określonych w niniejszej Umowie.  </w:t>
      </w:r>
    </w:p>
    <w:p w14:paraId="6B0675E3" w14:textId="77777777" w:rsidR="004A0B37" w:rsidRPr="00423394" w:rsidRDefault="004A0B37" w:rsidP="00BE5487">
      <w:pPr>
        <w:widowControl w:val="0"/>
        <w:numPr>
          <w:ilvl w:val="0"/>
          <w:numId w:val="26"/>
        </w:numPr>
        <w:suppressAutoHyphens/>
        <w:autoSpaceDN w:val="0"/>
        <w:spacing w:after="0" w:line="276" w:lineRule="auto"/>
        <w:ind w:left="426"/>
        <w:contextualSpacing/>
        <w:jc w:val="both"/>
      </w:pPr>
      <w:r w:rsidRPr="00423394">
        <w:rPr>
          <w:rFonts w:ascii="Arial" w:hAnsi="Arial" w:cs="Arial"/>
          <w:sz w:val="20"/>
          <w:szCs w:val="20"/>
        </w:rPr>
        <w:t xml:space="preserve">Administrator  ma prawo do przeprowadzenia kontroli, audytów w tym inspekcji w zakresie przestrzegania przez Podmiot przetwarzający zasad przetwarzania powierzonych danych osobowych określonych w niniejszej Umowie. Podmiot przetwarzający zobowiązany jest do przyczyniania się do umożliwienia kontroli, audytu, w tym inspekcji Administratora lub audytorowi upoważnionemu przez Administratora, a także do usunięcia uchybień stwierdzonych podczas kontroli (bez pobierania w tym zakresie dodatkowego wynagrodzenia). Prawo kontroli realizowane będzie w godzinach pracy Podmiotu przetwarzającego, po zawiadomieniu Podmiotu przetwarzającego o planowanej kontroli z przynajmniej 3 -dniowym wyprzedzeniem. </w:t>
      </w:r>
    </w:p>
    <w:p w14:paraId="71E581D8" w14:textId="77777777" w:rsidR="004A0B37" w:rsidRPr="00423394" w:rsidRDefault="004A0B37" w:rsidP="004A0B37">
      <w:pPr>
        <w:widowControl w:val="0"/>
        <w:spacing w:after="0" w:line="276" w:lineRule="auto"/>
        <w:ind w:left="426"/>
        <w:contextualSpacing/>
        <w:jc w:val="both"/>
        <w:rPr>
          <w:rFonts w:ascii="Arial" w:hAnsi="Arial" w:cs="Arial"/>
          <w:sz w:val="20"/>
          <w:szCs w:val="20"/>
        </w:rPr>
      </w:pPr>
    </w:p>
    <w:p w14:paraId="0CB32964" w14:textId="77777777" w:rsidR="004A0B37" w:rsidRPr="00423394" w:rsidRDefault="004A0B37" w:rsidP="00BE5487">
      <w:pPr>
        <w:numPr>
          <w:ilvl w:val="0"/>
          <w:numId w:val="27"/>
        </w:numPr>
        <w:suppressAutoHyphens/>
        <w:autoSpaceDN w:val="0"/>
        <w:spacing w:after="0" w:line="276" w:lineRule="auto"/>
        <w:ind w:left="709"/>
        <w:contextualSpacing/>
        <w:jc w:val="center"/>
        <w:rPr>
          <w:rFonts w:ascii="Arial" w:hAnsi="Arial" w:cs="Arial"/>
          <w:b/>
          <w:sz w:val="20"/>
          <w:szCs w:val="20"/>
        </w:rPr>
      </w:pPr>
      <w:r w:rsidRPr="00423394">
        <w:rPr>
          <w:rFonts w:ascii="Arial" w:hAnsi="Arial" w:cs="Arial"/>
          <w:b/>
          <w:sz w:val="20"/>
          <w:szCs w:val="20"/>
        </w:rPr>
        <w:t>Dalsze powierzenie danych do przetwarzania</w:t>
      </w:r>
    </w:p>
    <w:p w14:paraId="5047A6C9" w14:textId="77777777" w:rsidR="004A0B37" w:rsidRPr="00423394" w:rsidRDefault="004A0B37" w:rsidP="004A0B37">
      <w:pPr>
        <w:suppressAutoHyphens/>
        <w:spacing w:after="0" w:line="276" w:lineRule="auto"/>
        <w:ind w:left="709"/>
        <w:contextualSpacing/>
        <w:rPr>
          <w:rFonts w:ascii="Arial" w:hAnsi="Arial" w:cs="Arial"/>
          <w:b/>
          <w:sz w:val="20"/>
          <w:szCs w:val="20"/>
        </w:rPr>
      </w:pPr>
    </w:p>
    <w:p w14:paraId="67D65578" w14:textId="77777777" w:rsidR="004A0B37" w:rsidRPr="00423394" w:rsidRDefault="004A0B37" w:rsidP="00BE5487">
      <w:pPr>
        <w:widowControl w:val="0"/>
        <w:numPr>
          <w:ilvl w:val="0"/>
          <w:numId w:val="28"/>
        </w:numPr>
        <w:suppressAutoHyphens/>
        <w:autoSpaceDN w:val="0"/>
        <w:spacing w:after="0" w:line="276" w:lineRule="auto"/>
        <w:ind w:left="426" w:hanging="426"/>
        <w:contextualSpacing/>
        <w:jc w:val="both"/>
        <w:rPr>
          <w:rFonts w:ascii="Arial" w:hAnsi="Arial" w:cs="Arial"/>
          <w:sz w:val="20"/>
          <w:szCs w:val="20"/>
        </w:rPr>
      </w:pPr>
      <w:r w:rsidRPr="00423394">
        <w:rPr>
          <w:rFonts w:ascii="Arial" w:hAnsi="Arial" w:cs="Arial"/>
          <w:sz w:val="20"/>
          <w:szCs w:val="20"/>
        </w:rPr>
        <w:t>Podmiot przetwarzający może powierzyć dane osobowe objęte niniejszą Umową do dalszego przetwarzania jedynie za pisemną, uprzednią zgodą Administratora.</w:t>
      </w:r>
    </w:p>
    <w:p w14:paraId="2499BE61" w14:textId="77777777" w:rsidR="004A0B37" w:rsidRPr="00423394" w:rsidRDefault="004A0B37" w:rsidP="00BE5487">
      <w:pPr>
        <w:widowControl w:val="0"/>
        <w:numPr>
          <w:ilvl w:val="0"/>
          <w:numId w:val="28"/>
        </w:numPr>
        <w:suppressAutoHyphens/>
        <w:autoSpaceDN w:val="0"/>
        <w:spacing w:after="0" w:line="276" w:lineRule="auto"/>
        <w:ind w:left="426" w:hanging="426"/>
        <w:contextualSpacing/>
        <w:jc w:val="both"/>
        <w:rPr>
          <w:rFonts w:ascii="Arial" w:hAnsi="Arial" w:cs="Arial"/>
          <w:sz w:val="20"/>
          <w:szCs w:val="20"/>
        </w:rPr>
      </w:pPr>
      <w:r w:rsidRPr="00423394">
        <w:rPr>
          <w:rFonts w:ascii="Arial" w:hAnsi="Arial" w:cs="Arial"/>
          <w:sz w:val="20"/>
          <w:szCs w:val="20"/>
        </w:rPr>
        <w:t xml:space="preserve">Przekazanie powierzonych danych do państwa trzeciego może nastąpić jedynie na </w:t>
      </w:r>
      <w:r w:rsidRPr="00423394">
        <w:rPr>
          <w:rFonts w:ascii="Arial" w:hAnsi="Arial" w:cs="Arial"/>
          <w:sz w:val="20"/>
          <w:szCs w:val="20"/>
        </w:rPr>
        <w:lastRenderedPageBreak/>
        <w:t xml:space="preserve">udokumentowane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14:paraId="3929444A" w14:textId="77777777" w:rsidR="004A0B37" w:rsidRPr="00423394" w:rsidRDefault="004A0B37" w:rsidP="00BE5487">
      <w:pPr>
        <w:widowControl w:val="0"/>
        <w:numPr>
          <w:ilvl w:val="0"/>
          <w:numId w:val="28"/>
        </w:numPr>
        <w:suppressAutoHyphens/>
        <w:autoSpaceDN w:val="0"/>
        <w:spacing w:after="0" w:line="276" w:lineRule="auto"/>
        <w:ind w:left="426" w:hanging="426"/>
        <w:contextualSpacing/>
        <w:jc w:val="both"/>
        <w:rPr>
          <w:rFonts w:ascii="Arial" w:hAnsi="Arial" w:cs="Arial"/>
          <w:sz w:val="20"/>
          <w:szCs w:val="20"/>
        </w:rPr>
      </w:pPr>
      <w:r w:rsidRPr="00423394">
        <w:rPr>
          <w:rFonts w:ascii="Arial" w:hAnsi="Arial" w:cs="Arial"/>
          <w:sz w:val="20"/>
          <w:szCs w:val="20"/>
        </w:rPr>
        <w:t>Jeżeli do wykonania w imieniu Administratora konkretnych czynności przetwarzania Podmiot przetwarzający korzysta z usług dalszego podmiotu przetwarzającego, Podmiot przetwarzający zobowiązany jest nałożyć na niego w umowie te same obowiązki ochrony danych jak w niniejszej umowie, w szczególności obowiązek zapewnienia wystarczających gwarancji wdrożenia odpowiednich środków technicznych i organizacyjnych, by przetwarzanie odpowiadało wymogom Rozporządzenia.</w:t>
      </w:r>
    </w:p>
    <w:p w14:paraId="7F2D956F" w14:textId="77777777" w:rsidR="004A0B37" w:rsidRPr="00423394" w:rsidRDefault="004A0B37" w:rsidP="00BE5487">
      <w:pPr>
        <w:widowControl w:val="0"/>
        <w:numPr>
          <w:ilvl w:val="0"/>
          <w:numId w:val="28"/>
        </w:numPr>
        <w:suppressAutoHyphens/>
        <w:autoSpaceDN w:val="0"/>
        <w:spacing w:after="0" w:line="276" w:lineRule="auto"/>
        <w:ind w:left="426" w:hanging="426"/>
        <w:contextualSpacing/>
        <w:jc w:val="both"/>
        <w:rPr>
          <w:rFonts w:ascii="Arial" w:hAnsi="Arial" w:cs="Arial"/>
          <w:b/>
          <w:sz w:val="20"/>
          <w:szCs w:val="20"/>
        </w:rPr>
      </w:pPr>
      <w:r w:rsidRPr="00423394">
        <w:rPr>
          <w:rFonts w:ascii="Arial" w:hAnsi="Arial" w:cs="Arial"/>
          <w:sz w:val="20"/>
          <w:szCs w:val="20"/>
        </w:rPr>
        <w:t xml:space="preserve">Podmiot przetwarzający ponosi pełną odpowiedzialność wobec Administratora za niewywiązywanie się ze spoczywających na podwykonawcy obowiązków ochrony danych. </w:t>
      </w:r>
    </w:p>
    <w:p w14:paraId="12CAB944" w14:textId="77777777" w:rsidR="004A0B37" w:rsidRPr="00423394" w:rsidRDefault="004A0B37" w:rsidP="004A0B37">
      <w:pPr>
        <w:widowControl w:val="0"/>
        <w:spacing w:after="0" w:line="276" w:lineRule="auto"/>
        <w:contextualSpacing/>
        <w:jc w:val="center"/>
        <w:rPr>
          <w:rFonts w:ascii="Arial" w:hAnsi="Arial" w:cs="Arial"/>
          <w:b/>
          <w:sz w:val="20"/>
          <w:szCs w:val="20"/>
        </w:rPr>
      </w:pPr>
    </w:p>
    <w:p w14:paraId="06321596" w14:textId="77777777" w:rsidR="004A0B37" w:rsidRPr="00423394" w:rsidRDefault="004A0B37" w:rsidP="004A0B37">
      <w:pPr>
        <w:widowControl w:val="0"/>
        <w:spacing w:after="0" w:line="276" w:lineRule="auto"/>
        <w:contextualSpacing/>
        <w:jc w:val="center"/>
        <w:rPr>
          <w:rFonts w:ascii="Arial" w:hAnsi="Arial" w:cs="Arial"/>
          <w:b/>
          <w:sz w:val="20"/>
          <w:szCs w:val="20"/>
        </w:rPr>
      </w:pPr>
      <w:r w:rsidRPr="00423394">
        <w:rPr>
          <w:rFonts w:ascii="Arial" w:hAnsi="Arial" w:cs="Arial"/>
          <w:b/>
          <w:sz w:val="20"/>
          <w:szCs w:val="20"/>
        </w:rPr>
        <w:t>§ 6. Czas trwania i rozwiązanie umowy</w:t>
      </w:r>
    </w:p>
    <w:p w14:paraId="4A72D197" w14:textId="77777777" w:rsidR="004A0B37" w:rsidRPr="00423394" w:rsidRDefault="004A0B37" w:rsidP="004A0B37">
      <w:pPr>
        <w:widowControl w:val="0"/>
        <w:spacing w:after="0" w:line="276" w:lineRule="auto"/>
        <w:contextualSpacing/>
        <w:jc w:val="center"/>
        <w:rPr>
          <w:rFonts w:ascii="Arial" w:hAnsi="Arial" w:cs="Arial"/>
          <w:b/>
          <w:sz w:val="20"/>
          <w:szCs w:val="20"/>
        </w:rPr>
      </w:pPr>
    </w:p>
    <w:p w14:paraId="31DF6D3E" w14:textId="77777777" w:rsidR="004A0B37" w:rsidRPr="00423394" w:rsidRDefault="004A0B37" w:rsidP="00BE5487">
      <w:pPr>
        <w:numPr>
          <w:ilvl w:val="0"/>
          <w:numId w:val="29"/>
        </w:numPr>
        <w:suppressAutoHyphens/>
        <w:overflowPunct w:val="0"/>
        <w:autoSpaceDN w:val="0"/>
        <w:spacing w:after="0" w:line="276" w:lineRule="auto"/>
        <w:ind w:left="426" w:hanging="426"/>
        <w:contextualSpacing/>
        <w:jc w:val="both"/>
        <w:textAlignment w:val="baseline"/>
        <w:rPr>
          <w:rFonts w:ascii="Arial" w:hAnsi="Arial" w:cs="Arial"/>
          <w:sz w:val="20"/>
          <w:szCs w:val="20"/>
        </w:rPr>
      </w:pPr>
      <w:r w:rsidRPr="00423394">
        <w:rPr>
          <w:rFonts w:ascii="Arial" w:hAnsi="Arial" w:cs="Arial"/>
          <w:sz w:val="20"/>
          <w:szCs w:val="20"/>
        </w:rPr>
        <w:t xml:space="preserve">Niniejsza Umowa zostaje zawarta na czas trwania Umowy o Świadczenie Usług, bez względu na okoliczność, czy  Umowa o Świadczenie Usług wygasła wskutek upływu czasu, na jaki została zawarta, czy też została wcześniej rozwiązana przez Strony.  </w:t>
      </w:r>
    </w:p>
    <w:p w14:paraId="636E9FC4" w14:textId="77777777" w:rsidR="004A0B37" w:rsidRPr="00423394" w:rsidRDefault="004A0B37" w:rsidP="00BE5487">
      <w:pPr>
        <w:widowControl w:val="0"/>
        <w:numPr>
          <w:ilvl w:val="0"/>
          <w:numId w:val="29"/>
        </w:numPr>
        <w:suppressAutoHyphens/>
        <w:autoSpaceDN w:val="0"/>
        <w:spacing w:after="0" w:line="276" w:lineRule="auto"/>
        <w:ind w:left="426" w:hanging="426"/>
        <w:contextualSpacing/>
        <w:jc w:val="both"/>
        <w:rPr>
          <w:rFonts w:ascii="Arial" w:hAnsi="Arial" w:cs="Arial"/>
          <w:sz w:val="20"/>
          <w:szCs w:val="20"/>
        </w:rPr>
      </w:pPr>
      <w:r w:rsidRPr="00423394">
        <w:rPr>
          <w:rFonts w:ascii="Arial" w:hAnsi="Arial" w:cs="Arial"/>
          <w:sz w:val="20"/>
          <w:szCs w:val="20"/>
        </w:rPr>
        <w:t>Administrator może rozwiązać niniejszą Umowę ze skutkiem natychmiastowym, gdy Podmiot przetwarzający:</w:t>
      </w:r>
    </w:p>
    <w:p w14:paraId="25F3FD8B" w14:textId="77777777" w:rsidR="004A0B37" w:rsidRPr="00423394" w:rsidRDefault="004A0B37" w:rsidP="00BE5487">
      <w:pPr>
        <w:widowControl w:val="0"/>
        <w:numPr>
          <w:ilvl w:val="1"/>
          <w:numId w:val="29"/>
        </w:numPr>
        <w:suppressAutoHyphens/>
        <w:autoSpaceDN w:val="0"/>
        <w:spacing w:after="0" w:line="276" w:lineRule="auto"/>
        <w:ind w:left="851" w:hanging="425"/>
        <w:contextualSpacing/>
        <w:jc w:val="both"/>
        <w:rPr>
          <w:rFonts w:ascii="Arial" w:hAnsi="Arial" w:cs="Arial"/>
          <w:sz w:val="20"/>
          <w:szCs w:val="20"/>
        </w:rPr>
      </w:pPr>
      <w:r w:rsidRPr="00423394">
        <w:rPr>
          <w:rFonts w:ascii="Arial" w:hAnsi="Arial" w:cs="Arial"/>
          <w:sz w:val="20"/>
          <w:szCs w:val="20"/>
        </w:rPr>
        <w:t xml:space="preserve">przetwarza dane w sposób niezgodny z niniejszą Umową, </w:t>
      </w:r>
    </w:p>
    <w:p w14:paraId="1C528115" w14:textId="77777777" w:rsidR="004A0B37" w:rsidRPr="00423394" w:rsidRDefault="004A0B37" w:rsidP="00BE5487">
      <w:pPr>
        <w:widowControl w:val="0"/>
        <w:numPr>
          <w:ilvl w:val="1"/>
          <w:numId w:val="29"/>
        </w:numPr>
        <w:suppressAutoHyphens/>
        <w:autoSpaceDN w:val="0"/>
        <w:spacing w:after="0" w:line="276" w:lineRule="auto"/>
        <w:ind w:left="851" w:hanging="425"/>
        <w:contextualSpacing/>
        <w:jc w:val="both"/>
        <w:rPr>
          <w:rFonts w:ascii="Arial" w:hAnsi="Arial" w:cs="Arial"/>
          <w:sz w:val="20"/>
          <w:szCs w:val="20"/>
        </w:rPr>
      </w:pPr>
      <w:r w:rsidRPr="00423394">
        <w:rPr>
          <w:rFonts w:ascii="Arial" w:hAnsi="Arial" w:cs="Arial"/>
          <w:sz w:val="20"/>
          <w:szCs w:val="20"/>
        </w:rPr>
        <w:t xml:space="preserve">nie usunął uchybień stwierdzonych w trakcie kontroli, </w:t>
      </w:r>
    </w:p>
    <w:p w14:paraId="242ED653" w14:textId="77777777" w:rsidR="004A0B37" w:rsidRPr="00423394" w:rsidRDefault="004A0B37" w:rsidP="00BE5487">
      <w:pPr>
        <w:widowControl w:val="0"/>
        <w:numPr>
          <w:ilvl w:val="1"/>
          <w:numId w:val="29"/>
        </w:numPr>
        <w:suppressAutoHyphens/>
        <w:autoSpaceDN w:val="0"/>
        <w:spacing w:after="0" w:line="276" w:lineRule="auto"/>
        <w:ind w:left="851" w:hanging="425"/>
        <w:contextualSpacing/>
        <w:jc w:val="both"/>
        <w:rPr>
          <w:rFonts w:ascii="Arial" w:hAnsi="Arial" w:cs="Arial"/>
          <w:sz w:val="20"/>
          <w:szCs w:val="20"/>
        </w:rPr>
      </w:pPr>
      <w:r w:rsidRPr="00423394">
        <w:rPr>
          <w:rFonts w:ascii="Arial" w:hAnsi="Arial" w:cs="Arial"/>
          <w:sz w:val="20"/>
          <w:szCs w:val="20"/>
        </w:rPr>
        <w:t>powierzył przetwarzanie danych innemu podmiotowi bez zgody Administratora.</w:t>
      </w:r>
    </w:p>
    <w:p w14:paraId="33E103DF" w14:textId="77777777" w:rsidR="004A0B37" w:rsidRPr="00423394" w:rsidRDefault="004A0B37" w:rsidP="004A0B37">
      <w:pPr>
        <w:suppressAutoHyphens/>
        <w:spacing w:after="0" w:line="276" w:lineRule="auto"/>
        <w:contextualSpacing/>
        <w:jc w:val="center"/>
        <w:rPr>
          <w:rFonts w:ascii="Arial" w:hAnsi="Arial" w:cs="Arial"/>
          <w:b/>
          <w:sz w:val="20"/>
          <w:szCs w:val="20"/>
        </w:rPr>
      </w:pPr>
    </w:p>
    <w:p w14:paraId="5A5E540F" w14:textId="77777777" w:rsidR="004A0B37" w:rsidRPr="00423394" w:rsidRDefault="004A0B37" w:rsidP="004A0B37">
      <w:pPr>
        <w:suppressAutoHyphens/>
        <w:spacing w:after="0" w:line="276" w:lineRule="auto"/>
        <w:contextualSpacing/>
        <w:jc w:val="center"/>
        <w:rPr>
          <w:rFonts w:ascii="Arial" w:hAnsi="Arial" w:cs="Arial"/>
          <w:b/>
          <w:sz w:val="20"/>
          <w:szCs w:val="20"/>
        </w:rPr>
      </w:pPr>
      <w:r w:rsidRPr="00423394">
        <w:rPr>
          <w:rFonts w:ascii="Arial" w:hAnsi="Arial" w:cs="Arial"/>
          <w:b/>
          <w:sz w:val="20"/>
          <w:szCs w:val="20"/>
        </w:rPr>
        <w:t>§ 7. Postanowienia końcowe</w:t>
      </w:r>
    </w:p>
    <w:p w14:paraId="6FCB9950" w14:textId="77777777" w:rsidR="004A0B37" w:rsidRPr="00423394" w:rsidRDefault="004A0B37" w:rsidP="004A0B37">
      <w:pPr>
        <w:suppressAutoHyphens/>
        <w:spacing w:after="0" w:line="276" w:lineRule="auto"/>
        <w:contextualSpacing/>
        <w:jc w:val="center"/>
        <w:rPr>
          <w:rFonts w:ascii="Arial" w:hAnsi="Arial" w:cs="Arial"/>
          <w:b/>
          <w:sz w:val="20"/>
          <w:szCs w:val="20"/>
        </w:rPr>
      </w:pPr>
    </w:p>
    <w:p w14:paraId="70C59868" w14:textId="77777777" w:rsidR="004A0B37" w:rsidRPr="00423394" w:rsidRDefault="004A0B37" w:rsidP="00BE5487">
      <w:pPr>
        <w:numPr>
          <w:ilvl w:val="3"/>
          <w:numId w:val="29"/>
        </w:numPr>
        <w:suppressAutoHyphens/>
        <w:autoSpaceDN w:val="0"/>
        <w:spacing w:after="0" w:line="276" w:lineRule="auto"/>
        <w:ind w:left="426" w:hanging="426"/>
        <w:contextualSpacing/>
        <w:jc w:val="both"/>
        <w:rPr>
          <w:rFonts w:ascii="Arial" w:hAnsi="Arial" w:cs="Arial"/>
          <w:b/>
          <w:sz w:val="20"/>
          <w:szCs w:val="20"/>
        </w:rPr>
      </w:pPr>
      <w:r w:rsidRPr="00423394">
        <w:rPr>
          <w:rFonts w:ascii="Arial" w:hAnsi="Arial" w:cs="Arial"/>
          <w:sz w:val="20"/>
          <w:szCs w:val="20"/>
        </w:rPr>
        <w:t xml:space="preserve">Stronom nie będzie przysługiwać dodatkowe wynagrodzenie w związku z powierzeniem przetwarzania danych osobowych. </w:t>
      </w:r>
    </w:p>
    <w:p w14:paraId="6774C1D8" w14:textId="77777777" w:rsidR="004A0B37" w:rsidRPr="00423394" w:rsidRDefault="004A0B37" w:rsidP="00BE5487">
      <w:pPr>
        <w:numPr>
          <w:ilvl w:val="3"/>
          <w:numId w:val="29"/>
        </w:numPr>
        <w:suppressAutoHyphens/>
        <w:autoSpaceDN w:val="0"/>
        <w:spacing w:after="0" w:line="276" w:lineRule="auto"/>
        <w:ind w:left="426" w:hanging="426"/>
        <w:contextualSpacing/>
        <w:jc w:val="both"/>
        <w:rPr>
          <w:rFonts w:ascii="Arial" w:hAnsi="Arial" w:cs="Arial"/>
          <w:b/>
          <w:sz w:val="20"/>
          <w:szCs w:val="20"/>
        </w:rPr>
      </w:pPr>
      <w:r w:rsidRPr="00423394">
        <w:rPr>
          <w:rFonts w:ascii="Arial" w:hAnsi="Arial" w:cs="Arial"/>
          <w:sz w:val="20"/>
          <w:szCs w:val="20"/>
        </w:rPr>
        <w:t xml:space="preserve">W razie gdy postanowienia niniejszej Umowy stanowią odmiennie od postanowień Umowy o Świadczenie Usług, stosuje się zapisy niniejszej Umowy. </w:t>
      </w:r>
    </w:p>
    <w:p w14:paraId="053D6340" w14:textId="77777777" w:rsidR="004A0B37" w:rsidRPr="00423394" w:rsidRDefault="004A0B37" w:rsidP="00BE5487">
      <w:pPr>
        <w:numPr>
          <w:ilvl w:val="3"/>
          <w:numId w:val="29"/>
        </w:numPr>
        <w:suppressAutoHyphens/>
        <w:autoSpaceDN w:val="0"/>
        <w:spacing w:after="0" w:line="276" w:lineRule="auto"/>
        <w:ind w:left="426" w:hanging="426"/>
        <w:contextualSpacing/>
        <w:jc w:val="both"/>
        <w:rPr>
          <w:rFonts w:ascii="Arial" w:hAnsi="Arial" w:cs="Arial"/>
          <w:sz w:val="20"/>
          <w:szCs w:val="20"/>
        </w:rPr>
      </w:pPr>
      <w:r w:rsidRPr="00423394">
        <w:rPr>
          <w:rFonts w:ascii="Arial" w:hAnsi="Arial" w:cs="Arial"/>
          <w:sz w:val="20"/>
          <w:szCs w:val="20"/>
        </w:rPr>
        <w:t xml:space="preserve">W sprawach nieuregulowanych zastosowanie będą miały przepisy Kodeksu cywilnego oraz inne, jeśli to konieczne. </w:t>
      </w:r>
    </w:p>
    <w:p w14:paraId="1F153152" w14:textId="77777777" w:rsidR="004A0B37" w:rsidRPr="00423394" w:rsidRDefault="004A0B37" w:rsidP="00BE5487">
      <w:pPr>
        <w:numPr>
          <w:ilvl w:val="3"/>
          <w:numId w:val="29"/>
        </w:numPr>
        <w:suppressAutoHyphens/>
        <w:autoSpaceDN w:val="0"/>
        <w:spacing w:after="0" w:line="276" w:lineRule="auto"/>
        <w:ind w:left="426" w:hanging="426"/>
        <w:contextualSpacing/>
        <w:jc w:val="both"/>
        <w:rPr>
          <w:rFonts w:ascii="Arial" w:hAnsi="Arial" w:cs="Arial"/>
          <w:sz w:val="20"/>
          <w:szCs w:val="20"/>
        </w:rPr>
      </w:pPr>
      <w:r w:rsidRPr="00423394">
        <w:rPr>
          <w:rFonts w:ascii="Arial" w:hAnsi="Arial" w:cs="Arial"/>
          <w:sz w:val="20"/>
          <w:szCs w:val="20"/>
        </w:rPr>
        <w:t xml:space="preserve">Sądem właściwym dla rozstrzygania sporów wynikających z niniejszej Umowy będzie sąd właściwy miejscowo dla siedziby Administratora. </w:t>
      </w:r>
    </w:p>
    <w:p w14:paraId="0B11CA91" w14:textId="77777777" w:rsidR="004A0B37" w:rsidRPr="00423394" w:rsidRDefault="004A0B37" w:rsidP="00BE5487">
      <w:pPr>
        <w:numPr>
          <w:ilvl w:val="3"/>
          <w:numId w:val="29"/>
        </w:numPr>
        <w:suppressAutoHyphens/>
        <w:autoSpaceDN w:val="0"/>
        <w:spacing w:after="0" w:line="276" w:lineRule="auto"/>
        <w:ind w:left="426" w:hanging="426"/>
        <w:contextualSpacing/>
        <w:jc w:val="both"/>
        <w:rPr>
          <w:rFonts w:ascii="Arial" w:hAnsi="Arial" w:cs="Arial"/>
          <w:sz w:val="20"/>
          <w:szCs w:val="20"/>
        </w:rPr>
      </w:pPr>
      <w:r w:rsidRPr="00423394">
        <w:rPr>
          <w:rFonts w:ascii="Arial" w:hAnsi="Arial" w:cs="Arial"/>
          <w:sz w:val="20"/>
          <w:szCs w:val="20"/>
        </w:rPr>
        <w:t>Umowa została sporządzona w 2 jednobrzmiących egzemplarzach po jednym dla każdej ze Stron.</w:t>
      </w:r>
    </w:p>
    <w:p w14:paraId="4494E3DC" w14:textId="77777777" w:rsidR="004A0B37" w:rsidRPr="00423394" w:rsidRDefault="004A0B37" w:rsidP="004A0B37">
      <w:pPr>
        <w:widowControl w:val="0"/>
        <w:spacing w:after="0" w:line="276" w:lineRule="auto"/>
        <w:ind w:left="284"/>
        <w:contextualSpacing/>
        <w:jc w:val="both"/>
        <w:rPr>
          <w:rFonts w:ascii="Arial" w:hAnsi="Arial" w:cs="Arial"/>
          <w:sz w:val="20"/>
          <w:szCs w:val="20"/>
        </w:rPr>
      </w:pPr>
    </w:p>
    <w:p w14:paraId="1EF637D4" w14:textId="77777777" w:rsidR="004A0B37" w:rsidRPr="00423394" w:rsidRDefault="004A0B37" w:rsidP="004A0B37">
      <w:pPr>
        <w:spacing w:after="0" w:line="276" w:lineRule="auto"/>
        <w:rPr>
          <w:rFonts w:ascii="Arial" w:hAnsi="Arial" w:cs="Arial"/>
          <w:sz w:val="20"/>
          <w:szCs w:val="20"/>
        </w:rPr>
      </w:pPr>
    </w:p>
    <w:tbl>
      <w:tblPr>
        <w:tblW w:w="0" w:type="auto"/>
        <w:tblLayout w:type="fixed"/>
        <w:tblLook w:val="04A0" w:firstRow="1" w:lastRow="0" w:firstColumn="1" w:lastColumn="0" w:noHBand="0" w:noVBand="1"/>
      </w:tblPr>
      <w:tblGrid>
        <w:gridCol w:w="4253"/>
        <w:gridCol w:w="709"/>
        <w:gridCol w:w="4110"/>
      </w:tblGrid>
      <w:tr w:rsidR="004A0B37" w:rsidRPr="00423394" w14:paraId="668E0981" w14:textId="77777777" w:rsidTr="00012499">
        <w:trPr>
          <w:trHeight w:val="919"/>
        </w:trPr>
        <w:tc>
          <w:tcPr>
            <w:tcW w:w="4253" w:type="dxa"/>
            <w:shd w:val="clear" w:color="auto" w:fill="auto"/>
            <w:vAlign w:val="bottom"/>
          </w:tcPr>
          <w:p w14:paraId="66C88FBD" w14:textId="77777777" w:rsidR="004A0B37" w:rsidRPr="004A0B37" w:rsidRDefault="004A0B37" w:rsidP="00012499">
            <w:pPr>
              <w:spacing w:after="0" w:line="240" w:lineRule="auto"/>
              <w:jc w:val="center"/>
              <w:rPr>
                <w:rFonts w:ascii="Arial" w:hAnsi="Arial" w:cs="Arial"/>
                <w:b/>
              </w:rPr>
            </w:pPr>
            <w:r w:rsidRPr="004A0B37">
              <w:rPr>
                <w:rFonts w:ascii="Arial" w:hAnsi="Arial" w:cs="Arial"/>
                <w:b/>
                <w:sz w:val="20"/>
              </w:rPr>
              <w:t>W imieniu Administratora:</w:t>
            </w:r>
          </w:p>
        </w:tc>
        <w:tc>
          <w:tcPr>
            <w:tcW w:w="709" w:type="dxa"/>
            <w:shd w:val="clear" w:color="auto" w:fill="auto"/>
          </w:tcPr>
          <w:p w14:paraId="373F29B1" w14:textId="77777777" w:rsidR="004A0B37" w:rsidRPr="004A0B37" w:rsidRDefault="004A0B37" w:rsidP="00012499">
            <w:pPr>
              <w:spacing w:after="0" w:line="240" w:lineRule="auto"/>
              <w:jc w:val="center"/>
              <w:rPr>
                <w:rFonts w:cs="Arial"/>
                <w:b/>
              </w:rPr>
            </w:pPr>
          </w:p>
        </w:tc>
        <w:tc>
          <w:tcPr>
            <w:tcW w:w="4110" w:type="dxa"/>
            <w:shd w:val="clear" w:color="auto" w:fill="auto"/>
            <w:vAlign w:val="bottom"/>
          </w:tcPr>
          <w:p w14:paraId="0D2F3196" w14:textId="77777777" w:rsidR="004A0B37" w:rsidRPr="004A0B37" w:rsidRDefault="004A0B37" w:rsidP="00012499">
            <w:pPr>
              <w:spacing w:after="0" w:line="240" w:lineRule="auto"/>
              <w:jc w:val="center"/>
              <w:rPr>
                <w:rFonts w:ascii="Arial" w:hAnsi="Arial" w:cs="Arial"/>
                <w:b/>
              </w:rPr>
            </w:pPr>
            <w:r w:rsidRPr="004A0B37">
              <w:rPr>
                <w:rFonts w:ascii="Arial" w:hAnsi="Arial" w:cs="Arial"/>
                <w:b/>
                <w:sz w:val="20"/>
              </w:rPr>
              <w:t>W imieniu Podmiotu przetwarzającego:</w:t>
            </w:r>
          </w:p>
        </w:tc>
      </w:tr>
      <w:tr w:rsidR="004A0B37" w:rsidRPr="00423394" w14:paraId="5777F8A1" w14:textId="77777777" w:rsidTr="00012499">
        <w:trPr>
          <w:trHeight w:val="919"/>
        </w:trPr>
        <w:tc>
          <w:tcPr>
            <w:tcW w:w="4253" w:type="dxa"/>
            <w:shd w:val="clear" w:color="auto" w:fill="auto"/>
            <w:vAlign w:val="bottom"/>
          </w:tcPr>
          <w:p w14:paraId="720F74AC" w14:textId="77777777" w:rsidR="004A0B37" w:rsidRPr="00423394" w:rsidRDefault="004A0B37" w:rsidP="00012499">
            <w:pPr>
              <w:spacing w:after="0" w:line="240" w:lineRule="auto"/>
              <w:jc w:val="center"/>
              <w:rPr>
                <w:rFonts w:ascii="Arial" w:hAnsi="Arial" w:cs="Arial"/>
              </w:rPr>
            </w:pPr>
            <w:r w:rsidRPr="00423394">
              <w:rPr>
                <w:rFonts w:ascii="Arial" w:hAnsi="Arial" w:cs="Arial"/>
              </w:rPr>
              <w:t>……………………………………………..</w:t>
            </w:r>
          </w:p>
          <w:p w14:paraId="55FBF061" w14:textId="77777777" w:rsidR="004A0B37" w:rsidRPr="00423394" w:rsidRDefault="004A0B37" w:rsidP="00012499">
            <w:pPr>
              <w:spacing w:after="0" w:line="240" w:lineRule="auto"/>
              <w:jc w:val="center"/>
              <w:rPr>
                <w:rFonts w:cs="Arial"/>
              </w:rPr>
            </w:pPr>
          </w:p>
        </w:tc>
        <w:tc>
          <w:tcPr>
            <w:tcW w:w="709" w:type="dxa"/>
            <w:shd w:val="clear" w:color="auto" w:fill="auto"/>
          </w:tcPr>
          <w:p w14:paraId="3D41A9DB" w14:textId="77777777" w:rsidR="004A0B37" w:rsidRPr="00423394" w:rsidRDefault="004A0B37" w:rsidP="00012499">
            <w:pPr>
              <w:spacing w:after="0" w:line="240" w:lineRule="auto"/>
              <w:jc w:val="center"/>
              <w:rPr>
                <w:rFonts w:cs="Arial"/>
              </w:rPr>
            </w:pPr>
          </w:p>
        </w:tc>
        <w:tc>
          <w:tcPr>
            <w:tcW w:w="4110" w:type="dxa"/>
            <w:shd w:val="clear" w:color="auto" w:fill="auto"/>
            <w:vAlign w:val="bottom"/>
          </w:tcPr>
          <w:p w14:paraId="1B1E10A0" w14:textId="77777777" w:rsidR="004A0B37" w:rsidRPr="00423394" w:rsidRDefault="004A0B37" w:rsidP="00012499">
            <w:pPr>
              <w:spacing w:after="0" w:line="240" w:lineRule="auto"/>
              <w:jc w:val="center"/>
              <w:rPr>
                <w:rFonts w:ascii="Arial" w:hAnsi="Arial" w:cs="Arial"/>
              </w:rPr>
            </w:pPr>
            <w:r w:rsidRPr="00423394">
              <w:rPr>
                <w:rFonts w:ascii="Arial" w:hAnsi="Arial" w:cs="Arial"/>
              </w:rPr>
              <w:t>……………………………………………..</w:t>
            </w:r>
          </w:p>
          <w:p w14:paraId="6B708A56" w14:textId="77777777" w:rsidR="004A0B37" w:rsidRPr="00423394" w:rsidRDefault="004A0B37" w:rsidP="00012499">
            <w:pPr>
              <w:spacing w:after="0" w:line="240" w:lineRule="auto"/>
              <w:jc w:val="center"/>
            </w:pPr>
          </w:p>
        </w:tc>
      </w:tr>
    </w:tbl>
    <w:p w14:paraId="308A2E34" w14:textId="77777777" w:rsidR="004A0B37" w:rsidRPr="00423394" w:rsidRDefault="004A0B37" w:rsidP="004A0B37">
      <w:pPr>
        <w:spacing w:after="0" w:line="276" w:lineRule="auto"/>
        <w:rPr>
          <w:rFonts w:ascii="Arial" w:hAnsi="Arial" w:cs="Arial"/>
          <w:sz w:val="20"/>
          <w:szCs w:val="20"/>
        </w:rPr>
      </w:pPr>
    </w:p>
    <w:p w14:paraId="401B4214" w14:textId="77777777" w:rsidR="004A0B37" w:rsidRPr="00423394" w:rsidRDefault="004A0B37" w:rsidP="004A0B37">
      <w:pPr>
        <w:spacing w:after="0" w:line="276" w:lineRule="auto"/>
        <w:rPr>
          <w:rFonts w:ascii="Arial" w:hAnsi="Arial" w:cs="Arial"/>
          <w:sz w:val="20"/>
          <w:szCs w:val="20"/>
        </w:rPr>
      </w:pPr>
    </w:p>
    <w:p w14:paraId="70C2D427" w14:textId="77777777" w:rsidR="004A0B37" w:rsidRPr="00423394" w:rsidRDefault="004A0B37" w:rsidP="004A0B37">
      <w:pPr>
        <w:spacing w:after="0" w:line="276" w:lineRule="auto"/>
        <w:rPr>
          <w:rFonts w:ascii="Arial" w:hAnsi="Arial" w:cs="Arial"/>
          <w:sz w:val="20"/>
          <w:szCs w:val="20"/>
        </w:rPr>
      </w:pPr>
    </w:p>
    <w:p w14:paraId="3055D60B" w14:textId="77777777" w:rsidR="004A0B37" w:rsidRPr="00423394" w:rsidRDefault="004A0B37" w:rsidP="004A0B37">
      <w:pPr>
        <w:spacing w:after="0" w:line="276" w:lineRule="auto"/>
        <w:rPr>
          <w:rFonts w:ascii="Arial" w:hAnsi="Arial" w:cs="Arial"/>
          <w:sz w:val="20"/>
          <w:szCs w:val="20"/>
        </w:rPr>
      </w:pPr>
    </w:p>
    <w:p w14:paraId="68012BC6" w14:textId="77777777" w:rsidR="004A0B37" w:rsidRDefault="004A0B37" w:rsidP="004A0B37">
      <w:pPr>
        <w:spacing w:after="0" w:line="276" w:lineRule="auto"/>
        <w:rPr>
          <w:rFonts w:ascii="Arial" w:hAnsi="Arial" w:cs="Arial"/>
          <w:sz w:val="20"/>
          <w:szCs w:val="20"/>
        </w:rPr>
      </w:pPr>
    </w:p>
    <w:p w14:paraId="333CFF11" w14:textId="59EB9009" w:rsidR="00EF53E4" w:rsidRDefault="00EF53E4" w:rsidP="004A0B37">
      <w:pPr>
        <w:rPr>
          <w:rFonts w:ascii="Arial" w:hAnsi="Arial" w:cs="Arial"/>
          <w:sz w:val="20"/>
          <w:szCs w:val="20"/>
        </w:rPr>
      </w:pPr>
    </w:p>
    <w:p w14:paraId="3D0181FC" w14:textId="77777777" w:rsidR="001D2668" w:rsidRPr="00C9666F" w:rsidRDefault="001D2668" w:rsidP="004A0B3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8"/>
        <w:gridCol w:w="3724"/>
      </w:tblGrid>
      <w:tr w:rsidR="00EF53E4" w:rsidRPr="00C9666F" w14:paraId="26AB6F40" w14:textId="77777777" w:rsidTr="00FC3AEF">
        <w:trPr>
          <w:trHeight w:val="914"/>
        </w:trPr>
        <w:tc>
          <w:tcPr>
            <w:tcW w:w="2457" w:type="dxa"/>
            <w:vMerge w:val="restart"/>
            <w:shd w:val="clear" w:color="auto" w:fill="auto"/>
            <w:vAlign w:val="center"/>
          </w:tcPr>
          <w:p w14:paraId="47CD4652" w14:textId="77777777" w:rsidR="00EF53E4" w:rsidRPr="00C9666F" w:rsidRDefault="00EF53E4" w:rsidP="004A0B37">
            <w:pPr>
              <w:contextualSpacing/>
              <w:rPr>
                <w:rFonts w:ascii="Arial" w:hAnsi="Arial" w:cs="Arial"/>
                <w:b/>
                <w:i/>
                <w:smallCaps/>
                <w:sz w:val="20"/>
                <w:szCs w:val="20"/>
              </w:rPr>
            </w:pPr>
            <w:r w:rsidRPr="00C9666F">
              <w:rPr>
                <w:rFonts w:ascii="Arial" w:hAnsi="Arial" w:cs="Arial"/>
                <w:b/>
                <w:i/>
                <w:smallCaps/>
                <w:noProof/>
                <w:sz w:val="20"/>
                <w:szCs w:val="20"/>
                <w:lang w:eastAsia="pl-PL"/>
              </w:rPr>
              <w:lastRenderedPageBreak/>
              <w:drawing>
                <wp:inline distT="0" distB="0" distL="0" distR="0" wp14:anchorId="19356116" wp14:editId="2FDA3ECB">
                  <wp:extent cx="1423237" cy="800100"/>
                  <wp:effectExtent l="0" t="0" r="0" b="0"/>
                  <wp:docPr id="4"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290FA4A9" w14:textId="009EE02D" w:rsidR="00EF53E4" w:rsidRPr="00C9666F" w:rsidRDefault="00EF53E4" w:rsidP="00FC3AEF">
            <w:pPr>
              <w:spacing w:after="0"/>
              <w:contextualSpacing/>
              <w:jc w:val="center"/>
              <w:rPr>
                <w:rFonts w:ascii="Arial" w:hAnsi="Arial" w:cs="Arial"/>
                <w:b/>
                <w:sz w:val="20"/>
                <w:szCs w:val="20"/>
              </w:rPr>
            </w:pPr>
            <w:r w:rsidRPr="00C9666F">
              <w:rPr>
                <w:rFonts w:ascii="Arial" w:hAnsi="Arial" w:cs="Arial"/>
                <w:b/>
                <w:sz w:val="20"/>
                <w:szCs w:val="20"/>
              </w:rPr>
              <w:t xml:space="preserve">Załącznik nr </w:t>
            </w:r>
            <w:r w:rsidR="00951C95">
              <w:rPr>
                <w:rFonts w:ascii="Arial" w:hAnsi="Arial" w:cs="Arial"/>
                <w:b/>
                <w:sz w:val="20"/>
                <w:szCs w:val="20"/>
              </w:rPr>
              <w:t>9</w:t>
            </w:r>
          </w:p>
        </w:tc>
        <w:tc>
          <w:tcPr>
            <w:tcW w:w="3724" w:type="dxa"/>
            <w:shd w:val="clear" w:color="auto" w:fill="auto"/>
            <w:vAlign w:val="center"/>
          </w:tcPr>
          <w:p w14:paraId="582CBE4F" w14:textId="410F2FDC" w:rsidR="00EF53E4" w:rsidRPr="00C9666F" w:rsidRDefault="00EF53E4" w:rsidP="00FC3AEF">
            <w:pPr>
              <w:spacing w:after="0" w:line="360" w:lineRule="auto"/>
              <w:contextualSpacing/>
              <w:jc w:val="center"/>
              <w:rPr>
                <w:rFonts w:ascii="Arial" w:hAnsi="Arial" w:cs="Arial"/>
                <w:b/>
                <w:i/>
                <w:sz w:val="20"/>
                <w:szCs w:val="20"/>
              </w:rPr>
            </w:pPr>
            <w:r w:rsidRPr="00C9666F">
              <w:rPr>
                <w:rFonts w:ascii="Arial" w:hAnsi="Arial" w:cs="Arial"/>
                <w:b/>
                <w:sz w:val="20"/>
                <w:szCs w:val="20"/>
                <w:lang w:eastAsia="pl-PL"/>
              </w:rPr>
              <w:t>Umowa nr CRU/DI/…/</w:t>
            </w:r>
            <w:r w:rsidR="00191476" w:rsidRPr="00C9666F">
              <w:rPr>
                <w:rFonts w:ascii="Arial" w:hAnsi="Arial" w:cs="Arial"/>
                <w:b/>
                <w:sz w:val="20"/>
                <w:szCs w:val="20"/>
                <w:lang w:eastAsia="pl-PL"/>
              </w:rPr>
              <w:t>2023</w:t>
            </w:r>
          </w:p>
          <w:p w14:paraId="478DD183" w14:textId="249BF131" w:rsidR="00EF53E4" w:rsidRPr="00C9666F" w:rsidRDefault="00EF53E4" w:rsidP="00FC3AEF">
            <w:pPr>
              <w:spacing w:after="0"/>
              <w:contextualSpacing/>
              <w:jc w:val="center"/>
              <w:rPr>
                <w:rFonts w:ascii="Arial" w:hAnsi="Arial" w:cs="Arial"/>
                <w:b/>
                <w:i/>
                <w:sz w:val="20"/>
                <w:szCs w:val="20"/>
              </w:rPr>
            </w:pPr>
            <w:r w:rsidRPr="00C9666F">
              <w:rPr>
                <w:rFonts w:ascii="Arial" w:hAnsi="Arial" w:cs="Arial"/>
                <w:b/>
                <w:sz w:val="20"/>
                <w:szCs w:val="20"/>
                <w:lang w:eastAsia="pl-PL"/>
              </w:rPr>
              <w:t>z dnia …….</w:t>
            </w:r>
            <w:r w:rsidR="00191476" w:rsidRPr="00C9666F">
              <w:rPr>
                <w:rFonts w:ascii="Arial" w:hAnsi="Arial" w:cs="Arial"/>
                <w:b/>
                <w:sz w:val="20"/>
                <w:szCs w:val="20"/>
                <w:lang w:eastAsia="pl-PL"/>
              </w:rPr>
              <w:t>2023</w:t>
            </w:r>
          </w:p>
        </w:tc>
      </w:tr>
      <w:tr w:rsidR="00EF53E4" w:rsidRPr="00C9666F" w14:paraId="67E6B833" w14:textId="77777777" w:rsidTr="00FC3AEF">
        <w:trPr>
          <w:trHeight w:val="914"/>
        </w:trPr>
        <w:tc>
          <w:tcPr>
            <w:tcW w:w="2457" w:type="dxa"/>
            <w:vMerge/>
            <w:shd w:val="clear" w:color="auto" w:fill="auto"/>
          </w:tcPr>
          <w:p w14:paraId="19D7A9DE" w14:textId="77777777" w:rsidR="00EF53E4" w:rsidRPr="00C9666F" w:rsidRDefault="00EF53E4" w:rsidP="00FC3AEF">
            <w:pPr>
              <w:contextualSpacing/>
              <w:jc w:val="right"/>
              <w:rPr>
                <w:rFonts w:ascii="Arial" w:hAnsi="Arial" w:cs="Arial"/>
                <w:b/>
                <w:i/>
                <w:smallCaps/>
                <w:noProof/>
                <w:sz w:val="20"/>
                <w:szCs w:val="20"/>
              </w:rPr>
            </w:pPr>
          </w:p>
        </w:tc>
        <w:tc>
          <w:tcPr>
            <w:tcW w:w="6612" w:type="dxa"/>
            <w:gridSpan w:val="2"/>
            <w:shd w:val="clear" w:color="auto" w:fill="auto"/>
            <w:vAlign w:val="center"/>
          </w:tcPr>
          <w:p w14:paraId="15B2D3B7" w14:textId="77777777" w:rsidR="00EF53E4" w:rsidRPr="00C9666F" w:rsidRDefault="00EF53E4" w:rsidP="00EF53E4">
            <w:pPr>
              <w:spacing w:after="0"/>
              <w:contextualSpacing/>
              <w:jc w:val="center"/>
              <w:rPr>
                <w:rFonts w:ascii="Arial" w:hAnsi="Arial" w:cs="Arial"/>
                <w:b/>
                <w:sz w:val="20"/>
                <w:szCs w:val="20"/>
                <w:lang w:eastAsia="pl-PL"/>
              </w:rPr>
            </w:pPr>
            <w:r w:rsidRPr="00C9666F">
              <w:rPr>
                <w:rFonts w:ascii="Arial" w:hAnsi="Arial" w:cs="Arial"/>
                <w:b/>
                <w:sz w:val="20"/>
                <w:szCs w:val="20"/>
                <w:lang w:eastAsia="pl-PL"/>
              </w:rPr>
              <w:t>Zobowiązanie do zachowania tajemnicy przedsiębiorstwa</w:t>
            </w:r>
          </w:p>
          <w:p w14:paraId="019C654C" w14:textId="0870C6BC" w:rsidR="00EF53E4" w:rsidRPr="00C9666F" w:rsidRDefault="00EF53E4" w:rsidP="00EF53E4">
            <w:pPr>
              <w:spacing w:after="0"/>
              <w:contextualSpacing/>
              <w:jc w:val="center"/>
              <w:rPr>
                <w:rFonts w:ascii="Arial" w:hAnsi="Arial" w:cs="Arial"/>
                <w:b/>
                <w:i/>
                <w:smallCaps/>
                <w:sz w:val="20"/>
                <w:szCs w:val="20"/>
              </w:rPr>
            </w:pPr>
            <w:r w:rsidRPr="00C9666F">
              <w:rPr>
                <w:rFonts w:ascii="Arial" w:hAnsi="Arial" w:cs="Arial"/>
                <w:b/>
                <w:sz w:val="20"/>
                <w:szCs w:val="20"/>
                <w:lang w:eastAsia="pl-PL"/>
              </w:rPr>
              <w:t>„Koleje Małopolskie” Sp. z o.o.</w:t>
            </w:r>
          </w:p>
        </w:tc>
      </w:tr>
    </w:tbl>
    <w:p w14:paraId="4B3A3C3D" w14:textId="1425C0C9" w:rsidR="00EF53E4" w:rsidRPr="00C9666F" w:rsidRDefault="00EF53E4" w:rsidP="00FC04F3">
      <w:pPr>
        <w:spacing w:after="623" w:line="276" w:lineRule="auto"/>
        <w:rPr>
          <w:rFonts w:ascii="Arial" w:hAnsi="Arial" w:cs="Arial"/>
          <w:sz w:val="20"/>
          <w:szCs w:val="20"/>
        </w:rPr>
      </w:pPr>
    </w:p>
    <w:p w14:paraId="2FBFDF44" w14:textId="16F3F148" w:rsidR="00181313" w:rsidRPr="00C9666F" w:rsidRDefault="00181313" w:rsidP="008E1CC9">
      <w:pPr>
        <w:spacing w:after="19" w:line="276" w:lineRule="auto"/>
        <w:rPr>
          <w:rFonts w:ascii="Arial" w:hAnsi="Arial" w:cs="Arial"/>
          <w:sz w:val="20"/>
          <w:szCs w:val="20"/>
        </w:rPr>
      </w:pPr>
      <w:r w:rsidRPr="00C9666F">
        <w:rPr>
          <w:rFonts w:ascii="Arial" w:hAnsi="Arial" w:cs="Arial"/>
          <w:sz w:val="20"/>
          <w:szCs w:val="20"/>
        </w:rPr>
        <w:t xml:space="preserve"> ………………………………………</w:t>
      </w:r>
    </w:p>
    <w:p w14:paraId="6EE50EBD" w14:textId="77777777" w:rsidR="00181313" w:rsidRPr="00C9666F" w:rsidRDefault="00181313" w:rsidP="00FC04F3">
      <w:pPr>
        <w:spacing w:after="16" w:line="276" w:lineRule="auto"/>
        <w:rPr>
          <w:rFonts w:ascii="Arial" w:hAnsi="Arial" w:cs="Arial"/>
          <w:sz w:val="20"/>
          <w:szCs w:val="20"/>
        </w:rPr>
      </w:pPr>
      <w:r w:rsidRPr="00C9666F">
        <w:rPr>
          <w:rFonts w:ascii="Arial" w:hAnsi="Arial" w:cs="Arial"/>
          <w:i/>
          <w:sz w:val="20"/>
          <w:szCs w:val="20"/>
        </w:rPr>
        <w:t xml:space="preserve">                     (nazwa) </w:t>
      </w:r>
    </w:p>
    <w:p w14:paraId="64735D19" w14:textId="77777777" w:rsidR="00181313" w:rsidRPr="00C9666F" w:rsidRDefault="00181313" w:rsidP="00FC04F3">
      <w:pPr>
        <w:spacing w:after="33" w:line="276" w:lineRule="auto"/>
        <w:ind w:left="3937" w:hanging="10"/>
        <w:rPr>
          <w:rFonts w:ascii="Arial" w:hAnsi="Arial" w:cs="Arial"/>
          <w:sz w:val="20"/>
          <w:szCs w:val="20"/>
        </w:rPr>
      </w:pPr>
      <w:r w:rsidRPr="00C9666F">
        <w:rPr>
          <w:rFonts w:ascii="Arial" w:hAnsi="Arial" w:cs="Arial"/>
          <w:b/>
          <w:sz w:val="20"/>
          <w:szCs w:val="20"/>
        </w:rPr>
        <w:t xml:space="preserve">Zobowiązanie </w:t>
      </w:r>
    </w:p>
    <w:p w14:paraId="38C76C69" w14:textId="16B68214" w:rsidR="00181313" w:rsidRPr="00C9666F" w:rsidRDefault="00181313" w:rsidP="000937B7">
      <w:pPr>
        <w:pStyle w:val="OPZ-1"/>
        <w:numPr>
          <w:ilvl w:val="0"/>
          <w:numId w:val="18"/>
        </w:numPr>
        <w:rPr>
          <w:sz w:val="20"/>
        </w:rPr>
      </w:pPr>
      <w:r w:rsidRPr="00C9666F">
        <w:rPr>
          <w:sz w:val="20"/>
        </w:rPr>
        <w:t>Zobowiązuję się, do zachowania tajemnicy przedsiębior</w:t>
      </w:r>
      <w:r w:rsidR="008E1CC9" w:rsidRPr="00C9666F">
        <w:rPr>
          <w:sz w:val="20"/>
        </w:rPr>
        <w:t>stwa „Koleje Małopolskie” sp. z </w:t>
      </w:r>
      <w:r w:rsidRPr="00C9666F">
        <w:rPr>
          <w:sz w:val="20"/>
        </w:rPr>
        <w:t xml:space="preserve">o.o., do której konieczność dostępu jest uzasadniona w związku z zawarciem umowy: Umowa nr </w:t>
      </w:r>
      <w:r w:rsidRPr="00C9666F">
        <w:rPr>
          <w:b/>
          <w:sz w:val="20"/>
        </w:rPr>
        <w:t>…………………..</w:t>
      </w:r>
      <w:r w:rsidRPr="00C9666F">
        <w:rPr>
          <w:sz w:val="20"/>
        </w:rPr>
        <w:t xml:space="preserve"> z dnia  ………………….. r. </w:t>
      </w:r>
    </w:p>
    <w:p w14:paraId="5596DA4D" w14:textId="77777777" w:rsidR="00181313" w:rsidRPr="00C9666F" w:rsidRDefault="00181313" w:rsidP="00DB203F">
      <w:pPr>
        <w:pStyle w:val="OPZ-1"/>
        <w:rPr>
          <w:sz w:val="20"/>
        </w:rPr>
      </w:pPr>
      <w:r w:rsidRPr="00C9666F">
        <w:rPr>
          <w:sz w:val="20"/>
        </w:rPr>
        <w:t xml:space="preserve">Zobowiązuję się, do zachowania tajemnicy przedsiębiorstwa w szczególności poprzez: </w:t>
      </w:r>
    </w:p>
    <w:p w14:paraId="174193DE" w14:textId="77777777" w:rsidR="00181313" w:rsidRPr="00C9666F" w:rsidRDefault="00181313" w:rsidP="00BE5487">
      <w:pPr>
        <w:pStyle w:val="Akapitzlist"/>
        <w:numPr>
          <w:ilvl w:val="0"/>
          <w:numId w:val="19"/>
        </w:numPr>
        <w:spacing w:after="0"/>
        <w:jc w:val="both"/>
        <w:rPr>
          <w:rFonts w:ascii="Arial" w:hAnsi="Arial" w:cs="Arial"/>
          <w:sz w:val="20"/>
          <w:szCs w:val="20"/>
        </w:rPr>
      </w:pPr>
      <w:r w:rsidRPr="00C9666F">
        <w:rPr>
          <w:rFonts w:ascii="Arial" w:hAnsi="Arial" w:cs="Arial"/>
          <w:sz w:val="20"/>
          <w:szCs w:val="20"/>
        </w:rPr>
        <w:t xml:space="preserve">ochronę przekazanych informacji, dokumentów i materiałów stanowiących tajemnicę przedsiębiorstwa „Koleje Małopolskie” sp. z o.o. przed nieuprawnionym ujawnieniem, modyfikacją, uszkodzeniem lub zniszczeniem; </w:t>
      </w:r>
    </w:p>
    <w:p w14:paraId="49D26199" w14:textId="10D07954" w:rsidR="00181313" w:rsidRPr="00C9666F" w:rsidRDefault="00181313" w:rsidP="00BE5487">
      <w:pPr>
        <w:pStyle w:val="Akapitzlist"/>
        <w:numPr>
          <w:ilvl w:val="0"/>
          <w:numId w:val="19"/>
        </w:numPr>
        <w:spacing w:after="0"/>
        <w:jc w:val="both"/>
        <w:rPr>
          <w:rFonts w:ascii="Arial" w:hAnsi="Arial" w:cs="Arial"/>
          <w:sz w:val="20"/>
          <w:szCs w:val="20"/>
        </w:rPr>
      </w:pPr>
      <w:r w:rsidRPr="00C9666F">
        <w:rPr>
          <w:rFonts w:ascii="Arial" w:hAnsi="Arial" w:cs="Arial"/>
          <w:sz w:val="20"/>
          <w:szCs w:val="20"/>
        </w:rPr>
        <w:t xml:space="preserve">korzystanie z przekazanych informacji stanowiących tajemnicę przedsiębiorstwa jedynie                          celach związanych z wykonaniem Umowy;  </w:t>
      </w:r>
    </w:p>
    <w:p w14:paraId="6C2F8363" w14:textId="31FEBCC9" w:rsidR="00181313" w:rsidRPr="00C9666F" w:rsidRDefault="00181313" w:rsidP="00BE5487">
      <w:pPr>
        <w:pStyle w:val="Akapitzlist"/>
        <w:numPr>
          <w:ilvl w:val="0"/>
          <w:numId w:val="19"/>
        </w:numPr>
        <w:spacing w:after="0"/>
        <w:jc w:val="both"/>
        <w:rPr>
          <w:rFonts w:ascii="Arial" w:hAnsi="Arial" w:cs="Arial"/>
          <w:sz w:val="20"/>
          <w:szCs w:val="20"/>
        </w:rPr>
      </w:pPr>
      <w:r w:rsidRPr="00C9666F">
        <w:rPr>
          <w:rFonts w:ascii="Arial" w:hAnsi="Arial" w:cs="Arial"/>
          <w:sz w:val="20"/>
          <w:szCs w:val="20"/>
        </w:rPr>
        <w:t>nie rozpowszechnianie, nie rozprowadzanie, nie powielanie</w:t>
      </w:r>
      <w:r w:rsidR="008E1CC9" w:rsidRPr="00C9666F">
        <w:rPr>
          <w:rFonts w:ascii="Arial" w:hAnsi="Arial" w:cs="Arial"/>
          <w:sz w:val="20"/>
          <w:szCs w:val="20"/>
        </w:rPr>
        <w:t xml:space="preserve">, nie ujawnianie w jakikolwiek </w:t>
      </w:r>
      <w:r w:rsidR="0027162E" w:rsidRPr="00C9666F">
        <w:rPr>
          <w:rFonts w:ascii="Arial" w:hAnsi="Arial" w:cs="Arial"/>
          <w:sz w:val="20"/>
          <w:szCs w:val="20"/>
        </w:rPr>
        <w:t>sposób</w:t>
      </w:r>
      <w:r w:rsidRPr="00C9666F">
        <w:rPr>
          <w:rFonts w:ascii="Arial" w:hAnsi="Arial" w:cs="Arial"/>
          <w:sz w:val="20"/>
          <w:szCs w:val="20"/>
        </w:rPr>
        <w:t xml:space="preserve"> lub jakiejkolwiek formie informacji stanowiących tajemnicę przedsiębiorstwa „Koleje Małopolskie” sp. z o.o.  osobom trzecim;  </w:t>
      </w:r>
    </w:p>
    <w:p w14:paraId="75D06DEA" w14:textId="77777777" w:rsidR="00181313" w:rsidRPr="00C9666F" w:rsidRDefault="00181313" w:rsidP="00BE5487">
      <w:pPr>
        <w:pStyle w:val="Akapitzlist"/>
        <w:numPr>
          <w:ilvl w:val="0"/>
          <w:numId w:val="19"/>
        </w:numPr>
        <w:spacing w:after="0"/>
        <w:jc w:val="both"/>
        <w:rPr>
          <w:rFonts w:ascii="Arial" w:hAnsi="Arial" w:cs="Arial"/>
          <w:sz w:val="20"/>
          <w:szCs w:val="20"/>
        </w:rPr>
      </w:pPr>
      <w:r w:rsidRPr="00C9666F">
        <w:rPr>
          <w:rFonts w:ascii="Arial" w:hAnsi="Arial" w:cs="Arial"/>
          <w:sz w:val="20"/>
          <w:szCs w:val="20"/>
        </w:rPr>
        <w:t xml:space="preserve">przechowywanie informacji stanowiących tajemnicę przedsiębiorstwa „Koleje Małopolskie” sp. </w:t>
      </w:r>
    </w:p>
    <w:p w14:paraId="58159B13" w14:textId="0B114C13" w:rsidR="00181313" w:rsidRPr="00C9666F" w:rsidRDefault="00181313" w:rsidP="001F5BD5">
      <w:pPr>
        <w:pStyle w:val="Akapitzlist"/>
        <w:spacing w:after="0"/>
        <w:jc w:val="both"/>
        <w:rPr>
          <w:rFonts w:ascii="Arial" w:hAnsi="Arial" w:cs="Arial"/>
          <w:sz w:val="20"/>
          <w:szCs w:val="20"/>
        </w:rPr>
      </w:pPr>
      <w:r w:rsidRPr="00C9666F">
        <w:rPr>
          <w:rFonts w:ascii="Arial" w:hAnsi="Arial" w:cs="Arial"/>
          <w:sz w:val="20"/>
          <w:szCs w:val="20"/>
        </w:rPr>
        <w:t>z o.o. w warunkach zapewniających niemożność dostępu</w:t>
      </w:r>
      <w:r w:rsidR="008E1CC9" w:rsidRPr="00C9666F">
        <w:rPr>
          <w:rFonts w:ascii="Arial" w:hAnsi="Arial" w:cs="Arial"/>
          <w:sz w:val="20"/>
          <w:szCs w:val="20"/>
        </w:rPr>
        <w:t xml:space="preserve"> do nich osób nieupoważnionych z</w:t>
      </w:r>
      <w:r w:rsidRPr="00C9666F">
        <w:rPr>
          <w:rFonts w:ascii="Arial" w:hAnsi="Arial" w:cs="Arial"/>
          <w:sz w:val="20"/>
          <w:szCs w:val="20"/>
        </w:rPr>
        <w:t xml:space="preserve">arówno w postaci materialnej jak i nośników i systemów teleinformatycznych; </w:t>
      </w:r>
    </w:p>
    <w:p w14:paraId="4FEB057D" w14:textId="1D99B6F9" w:rsidR="00181313" w:rsidRPr="00C9666F" w:rsidRDefault="00181313" w:rsidP="00BE5487">
      <w:pPr>
        <w:pStyle w:val="Akapitzlist"/>
        <w:numPr>
          <w:ilvl w:val="0"/>
          <w:numId w:val="19"/>
        </w:numPr>
        <w:spacing w:after="0"/>
        <w:jc w:val="both"/>
        <w:rPr>
          <w:rFonts w:ascii="Arial" w:hAnsi="Arial" w:cs="Arial"/>
          <w:sz w:val="20"/>
          <w:szCs w:val="20"/>
        </w:rPr>
      </w:pPr>
      <w:r w:rsidRPr="00C9666F">
        <w:rPr>
          <w:rFonts w:ascii="Arial" w:hAnsi="Arial" w:cs="Arial"/>
          <w:sz w:val="20"/>
          <w:szCs w:val="20"/>
        </w:rPr>
        <w:t xml:space="preserve">przekazywanie informacji stanowiących tajemnicę przedsiębiorstwa „Koleje Małopolskie”                    sp. z o.o.  utrwalonych w formie materialnej i elektronicznej wyłącznie w sposób uniemożliwiający ich ujawnienie. </w:t>
      </w:r>
    </w:p>
    <w:p w14:paraId="063E613C" w14:textId="77777777" w:rsidR="00181313" w:rsidRPr="00C9666F" w:rsidRDefault="00181313" w:rsidP="004709BF">
      <w:pPr>
        <w:pStyle w:val="OPZ-1"/>
        <w:rPr>
          <w:sz w:val="20"/>
        </w:rPr>
      </w:pPr>
      <w:r w:rsidRPr="00C9666F">
        <w:rPr>
          <w:sz w:val="20"/>
        </w:rPr>
        <w:t xml:space="preserve">Po zrealizowaniu umowy, strona umowy zwróci „Koleje Małopolskie” sp. z o.o.  (właścicielowi informacji) wszystkie pobrane dokumenty zawierające informacje stanowiące tajemnicę przedsiębiorstwa „Koleje Małopolskie” sp. z o.o.   </w:t>
      </w:r>
    </w:p>
    <w:p w14:paraId="2224DF97" w14:textId="765AD53A" w:rsidR="00181313" w:rsidRPr="00C9666F" w:rsidRDefault="00181313" w:rsidP="00DB203F">
      <w:pPr>
        <w:pStyle w:val="OPZ-1"/>
        <w:rPr>
          <w:sz w:val="20"/>
        </w:rPr>
      </w:pPr>
      <w:r w:rsidRPr="00C9666F">
        <w:rPr>
          <w:sz w:val="20"/>
        </w:rPr>
        <w:t xml:space="preserve">Strona umowy cywilnoprawnej </w:t>
      </w:r>
      <w:r w:rsidR="00D80A10" w:rsidRPr="00C9666F">
        <w:rPr>
          <w:sz w:val="20"/>
        </w:rPr>
        <w:t>zobowiązan</w:t>
      </w:r>
      <w:r w:rsidR="00D80A10">
        <w:rPr>
          <w:sz w:val="20"/>
        </w:rPr>
        <w:t xml:space="preserve">a </w:t>
      </w:r>
      <w:r w:rsidRPr="00C9666F">
        <w:rPr>
          <w:sz w:val="20"/>
        </w:rPr>
        <w:t xml:space="preserve">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EB6A71D" w14:textId="2035E4A5" w:rsidR="00DE575A" w:rsidRPr="00C9666F" w:rsidRDefault="00DE575A" w:rsidP="00DE575A">
      <w:pPr>
        <w:pStyle w:val="OPZ-1"/>
        <w:numPr>
          <w:ilvl w:val="0"/>
          <w:numId w:val="0"/>
        </w:numPr>
        <w:ind w:left="360" w:hanging="360"/>
        <w:rPr>
          <w:sz w:val="20"/>
        </w:rPr>
      </w:pPr>
    </w:p>
    <w:tbl>
      <w:tblPr>
        <w:tblW w:w="0" w:type="auto"/>
        <w:jc w:val="right"/>
        <w:tblLayout w:type="fixed"/>
        <w:tblLook w:val="04A0" w:firstRow="1" w:lastRow="0" w:firstColumn="1" w:lastColumn="0" w:noHBand="0" w:noVBand="1"/>
      </w:tblPr>
      <w:tblGrid>
        <w:gridCol w:w="4539"/>
        <w:gridCol w:w="4540"/>
      </w:tblGrid>
      <w:tr w:rsidR="00E6149B" w:rsidRPr="00C9666F" w14:paraId="4237F225" w14:textId="77777777" w:rsidTr="00E6149B">
        <w:trPr>
          <w:trHeight w:val="851"/>
          <w:jc w:val="right"/>
        </w:trPr>
        <w:tc>
          <w:tcPr>
            <w:tcW w:w="4539" w:type="dxa"/>
          </w:tcPr>
          <w:p w14:paraId="746EE2ED" w14:textId="77777777" w:rsidR="00E6149B" w:rsidRPr="00C9666F" w:rsidRDefault="00E6149B" w:rsidP="00FC3AEF">
            <w:pPr>
              <w:spacing w:line="360" w:lineRule="auto"/>
              <w:jc w:val="center"/>
              <w:rPr>
                <w:rFonts w:ascii="Arial" w:eastAsia="Calibri" w:hAnsi="Arial" w:cs="Arial"/>
                <w:sz w:val="20"/>
                <w:szCs w:val="20"/>
              </w:rPr>
            </w:pPr>
          </w:p>
        </w:tc>
        <w:tc>
          <w:tcPr>
            <w:tcW w:w="4540" w:type="dxa"/>
            <w:shd w:val="clear" w:color="auto" w:fill="auto"/>
            <w:vAlign w:val="bottom"/>
          </w:tcPr>
          <w:p w14:paraId="37DD5CA5" w14:textId="10CF1E59" w:rsidR="00E6149B" w:rsidRPr="00C9666F" w:rsidRDefault="00E6149B" w:rsidP="00E6149B">
            <w:pPr>
              <w:spacing w:line="360" w:lineRule="auto"/>
              <w:jc w:val="center"/>
              <w:rPr>
                <w:rFonts w:ascii="Arial" w:eastAsia="Calibri" w:hAnsi="Arial" w:cs="Arial"/>
                <w:sz w:val="20"/>
                <w:szCs w:val="20"/>
              </w:rPr>
            </w:pPr>
            <w:r w:rsidRPr="00C9666F">
              <w:rPr>
                <w:rFonts w:ascii="Arial" w:eastAsia="Calibri" w:hAnsi="Arial" w:cs="Arial"/>
                <w:sz w:val="20"/>
                <w:szCs w:val="20"/>
              </w:rPr>
              <w:t>……………………………………………….</w:t>
            </w:r>
          </w:p>
        </w:tc>
      </w:tr>
      <w:tr w:rsidR="00E6149B" w:rsidRPr="00C9666F" w14:paraId="03CBC0CF" w14:textId="77777777" w:rsidTr="00E6149B">
        <w:trPr>
          <w:jc w:val="right"/>
        </w:trPr>
        <w:tc>
          <w:tcPr>
            <w:tcW w:w="4539" w:type="dxa"/>
          </w:tcPr>
          <w:p w14:paraId="166A7404" w14:textId="77777777" w:rsidR="00E6149B" w:rsidRPr="00C9666F" w:rsidRDefault="00E6149B" w:rsidP="00FC3AEF">
            <w:pPr>
              <w:spacing w:line="360" w:lineRule="auto"/>
              <w:jc w:val="center"/>
              <w:rPr>
                <w:rFonts w:ascii="Arial" w:eastAsia="Calibri" w:hAnsi="Arial" w:cs="Arial"/>
                <w:sz w:val="20"/>
                <w:szCs w:val="20"/>
              </w:rPr>
            </w:pPr>
          </w:p>
        </w:tc>
        <w:tc>
          <w:tcPr>
            <w:tcW w:w="4540" w:type="dxa"/>
            <w:shd w:val="clear" w:color="auto" w:fill="auto"/>
          </w:tcPr>
          <w:p w14:paraId="06AB5420" w14:textId="6C67A9CA" w:rsidR="00E6149B" w:rsidRDefault="002A2BA6" w:rsidP="00E6149B">
            <w:pPr>
              <w:spacing w:line="360" w:lineRule="auto"/>
              <w:jc w:val="center"/>
              <w:rPr>
                <w:rFonts w:ascii="Arial" w:eastAsia="Calibri" w:hAnsi="Arial" w:cs="Arial"/>
                <w:sz w:val="20"/>
                <w:szCs w:val="20"/>
              </w:rPr>
            </w:pPr>
            <w:r w:rsidRPr="00C9666F">
              <w:rPr>
                <w:rFonts w:ascii="Arial" w:eastAsia="Calibri" w:hAnsi="Arial" w:cs="Arial"/>
                <w:sz w:val="20"/>
                <w:szCs w:val="20"/>
              </w:rPr>
              <w:t>P</w:t>
            </w:r>
            <w:r w:rsidR="00E6149B" w:rsidRPr="00C9666F">
              <w:rPr>
                <w:rFonts w:ascii="Arial" w:eastAsia="Calibri" w:hAnsi="Arial" w:cs="Arial"/>
                <w:sz w:val="20"/>
                <w:szCs w:val="20"/>
              </w:rPr>
              <w:t>odpis</w:t>
            </w:r>
          </w:p>
          <w:p w14:paraId="221F8FCB" w14:textId="77777777" w:rsidR="002A2BA6" w:rsidRDefault="002A2BA6" w:rsidP="00E6149B">
            <w:pPr>
              <w:spacing w:line="360" w:lineRule="auto"/>
              <w:jc w:val="center"/>
              <w:rPr>
                <w:rFonts w:ascii="Calibri" w:eastAsia="Calibri" w:hAnsi="Calibri" w:cs="Calibri"/>
                <w:sz w:val="20"/>
                <w:szCs w:val="20"/>
              </w:rPr>
            </w:pPr>
          </w:p>
          <w:p w14:paraId="2B5767FD" w14:textId="77777777" w:rsidR="002A2BA6" w:rsidRDefault="002A2BA6" w:rsidP="00E6149B">
            <w:pPr>
              <w:spacing w:line="360" w:lineRule="auto"/>
              <w:jc w:val="center"/>
              <w:rPr>
                <w:rFonts w:ascii="Calibri" w:eastAsia="Calibri" w:hAnsi="Calibri" w:cs="Calibri"/>
                <w:sz w:val="20"/>
                <w:szCs w:val="20"/>
              </w:rPr>
            </w:pPr>
          </w:p>
          <w:p w14:paraId="6BBEBE5C" w14:textId="77777777" w:rsidR="002A2BA6" w:rsidRDefault="002A2BA6" w:rsidP="00E6149B">
            <w:pPr>
              <w:spacing w:line="360" w:lineRule="auto"/>
              <w:jc w:val="center"/>
              <w:rPr>
                <w:rFonts w:ascii="Calibri" w:eastAsia="Calibri" w:hAnsi="Calibri" w:cs="Calibri"/>
                <w:sz w:val="20"/>
                <w:szCs w:val="20"/>
              </w:rPr>
            </w:pPr>
          </w:p>
          <w:p w14:paraId="775144DD" w14:textId="3500F4A3" w:rsidR="002A2BA6" w:rsidRPr="00C9666F" w:rsidRDefault="002A2BA6" w:rsidP="00EE71D5">
            <w:pPr>
              <w:spacing w:line="360" w:lineRule="auto"/>
              <w:rPr>
                <w:rFonts w:ascii="Calibri" w:eastAsia="Calibri" w:hAnsi="Calibri" w:cs="Calibri"/>
                <w:sz w:val="20"/>
                <w:szCs w:val="20"/>
              </w:rPr>
            </w:pPr>
          </w:p>
        </w:tc>
      </w:tr>
    </w:tbl>
    <w:tbl>
      <w:tblPr>
        <w:tblStyle w:val="Tabela-Siatka"/>
        <w:tblW w:w="0" w:type="auto"/>
        <w:tblLook w:val="04A0" w:firstRow="1" w:lastRow="0" w:firstColumn="1" w:lastColumn="0" w:noHBand="0" w:noVBand="1"/>
      </w:tblPr>
      <w:tblGrid>
        <w:gridCol w:w="2268"/>
        <w:gridCol w:w="3397"/>
        <w:gridCol w:w="3397"/>
      </w:tblGrid>
      <w:tr w:rsidR="00206982" w:rsidRPr="006168C6" w14:paraId="6D7237E7" w14:textId="77777777" w:rsidTr="00A6178E">
        <w:trPr>
          <w:trHeight w:val="841"/>
        </w:trPr>
        <w:tc>
          <w:tcPr>
            <w:tcW w:w="2268" w:type="dxa"/>
            <w:vMerge w:val="restart"/>
          </w:tcPr>
          <w:p w14:paraId="094CCFD9" w14:textId="77777777" w:rsidR="00206982" w:rsidRPr="001C2601" w:rsidRDefault="00206982" w:rsidP="00A6178E">
            <w:pPr>
              <w:spacing w:after="160" w:line="259" w:lineRule="auto"/>
              <w:contextualSpacing/>
              <w:jc w:val="center"/>
              <w:rPr>
                <w:rFonts w:cstheme="minorHAnsi"/>
                <w:b/>
                <w:smallCaps/>
                <w:sz w:val="20"/>
                <w:szCs w:val="20"/>
              </w:rPr>
            </w:pPr>
            <w:r w:rsidRPr="001C2601">
              <w:rPr>
                <w:rFonts w:cstheme="minorHAnsi"/>
                <w:b/>
                <w:smallCaps/>
                <w:noProof/>
                <w:sz w:val="20"/>
                <w:szCs w:val="20"/>
              </w:rPr>
              <w:lastRenderedPageBreak/>
              <w:drawing>
                <wp:anchor distT="0" distB="0" distL="114300" distR="114300" simplePos="0" relativeHeight="251659264" behindDoc="1" locked="0" layoutInCell="1" allowOverlap="1" wp14:anchorId="5A8212AE" wp14:editId="4B1371E1">
                  <wp:simplePos x="0" y="0"/>
                  <wp:positionH relativeFrom="column">
                    <wp:posOffset>43815</wp:posOffset>
                  </wp:positionH>
                  <wp:positionV relativeFrom="paragraph">
                    <wp:posOffset>153670</wp:posOffset>
                  </wp:positionV>
                  <wp:extent cx="1207135" cy="560705"/>
                  <wp:effectExtent l="0" t="0" r="0" b="0"/>
                  <wp:wrapTight wrapText="bothSides">
                    <wp:wrapPolygon edited="0">
                      <wp:start x="0" y="0"/>
                      <wp:lineTo x="0" y="20548"/>
                      <wp:lineTo x="21134" y="20548"/>
                      <wp:lineTo x="21134"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135" cy="560705"/>
                          </a:xfrm>
                          <a:prstGeom prst="rect">
                            <a:avLst/>
                          </a:prstGeom>
                          <a:noFill/>
                        </pic:spPr>
                      </pic:pic>
                    </a:graphicData>
                  </a:graphic>
                </wp:anchor>
              </w:drawing>
            </w:r>
          </w:p>
        </w:tc>
        <w:tc>
          <w:tcPr>
            <w:tcW w:w="3397" w:type="dxa"/>
            <w:vAlign w:val="center"/>
          </w:tcPr>
          <w:p w14:paraId="62CE6FA7" w14:textId="77777777" w:rsidR="00206982" w:rsidRPr="00951C95" w:rsidRDefault="00206982" w:rsidP="00A6178E">
            <w:pPr>
              <w:spacing w:after="160" w:line="259" w:lineRule="auto"/>
              <w:contextualSpacing/>
              <w:jc w:val="center"/>
              <w:rPr>
                <w:rFonts w:ascii="Arial" w:hAnsi="Arial" w:cs="Arial"/>
                <w:b/>
                <w:color w:val="FF0000"/>
                <w:sz w:val="20"/>
                <w:szCs w:val="20"/>
              </w:rPr>
            </w:pPr>
            <w:r w:rsidRPr="00951C95">
              <w:rPr>
                <w:rFonts w:ascii="Arial" w:hAnsi="Arial" w:cs="Arial"/>
                <w:b/>
                <w:smallCaps/>
                <w:sz w:val="20"/>
                <w:szCs w:val="20"/>
              </w:rPr>
              <w:t>Załącznik nr 10</w:t>
            </w:r>
          </w:p>
        </w:tc>
        <w:tc>
          <w:tcPr>
            <w:tcW w:w="3397" w:type="dxa"/>
            <w:vAlign w:val="center"/>
          </w:tcPr>
          <w:p w14:paraId="249E3FDF" w14:textId="77777777" w:rsidR="00206982" w:rsidRPr="00951C95" w:rsidRDefault="00206982" w:rsidP="00A6178E">
            <w:pPr>
              <w:spacing w:after="160" w:line="259" w:lineRule="auto"/>
              <w:contextualSpacing/>
              <w:jc w:val="center"/>
              <w:rPr>
                <w:rFonts w:ascii="Arial" w:hAnsi="Arial" w:cs="Arial"/>
                <w:b/>
                <w:sz w:val="20"/>
                <w:szCs w:val="20"/>
              </w:rPr>
            </w:pPr>
            <w:r w:rsidRPr="00951C95">
              <w:rPr>
                <w:rFonts w:ascii="Arial" w:hAnsi="Arial" w:cs="Arial"/>
                <w:b/>
                <w:sz w:val="20"/>
                <w:szCs w:val="20"/>
              </w:rPr>
              <w:t>Umowa nr CRU/DI/……../2023</w:t>
            </w:r>
          </w:p>
          <w:p w14:paraId="66051E8F" w14:textId="77777777" w:rsidR="00206982" w:rsidRPr="00951C95" w:rsidRDefault="00206982" w:rsidP="00A6178E">
            <w:pPr>
              <w:spacing w:after="160" w:line="259" w:lineRule="auto"/>
              <w:contextualSpacing/>
              <w:jc w:val="center"/>
              <w:rPr>
                <w:rFonts w:ascii="Arial" w:hAnsi="Arial" w:cs="Arial"/>
                <w:b/>
                <w:sz w:val="20"/>
                <w:szCs w:val="20"/>
              </w:rPr>
            </w:pPr>
            <w:r w:rsidRPr="00951C95">
              <w:rPr>
                <w:rFonts w:ascii="Arial" w:hAnsi="Arial" w:cs="Arial"/>
                <w:b/>
                <w:sz w:val="20"/>
                <w:szCs w:val="20"/>
              </w:rPr>
              <w:t xml:space="preserve">z dnia ………………2023 r. </w:t>
            </w:r>
          </w:p>
        </w:tc>
      </w:tr>
      <w:tr w:rsidR="00206982" w:rsidRPr="006168C6" w14:paraId="1FED1BCB" w14:textId="77777777" w:rsidTr="00A6178E">
        <w:trPr>
          <w:trHeight w:val="427"/>
        </w:trPr>
        <w:tc>
          <w:tcPr>
            <w:tcW w:w="2268" w:type="dxa"/>
            <w:vMerge/>
          </w:tcPr>
          <w:p w14:paraId="51D77E98" w14:textId="77777777" w:rsidR="00206982" w:rsidRPr="001C2601" w:rsidRDefault="00206982" w:rsidP="00A6178E">
            <w:pPr>
              <w:spacing w:after="160" w:line="259" w:lineRule="auto"/>
              <w:contextualSpacing/>
              <w:jc w:val="right"/>
              <w:rPr>
                <w:rFonts w:cstheme="minorHAnsi"/>
                <w:b/>
                <w:smallCaps/>
                <w:noProof/>
                <w:sz w:val="20"/>
                <w:szCs w:val="20"/>
              </w:rPr>
            </w:pPr>
          </w:p>
        </w:tc>
        <w:tc>
          <w:tcPr>
            <w:tcW w:w="6794" w:type="dxa"/>
            <w:gridSpan w:val="2"/>
            <w:vAlign w:val="center"/>
          </w:tcPr>
          <w:p w14:paraId="532079CA" w14:textId="11DCB827" w:rsidR="00206982" w:rsidRPr="00951C95" w:rsidRDefault="001C36D9" w:rsidP="00A6178E">
            <w:pPr>
              <w:spacing w:after="160" w:line="259" w:lineRule="auto"/>
              <w:contextualSpacing/>
              <w:jc w:val="center"/>
              <w:rPr>
                <w:rFonts w:ascii="Arial" w:hAnsi="Arial" w:cs="Arial"/>
                <w:b/>
                <w:smallCaps/>
                <w:sz w:val="20"/>
                <w:szCs w:val="20"/>
              </w:rPr>
            </w:pPr>
            <w:r w:rsidRPr="00951C95">
              <w:rPr>
                <w:rFonts w:ascii="Arial" w:hAnsi="Arial" w:cs="Arial"/>
                <w:b/>
                <w:smallCaps/>
                <w:sz w:val="20"/>
                <w:szCs w:val="20"/>
              </w:rPr>
              <w:t xml:space="preserve">Wzór protokołu zdawczo-odbiorczego </w:t>
            </w:r>
            <w:r w:rsidR="00206982" w:rsidRPr="00951C95">
              <w:rPr>
                <w:rFonts w:ascii="Arial" w:hAnsi="Arial" w:cs="Arial"/>
                <w:b/>
                <w:smallCaps/>
                <w:sz w:val="20"/>
                <w:szCs w:val="20"/>
              </w:rPr>
              <w:t xml:space="preserve">pomieszczenia wartowni </w:t>
            </w:r>
            <w:r w:rsidR="005A7D33" w:rsidRPr="00951C95">
              <w:rPr>
                <w:rFonts w:ascii="Arial" w:hAnsi="Arial" w:cs="Arial"/>
                <w:b/>
                <w:smallCaps/>
                <w:sz w:val="20"/>
                <w:szCs w:val="20"/>
              </w:rPr>
              <w:t>i</w:t>
            </w:r>
            <w:r w:rsidR="00206982" w:rsidRPr="00951C95">
              <w:rPr>
                <w:rFonts w:ascii="Arial" w:hAnsi="Arial" w:cs="Arial"/>
                <w:b/>
                <w:smallCaps/>
                <w:sz w:val="20"/>
                <w:szCs w:val="20"/>
              </w:rPr>
              <w:t xml:space="preserve"> wyposażeni</w:t>
            </w:r>
            <w:r w:rsidR="005A7D33" w:rsidRPr="00951C95">
              <w:rPr>
                <w:rFonts w:ascii="Arial" w:hAnsi="Arial" w:cs="Arial"/>
                <w:b/>
                <w:smallCaps/>
                <w:sz w:val="20"/>
                <w:szCs w:val="20"/>
              </w:rPr>
              <w:t>a</w:t>
            </w:r>
          </w:p>
        </w:tc>
      </w:tr>
    </w:tbl>
    <w:p w14:paraId="664FF351" w14:textId="77777777" w:rsidR="00206982" w:rsidRPr="006168C6" w:rsidRDefault="00206982" w:rsidP="00206982">
      <w:pPr>
        <w:autoSpaceDE w:val="0"/>
        <w:autoSpaceDN w:val="0"/>
        <w:adjustRightInd w:val="0"/>
        <w:spacing w:line="276" w:lineRule="auto"/>
        <w:rPr>
          <w:rFonts w:ascii="Calibri" w:eastAsia="Calibri" w:hAnsi="Calibri" w:cs="Times New Roman"/>
        </w:rPr>
      </w:pPr>
    </w:p>
    <w:p w14:paraId="07D9E778" w14:textId="77777777" w:rsidR="00EC3525" w:rsidRPr="00ED49CC" w:rsidRDefault="00206982" w:rsidP="001C2601">
      <w:pPr>
        <w:autoSpaceDE w:val="0"/>
        <w:autoSpaceDN w:val="0"/>
        <w:adjustRightInd w:val="0"/>
        <w:spacing w:line="276" w:lineRule="auto"/>
        <w:jc w:val="center"/>
        <w:rPr>
          <w:rFonts w:ascii="Arial" w:eastAsia="Calibri" w:hAnsi="Arial" w:cs="Arial"/>
          <w:b/>
          <w:iCs/>
          <w:sz w:val="20"/>
          <w:szCs w:val="20"/>
        </w:rPr>
      </w:pPr>
      <w:r w:rsidRPr="00ED49CC">
        <w:rPr>
          <w:rFonts w:ascii="Arial" w:eastAsia="Calibri" w:hAnsi="Arial" w:cs="Arial"/>
          <w:b/>
          <w:iCs/>
          <w:sz w:val="20"/>
          <w:szCs w:val="20"/>
        </w:rPr>
        <w:t xml:space="preserve">Protokół przekazania </w:t>
      </w:r>
      <w:r w:rsidR="001F2783" w:rsidRPr="00ED49CC">
        <w:rPr>
          <w:rFonts w:ascii="Arial" w:eastAsia="Calibri" w:hAnsi="Arial" w:cs="Arial"/>
          <w:b/>
          <w:iCs/>
          <w:sz w:val="20"/>
          <w:szCs w:val="20"/>
        </w:rPr>
        <w:t>pomieszczenia wartowni i wyposażenia</w:t>
      </w:r>
    </w:p>
    <w:p w14:paraId="24364996" w14:textId="4861DF81" w:rsidR="00206982" w:rsidRPr="00951C95" w:rsidRDefault="001F2783" w:rsidP="001C2601">
      <w:pPr>
        <w:autoSpaceDE w:val="0"/>
        <w:autoSpaceDN w:val="0"/>
        <w:adjustRightInd w:val="0"/>
        <w:spacing w:line="276" w:lineRule="auto"/>
        <w:jc w:val="center"/>
        <w:rPr>
          <w:rFonts w:ascii="Arial" w:eastAsia="Calibri" w:hAnsi="Arial" w:cs="Arial"/>
          <w:iCs/>
          <w:sz w:val="20"/>
          <w:szCs w:val="20"/>
        </w:rPr>
      </w:pPr>
      <w:r w:rsidRPr="00951C95">
        <w:rPr>
          <w:rFonts w:ascii="Arial" w:eastAsia="Calibri" w:hAnsi="Arial" w:cs="Arial"/>
          <w:iCs/>
          <w:sz w:val="20"/>
          <w:szCs w:val="20"/>
        </w:rPr>
        <w:t xml:space="preserve">na potrzeby realizacji umowy </w:t>
      </w:r>
      <w:r w:rsidR="00206982" w:rsidRPr="00951C95">
        <w:rPr>
          <w:rFonts w:ascii="Arial" w:eastAsia="Calibri" w:hAnsi="Arial" w:cs="Arial"/>
          <w:iCs/>
          <w:sz w:val="20"/>
          <w:szCs w:val="20"/>
        </w:rPr>
        <w:t>nr CRU/…………../2023 z dnia ………………………………2023 r. spisany w dniu ………………...2023 r. w Krakowie</w:t>
      </w:r>
    </w:p>
    <w:p w14:paraId="51B1CD31" w14:textId="77777777" w:rsidR="00206982" w:rsidRPr="00951C95" w:rsidRDefault="00206982" w:rsidP="00206982">
      <w:pPr>
        <w:autoSpaceDE w:val="0"/>
        <w:autoSpaceDN w:val="0"/>
        <w:adjustRightInd w:val="0"/>
        <w:spacing w:line="276" w:lineRule="auto"/>
        <w:rPr>
          <w:rFonts w:ascii="Arial" w:eastAsia="Calibri" w:hAnsi="Arial" w:cs="Arial"/>
          <w:iCs/>
          <w:sz w:val="20"/>
          <w:szCs w:val="20"/>
        </w:rPr>
      </w:pPr>
    </w:p>
    <w:p w14:paraId="2D19B881" w14:textId="77777777" w:rsidR="00206982" w:rsidRPr="00951C95" w:rsidRDefault="00206982" w:rsidP="00206982">
      <w:pPr>
        <w:autoSpaceDE w:val="0"/>
        <w:autoSpaceDN w:val="0"/>
        <w:adjustRightInd w:val="0"/>
        <w:spacing w:line="276" w:lineRule="auto"/>
        <w:rPr>
          <w:rFonts w:ascii="Arial" w:eastAsia="Calibri" w:hAnsi="Arial" w:cs="Arial"/>
          <w:iCs/>
          <w:sz w:val="20"/>
          <w:szCs w:val="20"/>
          <w:u w:val="single"/>
        </w:rPr>
      </w:pPr>
      <w:r w:rsidRPr="00951C95">
        <w:rPr>
          <w:rFonts w:ascii="Arial" w:eastAsia="Calibri" w:hAnsi="Arial" w:cs="Arial"/>
          <w:iCs/>
          <w:sz w:val="20"/>
          <w:szCs w:val="20"/>
          <w:u w:val="single"/>
        </w:rPr>
        <w:t>Strona przekazująca:</w:t>
      </w:r>
    </w:p>
    <w:p w14:paraId="4EC7EF53" w14:textId="77777777" w:rsidR="00206982" w:rsidRPr="00951C95" w:rsidRDefault="00206982" w:rsidP="00206982">
      <w:pPr>
        <w:autoSpaceDE w:val="0"/>
        <w:autoSpaceDN w:val="0"/>
        <w:adjustRightInd w:val="0"/>
        <w:spacing w:line="276" w:lineRule="auto"/>
        <w:rPr>
          <w:rFonts w:ascii="Arial" w:eastAsia="Calibri" w:hAnsi="Arial" w:cs="Arial"/>
          <w:iCs/>
          <w:sz w:val="20"/>
          <w:szCs w:val="20"/>
        </w:rPr>
      </w:pPr>
      <w:r w:rsidRPr="00951C95">
        <w:rPr>
          <w:rFonts w:ascii="Arial" w:eastAsia="Calibri" w:hAnsi="Arial" w:cs="Arial"/>
          <w:iCs/>
          <w:sz w:val="20"/>
          <w:szCs w:val="20"/>
        </w:rPr>
        <w:t>Zamawiający:</w:t>
      </w:r>
    </w:p>
    <w:p w14:paraId="67352169" w14:textId="48D7803B" w:rsidR="00206982" w:rsidRPr="00951C95" w:rsidRDefault="00206982" w:rsidP="00206982">
      <w:pPr>
        <w:autoSpaceDE w:val="0"/>
        <w:autoSpaceDN w:val="0"/>
        <w:adjustRightInd w:val="0"/>
        <w:spacing w:line="276" w:lineRule="auto"/>
        <w:rPr>
          <w:rFonts w:ascii="Arial" w:eastAsia="Calibri" w:hAnsi="Arial" w:cs="Arial"/>
          <w:iCs/>
          <w:sz w:val="20"/>
          <w:szCs w:val="20"/>
        </w:rPr>
      </w:pPr>
      <w:r w:rsidRPr="00951C95">
        <w:rPr>
          <w:rFonts w:ascii="Arial" w:eastAsia="Calibri" w:hAnsi="Arial" w:cs="Arial"/>
          <w:iCs/>
          <w:sz w:val="20"/>
          <w:szCs w:val="20"/>
        </w:rPr>
        <w:t>Koleje Małopolskie spółka z o.o. z siedzibą w Krakowie ul. Wodna 2, 30-556 Kraków, reprezentowan</w:t>
      </w:r>
      <w:r w:rsidR="00EC3525" w:rsidRPr="00951C95">
        <w:rPr>
          <w:rFonts w:ascii="Arial" w:eastAsia="Calibri" w:hAnsi="Arial" w:cs="Arial"/>
          <w:iCs/>
          <w:sz w:val="20"/>
          <w:szCs w:val="20"/>
        </w:rPr>
        <w:t>a</w:t>
      </w:r>
      <w:r w:rsidRPr="00951C95">
        <w:rPr>
          <w:rFonts w:ascii="Arial" w:eastAsia="Calibri" w:hAnsi="Arial" w:cs="Arial"/>
          <w:iCs/>
          <w:sz w:val="20"/>
          <w:szCs w:val="20"/>
        </w:rPr>
        <w:t xml:space="preserve"> przez:</w:t>
      </w:r>
    </w:p>
    <w:p w14:paraId="7C4FA650" w14:textId="77777777" w:rsidR="00206982" w:rsidRPr="00951C95" w:rsidRDefault="00206982" w:rsidP="00206982">
      <w:pPr>
        <w:pStyle w:val="Akapitzlist"/>
        <w:numPr>
          <w:ilvl w:val="0"/>
          <w:numId w:val="43"/>
        </w:numPr>
        <w:autoSpaceDE w:val="0"/>
        <w:autoSpaceDN w:val="0"/>
        <w:adjustRightInd w:val="0"/>
        <w:spacing w:after="0" w:line="276" w:lineRule="auto"/>
        <w:rPr>
          <w:rFonts w:ascii="Arial" w:hAnsi="Arial" w:cs="Arial"/>
          <w:iCs/>
          <w:color w:val="auto"/>
          <w:sz w:val="20"/>
          <w:szCs w:val="20"/>
          <w:lang w:eastAsia="en-US"/>
        </w:rPr>
      </w:pPr>
      <w:r w:rsidRPr="00951C95">
        <w:rPr>
          <w:rFonts w:ascii="Arial" w:hAnsi="Arial" w:cs="Arial"/>
          <w:iCs/>
          <w:color w:val="auto"/>
          <w:sz w:val="20"/>
          <w:szCs w:val="20"/>
          <w:lang w:eastAsia="en-US"/>
        </w:rPr>
        <w:t>…………………………………………</w:t>
      </w:r>
    </w:p>
    <w:p w14:paraId="16AC3DDB" w14:textId="77777777" w:rsidR="00206982" w:rsidRPr="00951C95" w:rsidRDefault="00206982" w:rsidP="00206982">
      <w:pPr>
        <w:pStyle w:val="Akapitzlist"/>
        <w:numPr>
          <w:ilvl w:val="0"/>
          <w:numId w:val="43"/>
        </w:numPr>
        <w:autoSpaceDE w:val="0"/>
        <w:autoSpaceDN w:val="0"/>
        <w:adjustRightInd w:val="0"/>
        <w:spacing w:after="0" w:line="276" w:lineRule="auto"/>
        <w:rPr>
          <w:rFonts w:ascii="Arial" w:hAnsi="Arial" w:cs="Arial"/>
          <w:iCs/>
          <w:color w:val="auto"/>
          <w:sz w:val="20"/>
          <w:szCs w:val="20"/>
          <w:lang w:eastAsia="en-US"/>
        </w:rPr>
      </w:pPr>
      <w:r w:rsidRPr="00951C95">
        <w:rPr>
          <w:rFonts w:ascii="Arial" w:hAnsi="Arial" w:cs="Arial"/>
          <w:iCs/>
          <w:color w:val="auto"/>
          <w:sz w:val="20"/>
          <w:szCs w:val="20"/>
          <w:lang w:eastAsia="en-US"/>
        </w:rPr>
        <w:t>………………………………………..</w:t>
      </w:r>
    </w:p>
    <w:p w14:paraId="68CDB886" w14:textId="77777777" w:rsidR="00206982" w:rsidRPr="00951C95" w:rsidRDefault="00206982" w:rsidP="00206982">
      <w:pPr>
        <w:autoSpaceDE w:val="0"/>
        <w:autoSpaceDN w:val="0"/>
        <w:adjustRightInd w:val="0"/>
        <w:spacing w:line="276" w:lineRule="auto"/>
        <w:rPr>
          <w:rFonts w:ascii="Arial" w:eastAsia="Calibri" w:hAnsi="Arial" w:cs="Arial"/>
          <w:iCs/>
          <w:sz w:val="20"/>
          <w:szCs w:val="20"/>
        </w:rPr>
      </w:pPr>
    </w:p>
    <w:p w14:paraId="372CCED6" w14:textId="77777777" w:rsidR="00206982" w:rsidRPr="00951C95" w:rsidRDefault="00206982" w:rsidP="00206982">
      <w:pPr>
        <w:autoSpaceDE w:val="0"/>
        <w:autoSpaceDN w:val="0"/>
        <w:adjustRightInd w:val="0"/>
        <w:spacing w:line="276" w:lineRule="auto"/>
        <w:rPr>
          <w:rFonts w:ascii="Arial" w:eastAsia="Calibri" w:hAnsi="Arial" w:cs="Arial"/>
          <w:iCs/>
          <w:sz w:val="20"/>
          <w:szCs w:val="20"/>
          <w:u w:val="single"/>
        </w:rPr>
      </w:pPr>
      <w:r w:rsidRPr="00951C95">
        <w:rPr>
          <w:rFonts w:ascii="Arial" w:eastAsia="Calibri" w:hAnsi="Arial" w:cs="Arial"/>
          <w:iCs/>
          <w:sz w:val="20"/>
          <w:szCs w:val="20"/>
          <w:u w:val="single"/>
        </w:rPr>
        <w:t>Strona przyjmująca:</w:t>
      </w:r>
    </w:p>
    <w:p w14:paraId="4D07BFA2" w14:textId="77777777" w:rsidR="00206982" w:rsidRPr="00951C95" w:rsidRDefault="00206982" w:rsidP="00206982">
      <w:pPr>
        <w:autoSpaceDE w:val="0"/>
        <w:autoSpaceDN w:val="0"/>
        <w:adjustRightInd w:val="0"/>
        <w:spacing w:line="276" w:lineRule="auto"/>
        <w:rPr>
          <w:rFonts w:ascii="Arial" w:eastAsia="Calibri" w:hAnsi="Arial" w:cs="Arial"/>
          <w:iCs/>
          <w:sz w:val="20"/>
          <w:szCs w:val="20"/>
        </w:rPr>
      </w:pPr>
      <w:r w:rsidRPr="00951C95">
        <w:rPr>
          <w:rFonts w:ascii="Arial" w:eastAsia="Calibri" w:hAnsi="Arial" w:cs="Arial"/>
          <w:iCs/>
          <w:sz w:val="20"/>
          <w:szCs w:val="20"/>
        </w:rPr>
        <w:t>Wykonawca:</w:t>
      </w:r>
    </w:p>
    <w:p w14:paraId="3D4F862A" w14:textId="0E5F292F" w:rsidR="00206982" w:rsidRPr="00951C95" w:rsidRDefault="00206982" w:rsidP="00206982">
      <w:pPr>
        <w:autoSpaceDE w:val="0"/>
        <w:autoSpaceDN w:val="0"/>
        <w:adjustRightInd w:val="0"/>
        <w:spacing w:line="276" w:lineRule="auto"/>
        <w:rPr>
          <w:rFonts w:ascii="Arial" w:eastAsia="Calibri" w:hAnsi="Arial" w:cs="Arial"/>
          <w:iCs/>
          <w:sz w:val="20"/>
          <w:szCs w:val="20"/>
        </w:rPr>
      </w:pPr>
      <w:r w:rsidRPr="00951C95">
        <w:rPr>
          <w:rFonts w:ascii="Arial" w:eastAsia="Calibri" w:hAnsi="Arial" w:cs="Arial"/>
          <w:iCs/>
          <w:sz w:val="20"/>
          <w:szCs w:val="20"/>
        </w:rPr>
        <w:t>…………………………………………………………………………………………………………………………………… reprezentowan</w:t>
      </w:r>
      <w:r w:rsidR="00EC3525" w:rsidRPr="00951C95">
        <w:rPr>
          <w:rFonts w:ascii="Arial" w:eastAsia="Calibri" w:hAnsi="Arial" w:cs="Arial"/>
          <w:iCs/>
          <w:sz w:val="20"/>
          <w:szCs w:val="20"/>
        </w:rPr>
        <w:t xml:space="preserve">y </w:t>
      </w:r>
      <w:r w:rsidRPr="00951C95">
        <w:rPr>
          <w:rFonts w:ascii="Arial" w:eastAsia="Calibri" w:hAnsi="Arial" w:cs="Arial"/>
          <w:iCs/>
          <w:sz w:val="20"/>
          <w:szCs w:val="20"/>
        </w:rPr>
        <w:t xml:space="preserve"> przez:</w:t>
      </w:r>
    </w:p>
    <w:p w14:paraId="2EDACAB5" w14:textId="77777777" w:rsidR="00206982" w:rsidRPr="00951C95" w:rsidRDefault="00206982" w:rsidP="001C2601">
      <w:pPr>
        <w:pStyle w:val="Akapitzlist"/>
        <w:numPr>
          <w:ilvl w:val="0"/>
          <w:numId w:val="49"/>
        </w:numPr>
        <w:autoSpaceDE w:val="0"/>
        <w:autoSpaceDN w:val="0"/>
        <w:adjustRightInd w:val="0"/>
        <w:spacing w:after="0" w:line="276" w:lineRule="auto"/>
        <w:rPr>
          <w:rFonts w:ascii="Arial" w:hAnsi="Arial" w:cs="Arial"/>
          <w:iCs/>
          <w:color w:val="auto"/>
          <w:sz w:val="20"/>
          <w:szCs w:val="20"/>
          <w:lang w:eastAsia="en-US"/>
        </w:rPr>
      </w:pPr>
      <w:r w:rsidRPr="00951C95">
        <w:rPr>
          <w:rFonts w:ascii="Arial" w:hAnsi="Arial" w:cs="Arial"/>
          <w:iCs/>
          <w:color w:val="auto"/>
          <w:sz w:val="20"/>
          <w:szCs w:val="20"/>
          <w:lang w:eastAsia="en-US"/>
        </w:rPr>
        <w:t>………………………………………..</w:t>
      </w:r>
    </w:p>
    <w:p w14:paraId="1A9F463E" w14:textId="77777777" w:rsidR="00206982" w:rsidRPr="00951C95" w:rsidRDefault="00206982" w:rsidP="00206982">
      <w:pPr>
        <w:autoSpaceDE w:val="0"/>
        <w:autoSpaceDN w:val="0"/>
        <w:adjustRightInd w:val="0"/>
        <w:spacing w:line="276" w:lineRule="auto"/>
        <w:rPr>
          <w:rFonts w:ascii="Arial" w:eastAsia="Calibri" w:hAnsi="Arial" w:cs="Arial"/>
          <w:iCs/>
          <w:sz w:val="20"/>
          <w:szCs w:val="20"/>
        </w:rPr>
      </w:pPr>
    </w:p>
    <w:p w14:paraId="6B566CBF" w14:textId="77777777" w:rsidR="00206982" w:rsidRPr="00951C95" w:rsidRDefault="00206982" w:rsidP="00206982">
      <w:pPr>
        <w:autoSpaceDE w:val="0"/>
        <w:autoSpaceDN w:val="0"/>
        <w:adjustRightInd w:val="0"/>
        <w:spacing w:line="276" w:lineRule="auto"/>
        <w:rPr>
          <w:rFonts w:ascii="Arial" w:eastAsia="Calibri" w:hAnsi="Arial" w:cs="Arial"/>
          <w:iCs/>
          <w:sz w:val="20"/>
          <w:szCs w:val="20"/>
        </w:rPr>
      </w:pPr>
    </w:p>
    <w:p w14:paraId="6D96CC60" w14:textId="77777777" w:rsidR="00206982" w:rsidRPr="00951C95" w:rsidRDefault="00206982" w:rsidP="00206982">
      <w:pPr>
        <w:autoSpaceDE w:val="0"/>
        <w:autoSpaceDN w:val="0"/>
        <w:adjustRightInd w:val="0"/>
        <w:spacing w:line="276" w:lineRule="auto"/>
        <w:rPr>
          <w:rFonts w:ascii="Arial" w:eastAsia="Calibri" w:hAnsi="Arial" w:cs="Arial"/>
          <w:iCs/>
          <w:sz w:val="20"/>
          <w:szCs w:val="20"/>
        </w:rPr>
      </w:pPr>
      <w:r w:rsidRPr="00951C95">
        <w:rPr>
          <w:rFonts w:ascii="Arial" w:eastAsia="Calibri" w:hAnsi="Arial" w:cs="Arial"/>
          <w:iCs/>
          <w:sz w:val="20"/>
          <w:szCs w:val="20"/>
        </w:rPr>
        <w:t xml:space="preserve">Przekazuje się Wykonawcy: </w:t>
      </w:r>
    </w:p>
    <w:p w14:paraId="4D2B7BC8" w14:textId="77777777" w:rsidR="00206982" w:rsidRPr="00951C95" w:rsidRDefault="00206982" w:rsidP="00206982">
      <w:pPr>
        <w:suppressAutoHyphens/>
        <w:spacing w:line="276" w:lineRule="auto"/>
        <w:ind w:left="709"/>
        <w:jc w:val="both"/>
        <w:rPr>
          <w:rFonts w:ascii="Arial" w:eastAsia="Calibri" w:hAnsi="Arial" w:cs="Arial"/>
          <w:iCs/>
          <w:sz w:val="20"/>
          <w:szCs w:val="20"/>
        </w:rPr>
      </w:pPr>
    </w:p>
    <w:p w14:paraId="183879B5" w14:textId="73416BA9" w:rsidR="00206982" w:rsidRPr="00951C95" w:rsidRDefault="00206982" w:rsidP="00872E76">
      <w:pPr>
        <w:pStyle w:val="Akapitzlist"/>
        <w:numPr>
          <w:ilvl w:val="0"/>
          <w:numId w:val="50"/>
        </w:numPr>
        <w:suppressAutoHyphens/>
        <w:spacing w:line="276" w:lineRule="auto"/>
        <w:jc w:val="both"/>
        <w:rPr>
          <w:rFonts w:ascii="Arial" w:hAnsi="Arial" w:cs="Arial"/>
          <w:sz w:val="20"/>
          <w:szCs w:val="20"/>
        </w:rPr>
      </w:pPr>
      <w:r w:rsidRPr="00951C95">
        <w:rPr>
          <w:rFonts w:ascii="Arial" w:hAnsi="Arial" w:cs="Arial"/>
          <w:iCs/>
          <w:sz w:val="20"/>
          <w:szCs w:val="20"/>
        </w:rPr>
        <w:t xml:space="preserve">Pomieszczenie wartowni </w:t>
      </w:r>
      <w:r w:rsidR="006504A1" w:rsidRPr="00951C95">
        <w:rPr>
          <w:rFonts w:ascii="Arial" w:hAnsi="Arial" w:cs="Arial"/>
          <w:iCs/>
          <w:sz w:val="20"/>
          <w:szCs w:val="20"/>
        </w:rPr>
        <w:t xml:space="preserve">ogrzewane, z dostępem do sieci elektrycznej i wody </w:t>
      </w:r>
      <w:r w:rsidRPr="00951C95">
        <w:rPr>
          <w:rFonts w:ascii="Arial" w:hAnsi="Arial" w:cs="Arial"/>
          <w:iCs/>
          <w:sz w:val="20"/>
          <w:szCs w:val="20"/>
        </w:rPr>
        <w:t>usytuowane przy bramie wjazdowej prowadzącej do Punktu Techniczno</w:t>
      </w:r>
      <w:r w:rsidR="006504A1" w:rsidRPr="00951C95">
        <w:rPr>
          <w:rFonts w:ascii="Arial" w:hAnsi="Arial" w:cs="Arial"/>
          <w:iCs/>
          <w:sz w:val="20"/>
          <w:szCs w:val="20"/>
        </w:rPr>
        <w:t>-</w:t>
      </w:r>
      <w:r w:rsidRPr="00951C95">
        <w:rPr>
          <w:rFonts w:ascii="Arial" w:hAnsi="Arial" w:cs="Arial"/>
          <w:iCs/>
          <w:sz w:val="20"/>
          <w:szCs w:val="20"/>
        </w:rPr>
        <w:t>Eksploatacyjnego</w:t>
      </w:r>
      <w:r w:rsidR="006504A1" w:rsidRPr="00951C95">
        <w:rPr>
          <w:rFonts w:ascii="Arial" w:hAnsi="Arial" w:cs="Arial"/>
          <w:iCs/>
          <w:sz w:val="20"/>
          <w:szCs w:val="20"/>
        </w:rPr>
        <w:t xml:space="preserve"> </w:t>
      </w:r>
      <w:r w:rsidRPr="00951C95">
        <w:rPr>
          <w:rFonts w:ascii="Arial" w:hAnsi="Arial" w:cs="Arial"/>
          <w:iCs/>
          <w:sz w:val="20"/>
          <w:szCs w:val="20"/>
        </w:rPr>
        <w:t>Kraków zlokalizowanego</w:t>
      </w:r>
      <w:r w:rsidR="006504A1" w:rsidRPr="00951C95">
        <w:rPr>
          <w:rFonts w:ascii="Arial" w:hAnsi="Arial" w:cs="Arial"/>
          <w:iCs/>
          <w:sz w:val="20"/>
          <w:szCs w:val="20"/>
        </w:rPr>
        <w:t>,</w:t>
      </w:r>
      <w:r w:rsidRPr="00951C95">
        <w:rPr>
          <w:rFonts w:ascii="Arial" w:hAnsi="Arial" w:cs="Arial"/>
          <w:iCs/>
          <w:sz w:val="20"/>
          <w:szCs w:val="20"/>
        </w:rPr>
        <w:t xml:space="preserve"> przy ul. Doktora Twardego 6 w Krakowie wraz z </w:t>
      </w:r>
      <w:r w:rsidR="00872E76" w:rsidRPr="00951C95">
        <w:rPr>
          <w:rFonts w:ascii="Arial" w:hAnsi="Arial" w:cs="Arial"/>
          <w:iCs/>
          <w:sz w:val="20"/>
          <w:szCs w:val="20"/>
        </w:rPr>
        <w:t xml:space="preserve">następującym </w:t>
      </w:r>
      <w:r w:rsidRPr="00951C95">
        <w:rPr>
          <w:rFonts w:ascii="Arial" w:hAnsi="Arial" w:cs="Arial"/>
          <w:iCs/>
          <w:sz w:val="20"/>
          <w:szCs w:val="20"/>
        </w:rPr>
        <w:t>wyposażeniem</w:t>
      </w:r>
      <w:r w:rsidR="00872E76" w:rsidRPr="00951C95">
        <w:rPr>
          <w:rFonts w:ascii="Arial" w:hAnsi="Arial" w:cs="Arial"/>
          <w:iCs/>
          <w:sz w:val="20"/>
          <w:szCs w:val="20"/>
        </w:rPr>
        <w:t>:</w:t>
      </w:r>
    </w:p>
    <w:p w14:paraId="46EA000B" w14:textId="74E0B2B2" w:rsidR="00872E76" w:rsidRPr="00951C95" w:rsidRDefault="00F710FC" w:rsidP="00872E76">
      <w:pPr>
        <w:pStyle w:val="Akapitzlist"/>
        <w:numPr>
          <w:ilvl w:val="2"/>
          <w:numId w:val="24"/>
        </w:numPr>
        <w:tabs>
          <w:tab w:val="clear" w:pos="2340"/>
          <w:tab w:val="num" w:pos="1134"/>
        </w:tabs>
        <w:suppressAutoHyphens/>
        <w:spacing w:line="276" w:lineRule="auto"/>
        <w:ind w:left="1134" w:hanging="425"/>
        <w:jc w:val="both"/>
        <w:rPr>
          <w:rFonts w:ascii="Arial" w:hAnsi="Arial" w:cs="Arial"/>
          <w:sz w:val="20"/>
          <w:szCs w:val="20"/>
        </w:rPr>
      </w:pPr>
      <w:r w:rsidRPr="00951C95">
        <w:rPr>
          <w:rFonts w:ascii="Arial" w:hAnsi="Arial" w:cs="Arial"/>
          <w:sz w:val="20"/>
          <w:szCs w:val="20"/>
        </w:rPr>
        <w:t>………</w:t>
      </w:r>
    </w:p>
    <w:p w14:paraId="6B343C57" w14:textId="0239CEBF" w:rsidR="00F710FC" w:rsidRPr="00951C95" w:rsidRDefault="00F710FC" w:rsidP="00872E76">
      <w:pPr>
        <w:pStyle w:val="Akapitzlist"/>
        <w:numPr>
          <w:ilvl w:val="2"/>
          <w:numId w:val="24"/>
        </w:numPr>
        <w:tabs>
          <w:tab w:val="clear" w:pos="2340"/>
          <w:tab w:val="num" w:pos="1134"/>
        </w:tabs>
        <w:suppressAutoHyphens/>
        <w:spacing w:line="276" w:lineRule="auto"/>
        <w:ind w:left="1134" w:hanging="425"/>
        <w:jc w:val="both"/>
        <w:rPr>
          <w:rFonts w:ascii="Arial" w:hAnsi="Arial" w:cs="Arial"/>
          <w:sz w:val="20"/>
          <w:szCs w:val="20"/>
        </w:rPr>
      </w:pPr>
      <w:r w:rsidRPr="00951C95">
        <w:rPr>
          <w:rFonts w:ascii="Arial" w:hAnsi="Arial" w:cs="Arial"/>
          <w:sz w:val="20"/>
          <w:szCs w:val="20"/>
        </w:rPr>
        <w:t>………</w:t>
      </w:r>
    </w:p>
    <w:p w14:paraId="7EBD2E54" w14:textId="33EE85C8" w:rsidR="00F710FC" w:rsidRPr="00951C95" w:rsidRDefault="00F710FC" w:rsidP="00872E76">
      <w:pPr>
        <w:pStyle w:val="Akapitzlist"/>
        <w:numPr>
          <w:ilvl w:val="2"/>
          <w:numId w:val="24"/>
        </w:numPr>
        <w:tabs>
          <w:tab w:val="clear" w:pos="2340"/>
          <w:tab w:val="num" w:pos="1134"/>
        </w:tabs>
        <w:suppressAutoHyphens/>
        <w:spacing w:line="276" w:lineRule="auto"/>
        <w:ind w:left="1134" w:hanging="425"/>
        <w:jc w:val="both"/>
        <w:rPr>
          <w:rFonts w:ascii="Arial" w:hAnsi="Arial" w:cs="Arial"/>
          <w:sz w:val="20"/>
          <w:szCs w:val="20"/>
        </w:rPr>
      </w:pPr>
      <w:r w:rsidRPr="00951C95">
        <w:rPr>
          <w:rFonts w:ascii="Arial" w:hAnsi="Arial" w:cs="Arial"/>
          <w:sz w:val="20"/>
          <w:szCs w:val="20"/>
        </w:rPr>
        <w:t>………..</w:t>
      </w:r>
    </w:p>
    <w:p w14:paraId="608F2897" w14:textId="2AC6C5BB" w:rsidR="00F710FC" w:rsidRPr="00951C95" w:rsidRDefault="00F710FC" w:rsidP="00872E76">
      <w:pPr>
        <w:pStyle w:val="Akapitzlist"/>
        <w:numPr>
          <w:ilvl w:val="2"/>
          <w:numId w:val="24"/>
        </w:numPr>
        <w:tabs>
          <w:tab w:val="clear" w:pos="2340"/>
          <w:tab w:val="num" w:pos="1134"/>
        </w:tabs>
        <w:suppressAutoHyphens/>
        <w:spacing w:line="276" w:lineRule="auto"/>
        <w:ind w:left="1134" w:hanging="425"/>
        <w:jc w:val="both"/>
        <w:rPr>
          <w:rFonts w:ascii="Arial" w:hAnsi="Arial" w:cs="Arial"/>
          <w:sz w:val="20"/>
          <w:szCs w:val="20"/>
        </w:rPr>
      </w:pPr>
      <w:r w:rsidRPr="00951C95">
        <w:rPr>
          <w:rFonts w:ascii="Arial" w:hAnsi="Arial" w:cs="Arial"/>
          <w:sz w:val="20"/>
          <w:szCs w:val="20"/>
        </w:rPr>
        <w:t>……….</w:t>
      </w:r>
    </w:p>
    <w:p w14:paraId="269C5E31" w14:textId="42FE9552" w:rsidR="00F710FC" w:rsidRPr="00951C95" w:rsidRDefault="00F710FC" w:rsidP="00872E76">
      <w:pPr>
        <w:pStyle w:val="Akapitzlist"/>
        <w:numPr>
          <w:ilvl w:val="2"/>
          <w:numId w:val="24"/>
        </w:numPr>
        <w:tabs>
          <w:tab w:val="clear" w:pos="2340"/>
          <w:tab w:val="num" w:pos="1134"/>
        </w:tabs>
        <w:suppressAutoHyphens/>
        <w:spacing w:line="276" w:lineRule="auto"/>
        <w:ind w:left="1134" w:hanging="425"/>
        <w:jc w:val="both"/>
        <w:rPr>
          <w:rFonts w:ascii="Arial" w:hAnsi="Arial" w:cs="Arial"/>
          <w:sz w:val="20"/>
          <w:szCs w:val="20"/>
        </w:rPr>
      </w:pPr>
      <w:r w:rsidRPr="00951C95">
        <w:rPr>
          <w:rFonts w:ascii="Arial" w:hAnsi="Arial" w:cs="Arial"/>
          <w:sz w:val="20"/>
          <w:szCs w:val="20"/>
        </w:rPr>
        <w:t>………..</w:t>
      </w:r>
    </w:p>
    <w:p w14:paraId="3BB3386A" w14:textId="7C3C2565" w:rsidR="00F710FC" w:rsidRPr="00951C95" w:rsidRDefault="00F710FC" w:rsidP="001C2601">
      <w:pPr>
        <w:pStyle w:val="Akapitzlist"/>
        <w:numPr>
          <w:ilvl w:val="2"/>
          <w:numId w:val="24"/>
        </w:numPr>
        <w:tabs>
          <w:tab w:val="clear" w:pos="2340"/>
          <w:tab w:val="num" w:pos="1134"/>
        </w:tabs>
        <w:suppressAutoHyphens/>
        <w:spacing w:line="276" w:lineRule="auto"/>
        <w:ind w:left="1134" w:hanging="425"/>
        <w:jc w:val="both"/>
        <w:rPr>
          <w:rFonts w:ascii="Arial" w:hAnsi="Arial" w:cs="Arial"/>
          <w:sz w:val="20"/>
          <w:szCs w:val="20"/>
        </w:rPr>
      </w:pPr>
      <w:r w:rsidRPr="00951C95">
        <w:rPr>
          <w:rFonts w:ascii="Arial" w:hAnsi="Arial" w:cs="Arial"/>
          <w:sz w:val="20"/>
          <w:szCs w:val="20"/>
        </w:rPr>
        <w:t>…………..</w:t>
      </w:r>
    </w:p>
    <w:p w14:paraId="49A1C442" w14:textId="47A6EA5D" w:rsidR="00206982" w:rsidRPr="00951C95" w:rsidRDefault="00206982" w:rsidP="00206982">
      <w:pPr>
        <w:suppressAutoHyphens/>
        <w:spacing w:line="276" w:lineRule="auto"/>
        <w:ind w:left="709"/>
        <w:jc w:val="both"/>
        <w:rPr>
          <w:rFonts w:ascii="Arial" w:eastAsia="Calibri" w:hAnsi="Arial" w:cs="Arial"/>
          <w:iCs/>
          <w:sz w:val="20"/>
          <w:szCs w:val="20"/>
        </w:rPr>
      </w:pPr>
      <w:r w:rsidRPr="00951C95">
        <w:rPr>
          <w:rFonts w:ascii="Arial" w:hAnsi="Arial" w:cs="Arial"/>
          <w:sz w:val="20"/>
          <w:szCs w:val="20"/>
        </w:rPr>
        <w:t xml:space="preserve">Za </w:t>
      </w:r>
      <w:r w:rsidRPr="00951C95">
        <w:rPr>
          <w:rFonts w:ascii="Arial" w:eastAsia="Calibri" w:hAnsi="Arial" w:cs="Arial"/>
          <w:iCs/>
          <w:sz w:val="20"/>
          <w:szCs w:val="20"/>
        </w:rPr>
        <w:t xml:space="preserve">wydzielone  stanowisko pracowników ochrony uznaje się ogrzewaną budowlę kontenerową, z dostępem do sieci elektrycznej i wody oraz pełne wyposażenie technologiczne z pełnym osprzętem do monitoringu tj. podgląd kamer, włączniki świateł terenu, komputery, monitory,  a także przełącznik szlabanu. </w:t>
      </w:r>
    </w:p>
    <w:p w14:paraId="5DF2F7F5" w14:textId="5E56266D" w:rsidR="00206982" w:rsidRPr="00951C95" w:rsidRDefault="00F710FC" w:rsidP="00872E76">
      <w:pPr>
        <w:pStyle w:val="Akapitzlist"/>
        <w:numPr>
          <w:ilvl w:val="0"/>
          <w:numId w:val="50"/>
        </w:numPr>
        <w:suppressAutoHyphens/>
        <w:spacing w:line="276" w:lineRule="auto"/>
        <w:jc w:val="both"/>
        <w:rPr>
          <w:rFonts w:ascii="Arial" w:hAnsi="Arial" w:cs="Arial"/>
          <w:iCs/>
          <w:sz w:val="20"/>
          <w:szCs w:val="20"/>
        </w:rPr>
      </w:pPr>
      <w:r w:rsidRPr="00951C95">
        <w:rPr>
          <w:rFonts w:ascii="Arial" w:hAnsi="Arial" w:cs="Arial"/>
          <w:iCs/>
          <w:sz w:val="20"/>
          <w:szCs w:val="20"/>
        </w:rPr>
        <w:t>Telefony komórkowe:</w:t>
      </w:r>
    </w:p>
    <w:p w14:paraId="724025EC" w14:textId="77777777" w:rsidR="00E20DE0" w:rsidRPr="00951C95" w:rsidRDefault="00E20DE0" w:rsidP="00C17855">
      <w:pPr>
        <w:pStyle w:val="Nagwek1"/>
        <w:rPr>
          <w:iCs/>
        </w:rPr>
      </w:pPr>
      <w:r w:rsidRPr="00951C95">
        <w:rPr>
          <w:iCs/>
        </w:rPr>
        <w:lastRenderedPageBreak/>
        <w:t>m</w:t>
      </w:r>
      <w:r w:rsidR="00010451" w:rsidRPr="00951C95">
        <w:rPr>
          <w:iCs/>
        </w:rPr>
        <w:t>arka</w:t>
      </w:r>
      <w:r w:rsidRPr="00951C95">
        <w:rPr>
          <w:iCs/>
        </w:rPr>
        <w:t xml:space="preserve"> </w:t>
      </w:r>
      <w:r w:rsidR="00010451" w:rsidRPr="00951C95">
        <w:rPr>
          <w:iCs/>
        </w:rPr>
        <w:t>……… nr telefonu ……………., nr IMEI</w:t>
      </w:r>
      <w:r w:rsidRPr="00951C95">
        <w:rPr>
          <w:iCs/>
        </w:rPr>
        <w:t xml:space="preserve"> …………………..</w:t>
      </w:r>
    </w:p>
    <w:p w14:paraId="7EC650FD" w14:textId="77777777" w:rsidR="00E20DE0" w:rsidRPr="00951C95" w:rsidRDefault="00E20DE0" w:rsidP="00C17855">
      <w:pPr>
        <w:pStyle w:val="Nagwek1"/>
        <w:rPr>
          <w:iCs/>
        </w:rPr>
      </w:pPr>
      <w:r w:rsidRPr="00951C95">
        <w:rPr>
          <w:iCs/>
        </w:rPr>
        <w:t>marka ……… nr telefonu ……………., nr IMEI …………………..</w:t>
      </w:r>
    </w:p>
    <w:p w14:paraId="616D3233" w14:textId="71DE789F" w:rsidR="00E20DE0" w:rsidRPr="00951C95" w:rsidRDefault="00E20DE0" w:rsidP="00C17855">
      <w:pPr>
        <w:pStyle w:val="Nagwek1"/>
        <w:rPr>
          <w:iCs/>
        </w:rPr>
      </w:pPr>
      <w:r w:rsidRPr="00951C95">
        <w:rPr>
          <w:iCs/>
        </w:rPr>
        <w:t>marka ……… nr telefonu ……………., nr IMEI …………………..</w:t>
      </w:r>
    </w:p>
    <w:p w14:paraId="4D1F65FE" w14:textId="77777777" w:rsidR="00206982" w:rsidRPr="00951C95" w:rsidRDefault="00206982" w:rsidP="00206982">
      <w:pPr>
        <w:suppressAutoHyphens/>
        <w:spacing w:line="276" w:lineRule="auto"/>
        <w:jc w:val="both"/>
        <w:rPr>
          <w:rFonts w:ascii="Arial" w:eastAsia="Calibri" w:hAnsi="Arial" w:cs="Arial"/>
          <w:iCs/>
          <w:sz w:val="20"/>
          <w:szCs w:val="20"/>
        </w:rPr>
      </w:pPr>
      <w:r w:rsidRPr="00951C95">
        <w:rPr>
          <w:rFonts w:ascii="Arial" w:eastAsia="Calibri" w:hAnsi="Arial" w:cs="Arial"/>
          <w:iCs/>
          <w:sz w:val="20"/>
          <w:szCs w:val="20"/>
        </w:rPr>
        <w:t>Uwagi:</w:t>
      </w:r>
    </w:p>
    <w:p w14:paraId="4898A201" w14:textId="77777777" w:rsidR="00206982" w:rsidRPr="00951C95" w:rsidRDefault="00206982" w:rsidP="00206982">
      <w:pPr>
        <w:suppressAutoHyphens/>
        <w:spacing w:line="276" w:lineRule="auto"/>
        <w:ind w:left="709"/>
        <w:jc w:val="both"/>
        <w:rPr>
          <w:rFonts w:ascii="Arial" w:eastAsia="Calibri" w:hAnsi="Arial" w:cs="Arial"/>
          <w:iCs/>
          <w:sz w:val="20"/>
          <w:szCs w:val="20"/>
        </w:rPr>
      </w:pPr>
      <w:r w:rsidRPr="00951C95">
        <w:rPr>
          <w:rFonts w:ascii="Arial" w:eastAsia="Calibri" w:hAnsi="Arial" w:cs="Arial"/>
          <w:iCs/>
          <w:sz w:val="20"/>
          <w:szCs w:val="20"/>
        </w:rPr>
        <w:t>…………………………………………………………………………………………………………………………………………………………………………………………………………………………………………………………………………………………………………………………………………………………………………………………………………………………………………………………………………………………………………………………………………………………………………………………………………</w:t>
      </w:r>
    </w:p>
    <w:p w14:paraId="228BED50" w14:textId="77777777" w:rsidR="00206982" w:rsidRPr="00951C95" w:rsidRDefault="00206982" w:rsidP="00206982">
      <w:pPr>
        <w:suppressAutoHyphens/>
        <w:spacing w:line="276" w:lineRule="auto"/>
        <w:ind w:left="709"/>
        <w:jc w:val="both"/>
        <w:rPr>
          <w:rFonts w:ascii="Arial" w:eastAsia="Calibri" w:hAnsi="Arial" w:cs="Arial"/>
          <w:iCs/>
          <w:sz w:val="20"/>
          <w:szCs w:val="20"/>
        </w:rPr>
      </w:pPr>
    </w:p>
    <w:p w14:paraId="6D1BCD95" w14:textId="77777777" w:rsidR="00206982" w:rsidRPr="00951C95" w:rsidRDefault="00206982" w:rsidP="00206982">
      <w:pPr>
        <w:suppressAutoHyphens/>
        <w:spacing w:line="276" w:lineRule="auto"/>
        <w:jc w:val="both"/>
        <w:rPr>
          <w:rFonts w:ascii="Arial" w:eastAsia="Calibri" w:hAnsi="Arial" w:cs="Arial"/>
          <w:iCs/>
          <w:sz w:val="20"/>
          <w:szCs w:val="20"/>
        </w:rPr>
      </w:pPr>
      <w:r w:rsidRPr="00951C95">
        <w:rPr>
          <w:rFonts w:ascii="Arial" w:eastAsia="Calibri" w:hAnsi="Arial" w:cs="Arial"/>
          <w:iCs/>
          <w:sz w:val="20"/>
          <w:szCs w:val="20"/>
        </w:rPr>
        <w:t>Na tym protokół  zakończono i podpisano:</w:t>
      </w:r>
    </w:p>
    <w:p w14:paraId="5EAABDD2" w14:textId="77777777" w:rsidR="00206982" w:rsidRPr="00951C95" w:rsidRDefault="00206982" w:rsidP="00206982">
      <w:pPr>
        <w:suppressAutoHyphens/>
        <w:spacing w:line="276" w:lineRule="auto"/>
        <w:jc w:val="both"/>
        <w:rPr>
          <w:rFonts w:ascii="Arial" w:eastAsia="Calibri" w:hAnsi="Arial" w:cs="Arial"/>
          <w:iCs/>
          <w:sz w:val="20"/>
          <w:szCs w:val="20"/>
        </w:rPr>
      </w:pPr>
    </w:p>
    <w:p w14:paraId="57410252" w14:textId="679DECC5" w:rsidR="00206982" w:rsidRPr="00951C95" w:rsidRDefault="00206982" w:rsidP="00206982">
      <w:pPr>
        <w:autoSpaceDE w:val="0"/>
        <w:autoSpaceDN w:val="0"/>
        <w:adjustRightInd w:val="0"/>
        <w:ind w:left="708" w:firstLine="708"/>
        <w:rPr>
          <w:rFonts w:ascii="Arial" w:eastAsia="Calibri" w:hAnsi="Arial" w:cs="Arial"/>
          <w:iCs/>
          <w:sz w:val="20"/>
          <w:szCs w:val="20"/>
        </w:rPr>
      </w:pPr>
      <w:r w:rsidRPr="00951C95">
        <w:rPr>
          <w:rFonts w:ascii="Arial" w:eastAsia="Calibri" w:hAnsi="Arial" w:cs="Arial"/>
          <w:iCs/>
          <w:sz w:val="20"/>
          <w:szCs w:val="20"/>
        </w:rPr>
        <w:t>Zamawiający:</w:t>
      </w:r>
      <w:r w:rsidRPr="00951C95">
        <w:rPr>
          <w:rFonts w:ascii="Arial" w:eastAsia="Calibri" w:hAnsi="Arial" w:cs="Arial"/>
          <w:iCs/>
          <w:sz w:val="20"/>
          <w:szCs w:val="20"/>
        </w:rPr>
        <w:tab/>
      </w:r>
      <w:r w:rsidRPr="00951C95">
        <w:rPr>
          <w:rFonts w:ascii="Arial" w:eastAsia="Calibri" w:hAnsi="Arial" w:cs="Arial"/>
          <w:iCs/>
          <w:sz w:val="20"/>
          <w:szCs w:val="20"/>
        </w:rPr>
        <w:tab/>
      </w:r>
      <w:r w:rsidRPr="00951C95">
        <w:rPr>
          <w:rFonts w:ascii="Arial" w:eastAsia="Calibri" w:hAnsi="Arial" w:cs="Arial"/>
          <w:iCs/>
          <w:sz w:val="20"/>
          <w:szCs w:val="20"/>
        </w:rPr>
        <w:tab/>
      </w:r>
      <w:r w:rsidRPr="00951C95">
        <w:rPr>
          <w:rFonts w:ascii="Arial" w:eastAsia="Calibri" w:hAnsi="Arial" w:cs="Arial"/>
          <w:iCs/>
          <w:sz w:val="20"/>
          <w:szCs w:val="20"/>
        </w:rPr>
        <w:tab/>
      </w:r>
      <w:r w:rsidRPr="00951C95">
        <w:rPr>
          <w:rFonts w:ascii="Arial" w:eastAsia="Calibri" w:hAnsi="Arial" w:cs="Arial"/>
          <w:iCs/>
          <w:sz w:val="20"/>
          <w:szCs w:val="20"/>
        </w:rPr>
        <w:tab/>
        <w:t>Wykonawca:</w:t>
      </w:r>
      <w:r w:rsidRPr="00951C95">
        <w:rPr>
          <w:rFonts w:ascii="Arial" w:eastAsia="Calibri" w:hAnsi="Arial" w:cs="Arial"/>
          <w:iCs/>
          <w:sz w:val="20"/>
          <w:szCs w:val="20"/>
        </w:rPr>
        <w:tab/>
      </w:r>
    </w:p>
    <w:p w14:paraId="30911F3A" w14:textId="4A67CFDB" w:rsidR="00BF5758" w:rsidRPr="00951C95" w:rsidRDefault="00BF5758" w:rsidP="00BF5758">
      <w:pPr>
        <w:autoSpaceDE w:val="0"/>
        <w:autoSpaceDN w:val="0"/>
        <w:adjustRightInd w:val="0"/>
        <w:rPr>
          <w:rFonts w:ascii="Arial" w:eastAsia="Calibri" w:hAnsi="Arial" w:cs="Arial"/>
          <w:iCs/>
          <w:sz w:val="20"/>
          <w:szCs w:val="20"/>
        </w:rPr>
      </w:pPr>
    </w:p>
    <w:p w14:paraId="5BDD6E6C" w14:textId="702D42BE" w:rsidR="00BF5758" w:rsidRPr="00951C95" w:rsidRDefault="00BF5758" w:rsidP="00BF5758">
      <w:pPr>
        <w:autoSpaceDE w:val="0"/>
        <w:autoSpaceDN w:val="0"/>
        <w:adjustRightInd w:val="0"/>
        <w:rPr>
          <w:rFonts w:ascii="Arial" w:eastAsia="Calibri" w:hAnsi="Arial" w:cs="Arial"/>
          <w:iCs/>
          <w:sz w:val="20"/>
          <w:szCs w:val="20"/>
        </w:rPr>
      </w:pPr>
      <w:r w:rsidRPr="00951C95">
        <w:rPr>
          <w:rFonts w:ascii="Arial" w:eastAsia="Calibri" w:hAnsi="Arial" w:cs="Arial"/>
          <w:iCs/>
          <w:sz w:val="20"/>
          <w:szCs w:val="20"/>
        </w:rPr>
        <w:t>___________________________</w:t>
      </w:r>
      <w:r w:rsidRPr="00951C95">
        <w:rPr>
          <w:rFonts w:ascii="Arial" w:eastAsia="Calibri" w:hAnsi="Arial" w:cs="Arial"/>
          <w:iCs/>
          <w:sz w:val="20"/>
          <w:szCs w:val="20"/>
        </w:rPr>
        <w:tab/>
      </w:r>
      <w:r w:rsidRPr="00951C95">
        <w:rPr>
          <w:rFonts w:ascii="Arial" w:eastAsia="Calibri" w:hAnsi="Arial" w:cs="Arial"/>
          <w:iCs/>
          <w:sz w:val="20"/>
          <w:szCs w:val="20"/>
        </w:rPr>
        <w:tab/>
      </w:r>
      <w:r w:rsidRPr="00951C95">
        <w:rPr>
          <w:rFonts w:ascii="Arial" w:eastAsia="Calibri" w:hAnsi="Arial" w:cs="Arial"/>
          <w:iCs/>
          <w:sz w:val="20"/>
          <w:szCs w:val="20"/>
        </w:rPr>
        <w:tab/>
      </w:r>
      <w:r w:rsidRPr="00951C95">
        <w:rPr>
          <w:rFonts w:ascii="Arial" w:eastAsia="Calibri" w:hAnsi="Arial" w:cs="Arial"/>
          <w:iCs/>
          <w:sz w:val="20"/>
          <w:szCs w:val="20"/>
        </w:rPr>
        <w:tab/>
        <w:t>____________________________</w:t>
      </w:r>
    </w:p>
    <w:p w14:paraId="7402E63E" w14:textId="77777777" w:rsidR="00206982" w:rsidRPr="00951C95" w:rsidRDefault="00206982" w:rsidP="00206982">
      <w:pPr>
        <w:autoSpaceDE w:val="0"/>
        <w:autoSpaceDN w:val="0"/>
        <w:adjustRightInd w:val="0"/>
        <w:rPr>
          <w:rFonts w:ascii="Arial" w:eastAsia="Calibri" w:hAnsi="Arial" w:cs="Arial"/>
          <w:iCs/>
          <w:sz w:val="20"/>
          <w:szCs w:val="20"/>
        </w:rPr>
      </w:pPr>
    </w:p>
    <w:p w14:paraId="2E47CC4A" w14:textId="77777777" w:rsidR="00206982" w:rsidRPr="00951C95" w:rsidRDefault="00206982" w:rsidP="00206982">
      <w:pPr>
        <w:autoSpaceDE w:val="0"/>
        <w:autoSpaceDN w:val="0"/>
        <w:adjustRightInd w:val="0"/>
        <w:rPr>
          <w:rFonts w:ascii="Arial" w:eastAsia="Calibri" w:hAnsi="Arial" w:cs="Arial"/>
          <w:iCs/>
          <w:sz w:val="20"/>
          <w:szCs w:val="20"/>
        </w:rPr>
      </w:pPr>
    </w:p>
    <w:p w14:paraId="6C6FBD7F" w14:textId="62001B1E" w:rsidR="00206982" w:rsidRPr="00951C95" w:rsidRDefault="00206982" w:rsidP="00206982">
      <w:pPr>
        <w:suppressAutoHyphens/>
        <w:spacing w:line="276" w:lineRule="auto"/>
        <w:jc w:val="both"/>
        <w:rPr>
          <w:rFonts w:ascii="Arial" w:eastAsia="Calibri" w:hAnsi="Arial" w:cs="Arial"/>
          <w:iCs/>
          <w:sz w:val="20"/>
          <w:szCs w:val="20"/>
        </w:rPr>
      </w:pPr>
      <w:r w:rsidRPr="00951C95">
        <w:rPr>
          <w:rFonts w:ascii="Arial" w:eastAsia="Calibri" w:hAnsi="Arial" w:cs="Arial"/>
          <w:iCs/>
          <w:sz w:val="20"/>
          <w:szCs w:val="20"/>
        </w:rPr>
        <w:t xml:space="preserve">Załącznik nr 1 </w:t>
      </w:r>
      <w:r w:rsidR="00EC3525" w:rsidRPr="00951C95">
        <w:rPr>
          <w:rFonts w:ascii="Arial" w:eastAsia="Calibri" w:hAnsi="Arial" w:cs="Arial"/>
          <w:iCs/>
          <w:sz w:val="20"/>
          <w:szCs w:val="20"/>
        </w:rPr>
        <w:t xml:space="preserve"> do protokołu </w:t>
      </w:r>
      <w:r w:rsidRPr="00951C95">
        <w:rPr>
          <w:rFonts w:ascii="Arial" w:eastAsia="Calibri" w:hAnsi="Arial" w:cs="Arial"/>
          <w:iCs/>
          <w:sz w:val="20"/>
          <w:szCs w:val="20"/>
        </w:rPr>
        <w:t>– graficzny – rzut kontenera „wartowni”</w:t>
      </w:r>
    </w:p>
    <w:p w14:paraId="4E915100" w14:textId="4B932922" w:rsidR="00DE575A" w:rsidRPr="00951C95" w:rsidRDefault="00BF5758" w:rsidP="00EC3525">
      <w:pPr>
        <w:pStyle w:val="OPZ-1"/>
        <w:numPr>
          <w:ilvl w:val="0"/>
          <w:numId w:val="0"/>
        </w:numPr>
        <w:rPr>
          <w:sz w:val="20"/>
        </w:rPr>
      </w:pPr>
      <w:r w:rsidRPr="00951C95">
        <w:rPr>
          <w:rFonts w:eastAsia="Calibri"/>
          <w:iCs/>
          <w:sz w:val="20"/>
        </w:rPr>
        <w:t>Protokół s</w:t>
      </w:r>
      <w:r w:rsidR="00206982" w:rsidRPr="00951C95">
        <w:rPr>
          <w:rFonts w:eastAsia="Calibri"/>
          <w:iCs/>
          <w:sz w:val="20"/>
        </w:rPr>
        <w:t xml:space="preserve">porządzono w 2 jednobrzmiących egzemplarzach - po jednym dla </w:t>
      </w:r>
      <w:r w:rsidR="00EC3525" w:rsidRPr="00951C95">
        <w:rPr>
          <w:rFonts w:eastAsia="Calibri"/>
          <w:iCs/>
          <w:sz w:val="20"/>
        </w:rPr>
        <w:t>Zamawiającego  i</w:t>
      </w:r>
      <w:r w:rsidR="00230747" w:rsidRPr="00951C95">
        <w:rPr>
          <w:rFonts w:eastAsia="Calibri"/>
          <w:iCs/>
          <w:sz w:val="20"/>
        </w:rPr>
        <w:t xml:space="preserve"> Wykonawcy</w:t>
      </w:r>
      <w:r w:rsidRPr="00951C95">
        <w:rPr>
          <w:rFonts w:eastAsia="Calibri"/>
          <w:iCs/>
          <w:sz w:val="20"/>
        </w:rPr>
        <w:t>.</w:t>
      </w:r>
    </w:p>
    <w:sectPr w:rsidR="00DE575A" w:rsidRPr="00951C95" w:rsidSect="00181313">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pgMar w:top="1421" w:right="1411" w:bottom="146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F8239" w14:textId="77777777" w:rsidR="00D07443" w:rsidRDefault="00D07443" w:rsidP="00181313">
      <w:pPr>
        <w:spacing w:after="0" w:line="240" w:lineRule="auto"/>
      </w:pPr>
      <w:r>
        <w:separator/>
      </w:r>
    </w:p>
  </w:endnote>
  <w:endnote w:type="continuationSeparator" w:id="0">
    <w:p w14:paraId="045FD562" w14:textId="77777777" w:rsidR="00D07443" w:rsidRDefault="00D07443" w:rsidP="0018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1E6E" w14:textId="77777777" w:rsidR="00B61B6C" w:rsidRDefault="00B61B6C">
    <w:pPr>
      <w:spacing w:after="0"/>
      <w:ind w:left="-1" w:right="7"/>
      <w:jc w:val="right"/>
    </w:pPr>
    <w:r>
      <w:rPr>
        <w:noProof/>
        <w:lang w:eastAsia="pl-PL"/>
      </w:rPr>
      <mc:AlternateContent>
        <mc:Choice Requires="wpg">
          <w:drawing>
            <wp:anchor distT="0" distB="0" distL="114300" distR="114300" simplePos="0" relativeHeight="251659264" behindDoc="0" locked="0" layoutInCell="1" allowOverlap="1" wp14:anchorId="587B2A4A" wp14:editId="08124C80">
              <wp:simplePos x="0" y="0"/>
              <wp:positionH relativeFrom="page">
                <wp:posOffset>900430</wp:posOffset>
              </wp:positionH>
              <wp:positionV relativeFrom="page">
                <wp:posOffset>9761220</wp:posOffset>
              </wp:positionV>
              <wp:extent cx="5755005" cy="481330"/>
              <wp:effectExtent l="0" t="0" r="0" b="0"/>
              <wp:wrapSquare wrapText="bothSides"/>
              <wp:docPr id="50836" name="Group 50836"/>
              <wp:cNvGraphicFramePr/>
              <a:graphic xmlns:a="http://schemas.openxmlformats.org/drawingml/2006/main">
                <a:graphicData uri="http://schemas.microsoft.com/office/word/2010/wordprocessingGroup">
                  <wpg:wgp>
                    <wpg:cNvGrpSpPr/>
                    <wpg:grpSpPr>
                      <a:xfrm>
                        <a:off x="0" y="0"/>
                        <a:ext cx="5755005" cy="481330"/>
                        <a:chOff x="0" y="0"/>
                        <a:chExt cx="5755005" cy="481330"/>
                      </a:xfrm>
                    </wpg:grpSpPr>
                    <pic:pic xmlns:pic="http://schemas.openxmlformats.org/drawingml/2006/picture">
                      <pic:nvPicPr>
                        <pic:cNvPr id="50837" name="Picture 50837"/>
                        <pic:cNvPicPr/>
                      </pic:nvPicPr>
                      <pic:blipFill>
                        <a:blip r:embed="rId1"/>
                        <a:stretch>
                          <a:fillRect/>
                        </a:stretch>
                      </pic:blipFill>
                      <pic:spPr>
                        <a:xfrm>
                          <a:off x="0" y="0"/>
                          <a:ext cx="5755005" cy="481330"/>
                        </a:xfrm>
                        <a:prstGeom prst="rect">
                          <a:avLst/>
                        </a:prstGeom>
                      </pic:spPr>
                    </pic:pic>
                    <wps:wsp>
                      <wps:cNvPr id="50838" name="Rectangle 50838"/>
                      <wps:cNvSpPr/>
                      <wps:spPr>
                        <a:xfrm>
                          <a:off x="2841625" y="7468"/>
                          <a:ext cx="101346" cy="224380"/>
                        </a:xfrm>
                        <a:prstGeom prst="rect">
                          <a:avLst/>
                        </a:prstGeom>
                        <a:ln>
                          <a:noFill/>
                        </a:ln>
                      </wps:spPr>
                      <wps:txbx>
                        <w:txbxContent>
                          <w:p w14:paraId="6F9CAE16" w14:textId="77777777" w:rsidR="00B61B6C" w:rsidRDefault="00B61B6C">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txbxContent>
                      </wps:txbx>
                      <wps:bodyPr horzOverflow="overflow" vert="horz" lIns="0" tIns="0" rIns="0" bIns="0" rtlCol="0">
                        <a:noAutofit/>
                      </wps:bodyPr>
                    </wps:wsp>
                    <wps:wsp>
                      <wps:cNvPr id="50839" name="Rectangle 50839"/>
                      <wps:cNvSpPr/>
                      <wps:spPr>
                        <a:xfrm>
                          <a:off x="2917825" y="7468"/>
                          <a:ext cx="50673" cy="224380"/>
                        </a:xfrm>
                        <a:prstGeom prst="rect">
                          <a:avLst/>
                        </a:prstGeom>
                        <a:ln>
                          <a:noFill/>
                        </a:ln>
                      </wps:spPr>
                      <wps:txbx>
                        <w:txbxContent>
                          <w:p w14:paraId="7BAB8AF1" w14:textId="77777777" w:rsidR="00B61B6C" w:rsidRDefault="00B61B6C">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587B2A4A" id="Group 50836" o:spid="_x0000_s1026" style="position:absolute;left:0;text-align:left;margin-left:70.9pt;margin-top:768.6pt;width:453.15pt;height:37.9pt;z-index:251659264;mso-position-horizontal-relative:page;mso-position-vertical-relative:page" coordsize="57550,48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837" o:spid="_x0000_s1027" type="#_x0000_t75" style="position:absolute;width:57550;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">
                <v:imagedata r:id="rId2" o:title=""/>
              </v:shape>
              <v:rect id="Rectangle 50838" o:spid="_x0000_s1028" style="position:absolute;left:28416;top:74;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" filled="f" stroked="f">
                <v:textbox inset="0,0,0,0">
                  <w:txbxContent>
                    <w:p w14:paraId="6F9CAE16" w14:textId="77777777" w:rsidR="00B61B6C" w:rsidRDefault="00B61B6C">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txbxContent>
                </v:textbox>
              </v:rect>
              <v:rect id="Rectangle 50839" o:spid="_x0000_s1029" style="position:absolute;left:29178;top: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" filled="f" stroked="f">
                <v:textbox inset="0,0,0,0">
                  <w:txbxContent>
                    <w:p w14:paraId="7BAB8AF1" w14:textId="77777777" w:rsidR="00B61B6C" w:rsidRDefault="00B61B6C">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09C1" w14:textId="77777777" w:rsidR="00B61B6C" w:rsidRDefault="00B61B6C">
    <w:pPr>
      <w:spacing w:after="0"/>
      <w:ind w:left="-1" w:right="7"/>
      <w:jc w:val="righ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F7A9" w14:textId="77777777" w:rsidR="00B61B6C" w:rsidRDefault="00B61B6C">
    <w:pPr>
      <w:spacing w:after="0"/>
      <w:ind w:left="-1" w:right="7"/>
      <w:jc w:val="right"/>
    </w:pPr>
    <w:r>
      <w:rPr>
        <w:noProof/>
        <w:lang w:eastAsia="pl-PL"/>
      </w:rPr>
      <w:drawing>
        <wp:anchor distT="0" distB="0" distL="114300" distR="114300" simplePos="0" relativeHeight="251660288" behindDoc="0" locked="0" layoutInCell="1" allowOverlap="0" wp14:anchorId="410D8864" wp14:editId="3F363F84">
          <wp:simplePos x="0" y="0"/>
          <wp:positionH relativeFrom="page">
            <wp:posOffset>900430</wp:posOffset>
          </wp:positionH>
          <wp:positionV relativeFrom="page">
            <wp:posOffset>9761220</wp:posOffset>
          </wp:positionV>
          <wp:extent cx="5755005" cy="481330"/>
          <wp:effectExtent l="0" t="0" r="0" b="0"/>
          <wp:wrapSquare wrapText="bothSides"/>
          <wp:docPr id="4567" name="Picture 4567"/>
          <wp:cNvGraphicFramePr/>
          <a:graphic xmlns:a="http://schemas.openxmlformats.org/drawingml/2006/main">
            <a:graphicData uri="http://schemas.openxmlformats.org/drawingml/2006/picture">
              <pic:pic xmlns:pic="http://schemas.openxmlformats.org/drawingml/2006/picture">
                <pic:nvPicPr>
                  <pic:cNvPr id="4567" name="Picture 4567"/>
                  <pic:cNvPicPr/>
                </pic:nvPicPr>
                <pic:blipFill>
                  <a:blip r:embed="rId1"/>
                  <a:stretch>
                    <a:fillRect/>
                  </a:stretch>
                </pic:blipFill>
                <pic:spPr>
                  <a:xfrm>
                    <a:off x="0" y="0"/>
                    <a:ext cx="5755005" cy="481330"/>
                  </a:xfrm>
                  <a:prstGeom prst="rect">
                    <a:avLst/>
                  </a:prstGeom>
                </pic:spPr>
              </pic:pic>
            </a:graphicData>
          </a:graphic>
        </wp:anchor>
      </w:drawing>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5C9C9" w14:textId="77777777" w:rsidR="00D07443" w:rsidRDefault="00D07443" w:rsidP="00181313">
      <w:pPr>
        <w:spacing w:after="0" w:line="240" w:lineRule="auto"/>
      </w:pPr>
      <w:r>
        <w:separator/>
      </w:r>
    </w:p>
  </w:footnote>
  <w:footnote w:type="continuationSeparator" w:id="0">
    <w:p w14:paraId="6DA20DA3" w14:textId="77777777" w:rsidR="00D07443" w:rsidRDefault="00D07443" w:rsidP="00181313">
      <w:pPr>
        <w:spacing w:after="0" w:line="240" w:lineRule="auto"/>
      </w:pPr>
      <w:r>
        <w:continuationSeparator/>
      </w:r>
    </w:p>
  </w:footnote>
  <w:footnote w:id="1">
    <w:p w14:paraId="6C214F55" w14:textId="4B6BA5E8" w:rsidR="00B61B6C" w:rsidRDefault="00B61B6C">
      <w:pPr>
        <w:pStyle w:val="Tekstprzypisudolnego"/>
      </w:pPr>
      <w:r>
        <w:rPr>
          <w:rStyle w:val="Odwoanieprzypisudolnego"/>
        </w:rPr>
        <w:footnoteRef/>
      </w:r>
      <w:r>
        <w:t xml:space="preserve"> Uzupełnić zgodnie z Ofertą Wykonawcy.</w:t>
      </w:r>
    </w:p>
  </w:footnote>
  <w:footnote w:id="2">
    <w:p w14:paraId="5AF6099A" w14:textId="1904EBCF" w:rsidR="00B61B6C" w:rsidRDefault="00B61B6C">
      <w:pPr>
        <w:pStyle w:val="Tekstprzypisudolnego"/>
      </w:pPr>
      <w:r>
        <w:rPr>
          <w:rStyle w:val="Odwoanieprzypisudolnego"/>
        </w:rPr>
        <w:footnoteRef/>
      </w:r>
      <w:r>
        <w:t xml:space="preserve"> Jak wyżej.</w:t>
      </w:r>
    </w:p>
  </w:footnote>
  <w:footnote w:id="3">
    <w:p w14:paraId="3F0135E6" w14:textId="77777777" w:rsidR="00B61B6C" w:rsidRDefault="00B61B6C" w:rsidP="00524DC6">
      <w:pPr>
        <w:pStyle w:val="footnotedescription"/>
      </w:pPr>
      <w:r>
        <w:rPr>
          <w:rStyle w:val="footnotemark"/>
        </w:rPr>
        <w:footnoteRef/>
      </w:r>
      <w:r>
        <w:t xml:space="preserve"> Zaznaczyć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BF57B" w14:textId="77777777" w:rsidR="00B61B6C" w:rsidRDefault="00B61B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76A9" w14:textId="77777777" w:rsidR="00B61B6C" w:rsidRDefault="00B61B6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7680" w14:textId="77777777" w:rsidR="00B61B6C" w:rsidRDefault="00B61B6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2E13" w14:textId="77777777" w:rsidR="00B61B6C" w:rsidRDefault="00B61B6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D6BC" w14:textId="77777777" w:rsidR="00B61B6C" w:rsidRDefault="00B61B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69A"/>
    <w:multiLevelType w:val="hybridMultilevel"/>
    <w:tmpl w:val="303A8F78"/>
    <w:lvl w:ilvl="0" w:tplc="882A2134">
      <w:start w:val="1"/>
      <w:numFmt w:val="lowerLetter"/>
      <w:lvlText w:val="%1)"/>
      <w:lvlJc w:val="left"/>
      <w:pPr>
        <w:ind w:left="644" w:hanging="360"/>
      </w:pPr>
      <w:rPr>
        <w:b w:val="0"/>
      </w:rPr>
    </w:lvl>
    <w:lvl w:ilvl="1" w:tplc="EB06038C">
      <w:start w:val="1"/>
      <w:numFmt w:val="lowerLetter"/>
      <w:lvlText w:val="%2)"/>
      <w:lvlJc w:val="left"/>
      <w:pPr>
        <w:ind w:left="1985" w:hanging="360"/>
      </w:pPr>
      <w:rPr>
        <w:strike w:val="0"/>
      </w:rPr>
    </w:lvl>
    <w:lvl w:ilvl="2" w:tplc="0415001B">
      <w:start w:val="1"/>
      <w:numFmt w:val="lowerRoman"/>
      <w:lvlText w:val="%3."/>
      <w:lvlJc w:val="right"/>
      <w:pPr>
        <w:ind w:left="2509" w:hanging="180"/>
      </w:pPr>
    </w:lvl>
    <w:lvl w:ilvl="3" w:tplc="33A6C9FE">
      <w:start w:val="1"/>
      <w:numFmt w:val="bullet"/>
      <w:lvlText w:val=""/>
      <w:lvlJc w:val="left"/>
      <w:pPr>
        <w:ind w:left="3229" w:hanging="360"/>
      </w:pPr>
      <w:rPr>
        <w:rFonts w:ascii="Symbol" w:hAnsi="Symbol" w:hint="default"/>
      </w:rPr>
    </w:lvl>
    <w:lvl w:ilvl="4" w:tplc="9B20A140">
      <w:start w:val="1"/>
      <w:numFmt w:val="decimal"/>
      <w:lvlText w:val="%5)"/>
      <w:lvlJc w:val="left"/>
      <w:pPr>
        <w:ind w:left="360" w:hanging="360"/>
      </w:pPr>
      <w:rPr>
        <w:rFonts w:hint="default"/>
      </w:rPr>
    </w:lvl>
    <w:lvl w:ilvl="5" w:tplc="0415001B">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4A1301"/>
    <w:multiLevelType w:val="hybridMultilevel"/>
    <w:tmpl w:val="9AD43F4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58026E7"/>
    <w:multiLevelType w:val="hybridMultilevel"/>
    <w:tmpl w:val="47B20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973AD"/>
    <w:multiLevelType w:val="hybridMultilevel"/>
    <w:tmpl w:val="1F9264DC"/>
    <w:lvl w:ilvl="0" w:tplc="4E3CD9B4">
      <w:start w:val="1"/>
      <w:numFmt w:val="decimal"/>
      <w:suff w:val="space"/>
      <w:lvlText w:val="§ %1."/>
      <w:lvlJc w:val="left"/>
      <w:pPr>
        <w:ind w:left="720" w:hanging="360"/>
      </w:pPr>
      <w:rPr>
        <w:b/>
      </w:rPr>
    </w:lvl>
    <w:lvl w:ilvl="1" w:tplc="E682A20A">
      <w:start w:val="1"/>
      <w:numFmt w:val="decimal"/>
      <w:lvlText w:val="%2."/>
      <w:lvlJc w:val="left"/>
      <w:pPr>
        <w:tabs>
          <w:tab w:val="num" w:pos="1440"/>
        </w:tabs>
        <w:ind w:left="1440" w:hanging="360"/>
      </w:pPr>
      <w:rPr>
        <w:rFonts w:ascii="Arial" w:eastAsia="Times New Roman" w:hAnsi="Arial" w:cs="Arial" w:hint="default"/>
        <w:b w:val="0"/>
        <w:i w:val="0"/>
        <w:color w:val="000000"/>
        <w:sz w:val="20"/>
        <w:szCs w:val="20"/>
      </w:rPr>
    </w:lvl>
    <w:lvl w:ilvl="2" w:tplc="0415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B7234E3"/>
    <w:multiLevelType w:val="hybridMultilevel"/>
    <w:tmpl w:val="66764BF0"/>
    <w:lvl w:ilvl="0" w:tplc="B43AC6AA">
      <w:start w:val="1"/>
      <w:numFmt w:val="decimal"/>
      <w:lvlText w:val="%1."/>
      <w:lvlJc w:val="left"/>
      <w:pPr>
        <w:ind w:left="360" w:hanging="360"/>
      </w:pPr>
      <w:rPr>
        <w:rFonts w:ascii="Arial" w:eastAsia="Calibri" w:hAnsi="Arial" w:cs="Arial"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4321D"/>
    <w:multiLevelType w:val="hybridMultilevel"/>
    <w:tmpl w:val="6720A10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1E5F46"/>
    <w:multiLevelType w:val="hybridMultilevel"/>
    <w:tmpl w:val="A7AC068C"/>
    <w:lvl w:ilvl="0" w:tplc="2DBAC1E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DE11F36"/>
    <w:multiLevelType w:val="hybridMultilevel"/>
    <w:tmpl w:val="A33A7CBC"/>
    <w:lvl w:ilvl="0" w:tplc="C6BCBDF8">
      <w:start w:val="1"/>
      <w:numFmt w:val="lowerLetter"/>
      <w:pStyle w:val="Podtytu"/>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56E3F6E"/>
    <w:multiLevelType w:val="hybridMultilevel"/>
    <w:tmpl w:val="51D6DF34"/>
    <w:lvl w:ilvl="0" w:tplc="00000005">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57C733B"/>
    <w:multiLevelType w:val="hybridMultilevel"/>
    <w:tmpl w:val="CEF886A2"/>
    <w:lvl w:ilvl="0" w:tplc="3C8AD39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15A45995"/>
    <w:multiLevelType w:val="hybridMultilevel"/>
    <w:tmpl w:val="597438C2"/>
    <w:lvl w:ilvl="0" w:tplc="E084E0C0">
      <w:start w:val="1"/>
      <w:numFmt w:val="lowerLetter"/>
      <w:pStyle w:val="Nagwek3"/>
      <w:lvlText w:val="%1)"/>
      <w:lvlJc w:val="left"/>
      <w:pPr>
        <w:ind w:left="851"/>
      </w:pPr>
      <w:rPr>
        <w:b w:val="0"/>
        <w:i w:val="0"/>
        <w:strike w:val="0"/>
        <w:dstrike w:val="0"/>
        <w:color w:val="000000"/>
        <w:sz w:val="20"/>
        <w:szCs w:val="20"/>
        <w:u w:val="none" w:color="000000"/>
        <w:bdr w:val="none" w:sz="0" w:space="0" w:color="auto"/>
        <w:shd w:val="clear" w:color="auto" w:fill="auto"/>
        <w:vertAlign w:val="baseline"/>
      </w:rPr>
    </w:lvl>
    <w:lvl w:ilvl="1" w:tplc="91F63690">
      <w:start w:val="1"/>
      <w:numFmt w:val="lowerLetter"/>
      <w:lvlText w:val="%2"/>
      <w:lvlJc w:val="left"/>
      <w:pPr>
        <w:ind w:left="1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12C394">
      <w:start w:val="1"/>
      <w:numFmt w:val="lowerRoman"/>
      <w:lvlText w:val="%3"/>
      <w:lvlJc w:val="left"/>
      <w:pPr>
        <w:ind w:left="2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6C6534">
      <w:start w:val="1"/>
      <w:numFmt w:val="decimal"/>
      <w:lvlText w:val="%4"/>
      <w:lvlJc w:val="left"/>
      <w:pPr>
        <w:ind w:left="2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26BE0">
      <w:start w:val="1"/>
      <w:numFmt w:val="lowerLetter"/>
      <w:lvlText w:val="%5"/>
      <w:lvlJc w:val="left"/>
      <w:pPr>
        <w:ind w:left="3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3896A2">
      <w:start w:val="1"/>
      <w:numFmt w:val="lowerRoman"/>
      <w:lvlText w:val="%6"/>
      <w:lvlJc w:val="left"/>
      <w:pPr>
        <w:ind w:left="4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EE56A">
      <w:start w:val="1"/>
      <w:numFmt w:val="decimal"/>
      <w:lvlText w:val="%7"/>
      <w:lvlJc w:val="left"/>
      <w:pPr>
        <w:ind w:left="5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E2CCB4">
      <w:start w:val="1"/>
      <w:numFmt w:val="lowerLetter"/>
      <w:lvlText w:val="%8"/>
      <w:lvlJc w:val="left"/>
      <w:pPr>
        <w:ind w:left="5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9E6240">
      <w:start w:val="1"/>
      <w:numFmt w:val="lowerRoman"/>
      <w:lvlText w:val="%9"/>
      <w:lvlJc w:val="left"/>
      <w:pPr>
        <w:ind w:left="6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B025EE"/>
    <w:multiLevelType w:val="hybridMultilevel"/>
    <w:tmpl w:val="2C5E73BC"/>
    <w:lvl w:ilvl="0" w:tplc="4F26B792">
      <w:start w:val="1"/>
      <w:numFmt w:val="decimal"/>
      <w:lvlText w:val="%1)"/>
      <w:lvlJc w:val="left"/>
      <w:pPr>
        <w:ind w:left="1068" w:hanging="360"/>
      </w:pPr>
      <w:rPr>
        <w:rFonts w:ascii="Arial" w:hAnsi="Arial" w:cs="Arial" w:hint="default"/>
        <w:b w:val="0"/>
        <w:i w:val="0"/>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E350CF7"/>
    <w:multiLevelType w:val="hybridMultilevel"/>
    <w:tmpl w:val="ABAEA49E"/>
    <w:lvl w:ilvl="0" w:tplc="D2E677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F05E0F"/>
    <w:multiLevelType w:val="hybridMultilevel"/>
    <w:tmpl w:val="464E7BF6"/>
    <w:lvl w:ilvl="0" w:tplc="15746DD8">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9695BAF"/>
    <w:multiLevelType w:val="hybridMultilevel"/>
    <w:tmpl w:val="303A8F78"/>
    <w:lvl w:ilvl="0" w:tplc="882A2134">
      <w:start w:val="1"/>
      <w:numFmt w:val="lowerLetter"/>
      <w:lvlText w:val="%1)"/>
      <w:lvlJc w:val="left"/>
      <w:pPr>
        <w:ind w:left="644" w:hanging="360"/>
      </w:pPr>
      <w:rPr>
        <w:b w:val="0"/>
      </w:rPr>
    </w:lvl>
    <w:lvl w:ilvl="1" w:tplc="EB06038C">
      <w:start w:val="1"/>
      <w:numFmt w:val="lowerLetter"/>
      <w:lvlText w:val="%2)"/>
      <w:lvlJc w:val="left"/>
      <w:pPr>
        <w:ind w:left="1985" w:hanging="360"/>
      </w:pPr>
      <w:rPr>
        <w:strike w:val="0"/>
      </w:rPr>
    </w:lvl>
    <w:lvl w:ilvl="2" w:tplc="0415001B">
      <w:start w:val="1"/>
      <w:numFmt w:val="lowerRoman"/>
      <w:lvlText w:val="%3."/>
      <w:lvlJc w:val="right"/>
      <w:pPr>
        <w:ind w:left="2509" w:hanging="180"/>
      </w:pPr>
    </w:lvl>
    <w:lvl w:ilvl="3" w:tplc="33A6C9FE">
      <w:start w:val="1"/>
      <w:numFmt w:val="bullet"/>
      <w:lvlText w:val=""/>
      <w:lvlJc w:val="left"/>
      <w:pPr>
        <w:ind w:left="3229" w:hanging="360"/>
      </w:pPr>
      <w:rPr>
        <w:rFonts w:ascii="Symbol" w:hAnsi="Symbol" w:hint="default"/>
      </w:rPr>
    </w:lvl>
    <w:lvl w:ilvl="4" w:tplc="9B20A140">
      <w:start w:val="1"/>
      <w:numFmt w:val="decimal"/>
      <w:lvlText w:val="%5)"/>
      <w:lvlJc w:val="left"/>
      <w:pPr>
        <w:ind w:left="360"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A90239B"/>
    <w:multiLevelType w:val="hybridMultilevel"/>
    <w:tmpl w:val="793692BA"/>
    <w:lvl w:ilvl="0" w:tplc="1C1E0DD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2C823E9C"/>
    <w:multiLevelType w:val="hybridMultilevel"/>
    <w:tmpl w:val="010EBBA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7" w15:restartNumberingAfterBreak="0">
    <w:nsid w:val="2D0D0CE9"/>
    <w:multiLevelType w:val="hybridMultilevel"/>
    <w:tmpl w:val="1A1AA69A"/>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E7C0442"/>
    <w:multiLevelType w:val="hybridMultilevel"/>
    <w:tmpl w:val="1A384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B5C47"/>
    <w:multiLevelType w:val="hybridMultilevel"/>
    <w:tmpl w:val="96025BEE"/>
    <w:lvl w:ilvl="0" w:tplc="A044C5A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2FF74476"/>
    <w:multiLevelType w:val="hybridMultilevel"/>
    <w:tmpl w:val="257C69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EC031A"/>
    <w:multiLevelType w:val="multilevel"/>
    <w:tmpl w:val="5FC450B4"/>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BE1095"/>
    <w:multiLevelType w:val="hybridMultilevel"/>
    <w:tmpl w:val="13588620"/>
    <w:lvl w:ilvl="0" w:tplc="099AC0B2">
      <w:start w:val="1"/>
      <w:numFmt w:val="decimal"/>
      <w:lvlText w:val="%1."/>
      <w:lvlJc w:val="left"/>
      <w:pPr>
        <w:ind w:left="2220" w:hanging="360"/>
      </w:pPr>
      <w:rPr>
        <w:rFonts w:ascii="Arial" w:eastAsia="Times New Roman" w:hAnsi="Arial" w:cs="Arial" w:hint="default"/>
      </w:rPr>
    </w:lvl>
    <w:lvl w:ilvl="1" w:tplc="04150019">
      <w:start w:val="1"/>
      <w:numFmt w:val="lowerLetter"/>
      <w:lvlText w:val="%2."/>
      <w:lvlJc w:val="left"/>
      <w:pPr>
        <w:ind w:left="2940" w:hanging="360"/>
      </w:pPr>
    </w:lvl>
    <w:lvl w:ilvl="2" w:tplc="0415001B">
      <w:start w:val="1"/>
      <w:numFmt w:val="lowerRoman"/>
      <w:lvlText w:val="%3."/>
      <w:lvlJc w:val="right"/>
      <w:pPr>
        <w:ind w:left="3660" w:hanging="180"/>
      </w:pPr>
    </w:lvl>
    <w:lvl w:ilvl="3" w:tplc="F28229CE">
      <w:start w:val="1"/>
      <w:numFmt w:val="decimal"/>
      <w:lvlText w:val="%4."/>
      <w:lvlJc w:val="left"/>
      <w:pPr>
        <w:ind w:left="4380" w:hanging="360"/>
      </w:pPr>
      <w:rPr>
        <w:b w:val="0"/>
      </w:rPr>
    </w:lvl>
    <w:lvl w:ilvl="4" w:tplc="04150019">
      <w:start w:val="1"/>
      <w:numFmt w:val="lowerLetter"/>
      <w:lvlText w:val="%5."/>
      <w:lvlJc w:val="left"/>
      <w:pPr>
        <w:ind w:left="5100" w:hanging="360"/>
      </w:pPr>
    </w:lvl>
    <w:lvl w:ilvl="5" w:tplc="0415001B">
      <w:start w:val="1"/>
      <w:numFmt w:val="lowerRoman"/>
      <w:lvlText w:val="%6."/>
      <w:lvlJc w:val="right"/>
      <w:pPr>
        <w:ind w:left="5820" w:hanging="180"/>
      </w:pPr>
    </w:lvl>
    <w:lvl w:ilvl="6" w:tplc="0415000F">
      <w:start w:val="1"/>
      <w:numFmt w:val="decimal"/>
      <w:lvlText w:val="%7."/>
      <w:lvlJc w:val="left"/>
      <w:pPr>
        <w:ind w:left="6540" w:hanging="360"/>
      </w:pPr>
    </w:lvl>
    <w:lvl w:ilvl="7" w:tplc="04150019">
      <w:start w:val="1"/>
      <w:numFmt w:val="lowerLetter"/>
      <w:lvlText w:val="%8."/>
      <w:lvlJc w:val="left"/>
      <w:pPr>
        <w:ind w:left="7260" w:hanging="360"/>
      </w:pPr>
    </w:lvl>
    <w:lvl w:ilvl="8" w:tplc="0415001B">
      <w:start w:val="1"/>
      <w:numFmt w:val="lowerRoman"/>
      <w:lvlText w:val="%9."/>
      <w:lvlJc w:val="right"/>
      <w:pPr>
        <w:ind w:left="7980" w:hanging="180"/>
      </w:pPr>
    </w:lvl>
  </w:abstractNum>
  <w:abstractNum w:abstractNumId="23" w15:restartNumberingAfterBreak="0">
    <w:nsid w:val="37CF50C8"/>
    <w:multiLevelType w:val="hybridMultilevel"/>
    <w:tmpl w:val="BD560692"/>
    <w:lvl w:ilvl="0" w:tplc="0FDE0BD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8E02422"/>
    <w:multiLevelType w:val="hybridMultilevel"/>
    <w:tmpl w:val="BCEE82A0"/>
    <w:lvl w:ilvl="0" w:tplc="B2E484E2">
      <w:start w:val="7"/>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1771B"/>
    <w:multiLevelType w:val="multilevel"/>
    <w:tmpl w:val="0E3A2B1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431C533C"/>
    <w:multiLevelType w:val="hybridMultilevel"/>
    <w:tmpl w:val="15501B90"/>
    <w:lvl w:ilvl="0" w:tplc="EC52CBA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BB7F2A"/>
    <w:multiLevelType w:val="hybridMultilevel"/>
    <w:tmpl w:val="9DD681D6"/>
    <w:lvl w:ilvl="0" w:tplc="5E08DA8C">
      <w:start w:val="1"/>
      <w:numFmt w:val="decimal"/>
      <w:lvlText w:val="%1."/>
      <w:lvlJc w:val="left"/>
      <w:pPr>
        <w:ind w:left="1440" w:hanging="360"/>
      </w:pPr>
      <w:rPr>
        <w:rFonts w:ascii="Arial" w:eastAsia="Times New Roman" w:hAnsi="Arial" w:cs="Arial"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726536D"/>
    <w:multiLevelType w:val="hybridMultilevel"/>
    <w:tmpl w:val="923801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9796B9C"/>
    <w:multiLevelType w:val="hybridMultilevel"/>
    <w:tmpl w:val="2F08CD6C"/>
    <w:lvl w:ilvl="0" w:tplc="A044C5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D94E00"/>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ED33E28"/>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5125494"/>
    <w:multiLevelType w:val="hybridMultilevel"/>
    <w:tmpl w:val="1A384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BA0561"/>
    <w:multiLevelType w:val="multilevel"/>
    <w:tmpl w:val="F8462506"/>
    <w:lvl w:ilvl="0">
      <w:start w:val="1"/>
      <w:numFmt w:val="decimal"/>
      <w:pStyle w:val="Bezodstpw"/>
      <w:lvlText w:val="%1."/>
      <w:lvlJc w:val="left"/>
      <w:pPr>
        <w:ind w:left="786" w:hanging="360"/>
      </w:pPr>
      <w:rPr>
        <w:b w:val="0"/>
        <w:i w:val="0"/>
        <w:strike w:val="0"/>
        <w:dstrike w:val="0"/>
        <w:color w:val="000000"/>
        <w:sz w:val="20"/>
        <w:szCs w:val="22"/>
        <w:u w:val="none" w:color="000000"/>
        <w:bdr w:val="none" w:sz="0" w:space="0" w:color="auto"/>
        <w:shd w:val="clear" w:color="auto" w:fill="auto"/>
        <w:vertAlign w:val="baseline"/>
      </w:rPr>
    </w:lvl>
    <w:lvl w:ilvl="1">
      <w:start w:val="1"/>
      <w:numFmt w:val="decimal"/>
      <w:pStyle w:val="Nagwek1"/>
      <w:lvlText w:val="%1.%2."/>
      <w:lvlJc w:val="left"/>
      <w:pPr>
        <w:ind w:left="1218"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pStyle w:val="Nagwek2"/>
      <w:lvlText w:val="%1.%2.%3."/>
      <w:lvlJc w:val="left"/>
      <w:pPr>
        <w:ind w:left="2490"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54"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658" w:hanging="792"/>
      </w:pPr>
      <w:rPr>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3162" w:hanging="936"/>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666" w:hanging="1080"/>
      </w:pPr>
      <w:rPr>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4170" w:hanging="1224"/>
      </w:pPr>
      <w:rPr>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746" w:hanging="1440"/>
      </w:pPr>
      <w:rPr>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0C6B7E"/>
    <w:multiLevelType w:val="hybridMultilevel"/>
    <w:tmpl w:val="404CF93E"/>
    <w:lvl w:ilvl="0" w:tplc="4FE4379E">
      <w:start w:val="1"/>
      <w:numFmt w:val="decimal"/>
      <w:lvlText w:val="%1."/>
      <w:lvlJc w:val="left"/>
      <w:pPr>
        <w:ind w:left="1437" w:hanging="360"/>
      </w:pPr>
      <w:rPr>
        <w:rFonts w:ascii="Arial" w:eastAsia="Times New Roman" w:hAnsi="Arial" w:cs="Arial" w:hint="default"/>
        <w:b w:val="0"/>
      </w:r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35" w15:restartNumberingAfterBreak="0">
    <w:nsid w:val="5D4265CD"/>
    <w:multiLevelType w:val="multilevel"/>
    <w:tmpl w:val="619AAA48"/>
    <w:lvl w:ilvl="0">
      <w:start w:val="5"/>
      <w:numFmt w:val="decimal"/>
      <w:suff w:val="space"/>
      <w:lvlText w:val="§ %1."/>
      <w:lvlJc w:val="left"/>
      <w:pPr>
        <w:ind w:left="360" w:hanging="360"/>
      </w:pPr>
      <w:rPr>
        <w:b/>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D570D82"/>
    <w:multiLevelType w:val="hybridMultilevel"/>
    <w:tmpl w:val="784EC54A"/>
    <w:lvl w:ilvl="0" w:tplc="5A5C0E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1F950B5"/>
    <w:multiLevelType w:val="hybridMultilevel"/>
    <w:tmpl w:val="AC70E766"/>
    <w:lvl w:ilvl="0" w:tplc="F47E3F5C">
      <w:start w:val="1"/>
      <w:numFmt w:val="decimal"/>
      <w:lvlText w:val="%1."/>
      <w:lvlJc w:val="left"/>
      <w:pPr>
        <w:ind w:left="1440" w:hanging="360"/>
      </w:pPr>
      <w:rPr>
        <w:rFonts w:ascii="Arial" w:eastAsia="Times New Roman" w:hAnsi="Arial" w:cs="Arial"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6B505C2"/>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A411F64"/>
    <w:multiLevelType w:val="hybridMultilevel"/>
    <w:tmpl w:val="99224BE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C76D67"/>
    <w:multiLevelType w:val="hybridMultilevel"/>
    <w:tmpl w:val="1A384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ED2193"/>
    <w:multiLevelType w:val="hybridMultilevel"/>
    <w:tmpl w:val="DC74F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BC66F3"/>
    <w:multiLevelType w:val="hybridMultilevel"/>
    <w:tmpl w:val="65B07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036011"/>
    <w:multiLevelType w:val="hybridMultilevel"/>
    <w:tmpl w:val="221CDE40"/>
    <w:lvl w:ilvl="0" w:tplc="A044C5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3E864DD"/>
    <w:multiLevelType w:val="hybridMultilevel"/>
    <w:tmpl w:val="83083278"/>
    <w:lvl w:ilvl="0" w:tplc="A044C5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7734942"/>
    <w:multiLevelType w:val="hybridMultilevel"/>
    <w:tmpl w:val="E00CADCC"/>
    <w:lvl w:ilvl="0" w:tplc="DE6205A4">
      <w:start w:val="1"/>
      <w:numFmt w:val="lowerLetter"/>
      <w:lvlText w:val="%1)"/>
      <w:lvlJc w:val="left"/>
      <w:pPr>
        <w:ind w:left="360" w:hanging="360"/>
      </w:pPr>
      <w:rPr>
        <w:rFonts w:ascii="Arial" w:eastAsiaTheme="minorHAnsi"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B083092"/>
    <w:multiLevelType w:val="hybridMultilevel"/>
    <w:tmpl w:val="0C346ADA"/>
    <w:lvl w:ilvl="0" w:tplc="CE3C80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7F2800D0"/>
    <w:multiLevelType w:val="hybridMultilevel"/>
    <w:tmpl w:val="A90809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10"/>
  </w:num>
  <w:num w:numId="3">
    <w:abstractNumId w:val="33"/>
    <w:lvlOverride w:ilvl="0">
      <w:startOverride w:val="1"/>
    </w:lvlOverride>
  </w:num>
  <w:num w:numId="4">
    <w:abstractNumId w:val="33"/>
    <w:lvlOverride w:ilvl="0">
      <w:startOverride w:val="1"/>
    </w:lvlOverride>
  </w:num>
  <w:num w:numId="5">
    <w:abstractNumId w:val="33"/>
    <w:lvlOverride w:ilvl="0">
      <w:startOverride w:val="1"/>
    </w:lvlOverride>
  </w:num>
  <w:num w:numId="6">
    <w:abstractNumId w:val="33"/>
    <w:lvlOverride w:ilvl="0">
      <w:startOverride w:val="1"/>
    </w:lvlOverride>
  </w:num>
  <w:num w:numId="7">
    <w:abstractNumId w:val="33"/>
    <w:lvlOverride w:ilvl="0">
      <w:startOverride w:val="1"/>
    </w:lvlOverride>
  </w:num>
  <w:num w:numId="8">
    <w:abstractNumId w:val="33"/>
    <w:lvlOverride w:ilvl="0">
      <w:startOverride w:val="1"/>
    </w:lvlOverride>
  </w:num>
  <w:num w:numId="9">
    <w:abstractNumId w:val="33"/>
    <w:lvlOverride w:ilvl="0">
      <w:startOverride w:val="1"/>
    </w:lvlOverride>
  </w:num>
  <w:num w:numId="10">
    <w:abstractNumId w:val="33"/>
    <w:lvlOverride w:ilvl="0">
      <w:startOverride w:val="1"/>
    </w:lvlOverride>
  </w:num>
  <w:num w:numId="11">
    <w:abstractNumId w:val="33"/>
    <w:lvlOverride w:ilvl="0">
      <w:startOverride w:val="1"/>
    </w:lvlOverride>
  </w:num>
  <w:num w:numId="12">
    <w:abstractNumId w:val="33"/>
    <w:lvlOverride w:ilvl="0">
      <w:startOverride w:val="1"/>
    </w:lvlOverride>
  </w:num>
  <w:num w:numId="13">
    <w:abstractNumId w:val="33"/>
    <w:lvlOverride w:ilvl="0">
      <w:startOverride w:val="1"/>
    </w:lvlOverride>
  </w:num>
  <w:num w:numId="14">
    <w:abstractNumId w:val="33"/>
    <w:lvlOverride w:ilvl="0">
      <w:startOverride w:val="1"/>
    </w:lvlOverride>
  </w:num>
  <w:num w:numId="15">
    <w:abstractNumId w:val="49"/>
  </w:num>
  <w:num w:numId="16">
    <w:abstractNumId w:val="38"/>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0"/>
    <w:lvlOverride w:ilvl="0">
      <w:startOverride w:val="1"/>
    </w:lvlOverride>
  </w:num>
  <w:num w:numId="21">
    <w:abstractNumId w:val="10"/>
    <w:lvlOverride w:ilvl="0">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2"/>
  </w:num>
  <w:num w:numId="32">
    <w:abstractNumId w:val="2"/>
  </w:num>
  <w:num w:numId="33">
    <w:abstractNumId w:val="20"/>
  </w:num>
  <w:num w:numId="34">
    <w:abstractNumId w:val="25"/>
  </w:num>
  <w:num w:numId="35">
    <w:abstractNumId w:val="7"/>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num>
  <w:num w:numId="38">
    <w:abstractNumId w:val="36"/>
  </w:num>
  <w:num w:numId="39">
    <w:abstractNumId w:val="12"/>
  </w:num>
  <w:num w:numId="40">
    <w:abstractNumId w:val="4"/>
  </w:num>
  <w:num w:numId="41">
    <w:abstractNumId w:val="17"/>
  </w:num>
  <w:num w:numId="42">
    <w:abstractNumId w:val="0"/>
  </w:num>
  <w:num w:numId="43">
    <w:abstractNumId w:val="18"/>
  </w:num>
  <w:num w:numId="44">
    <w:abstractNumId w:val="50"/>
  </w:num>
  <w:num w:numId="45">
    <w:abstractNumId w:val="47"/>
  </w:num>
  <w:num w:numId="46">
    <w:abstractNumId w:val="29"/>
  </w:num>
  <w:num w:numId="47">
    <w:abstractNumId w:val="45"/>
  </w:num>
  <w:num w:numId="48">
    <w:abstractNumId w:val="15"/>
  </w:num>
  <w:num w:numId="49">
    <w:abstractNumId w:val="42"/>
  </w:num>
  <w:num w:numId="50">
    <w:abstractNumId w:val="32"/>
  </w:num>
  <w:num w:numId="51">
    <w:abstractNumId w:val="16"/>
  </w:num>
  <w:num w:numId="52">
    <w:abstractNumId w:val="10"/>
    <w:lvlOverride w:ilvl="0">
      <w:startOverride w:val="1"/>
    </w:lvlOverride>
  </w:num>
  <w:num w:numId="53">
    <w:abstractNumId w:val="40"/>
  </w:num>
  <w:num w:numId="54">
    <w:abstractNumId w:val="1"/>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19"/>
  </w:num>
  <w:num w:numId="58">
    <w:abstractNumId w:val="23"/>
  </w:num>
  <w:num w:numId="59">
    <w:abstractNumId w:val="13"/>
  </w:num>
  <w:num w:numId="60">
    <w:abstractNumId w:val="26"/>
  </w:num>
  <w:num w:numId="61">
    <w:abstractNumId w:val="11"/>
  </w:num>
  <w:num w:numId="62">
    <w:abstractNumId w:val="8"/>
  </w:num>
  <w:num w:numId="63">
    <w:abstractNumId w:val="28"/>
  </w:num>
  <w:num w:numId="64">
    <w:abstractNumId w:val="24"/>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num>
  <w:num w:numId="67">
    <w:abstractNumId w:val="31"/>
  </w:num>
  <w:num w:numId="68">
    <w:abstractNumId w:val="13"/>
    <w:lvlOverride w:ilvl="0">
      <w:startOverride w:val="1"/>
    </w:lvlOverride>
  </w:num>
  <w:num w:numId="69">
    <w:abstractNumId w:val="9"/>
  </w:num>
  <w:num w:numId="70">
    <w:abstractNumId w:val="44"/>
  </w:num>
  <w:num w:numId="71">
    <w:abstractNumId w:val="5"/>
  </w:num>
  <w:num w:numId="72">
    <w:abstractNumId w:val="48"/>
  </w:num>
  <w:num w:numId="73">
    <w:abstractNumId w:val="43"/>
  </w:num>
  <w:num w:numId="74">
    <w:abstractNumId w:val="14"/>
  </w:num>
  <w:num w:numId="75">
    <w:abstractNumId w:val="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313"/>
    <w:rsid w:val="000017B8"/>
    <w:rsid w:val="00001C04"/>
    <w:rsid w:val="00004881"/>
    <w:rsid w:val="00010451"/>
    <w:rsid w:val="00011532"/>
    <w:rsid w:val="00012499"/>
    <w:rsid w:val="000137AE"/>
    <w:rsid w:val="00014317"/>
    <w:rsid w:val="0001438A"/>
    <w:rsid w:val="00014A57"/>
    <w:rsid w:val="00014C0E"/>
    <w:rsid w:val="00015612"/>
    <w:rsid w:val="00016CBB"/>
    <w:rsid w:val="00020E1C"/>
    <w:rsid w:val="000214E1"/>
    <w:rsid w:val="00021CAE"/>
    <w:rsid w:val="00023F5F"/>
    <w:rsid w:val="00024861"/>
    <w:rsid w:val="00034EE4"/>
    <w:rsid w:val="00041650"/>
    <w:rsid w:val="00042A0E"/>
    <w:rsid w:val="00042F77"/>
    <w:rsid w:val="0004351A"/>
    <w:rsid w:val="00043CE3"/>
    <w:rsid w:val="000451EE"/>
    <w:rsid w:val="00051189"/>
    <w:rsid w:val="00051567"/>
    <w:rsid w:val="000519C9"/>
    <w:rsid w:val="00052185"/>
    <w:rsid w:val="00053118"/>
    <w:rsid w:val="0005583B"/>
    <w:rsid w:val="00055C51"/>
    <w:rsid w:val="00057159"/>
    <w:rsid w:val="0006044F"/>
    <w:rsid w:val="00060D77"/>
    <w:rsid w:val="00061456"/>
    <w:rsid w:val="000616F3"/>
    <w:rsid w:val="00063F2A"/>
    <w:rsid w:val="0006727D"/>
    <w:rsid w:val="0007348F"/>
    <w:rsid w:val="000736A7"/>
    <w:rsid w:val="00080D7A"/>
    <w:rsid w:val="00084367"/>
    <w:rsid w:val="00085586"/>
    <w:rsid w:val="00085DC0"/>
    <w:rsid w:val="000860A6"/>
    <w:rsid w:val="0008731D"/>
    <w:rsid w:val="00087729"/>
    <w:rsid w:val="00090D16"/>
    <w:rsid w:val="000911C4"/>
    <w:rsid w:val="000921A7"/>
    <w:rsid w:val="000930D2"/>
    <w:rsid w:val="000937B7"/>
    <w:rsid w:val="0009449C"/>
    <w:rsid w:val="000951AA"/>
    <w:rsid w:val="00096411"/>
    <w:rsid w:val="000A05D6"/>
    <w:rsid w:val="000A1B77"/>
    <w:rsid w:val="000A1E21"/>
    <w:rsid w:val="000A36BB"/>
    <w:rsid w:val="000B2B59"/>
    <w:rsid w:val="000B2F77"/>
    <w:rsid w:val="000B4954"/>
    <w:rsid w:val="000B51AA"/>
    <w:rsid w:val="000B5FA0"/>
    <w:rsid w:val="000B6481"/>
    <w:rsid w:val="000B7156"/>
    <w:rsid w:val="000B77CC"/>
    <w:rsid w:val="000C0791"/>
    <w:rsid w:val="000C093B"/>
    <w:rsid w:val="000C16FB"/>
    <w:rsid w:val="000C1869"/>
    <w:rsid w:val="000C18F7"/>
    <w:rsid w:val="000C662E"/>
    <w:rsid w:val="000C75C0"/>
    <w:rsid w:val="000D0405"/>
    <w:rsid w:val="000D06E6"/>
    <w:rsid w:val="000D0CEF"/>
    <w:rsid w:val="000D35E6"/>
    <w:rsid w:val="000D4A85"/>
    <w:rsid w:val="000E2F32"/>
    <w:rsid w:val="000F0C21"/>
    <w:rsid w:val="000F434C"/>
    <w:rsid w:val="00100EEF"/>
    <w:rsid w:val="0010439F"/>
    <w:rsid w:val="0010631A"/>
    <w:rsid w:val="00107894"/>
    <w:rsid w:val="001100BC"/>
    <w:rsid w:val="00110161"/>
    <w:rsid w:val="001105FF"/>
    <w:rsid w:val="0011346B"/>
    <w:rsid w:val="0011431D"/>
    <w:rsid w:val="00114525"/>
    <w:rsid w:val="001148BD"/>
    <w:rsid w:val="0011673D"/>
    <w:rsid w:val="001200A0"/>
    <w:rsid w:val="00121FCB"/>
    <w:rsid w:val="0012383B"/>
    <w:rsid w:val="00123861"/>
    <w:rsid w:val="00123EBA"/>
    <w:rsid w:val="00125A05"/>
    <w:rsid w:val="00126DEF"/>
    <w:rsid w:val="00132115"/>
    <w:rsid w:val="001338F7"/>
    <w:rsid w:val="00134E42"/>
    <w:rsid w:val="00136888"/>
    <w:rsid w:val="00137A3F"/>
    <w:rsid w:val="00142934"/>
    <w:rsid w:val="00142E77"/>
    <w:rsid w:val="00146D15"/>
    <w:rsid w:val="0014760C"/>
    <w:rsid w:val="00147D56"/>
    <w:rsid w:val="00150CF2"/>
    <w:rsid w:val="001538BA"/>
    <w:rsid w:val="001605DF"/>
    <w:rsid w:val="001607AD"/>
    <w:rsid w:val="00160984"/>
    <w:rsid w:val="00160D0D"/>
    <w:rsid w:val="0016155B"/>
    <w:rsid w:val="00161DD4"/>
    <w:rsid w:val="001661FC"/>
    <w:rsid w:val="001665F4"/>
    <w:rsid w:val="001674BF"/>
    <w:rsid w:val="00170E38"/>
    <w:rsid w:val="001731E4"/>
    <w:rsid w:val="001750D0"/>
    <w:rsid w:val="001757E7"/>
    <w:rsid w:val="00177919"/>
    <w:rsid w:val="001804F9"/>
    <w:rsid w:val="00181313"/>
    <w:rsid w:val="00181CBE"/>
    <w:rsid w:val="00185928"/>
    <w:rsid w:val="00187B22"/>
    <w:rsid w:val="00191476"/>
    <w:rsid w:val="00192141"/>
    <w:rsid w:val="00194A7B"/>
    <w:rsid w:val="00197D88"/>
    <w:rsid w:val="001A159B"/>
    <w:rsid w:val="001A1B16"/>
    <w:rsid w:val="001A2C1B"/>
    <w:rsid w:val="001A45BC"/>
    <w:rsid w:val="001A4CC6"/>
    <w:rsid w:val="001A7D06"/>
    <w:rsid w:val="001B0B81"/>
    <w:rsid w:val="001B29DD"/>
    <w:rsid w:val="001B549F"/>
    <w:rsid w:val="001B7065"/>
    <w:rsid w:val="001C1773"/>
    <w:rsid w:val="001C1EBA"/>
    <w:rsid w:val="001C2601"/>
    <w:rsid w:val="001C36D9"/>
    <w:rsid w:val="001C3C81"/>
    <w:rsid w:val="001C4500"/>
    <w:rsid w:val="001C7460"/>
    <w:rsid w:val="001D13E9"/>
    <w:rsid w:val="001D2668"/>
    <w:rsid w:val="001D3063"/>
    <w:rsid w:val="001D3A16"/>
    <w:rsid w:val="001E0018"/>
    <w:rsid w:val="001E04A8"/>
    <w:rsid w:val="001E36CD"/>
    <w:rsid w:val="001F03F9"/>
    <w:rsid w:val="001F04B2"/>
    <w:rsid w:val="001F242A"/>
    <w:rsid w:val="001F2783"/>
    <w:rsid w:val="001F4553"/>
    <w:rsid w:val="001F4714"/>
    <w:rsid w:val="001F4ACE"/>
    <w:rsid w:val="001F52B8"/>
    <w:rsid w:val="001F538F"/>
    <w:rsid w:val="001F5BD5"/>
    <w:rsid w:val="002004B0"/>
    <w:rsid w:val="00201853"/>
    <w:rsid w:val="00201B24"/>
    <w:rsid w:val="002020BC"/>
    <w:rsid w:val="002022BA"/>
    <w:rsid w:val="00206722"/>
    <w:rsid w:val="00206982"/>
    <w:rsid w:val="00207C65"/>
    <w:rsid w:val="002129B2"/>
    <w:rsid w:val="0021355A"/>
    <w:rsid w:val="00217EFB"/>
    <w:rsid w:val="00227524"/>
    <w:rsid w:val="00230747"/>
    <w:rsid w:val="002317C5"/>
    <w:rsid w:val="002323CD"/>
    <w:rsid w:val="00236AB2"/>
    <w:rsid w:val="0024188D"/>
    <w:rsid w:val="00241DB6"/>
    <w:rsid w:val="0024216E"/>
    <w:rsid w:val="00243FFD"/>
    <w:rsid w:val="00245A2D"/>
    <w:rsid w:val="00247B64"/>
    <w:rsid w:val="00251623"/>
    <w:rsid w:val="00251B97"/>
    <w:rsid w:val="00253E99"/>
    <w:rsid w:val="00254249"/>
    <w:rsid w:val="00254311"/>
    <w:rsid w:val="00255688"/>
    <w:rsid w:val="00256855"/>
    <w:rsid w:val="0026057E"/>
    <w:rsid w:val="00261650"/>
    <w:rsid w:val="0026208A"/>
    <w:rsid w:val="0026270D"/>
    <w:rsid w:val="0026349D"/>
    <w:rsid w:val="0026359B"/>
    <w:rsid w:val="00265535"/>
    <w:rsid w:val="0026718D"/>
    <w:rsid w:val="002676E8"/>
    <w:rsid w:val="0027158C"/>
    <w:rsid w:val="0027162E"/>
    <w:rsid w:val="0027551B"/>
    <w:rsid w:val="00281177"/>
    <w:rsid w:val="002813F7"/>
    <w:rsid w:val="002814F7"/>
    <w:rsid w:val="00284D6D"/>
    <w:rsid w:val="00285D75"/>
    <w:rsid w:val="002878F7"/>
    <w:rsid w:val="00287F12"/>
    <w:rsid w:val="002904B5"/>
    <w:rsid w:val="002938EB"/>
    <w:rsid w:val="00294960"/>
    <w:rsid w:val="0029576F"/>
    <w:rsid w:val="00295BF8"/>
    <w:rsid w:val="002A1062"/>
    <w:rsid w:val="002A2BA6"/>
    <w:rsid w:val="002B07C5"/>
    <w:rsid w:val="002B30D2"/>
    <w:rsid w:val="002B4141"/>
    <w:rsid w:val="002B57E2"/>
    <w:rsid w:val="002B632C"/>
    <w:rsid w:val="002B654C"/>
    <w:rsid w:val="002B790C"/>
    <w:rsid w:val="002C146E"/>
    <w:rsid w:val="002C35E2"/>
    <w:rsid w:val="002C3F6C"/>
    <w:rsid w:val="002C4D6C"/>
    <w:rsid w:val="002C50F5"/>
    <w:rsid w:val="002C57AC"/>
    <w:rsid w:val="002C7357"/>
    <w:rsid w:val="002D15C3"/>
    <w:rsid w:val="002D1910"/>
    <w:rsid w:val="002D3498"/>
    <w:rsid w:val="002D40B3"/>
    <w:rsid w:val="002D49F9"/>
    <w:rsid w:val="002D54E7"/>
    <w:rsid w:val="002D7122"/>
    <w:rsid w:val="002E020C"/>
    <w:rsid w:val="002E0C94"/>
    <w:rsid w:val="002E16D6"/>
    <w:rsid w:val="002E3DFF"/>
    <w:rsid w:val="002E69E5"/>
    <w:rsid w:val="002F1D17"/>
    <w:rsid w:val="002F29A8"/>
    <w:rsid w:val="002F57EC"/>
    <w:rsid w:val="002F5B9C"/>
    <w:rsid w:val="002F7766"/>
    <w:rsid w:val="003002BC"/>
    <w:rsid w:val="00300A44"/>
    <w:rsid w:val="0030289E"/>
    <w:rsid w:val="003034D8"/>
    <w:rsid w:val="00303C4F"/>
    <w:rsid w:val="0030692D"/>
    <w:rsid w:val="00310443"/>
    <w:rsid w:val="003104BF"/>
    <w:rsid w:val="003107C0"/>
    <w:rsid w:val="00311988"/>
    <w:rsid w:val="0031507D"/>
    <w:rsid w:val="0031640B"/>
    <w:rsid w:val="00316568"/>
    <w:rsid w:val="003217E9"/>
    <w:rsid w:val="00322A2E"/>
    <w:rsid w:val="003231DD"/>
    <w:rsid w:val="003245F6"/>
    <w:rsid w:val="0033413F"/>
    <w:rsid w:val="0033492F"/>
    <w:rsid w:val="00335B43"/>
    <w:rsid w:val="00337F02"/>
    <w:rsid w:val="003412FB"/>
    <w:rsid w:val="0034345A"/>
    <w:rsid w:val="0034419B"/>
    <w:rsid w:val="0034571D"/>
    <w:rsid w:val="00346185"/>
    <w:rsid w:val="00350EE6"/>
    <w:rsid w:val="003522CF"/>
    <w:rsid w:val="00353279"/>
    <w:rsid w:val="00353284"/>
    <w:rsid w:val="00353CBF"/>
    <w:rsid w:val="00361356"/>
    <w:rsid w:val="003636B2"/>
    <w:rsid w:val="003636D1"/>
    <w:rsid w:val="00363A65"/>
    <w:rsid w:val="003729D5"/>
    <w:rsid w:val="00373718"/>
    <w:rsid w:val="003741E5"/>
    <w:rsid w:val="00376307"/>
    <w:rsid w:val="003764C6"/>
    <w:rsid w:val="003834BA"/>
    <w:rsid w:val="003858A7"/>
    <w:rsid w:val="003937A2"/>
    <w:rsid w:val="00394FE8"/>
    <w:rsid w:val="003961CF"/>
    <w:rsid w:val="00396DE8"/>
    <w:rsid w:val="003A1994"/>
    <w:rsid w:val="003A2071"/>
    <w:rsid w:val="003A5B22"/>
    <w:rsid w:val="003B1365"/>
    <w:rsid w:val="003B277B"/>
    <w:rsid w:val="003B3911"/>
    <w:rsid w:val="003B713F"/>
    <w:rsid w:val="003B78D7"/>
    <w:rsid w:val="003C3FD2"/>
    <w:rsid w:val="003C4716"/>
    <w:rsid w:val="003C5A9C"/>
    <w:rsid w:val="003C719D"/>
    <w:rsid w:val="003C76E5"/>
    <w:rsid w:val="003D0508"/>
    <w:rsid w:val="003D2F38"/>
    <w:rsid w:val="003D625F"/>
    <w:rsid w:val="003D67AF"/>
    <w:rsid w:val="003E06BB"/>
    <w:rsid w:val="003E1038"/>
    <w:rsid w:val="003E18B8"/>
    <w:rsid w:val="003E2129"/>
    <w:rsid w:val="003E286A"/>
    <w:rsid w:val="003E2B4A"/>
    <w:rsid w:val="003E550F"/>
    <w:rsid w:val="003E76B2"/>
    <w:rsid w:val="003F3D23"/>
    <w:rsid w:val="003F4AB8"/>
    <w:rsid w:val="003F50B0"/>
    <w:rsid w:val="003F515B"/>
    <w:rsid w:val="003F6850"/>
    <w:rsid w:val="003F7C91"/>
    <w:rsid w:val="00400F01"/>
    <w:rsid w:val="004032B5"/>
    <w:rsid w:val="00407A66"/>
    <w:rsid w:val="0041361B"/>
    <w:rsid w:val="00414B03"/>
    <w:rsid w:val="00415477"/>
    <w:rsid w:val="00417418"/>
    <w:rsid w:val="004175A1"/>
    <w:rsid w:val="00420FEC"/>
    <w:rsid w:val="004240A2"/>
    <w:rsid w:val="004254EE"/>
    <w:rsid w:val="00426019"/>
    <w:rsid w:val="004263F8"/>
    <w:rsid w:val="00426B67"/>
    <w:rsid w:val="0042743D"/>
    <w:rsid w:val="004302FC"/>
    <w:rsid w:val="00430350"/>
    <w:rsid w:val="00430AED"/>
    <w:rsid w:val="004326A1"/>
    <w:rsid w:val="00433748"/>
    <w:rsid w:val="00433EF1"/>
    <w:rsid w:val="0043628F"/>
    <w:rsid w:val="004418D4"/>
    <w:rsid w:val="00445438"/>
    <w:rsid w:val="0044597C"/>
    <w:rsid w:val="00445AA4"/>
    <w:rsid w:val="00445B85"/>
    <w:rsid w:val="0045089D"/>
    <w:rsid w:val="004563C3"/>
    <w:rsid w:val="0046009A"/>
    <w:rsid w:val="00462B50"/>
    <w:rsid w:val="00462D4C"/>
    <w:rsid w:val="004652F7"/>
    <w:rsid w:val="00467D73"/>
    <w:rsid w:val="004709BF"/>
    <w:rsid w:val="00470BFA"/>
    <w:rsid w:val="004754C3"/>
    <w:rsid w:val="00475FC4"/>
    <w:rsid w:val="00476B6D"/>
    <w:rsid w:val="0048041A"/>
    <w:rsid w:val="00480ADC"/>
    <w:rsid w:val="00480CB2"/>
    <w:rsid w:val="00481BC1"/>
    <w:rsid w:val="0048329F"/>
    <w:rsid w:val="004850C2"/>
    <w:rsid w:val="00486ABA"/>
    <w:rsid w:val="00490B68"/>
    <w:rsid w:val="00490E7A"/>
    <w:rsid w:val="00490EE9"/>
    <w:rsid w:val="0049325B"/>
    <w:rsid w:val="0049561F"/>
    <w:rsid w:val="004A0B37"/>
    <w:rsid w:val="004A38F1"/>
    <w:rsid w:val="004A39CE"/>
    <w:rsid w:val="004A6496"/>
    <w:rsid w:val="004A7596"/>
    <w:rsid w:val="004B0DAB"/>
    <w:rsid w:val="004B10D7"/>
    <w:rsid w:val="004B41AE"/>
    <w:rsid w:val="004B4D9C"/>
    <w:rsid w:val="004C092B"/>
    <w:rsid w:val="004C0AC2"/>
    <w:rsid w:val="004C3158"/>
    <w:rsid w:val="004C4727"/>
    <w:rsid w:val="004C5EF4"/>
    <w:rsid w:val="004C672D"/>
    <w:rsid w:val="004C70DE"/>
    <w:rsid w:val="004D0861"/>
    <w:rsid w:val="004D1097"/>
    <w:rsid w:val="004D1596"/>
    <w:rsid w:val="004D2B35"/>
    <w:rsid w:val="004D5D03"/>
    <w:rsid w:val="004D7549"/>
    <w:rsid w:val="004D7A88"/>
    <w:rsid w:val="004D7C2A"/>
    <w:rsid w:val="004E001D"/>
    <w:rsid w:val="004E0100"/>
    <w:rsid w:val="004E126E"/>
    <w:rsid w:val="004E2E9B"/>
    <w:rsid w:val="004E3406"/>
    <w:rsid w:val="004E38DC"/>
    <w:rsid w:val="004F16F8"/>
    <w:rsid w:val="004F6568"/>
    <w:rsid w:val="004F7B62"/>
    <w:rsid w:val="00503BE8"/>
    <w:rsid w:val="00505648"/>
    <w:rsid w:val="0050703E"/>
    <w:rsid w:val="00507EB1"/>
    <w:rsid w:val="00517186"/>
    <w:rsid w:val="005172A9"/>
    <w:rsid w:val="005179EA"/>
    <w:rsid w:val="00520753"/>
    <w:rsid w:val="00522170"/>
    <w:rsid w:val="00524314"/>
    <w:rsid w:val="00524B4B"/>
    <w:rsid w:val="00524DC6"/>
    <w:rsid w:val="00525649"/>
    <w:rsid w:val="00525955"/>
    <w:rsid w:val="0052782A"/>
    <w:rsid w:val="00527E5C"/>
    <w:rsid w:val="00530A03"/>
    <w:rsid w:val="00530DCA"/>
    <w:rsid w:val="005322C6"/>
    <w:rsid w:val="00533022"/>
    <w:rsid w:val="00537CFD"/>
    <w:rsid w:val="00537F73"/>
    <w:rsid w:val="00543E4E"/>
    <w:rsid w:val="005442C2"/>
    <w:rsid w:val="00546EB0"/>
    <w:rsid w:val="00550059"/>
    <w:rsid w:val="00550087"/>
    <w:rsid w:val="005541DA"/>
    <w:rsid w:val="0055482F"/>
    <w:rsid w:val="00555C9C"/>
    <w:rsid w:val="00555F73"/>
    <w:rsid w:val="005577B7"/>
    <w:rsid w:val="00563B95"/>
    <w:rsid w:val="00564DC7"/>
    <w:rsid w:val="0056602C"/>
    <w:rsid w:val="005735AE"/>
    <w:rsid w:val="00575641"/>
    <w:rsid w:val="00575D87"/>
    <w:rsid w:val="00577781"/>
    <w:rsid w:val="0058325E"/>
    <w:rsid w:val="005903A2"/>
    <w:rsid w:val="00591267"/>
    <w:rsid w:val="0059190B"/>
    <w:rsid w:val="00592E22"/>
    <w:rsid w:val="0059376C"/>
    <w:rsid w:val="005A01DC"/>
    <w:rsid w:val="005A364A"/>
    <w:rsid w:val="005A3F03"/>
    <w:rsid w:val="005A5974"/>
    <w:rsid w:val="005A6A07"/>
    <w:rsid w:val="005A7D33"/>
    <w:rsid w:val="005B1E2C"/>
    <w:rsid w:val="005B25B4"/>
    <w:rsid w:val="005B25C8"/>
    <w:rsid w:val="005B356B"/>
    <w:rsid w:val="005B443D"/>
    <w:rsid w:val="005B5B3E"/>
    <w:rsid w:val="005B6E72"/>
    <w:rsid w:val="005C1652"/>
    <w:rsid w:val="005C4071"/>
    <w:rsid w:val="005C435B"/>
    <w:rsid w:val="005C45F9"/>
    <w:rsid w:val="005C4F05"/>
    <w:rsid w:val="005C7406"/>
    <w:rsid w:val="005D089A"/>
    <w:rsid w:val="005D0D83"/>
    <w:rsid w:val="005D179D"/>
    <w:rsid w:val="005D3237"/>
    <w:rsid w:val="005D54D1"/>
    <w:rsid w:val="005E05D2"/>
    <w:rsid w:val="005E21DA"/>
    <w:rsid w:val="005E26BC"/>
    <w:rsid w:val="005E4053"/>
    <w:rsid w:val="005E4B23"/>
    <w:rsid w:val="005E5833"/>
    <w:rsid w:val="005E6346"/>
    <w:rsid w:val="005E7336"/>
    <w:rsid w:val="005F7A34"/>
    <w:rsid w:val="006015BB"/>
    <w:rsid w:val="006051B0"/>
    <w:rsid w:val="00606C61"/>
    <w:rsid w:val="00607F26"/>
    <w:rsid w:val="00611A52"/>
    <w:rsid w:val="00612E2D"/>
    <w:rsid w:val="0061368E"/>
    <w:rsid w:val="006168C6"/>
    <w:rsid w:val="00617B13"/>
    <w:rsid w:val="006236E2"/>
    <w:rsid w:val="00624F62"/>
    <w:rsid w:val="006265A0"/>
    <w:rsid w:val="00630496"/>
    <w:rsid w:val="006314A1"/>
    <w:rsid w:val="00631591"/>
    <w:rsid w:val="0063241B"/>
    <w:rsid w:val="00632FC2"/>
    <w:rsid w:val="006337E2"/>
    <w:rsid w:val="006355FA"/>
    <w:rsid w:val="00637CFE"/>
    <w:rsid w:val="0064185B"/>
    <w:rsid w:val="0064230C"/>
    <w:rsid w:val="00642BD9"/>
    <w:rsid w:val="00644016"/>
    <w:rsid w:val="00644302"/>
    <w:rsid w:val="00645AAE"/>
    <w:rsid w:val="00646492"/>
    <w:rsid w:val="00647DDC"/>
    <w:rsid w:val="006504A1"/>
    <w:rsid w:val="00650AC7"/>
    <w:rsid w:val="0065456C"/>
    <w:rsid w:val="00654A6A"/>
    <w:rsid w:val="00655F4F"/>
    <w:rsid w:val="00656E84"/>
    <w:rsid w:val="00657610"/>
    <w:rsid w:val="00657676"/>
    <w:rsid w:val="00660833"/>
    <w:rsid w:val="00661CFA"/>
    <w:rsid w:val="006629BE"/>
    <w:rsid w:val="00664229"/>
    <w:rsid w:val="0066523F"/>
    <w:rsid w:val="006658E1"/>
    <w:rsid w:val="00667B11"/>
    <w:rsid w:val="006738D6"/>
    <w:rsid w:val="0068133A"/>
    <w:rsid w:val="00681EAE"/>
    <w:rsid w:val="00683E4D"/>
    <w:rsid w:val="006863DF"/>
    <w:rsid w:val="006909E6"/>
    <w:rsid w:val="00690AD4"/>
    <w:rsid w:val="0069338F"/>
    <w:rsid w:val="00693A50"/>
    <w:rsid w:val="00694DFF"/>
    <w:rsid w:val="00696182"/>
    <w:rsid w:val="006A006A"/>
    <w:rsid w:val="006A136A"/>
    <w:rsid w:val="006A2A93"/>
    <w:rsid w:val="006A2BDF"/>
    <w:rsid w:val="006A6C3B"/>
    <w:rsid w:val="006A7993"/>
    <w:rsid w:val="006A7A21"/>
    <w:rsid w:val="006B0B36"/>
    <w:rsid w:val="006B1B3B"/>
    <w:rsid w:val="006B6CF4"/>
    <w:rsid w:val="006C2D9F"/>
    <w:rsid w:val="006C64F2"/>
    <w:rsid w:val="006C73E1"/>
    <w:rsid w:val="006D36BC"/>
    <w:rsid w:val="006D4D22"/>
    <w:rsid w:val="006D58C1"/>
    <w:rsid w:val="006D717F"/>
    <w:rsid w:val="006E0D5A"/>
    <w:rsid w:val="006E191C"/>
    <w:rsid w:val="006E255C"/>
    <w:rsid w:val="006E4197"/>
    <w:rsid w:val="006E4FA3"/>
    <w:rsid w:val="006E6636"/>
    <w:rsid w:val="006E75F9"/>
    <w:rsid w:val="006E76EF"/>
    <w:rsid w:val="006E77FB"/>
    <w:rsid w:val="006F1AEE"/>
    <w:rsid w:val="006F1D13"/>
    <w:rsid w:val="006F2674"/>
    <w:rsid w:val="006F2785"/>
    <w:rsid w:val="006F290A"/>
    <w:rsid w:val="00702327"/>
    <w:rsid w:val="00710939"/>
    <w:rsid w:val="007109A3"/>
    <w:rsid w:val="007131E2"/>
    <w:rsid w:val="00717A01"/>
    <w:rsid w:val="00721B4F"/>
    <w:rsid w:val="0072209E"/>
    <w:rsid w:val="0072252F"/>
    <w:rsid w:val="00723405"/>
    <w:rsid w:val="00726549"/>
    <w:rsid w:val="00731057"/>
    <w:rsid w:val="007317E3"/>
    <w:rsid w:val="00731B2D"/>
    <w:rsid w:val="00731D95"/>
    <w:rsid w:val="007322BA"/>
    <w:rsid w:val="00733628"/>
    <w:rsid w:val="007351B3"/>
    <w:rsid w:val="00735442"/>
    <w:rsid w:val="00735A8F"/>
    <w:rsid w:val="00736464"/>
    <w:rsid w:val="00740700"/>
    <w:rsid w:val="00745FD7"/>
    <w:rsid w:val="00746B98"/>
    <w:rsid w:val="00747F16"/>
    <w:rsid w:val="00752AAA"/>
    <w:rsid w:val="00755522"/>
    <w:rsid w:val="007567DD"/>
    <w:rsid w:val="007656EB"/>
    <w:rsid w:val="007716F3"/>
    <w:rsid w:val="00771B7E"/>
    <w:rsid w:val="007760DB"/>
    <w:rsid w:val="00776278"/>
    <w:rsid w:val="00776EC4"/>
    <w:rsid w:val="00777048"/>
    <w:rsid w:val="007815C5"/>
    <w:rsid w:val="00783BD1"/>
    <w:rsid w:val="0078524D"/>
    <w:rsid w:val="007863D7"/>
    <w:rsid w:val="00787AEE"/>
    <w:rsid w:val="007903FF"/>
    <w:rsid w:val="007915C0"/>
    <w:rsid w:val="00792940"/>
    <w:rsid w:val="00792A09"/>
    <w:rsid w:val="00793E5A"/>
    <w:rsid w:val="00793EB0"/>
    <w:rsid w:val="00794292"/>
    <w:rsid w:val="007966F1"/>
    <w:rsid w:val="007A07C9"/>
    <w:rsid w:val="007A151F"/>
    <w:rsid w:val="007A397B"/>
    <w:rsid w:val="007A7B72"/>
    <w:rsid w:val="007B04C4"/>
    <w:rsid w:val="007B1450"/>
    <w:rsid w:val="007B260B"/>
    <w:rsid w:val="007B512C"/>
    <w:rsid w:val="007B5837"/>
    <w:rsid w:val="007B58B9"/>
    <w:rsid w:val="007B7710"/>
    <w:rsid w:val="007C127C"/>
    <w:rsid w:val="007C4D09"/>
    <w:rsid w:val="007C544C"/>
    <w:rsid w:val="007D3219"/>
    <w:rsid w:val="007D4F2A"/>
    <w:rsid w:val="007D5984"/>
    <w:rsid w:val="007D786D"/>
    <w:rsid w:val="007E1A06"/>
    <w:rsid w:val="007E3B5B"/>
    <w:rsid w:val="007E4348"/>
    <w:rsid w:val="007E68AB"/>
    <w:rsid w:val="007F185D"/>
    <w:rsid w:val="007F3CB6"/>
    <w:rsid w:val="007F3E86"/>
    <w:rsid w:val="007F4040"/>
    <w:rsid w:val="007F4E3A"/>
    <w:rsid w:val="007F5FD3"/>
    <w:rsid w:val="007F6C28"/>
    <w:rsid w:val="0080186C"/>
    <w:rsid w:val="00804F00"/>
    <w:rsid w:val="008050AB"/>
    <w:rsid w:val="008056A2"/>
    <w:rsid w:val="0080581A"/>
    <w:rsid w:val="00806165"/>
    <w:rsid w:val="00806E02"/>
    <w:rsid w:val="008100F6"/>
    <w:rsid w:val="00811AB0"/>
    <w:rsid w:val="008148B9"/>
    <w:rsid w:val="00815CD7"/>
    <w:rsid w:val="008211EB"/>
    <w:rsid w:val="00823631"/>
    <w:rsid w:val="0082656F"/>
    <w:rsid w:val="00826832"/>
    <w:rsid w:val="0082690C"/>
    <w:rsid w:val="00827854"/>
    <w:rsid w:val="00830F43"/>
    <w:rsid w:val="00834C8B"/>
    <w:rsid w:val="00835335"/>
    <w:rsid w:val="00840AD4"/>
    <w:rsid w:val="008412D7"/>
    <w:rsid w:val="00841498"/>
    <w:rsid w:val="0084228B"/>
    <w:rsid w:val="008428B8"/>
    <w:rsid w:val="00844FED"/>
    <w:rsid w:val="00846ECA"/>
    <w:rsid w:val="008514DC"/>
    <w:rsid w:val="00853D67"/>
    <w:rsid w:val="0085563E"/>
    <w:rsid w:val="00857B87"/>
    <w:rsid w:val="0086366B"/>
    <w:rsid w:val="00867732"/>
    <w:rsid w:val="00870396"/>
    <w:rsid w:val="008703C4"/>
    <w:rsid w:val="0087135B"/>
    <w:rsid w:val="008722D8"/>
    <w:rsid w:val="00872E76"/>
    <w:rsid w:val="00874D49"/>
    <w:rsid w:val="008769E8"/>
    <w:rsid w:val="008827AC"/>
    <w:rsid w:val="00883FB2"/>
    <w:rsid w:val="008846BD"/>
    <w:rsid w:val="00886610"/>
    <w:rsid w:val="008870B2"/>
    <w:rsid w:val="0089193F"/>
    <w:rsid w:val="00893A39"/>
    <w:rsid w:val="00894635"/>
    <w:rsid w:val="0089522B"/>
    <w:rsid w:val="0089630B"/>
    <w:rsid w:val="008A1E84"/>
    <w:rsid w:val="008A2211"/>
    <w:rsid w:val="008A7274"/>
    <w:rsid w:val="008B00EF"/>
    <w:rsid w:val="008B359D"/>
    <w:rsid w:val="008B389F"/>
    <w:rsid w:val="008B3E1B"/>
    <w:rsid w:val="008B78A7"/>
    <w:rsid w:val="008C17EE"/>
    <w:rsid w:val="008C374A"/>
    <w:rsid w:val="008C3BF5"/>
    <w:rsid w:val="008C3FF9"/>
    <w:rsid w:val="008C4BE9"/>
    <w:rsid w:val="008C636A"/>
    <w:rsid w:val="008D08C9"/>
    <w:rsid w:val="008D10DD"/>
    <w:rsid w:val="008D4A45"/>
    <w:rsid w:val="008D4CB4"/>
    <w:rsid w:val="008D6BFA"/>
    <w:rsid w:val="008E0655"/>
    <w:rsid w:val="008E0809"/>
    <w:rsid w:val="008E1C78"/>
    <w:rsid w:val="008E1CC9"/>
    <w:rsid w:val="008E40FD"/>
    <w:rsid w:val="008E4DA0"/>
    <w:rsid w:val="008E71BE"/>
    <w:rsid w:val="008E7BA8"/>
    <w:rsid w:val="008F2D97"/>
    <w:rsid w:val="008F4DBA"/>
    <w:rsid w:val="008F639F"/>
    <w:rsid w:val="008F6EF0"/>
    <w:rsid w:val="008F7B11"/>
    <w:rsid w:val="00903854"/>
    <w:rsid w:val="00904D70"/>
    <w:rsid w:val="00907848"/>
    <w:rsid w:val="00910E13"/>
    <w:rsid w:val="00911C9F"/>
    <w:rsid w:val="00912662"/>
    <w:rsid w:val="009137FB"/>
    <w:rsid w:val="00914399"/>
    <w:rsid w:val="00916B89"/>
    <w:rsid w:val="009178FC"/>
    <w:rsid w:val="00917B6D"/>
    <w:rsid w:val="00920AA8"/>
    <w:rsid w:val="00921149"/>
    <w:rsid w:val="00925B3F"/>
    <w:rsid w:val="00926854"/>
    <w:rsid w:val="00927BF5"/>
    <w:rsid w:val="00932492"/>
    <w:rsid w:val="009405BF"/>
    <w:rsid w:val="00941F01"/>
    <w:rsid w:val="009462F4"/>
    <w:rsid w:val="00950F70"/>
    <w:rsid w:val="00951C95"/>
    <w:rsid w:val="00953034"/>
    <w:rsid w:val="009530F4"/>
    <w:rsid w:val="00954479"/>
    <w:rsid w:val="00955626"/>
    <w:rsid w:val="00956FD9"/>
    <w:rsid w:val="00957D19"/>
    <w:rsid w:val="00957EA5"/>
    <w:rsid w:val="0096148F"/>
    <w:rsid w:val="00963C10"/>
    <w:rsid w:val="00964396"/>
    <w:rsid w:val="00966F4B"/>
    <w:rsid w:val="00971EDC"/>
    <w:rsid w:val="00972716"/>
    <w:rsid w:val="009818A9"/>
    <w:rsid w:val="00982A48"/>
    <w:rsid w:val="00982ABB"/>
    <w:rsid w:val="009836C7"/>
    <w:rsid w:val="00990D21"/>
    <w:rsid w:val="0099221D"/>
    <w:rsid w:val="009944C9"/>
    <w:rsid w:val="009952F9"/>
    <w:rsid w:val="009A0899"/>
    <w:rsid w:val="009A0CDE"/>
    <w:rsid w:val="009A5AB9"/>
    <w:rsid w:val="009A5F61"/>
    <w:rsid w:val="009B006F"/>
    <w:rsid w:val="009B13CA"/>
    <w:rsid w:val="009B17C1"/>
    <w:rsid w:val="009B2C28"/>
    <w:rsid w:val="009B3328"/>
    <w:rsid w:val="009B70CF"/>
    <w:rsid w:val="009B7C39"/>
    <w:rsid w:val="009C07EB"/>
    <w:rsid w:val="009C2219"/>
    <w:rsid w:val="009C35A2"/>
    <w:rsid w:val="009C60C0"/>
    <w:rsid w:val="009C7266"/>
    <w:rsid w:val="009C72B6"/>
    <w:rsid w:val="009C7C28"/>
    <w:rsid w:val="009D0EE6"/>
    <w:rsid w:val="009D557C"/>
    <w:rsid w:val="009E0A69"/>
    <w:rsid w:val="009E3F6F"/>
    <w:rsid w:val="009E55AA"/>
    <w:rsid w:val="009F0E98"/>
    <w:rsid w:val="009F567A"/>
    <w:rsid w:val="009F6F9B"/>
    <w:rsid w:val="009F7AA9"/>
    <w:rsid w:val="00A02CDF"/>
    <w:rsid w:val="00A04428"/>
    <w:rsid w:val="00A05A5E"/>
    <w:rsid w:val="00A079F6"/>
    <w:rsid w:val="00A07EAD"/>
    <w:rsid w:val="00A10555"/>
    <w:rsid w:val="00A1196C"/>
    <w:rsid w:val="00A12589"/>
    <w:rsid w:val="00A1375D"/>
    <w:rsid w:val="00A13B4A"/>
    <w:rsid w:val="00A1687A"/>
    <w:rsid w:val="00A17DF0"/>
    <w:rsid w:val="00A235AB"/>
    <w:rsid w:val="00A25697"/>
    <w:rsid w:val="00A2585E"/>
    <w:rsid w:val="00A27C76"/>
    <w:rsid w:val="00A303D7"/>
    <w:rsid w:val="00A3145B"/>
    <w:rsid w:val="00A31E20"/>
    <w:rsid w:val="00A32914"/>
    <w:rsid w:val="00A3364E"/>
    <w:rsid w:val="00A3588E"/>
    <w:rsid w:val="00A420FF"/>
    <w:rsid w:val="00A44C21"/>
    <w:rsid w:val="00A46E80"/>
    <w:rsid w:val="00A46EFC"/>
    <w:rsid w:val="00A47239"/>
    <w:rsid w:val="00A47BC2"/>
    <w:rsid w:val="00A528C9"/>
    <w:rsid w:val="00A52A2F"/>
    <w:rsid w:val="00A53A7F"/>
    <w:rsid w:val="00A55A19"/>
    <w:rsid w:val="00A6001E"/>
    <w:rsid w:val="00A6178E"/>
    <w:rsid w:val="00A63C39"/>
    <w:rsid w:val="00A65FFE"/>
    <w:rsid w:val="00A666D9"/>
    <w:rsid w:val="00A67DA4"/>
    <w:rsid w:val="00A70761"/>
    <w:rsid w:val="00A73BDB"/>
    <w:rsid w:val="00A76E02"/>
    <w:rsid w:val="00A76EEA"/>
    <w:rsid w:val="00A80C3B"/>
    <w:rsid w:val="00A81618"/>
    <w:rsid w:val="00A81898"/>
    <w:rsid w:val="00A82725"/>
    <w:rsid w:val="00A83B3C"/>
    <w:rsid w:val="00A864BB"/>
    <w:rsid w:val="00A86DDE"/>
    <w:rsid w:val="00A870C6"/>
    <w:rsid w:val="00A87968"/>
    <w:rsid w:val="00A928E0"/>
    <w:rsid w:val="00A959B6"/>
    <w:rsid w:val="00A961C1"/>
    <w:rsid w:val="00A96628"/>
    <w:rsid w:val="00A97560"/>
    <w:rsid w:val="00A97ADD"/>
    <w:rsid w:val="00AA11ED"/>
    <w:rsid w:val="00AA1BDA"/>
    <w:rsid w:val="00AA306C"/>
    <w:rsid w:val="00AA425E"/>
    <w:rsid w:val="00AA4904"/>
    <w:rsid w:val="00AA6880"/>
    <w:rsid w:val="00AA6F1E"/>
    <w:rsid w:val="00AA7BA7"/>
    <w:rsid w:val="00AB1DCF"/>
    <w:rsid w:val="00AB4D30"/>
    <w:rsid w:val="00AB5801"/>
    <w:rsid w:val="00AB7E0F"/>
    <w:rsid w:val="00AC6C4B"/>
    <w:rsid w:val="00AC7AE6"/>
    <w:rsid w:val="00AD2F76"/>
    <w:rsid w:val="00AD33C9"/>
    <w:rsid w:val="00AD5511"/>
    <w:rsid w:val="00AD6644"/>
    <w:rsid w:val="00AD7C40"/>
    <w:rsid w:val="00AE1A2D"/>
    <w:rsid w:val="00AE2DFB"/>
    <w:rsid w:val="00AE3696"/>
    <w:rsid w:val="00AE5DA5"/>
    <w:rsid w:val="00AE70CF"/>
    <w:rsid w:val="00AF20D7"/>
    <w:rsid w:val="00AF44C4"/>
    <w:rsid w:val="00AF4F62"/>
    <w:rsid w:val="00B002ED"/>
    <w:rsid w:val="00B0350E"/>
    <w:rsid w:val="00B03769"/>
    <w:rsid w:val="00B062E5"/>
    <w:rsid w:val="00B0703E"/>
    <w:rsid w:val="00B11331"/>
    <w:rsid w:val="00B129FC"/>
    <w:rsid w:val="00B14EBF"/>
    <w:rsid w:val="00B22064"/>
    <w:rsid w:val="00B229F7"/>
    <w:rsid w:val="00B24D12"/>
    <w:rsid w:val="00B26404"/>
    <w:rsid w:val="00B26FDF"/>
    <w:rsid w:val="00B3114B"/>
    <w:rsid w:val="00B319A6"/>
    <w:rsid w:val="00B32DC4"/>
    <w:rsid w:val="00B37068"/>
    <w:rsid w:val="00B3758C"/>
    <w:rsid w:val="00B41165"/>
    <w:rsid w:val="00B50573"/>
    <w:rsid w:val="00B512B6"/>
    <w:rsid w:val="00B515C1"/>
    <w:rsid w:val="00B53E58"/>
    <w:rsid w:val="00B54C3C"/>
    <w:rsid w:val="00B54FCC"/>
    <w:rsid w:val="00B55358"/>
    <w:rsid w:val="00B55E99"/>
    <w:rsid w:val="00B6036A"/>
    <w:rsid w:val="00B6132C"/>
    <w:rsid w:val="00B61B6C"/>
    <w:rsid w:val="00B62457"/>
    <w:rsid w:val="00B676D3"/>
    <w:rsid w:val="00B67D05"/>
    <w:rsid w:val="00B7129C"/>
    <w:rsid w:val="00B7242D"/>
    <w:rsid w:val="00B74D4F"/>
    <w:rsid w:val="00B82011"/>
    <w:rsid w:val="00B821CB"/>
    <w:rsid w:val="00B82D27"/>
    <w:rsid w:val="00B83EEA"/>
    <w:rsid w:val="00B841BD"/>
    <w:rsid w:val="00B87751"/>
    <w:rsid w:val="00B91483"/>
    <w:rsid w:val="00B95A0B"/>
    <w:rsid w:val="00BA4622"/>
    <w:rsid w:val="00BA471B"/>
    <w:rsid w:val="00BB36CD"/>
    <w:rsid w:val="00BB6E15"/>
    <w:rsid w:val="00BC1CD2"/>
    <w:rsid w:val="00BC59DA"/>
    <w:rsid w:val="00BC6C0A"/>
    <w:rsid w:val="00BC6F9D"/>
    <w:rsid w:val="00BD0EE7"/>
    <w:rsid w:val="00BD1840"/>
    <w:rsid w:val="00BE0A1C"/>
    <w:rsid w:val="00BE1DFC"/>
    <w:rsid w:val="00BE5487"/>
    <w:rsid w:val="00BE6200"/>
    <w:rsid w:val="00BF00F5"/>
    <w:rsid w:val="00BF04BD"/>
    <w:rsid w:val="00BF0E87"/>
    <w:rsid w:val="00BF1DA0"/>
    <w:rsid w:val="00BF2398"/>
    <w:rsid w:val="00BF3A55"/>
    <w:rsid w:val="00BF5758"/>
    <w:rsid w:val="00BF7BCF"/>
    <w:rsid w:val="00C038F1"/>
    <w:rsid w:val="00C10138"/>
    <w:rsid w:val="00C11BC0"/>
    <w:rsid w:val="00C17855"/>
    <w:rsid w:val="00C23551"/>
    <w:rsid w:val="00C25255"/>
    <w:rsid w:val="00C26C50"/>
    <w:rsid w:val="00C271B8"/>
    <w:rsid w:val="00C27384"/>
    <w:rsid w:val="00C320AA"/>
    <w:rsid w:val="00C34698"/>
    <w:rsid w:val="00C40E20"/>
    <w:rsid w:val="00C413CC"/>
    <w:rsid w:val="00C432C2"/>
    <w:rsid w:val="00C43585"/>
    <w:rsid w:val="00C4367F"/>
    <w:rsid w:val="00C44079"/>
    <w:rsid w:val="00C44B44"/>
    <w:rsid w:val="00C45064"/>
    <w:rsid w:val="00C47D7E"/>
    <w:rsid w:val="00C50863"/>
    <w:rsid w:val="00C50986"/>
    <w:rsid w:val="00C5203F"/>
    <w:rsid w:val="00C52D08"/>
    <w:rsid w:val="00C532BD"/>
    <w:rsid w:val="00C55218"/>
    <w:rsid w:val="00C56036"/>
    <w:rsid w:val="00C60813"/>
    <w:rsid w:val="00C6171D"/>
    <w:rsid w:val="00C63F91"/>
    <w:rsid w:val="00C65099"/>
    <w:rsid w:val="00C66FCB"/>
    <w:rsid w:val="00C670F5"/>
    <w:rsid w:val="00C75E42"/>
    <w:rsid w:val="00C769AF"/>
    <w:rsid w:val="00C772E8"/>
    <w:rsid w:val="00C8084A"/>
    <w:rsid w:val="00C845E7"/>
    <w:rsid w:val="00C84C34"/>
    <w:rsid w:val="00C90DB3"/>
    <w:rsid w:val="00C92425"/>
    <w:rsid w:val="00C9401A"/>
    <w:rsid w:val="00C9666F"/>
    <w:rsid w:val="00CA1931"/>
    <w:rsid w:val="00CA3756"/>
    <w:rsid w:val="00CA54F5"/>
    <w:rsid w:val="00CA5E35"/>
    <w:rsid w:val="00CA7C85"/>
    <w:rsid w:val="00CB0732"/>
    <w:rsid w:val="00CB19BD"/>
    <w:rsid w:val="00CB59BD"/>
    <w:rsid w:val="00CB7669"/>
    <w:rsid w:val="00CC0D5C"/>
    <w:rsid w:val="00CC1CE1"/>
    <w:rsid w:val="00CC227D"/>
    <w:rsid w:val="00CC2992"/>
    <w:rsid w:val="00CC5C04"/>
    <w:rsid w:val="00CC6DCF"/>
    <w:rsid w:val="00CD0E5A"/>
    <w:rsid w:val="00CD3B88"/>
    <w:rsid w:val="00CD682B"/>
    <w:rsid w:val="00CD7853"/>
    <w:rsid w:val="00CE12D6"/>
    <w:rsid w:val="00CE26CF"/>
    <w:rsid w:val="00CE2BB2"/>
    <w:rsid w:val="00CE3652"/>
    <w:rsid w:val="00CE6505"/>
    <w:rsid w:val="00CF0006"/>
    <w:rsid w:val="00CF1BC4"/>
    <w:rsid w:val="00CF23AE"/>
    <w:rsid w:val="00CF3336"/>
    <w:rsid w:val="00D00DFA"/>
    <w:rsid w:val="00D01AC0"/>
    <w:rsid w:val="00D01F70"/>
    <w:rsid w:val="00D0354F"/>
    <w:rsid w:val="00D03FB7"/>
    <w:rsid w:val="00D053FD"/>
    <w:rsid w:val="00D0690C"/>
    <w:rsid w:val="00D07443"/>
    <w:rsid w:val="00D07D39"/>
    <w:rsid w:val="00D10785"/>
    <w:rsid w:val="00D11047"/>
    <w:rsid w:val="00D11C65"/>
    <w:rsid w:val="00D11E48"/>
    <w:rsid w:val="00D12429"/>
    <w:rsid w:val="00D16DD5"/>
    <w:rsid w:val="00D260D8"/>
    <w:rsid w:val="00D26D77"/>
    <w:rsid w:val="00D321E8"/>
    <w:rsid w:val="00D32E74"/>
    <w:rsid w:val="00D32FCD"/>
    <w:rsid w:val="00D338E8"/>
    <w:rsid w:val="00D34BF4"/>
    <w:rsid w:val="00D41926"/>
    <w:rsid w:val="00D41F7B"/>
    <w:rsid w:val="00D42AFD"/>
    <w:rsid w:val="00D443E9"/>
    <w:rsid w:val="00D5399C"/>
    <w:rsid w:val="00D53F78"/>
    <w:rsid w:val="00D56A4A"/>
    <w:rsid w:val="00D60162"/>
    <w:rsid w:val="00D6016B"/>
    <w:rsid w:val="00D6191A"/>
    <w:rsid w:val="00D63CA7"/>
    <w:rsid w:val="00D66A70"/>
    <w:rsid w:val="00D6757B"/>
    <w:rsid w:val="00D71C36"/>
    <w:rsid w:val="00D724CB"/>
    <w:rsid w:val="00D729C0"/>
    <w:rsid w:val="00D769A3"/>
    <w:rsid w:val="00D80A10"/>
    <w:rsid w:val="00D80AA3"/>
    <w:rsid w:val="00D8130D"/>
    <w:rsid w:val="00D82412"/>
    <w:rsid w:val="00D8258B"/>
    <w:rsid w:val="00D82ECE"/>
    <w:rsid w:val="00D84723"/>
    <w:rsid w:val="00D84FE4"/>
    <w:rsid w:val="00D872CA"/>
    <w:rsid w:val="00D913C3"/>
    <w:rsid w:val="00D94A3D"/>
    <w:rsid w:val="00D9550B"/>
    <w:rsid w:val="00D974D8"/>
    <w:rsid w:val="00D97D34"/>
    <w:rsid w:val="00DA02AC"/>
    <w:rsid w:val="00DA1F1D"/>
    <w:rsid w:val="00DA37AF"/>
    <w:rsid w:val="00DB1D3A"/>
    <w:rsid w:val="00DB1E63"/>
    <w:rsid w:val="00DB203F"/>
    <w:rsid w:val="00DB60CA"/>
    <w:rsid w:val="00DB658D"/>
    <w:rsid w:val="00DC104A"/>
    <w:rsid w:val="00DC2F09"/>
    <w:rsid w:val="00DC44B3"/>
    <w:rsid w:val="00DD0ACA"/>
    <w:rsid w:val="00DD0CA9"/>
    <w:rsid w:val="00DD1DFA"/>
    <w:rsid w:val="00DE0A58"/>
    <w:rsid w:val="00DE0D5A"/>
    <w:rsid w:val="00DE1370"/>
    <w:rsid w:val="00DE2B82"/>
    <w:rsid w:val="00DE360E"/>
    <w:rsid w:val="00DE46E5"/>
    <w:rsid w:val="00DE575A"/>
    <w:rsid w:val="00DE647B"/>
    <w:rsid w:val="00DE7289"/>
    <w:rsid w:val="00DF0F49"/>
    <w:rsid w:val="00DF40EF"/>
    <w:rsid w:val="00DF59E5"/>
    <w:rsid w:val="00DF6894"/>
    <w:rsid w:val="00E032A4"/>
    <w:rsid w:val="00E077CF"/>
    <w:rsid w:val="00E1080F"/>
    <w:rsid w:val="00E11710"/>
    <w:rsid w:val="00E117DF"/>
    <w:rsid w:val="00E11834"/>
    <w:rsid w:val="00E11AC3"/>
    <w:rsid w:val="00E127B8"/>
    <w:rsid w:val="00E152E2"/>
    <w:rsid w:val="00E17BF1"/>
    <w:rsid w:val="00E20DE0"/>
    <w:rsid w:val="00E21021"/>
    <w:rsid w:val="00E214AF"/>
    <w:rsid w:val="00E22061"/>
    <w:rsid w:val="00E233B3"/>
    <w:rsid w:val="00E23589"/>
    <w:rsid w:val="00E24F18"/>
    <w:rsid w:val="00E27EAB"/>
    <w:rsid w:val="00E3089B"/>
    <w:rsid w:val="00E30D86"/>
    <w:rsid w:val="00E36FFF"/>
    <w:rsid w:val="00E40FAA"/>
    <w:rsid w:val="00E43BC5"/>
    <w:rsid w:val="00E47E4A"/>
    <w:rsid w:val="00E47E5B"/>
    <w:rsid w:val="00E5158B"/>
    <w:rsid w:val="00E5251F"/>
    <w:rsid w:val="00E54670"/>
    <w:rsid w:val="00E557D2"/>
    <w:rsid w:val="00E55B90"/>
    <w:rsid w:val="00E56CD2"/>
    <w:rsid w:val="00E602AF"/>
    <w:rsid w:val="00E6149B"/>
    <w:rsid w:val="00E617C2"/>
    <w:rsid w:val="00E6532A"/>
    <w:rsid w:val="00E66D24"/>
    <w:rsid w:val="00E717FE"/>
    <w:rsid w:val="00E77E03"/>
    <w:rsid w:val="00E80980"/>
    <w:rsid w:val="00E83139"/>
    <w:rsid w:val="00E864E8"/>
    <w:rsid w:val="00E9077A"/>
    <w:rsid w:val="00E922D2"/>
    <w:rsid w:val="00E93052"/>
    <w:rsid w:val="00E94F62"/>
    <w:rsid w:val="00E96604"/>
    <w:rsid w:val="00E96A00"/>
    <w:rsid w:val="00EA53B9"/>
    <w:rsid w:val="00EA74FA"/>
    <w:rsid w:val="00EB1003"/>
    <w:rsid w:val="00EB1B95"/>
    <w:rsid w:val="00EB2D08"/>
    <w:rsid w:val="00EB549B"/>
    <w:rsid w:val="00EB73C9"/>
    <w:rsid w:val="00EB7513"/>
    <w:rsid w:val="00EB77DE"/>
    <w:rsid w:val="00EC0990"/>
    <w:rsid w:val="00EC20B2"/>
    <w:rsid w:val="00EC2BE7"/>
    <w:rsid w:val="00EC3525"/>
    <w:rsid w:val="00EC4E60"/>
    <w:rsid w:val="00ED11E6"/>
    <w:rsid w:val="00ED3729"/>
    <w:rsid w:val="00ED3E46"/>
    <w:rsid w:val="00ED427B"/>
    <w:rsid w:val="00ED4310"/>
    <w:rsid w:val="00ED49CC"/>
    <w:rsid w:val="00ED4E57"/>
    <w:rsid w:val="00ED540B"/>
    <w:rsid w:val="00ED7534"/>
    <w:rsid w:val="00ED7C68"/>
    <w:rsid w:val="00EE71D5"/>
    <w:rsid w:val="00EF00A2"/>
    <w:rsid w:val="00EF449E"/>
    <w:rsid w:val="00EF53E4"/>
    <w:rsid w:val="00EF78DF"/>
    <w:rsid w:val="00F027BF"/>
    <w:rsid w:val="00F06BC1"/>
    <w:rsid w:val="00F0765C"/>
    <w:rsid w:val="00F07C23"/>
    <w:rsid w:val="00F14CF8"/>
    <w:rsid w:val="00F150FE"/>
    <w:rsid w:val="00F16EFC"/>
    <w:rsid w:val="00F1729B"/>
    <w:rsid w:val="00F21CAA"/>
    <w:rsid w:val="00F260BE"/>
    <w:rsid w:val="00F27109"/>
    <w:rsid w:val="00F302CA"/>
    <w:rsid w:val="00F30ED5"/>
    <w:rsid w:val="00F332E8"/>
    <w:rsid w:val="00F33842"/>
    <w:rsid w:val="00F340CC"/>
    <w:rsid w:val="00F3623F"/>
    <w:rsid w:val="00F41339"/>
    <w:rsid w:val="00F418D1"/>
    <w:rsid w:val="00F42F4E"/>
    <w:rsid w:val="00F43F9C"/>
    <w:rsid w:val="00F44876"/>
    <w:rsid w:val="00F45B77"/>
    <w:rsid w:val="00F466F5"/>
    <w:rsid w:val="00F47534"/>
    <w:rsid w:val="00F52382"/>
    <w:rsid w:val="00F537CF"/>
    <w:rsid w:val="00F579E6"/>
    <w:rsid w:val="00F613A8"/>
    <w:rsid w:val="00F6719A"/>
    <w:rsid w:val="00F67ECA"/>
    <w:rsid w:val="00F710FC"/>
    <w:rsid w:val="00F77E3B"/>
    <w:rsid w:val="00F8163F"/>
    <w:rsid w:val="00F82CB6"/>
    <w:rsid w:val="00F83FAD"/>
    <w:rsid w:val="00F8412D"/>
    <w:rsid w:val="00F86AD1"/>
    <w:rsid w:val="00F87EEB"/>
    <w:rsid w:val="00F90D7D"/>
    <w:rsid w:val="00F938C5"/>
    <w:rsid w:val="00F9788B"/>
    <w:rsid w:val="00F97C15"/>
    <w:rsid w:val="00FA03EB"/>
    <w:rsid w:val="00FA47CD"/>
    <w:rsid w:val="00FA7E10"/>
    <w:rsid w:val="00FB0866"/>
    <w:rsid w:val="00FB2325"/>
    <w:rsid w:val="00FB2EE2"/>
    <w:rsid w:val="00FB3806"/>
    <w:rsid w:val="00FC04F3"/>
    <w:rsid w:val="00FC1263"/>
    <w:rsid w:val="00FC2338"/>
    <w:rsid w:val="00FC3AEF"/>
    <w:rsid w:val="00FC3EDC"/>
    <w:rsid w:val="00FC4E68"/>
    <w:rsid w:val="00FC7523"/>
    <w:rsid w:val="00FD0AA0"/>
    <w:rsid w:val="00FD38EF"/>
    <w:rsid w:val="00FD5015"/>
    <w:rsid w:val="00FD5647"/>
    <w:rsid w:val="00FE092F"/>
    <w:rsid w:val="00FE0CB8"/>
    <w:rsid w:val="00FE3BD5"/>
    <w:rsid w:val="00FE3E50"/>
    <w:rsid w:val="00FE603C"/>
    <w:rsid w:val="00FE71EF"/>
    <w:rsid w:val="00FE7569"/>
    <w:rsid w:val="00FE77E4"/>
    <w:rsid w:val="00FE780D"/>
    <w:rsid w:val="00FF0022"/>
    <w:rsid w:val="00FF3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F458"/>
  <w15:chartTrackingRefBased/>
  <w15:docId w15:val="{FF2C9D8E-9120-44E1-B503-6A2D8A66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2383B"/>
  </w:style>
  <w:style w:type="paragraph" w:styleId="Nagwek1">
    <w:name w:val="heading 1"/>
    <w:basedOn w:val="Bezodstpw"/>
    <w:next w:val="Normalny"/>
    <w:link w:val="Nagwek1Znak"/>
    <w:uiPriority w:val="9"/>
    <w:qFormat/>
    <w:rsid w:val="00537F73"/>
    <w:pPr>
      <w:numPr>
        <w:ilvl w:val="1"/>
      </w:numPr>
      <w:ind w:left="1134" w:hanging="708"/>
      <w:outlineLvl w:val="0"/>
    </w:pPr>
  </w:style>
  <w:style w:type="paragraph" w:styleId="Nagwek2">
    <w:name w:val="heading 2"/>
    <w:basedOn w:val="Nagwek1"/>
    <w:next w:val="Normalny"/>
    <w:link w:val="Nagwek2Znak"/>
    <w:uiPriority w:val="9"/>
    <w:unhideWhenUsed/>
    <w:qFormat/>
    <w:rsid w:val="00537F73"/>
    <w:pPr>
      <w:numPr>
        <w:ilvl w:val="2"/>
      </w:numPr>
      <w:ind w:left="1843" w:hanging="709"/>
      <w:outlineLvl w:val="1"/>
    </w:pPr>
  </w:style>
  <w:style w:type="paragraph" w:styleId="Nagwek3">
    <w:name w:val="heading 3"/>
    <w:basedOn w:val="Bezodstpw"/>
    <w:next w:val="Normalny"/>
    <w:link w:val="Nagwek3Znak"/>
    <w:uiPriority w:val="9"/>
    <w:unhideWhenUsed/>
    <w:qFormat/>
    <w:rsid w:val="00537F73"/>
    <w:pPr>
      <w:numPr>
        <w:numId w:val="2"/>
      </w:numPr>
      <w:ind w:left="2268" w:hanging="426"/>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7F73"/>
    <w:rPr>
      <w:rFonts w:ascii="Arial" w:eastAsia="Arial" w:hAnsi="Arial" w:cs="Arial"/>
      <w:color w:val="000000"/>
      <w:sz w:val="20"/>
      <w:szCs w:val="20"/>
      <w:lang w:eastAsia="pl-PL"/>
    </w:rPr>
  </w:style>
  <w:style w:type="paragraph" w:customStyle="1" w:styleId="footnotedescription">
    <w:name w:val="footnote description"/>
    <w:next w:val="Normalny"/>
    <w:link w:val="footnotedescriptionChar"/>
    <w:hidden/>
    <w:rsid w:val="00181313"/>
    <w:pPr>
      <w:spacing w:after="0"/>
      <w:ind w:left="36"/>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181313"/>
    <w:rPr>
      <w:rFonts w:ascii="Calibri" w:eastAsia="Calibri" w:hAnsi="Calibri" w:cs="Calibri"/>
      <w:color w:val="000000"/>
      <w:sz w:val="20"/>
      <w:lang w:eastAsia="pl-PL"/>
    </w:rPr>
  </w:style>
  <w:style w:type="character" w:customStyle="1" w:styleId="footnotemark">
    <w:name w:val="footnote mark"/>
    <w:hidden/>
    <w:rsid w:val="00181313"/>
    <w:rPr>
      <w:rFonts w:ascii="Calibri" w:eastAsia="Calibri" w:hAnsi="Calibri" w:cs="Calibri"/>
      <w:color w:val="000000"/>
      <w:sz w:val="20"/>
      <w:vertAlign w:val="superscript"/>
    </w:rPr>
  </w:style>
  <w:style w:type="table" w:customStyle="1" w:styleId="TableGrid">
    <w:name w:val="TableGrid"/>
    <w:rsid w:val="00181313"/>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181313"/>
    <w:pPr>
      <w:ind w:left="720"/>
      <w:contextualSpacing/>
    </w:pPr>
    <w:rPr>
      <w:rFonts w:ascii="Calibri" w:eastAsia="Calibri" w:hAnsi="Calibri" w:cs="Calibri"/>
      <w:color w:val="000000"/>
      <w:lang w:eastAsia="pl-PL"/>
    </w:rPr>
  </w:style>
  <w:style w:type="character" w:styleId="Hipercze">
    <w:name w:val="Hyperlink"/>
    <w:basedOn w:val="Domylnaczcionkaakapitu"/>
    <w:uiPriority w:val="99"/>
    <w:unhideWhenUsed/>
    <w:rsid w:val="00181313"/>
    <w:rPr>
      <w:color w:val="0563C1" w:themeColor="hyperlink"/>
      <w:u w:val="single"/>
    </w:rPr>
  </w:style>
  <w:style w:type="character" w:styleId="Odwoaniedokomentarza">
    <w:name w:val="annotation reference"/>
    <w:basedOn w:val="Domylnaczcionkaakapitu"/>
    <w:uiPriority w:val="99"/>
    <w:semiHidden/>
    <w:unhideWhenUsed/>
    <w:rsid w:val="00181313"/>
    <w:rPr>
      <w:sz w:val="16"/>
      <w:szCs w:val="16"/>
    </w:rPr>
  </w:style>
  <w:style w:type="paragraph" w:styleId="Tekstkomentarza">
    <w:name w:val="annotation text"/>
    <w:basedOn w:val="Normalny"/>
    <w:link w:val="TekstkomentarzaZnak"/>
    <w:uiPriority w:val="99"/>
    <w:semiHidden/>
    <w:unhideWhenUsed/>
    <w:rsid w:val="00181313"/>
    <w:pPr>
      <w:spacing w:line="240" w:lineRule="auto"/>
    </w:pPr>
    <w:rPr>
      <w:rFonts w:ascii="Calibri" w:eastAsia="Calibri" w:hAnsi="Calibri" w:cs="Calibri"/>
      <w:color w:val="000000"/>
      <w:sz w:val="20"/>
      <w:szCs w:val="20"/>
      <w:lang w:eastAsia="pl-PL"/>
    </w:rPr>
  </w:style>
  <w:style w:type="character" w:customStyle="1" w:styleId="TekstkomentarzaZnak">
    <w:name w:val="Tekst komentarza Znak"/>
    <w:basedOn w:val="Domylnaczcionkaakapitu"/>
    <w:link w:val="Tekstkomentarza"/>
    <w:uiPriority w:val="99"/>
    <w:semiHidden/>
    <w:rsid w:val="00181313"/>
    <w:rPr>
      <w:rFonts w:ascii="Calibri" w:eastAsia="Calibri" w:hAnsi="Calibri" w:cs="Calibri"/>
      <w:color w:val="000000"/>
      <w:sz w:val="20"/>
      <w:szCs w:val="20"/>
      <w:lang w:eastAsia="pl-PL"/>
    </w:rPr>
  </w:style>
  <w:style w:type="character" w:customStyle="1" w:styleId="Nagwek2Znak">
    <w:name w:val="Nagłówek 2 Znak"/>
    <w:basedOn w:val="Domylnaczcionkaakapitu"/>
    <w:link w:val="Nagwek2"/>
    <w:uiPriority w:val="9"/>
    <w:rsid w:val="00537F73"/>
    <w:rPr>
      <w:rFonts w:ascii="Arial" w:eastAsia="Arial" w:hAnsi="Arial" w:cs="Arial"/>
      <w:color w:val="000000"/>
      <w:sz w:val="20"/>
      <w:szCs w:val="20"/>
      <w:lang w:eastAsia="pl-PL"/>
    </w:rPr>
  </w:style>
  <w:style w:type="paragraph" w:styleId="Bezodstpw">
    <w:name w:val="No Spacing"/>
    <w:basedOn w:val="Akapitzlist"/>
    <w:uiPriority w:val="1"/>
    <w:qFormat/>
    <w:rsid w:val="009C7266"/>
    <w:pPr>
      <w:numPr>
        <w:numId w:val="1"/>
      </w:numPr>
      <w:spacing w:after="0" w:line="276" w:lineRule="auto"/>
      <w:ind w:left="426" w:right="14" w:hanging="426"/>
      <w:jc w:val="both"/>
    </w:pPr>
    <w:rPr>
      <w:rFonts w:ascii="Arial" w:eastAsia="Arial" w:hAnsi="Arial" w:cs="Arial"/>
      <w:sz w:val="20"/>
      <w:szCs w:val="20"/>
    </w:rPr>
  </w:style>
  <w:style w:type="paragraph" w:styleId="Tekstdymka">
    <w:name w:val="Balloon Text"/>
    <w:basedOn w:val="Normalny"/>
    <w:link w:val="TekstdymkaZnak"/>
    <w:uiPriority w:val="99"/>
    <w:semiHidden/>
    <w:unhideWhenUsed/>
    <w:rsid w:val="00363A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A65"/>
    <w:rPr>
      <w:rFonts w:ascii="Segoe UI" w:hAnsi="Segoe UI" w:cs="Segoe UI"/>
      <w:sz w:val="18"/>
      <w:szCs w:val="18"/>
    </w:rPr>
  </w:style>
  <w:style w:type="character" w:customStyle="1" w:styleId="Nagwek3Znak">
    <w:name w:val="Nagłówek 3 Znak"/>
    <w:basedOn w:val="Domylnaczcionkaakapitu"/>
    <w:link w:val="Nagwek3"/>
    <w:uiPriority w:val="9"/>
    <w:rsid w:val="00537F73"/>
    <w:rPr>
      <w:rFonts w:ascii="Arial" w:eastAsia="Arial" w:hAnsi="Arial" w:cs="Arial"/>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870C6"/>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A870C6"/>
    <w:rPr>
      <w:rFonts w:ascii="Calibri" w:eastAsia="Calibri" w:hAnsi="Calibri" w:cs="Calibri"/>
      <w:b/>
      <w:bCs/>
      <w:color w:val="000000"/>
      <w:sz w:val="20"/>
      <w:szCs w:val="20"/>
      <w:lang w:eastAsia="pl-PL"/>
    </w:rPr>
  </w:style>
  <w:style w:type="paragraph" w:customStyle="1" w:styleId="OPZ-1">
    <w:name w:val="OPZ-1"/>
    <w:basedOn w:val="Normalny"/>
    <w:link w:val="OPZ-1Znak"/>
    <w:qFormat/>
    <w:rsid w:val="004D2B35"/>
    <w:pPr>
      <w:numPr>
        <w:numId w:val="17"/>
      </w:numPr>
      <w:spacing w:after="0" w:line="276" w:lineRule="auto"/>
      <w:jc w:val="both"/>
    </w:pPr>
    <w:rPr>
      <w:rFonts w:ascii="Arial" w:eastAsia="Times New Roman" w:hAnsi="Arial" w:cs="Arial"/>
      <w:szCs w:val="20"/>
      <w:lang w:eastAsia="pl-PL"/>
    </w:rPr>
  </w:style>
  <w:style w:type="character" w:customStyle="1" w:styleId="OPZ-1Znak">
    <w:name w:val="OPZ-1 Znak"/>
    <w:link w:val="OPZ-1"/>
    <w:rsid w:val="004D2B35"/>
    <w:rPr>
      <w:rFonts w:ascii="Arial" w:eastAsia="Times New Roman" w:hAnsi="Arial" w:cs="Arial"/>
      <w:szCs w:val="20"/>
      <w:lang w:eastAsia="pl-PL"/>
    </w:rPr>
  </w:style>
  <w:style w:type="paragraph" w:styleId="NormalnyWeb">
    <w:name w:val="Normal (Web)"/>
    <w:basedOn w:val="Normalny"/>
    <w:rsid w:val="00CA3756"/>
    <w:pPr>
      <w:suppressAutoHyphens/>
      <w:spacing w:before="100" w:after="10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9F56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567A"/>
    <w:rPr>
      <w:sz w:val="20"/>
      <w:szCs w:val="20"/>
    </w:rPr>
  </w:style>
  <w:style w:type="character" w:styleId="Odwoanieprzypisudolnego">
    <w:name w:val="footnote reference"/>
    <w:basedOn w:val="Domylnaczcionkaakapitu"/>
    <w:uiPriority w:val="99"/>
    <w:semiHidden/>
    <w:unhideWhenUsed/>
    <w:rsid w:val="009F567A"/>
    <w:rPr>
      <w:vertAlign w:val="superscript"/>
    </w:rPr>
  </w:style>
  <w:style w:type="character" w:customStyle="1" w:styleId="Nierozpoznanawzmianka1">
    <w:name w:val="Nierozpoznana wzmianka1"/>
    <w:basedOn w:val="Domylnaczcionkaakapitu"/>
    <w:uiPriority w:val="99"/>
    <w:semiHidden/>
    <w:unhideWhenUsed/>
    <w:rsid w:val="00462B50"/>
    <w:rPr>
      <w:color w:val="605E5C"/>
      <w:shd w:val="clear" w:color="auto" w:fill="E1DFDD"/>
    </w:rPr>
  </w:style>
  <w:style w:type="paragraph" w:styleId="Tytu">
    <w:name w:val="Title"/>
    <w:basedOn w:val="Nagwek1"/>
    <w:link w:val="TytuZnak"/>
    <w:qFormat/>
    <w:rsid w:val="00CD0E5A"/>
    <w:pPr>
      <w:numPr>
        <w:ilvl w:val="0"/>
        <w:numId w:val="0"/>
      </w:numPr>
      <w:jc w:val="center"/>
    </w:pPr>
    <w:rPr>
      <w:b/>
    </w:rPr>
  </w:style>
  <w:style w:type="character" w:customStyle="1" w:styleId="TytuZnak">
    <w:name w:val="Tytuł Znak"/>
    <w:basedOn w:val="Domylnaczcionkaakapitu"/>
    <w:link w:val="Tytu"/>
    <w:rsid w:val="00CD0E5A"/>
    <w:rPr>
      <w:rFonts w:ascii="Arial" w:eastAsia="Arial" w:hAnsi="Arial" w:cs="Arial"/>
      <w:b/>
      <w:color w:val="000000"/>
      <w:sz w:val="20"/>
      <w:szCs w:val="20"/>
      <w:lang w:eastAsia="pl-PL"/>
    </w:rPr>
  </w:style>
  <w:style w:type="table" w:styleId="Tabela-Siatka">
    <w:name w:val="Table Grid"/>
    <w:basedOn w:val="Standardowy"/>
    <w:uiPriority w:val="39"/>
    <w:rsid w:val="00C3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D2668"/>
    <w:rPr>
      <w:color w:val="605E5C"/>
      <w:shd w:val="clear" w:color="auto" w:fill="E1DFDD"/>
    </w:rPr>
  </w:style>
  <w:style w:type="paragraph" w:styleId="Podtytu">
    <w:name w:val="Subtitle"/>
    <w:basedOn w:val="Normalny"/>
    <w:next w:val="Normalny"/>
    <w:link w:val="PodtytuZnak"/>
    <w:uiPriority w:val="11"/>
    <w:qFormat/>
    <w:rsid w:val="009A5AB9"/>
    <w:pPr>
      <w:numPr>
        <w:numId w:val="35"/>
      </w:numPr>
      <w:tabs>
        <w:tab w:val="left" w:pos="851"/>
      </w:tabs>
      <w:spacing w:after="0" w:line="276" w:lineRule="auto"/>
      <w:ind w:left="851" w:hanging="425"/>
      <w:jc w:val="both"/>
    </w:pPr>
    <w:rPr>
      <w:rFonts w:ascii="Arial" w:eastAsia="Calibri" w:hAnsi="Arial" w:cs="Arial"/>
      <w:sz w:val="20"/>
      <w:szCs w:val="20"/>
      <w:lang w:eastAsia="pl-PL"/>
    </w:rPr>
  </w:style>
  <w:style w:type="character" w:customStyle="1" w:styleId="PodtytuZnak">
    <w:name w:val="Podtytuł Znak"/>
    <w:basedOn w:val="Domylnaczcionkaakapitu"/>
    <w:link w:val="Podtytu"/>
    <w:uiPriority w:val="11"/>
    <w:rsid w:val="009A5AB9"/>
    <w:rPr>
      <w:rFonts w:ascii="Arial" w:eastAsia="Calibri" w:hAnsi="Arial" w:cs="Arial"/>
      <w:sz w:val="20"/>
      <w:szCs w:val="20"/>
      <w:lang w:eastAsia="pl-PL"/>
    </w:rPr>
  </w:style>
  <w:style w:type="paragraph" w:styleId="Nagwek">
    <w:name w:val="header"/>
    <w:basedOn w:val="Normalny"/>
    <w:link w:val="NagwekZnak"/>
    <w:uiPriority w:val="99"/>
    <w:unhideWhenUsed/>
    <w:rsid w:val="00206982"/>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Znak">
    <w:name w:val="Nagłówek Znak"/>
    <w:basedOn w:val="Domylnaczcionkaakapitu"/>
    <w:link w:val="Nagwek"/>
    <w:uiPriority w:val="99"/>
    <w:rsid w:val="00206982"/>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F02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kolejemalopolskie.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1067-A390-439D-BA14-CA3C40EC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14155</Words>
  <Characters>84936</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Kubicka</dc:creator>
  <cp:keywords/>
  <dc:description/>
  <cp:lastModifiedBy>Edyta Nogaj</cp:lastModifiedBy>
  <cp:revision>2</cp:revision>
  <dcterms:created xsi:type="dcterms:W3CDTF">2023-12-22T09:21:00Z</dcterms:created>
  <dcterms:modified xsi:type="dcterms:W3CDTF">2023-12-22T09:21:00Z</dcterms:modified>
</cp:coreProperties>
</file>