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CA47" w14:textId="77777777" w:rsidR="00EC4F6E" w:rsidRPr="00E063BF" w:rsidRDefault="00EC4F6E" w:rsidP="00EC4F6E">
      <w:pPr>
        <w:pStyle w:val="Tekstpodstawowy"/>
        <w:spacing w:after="0" w:line="360" w:lineRule="auto"/>
        <w:jc w:val="right"/>
        <w:rPr>
          <w:rFonts w:ascii="Calibri" w:hAnsi="Calibri" w:cs="Calibri"/>
          <w:b/>
          <w:bCs/>
          <w:smallCaps/>
          <w:u w:val="single"/>
        </w:rPr>
      </w:pPr>
      <w:r w:rsidRPr="00E063BF">
        <w:rPr>
          <w:rFonts w:ascii="Calibri" w:hAnsi="Calibri" w:cs="Calibri"/>
          <w:b/>
          <w:bCs/>
          <w:smallCaps/>
          <w:u w:val="single"/>
        </w:rPr>
        <w:t xml:space="preserve">Załącznik NR 1                                           </w:t>
      </w:r>
    </w:p>
    <w:p w14:paraId="4F47FE0D" w14:textId="77777777" w:rsidR="00EC4F6E" w:rsidRDefault="00EC4F6E" w:rsidP="00EC4F6E">
      <w:pPr>
        <w:pStyle w:val="Tekstpodstawowy"/>
        <w:spacing w:after="0" w:line="360" w:lineRule="auto"/>
        <w:jc w:val="center"/>
      </w:pPr>
      <w:r>
        <w:rPr>
          <w:rFonts w:ascii="Calibri" w:hAnsi="Calibri" w:cs="Calibri"/>
          <w:b/>
          <w:bCs/>
          <w:smallCaps/>
          <w:u w:val="single"/>
        </w:rPr>
        <w:t>FORMULARZ OFERTY</w:t>
      </w:r>
    </w:p>
    <w:p w14:paraId="17EA2705" w14:textId="77777777" w:rsidR="00EC4F6E" w:rsidRDefault="00EC4F6E" w:rsidP="00EC4F6E">
      <w:pPr>
        <w:pStyle w:val="Tekstpodstawowy"/>
        <w:spacing w:line="360" w:lineRule="auto"/>
        <w:jc w:val="both"/>
        <w:rPr>
          <w:rFonts w:ascii="Calibri" w:hAnsi="Calibri" w:cs="Calibri"/>
          <w:sz w:val="22"/>
        </w:rPr>
      </w:pPr>
    </w:p>
    <w:p w14:paraId="0CE7ACAF" w14:textId="77777777" w:rsidR="00EC4F6E" w:rsidRDefault="00EC4F6E" w:rsidP="00EC4F6E">
      <w:pPr>
        <w:pStyle w:val="Tekstpodstawowy"/>
        <w:spacing w:line="360" w:lineRule="auto"/>
        <w:jc w:val="both"/>
        <w:rPr>
          <w:rFonts w:ascii="Calibri" w:hAnsi="Calibri" w:cs="Calibri"/>
          <w:sz w:val="22"/>
        </w:rPr>
      </w:pPr>
    </w:p>
    <w:p w14:paraId="2ED85C17" w14:textId="77777777" w:rsidR="00EC4F6E" w:rsidRDefault="00EC4F6E" w:rsidP="00EC4F6E">
      <w:pPr>
        <w:pStyle w:val="Tekstpodstawowy"/>
        <w:spacing w:after="0" w:line="240" w:lineRule="auto"/>
        <w:jc w:val="both"/>
      </w:pPr>
      <w:r>
        <w:rPr>
          <w:rFonts w:ascii="Calibri" w:hAnsi="Calibri" w:cs="Calibri"/>
          <w:sz w:val="22"/>
        </w:rPr>
        <w:t>......................................................................</w:t>
      </w:r>
    </w:p>
    <w:p w14:paraId="3D519FC5" w14:textId="77777777" w:rsidR="00EC4F6E" w:rsidRDefault="00EC4F6E" w:rsidP="00EC4F6E">
      <w:pPr>
        <w:pStyle w:val="Tekstpodstawowy"/>
        <w:spacing w:after="0" w:line="240" w:lineRule="auto"/>
        <w:jc w:val="both"/>
      </w:pPr>
      <w:r>
        <w:rPr>
          <w:rFonts w:ascii="Calibri" w:hAnsi="Calibri" w:cs="Calibri"/>
          <w:sz w:val="18"/>
        </w:rPr>
        <w:t>(Nazwa i dokładny adres Wykonawcy, telefon, fax.)</w:t>
      </w:r>
    </w:p>
    <w:p w14:paraId="7F6B11FE" w14:textId="77777777" w:rsidR="00EC4F6E" w:rsidRDefault="00EC4F6E" w:rsidP="00EC4F6E">
      <w:pPr>
        <w:pStyle w:val="Tekstpodstawowy"/>
      </w:pPr>
    </w:p>
    <w:p w14:paraId="499E3DC6" w14:textId="77777777" w:rsidR="00EC4F6E" w:rsidRDefault="00EC4F6E" w:rsidP="00EC4F6E">
      <w:pPr>
        <w:pStyle w:val="Tekstpodstawowy"/>
        <w:spacing w:after="0" w:line="240" w:lineRule="auto"/>
        <w:ind w:left="7080"/>
      </w:pPr>
      <w:r>
        <w:rPr>
          <w:rFonts w:ascii="Calibri" w:hAnsi="Calibri" w:cs="Calibri"/>
          <w:b/>
          <w:sz w:val="22"/>
          <w:u w:val="single"/>
        </w:rPr>
        <w:t>Zamawiający:</w:t>
      </w:r>
    </w:p>
    <w:p w14:paraId="56B4C28C" w14:textId="77777777" w:rsidR="00EC4F6E" w:rsidRDefault="00EC4F6E" w:rsidP="00EC4F6E">
      <w:pPr>
        <w:pStyle w:val="Tekstpodstawowy"/>
        <w:spacing w:after="0" w:line="240" w:lineRule="auto"/>
        <w:ind w:left="7082"/>
      </w:pPr>
      <w:r>
        <w:rPr>
          <w:rFonts w:ascii="Calibri" w:hAnsi="Calibri" w:cs="Calibri"/>
          <w:b/>
          <w:sz w:val="22"/>
        </w:rPr>
        <w:t>Gmina Wąsosz</w:t>
      </w:r>
    </w:p>
    <w:p w14:paraId="6F986B18" w14:textId="77777777" w:rsidR="00EC4F6E" w:rsidRDefault="00EC4F6E" w:rsidP="00EC4F6E">
      <w:pPr>
        <w:pStyle w:val="Tekstpodstawowy"/>
        <w:spacing w:after="0" w:line="240" w:lineRule="auto"/>
        <w:ind w:left="7082"/>
      </w:pPr>
      <w:r>
        <w:rPr>
          <w:rFonts w:ascii="Calibri" w:hAnsi="Calibri" w:cs="Calibri"/>
          <w:b/>
          <w:sz w:val="22"/>
        </w:rPr>
        <w:t>Plac Wolności 17</w:t>
      </w:r>
    </w:p>
    <w:p w14:paraId="455169AF" w14:textId="77777777" w:rsidR="00EC4F6E" w:rsidRDefault="00EC4F6E" w:rsidP="00EC4F6E">
      <w:pPr>
        <w:pStyle w:val="Tekstpodstawowy"/>
        <w:spacing w:after="0" w:line="240" w:lineRule="auto"/>
        <w:ind w:left="7082"/>
      </w:pPr>
      <w:r>
        <w:rPr>
          <w:rFonts w:ascii="Calibri" w:hAnsi="Calibri" w:cs="Calibri"/>
          <w:b/>
          <w:sz w:val="22"/>
        </w:rPr>
        <w:t>56-210 Wąsosz</w:t>
      </w:r>
    </w:p>
    <w:p w14:paraId="5F50430D" w14:textId="77777777" w:rsidR="00EC4F6E" w:rsidRDefault="00EC4F6E" w:rsidP="00EC4F6E">
      <w:pPr>
        <w:pStyle w:val="Tekstpodstawowy"/>
        <w:spacing w:after="0" w:line="240" w:lineRule="auto"/>
      </w:pPr>
    </w:p>
    <w:p w14:paraId="252939D1" w14:textId="77777777" w:rsidR="00EC4F6E" w:rsidRDefault="00EC4F6E" w:rsidP="00EC4F6E">
      <w:pPr>
        <w:pStyle w:val="Tekstpodstawowy"/>
        <w:ind w:left="7080"/>
      </w:pPr>
    </w:p>
    <w:p w14:paraId="399BD693" w14:textId="77777777" w:rsidR="00EC4F6E" w:rsidRDefault="00EC4F6E" w:rsidP="00EC4F6E">
      <w:pPr>
        <w:pStyle w:val="Nagwek1"/>
        <w:numPr>
          <w:ilvl w:val="0"/>
          <w:numId w:val="1"/>
        </w:numPr>
        <w:tabs>
          <w:tab w:val="clear" w:pos="0"/>
        </w:tabs>
        <w:spacing w:after="140"/>
        <w:ind w:left="0" w:firstLine="0"/>
        <w:jc w:val="center"/>
      </w:pPr>
      <w:r>
        <w:rPr>
          <w:rFonts w:ascii="Calibri" w:hAnsi="Calibri" w:cs="Calibri"/>
          <w:u w:val="single"/>
        </w:rPr>
        <w:t>FORMULARZ  OFERTOWY</w:t>
      </w:r>
    </w:p>
    <w:p w14:paraId="2A83A277" w14:textId="77777777" w:rsidR="00EC4F6E" w:rsidRDefault="00EC4F6E" w:rsidP="00EC4F6E">
      <w:pPr>
        <w:pStyle w:val="Tekstpodstawowy"/>
        <w:spacing w:after="0" w:line="360" w:lineRule="auto"/>
        <w:jc w:val="both"/>
      </w:pPr>
      <w:r>
        <w:rPr>
          <w:rFonts w:ascii="Calibri" w:hAnsi="Calibri" w:cs="Calibri"/>
        </w:rPr>
        <w:t>W odpowiedzi na Zapytanie ofertowe nr BI.272.69.2021 na potrzeby realizacji zadania w zakresie zbierania, transportu oraz unieszkodliwienia wyrobów zawierających azbest w ramach projektu pn. „</w:t>
      </w:r>
      <w:r>
        <w:rPr>
          <w:rFonts w:ascii="Calibri" w:hAnsi="Calibri" w:cs="Calibri"/>
          <w:b/>
        </w:rPr>
        <w:t>Usuwanie wyrobów zawierających azbest z terenu Gminy Wąsosz w 2021 r.”.</w:t>
      </w:r>
    </w:p>
    <w:p w14:paraId="16FC79A3" w14:textId="77777777" w:rsidR="00EC4F6E" w:rsidRDefault="00EC4F6E" w:rsidP="00EC4F6E">
      <w:pPr>
        <w:pStyle w:val="Tekstpodstawowy"/>
        <w:jc w:val="both"/>
      </w:pPr>
      <w:r>
        <w:rPr>
          <w:rFonts w:ascii="Calibri" w:hAnsi="Calibri" w:cs="Calibri"/>
        </w:rPr>
        <w:t>1. Oferujemy wykonanie przedmiotu zamówienia w zakresie objętym zapytaniem ofertowym za</w:t>
      </w:r>
      <w:r>
        <w:t xml:space="preserve"> </w:t>
      </w:r>
      <w:r>
        <w:rPr>
          <w:rFonts w:ascii="Calibri" w:hAnsi="Calibri" w:cs="Calibri"/>
          <w:b/>
        </w:rPr>
        <w:t>wynagrodzenie łączne</w:t>
      </w:r>
      <w:r>
        <w:rPr>
          <w:rFonts w:ascii="Calibri" w:hAnsi="Calibri" w:cs="Calibri"/>
        </w:rPr>
        <w:t xml:space="preserve"> (obliczone na podstawie ryczałtowych stawek jednostkowych) </w:t>
      </w:r>
      <w:r>
        <w:rPr>
          <w:rFonts w:ascii="Calibri" w:hAnsi="Calibri" w:cs="Calibri"/>
        </w:rPr>
        <w:br/>
        <w:t>w wysokości:</w:t>
      </w:r>
    </w:p>
    <w:p w14:paraId="6ED323D9" w14:textId="77777777" w:rsidR="00EC4F6E" w:rsidRDefault="00EC4F6E" w:rsidP="00EC4F6E">
      <w:pPr>
        <w:pStyle w:val="Tekstpodstawowy"/>
      </w:pPr>
      <w:r>
        <w:rPr>
          <w:rFonts w:ascii="Calibri" w:hAnsi="Calibri" w:cs="Calibri"/>
        </w:rPr>
        <w:t>kwota brutto......................... zł     (słownie:..............................................................................)</w:t>
      </w:r>
    </w:p>
    <w:p w14:paraId="35134088" w14:textId="77777777" w:rsidR="00EC4F6E" w:rsidRDefault="00EC4F6E" w:rsidP="00EC4F6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>kwota podatku VAT  ....................... zł</w:t>
      </w:r>
    </w:p>
    <w:p w14:paraId="3E9F6F42" w14:textId="77777777" w:rsidR="00EC4F6E" w:rsidRDefault="00EC4F6E" w:rsidP="00EC4F6E">
      <w:pPr>
        <w:pStyle w:val="Tekstpodstawowy"/>
      </w:pPr>
      <w:r>
        <w:rPr>
          <w:rFonts w:ascii="Calibri" w:hAnsi="Calibri" w:cs="Calibri"/>
        </w:rPr>
        <w:t>kwota netto ......................... zł (słownie: .............................................................................. ...)</w:t>
      </w:r>
    </w:p>
    <w:p w14:paraId="057C0641" w14:textId="77777777" w:rsidR="00EC4F6E" w:rsidRDefault="00EC4F6E" w:rsidP="00EC4F6E">
      <w:pPr>
        <w:pStyle w:val="Tekstpodstawowy"/>
        <w:jc w:val="both"/>
      </w:pPr>
      <w:r>
        <w:rPr>
          <w:rFonts w:ascii="Calibri" w:hAnsi="Calibri" w:cs="Calibri"/>
          <w:b/>
          <w:bCs/>
        </w:rPr>
        <w:t xml:space="preserve">2. </w:t>
      </w:r>
      <w:r w:rsidRPr="00D5441C">
        <w:rPr>
          <w:rFonts w:ascii="Calibri" w:hAnsi="Calibri" w:cs="Calibri"/>
          <w:bCs/>
        </w:rPr>
        <w:t>Przyjmuje się do rozliczenia usługi następujące ryczałtowe stawki jednostkowe wyliczone</w:t>
      </w:r>
      <w:r>
        <w:rPr>
          <w:rFonts w:ascii="Calibri" w:hAnsi="Calibri" w:cs="Calibri"/>
          <w:bCs/>
        </w:rPr>
        <w:t xml:space="preserve"> </w:t>
      </w:r>
      <w:r w:rsidRPr="00D5441C">
        <w:rPr>
          <w:rFonts w:ascii="Calibri" w:hAnsi="Calibri" w:cs="Calibri"/>
          <w:bCs/>
        </w:rPr>
        <w:t>zgodnie z zapytaniem ofertowym:</w:t>
      </w:r>
    </w:p>
    <w:p w14:paraId="0208A5D6" w14:textId="77777777" w:rsidR="00EC4F6E" w:rsidRDefault="00EC4F6E" w:rsidP="00EC4F6E">
      <w:pPr>
        <w:pStyle w:val="Akapitzlist"/>
        <w:spacing w:line="360" w:lineRule="auto"/>
        <w:ind w:left="0"/>
        <w:jc w:val="both"/>
      </w:pPr>
      <w:r>
        <w:rPr>
          <w:b/>
        </w:rPr>
        <w:t xml:space="preserve">2.1 </w:t>
      </w:r>
      <w:r>
        <w:t xml:space="preserve">Za realizację zadania nr 1 określonego w pkt 7 ppkt 1 Rozdziału III niniejszego zapytania ofertowego, tj. demontaż, zbieranie, transport i unieszkodliwienie odpadów zawierających azbest w postaci pokryć dachowych. Przez wymienione czynności Zamawiający rozumie roboty związane z demontażem materiałów zawierających azbest z nieruchomości objętych wykazem obiektów; zebranie zdemontowanych materiałów oraz ich opakowanie </w:t>
      </w:r>
      <w:r>
        <w:br/>
        <w:t xml:space="preserve">i zabezpieczenie przed szkodliwym działaniem - emisją azbestu do środowiska; załadunek materiałów zawierających azbest oraz ich transport na przystosowane do tego celu składowisko odpadów celem unieszkodliwienia zgodnie z Rozporządzeniem Ministra Gospodarki, Pracy i Polityki Społecznej z dnia 2 kwietnia 2004 r. w sprawie sposobów </w:t>
      </w:r>
      <w:r>
        <w:br/>
      </w:r>
      <w:r>
        <w:lastRenderedPageBreak/>
        <w:t xml:space="preserve">i warunków bezpiecznego użytkowania i usuwania wyrobów zawierających azbest </w:t>
      </w:r>
      <w:r w:rsidRPr="008B7374">
        <w:rPr>
          <w:rStyle w:val="Domylnaczcionkaakapitu1"/>
        </w:rPr>
        <w:t>(</w:t>
      </w:r>
      <w:hyperlink r:id="rId5" w:anchor="/act/17642099" w:history="1">
        <w:r w:rsidRPr="008B7374">
          <w:rPr>
            <w:rStyle w:val="Hipercze"/>
          </w:rPr>
          <w:t xml:space="preserve">Dz.U. z 2004 poz.649 </w:t>
        </w:r>
      </w:hyperlink>
      <w:r w:rsidRPr="008B7374">
        <w:t>)</w:t>
      </w:r>
      <w:r>
        <w:t xml:space="preserve"> wraz z wypełnieniem wszelkich obowiązków określonych w niniejszym Opisie </w:t>
      </w:r>
      <w:r>
        <w:rPr>
          <w:b/>
        </w:rPr>
        <w:t>za 1 Mg:</w:t>
      </w:r>
    </w:p>
    <w:p w14:paraId="20CEBB64" w14:textId="77777777" w:rsidR="00EC4F6E" w:rsidRDefault="00EC4F6E" w:rsidP="00EC4F6E">
      <w:pPr>
        <w:spacing w:line="360" w:lineRule="auto"/>
        <w:jc w:val="both"/>
      </w:pPr>
      <w:r>
        <w:rPr>
          <w:rFonts w:ascii="Calibri" w:hAnsi="Calibri" w:cs="Calibri"/>
        </w:rPr>
        <w:t>kwota brutto za 1 Mg: ……………………. zł (słownie: ……………………………),</w:t>
      </w:r>
    </w:p>
    <w:p w14:paraId="35F7AB18" w14:textId="77777777" w:rsidR="00EC4F6E" w:rsidRDefault="00EC4F6E" w:rsidP="00EC4F6E">
      <w:pPr>
        <w:spacing w:line="360" w:lineRule="auto"/>
        <w:jc w:val="both"/>
      </w:pPr>
      <w:r>
        <w:rPr>
          <w:rFonts w:ascii="Calibri" w:hAnsi="Calibri" w:cs="Calibri"/>
        </w:rPr>
        <w:t>w tym należny podatek VAT w wysokości …………………… zł (słownie: ……………………..),</w:t>
      </w:r>
    </w:p>
    <w:p w14:paraId="796B984C" w14:textId="77777777" w:rsidR="00EC4F6E" w:rsidRDefault="00EC4F6E" w:rsidP="00EC4F6E">
      <w:pPr>
        <w:spacing w:line="360" w:lineRule="auto"/>
        <w:jc w:val="both"/>
      </w:pPr>
      <w:r>
        <w:rPr>
          <w:rFonts w:ascii="Calibri" w:hAnsi="Calibri" w:cs="Calibri"/>
        </w:rPr>
        <w:t>kwota netto ……………………. zł (słownie: ………………………………………..)</w:t>
      </w:r>
    </w:p>
    <w:p w14:paraId="2FBEA0FC" w14:textId="77777777" w:rsidR="00EC4F6E" w:rsidRDefault="00EC4F6E" w:rsidP="00EC4F6E">
      <w:pPr>
        <w:pStyle w:val="Akapitzlist"/>
        <w:spacing w:line="360" w:lineRule="auto"/>
        <w:ind w:left="0"/>
        <w:jc w:val="both"/>
      </w:pPr>
      <w:r>
        <w:rPr>
          <w:b/>
          <w:bCs/>
        </w:rPr>
        <w:t xml:space="preserve">2.2 </w:t>
      </w:r>
      <w:r>
        <w:t xml:space="preserve">Za realizację zadania nr 2 określonego w pkt 7 ppkt 2 Rozdziału III niniejszego zapytania ofertowego, tj. zbieranie, transport i unieszkodliwienie wyrobów zawierających azbest </w:t>
      </w:r>
      <w:r>
        <w:br/>
        <w:t xml:space="preserve">i zalegających na nieruchomościach. Przez wymienione czynności Zamawiający rozumie prace polegające na zebraniu materiałów zawierających azbest zeskładowanych na nieruchomościach objętych wykazem; opakowanie materiałów zawierających azbest i ich zabezpieczenie przed szkodliwym działaniem - emisją azbestu do środowiska; załadunek </w:t>
      </w:r>
      <w:r>
        <w:br/>
        <w:t xml:space="preserve">i transport materiałów zawierających azbest na przystosowane do tego celu składowisko odpadów celem unieszkodliwienia zgodnie z Rozporządzeniem Ministra Gospodarki, Pracy </w:t>
      </w:r>
      <w:r>
        <w:br/>
        <w:t xml:space="preserve">i Polityki Społecznej z dnia 2 kwietnia 2004 r. w sprawie sposobów i warunków bezpiecznego użytkowania i usuwania wyrobów zawierających azbest </w:t>
      </w:r>
      <w:r w:rsidRPr="008B7374">
        <w:rPr>
          <w:rStyle w:val="Domylnaczcionkaakapitu1"/>
        </w:rPr>
        <w:t>(</w:t>
      </w:r>
      <w:hyperlink r:id="rId6" w:anchor="/act/17642099" w:history="1">
        <w:r w:rsidRPr="008B7374">
          <w:rPr>
            <w:rStyle w:val="Hipercze"/>
          </w:rPr>
          <w:t>Dz.U. z 2004 poz.649</w:t>
        </w:r>
      </w:hyperlink>
      <w:r w:rsidRPr="008B7374">
        <w:t>)</w:t>
      </w:r>
      <w:r>
        <w:t xml:space="preserve"> wraz </w:t>
      </w:r>
      <w:r>
        <w:br/>
        <w:t xml:space="preserve">z wypełnieniem wszelkich obowiązków określonych w niniejszym Opisie </w:t>
      </w:r>
      <w:r>
        <w:rPr>
          <w:b/>
        </w:rPr>
        <w:t>za 1 Mg:</w:t>
      </w:r>
    </w:p>
    <w:p w14:paraId="3F32A350" w14:textId="77777777" w:rsidR="00EC4F6E" w:rsidRDefault="00EC4F6E" w:rsidP="00EC4F6E">
      <w:pPr>
        <w:pStyle w:val="Akapitzlist"/>
        <w:spacing w:line="360" w:lineRule="auto"/>
        <w:ind w:left="0"/>
      </w:pPr>
      <w:r>
        <w:t>kwota brutto za 1Mg:</w:t>
      </w:r>
      <w:r>
        <w:rPr>
          <w:b/>
        </w:rPr>
        <w:t>…………………………….</w:t>
      </w:r>
      <w:r>
        <w:t>zł (słownie:……………………….....................................)</w:t>
      </w:r>
    </w:p>
    <w:p w14:paraId="14AFFDA5" w14:textId="77777777" w:rsidR="00EC4F6E" w:rsidRDefault="00EC4F6E" w:rsidP="00EC4F6E">
      <w:pPr>
        <w:pStyle w:val="Akapitzlist"/>
        <w:spacing w:line="360" w:lineRule="auto"/>
        <w:ind w:left="0"/>
        <w:jc w:val="both"/>
      </w:pPr>
      <w:r>
        <w:t>w tym należny podatek VAT w wysokości ……………….. zł</w:t>
      </w:r>
    </w:p>
    <w:p w14:paraId="3EA264A7" w14:textId="77777777" w:rsidR="00EC4F6E" w:rsidRDefault="00EC4F6E" w:rsidP="00EC4F6E">
      <w:pPr>
        <w:pStyle w:val="Akapitzlist"/>
        <w:spacing w:line="360" w:lineRule="auto"/>
        <w:ind w:left="0"/>
      </w:pPr>
      <w:r>
        <w:t>kwota netto ………………………………..zł(słownie:…………………………………………………………………..).</w:t>
      </w:r>
    </w:p>
    <w:p w14:paraId="76FC3FF8" w14:textId="77777777" w:rsidR="00EC4F6E" w:rsidRDefault="00EC4F6E" w:rsidP="00EC4F6E">
      <w:pPr>
        <w:pStyle w:val="Akapitzlist"/>
        <w:spacing w:line="360" w:lineRule="auto"/>
        <w:ind w:left="0"/>
      </w:pPr>
    </w:p>
    <w:p w14:paraId="462EFD1D" w14:textId="77777777" w:rsidR="00EC4F6E" w:rsidRPr="006A1089" w:rsidRDefault="00EC4F6E" w:rsidP="00EC4F6E">
      <w:pPr>
        <w:pStyle w:val="Tekstpodstawowy"/>
        <w:jc w:val="both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Termin wykonania przedmiotu zamówienia: od dnia podpisania umowy do 30.09.2021 r.</w:t>
      </w:r>
    </w:p>
    <w:p w14:paraId="13B10A4B" w14:textId="77777777" w:rsidR="00EC4F6E" w:rsidRDefault="00EC4F6E" w:rsidP="00EC4F6E">
      <w:pPr>
        <w:pStyle w:val="Tekstpodstawowy"/>
      </w:pPr>
      <w:r>
        <w:rPr>
          <w:rFonts w:ascii="Calibri" w:hAnsi="Calibri" w:cs="Calibri"/>
          <w:b/>
          <w:sz w:val="22"/>
        </w:rPr>
        <w:t>Oświadczam, że:</w:t>
      </w:r>
    </w:p>
    <w:p w14:paraId="09E4A109" w14:textId="77777777" w:rsidR="00EC4F6E" w:rsidRDefault="00EC4F6E" w:rsidP="00EC4F6E">
      <w:pPr>
        <w:pStyle w:val="Tekstpodstawowy"/>
        <w:spacing w:after="0" w:line="360" w:lineRule="auto"/>
        <w:jc w:val="both"/>
      </w:pPr>
      <w:r>
        <w:rPr>
          <w:rFonts w:ascii="Calibri" w:hAnsi="Calibri" w:cs="Calibri"/>
        </w:rPr>
        <w:t>1. Znajdujemy się w sytuacji finansowej umożliwiającej wykonanie zamówienia, posiadamy odpowiednie uprawnienia do wykonywanej działalności i doświadczenie umożliwiające staranne i terminowe wykonanie usługi.</w:t>
      </w:r>
    </w:p>
    <w:p w14:paraId="23029C2E" w14:textId="77777777" w:rsidR="00EC4F6E" w:rsidRDefault="00EC4F6E" w:rsidP="00EC4F6E">
      <w:pPr>
        <w:pStyle w:val="Tekstpodstawowy"/>
        <w:spacing w:after="0" w:line="360" w:lineRule="auto"/>
        <w:jc w:val="both"/>
      </w:pPr>
      <w:r>
        <w:rPr>
          <w:rFonts w:ascii="Calibri" w:hAnsi="Calibri" w:cs="Calibri"/>
        </w:rPr>
        <w:t xml:space="preserve">2. Wykonamy zamówienie zgodnie z wymaganiami Zamawiającego określonymi w przedmiotowym zapytaniu ofertowym. </w:t>
      </w:r>
    </w:p>
    <w:p w14:paraId="362E563F" w14:textId="77777777" w:rsidR="00EC4F6E" w:rsidRDefault="00EC4F6E" w:rsidP="00EC4F6E">
      <w:pPr>
        <w:pStyle w:val="Tekstpodstawowy"/>
        <w:spacing w:after="0" w:line="360" w:lineRule="auto"/>
        <w:ind w:left="360" w:hanging="360"/>
        <w:jc w:val="both"/>
      </w:pPr>
      <w:r>
        <w:rPr>
          <w:rFonts w:ascii="Calibri" w:hAnsi="Calibri" w:cs="Calibri"/>
        </w:rPr>
        <w:t>3. Zapoznaliśmy się z warunkami zapytania ofertowego zamieszczonymi w Opisie technicznym przedmiotu zamówienia, obowiązkami Wykonawcy, terenem gminy oraz nie wnosimy do nich  żadnych zastrzeżeń.</w:t>
      </w:r>
    </w:p>
    <w:p w14:paraId="2AAF77F2" w14:textId="77777777" w:rsidR="00EC4F6E" w:rsidRDefault="00EC4F6E" w:rsidP="00EC4F6E">
      <w:pPr>
        <w:pStyle w:val="Tekstpodstawowy"/>
        <w:spacing w:after="0" w:line="360" w:lineRule="auto"/>
        <w:ind w:left="360" w:hanging="360"/>
        <w:jc w:val="both"/>
      </w:pPr>
      <w:r>
        <w:rPr>
          <w:rFonts w:ascii="Calibri" w:hAnsi="Calibri" w:cs="Calibri"/>
        </w:rPr>
        <w:lastRenderedPageBreak/>
        <w:t>4.  Akceptujemy warunki płatności.</w:t>
      </w:r>
    </w:p>
    <w:p w14:paraId="28993637" w14:textId="77777777" w:rsidR="00EC4F6E" w:rsidRDefault="00EC4F6E" w:rsidP="00EC4F6E">
      <w:pPr>
        <w:pStyle w:val="Tekstpodstawowy"/>
        <w:spacing w:after="0" w:line="360" w:lineRule="auto"/>
        <w:ind w:left="360" w:hanging="360"/>
        <w:jc w:val="both"/>
      </w:pPr>
      <w:r>
        <w:rPr>
          <w:rFonts w:ascii="Calibri" w:hAnsi="Calibri" w:cs="Calibri"/>
        </w:rPr>
        <w:t>5. Uzyskaliśmy wszelkie niezbędne informacje do przygotowania oferty i wykonania zamówienia.</w:t>
      </w:r>
    </w:p>
    <w:p w14:paraId="18C19168" w14:textId="77777777" w:rsidR="00EC4F6E" w:rsidRDefault="00EC4F6E" w:rsidP="00EC4F6E">
      <w:pPr>
        <w:pStyle w:val="Tekstpodstawowy"/>
        <w:spacing w:after="0" w:line="360" w:lineRule="auto"/>
        <w:ind w:left="360" w:hanging="360"/>
        <w:jc w:val="both"/>
      </w:pPr>
      <w:r>
        <w:rPr>
          <w:rFonts w:ascii="Calibri" w:hAnsi="Calibri" w:cs="Calibri"/>
        </w:rPr>
        <w:t>6. Akceptujemy istotne postanowienia umowy, w tym wysokość kar umownych oraz termin realizacji przedmiotu zamówienia podany przez Zamawiającego.</w:t>
      </w:r>
    </w:p>
    <w:p w14:paraId="54F409D0" w14:textId="77777777" w:rsidR="00EC4F6E" w:rsidRDefault="00EC4F6E" w:rsidP="00EC4F6E">
      <w:pPr>
        <w:pStyle w:val="Tekstpodstawowy"/>
        <w:spacing w:after="0" w:line="360" w:lineRule="auto"/>
        <w:ind w:left="360" w:hanging="360"/>
        <w:jc w:val="both"/>
      </w:pPr>
      <w:r>
        <w:rPr>
          <w:rFonts w:ascii="Calibri" w:hAnsi="Calibri" w:cs="Calibri"/>
        </w:rPr>
        <w:t>7. Uważamy się za związanych niniejszą ofertą przez 30 dni od dnia upływu terminu składania ofert.</w:t>
      </w:r>
    </w:p>
    <w:p w14:paraId="312951E5" w14:textId="77777777" w:rsidR="00EC4F6E" w:rsidRDefault="00EC4F6E" w:rsidP="00EC4F6E">
      <w:pPr>
        <w:pStyle w:val="Tekstpodstawowy"/>
        <w:spacing w:after="0" w:line="360" w:lineRule="auto"/>
        <w:ind w:left="360" w:hanging="360"/>
        <w:jc w:val="both"/>
      </w:pPr>
      <w:r>
        <w:rPr>
          <w:rFonts w:ascii="Calibri" w:hAnsi="Calibri" w:cs="Calibri"/>
        </w:rPr>
        <w:t>8. W przypadku udzielenie zamówienia, zobowiązujemy się do zawarcia umowy w miejscu i terminie wskazanym przez Zamawiającego.</w:t>
      </w:r>
    </w:p>
    <w:p w14:paraId="19379629" w14:textId="77777777" w:rsidR="00EC4F6E" w:rsidRDefault="00EC4F6E" w:rsidP="00EC4F6E">
      <w:pPr>
        <w:pStyle w:val="Tekstpodstawowy"/>
        <w:ind w:left="360"/>
        <w:rPr>
          <w:rFonts w:ascii="Calibri" w:hAnsi="Calibri" w:cs="Calibri"/>
        </w:rPr>
      </w:pPr>
    </w:p>
    <w:p w14:paraId="04885FD1" w14:textId="77777777" w:rsidR="00EC4F6E" w:rsidRDefault="00EC4F6E" w:rsidP="00EC4F6E">
      <w:pPr>
        <w:pStyle w:val="Tekstpodstawowy"/>
        <w:jc w:val="both"/>
      </w:pPr>
      <w:r>
        <w:rPr>
          <w:rFonts w:ascii="Calibri" w:hAnsi="Calibri" w:cs="Calibri"/>
          <w:sz w:val="22"/>
        </w:rPr>
        <w:t>Załącznikami do niniejszej oferty są następujące dokumenty:</w:t>
      </w:r>
    </w:p>
    <w:p w14:paraId="7ED07BE3" w14:textId="77777777" w:rsidR="00EC4F6E" w:rsidRDefault="00EC4F6E" w:rsidP="00EC4F6E">
      <w:pPr>
        <w:pStyle w:val="Tekstpodstawowy"/>
        <w:spacing w:after="0" w:line="240" w:lineRule="auto"/>
        <w:ind w:left="357" w:hanging="357"/>
        <w:jc w:val="both"/>
      </w:pPr>
      <w:r>
        <w:rPr>
          <w:rFonts w:ascii="Calibri" w:hAnsi="Calibri" w:cs="Calibri"/>
          <w:sz w:val="22"/>
        </w:rPr>
        <w:t xml:space="preserve">1.  </w:t>
      </w:r>
      <w:r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  <w:sz w:val="22"/>
        </w:rPr>
        <w:t>.</w:t>
      </w:r>
    </w:p>
    <w:p w14:paraId="1F2D9EB1" w14:textId="77777777" w:rsidR="00EC4F6E" w:rsidRDefault="00EC4F6E" w:rsidP="00EC4F6E">
      <w:pPr>
        <w:pStyle w:val="Tekstpodstawowy"/>
        <w:spacing w:after="0" w:line="240" w:lineRule="auto"/>
        <w:ind w:left="357" w:hanging="357"/>
        <w:jc w:val="both"/>
      </w:pPr>
      <w:r>
        <w:rPr>
          <w:rFonts w:ascii="Calibri" w:hAnsi="Calibri" w:cs="Calibri"/>
          <w:sz w:val="22"/>
        </w:rPr>
        <w:t xml:space="preserve">2. </w:t>
      </w:r>
      <w:r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  <w:sz w:val="22"/>
        </w:rPr>
        <w:t xml:space="preserve">. </w:t>
      </w:r>
    </w:p>
    <w:p w14:paraId="342D9D15" w14:textId="77777777" w:rsidR="00EC4F6E" w:rsidRDefault="00EC4F6E" w:rsidP="00EC4F6E">
      <w:pPr>
        <w:pStyle w:val="Tekstpodstawowy"/>
        <w:spacing w:after="0" w:line="240" w:lineRule="auto"/>
        <w:ind w:left="357" w:hanging="357"/>
        <w:jc w:val="both"/>
      </w:pPr>
      <w:r>
        <w:rPr>
          <w:rFonts w:ascii="Calibri" w:hAnsi="Calibri" w:cs="Calibri"/>
          <w:sz w:val="22"/>
        </w:rPr>
        <w:t xml:space="preserve">3. </w:t>
      </w:r>
      <w:r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  <w:sz w:val="22"/>
        </w:rPr>
        <w:t>.</w:t>
      </w:r>
    </w:p>
    <w:p w14:paraId="54EFEB9F" w14:textId="77777777" w:rsidR="00EC4F6E" w:rsidRDefault="00EC4F6E" w:rsidP="00EC4F6E">
      <w:pPr>
        <w:pStyle w:val="Tekstpodstawowy"/>
        <w:spacing w:after="0" w:line="240" w:lineRule="auto"/>
        <w:ind w:left="357" w:hanging="357"/>
        <w:jc w:val="both"/>
      </w:pPr>
      <w:r>
        <w:rPr>
          <w:rFonts w:ascii="Calibri" w:hAnsi="Calibri" w:cs="Calibri"/>
          <w:sz w:val="22"/>
        </w:rPr>
        <w:t xml:space="preserve">4. </w:t>
      </w:r>
      <w:r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  <w:sz w:val="22"/>
        </w:rPr>
        <w:t>.</w:t>
      </w:r>
    </w:p>
    <w:p w14:paraId="132F070F" w14:textId="77777777" w:rsidR="00EC4F6E" w:rsidRDefault="00EC4F6E" w:rsidP="00EC4F6E">
      <w:pPr>
        <w:pStyle w:val="Tekstpodstawowy"/>
        <w:spacing w:after="0" w:line="240" w:lineRule="auto"/>
        <w:ind w:left="357" w:hanging="357"/>
        <w:jc w:val="both"/>
      </w:pPr>
      <w:r>
        <w:rPr>
          <w:rFonts w:ascii="Calibri" w:hAnsi="Calibri" w:cs="Calibri"/>
          <w:sz w:val="22"/>
        </w:rPr>
        <w:t xml:space="preserve">5. </w:t>
      </w:r>
      <w:r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  <w:sz w:val="22"/>
        </w:rPr>
        <w:t>.</w:t>
      </w:r>
    </w:p>
    <w:p w14:paraId="0E2E8B31" w14:textId="77777777" w:rsidR="00EC4F6E" w:rsidRDefault="00EC4F6E" w:rsidP="00EC4F6E">
      <w:pPr>
        <w:pStyle w:val="Tekstpodstawowy"/>
        <w:spacing w:after="0" w:line="240" w:lineRule="auto"/>
        <w:ind w:left="357" w:hanging="357"/>
        <w:jc w:val="both"/>
      </w:pPr>
      <w:r>
        <w:rPr>
          <w:rFonts w:ascii="Calibri" w:hAnsi="Calibri" w:cs="Calibri"/>
          <w:sz w:val="22"/>
        </w:rPr>
        <w:t xml:space="preserve">6. </w:t>
      </w:r>
      <w:r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  <w:sz w:val="22"/>
        </w:rPr>
        <w:t>.</w:t>
      </w:r>
    </w:p>
    <w:p w14:paraId="2A9E87E1" w14:textId="77777777" w:rsidR="00EC4F6E" w:rsidRDefault="00EC4F6E" w:rsidP="00EC4F6E">
      <w:pPr>
        <w:pStyle w:val="Tekstpodstawowy"/>
        <w:spacing w:after="0" w:line="240" w:lineRule="auto"/>
        <w:ind w:left="357" w:hanging="357"/>
        <w:jc w:val="both"/>
      </w:pPr>
    </w:p>
    <w:p w14:paraId="1ECF9B9B" w14:textId="77777777" w:rsidR="00EC4F6E" w:rsidRPr="00062736" w:rsidRDefault="00EC4F6E" w:rsidP="00EC4F6E">
      <w:pPr>
        <w:pStyle w:val="Tekstpodstawowy"/>
        <w:spacing w:after="0" w:line="240" w:lineRule="auto"/>
        <w:ind w:left="357" w:hanging="357"/>
        <w:jc w:val="both"/>
      </w:pPr>
    </w:p>
    <w:p w14:paraId="1D914D1F" w14:textId="77777777" w:rsidR="00EC4F6E" w:rsidRDefault="00EC4F6E" w:rsidP="00EC4F6E">
      <w:pPr>
        <w:pStyle w:val="Tekstpodstawowy"/>
        <w:jc w:val="both"/>
        <w:rPr>
          <w:rFonts w:ascii="Calibri" w:hAnsi="Calibri" w:cs="Calibri"/>
        </w:rPr>
      </w:pPr>
    </w:p>
    <w:p w14:paraId="6A48607F" w14:textId="77777777" w:rsidR="00EC4F6E" w:rsidRDefault="00EC4F6E" w:rsidP="00EC4F6E">
      <w:pPr>
        <w:pStyle w:val="Tekstpodstawowy"/>
        <w:jc w:val="both"/>
      </w:pPr>
      <w:r>
        <w:rPr>
          <w:rFonts w:ascii="Calibri" w:hAnsi="Calibri" w:cs="Calibri"/>
          <w:sz w:val="22"/>
        </w:rPr>
        <w:t>............................, dn. _ _ . _ _ . _ _ _ _ r.</w:t>
      </w:r>
    </w:p>
    <w:p w14:paraId="75AAD7DA" w14:textId="77777777" w:rsidR="00EC4F6E" w:rsidRDefault="00EC4F6E" w:rsidP="00EC4F6E">
      <w:pPr>
        <w:pStyle w:val="Tekstpodstawowy"/>
        <w:jc w:val="both"/>
      </w:pPr>
    </w:p>
    <w:p w14:paraId="495DB78C" w14:textId="77777777" w:rsidR="006345E2" w:rsidRDefault="006345E2"/>
    <w:sectPr w:rsidR="0063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E3"/>
    <w:rsid w:val="00564FE3"/>
    <w:rsid w:val="006345E2"/>
    <w:rsid w:val="008E2757"/>
    <w:rsid w:val="00E063BF"/>
    <w:rsid w:val="00EC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22060-1AD6-4863-8285-4B11DB9C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F6E"/>
    <w:pPr>
      <w:widowControl w:val="0"/>
      <w:suppressAutoHyphens/>
      <w:spacing w:line="100" w:lineRule="atLeast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pacing w:before="240" w:after="60"/>
      <w:outlineLvl w:val="6"/>
    </w:pPr>
    <w:rPr>
      <w:rFonts w:ascii="Times New Roman" w:eastAsia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pacing w:before="240" w:after="60"/>
      <w:outlineLvl w:val="7"/>
    </w:pPr>
    <w:rPr>
      <w:rFonts w:ascii="Times New Roman" w:eastAsia="Times New Roman" w:hAnsi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pacing w:line="360" w:lineRule="auto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qFormat/>
    <w:rsid w:val="008E2757"/>
    <w:pPr>
      <w:spacing w:after="200" w:line="276" w:lineRule="auto"/>
      <w:ind w:left="720"/>
      <w:contextualSpacing/>
    </w:pPr>
    <w:rPr>
      <w:rFonts w:ascii="Calibri" w:eastAsia="Times New Roman" w:hAnsi="Calibri" w:cs="Calibri"/>
      <w:noProof/>
      <w:lang w:eastAsia="en-US"/>
    </w:rPr>
  </w:style>
  <w:style w:type="character" w:customStyle="1" w:styleId="Domylnaczcionkaakapitu1">
    <w:name w:val="Domyślna czcionka akapitu1"/>
    <w:rsid w:val="00EC4F6E"/>
  </w:style>
  <w:style w:type="character" w:styleId="Hipercze">
    <w:name w:val="Hyperlink"/>
    <w:rsid w:val="00EC4F6E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EC4F6E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C4F6E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2021-08-10T09:38:00Z</dcterms:created>
  <dcterms:modified xsi:type="dcterms:W3CDTF">2021-08-10T09:51:00Z</dcterms:modified>
</cp:coreProperties>
</file>