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9A" w:rsidRPr="000D0024" w:rsidRDefault="00CD789A" w:rsidP="00CD789A">
      <w:pPr>
        <w:tabs>
          <w:tab w:val="left" w:pos="6360"/>
        </w:tabs>
        <w:jc w:val="right"/>
        <w:rPr>
          <w:rFonts w:ascii="Arial" w:hAnsi="Arial" w:cs="Arial"/>
          <w:sz w:val="24"/>
          <w:szCs w:val="24"/>
        </w:rPr>
      </w:pPr>
      <w:r w:rsidRPr="000D0024">
        <w:rPr>
          <w:rFonts w:ascii="Arial" w:hAnsi="Arial" w:cs="Arial"/>
          <w:sz w:val="24"/>
          <w:szCs w:val="24"/>
        </w:rPr>
        <w:t xml:space="preserve">Bydgoszcz dnia </w:t>
      </w:r>
      <w:r>
        <w:rPr>
          <w:rFonts w:ascii="Arial" w:hAnsi="Arial" w:cs="Arial"/>
          <w:sz w:val="24"/>
          <w:szCs w:val="24"/>
        </w:rPr>
        <w:t>13.02.2020</w:t>
      </w:r>
      <w:r w:rsidRPr="000D0024">
        <w:rPr>
          <w:rFonts w:ascii="Arial" w:hAnsi="Arial" w:cs="Arial"/>
          <w:sz w:val="24"/>
          <w:szCs w:val="24"/>
        </w:rPr>
        <w:t xml:space="preserve"> r.</w:t>
      </w:r>
    </w:p>
    <w:p w:rsidR="00CD789A" w:rsidRDefault="00CD789A" w:rsidP="00CD789A">
      <w:pPr>
        <w:tabs>
          <w:tab w:val="left" w:pos="6360"/>
        </w:tabs>
        <w:jc w:val="center"/>
        <w:rPr>
          <w:rFonts w:ascii="Arial" w:hAnsi="Arial" w:cs="Arial"/>
          <w:b/>
          <w:sz w:val="28"/>
          <w:szCs w:val="28"/>
        </w:rPr>
      </w:pPr>
    </w:p>
    <w:p w:rsidR="00CD789A" w:rsidRDefault="00CD789A" w:rsidP="00CD789A">
      <w:pPr>
        <w:tabs>
          <w:tab w:val="left" w:pos="6360"/>
        </w:tabs>
        <w:jc w:val="center"/>
        <w:rPr>
          <w:rFonts w:ascii="Arial" w:hAnsi="Arial" w:cs="Arial"/>
          <w:b/>
          <w:sz w:val="28"/>
          <w:szCs w:val="28"/>
        </w:rPr>
      </w:pPr>
    </w:p>
    <w:p w:rsidR="00CD789A" w:rsidRPr="000D0024" w:rsidRDefault="00CD789A" w:rsidP="00CD789A">
      <w:pPr>
        <w:tabs>
          <w:tab w:val="left" w:pos="6360"/>
        </w:tabs>
        <w:jc w:val="center"/>
        <w:rPr>
          <w:rFonts w:ascii="Arial" w:hAnsi="Arial" w:cs="Arial"/>
          <w:b/>
          <w:sz w:val="28"/>
          <w:szCs w:val="28"/>
        </w:rPr>
      </w:pPr>
      <w:r w:rsidRPr="00D20DB8">
        <w:rPr>
          <w:rFonts w:ascii="Arial" w:hAnsi="Arial" w:cs="Arial"/>
          <w:b/>
          <w:sz w:val="28"/>
          <w:szCs w:val="28"/>
        </w:rPr>
        <w:t>Wyjaśnienie i zmiana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D0024">
        <w:rPr>
          <w:rFonts w:ascii="Arial" w:hAnsi="Arial" w:cs="Arial"/>
          <w:b/>
          <w:sz w:val="28"/>
          <w:szCs w:val="28"/>
        </w:rPr>
        <w:t xml:space="preserve">treści </w:t>
      </w:r>
      <w:r w:rsidRPr="000D0024">
        <w:rPr>
          <w:rFonts w:ascii="Arial" w:hAnsi="Arial" w:cs="Arial"/>
          <w:b/>
          <w:sz w:val="28"/>
          <w:szCs w:val="28"/>
        </w:rPr>
        <w:br/>
        <w:t>specyfikacji istotnych warunków zamówienia</w:t>
      </w:r>
    </w:p>
    <w:p w:rsidR="00CD789A" w:rsidRPr="000D0024" w:rsidRDefault="00CD789A" w:rsidP="00CD789A">
      <w:pPr>
        <w:jc w:val="center"/>
        <w:rPr>
          <w:rFonts w:ascii="Arial" w:hAnsi="Arial" w:cs="Arial"/>
          <w:b/>
          <w:sz w:val="28"/>
          <w:szCs w:val="28"/>
        </w:rPr>
      </w:pPr>
    </w:p>
    <w:p w:rsidR="002D29E0" w:rsidRPr="002D29E0" w:rsidRDefault="002D29E0" w:rsidP="002D29E0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2D29E0">
        <w:rPr>
          <w:rFonts w:ascii="Arial" w:hAnsi="Arial" w:cs="Arial"/>
          <w:sz w:val="24"/>
          <w:szCs w:val="24"/>
        </w:rPr>
        <w:t xml:space="preserve">W sprawie postępowania o udzielenie zamówienia publicznego na </w:t>
      </w:r>
    </w:p>
    <w:p w:rsidR="002D29E0" w:rsidRPr="002D29E0" w:rsidRDefault="002D29E0" w:rsidP="002D29E0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2D29E0">
        <w:rPr>
          <w:rFonts w:ascii="Arial" w:eastAsia="Calibri" w:hAnsi="Arial" w:cs="Arial"/>
          <w:b/>
          <w:sz w:val="24"/>
          <w:szCs w:val="24"/>
          <w:lang w:eastAsia="en-US"/>
        </w:rPr>
        <w:t>REMONT ELEWACJI BUDYNKU NR 10 Z FRAGMENTEM OGRODZENIA CEGLANEGO ORAZ WYMIANA STALOWYCH BRAM GARAŻOWYCH W BUDYNKU NR 99 W KOMPLEKSIE WOJSKOWYM PRZY UL. GDAŃSKIEJ 147</w:t>
      </w:r>
      <w:r w:rsidRPr="002D29E0"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Pr="002D29E0">
        <w:rPr>
          <w:rFonts w:ascii="Arial" w:hAnsi="Arial" w:cs="Arial"/>
          <w:b/>
          <w:sz w:val="24"/>
          <w:szCs w:val="24"/>
        </w:rPr>
        <w:t xml:space="preserve">Sprawa nr </w:t>
      </w:r>
      <w:r w:rsidRPr="002D29E0">
        <w:rPr>
          <w:rFonts w:ascii="Arial" w:eastAsia="Calibri" w:hAnsi="Arial" w:cs="Arial"/>
          <w:b/>
          <w:sz w:val="24"/>
          <w:szCs w:val="24"/>
          <w:lang w:eastAsia="en-US"/>
        </w:rPr>
        <w:t>03/ZP/RB/INFR/2020</w:t>
      </w:r>
    </w:p>
    <w:p w:rsidR="00CD789A" w:rsidRPr="000702F6" w:rsidRDefault="00CD789A" w:rsidP="00CD789A">
      <w:pPr>
        <w:jc w:val="both"/>
        <w:rPr>
          <w:rFonts w:ascii="Arial" w:hAnsi="Arial" w:cs="Arial"/>
          <w:i/>
          <w:sz w:val="24"/>
          <w:szCs w:val="24"/>
        </w:rPr>
      </w:pPr>
    </w:p>
    <w:p w:rsidR="00CD789A" w:rsidRPr="000702F6" w:rsidRDefault="00CD789A" w:rsidP="00307F6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02F6">
        <w:rPr>
          <w:rFonts w:ascii="Arial" w:hAnsi="Arial" w:cs="Arial"/>
          <w:sz w:val="24"/>
          <w:szCs w:val="24"/>
        </w:rPr>
        <w:t xml:space="preserve">Na podstawie art. 38 ust. 1 ustawy </w:t>
      </w:r>
      <w:proofErr w:type="spellStart"/>
      <w:r w:rsidRPr="000702F6">
        <w:rPr>
          <w:rFonts w:ascii="Arial" w:hAnsi="Arial" w:cs="Arial"/>
          <w:sz w:val="24"/>
          <w:szCs w:val="24"/>
        </w:rPr>
        <w:t>Pzp</w:t>
      </w:r>
      <w:proofErr w:type="spellEnd"/>
      <w:r w:rsidRPr="000702F6">
        <w:rPr>
          <w:rFonts w:ascii="Arial" w:hAnsi="Arial" w:cs="Arial"/>
          <w:sz w:val="24"/>
          <w:szCs w:val="24"/>
        </w:rPr>
        <w:t xml:space="preserve"> Wykonawca zwrócił się do Zamawiającego 11 Wojskowego Oddziału Gospodarczego ul. Gdańska 147, </w:t>
      </w:r>
      <w:r w:rsidRPr="000702F6">
        <w:rPr>
          <w:rFonts w:ascii="Arial" w:hAnsi="Arial" w:cs="Arial"/>
          <w:sz w:val="24"/>
          <w:szCs w:val="24"/>
        </w:rPr>
        <w:br/>
        <w:t>85-915 Bydgoszcz z prośbą o wyjaśnienie treści SIWZ.</w:t>
      </w:r>
    </w:p>
    <w:p w:rsidR="00CD789A" w:rsidRPr="000D0024" w:rsidRDefault="00CD789A" w:rsidP="00307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789A" w:rsidRDefault="00CD789A" w:rsidP="00307F62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D0024">
        <w:rPr>
          <w:rFonts w:ascii="Arial" w:hAnsi="Arial" w:cs="Arial"/>
          <w:b/>
          <w:sz w:val="24"/>
          <w:szCs w:val="24"/>
          <w:u w:val="single"/>
        </w:rPr>
        <w:t>Pytanie:</w:t>
      </w:r>
    </w:p>
    <w:p w:rsidR="000702F6" w:rsidRDefault="000702F6" w:rsidP="00307F62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D789A" w:rsidRDefault="000702F6" w:rsidP="00307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02F6">
        <w:rPr>
          <w:rFonts w:ascii="Arial" w:hAnsi="Arial" w:cs="Arial"/>
          <w:sz w:val="24"/>
          <w:szCs w:val="24"/>
        </w:rPr>
        <w:t>Dzień dobry. W związku z postępowaniem przetargowym na ,,REMONT ELEWACJI BUDYNKU NR 10 Z FRAGMENTEM OGRODZENIA CEGLANEGO ORAZ WYMIANĄ STALOWYCH BRAM GARAŻOWYCH W BUDYNKU NR 99</w:t>
      </w:r>
      <w:r w:rsidRPr="000702F6">
        <w:rPr>
          <w:rFonts w:ascii="Arial" w:hAnsi="Arial" w:cs="Arial"/>
          <w:sz w:val="24"/>
          <w:szCs w:val="24"/>
        </w:rPr>
        <w:br/>
        <w:t xml:space="preserve">W KOMPLEKSIE WOJSKOWYM </w:t>
      </w:r>
      <w:r w:rsidR="000839A6">
        <w:rPr>
          <w:rFonts w:ascii="Arial" w:hAnsi="Arial" w:cs="Arial"/>
          <w:sz w:val="24"/>
          <w:szCs w:val="24"/>
        </w:rPr>
        <w:t>PRZY UL. GDAŃSKIEJ 147'' proszę</w:t>
      </w:r>
      <w:r w:rsidR="000839A6">
        <w:rPr>
          <w:rFonts w:ascii="Arial" w:hAnsi="Arial" w:cs="Arial"/>
          <w:sz w:val="24"/>
          <w:szCs w:val="24"/>
        </w:rPr>
        <w:br/>
      </w:r>
      <w:r w:rsidRPr="000702F6">
        <w:rPr>
          <w:rFonts w:ascii="Arial" w:hAnsi="Arial" w:cs="Arial"/>
          <w:sz w:val="24"/>
          <w:szCs w:val="24"/>
        </w:rPr>
        <w:t>o odpowiedź na niżej wymienione pytania: 1) Czy zamawiający wymaga wadium do czę</w:t>
      </w:r>
      <w:r w:rsidR="000839A6">
        <w:rPr>
          <w:rFonts w:ascii="Arial" w:hAnsi="Arial" w:cs="Arial"/>
          <w:sz w:val="24"/>
          <w:szCs w:val="24"/>
        </w:rPr>
        <w:t>ści nr II postępowania</w:t>
      </w:r>
      <w:r w:rsidRPr="000702F6">
        <w:rPr>
          <w:rFonts w:ascii="Arial" w:hAnsi="Arial" w:cs="Arial"/>
          <w:sz w:val="24"/>
          <w:szCs w:val="24"/>
        </w:rPr>
        <w:t>? 2) Czy istnieje możliwość przedstawienia dokumentacji fotograficznej istniejących bram garażowych? 3) Czy bramy garażowe winn</w:t>
      </w:r>
      <w:r w:rsidR="000839A6">
        <w:rPr>
          <w:rFonts w:ascii="Arial" w:hAnsi="Arial" w:cs="Arial"/>
          <w:sz w:val="24"/>
          <w:szCs w:val="24"/>
        </w:rPr>
        <w:t>y posiadać możliwość zamknięcia</w:t>
      </w:r>
      <w:r w:rsidRPr="000702F6">
        <w:rPr>
          <w:rFonts w:ascii="Arial" w:hAnsi="Arial" w:cs="Arial"/>
          <w:sz w:val="24"/>
          <w:szCs w:val="24"/>
        </w:rPr>
        <w:t>? a tym samym być wyposażone w skobel wraz z kłódką lub w zamki wraz</w:t>
      </w:r>
      <w:r w:rsidR="000839A6">
        <w:rPr>
          <w:rFonts w:ascii="Arial" w:hAnsi="Arial" w:cs="Arial"/>
          <w:sz w:val="24"/>
          <w:szCs w:val="24"/>
        </w:rPr>
        <w:t xml:space="preserve"> </w:t>
      </w:r>
      <w:r w:rsidRPr="000702F6">
        <w:rPr>
          <w:rFonts w:ascii="Arial" w:hAnsi="Arial" w:cs="Arial"/>
          <w:sz w:val="24"/>
          <w:szCs w:val="24"/>
        </w:rPr>
        <w:t>z kl</w:t>
      </w:r>
      <w:r w:rsidR="000839A6">
        <w:rPr>
          <w:rFonts w:ascii="Arial" w:hAnsi="Arial" w:cs="Arial"/>
          <w:sz w:val="24"/>
          <w:szCs w:val="24"/>
        </w:rPr>
        <w:t>amkami</w:t>
      </w:r>
      <w:r w:rsidRPr="000702F6">
        <w:rPr>
          <w:rFonts w:ascii="Arial" w:hAnsi="Arial" w:cs="Arial"/>
          <w:sz w:val="24"/>
          <w:szCs w:val="24"/>
        </w:rPr>
        <w:t>? Jeśli miałyby być to zamki to czy zamawiający wymaga zamków atestowany</w:t>
      </w:r>
      <w:r w:rsidR="000839A6">
        <w:rPr>
          <w:rFonts w:ascii="Arial" w:hAnsi="Arial" w:cs="Arial"/>
          <w:sz w:val="24"/>
          <w:szCs w:val="24"/>
        </w:rPr>
        <w:t>ch? Jeśli miałby być to skobel</w:t>
      </w:r>
      <w:r w:rsidR="000839A6">
        <w:rPr>
          <w:rFonts w:ascii="Arial" w:hAnsi="Arial" w:cs="Arial"/>
          <w:sz w:val="24"/>
          <w:szCs w:val="24"/>
        </w:rPr>
        <w:br/>
      </w:r>
      <w:r w:rsidRPr="000702F6">
        <w:rPr>
          <w:rFonts w:ascii="Arial" w:hAnsi="Arial" w:cs="Arial"/>
          <w:sz w:val="24"/>
          <w:szCs w:val="24"/>
        </w:rPr>
        <w:t>i kłódka to proszę o podanie parametrów kłódek tzn. : czy</w:t>
      </w:r>
      <w:r w:rsidR="000839A6">
        <w:rPr>
          <w:rFonts w:ascii="Arial" w:hAnsi="Arial" w:cs="Arial"/>
          <w:sz w:val="24"/>
          <w:szCs w:val="24"/>
        </w:rPr>
        <w:t xml:space="preserve"> muszą to być kłódki atestowane</w:t>
      </w:r>
      <w:r w:rsidRPr="000702F6">
        <w:rPr>
          <w:rFonts w:ascii="Arial" w:hAnsi="Arial" w:cs="Arial"/>
          <w:sz w:val="24"/>
          <w:szCs w:val="24"/>
        </w:rPr>
        <w:t>? 4) Czy zamawiający wymaga montażu stopek drzwiowych lub innych zabezpieczeń przed możliwością samoczynnego zamknięcia lub uszkodzenia, wyrwania w przypadku silnych podmuchów wiatru? 6) Czy zamawiający wymaga demontażu sta</w:t>
      </w:r>
      <w:r w:rsidR="000839A6">
        <w:rPr>
          <w:rFonts w:ascii="Arial" w:hAnsi="Arial" w:cs="Arial"/>
          <w:sz w:val="24"/>
          <w:szCs w:val="24"/>
        </w:rPr>
        <w:t>rych ościeżnic i montażu nowych?</w:t>
      </w:r>
      <w:r w:rsidR="00307F62">
        <w:rPr>
          <w:rFonts w:ascii="Arial" w:hAnsi="Arial" w:cs="Arial"/>
          <w:sz w:val="24"/>
          <w:szCs w:val="24"/>
        </w:rPr>
        <w:t xml:space="preserve"> </w:t>
      </w:r>
      <w:r w:rsidRPr="000702F6">
        <w:rPr>
          <w:rFonts w:ascii="Arial" w:hAnsi="Arial" w:cs="Arial"/>
          <w:sz w:val="24"/>
          <w:szCs w:val="24"/>
        </w:rPr>
        <w:t>w przedmiarze robót jest wskazany tylko demontaż bram. Jeśli zamawiający wymaga montażu nowych ościeżnic to proszę o podanie ich wymiarów oraz materiału z jakiego winny być wykonane. (grubość stali, malowanie, sposób montażu itp.) 7) Czy bramy dwuskrzydłowe mają być wykonane jako pełne stalowe czy posiadać doś</w:t>
      </w:r>
      <w:r w:rsidR="00307F62">
        <w:rPr>
          <w:rFonts w:ascii="Arial" w:hAnsi="Arial" w:cs="Arial"/>
          <w:sz w:val="24"/>
          <w:szCs w:val="24"/>
        </w:rPr>
        <w:t>wietla</w:t>
      </w:r>
      <w:r w:rsidR="00307F62">
        <w:rPr>
          <w:rFonts w:ascii="Arial" w:hAnsi="Arial" w:cs="Arial"/>
          <w:sz w:val="24"/>
          <w:szCs w:val="24"/>
        </w:rPr>
        <w:br/>
        <w:t>w górnej części bramy</w:t>
      </w:r>
      <w:r w:rsidRPr="000702F6">
        <w:rPr>
          <w:rFonts w:ascii="Arial" w:hAnsi="Arial" w:cs="Arial"/>
          <w:sz w:val="24"/>
          <w:szCs w:val="24"/>
        </w:rPr>
        <w:t>? Jeśli mają być wyposażone w doświetla to z jakiego</w:t>
      </w:r>
      <w:r w:rsidR="00307F62">
        <w:rPr>
          <w:rFonts w:ascii="Arial" w:hAnsi="Arial" w:cs="Arial"/>
          <w:sz w:val="24"/>
          <w:szCs w:val="24"/>
        </w:rPr>
        <w:t xml:space="preserve"> materiału i o jakich wymiarach</w:t>
      </w:r>
      <w:r w:rsidRPr="000702F6">
        <w:rPr>
          <w:rFonts w:ascii="Arial" w:hAnsi="Arial" w:cs="Arial"/>
          <w:sz w:val="24"/>
          <w:szCs w:val="24"/>
        </w:rPr>
        <w:t>? 8) Z jakiego materiału winno być wyko</w:t>
      </w:r>
      <w:r w:rsidR="00307F62">
        <w:rPr>
          <w:rFonts w:ascii="Arial" w:hAnsi="Arial" w:cs="Arial"/>
          <w:sz w:val="24"/>
          <w:szCs w:val="24"/>
        </w:rPr>
        <w:t>nane docieplenie bram stalowych</w:t>
      </w:r>
      <w:r w:rsidRPr="000702F6">
        <w:rPr>
          <w:rFonts w:ascii="Arial" w:hAnsi="Arial" w:cs="Arial"/>
          <w:sz w:val="24"/>
          <w:szCs w:val="24"/>
        </w:rPr>
        <w:t xml:space="preserve">? 9) Czy bramy skrzydła bramy mają </w:t>
      </w:r>
      <w:r w:rsidR="00307F62">
        <w:rPr>
          <w:rFonts w:ascii="Arial" w:hAnsi="Arial" w:cs="Arial"/>
          <w:sz w:val="24"/>
          <w:szCs w:val="24"/>
        </w:rPr>
        <w:t>być osadzone na dwóch zawiasach</w:t>
      </w:r>
      <w:r w:rsidRPr="000702F6">
        <w:rPr>
          <w:rFonts w:ascii="Arial" w:hAnsi="Arial" w:cs="Arial"/>
          <w:sz w:val="24"/>
          <w:szCs w:val="24"/>
        </w:rPr>
        <w:t>? tzn. jedno skrzydło dwa zawiasy?</w:t>
      </w:r>
    </w:p>
    <w:p w:rsidR="00CD789A" w:rsidRDefault="00CD789A" w:rsidP="00307F6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07F62" w:rsidRDefault="00307F62" w:rsidP="00307F62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307F62" w:rsidRDefault="00307F62" w:rsidP="00307F62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307F62" w:rsidRDefault="00307F62" w:rsidP="00307F62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CD789A" w:rsidRDefault="00CD789A" w:rsidP="00307F62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307F62">
        <w:rPr>
          <w:rFonts w:ascii="Arial" w:hAnsi="Arial" w:cs="Arial"/>
          <w:b/>
          <w:sz w:val="24"/>
          <w:szCs w:val="24"/>
          <w:u w:val="single"/>
        </w:rPr>
        <w:lastRenderedPageBreak/>
        <w:t>Wyjaśnienie:</w:t>
      </w:r>
    </w:p>
    <w:p w:rsidR="00307F62" w:rsidRPr="00307F62" w:rsidRDefault="00307F62" w:rsidP="00307F62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CD789A" w:rsidRPr="00D20DB8" w:rsidRDefault="00CD789A" w:rsidP="00307F6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0024">
        <w:rPr>
          <w:rFonts w:ascii="Arial" w:hAnsi="Arial" w:cs="Arial"/>
          <w:sz w:val="24"/>
          <w:szCs w:val="24"/>
        </w:rPr>
        <w:t>Zgodnie z art</w:t>
      </w:r>
      <w:r w:rsidRPr="00A4713C">
        <w:rPr>
          <w:rFonts w:ascii="Arial" w:hAnsi="Arial" w:cs="Arial"/>
          <w:sz w:val="24"/>
          <w:szCs w:val="24"/>
        </w:rPr>
        <w:t>. 38 ust</w:t>
      </w:r>
      <w:r w:rsidRPr="00D20DB8">
        <w:rPr>
          <w:rFonts w:ascii="Arial" w:hAnsi="Arial" w:cs="Arial"/>
          <w:sz w:val="24"/>
          <w:szCs w:val="24"/>
        </w:rPr>
        <w:t>. 2, 4 ustawy z</w:t>
      </w:r>
      <w:r w:rsidRPr="000D0024">
        <w:rPr>
          <w:rFonts w:ascii="Arial" w:hAnsi="Arial" w:cs="Arial"/>
          <w:sz w:val="24"/>
          <w:szCs w:val="24"/>
        </w:rPr>
        <w:t xml:space="preserve"> dnia 29 stycznia 2004 r. Prawo zamówień publicznych w odpowiedzi </w:t>
      </w:r>
      <w:r w:rsidR="00307F62">
        <w:rPr>
          <w:rFonts w:ascii="Arial" w:hAnsi="Arial" w:cs="Arial"/>
          <w:sz w:val="24"/>
          <w:szCs w:val="24"/>
        </w:rPr>
        <w:t>na pismo Wykonawcy, Zamawiający</w:t>
      </w:r>
      <w:r w:rsidR="00307F62">
        <w:rPr>
          <w:rFonts w:ascii="Arial" w:hAnsi="Arial" w:cs="Arial"/>
          <w:sz w:val="24"/>
          <w:szCs w:val="24"/>
        </w:rPr>
        <w:br/>
      </w:r>
      <w:r w:rsidRPr="000D0024">
        <w:rPr>
          <w:rFonts w:ascii="Arial" w:hAnsi="Arial" w:cs="Arial"/>
          <w:sz w:val="24"/>
          <w:szCs w:val="24"/>
        </w:rPr>
        <w:t xml:space="preserve">– 11 Wojskowy Oddział Gospodarczy ul. Gdańska 147, 85-915 Bydgoszcz, </w:t>
      </w:r>
      <w:r>
        <w:rPr>
          <w:rFonts w:ascii="Arial" w:hAnsi="Arial" w:cs="Arial"/>
          <w:sz w:val="24"/>
          <w:szCs w:val="24"/>
        </w:rPr>
        <w:t xml:space="preserve">wyjaśnia oraz </w:t>
      </w:r>
      <w:r w:rsidRPr="00D20DB8">
        <w:rPr>
          <w:rFonts w:ascii="Arial" w:hAnsi="Arial" w:cs="Arial"/>
          <w:sz w:val="24"/>
          <w:szCs w:val="24"/>
        </w:rPr>
        <w:t xml:space="preserve">dokonuje zmian </w:t>
      </w:r>
      <w:r>
        <w:rPr>
          <w:rFonts w:ascii="Arial" w:hAnsi="Arial" w:cs="Arial"/>
          <w:sz w:val="24"/>
          <w:szCs w:val="24"/>
        </w:rPr>
        <w:t xml:space="preserve">w </w:t>
      </w:r>
      <w:r w:rsidRPr="00D20DB8">
        <w:rPr>
          <w:rFonts w:ascii="Arial" w:hAnsi="Arial" w:cs="Arial"/>
          <w:sz w:val="24"/>
          <w:szCs w:val="24"/>
        </w:rPr>
        <w:t xml:space="preserve">treści załącznika </w:t>
      </w:r>
      <w:r w:rsidRPr="00A03608">
        <w:rPr>
          <w:rFonts w:ascii="Arial" w:hAnsi="Arial" w:cs="Arial"/>
          <w:sz w:val="24"/>
          <w:szCs w:val="24"/>
        </w:rPr>
        <w:t xml:space="preserve">nr </w:t>
      </w:r>
      <w:r w:rsidR="00A03608" w:rsidRPr="00A03608">
        <w:rPr>
          <w:rFonts w:ascii="Arial" w:hAnsi="Arial" w:cs="Arial"/>
          <w:sz w:val="24"/>
          <w:szCs w:val="24"/>
        </w:rPr>
        <w:t>5</w:t>
      </w:r>
      <w:r w:rsidRPr="00A03608">
        <w:rPr>
          <w:rFonts w:ascii="Arial" w:hAnsi="Arial" w:cs="Arial"/>
          <w:sz w:val="24"/>
          <w:szCs w:val="24"/>
        </w:rPr>
        <w:t xml:space="preserve"> do SIWZ (</w:t>
      </w:r>
      <w:r w:rsidR="00A03608" w:rsidRPr="00A03608">
        <w:rPr>
          <w:rFonts w:ascii="Arial" w:hAnsi="Arial" w:cs="Arial"/>
          <w:sz w:val="24"/>
          <w:szCs w:val="24"/>
        </w:rPr>
        <w:t>Opis przedmiotu zamówienia do cz. II</w:t>
      </w:r>
      <w:r w:rsidRPr="00A03608">
        <w:rPr>
          <w:rFonts w:ascii="Arial" w:hAnsi="Arial" w:cs="Arial"/>
          <w:sz w:val="24"/>
          <w:szCs w:val="24"/>
        </w:rPr>
        <w:t>).</w:t>
      </w:r>
      <w:r w:rsidRPr="00D20DB8">
        <w:rPr>
          <w:rFonts w:ascii="Arial" w:hAnsi="Arial" w:cs="Arial"/>
          <w:sz w:val="24"/>
          <w:szCs w:val="24"/>
        </w:rPr>
        <w:t xml:space="preserve"> </w:t>
      </w:r>
    </w:p>
    <w:p w:rsidR="00307F62" w:rsidRDefault="00307F62" w:rsidP="00307F62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07F62" w:rsidRDefault="00AA3FE9" w:rsidP="00307F62">
      <w:pPr>
        <w:spacing w:line="276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3FE9">
        <w:rPr>
          <w:rFonts w:ascii="Arial" w:eastAsiaTheme="minorHAnsi" w:hAnsi="Arial" w:cs="Arial"/>
          <w:sz w:val="24"/>
          <w:szCs w:val="24"/>
          <w:lang w:eastAsia="en-US"/>
        </w:rPr>
        <w:t>W odpowiedzi na pytania dotyczące II części postępowania</w:t>
      </w:r>
      <w:r w:rsidR="00307F62">
        <w:rPr>
          <w:rFonts w:ascii="Arial" w:eastAsiaTheme="minorHAnsi" w:hAnsi="Arial" w:cs="Arial"/>
          <w:sz w:val="24"/>
          <w:szCs w:val="24"/>
          <w:lang w:eastAsia="en-US"/>
        </w:rPr>
        <w:t xml:space="preserve"> Zamawiający wyjaśnia: </w:t>
      </w:r>
      <w:r w:rsidRPr="00AA3FE9">
        <w:rPr>
          <w:rFonts w:ascii="Arial" w:eastAsiaTheme="minorHAnsi" w:hAnsi="Arial" w:cs="Arial"/>
          <w:sz w:val="24"/>
          <w:szCs w:val="24"/>
          <w:lang w:eastAsia="en-US"/>
        </w:rPr>
        <w:t>„REMONT ELEWACJI BUDYNKU NR 10 Z FRAGMENTEM OGRODZENIA CEGLANEGO ORAZ WYMIANA STALOWYCH BRAM GARAŻOWYCH W BUDYNKU NR</w:t>
      </w:r>
      <w:r w:rsidR="00307F62">
        <w:rPr>
          <w:rFonts w:ascii="Arial" w:eastAsiaTheme="minorHAnsi" w:hAnsi="Arial" w:cs="Arial"/>
          <w:sz w:val="24"/>
          <w:szCs w:val="24"/>
          <w:lang w:eastAsia="en-US"/>
        </w:rPr>
        <w:t xml:space="preserve"> 99 W KOMPLEKSIE WOJSKOWYM PRZY</w:t>
      </w:r>
      <w:r w:rsidR="00307F62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AA3FE9">
        <w:rPr>
          <w:rFonts w:ascii="Arial" w:eastAsiaTheme="minorHAnsi" w:hAnsi="Arial" w:cs="Arial"/>
          <w:sz w:val="24"/>
          <w:szCs w:val="24"/>
          <w:lang w:eastAsia="en-US"/>
        </w:rPr>
        <w:t>UL. GDAŃSKIEJ 147” (ID 312131), że</w:t>
      </w:r>
      <w:r w:rsidR="000702F6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0702F6" w:rsidRPr="00307F62" w:rsidRDefault="000702F6" w:rsidP="00307F62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07F62">
        <w:rPr>
          <w:rFonts w:ascii="Arial" w:eastAsiaTheme="minorHAnsi" w:hAnsi="Arial" w:cs="Arial"/>
          <w:lang w:eastAsia="en-US"/>
        </w:rPr>
        <w:t xml:space="preserve">Zamawiający nie </w:t>
      </w:r>
      <w:r w:rsidRPr="00307F62">
        <w:rPr>
          <w:rFonts w:ascii="Arial" w:hAnsi="Arial" w:cs="Arial"/>
        </w:rPr>
        <w:t>wymaga wadium do części nr II postępowania</w:t>
      </w:r>
      <w:r w:rsidR="00307F62" w:rsidRPr="00307F62">
        <w:rPr>
          <w:rFonts w:ascii="Arial" w:hAnsi="Arial" w:cs="Arial"/>
        </w:rPr>
        <w:t xml:space="preserve"> zgodnie</w:t>
      </w:r>
      <w:r w:rsidR="00307F62" w:rsidRPr="00307F62">
        <w:rPr>
          <w:rFonts w:ascii="Arial" w:hAnsi="Arial" w:cs="Arial"/>
        </w:rPr>
        <w:br/>
      </w:r>
      <w:r w:rsidRPr="00307F62">
        <w:rPr>
          <w:rFonts w:ascii="Arial" w:hAnsi="Arial" w:cs="Arial"/>
        </w:rPr>
        <w:t>z zapisami SIWZ.</w:t>
      </w:r>
    </w:p>
    <w:p w:rsidR="00307F62" w:rsidRDefault="00307F62" w:rsidP="00307F6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A3FE9" w:rsidRPr="00307F62" w:rsidRDefault="000702F6" w:rsidP="00307F62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07F62">
        <w:rPr>
          <w:rFonts w:ascii="Arial" w:hAnsi="Arial" w:cs="Arial"/>
        </w:rPr>
        <w:t xml:space="preserve">Jednocześnie Zamawiający </w:t>
      </w:r>
      <w:r w:rsidR="00307F62" w:rsidRPr="00307F62">
        <w:rPr>
          <w:rFonts w:ascii="Arial" w:hAnsi="Arial" w:cs="Arial"/>
        </w:rPr>
        <w:t>informuje</w:t>
      </w:r>
      <w:r w:rsidRPr="00307F62">
        <w:rPr>
          <w:rFonts w:ascii="Arial" w:hAnsi="Arial" w:cs="Arial"/>
        </w:rPr>
        <w:t xml:space="preserve">, że </w:t>
      </w:r>
      <w:r w:rsidR="00AA3FE9" w:rsidRPr="00307F62">
        <w:rPr>
          <w:rFonts w:ascii="Arial" w:eastAsiaTheme="minorHAnsi" w:hAnsi="Arial" w:cs="Arial"/>
          <w:lang w:eastAsia="en-US"/>
        </w:rPr>
        <w:t xml:space="preserve">montowane bramy garażowe </w:t>
      </w:r>
      <w:r w:rsidR="00AA3FE9" w:rsidRPr="00307F62">
        <w:rPr>
          <w:rFonts w:ascii="Arial" w:eastAsiaTheme="minorHAnsi" w:hAnsi="Arial" w:cs="Arial"/>
          <w:lang w:eastAsia="en-US"/>
        </w:rPr>
        <w:br/>
        <w:t>z ościeżnicą, które ujęto w przedmiarze w poz. 7 i 8, są bramami firmy „WIŚNIOWSKI” zakupionymi przez Inwes</w:t>
      </w:r>
      <w:r w:rsidR="00307F62">
        <w:rPr>
          <w:rFonts w:ascii="Arial" w:eastAsiaTheme="minorHAnsi" w:hAnsi="Arial" w:cs="Arial"/>
          <w:lang w:eastAsia="en-US"/>
        </w:rPr>
        <w:t>tora. Powyższą informację ujęto</w:t>
      </w:r>
      <w:r w:rsidR="00307F62">
        <w:rPr>
          <w:rFonts w:ascii="Arial" w:eastAsiaTheme="minorHAnsi" w:hAnsi="Arial" w:cs="Arial"/>
          <w:lang w:eastAsia="en-US"/>
        </w:rPr>
        <w:br/>
      </w:r>
      <w:r w:rsidR="00AA3FE9" w:rsidRPr="00307F62">
        <w:rPr>
          <w:rFonts w:ascii="Arial" w:eastAsiaTheme="minorHAnsi" w:hAnsi="Arial" w:cs="Arial"/>
          <w:lang w:eastAsia="en-US"/>
        </w:rPr>
        <w:t>w Specyfikacji Technicznej:</w:t>
      </w:r>
    </w:p>
    <w:p w:rsidR="00AA3FE9" w:rsidRPr="00AA3FE9" w:rsidRDefault="00AA3FE9" w:rsidP="00307F62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3FE9">
        <w:rPr>
          <w:rFonts w:ascii="Arial" w:eastAsiaTheme="minorHAnsi" w:hAnsi="Arial" w:cs="Arial"/>
          <w:sz w:val="24"/>
          <w:szCs w:val="24"/>
          <w:lang w:eastAsia="en-US"/>
        </w:rPr>
        <w:t>- pkt. 1.3. Zakres robót objętych SST</w:t>
      </w:r>
    </w:p>
    <w:p w:rsidR="00AA3FE9" w:rsidRPr="00AA3FE9" w:rsidRDefault="00AA3FE9" w:rsidP="00307F62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3FE9">
        <w:rPr>
          <w:rFonts w:ascii="Arial" w:eastAsiaTheme="minorHAnsi" w:hAnsi="Arial" w:cs="Arial"/>
          <w:sz w:val="24"/>
          <w:szCs w:val="24"/>
          <w:lang w:eastAsia="en-US"/>
        </w:rPr>
        <w:t>- pkt. 2. Materiały</w:t>
      </w:r>
    </w:p>
    <w:p w:rsidR="00AA3FE9" w:rsidRPr="00AA3FE9" w:rsidRDefault="00AA3FE9" w:rsidP="00307F62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3FE9">
        <w:rPr>
          <w:rFonts w:ascii="Arial" w:eastAsiaTheme="minorHAnsi" w:hAnsi="Arial" w:cs="Arial"/>
          <w:sz w:val="24"/>
          <w:szCs w:val="24"/>
          <w:lang w:eastAsia="en-US"/>
        </w:rPr>
        <w:t xml:space="preserve">Ponadto załadunek i transport ww. bram z magazynu na budowę ujęto </w:t>
      </w:r>
      <w:r w:rsidRPr="00AA3FE9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przedmiarze robót (poz. 13, 14 i 15) oraz w Specyfikacji Technicznej </w:t>
      </w:r>
      <w:r w:rsidRPr="00AA3FE9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punkcie 4 – Transport. </w:t>
      </w:r>
    </w:p>
    <w:p w:rsidR="00307F62" w:rsidRDefault="00307F62" w:rsidP="00307F62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A3FE9" w:rsidRDefault="000702F6" w:rsidP="00307F62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Dodatkowo w celu poglądowym Zamawiający załącza </w:t>
      </w:r>
      <w:r w:rsidR="00AA3FE9" w:rsidRPr="00AA3FE9">
        <w:rPr>
          <w:rFonts w:ascii="Arial" w:eastAsiaTheme="minorHAnsi" w:hAnsi="Arial" w:cs="Arial"/>
          <w:sz w:val="24"/>
          <w:szCs w:val="24"/>
          <w:lang w:eastAsia="en-US"/>
        </w:rPr>
        <w:t>zdjęcia istniejących bram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do </w:t>
      </w:r>
      <w:r w:rsidRPr="00A03608">
        <w:rPr>
          <w:rFonts w:ascii="Arial" w:eastAsiaTheme="minorHAnsi" w:hAnsi="Arial" w:cs="Arial"/>
          <w:sz w:val="24"/>
          <w:szCs w:val="24"/>
          <w:lang w:eastAsia="en-US"/>
        </w:rPr>
        <w:t xml:space="preserve">załącznika nr </w:t>
      </w:r>
      <w:r w:rsidR="00A03608">
        <w:rPr>
          <w:rFonts w:ascii="Arial" w:eastAsiaTheme="minorHAnsi" w:hAnsi="Arial" w:cs="Arial"/>
          <w:sz w:val="24"/>
          <w:szCs w:val="24"/>
          <w:lang w:eastAsia="en-US"/>
        </w:rPr>
        <w:t>5 (opis przedmiotu zamówienia dla części II).</w:t>
      </w:r>
    </w:p>
    <w:p w:rsidR="000839A6" w:rsidRDefault="000839A6" w:rsidP="00307F62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03608" w:rsidRDefault="00A03608" w:rsidP="00307F62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W </w:t>
      </w:r>
      <w:r w:rsidR="000839A6">
        <w:rPr>
          <w:rFonts w:ascii="Arial" w:eastAsiaTheme="minorHAnsi" w:hAnsi="Arial" w:cs="Arial"/>
          <w:sz w:val="24"/>
          <w:szCs w:val="24"/>
          <w:lang w:eastAsia="en-US"/>
        </w:rPr>
        <w:t>związku z powyższym zmianie ulega treść załącznika nr 5 do SIWZ (opis przedmiotu zamówienia):</w:t>
      </w:r>
    </w:p>
    <w:p w:rsidR="00307F62" w:rsidRDefault="00307F62" w:rsidP="00307F62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03608" w:rsidRPr="00EF6BC6" w:rsidRDefault="00A03608" w:rsidP="00AA3FE9">
      <w:pPr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F6BC6">
        <w:rPr>
          <w:rFonts w:ascii="Arial" w:eastAsiaTheme="minorHAnsi" w:hAnsi="Arial" w:cs="Arial"/>
          <w:b/>
          <w:sz w:val="24"/>
          <w:szCs w:val="24"/>
          <w:lang w:eastAsia="en-US"/>
        </w:rPr>
        <w:t>JEST:</w:t>
      </w:r>
    </w:p>
    <w:p w:rsidR="00A03608" w:rsidRPr="00E10C7C" w:rsidRDefault="00A03608" w:rsidP="00A03608">
      <w:pPr>
        <w:spacing w:before="120" w:after="120"/>
        <w:jc w:val="right"/>
        <w:rPr>
          <w:rFonts w:ascii="Arial" w:hAnsi="Arial" w:cs="Arial"/>
          <w:b/>
          <w:iCs/>
        </w:rPr>
      </w:pPr>
      <w:r w:rsidRPr="00E10C7C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E10C7C">
        <w:rPr>
          <w:rFonts w:ascii="Arial" w:hAnsi="Arial" w:cs="Arial"/>
          <w:b/>
          <w:iCs/>
        </w:rPr>
        <w:t xml:space="preserve"> do SIWZ</w:t>
      </w:r>
    </w:p>
    <w:p w:rsidR="00A03608" w:rsidRDefault="00A03608" w:rsidP="00A03608">
      <w:pPr>
        <w:spacing w:before="120" w:after="120"/>
        <w:jc w:val="right"/>
        <w:rPr>
          <w:rFonts w:ascii="Arial" w:hAnsi="Arial" w:cs="Arial"/>
          <w:b/>
          <w:iCs/>
        </w:rPr>
      </w:pPr>
    </w:p>
    <w:p w:rsidR="00A03608" w:rsidRDefault="00A03608" w:rsidP="00A03608">
      <w:pPr>
        <w:spacing w:before="120" w:after="120"/>
        <w:jc w:val="right"/>
        <w:rPr>
          <w:rFonts w:ascii="Arial" w:hAnsi="Arial" w:cs="Arial"/>
          <w:b/>
          <w:iCs/>
        </w:rPr>
      </w:pPr>
    </w:p>
    <w:p w:rsidR="00A03608" w:rsidRDefault="00A03608" w:rsidP="00A03608">
      <w:pPr>
        <w:spacing w:line="360" w:lineRule="auto"/>
        <w:ind w:firstLine="360"/>
        <w:rPr>
          <w:rFonts w:ascii="Arial" w:hAnsi="Arial" w:cs="Arial"/>
          <w:b/>
        </w:rPr>
      </w:pPr>
      <w:r w:rsidRPr="002170BC">
        <w:rPr>
          <w:rFonts w:ascii="Arial" w:hAnsi="Arial" w:cs="Arial"/>
          <w:b/>
        </w:rPr>
        <w:t>Opis przedmiotu zamówienia</w:t>
      </w:r>
    </w:p>
    <w:p w:rsidR="00A03608" w:rsidRPr="00AF165D" w:rsidRDefault="00A03608" w:rsidP="00A03608">
      <w:pPr>
        <w:jc w:val="both"/>
        <w:rPr>
          <w:rFonts w:ascii="Arial" w:hAnsi="Arial" w:cs="Arial"/>
          <w:bCs/>
          <w:iCs/>
          <w:color w:val="FF0000"/>
        </w:rPr>
      </w:pPr>
    </w:p>
    <w:p w:rsidR="00A03608" w:rsidRPr="00695AD1" w:rsidRDefault="00A03608" w:rsidP="00A03608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="Arial" w:hAnsi="Arial" w:cs="Arial"/>
          <w:bCs/>
          <w:iCs/>
          <w:u w:val="single"/>
        </w:rPr>
      </w:pPr>
      <w:r w:rsidRPr="00695AD1">
        <w:rPr>
          <w:rFonts w:ascii="Arial" w:hAnsi="Arial" w:cs="Arial"/>
          <w:bCs/>
          <w:iCs/>
          <w:u w:val="single"/>
        </w:rPr>
        <w:t>Roboty ogólnobudowlane:</w:t>
      </w:r>
    </w:p>
    <w:p w:rsidR="00A03608" w:rsidRDefault="00A03608" w:rsidP="00A03608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demontaż bram garażowych stalowych dwuskrzydłowych,</w:t>
      </w:r>
    </w:p>
    <w:p w:rsidR="00A03608" w:rsidRDefault="00A03608" w:rsidP="00A03608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czyszczenie ręczne do III stopnia czystości części stalowej konstrukcji garażu,</w:t>
      </w:r>
    </w:p>
    <w:p w:rsidR="00A03608" w:rsidRDefault="00A03608" w:rsidP="00A03608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malowanie ww. konstrukcji farbą do gruntowania i nawierzchniową,</w:t>
      </w:r>
    </w:p>
    <w:p w:rsidR="00A03608" w:rsidRDefault="00A03608" w:rsidP="00A03608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montaż bram garażowych dwuskrzydłowych z ościeżnicą do konstrukcji stalowej garażu (bramy garażowe – materiał Inwestora),</w:t>
      </w:r>
    </w:p>
    <w:p w:rsidR="00A03608" w:rsidRDefault="00A03608" w:rsidP="00A03608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uzysk złomu,</w:t>
      </w:r>
    </w:p>
    <w:p w:rsidR="00A03608" w:rsidRPr="00341661" w:rsidRDefault="00A03608" w:rsidP="00A03608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utylizacja wełny mineralnej.</w:t>
      </w:r>
    </w:p>
    <w:p w:rsidR="00A03608" w:rsidRDefault="00A03608" w:rsidP="00A03608">
      <w:pPr>
        <w:spacing w:before="120" w:after="120"/>
        <w:jc w:val="right"/>
        <w:rPr>
          <w:rFonts w:ascii="Arial" w:hAnsi="Arial" w:cs="Arial"/>
          <w:b/>
          <w:iCs/>
        </w:rPr>
      </w:pPr>
    </w:p>
    <w:p w:rsidR="00A03608" w:rsidRPr="00EF6BC6" w:rsidRDefault="00A03608" w:rsidP="00A03608">
      <w:pPr>
        <w:spacing w:before="120" w:after="120"/>
        <w:jc w:val="both"/>
        <w:rPr>
          <w:rFonts w:ascii="Arial" w:hAnsi="Arial" w:cs="Arial"/>
          <w:b/>
          <w:iCs/>
        </w:rPr>
      </w:pPr>
      <w:r w:rsidRPr="00EF6BC6">
        <w:rPr>
          <w:rFonts w:ascii="Arial" w:hAnsi="Arial" w:cs="Arial"/>
          <w:b/>
          <w:iCs/>
        </w:rPr>
        <w:t>POWINNO BYĆ:</w:t>
      </w:r>
    </w:p>
    <w:p w:rsidR="00A03608" w:rsidRPr="00E10C7C" w:rsidRDefault="00A03608" w:rsidP="00A03608">
      <w:pPr>
        <w:spacing w:before="120" w:after="120"/>
        <w:jc w:val="right"/>
        <w:rPr>
          <w:rFonts w:ascii="Arial" w:hAnsi="Arial" w:cs="Arial"/>
          <w:b/>
          <w:iCs/>
        </w:rPr>
      </w:pPr>
      <w:r w:rsidRPr="00E10C7C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5</w:t>
      </w:r>
      <w:r w:rsidRPr="00E10C7C">
        <w:rPr>
          <w:rFonts w:ascii="Arial" w:hAnsi="Arial" w:cs="Arial"/>
          <w:b/>
          <w:iCs/>
        </w:rPr>
        <w:t xml:space="preserve"> do SIWZ</w:t>
      </w:r>
    </w:p>
    <w:p w:rsidR="00A03608" w:rsidRDefault="00A03608" w:rsidP="00A03608">
      <w:pPr>
        <w:spacing w:before="120" w:after="120"/>
        <w:jc w:val="right"/>
        <w:rPr>
          <w:rFonts w:ascii="Arial" w:hAnsi="Arial" w:cs="Arial"/>
          <w:b/>
          <w:iCs/>
        </w:rPr>
      </w:pPr>
    </w:p>
    <w:p w:rsidR="00A03608" w:rsidRDefault="00A03608" w:rsidP="00A03608">
      <w:pPr>
        <w:spacing w:line="360" w:lineRule="auto"/>
        <w:ind w:firstLine="360"/>
        <w:rPr>
          <w:rFonts w:ascii="Arial" w:hAnsi="Arial" w:cs="Arial"/>
          <w:b/>
        </w:rPr>
      </w:pPr>
      <w:r w:rsidRPr="002170BC">
        <w:rPr>
          <w:rFonts w:ascii="Arial" w:hAnsi="Arial" w:cs="Arial"/>
          <w:b/>
        </w:rPr>
        <w:t>Opis przedmiotu zamówienia</w:t>
      </w:r>
      <w:r w:rsidR="00EF6BC6">
        <w:rPr>
          <w:rFonts w:ascii="Arial" w:hAnsi="Arial" w:cs="Arial"/>
          <w:b/>
        </w:rPr>
        <w:t xml:space="preserve"> dla części II</w:t>
      </w:r>
    </w:p>
    <w:p w:rsidR="00A03608" w:rsidRPr="00AF165D" w:rsidRDefault="00A03608" w:rsidP="00A03608">
      <w:pPr>
        <w:jc w:val="both"/>
        <w:rPr>
          <w:rFonts w:ascii="Arial" w:hAnsi="Arial" w:cs="Arial"/>
          <w:bCs/>
          <w:iCs/>
          <w:color w:val="FF0000"/>
        </w:rPr>
      </w:pPr>
    </w:p>
    <w:p w:rsidR="00A03608" w:rsidRPr="00695AD1" w:rsidRDefault="00A03608" w:rsidP="00A03608">
      <w:pPr>
        <w:pStyle w:val="Akapitzlist"/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ascii="Arial" w:hAnsi="Arial" w:cs="Arial"/>
          <w:bCs/>
          <w:iCs/>
          <w:u w:val="single"/>
        </w:rPr>
      </w:pPr>
      <w:r w:rsidRPr="00695AD1">
        <w:rPr>
          <w:rFonts w:ascii="Arial" w:hAnsi="Arial" w:cs="Arial"/>
          <w:bCs/>
          <w:iCs/>
          <w:u w:val="single"/>
        </w:rPr>
        <w:t>Roboty ogólnobudowlane:</w:t>
      </w:r>
    </w:p>
    <w:p w:rsidR="00A03608" w:rsidRDefault="00A03608" w:rsidP="00A03608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demontaż bram garażowych stalowych dwuskrzydłowych,</w:t>
      </w:r>
    </w:p>
    <w:p w:rsidR="00A03608" w:rsidRDefault="00A03608" w:rsidP="00A03608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czyszczenie ręczne do III stopnia czystości części stalowej konstrukcji garażu,</w:t>
      </w:r>
    </w:p>
    <w:p w:rsidR="00A03608" w:rsidRDefault="00A03608" w:rsidP="00A03608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malowanie ww. konstrukcji farbą do gruntowania i nawierzchniową,</w:t>
      </w:r>
    </w:p>
    <w:p w:rsidR="00A03608" w:rsidRDefault="00A03608" w:rsidP="00A03608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montaż bram garażowych dwuskrzydłowych z ościeżnicą do konstrukcji stalowej garażu (bramy garażowe – materiał Inwestora),</w:t>
      </w:r>
    </w:p>
    <w:p w:rsidR="00A03608" w:rsidRDefault="00A03608" w:rsidP="00A03608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uzysk złomu,</w:t>
      </w:r>
    </w:p>
    <w:p w:rsidR="00A03608" w:rsidRDefault="00EF6BC6" w:rsidP="00A03608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utylizacja wełny mineralnej,</w:t>
      </w:r>
    </w:p>
    <w:p w:rsidR="00F0090D" w:rsidRDefault="00F0090D" w:rsidP="00F0090D">
      <w:pPr>
        <w:pStyle w:val="Akapitzlist"/>
        <w:ind w:left="851"/>
        <w:jc w:val="both"/>
        <w:rPr>
          <w:rFonts w:ascii="Arial" w:hAnsi="Arial" w:cs="Arial"/>
          <w:iCs/>
        </w:rPr>
      </w:pPr>
    </w:p>
    <w:p w:rsidR="000839A6" w:rsidRDefault="000839A6" w:rsidP="00F0090D">
      <w:pPr>
        <w:pStyle w:val="Akapitzlist"/>
        <w:ind w:left="85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>fot:</w:t>
      </w:r>
    </w:p>
    <w:p w:rsidR="00FB244E" w:rsidRDefault="00FB244E" w:rsidP="00F0090D">
      <w:pPr>
        <w:pStyle w:val="Akapitzlist"/>
        <w:ind w:left="85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</w:rPr>
        <w:drawing>
          <wp:inline distT="0" distB="0" distL="0" distR="0">
            <wp:extent cx="5374257" cy="4183811"/>
            <wp:effectExtent l="0" t="0" r="0" b="762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3_073624_resized_20200213_09594788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150" cy="418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90D" w:rsidRDefault="00F0090D" w:rsidP="00F0090D">
      <w:pPr>
        <w:pStyle w:val="Akapitzlist"/>
        <w:ind w:left="851"/>
        <w:jc w:val="both"/>
        <w:rPr>
          <w:rFonts w:ascii="Arial" w:hAnsi="Arial" w:cs="Arial"/>
          <w:bCs/>
          <w:iCs/>
        </w:rPr>
      </w:pPr>
    </w:p>
    <w:p w:rsidR="00F0090D" w:rsidRDefault="00F0090D" w:rsidP="00F0090D">
      <w:pPr>
        <w:pStyle w:val="Akapitzlist"/>
        <w:ind w:left="851"/>
        <w:jc w:val="both"/>
        <w:rPr>
          <w:rFonts w:ascii="Arial" w:hAnsi="Arial" w:cs="Arial"/>
          <w:bCs/>
          <w:iCs/>
        </w:rPr>
      </w:pPr>
    </w:p>
    <w:p w:rsidR="00F0090D" w:rsidRDefault="00F0090D" w:rsidP="00F0090D">
      <w:pPr>
        <w:pStyle w:val="Akapitzlist"/>
        <w:ind w:left="851"/>
        <w:jc w:val="both"/>
        <w:rPr>
          <w:rFonts w:ascii="Arial" w:hAnsi="Arial" w:cs="Arial"/>
          <w:bCs/>
          <w:iCs/>
        </w:rPr>
      </w:pPr>
    </w:p>
    <w:p w:rsidR="00EF6BC6" w:rsidRPr="00D56B26" w:rsidRDefault="00EF6BC6" w:rsidP="00EF6BC6">
      <w:pPr>
        <w:jc w:val="center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D56B26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lastRenderedPageBreak/>
        <w:t>Niniejsza zmiana SIWZ nie wymaga zmiany treści ogło</w:t>
      </w: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szenia </w:t>
      </w:r>
      <w:r w:rsidRPr="00D56B26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o zamówieniu.</w:t>
      </w:r>
    </w:p>
    <w:p w:rsidR="00EF6BC6" w:rsidRDefault="00EF6BC6" w:rsidP="00EF6BC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F6BC6" w:rsidRDefault="00EF6BC6" w:rsidP="00EF6BC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F6BC6" w:rsidRDefault="00EF6BC6" w:rsidP="00EF6BC6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56B2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W związku z powyższym proszę podczas przygotowywania of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erty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/>
        <w:t>o uwzględnienie ww. zmiany.</w:t>
      </w:r>
    </w:p>
    <w:p w:rsidR="00EF6BC6" w:rsidRDefault="00EF6BC6" w:rsidP="00EF6BC6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F6BC6" w:rsidRPr="00D56B26" w:rsidRDefault="00EF6BC6" w:rsidP="00EF6BC6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F6BC6" w:rsidRDefault="00EF6BC6" w:rsidP="00EF6BC6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EF6BC6" w:rsidRDefault="00EF6BC6" w:rsidP="00EF6BC6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EF6BC6" w:rsidRPr="00D56B26" w:rsidRDefault="00EF6BC6" w:rsidP="00EF6BC6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ZAŁĄCZNIK</w:t>
      </w:r>
      <w:r w:rsidRPr="00D56B26">
        <w:rPr>
          <w:rFonts w:ascii="Arial" w:hAnsi="Arial" w:cs="Arial"/>
          <w:sz w:val="24"/>
          <w:szCs w:val="24"/>
          <w:u w:val="single"/>
        </w:rPr>
        <w:t>:</w:t>
      </w:r>
    </w:p>
    <w:p w:rsidR="00EF6BC6" w:rsidRPr="00F74F19" w:rsidRDefault="00EF6BC6" w:rsidP="00EF6BC6">
      <w:pPr>
        <w:tabs>
          <w:tab w:val="left" w:pos="284"/>
        </w:tabs>
        <w:ind w:left="284" w:firstLine="7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Zał. nr 5</w:t>
      </w:r>
      <w:r w:rsidRPr="00F74F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F74F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Opis przedmiotu zamówienia dla części II</w:t>
      </w:r>
    </w:p>
    <w:p w:rsidR="00EF6BC6" w:rsidRDefault="00EF6BC6" w:rsidP="00EF6BC6">
      <w:pPr>
        <w:spacing w:after="360"/>
        <w:ind w:left="4248"/>
        <w:rPr>
          <w:rFonts w:ascii="Arial" w:hAnsi="Arial" w:cs="Arial"/>
          <w:b/>
          <w:sz w:val="24"/>
          <w:szCs w:val="28"/>
        </w:rPr>
      </w:pPr>
    </w:p>
    <w:p w:rsidR="00EF6BC6" w:rsidRDefault="00EF6BC6" w:rsidP="00EF6BC6">
      <w:pPr>
        <w:spacing w:after="360"/>
        <w:ind w:left="4248"/>
        <w:rPr>
          <w:rFonts w:ascii="Arial" w:hAnsi="Arial" w:cs="Arial"/>
          <w:b/>
          <w:sz w:val="24"/>
          <w:szCs w:val="28"/>
        </w:rPr>
      </w:pPr>
    </w:p>
    <w:p w:rsidR="00EF6BC6" w:rsidRPr="00D56B26" w:rsidRDefault="00EF6BC6" w:rsidP="00EF6BC6">
      <w:pPr>
        <w:spacing w:after="360"/>
        <w:ind w:left="4248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   </w:t>
      </w:r>
      <w:r w:rsidR="000839A6">
        <w:rPr>
          <w:rFonts w:ascii="Arial" w:hAnsi="Arial" w:cs="Arial"/>
          <w:b/>
          <w:sz w:val="24"/>
          <w:szCs w:val="28"/>
        </w:rPr>
        <w:t xml:space="preserve"> </w:t>
      </w:r>
      <w:r w:rsidRPr="00D56B26">
        <w:rPr>
          <w:rFonts w:ascii="Arial" w:hAnsi="Arial" w:cs="Arial"/>
          <w:b/>
          <w:sz w:val="24"/>
          <w:szCs w:val="28"/>
        </w:rPr>
        <w:t>KOMENDANT</w:t>
      </w:r>
    </w:p>
    <w:p w:rsidR="00EF6BC6" w:rsidRPr="007A2FC6" w:rsidRDefault="00EF6BC6" w:rsidP="00EF6BC6">
      <w:r w:rsidRPr="00D56B26">
        <w:rPr>
          <w:rFonts w:ascii="Arial" w:hAnsi="Arial" w:cs="Arial"/>
          <w:b/>
          <w:sz w:val="24"/>
          <w:szCs w:val="28"/>
        </w:rPr>
        <w:tab/>
      </w:r>
      <w:r w:rsidRPr="00D56B26">
        <w:rPr>
          <w:rFonts w:ascii="Arial" w:hAnsi="Arial" w:cs="Arial"/>
          <w:b/>
          <w:sz w:val="24"/>
          <w:szCs w:val="28"/>
        </w:rPr>
        <w:tab/>
      </w:r>
      <w:r w:rsidRPr="00D56B26">
        <w:rPr>
          <w:rFonts w:ascii="Arial" w:hAnsi="Arial" w:cs="Arial"/>
          <w:b/>
          <w:sz w:val="24"/>
          <w:szCs w:val="28"/>
        </w:rPr>
        <w:tab/>
      </w:r>
      <w:r w:rsidRPr="00D56B26">
        <w:rPr>
          <w:rFonts w:ascii="Arial" w:hAnsi="Arial" w:cs="Arial"/>
          <w:b/>
          <w:sz w:val="24"/>
          <w:szCs w:val="28"/>
        </w:rPr>
        <w:tab/>
      </w:r>
      <w:r w:rsidRPr="00D56B26">
        <w:rPr>
          <w:rFonts w:ascii="Arial" w:hAnsi="Arial" w:cs="Arial"/>
          <w:b/>
          <w:sz w:val="24"/>
          <w:szCs w:val="28"/>
        </w:rPr>
        <w:tab/>
        <w:t xml:space="preserve">       </w:t>
      </w:r>
      <w:r>
        <w:rPr>
          <w:rFonts w:ascii="Arial" w:hAnsi="Arial" w:cs="Arial"/>
          <w:b/>
          <w:sz w:val="24"/>
          <w:szCs w:val="28"/>
        </w:rPr>
        <w:t xml:space="preserve">  </w:t>
      </w:r>
      <w:r w:rsidRPr="00D56B26">
        <w:rPr>
          <w:rFonts w:ascii="Arial" w:hAnsi="Arial" w:cs="Arial"/>
          <w:b/>
          <w:sz w:val="24"/>
          <w:szCs w:val="28"/>
        </w:rPr>
        <w:t xml:space="preserve">  </w:t>
      </w:r>
      <w:r w:rsidR="00F03541">
        <w:rPr>
          <w:rFonts w:ascii="Arial" w:hAnsi="Arial" w:cs="Arial"/>
          <w:b/>
          <w:sz w:val="24"/>
          <w:szCs w:val="28"/>
        </w:rPr>
        <w:t xml:space="preserve">(-) </w:t>
      </w:r>
      <w:bookmarkStart w:id="0" w:name="_GoBack"/>
      <w:bookmarkEnd w:id="0"/>
      <w:r>
        <w:rPr>
          <w:rFonts w:ascii="Arial" w:hAnsi="Arial" w:cs="Arial"/>
          <w:b/>
          <w:sz w:val="24"/>
          <w:szCs w:val="28"/>
        </w:rPr>
        <w:t>ppłk Jan LIPIŃSKI</w:t>
      </w:r>
    </w:p>
    <w:p w:rsidR="00977299" w:rsidRPr="00977299" w:rsidRDefault="00977299" w:rsidP="00977299">
      <w:pPr>
        <w:rPr>
          <w:rFonts w:ascii="Arial" w:hAnsi="Arial" w:cs="Arial"/>
        </w:rPr>
      </w:pPr>
    </w:p>
    <w:p w:rsidR="00977299" w:rsidRPr="00977299" w:rsidRDefault="00977299" w:rsidP="00977299">
      <w:pPr>
        <w:rPr>
          <w:rFonts w:ascii="Arial" w:hAnsi="Arial" w:cs="Arial"/>
        </w:rPr>
      </w:pPr>
    </w:p>
    <w:p w:rsidR="00977299" w:rsidRPr="00977299" w:rsidRDefault="00977299" w:rsidP="00977299">
      <w:pPr>
        <w:rPr>
          <w:rFonts w:ascii="Arial" w:hAnsi="Arial" w:cs="Arial"/>
        </w:rPr>
      </w:pPr>
    </w:p>
    <w:p w:rsidR="00977299" w:rsidRPr="00977299" w:rsidRDefault="00977299" w:rsidP="00977299">
      <w:pPr>
        <w:rPr>
          <w:rFonts w:ascii="Arial" w:hAnsi="Arial" w:cs="Arial"/>
        </w:rPr>
      </w:pPr>
    </w:p>
    <w:sectPr w:rsidR="00977299" w:rsidRPr="00977299" w:rsidSect="00FB244E">
      <w:footerReference w:type="even" r:id="rId10"/>
      <w:footerReference w:type="default" r:id="rId11"/>
      <w:pgSz w:w="11907" w:h="16840"/>
      <w:pgMar w:top="1418" w:right="1134" w:bottom="1418" w:left="1985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4E" w:rsidRDefault="00FB244E" w:rsidP="00FB244E">
      <w:r>
        <w:separator/>
      </w:r>
    </w:p>
  </w:endnote>
  <w:endnote w:type="continuationSeparator" w:id="0">
    <w:p w:rsidR="00FB244E" w:rsidRDefault="00FB244E" w:rsidP="00FB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AA8" w:rsidRDefault="009B7FA4" w:rsidP="00AB6F95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2AA8" w:rsidRDefault="0069104E" w:rsidP="00682AA8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667" w:rsidRPr="001F5667" w:rsidRDefault="009B7FA4">
    <w:pPr>
      <w:pStyle w:val="Stopka"/>
      <w:jc w:val="right"/>
      <w:rPr>
        <w:rFonts w:ascii="Arial" w:hAnsi="Arial" w:cs="Arial"/>
        <w:sz w:val="18"/>
        <w:szCs w:val="18"/>
      </w:rPr>
    </w:pPr>
    <w:proofErr w:type="spellStart"/>
    <w:r w:rsidRPr="001F5667">
      <w:rPr>
        <w:rFonts w:ascii="Arial" w:hAnsi="Arial" w:cs="Arial"/>
        <w:sz w:val="18"/>
        <w:szCs w:val="18"/>
      </w:rPr>
      <w:t>tr</w:t>
    </w:r>
    <w:proofErr w:type="spellEnd"/>
    <w:r w:rsidRPr="001F5667">
      <w:rPr>
        <w:rFonts w:ascii="Arial" w:hAnsi="Arial" w:cs="Arial"/>
        <w:sz w:val="18"/>
        <w:szCs w:val="18"/>
      </w:rPr>
      <w:t xml:space="preserve">. </w:t>
    </w:r>
    <w:r w:rsidRPr="001F5667">
      <w:rPr>
        <w:rFonts w:ascii="Arial" w:hAnsi="Arial" w:cs="Arial"/>
        <w:bCs/>
        <w:sz w:val="18"/>
        <w:szCs w:val="18"/>
      </w:rPr>
      <w:fldChar w:fldCharType="begin"/>
    </w:r>
    <w:r w:rsidRPr="001F5667">
      <w:rPr>
        <w:rFonts w:ascii="Arial" w:hAnsi="Arial" w:cs="Arial"/>
        <w:bCs/>
        <w:sz w:val="18"/>
        <w:szCs w:val="18"/>
      </w:rPr>
      <w:instrText>PAGE</w:instrText>
    </w:r>
    <w:r w:rsidRPr="001F5667">
      <w:rPr>
        <w:rFonts w:ascii="Arial" w:hAnsi="Arial" w:cs="Arial"/>
        <w:bCs/>
        <w:sz w:val="18"/>
        <w:szCs w:val="18"/>
      </w:rPr>
      <w:fldChar w:fldCharType="separate"/>
    </w:r>
    <w:r w:rsidR="0049017B">
      <w:rPr>
        <w:rFonts w:ascii="Arial" w:hAnsi="Arial" w:cs="Arial"/>
        <w:bCs/>
        <w:noProof/>
        <w:sz w:val="18"/>
        <w:szCs w:val="18"/>
      </w:rPr>
      <w:t>1</w:t>
    </w:r>
    <w:r w:rsidRPr="001F5667">
      <w:rPr>
        <w:rFonts w:ascii="Arial" w:hAnsi="Arial" w:cs="Arial"/>
        <w:bCs/>
        <w:sz w:val="18"/>
        <w:szCs w:val="18"/>
      </w:rPr>
      <w:fldChar w:fldCharType="end"/>
    </w:r>
    <w:r w:rsidRPr="001F5667">
      <w:rPr>
        <w:rFonts w:ascii="Arial" w:hAnsi="Arial" w:cs="Arial"/>
        <w:bCs/>
        <w:sz w:val="18"/>
        <w:szCs w:val="18"/>
      </w:rPr>
      <w:t>/</w:t>
    </w:r>
    <w:r w:rsidRPr="001F5667">
      <w:rPr>
        <w:rFonts w:ascii="Arial" w:hAnsi="Arial" w:cs="Arial"/>
        <w:bCs/>
        <w:sz w:val="18"/>
        <w:szCs w:val="18"/>
      </w:rPr>
      <w:fldChar w:fldCharType="begin"/>
    </w:r>
    <w:r w:rsidRPr="001F5667">
      <w:rPr>
        <w:rFonts w:ascii="Arial" w:hAnsi="Arial" w:cs="Arial"/>
        <w:bCs/>
        <w:sz w:val="18"/>
        <w:szCs w:val="18"/>
      </w:rPr>
      <w:instrText>NUMPAGES</w:instrText>
    </w:r>
    <w:r w:rsidRPr="001F5667">
      <w:rPr>
        <w:rFonts w:ascii="Arial" w:hAnsi="Arial" w:cs="Arial"/>
        <w:bCs/>
        <w:sz w:val="18"/>
        <w:szCs w:val="18"/>
      </w:rPr>
      <w:fldChar w:fldCharType="separate"/>
    </w:r>
    <w:r w:rsidR="0049017B">
      <w:rPr>
        <w:rFonts w:ascii="Arial" w:hAnsi="Arial" w:cs="Arial"/>
        <w:bCs/>
        <w:noProof/>
        <w:sz w:val="18"/>
        <w:szCs w:val="18"/>
      </w:rPr>
      <w:t>4</w:t>
    </w:r>
    <w:r w:rsidRPr="001F5667">
      <w:rPr>
        <w:rFonts w:ascii="Arial" w:hAnsi="Arial" w:cs="Arial"/>
        <w:bCs/>
        <w:sz w:val="18"/>
        <w:szCs w:val="18"/>
      </w:rPr>
      <w:fldChar w:fldCharType="end"/>
    </w:r>
  </w:p>
  <w:p w:rsidR="00682AA8" w:rsidRDefault="0069104E" w:rsidP="001F56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4E" w:rsidRDefault="00FB244E" w:rsidP="00FB244E">
      <w:r>
        <w:separator/>
      </w:r>
    </w:p>
  </w:footnote>
  <w:footnote w:type="continuationSeparator" w:id="0">
    <w:p w:rsidR="00FB244E" w:rsidRDefault="00FB244E" w:rsidP="00FB2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F4E"/>
    <w:multiLevelType w:val="hybridMultilevel"/>
    <w:tmpl w:val="A7725DF2"/>
    <w:lvl w:ilvl="0" w:tplc="8A520FBA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8B1C2960">
      <w:start w:val="1"/>
      <w:numFmt w:val="decimal"/>
      <w:lvlText w:val="%2)"/>
      <w:lvlJc w:val="left"/>
      <w:pPr>
        <w:tabs>
          <w:tab w:val="num" w:pos="584"/>
        </w:tabs>
        <w:ind w:left="584" w:hanging="357"/>
      </w:pPr>
      <w:rPr>
        <w:rFonts w:ascii="Times New Roman" w:hAnsi="Times New Roman" w:cs="Times New Roman" w:hint="default"/>
        <w:sz w:val="24"/>
        <w:szCs w:val="24"/>
      </w:rPr>
    </w:lvl>
    <w:lvl w:ilvl="2" w:tplc="0164C998">
      <w:start w:val="12"/>
      <w:numFmt w:val="decimal"/>
      <w:lvlText w:val="%3)"/>
      <w:lvlJc w:val="left"/>
      <w:pPr>
        <w:ind w:left="1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47"/>
        </w:tabs>
        <w:ind w:left="27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67"/>
        </w:tabs>
        <w:ind w:left="34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87"/>
        </w:tabs>
        <w:ind w:left="41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07"/>
        </w:tabs>
        <w:ind w:left="49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27"/>
        </w:tabs>
        <w:ind w:left="5627" w:hanging="180"/>
      </w:pPr>
    </w:lvl>
  </w:abstractNum>
  <w:abstractNum w:abstractNumId="1">
    <w:nsid w:val="2C643BE9"/>
    <w:multiLevelType w:val="hybridMultilevel"/>
    <w:tmpl w:val="16EE1D46"/>
    <w:lvl w:ilvl="0" w:tplc="6B9CB8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C95308"/>
    <w:multiLevelType w:val="hybridMultilevel"/>
    <w:tmpl w:val="A1688A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276CDD"/>
    <w:multiLevelType w:val="hybridMultilevel"/>
    <w:tmpl w:val="1A3CD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63408"/>
    <w:multiLevelType w:val="hybridMultilevel"/>
    <w:tmpl w:val="C2D0291E"/>
    <w:lvl w:ilvl="0" w:tplc="54106C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FD76E8"/>
    <w:multiLevelType w:val="hybridMultilevel"/>
    <w:tmpl w:val="B96AD1C4"/>
    <w:lvl w:ilvl="0" w:tplc="FFFFFFFF">
      <w:start w:val="1"/>
      <w:numFmt w:val="decimal"/>
      <w:lvlText w:val="%1)"/>
      <w:lvlJc w:val="left"/>
      <w:pPr>
        <w:tabs>
          <w:tab w:val="num" w:pos="-1083"/>
        </w:tabs>
        <w:ind w:left="-1440" w:firstLine="25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95A99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87F38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62"/>
    <w:rsid w:val="000702F6"/>
    <w:rsid w:val="000839A6"/>
    <w:rsid w:val="0012253F"/>
    <w:rsid w:val="001D09E4"/>
    <w:rsid w:val="002D29E0"/>
    <w:rsid w:val="00307F62"/>
    <w:rsid w:val="003679A2"/>
    <w:rsid w:val="003D7063"/>
    <w:rsid w:val="00411DC1"/>
    <w:rsid w:val="0049017B"/>
    <w:rsid w:val="00567075"/>
    <w:rsid w:val="005D33A5"/>
    <w:rsid w:val="00702662"/>
    <w:rsid w:val="00765BF7"/>
    <w:rsid w:val="00774B43"/>
    <w:rsid w:val="007C6221"/>
    <w:rsid w:val="00803969"/>
    <w:rsid w:val="008B7B9E"/>
    <w:rsid w:val="008D5ED2"/>
    <w:rsid w:val="009674D1"/>
    <w:rsid w:val="00975A86"/>
    <w:rsid w:val="00977299"/>
    <w:rsid w:val="00992004"/>
    <w:rsid w:val="009B7FA4"/>
    <w:rsid w:val="00A03608"/>
    <w:rsid w:val="00A43E99"/>
    <w:rsid w:val="00AA3FE9"/>
    <w:rsid w:val="00B12069"/>
    <w:rsid w:val="00BF53AF"/>
    <w:rsid w:val="00CD789A"/>
    <w:rsid w:val="00D549AA"/>
    <w:rsid w:val="00DA6378"/>
    <w:rsid w:val="00DE15AB"/>
    <w:rsid w:val="00E12962"/>
    <w:rsid w:val="00EF6BC6"/>
    <w:rsid w:val="00F0090D"/>
    <w:rsid w:val="00F03541"/>
    <w:rsid w:val="00FB0E29"/>
    <w:rsid w:val="00FB244E"/>
    <w:rsid w:val="00FD0607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D78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8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D789A"/>
  </w:style>
  <w:style w:type="paragraph" w:styleId="Tekstdymka">
    <w:name w:val="Balloon Text"/>
    <w:basedOn w:val="Normalny"/>
    <w:link w:val="TekstdymkaZnak"/>
    <w:uiPriority w:val="99"/>
    <w:semiHidden/>
    <w:unhideWhenUsed/>
    <w:rsid w:val="00CD78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89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03608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A036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44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D78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8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D789A"/>
  </w:style>
  <w:style w:type="paragraph" w:styleId="Tekstdymka">
    <w:name w:val="Balloon Text"/>
    <w:basedOn w:val="Normalny"/>
    <w:link w:val="TekstdymkaZnak"/>
    <w:uiPriority w:val="99"/>
    <w:semiHidden/>
    <w:unhideWhenUsed/>
    <w:rsid w:val="00CD78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89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03608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A036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44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D4B4-8EEE-4982-AA1D-A7713A04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Agnieszka</dc:creator>
  <cp:keywords/>
  <dc:description/>
  <cp:lastModifiedBy>Świder Agnieszka</cp:lastModifiedBy>
  <cp:revision>38</cp:revision>
  <cp:lastPrinted>2020-02-13T10:32:00Z</cp:lastPrinted>
  <dcterms:created xsi:type="dcterms:W3CDTF">2020-02-13T08:23:00Z</dcterms:created>
  <dcterms:modified xsi:type="dcterms:W3CDTF">2020-02-13T10:47:00Z</dcterms:modified>
</cp:coreProperties>
</file>