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hyperlink r:id="rId9" w:history="1">
        <w:r w:rsidR="00CD08AC" w:rsidRPr="005A0AC1">
          <w:rPr>
            <w:rStyle w:val="Hipercze"/>
            <w:rFonts w:eastAsia="Times New Roman" w:cstheme="minorHAnsi"/>
            <w:sz w:val="24"/>
            <w:szCs w:val="24"/>
          </w:rPr>
          <w:t>https://bip.skolyszyn.pl</w:t>
        </w:r>
      </w:hyperlink>
      <w:r w:rsidR="00CD08AC">
        <w:rPr>
          <w:rFonts w:eastAsia="Times New Roman" w:cstheme="minorHAnsi"/>
          <w:color w:val="0000FF"/>
          <w:sz w:val="24"/>
          <w:szCs w:val="24"/>
          <w:u w:val="single"/>
        </w:rPr>
        <w:t xml:space="preserve"> </w:t>
      </w:r>
    </w:p>
    <w:p w:rsidR="00FE1BF5" w:rsidRPr="00822756" w:rsidRDefault="00893F70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GPIR.271.4</w:t>
      </w:r>
      <w:r w:rsidR="00E01C53">
        <w:rPr>
          <w:rFonts w:cstheme="minorHAnsi"/>
          <w:b/>
        </w:rPr>
        <w:t>.1</w:t>
      </w:r>
      <w:r w:rsidR="00CD08AC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893F70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Default="00016D0E" w:rsidP="00FE1BF5">
      <w:pPr>
        <w:spacing w:after="0"/>
        <w:jc w:val="right"/>
        <w:rPr>
          <w:rFonts w:cstheme="minorHAnsi"/>
        </w:rPr>
      </w:pP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016D0E" w:rsidRPr="00893F70" w:rsidRDefault="00016D0E" w:rsidP="00016D0E">
      <w:pPr>
        <w:spacing w:after="0"/>
        <w:rPr>
          <w:rFonts w:cstheme="minorHAnsi"/>
          <w:sz w:val="18"/>
        </w:rPr>
      </w:pP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016D0E" w:rsidRPr="00822756" w:rsidRDefault="00016D0E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ustawy (JEDZ)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:rsidR="00FE1BF5" w:rsidRPr="00822756" w:rsidRDefault="00804A1D" w:rsidP="00FE1BF5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Na potrzeby postępowania prowadzonego pn.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ustawy, dotyczących orzeczenia zakazu ubiegania się o zamówienie publiczne tytułem środka zapobiegawczego;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ustawy, dotyczących zawarcia z innymi wykonawcami porozumienia mającego na celu zakłócenie konkurencji;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ustawy;</w:t>
      </w:r>
    </w:p>
    <w:p w:rsidR="00CD08AC" w:rsidRPr="00A72377" w:rsidRDefault="00CD08AC" w:rsidP="00CD08A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:rsidR="00CD08AC" w:rsidRPr="00CD08AC" w:rsidRDefault="00CD08AC" w:rsidP="00CD08AC">
      <w:pPr>
        <w:spacing w:after="0"/>
        <w:ind w:left="360"/>
        <w:jc w:val="both"/>
        <w:rPr>
          <w:rFonts w:cstheme="minorHAnsi"/>
        </w:rPr>
      </w:pPr>
      <w:bookmarkStart w:id="1" w:name="_GoBack"/>
      <w:bookmarkEnd w:id="1"/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p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D08A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C40C5E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C40C5E" w:rsidRPr="00C40C5E">
      <w:rPr>
        <w:rFonts w:eastAsia="Times New Roman" w:cstheme="minorHAnsi"/>
        <w:i/>
        <w:sz w:val="18"/>
        <w:szCs w:val="18"/>
      </w:rPr>
      <w:t xml:space="preserve"> postępowanie nr GPIR.271.4</w:t>
    </w:r>
    <w:r w:rsidR="00E01C53" w:rsidRPr="00C40C5E">
      <w:rPr>
        <w:rFonts w:eastAsia="Times New Roman" w:cstheme="minorHAnsi"/>
        <w:i/>
        <w:sz w:val="18"/>
        <w:szCs w:val="18"/>
      </w:rPr>
      <w:t>.1</w:t>
    </w:r>
    <w:r w:rsidR="004B301E" w:rsidRPr="00C40C5E">
      <w:rPr>
        <w:rFonts w:eastAsia="Times New Roman" w:cstheme="minorHAnsi"/>
        <w:i/>
        <w:sz w:val="18"/>
        <w:szCs w:val="18"/>
      </w:rPr>
      <w:t>.202</w:t>
    </w:r>
    <w:r w:rsidR="00CD08AC">
      <w:rPr>
        <w:rFonts w:eastAsia="Times New Roman" w:cstheme="minorHAnsi"/>
        <w:i/>
        <w:sz w:val="18"/>
        <w:szCs w:val="18"/>
      </w:rPr>
      <w:t>2</w:t>
    </w:r>
    <w:r w:rsidR="004B301E" w:rsidRPr="00C40C5E">
      <w:rPr>
        <w:rFonts w:eastAsia="Times New Roman" w:cstheme="minorHAnsi"/>
        <w:i/>
        <w:sz w:val="18"/>
        <w:szCs w:val="18"/>
      </w:rPr>
      <w:t xml:space="preserve"> – „</w:t>
    </w:r>
    <w:r w:rsidR="00C40C5E" w:rsidRPr="00C40C5E">
      <w:rPr>
        <w:rFonts w:eastAsia="Times New Roman" w:cstheme="minorHAnsi"/>
        <w:b/>
        <w:bCs/>
        <w:i/>
        <w:iCs/>
        <w:sz w:val="18"/>
        <w:szCs w:val="18"/>
      </w:rPr>
      <w:t>Odbiór, transport i zagospodarowanie odpadów komunalnych z terenu Gmin</w:t>
    </w:r>
    <w:r w:rsidR="00CD08AC">
      <w:rPr>
        <w:rFonts w:eastAsia="Times New Roman" w:cstheme="minorHAnsi"/>
        <w:b/>
        <w:bCs/>
        <w:i/>
        <w:iCs/>
        <w:sz w:val="18"/>
        <w:szCs w:val="18"/>
      </w:rPr>
      <w:t>y Skołyszyn w okresie I-XII 2023</w:t>
    </w:r>
    <w:r w:rsidR="00C40C5E" w:rsidRPr="00C40C5E">
      <w:rPr>
        <w:rFonts w:eastAsia="Times New Roman" w:cstheme="minorHAnsi"/>
        <w:b/>
        <w:bCs/>
        <w:i/>
        <w:iCs/>
        <w:sz w:val="18"/>
        <w:szCs w:val="18"/>
      </w:rPr>
      <w:t xml:space="preserve"> r.”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08AC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19</cp:revision>
  <cp:lastPrinted>2021-09-23T07:52:00Z</cp:lastPrinted>
  <dcterms:created xsi:type="dcterms:W3CDTF">2019-01-18T16:59:00Z</dcterms:created>
  <dcterms:modified xsi:type="dcterms:W3CDTF">2022-11-04T11:32:00Z</dcterms:modified>
</cp:coreProperties>
</file>