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77181A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77181A">
        <w:rPr>
          <w:rFonts w:ascii="Arial" w:hAnsi="Arial" w:cs="Arial"/>
          <w:b/>
          <w:sz w:val="20"/>
          <w:szCs w:val="20"/>
        </w:rPr>
        <w:t>ZP-2/2021</w:t>
      </w:r>
    </w:p>
    <w:p w:rsidR="002B49BB" w:rsidRPr="00622186" w:rsidRDefault="002B49BB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0C74D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49BB" w:rsidTr="00927B95">
        <w:tc>
          <w:tcPr>
            <w:tcW w:w="9438" w:type="dxa"/>
          </w:tcPr>
          <w:p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  <w:bookmarkStart w:id="0" w:name="_GoBack"/>
            <w:bookmarkEnd w:id="0"/>
          </w:p>
          <w:p w:rsidR="0077181A" w:rsidRDefault="0077181A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2B49BB" w:rsidRPr="00622186" w:rsidRDefault="002B49BB" w:rsidP="002B49BB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77181A">
        <w:rPr>
          <w:rFonts w:ascii="Arial" w:hAnsi="Arial" w:cs="Arial"/>
          <w:b/>
          <w:sz w:val="20"/>
          <w:szCs w:val="20"/>
        </w:rPr>
        <w:t>Zakup koparko - ładowarki</w:t>
      </w:r>
      <w:r w:rsidRPr="00622186">
        <w:rPr>
          <w:rFonts w:ascii="Arial" w:hAnsi="Arial" w:cs="Arial"/>
          <w:b/>
          <w:sz w:val="20"/>
          <w:szCs w:val="20"/>
        </w:rPr>
        <w:t>”</w:t>
      </w:r>
    </w:p>
    <w:p w:rsidR="002B49BB" w:rsidRPr="001F7BEF" w:rsidRDefault="002B49BB" w:rsidP="002B49BB">
      <w:pPr>
        <w:rPr>
          <w:rFonts w:ascii="Times New Roman" w:hAnsi="Times New Roman" w:cs="Times New Roman"/>
          <w:color w:val="000000" w:themeColor="text1"/>
        </w:rPr>
      </w:pPr>
    </w:p>
    <w:p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2019 r. poz. 2019 ze zm.)</w:t>
      </w:r>
      <w:r w:rsidRPr="00622186">
        <w:rPr>
          <w:rFonts w:ascii="Arial" w:hAnsi="Arial" w:cs="Arial"/>
          <w:b/>
        </w:rPr>
        <w:t xml:space="preserve"> </w:t>
      </w:r>
    </w:p>
    <w:p w:rsidR="002B49BB" w:rsidRPr="00622186" w:rsidRDefault="002B49BB" w:rsidP="002B49B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że:</w:t>
      </w:r>
    </w:p>
    <w:p w:rsidR="002B49BB" w:rsidRPr="00622186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Nie należę* do tej samej grupy kapitałowej w rozumieniu ustawy z dnia 16 lutego 2007 r. o ochronie konkuren</w:t>
      </w:r>
      <w:r>
        <w:rPr>
          <w:rFonts w:ascii="Arial" w:hAnsi="Arial" w:cs="Arial"/>
          <w:sz w:val="20"/>
          <w:szCs w:val="20"/>
        </w:rPr>
        <w:t>cji i konsumentów (Dz. U. z 2020</w:t>
      </w:r>
      <w:r w:rsidRPr="0062218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 i 1086</w:t>
      </w:r>
      <w:r w:rsidRPr="006221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innym Wykonawcą który złożył odrębną ofertę w postępowaniu, </w:t>
      </w:r>
    </w:p>
    <w:p w:rsidR="002B49BB" w:rsidRPr="00622186" w:rsidRDefault="002B49BB" w:rsidP="002B49BB">
      <w:pPr>
        <w:autoSpaceDE w:val="0"/>
        <w:jc w:val="both"/>
        <w:rPr>
          <w:rFonts w:ascii="Arial" w:eastAsia="Verdana" w:hAnsi="Arial" w:cs="Arial"/>
          <w:iCs/>
          <w:sz w:val="20"/>
          <w:szCs w:val="20"/>
        </w:rPr>
      </w:pPr>
    </w:p>
    <w:p w:rsidR="002B49BB" w:rsidRPr="00622186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Należę* do tej samej grupy kapitałowej w rozumieniu ustawy z dnia 16 lutego 2007 r. o ochronie konkuren</w:t>
      </w:r>
      <w:r w:rsidR="000C74D0">
        <w:rPr>
          <w:rFonts w:ascii="Arial" w:hAnsi="Arial" w:cs="Arial"/>
          <w:sz w:val="20"/>
          <w:szCs w:val="20"/>
        </w:rPr>
        <w:t>cji i konsumentów (Dz. U. z 2020</w:t>
      </w:r>
      <w:r w:rsidRPr="00622186">
        <w:rPr>
          <w:rFonts w:ascii="Arial" w:hAnsi="Arial" w:cs="Arial"/>
          <w:sz w:val="20"/>
          <w:szCs w:val="20"/>
        </w:rPr>
        <w:t xml:space="preserve"> r. poz. </w:t>
      </w:r>
      <w:r w:rsidR="000C74D0">
        <w:rPr>
          <w:rFonts w:ascii="Arial" w:hAnsi="Arial" w:cs="Arial"/>
          <w:sz w:val="20"/>
          <w:szCs w:val="20"/>
        </w:rPr>
        <w:t>1076 i 1086</w:t>
      </w:r>
      <w:r w:rsidRPr="00622186">
        <w:rPr>
          <w:rFonts w:ascii="Arial" w:hAnsi="Arial" w:cs="Arial"/>
          <w:sz w:val="20"/>
          <w:szCs w:val="20"/>
        </w:rPr>
        <w:t>), z n/w wykonawcami</w:t>
      </w:r>
      <w:r>
        <w:rPr>
          <w:rFonts w:ascii="Arial" w:hAnsi="Arial" w:cs="Arial"/>
          <w:sz w:val="20"/>
          <w:szCs w:val="20"/>
        </w:rPr>
        <w:t>, którzy złożyli odrębną ofertę w postępowaniu</w:t>
      </w:r>
      <w:r w:rsidRPr="00622186">
        <w:rPr>
          <w:rFonts w:ascii="Arial" w:hAnsi="Arial" w:cs="Arial"/>
          <w:sz w:val="20"/>
          <w:szCs w:val="20"/>
        </w:rPr>
        <w:t>:</w:t>
      </w:r>
    </w:p>
    <w:p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:rsidR="002B49BB" w:rsidRPr="004F0DC7" w:rsidRDefault="002B49BB" w:rsidP="002B49BB">
      <w:pPr>
        <w:autoSpaceDE w:val="0"/>
        <w:rPr>
          <w:rFonts w:ascii="Arial" w:hAnsi="Arial" w:cs="Arial"/>
          <w:sz w:val="18"/>
          <w:szCs w:val="18"/>
        </w:rPr>
      </w:pPr>
      <w:r w:rsidRPr="00622186">
        <w:rPr>
          <w:rFonts w:ascii="Arial" w:hAnsi="Arial" w:cs="Arial"/>
          <w:i/>
          <w:sz w:val="18"/>
          <w:szCs w:val="18"/>
        </w:rPr>
        <w:t>* niepotrzebne usunąć</w:t>
      </w:r>
    </w:p>
    <w:p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DC" w:rsidRDefault="000D01DC" w:rsidP="00E5377A">
      <w:pPr>
        <w:spacing w:after="0" w:line="240" w:lineRule="auto"/>
      </w:pPr>
      <w:r>
        <w:separator/>
      </w:r>
    </w:p>
  </w:endnote>
  <w:endnote w:type="continuationSeparator" w:id="0">
    <w:p w:rsidR="000D01DC" w:rsidRDefault="000D01DC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DC" w:rsidRDefault="000D01DC" w:rsidP="00E5377A">
      <w:pPr>
        <w:spacing w:after="0" w:line="240" w:lineRule="auto"/>
      </w:pPr>
      <w:r>
        <w:separator/>
      </w:r>
    </w:p>
  </w:footnote>
  <w:footnote w:type="continuationSeparator" w:id="0">
    <w:p w:rsidR="000D01DC" w:rsidRDefault="000D01DC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B"/>
    <w:rsid w:val="000C74D0"/>
    <w:rsid w:val="000D01DC"/>
    <w:rsid w:val="002B49BB"/>
    <w:rsid w:val="003A212B"/>
    <w:rsid w:val="005D7474"/>
    <w:rsid w:val="0077181A"/>
    <w:rsid w:val="00861928"/>
    <w:rsid w:val="00CA6914"/>
    <w:rsid w:val="00E5377A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Karolina Smolnicka</cp:lastModifiedBy>
  <cp:revision>2</cp:revision>
  <dcterms:created xsi:type="dcterms:W3CDTF">2021-07-28T10:15:00Z</dcterms:created>
  <dcterms:modified xsi:type="dcterms:W3CDTF">2021-07-28T10:15:00Z</dcterms:modified>
</cp:coreProperties>
</file>