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B31B" w14:textId="2612F57E" w:rsidR="00227683" w:rsidRDefault="00227683" w:rsidP="00417E9D">
      <w:pPr>
        <w:suppressAutoHyphens/>
        <w:spacing w:after="0" w:line="240" w:lineRule="auto"/>
        <w:rPr>
          <w:rFonts w:ascii="Arial" w:eastAsia="Times New Roman" w:hAnsi="Arial" w:cs="Arial"/>
          <w:b/>
          <w:color w:val="000000"/>
          <w:kern w:val="1"/>
          <w:sz w:val="40"/>
          <w:szCs w:val="40"/>
          <w:lang w:eastAsia="zh-CN"/>
        </w:rPr>
      </w:pPr>
    </w:p>
    <w:p w14:paraId="25B2ECA9" w14:textId="4155141B" w:rsidR="00227683" w:rsidRPr="00295557" w:rsidRDefault="00AB65CF" w:rsidP="00AB65CF">
      <w:pPr>
        <w:suppressAutoHyphens/>
        <w:spacing w:after="0" w:line="240" w:lineRule="auto"/>
        <w:jc w:val="right"/>
        <w:rPr>
          <w:rFonts w:ascii="Arial" w:eastAsia="Times New Roman" w:hAnsi="Arial" w:cs="Arial"/>
          <w:color w:val="000000"/>
          <w:kern w:val="1"/>
          <w:sz w:val="24"/>
          <w:szCs w:val="24"/>
          <w:lang w:eastAsia="zh-CN"/>
        </w:rPr>
      </w:pPr>
      <w:r w:rsidRPr="00295557">
        <w:rPr>
          <w:rFonts w:ascii="Arial" w:eastAsia="Times New Roman" w:hAnsi="Arial" w:cs="Arial"/>
          <w:b/>
          <w:color w:val="000000"/>
          <w:kern w:val="1"/>
          <w:sz w:val="24"/>
          <w:szCs w:val="24"/>
          <w:lang w:eastAsia="zh-CN"/>
        </w:rPr>
        <w:t xml:space="preserve">Załącznik nr 5 do SWZ </w:t>
      </w:r>
    </w:p>
    <w:p w14:paraId="5711ECB7" w14:textId="77777777" w:rsidR="00417E9D" w:rsidRPr="00417E9D" w:rsidRDefault="00417E9D" w:rsidP="00417E9D">
      <w:pPr>
        <w:suppressAutoHyphens/>
        <w:spacing w:after="0" w:line="240" w:lineRule="auto"/>
        <w:jc w:val="center"/>
        <w:rPr>
          <w:rFonts w:ascii="Arial" w:eastAsia="Times New Roman" w:hAnsi="Arial" w:cs="Arial"/>
          <w:kern w:val="1"/>
          <w:sz w:val="24"/>
          <w:szCs w:val="24"/>
          <w:lang w:eastAsia="zh-CN"/>
        </w:rPr>
      </w:pPr>
      <w:r w:rsidRPr="00417E9D">
        <w:rPr>
          <w:rFonts w:ascii="Arial" w:eastAsia="Times New Roman" w:hAnsi="Arial" w:cs="Arial"/>
          <w:b/>
          <w:kern w:val="1"/>
          <w:lang w:eastAsia="zh-CN"/>
        </w:rPr>
        <w:t>§ 1</w:t>
      </w:r>
    </w:p>
    <w:p w14:paraId="65B31D11"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p>
    <w:p w14:paraId="78528CD6" w14:textId="215BBB79" w:rsidR="00126436" w:rsidRPr="00126436" w:rsidRDefault="00417E9D" w:rsidP="00417E9D">
      <w:pPr>
        <w:suppressAutoHyphens/>
        <w:spacing w:after="0" w:line="240" w:lineRule="auto"/>
        <w:jc w:val="both"/>
        <w:textAlignment w:val="baseline"/>
        <w:rPr>
          <w:rFonts w:ascii="Arial" w:eastAsia="Times New Roman" w:hAnsi="Arial" w:cs="Arial"/>
          <w:b/>
          <w:bCs/>
          <w:lang w:eastAsia="zh-CN"/>
        </w:rPr>
      </w:pPr>
      <w:r w:rsidRPr="00417E9D">
        <w:rPr>
          <w:rFonts w:ascii="Arial" w:eastAsia="Times New Roman" w:hAnsi="Arial" w:cs="Arial"/>
          <w:lang w:eastAsia="zh-CN"/>
        </w:rPr>
        <w:t>1.Zamawiający zamawia, a Wykonawca przyjmuje do wykonania robot</w:t>
      </w:r>
      <w:r w:rsidR="00EC1527">
        <w:rPr>
          <w:rFonts w:ascii="Arial" w:eastAsia="Times New Roman" w:hAnsi="Arial" w:cs="Arial"/>
          <w:lang w:eastAsia="zh-CN"/>
        </w:rPr>
        <w:t>y</w:t>
      </w:r>
      <w:r w:rsidRPr="00417E9D">
        <w:rPr>
          <w:rFonts w:ascii="Arial" w:eastAsia="Times New Roman" w:hAnsi="Arial" w:cs="Arial"/>
          <w:lang w:eastAsia="zh-CN"/>
        </w:rPr>
        <w:t xml:space="preserve">  budowlan</w:t>
      </w:r>
      <w:r w:rsidR="00EC1527">
        <w:rPr>
          <w:rFonts w:ascii="Arial" w:eastAsia="Times New Roman" w:hAnsi="Arial" w:cs="Arial"/>
          <w:lang w:eastAsia="zh-CN"/>
        </w:rPr>
        <w:t>e</w:t>
      </w:r>
      <w:r w:rsidRPr="00417E9D">
        <w:rPr>
          <w:rFonts w:ascii="Arial" w:eastAsia="Times New Roman" w:hAnsi="Arial" w:cs="Arial"/>
          <w:lang w:eastAsia="zh-CN"/>
        </w:rPr>
        <w:t xml:space="preserve">                                  p.n.:</w:t>
      </w:r>
      <w:r w:rsidR="00126436" w:rsidRPr="00126436">
        <w:rPr>
          <w:rFonts w:ascii="Arial" w:eastAsia="Times New Roman" w:hAnsi="Arial" w:cs="Arial"/>
          <w:b/>
          <w:bCs/>
          <w:lang w:eastAsia="zh-CN"/>
        </w:rPr>
        <w:t>.</w:t>
      </w:r>
    </w:p>
    <w:p w14:paraId="0A4D8E1A" w14:textId="77777777" w:rsidR="00126436" w:rsidRDefault="00126436" w:rsidP="00417E9D">
      <w:pPr>
        <w:suppressAutoHyphens/>
        <w:spacing w:after="0" w:line="240" w:lineRule="auto"/>
        <w:jc w:val="both"/>
        <w:textAlignment w:val="baseline"/>
        <w:rPr>
          <w:rFonts w:ascii="Arial" w:eastAsia="Times New Roman" w:hAnsi="Arial" w:cs="Arial"/>
          <w:b/>
          <w:bCs/>
          <w:lang w:eastAsia="zh-CN"/>
        </w:rPr>
      </w:pPr>
    </w:p>
    <w:p w14:paraId="3156C759" w14:textId="77777777" w:rsidR="00126436" w:rsidRDefault="00126436" w:rsidP="00417E9D">
      <w:pPr>
        <w:suppressAutoHyphens/>
        <w:spacing w:after="0" w:line="240" w:lineRule="auto"/>
        <w:jc w:val="both"/>
        <w:textAlignment w:val="baseline"/>
        <w:rPr>
          <w:rFonts w:ascii="Arial" w:eastAsia="Times New Roman" w:hAnsi="Arial" w:cs="Arial"/>
          <w:b/>
          <w:bCs/>
          <w:lang w:eastAsia="zh-CN"/>
        </w:rPr>
      </w:pPr>
    </w:p>
    <w:p w14:paraId="236F074B" w14:textId="27D8FC2B" w:rsidR="00417E9D" w:rsidRPr="00417E9D" w:rsidRDefault="00417E9D" w:rsidP="00417E9D">
      <w:pPr>
        <w:suppressAutoHyphens/>
        <w:spacing w:after="0" w:line="240" w:lineRule="auto"/>
        <w:jc w:val="both"/>
        <w:textAlignment w:val="baseline"/>
        <w:rPr>
          <w:rFonts w:ascii="Arial" w:eastAsia="Times New Roman" w:hAnsi="Arial" w:cs="Arial"/>
          <w:lang w:eastAsia="zh-CN"/>
        </w:rPr>
      </w:pPr>
      <w:r w:rsidRPr="00417E9D">
        <w:rPr>
          <w:rFonts w:ascii="Arial" w:eastAsia="Times New Roman" w:hAnsi="Arial" w:cs="Arial"/>
          <w:lang w:eastAsia="zh-CN"/>
        </w:rPr>
        <w:t>Szczegółowy zakres przedmiotu niniejszej umowy określa Specyfikacja Warunków Zamówienia wraz z załącznikami. Wszystkie zobowiązania</w:t>
      </w:r>
      <w:r w:rsidRPr="00417E9D">
        <w:rPr>
          <w:rFonts w:ascii="Arial" w:eastAsia="Times New Roman" w:hAnsi="Arial" w:cs="Arial"/>
          <w:color w:val="111111"/>
          <w:lang w:eastAsia="zh-CN"/>
        </w:rPr>
        <w:t xml:space="preserve"> Wykonawcy za</w:t>
      </w:r>
      <w:r w:rsidRPr="00417E9D">
        <w:rPr>
          <w:rFonts w:ascii="Arial" w:eastAsia="Times New Roman" w:hAnsi="Arial" w:cs="Arial"/>
          <w:lang w:eastAsia="zh-CN"/>
        </w:rPr>
        <w:t>warte w złożonej przez niego ofercie będą przez niego bezwzględnie   przestrzegane i zrealizowane w całości.</w:t>
      </w:r>
    </w:p>
    <w:p w14:paraId="75779438" w14:textId="77777777" w:rsidR="00417E9D" w:rsidRPr="00417E9D" w:rsidRDefault="00417E9D" w:rsidP="00417E9D">
      <w:pPr>
        <w:suppressAutoHyphens/>
        <w:spacing w:after="0" w:line="240" w:lineRule="auto"/>
        <w:jc w:val="both"/>
        <w:rPr>
          <w:rFonts w:ascii="Arial" w:eastAsia="Lato Light" w:hAnsi="Arial" w:cs="Arial"/>
          <w:kern w:val="1"/>
        </w:rPr>
      </w:pPr>
      <w:r w:rsidRPr="00417E9D">
        <w:rPr>
          <w:rFonts w:ascii="Arial" w:eastAsia="Lato Light" w:hAnsi="Arial" w:cs="Arial"/>
          <w:kern w:val="1"/>
        </w:rPr>
        <w:t xml:space="preserve">2.Przedmiotem Umowy jest wykonanie przez Wykonawcę wszystkich robót, które okażą się konieczne dla wykonania zadania określonego w ust. 1, a także wykonanie dokumentacji odbiorowej i wszelkich dokumentów wymaganych Umową. Ponadto, o ile dla wykonania robót budowlanych wchodzących w zakres Przedmiotu Umowy będzie konieczne uzyskanie zezwoleń, to Wykonawca uzyska niezbędne zezwolenia własnym kosztem i staraniem.  </w:t>
      </w:r>
    </w:p>
    <w:p w14:paraId="077E2F98" w14:textId="1E28AEB4" w:rsidR="00417E9D" w:rsidRPr="00417E9D" w:rsidRDefault="00417E9D" w:rsidP="00417E9D">
      <w:pPr>
        <w:suppressAutoHyphens/>
        <w:spacing w:after="0" w:line="240" w:lineRule="auto"/>
        <w:ind w:left="284" w:hanging="284"/>
        <w:jc w:val="both"/>
        <w:rPr>
          <w:rFonts w:ascii="Arial" w:eastAsia="Lato Light" w:hAnsi="Arial" w:cs="Arial"/>
          <w:kern w:val="1"/>
        </w:rPr>
      </w:pPr>
      <w:r w:rsidRPr="00417E9D">
        <w:rPr>
          <w:rFonts w:ascii="Arial" w:eastAsia="Lato Light" w:hAnsi="Arial" w:cs="Arial"/>
          <w:kern w:val="1"/>
        </w:rPr>
        <w:t xml:space="preserve">3.Przedmiot umowy </w:t>
      </w:r>
      <w:r w:rsidR="00403789">
        <w:rPr>
          <w:rFonts w:ascii="Arial" w:eastAsia="Lato Light" w:hAnsi="Arial" w:cs="Arial"/>
          <w:kern w:val="1"/>
        </w:rPr>
        <w:t xml:space="preserve">nie </w:t>
      </w:r>
      <w:r w:rsidRPr="00417E9D">
        <w:rPr>
          <w:rFonts w:ascii="Arial" w:eastAsia="Lato Light" w:hAnsi="Arial" w:cs="Arial"/>
          <w:kern w:val="1"/>
        </w:rPr>
        <w:t xml:space="preserve">jest podzielny. </w:t>
      </w:r>
    </w:p>
    <w:p w14:paraId="3C88A6EF" w14:textId="3516C96D" w:rsidR="00126436" w:rsidRDefault="00417E9D" w:rsidP="003E5AEB">
      <w:pPr>
        <w:suppressAutoHyphens/>
        <w:spacing w:after="0" w:line="240" w:lineRule="auto"/>
        <w:ind w:left="284" w:hanging="284"/>
        <w:jc w:val="both"/>
        <w:rPr>
          <w:rFonts w:ascii="Arial" w:eastAsia="Lato Light" w:hAnsi="Arial" w:cs="Arial"/>
          <w:kern w:val="1"/>
        </w:rPr>
      </w:pPr>
      <w:r w:rsidRPr="00417E9D">
        <w:rPr>
          <w:rFonts w:ascii="Arial" w:eastAsia="Lato Light" w:hAnsi="Arial" w:cs="Arial"/>
          <w:kern w:val="1"/>
        </w:rPr>
        <w:t>4.</w:t>
      </w:r>
      <w:r w:rsidR="00126436">
        <w:rPr>
          <w:rFonts w:ascii="Arial" w:eastAsia="Lato Light" w:hAnsi="Arial" w:cs="Arial"/>
          <w:kern w:val="1"/>
        </w:rPr>
        <w:t>S</w:t>
      </w:r>
      <w:r w:rsidRPr="00417E9D">
        <w:rPr>
          <w:rFonts w:ascii="Arial" w:eastAsia="Lato Light" w:hAnsi="Arial" w:cs="Arial"/>
          <w:kern w:val="1"/>
        </w:rPr>
        <w:t xml:space="preserve">trony ustalają, </w:t>
      </w:r>
      <w:r w:rsidR="00126436">
        <w:rPr>
          <w:rFonts w:ascii="Arial" w:eastAsia="Lato Light" w:hAnsi="Arial" w:cs="Arial"/>
          <w:kern w:val="1"/>
        </w:rPr>
        <w:t xml:space="preserve">że na moment zawarcia umowy </w:t>
      </w:r>
      <w:r w:rsidRPr="00417E9D">
        <w:rPr>
          <w:rFonts w:ascii="Arial" w:eastAsia="Lato Light" w:hAnsi="Arial" w:cs="Arial"/>
          <w:kern w:val="1"/>
        </w:rPr>
        <w:t>Wykonawca wykona własnymi siłami  zakres robót</w:t>
      </w:r>
      <w:r w:rsidR="00126436">
        <w:rPr>
          <w:rFonts w:ascii="Arial" w:eastAsia="Lato Light" w:hAnsi="Arial" w:cs="Arial"/>
          <w:kern w:val="1"/>
        </w:rPr>
        <w:t>.</w:t>
      </w:r>
    </w:p>
    <w:p w14:paraId="7ABA0E7A" w14:textId="77777777" w:rsidR="00126436" w:rsidRPr="00417E9D" w:rsidRDefault="00126436" w:rsidP="00417E9D">
      <w:pPr>
        <w:suppressAutoHyphens/>
        <w:spacing w:after="0" w:line="240" w:lineRule="auto"/>
        <w:ind w:left="284" w:hanging="284"/>
        <w:jc w:val="both"/>
        <w:rPr>
          <w:rFonts w:ascii="Arial" w:eastAsia="Lato Light" w:hAnsi="Arial" w:cs="Arial"/>
          <w:kern w:val="1"/>
        </w:rPr>
      </w:pPr>
    </w:p>
    <w:p w14:paraId="60707264" w14:textId="4ECA4EA3" w:rsidR="00417E9D" w:rsidRDefault="00417E9D" w:rsidP="00417E9D">
      <w:pPr>
        <w:suppressAutoHyphens/>
        <w:spacing w:after="0" w:line="240" w:lineRule="auto"/>
        <w:jc w:val="center"/>
        <w:rPr>
          <w:rFonts w:ascii="Arial" w:eastAsia="Times New Roman" w:hAnsi="Arial" w:cs="Arial"/>
          <w:b/>
          <w:kern w:val="1"/>
          <w:lang w:eastAsia="zh-CN"/>
        </w:rPr>
      </w:pPr>
      <w:r w:rsidRPr="00417E9D">
        <w:rPr>
          <w:rFonts w:ascii="Arial" w:eastAsia="Times New Roman" w:hAnsi="Arial" w:cs="Arial"/>
          <w:b/>
          <w:kern w:val="1"/>
          <w:lang w:eastAsia="zh-CN"/>
        </w:rPr>
        <w:t>§ 2</w:t>
      </w:r>
    </w:p>
    <w:p w14:paraId="4237A7D8" w14:textId="77777777" w:rsidR="00126436" w:rsidRPr="00417E9D" w:rsidRDefault="00126436" w:rsidP="00417E9D">
      <w:pPr>
        <w:suppressAutoHyphens/>
        <w:spacing w:after="0" w:line="240" w:lineRule="auto"/>
        <w:jc w:val="center"/>
        <w:rPr>
          <w:rFonts w:ascii="Arial" w:eastAsia="Times New Roman" w:hAnsi="Arial" w:cs="Arial"/>
          <w:kern w:val="1"/>
          <w:sz w:val="24"/>
          <w:szCs w:val="24"/>
          <w:lang w:eastAsia="zh-CN"/>
        </w:rPr>
      </w:pPr>
    </w:p>
    <w:p w14:paraId="54E15286" w14:textId="568DCD06" w:rsidR="00417E9D" w:rsidRPr="00417E9D" w:rsidRDefault="00417E9D" w:rsidP="00C95911">
      <w:pPr>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1.Strony ustalają, że za wykonanie przedmiotu umowy Wykonawca otrzyma wynagrodzenie                       ryczałtowe zgodnie ze złożoną ofertą w wysokości:</w:t>
      </w:r>
    </w:p>
    <w:p w14:paraId="6327C39B" w14:textId="6FA441E5" w:rsidR="00417E9D" w:rsidRDefault="00417E9D" w:rsidP="00417E9D">
      <w:pPr>
        <w:spacing w:after="0" w:line="240" w:lineRule="auto"/>
        <w:ind w:left="-170"/>
        <w:jc w:val="both"/>
        <w:rPr>
          <w:rFonts w:ascii="Arial" w:eastAsia="Times New Roman" w:hAnsi="Arial" w:cs="Arial"/>
          <w:kern w:val="1"/>
          <w:lang w:eastAsia="zh-CN"/>
        </w:rPr>
      </w:pPr>
    </w:p>
    <w:p w14:paraId="2F1BF8E4" w14:textId="1C4A34B6" w:rsidR="00417E9D" w:rsidRPr="003E5AEB" w:rsidRDefault="00AB65CF" w:rsidP="003E5AEB">
      <w:pPr>
        <w:spacing w:after="148" w:line="249" w:lineRule="auto"/>
        <w:ind w:left="-5" w:hanging="10"/>
        <w:rPr>
          <w:rFonts w:ascii="Arial" w:eastAsia="Calibri" w:hAnsi="Arial" w:cs="Arial"/>
          <w:bCs/>
          <w:color w:val="000000"/>
          <w:lang w:eastAsia="pl-PL"/>
        </w:rPr>
      </w:pPr>
      <w:r>
        <w:rPr>
          <w:rFonts w:ascii="Arial" w:eastAsia="Calibri" w:hAnsi="Arial" w:cs="Arial"/>
          <w:b/>
          <w:color w:val="000000"/>
          <w:lang w:eastAsia="pl-PL"/>
        </w:rPr>
        <w:t>…………………………….</w:t>
      </w:r>
    </w:p>
    <w:p w14:paraId="5F282249"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2. Wynagrodzenie  określone  w ust. 1 zawiera wszystkie koszty związane z realizacją zamówienia.</w:t>
      </w:r>
    </w:p>
    <w:p w14:paraId="21B83418"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3.Warunki płatności : </w:t>
      </w:r>
    </w:p>
    <w:p w14:paraId="32B353F0"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1)rozliczenie robót nastąpi fakturami częściowymi, z zastrzeżeniem, że:</w:t>
      </w:r>
    </w:p>
    <w:p w14:paraId="24A7E226" w14:textId="6B1E7B41" w:rsidR="00417E9D" w:rsidRPr="00417E9D" w:rsidRDefault="00417E9D" w:rsidP="00417E9D">
      <w:pPr>
        <w:suppressAutoHyphens/>
        <w:spacing w:after="0" w:line="240" w:lineRule="auto"/>
        <w:jc w:val="both"/>
        <w:rPr>
          <w:rFonts w:ascii="Arial" w:eastAsia="Times New Roman" w:hAnsi="Arial" w:cs="Arial"/>
          <w:b/>
          <w:kern w:val="1"/>
          <w:lang w:eastAsia="zh-CN"/>
        </w:rPr>
      </w:pPr>
      <w:r w:rsidRPr="00417E9D">
        <w:rPr>
          <w:rFonts w:ascii="Arial" w:eastAsia="Times New Roman" w:hAnsi="Arial" w:cs="Arial"/>
          <w:kern w:val="1"/>
          <w:lang w:eastAsia="zh-CN"/>
        </w:rPr>
        <w:t>-</w:t>
      </w:r>
      <w:r w:rsidRPr="00417E9D">
        <w:rPr>
          <w:rFonts w:ascii="Arial" w:eastAsia="Times New Roman" w:hAnsi="Arial" w:cs="Arial"/>
          <w:b/>
          <w:bCs/>
          <w:kern w:val="1"/>
          <w:lang w:eastAsia="zh-CN"/>
        </w:rPr>
        <w:t xml:space="preserve"> </w:t>
      </w:r>
      <w:r w:rsidRPr="00417E9D">
        <w:rPr>
          <w:rFonts w:ascii="Arial" w:eastAsia="Times New Roman" w:hAnsi="Arial" w:cs="Arial"/>
          <w:kern w:val="1"/>
          <w:lang w:eastAsia="zh-CN"/>
        </w:rPr>
        <w:t xml:space="preserve">faktura częściowa  </w:t>
      </w:r>
      <w:r w:rsidRPr="00417E9D">
        <w:rPr>
          <w:rFonts w:ascii="Arial" w:eastAsia="Times New Roman" w:hAnsi="Arial" w:cs="Arial"/>
          <w:kern w:val="1"/>
          <w:sz w:val="24"/>
          <w:szCs w:val="24"/>
          <w:lang w:eastAsia="zh-CN"/>
        </w:rPr>
        <w:t xml:space="preserve"> </w:t>
      </w:r>
      <w:r w:rsidRPr="00417E9D">
        <w:rPr>
          <w:rFonts w:ascii="Arial" w:eastAsia="Times New Roman" w:hAnsi="Arial" w:cs="Arial"/>
          <w:kern w:val="1"/>
          <w:lang w:eastAsia="zh-CN"/>
        </w:rPr>
        <w:t xml:space="preserve">zostanie wystawiona po wykonaniu </w:t>
      </w:r>
      <w:r w:rsidR="00EC1527" w:rsidRPr="00417E9D">
        <w:rPr>
          <w:rFonts w:ascii="Arial" w:eastAsia="Times New Roman" w:hAnsi="Arial" w:cs="Arial"/>
          <w:kern w:val="1"/>
          <w:lang w:eastAsia="zh-CN"/>
        </w:rPr>
        <w:t xml:space="preserve">co najmniej 50 %  </w:t>
      </w:r>
      <w:r w:rsidRPr="00417E9D">
        <w:rPr>
          <w:rFonts w:ascii="Arial" w:eastAsia="Times New Roman" w:hAnsi="Arial" w:cs="Arial"/>
          <w:kern w:val="1"/>
          <w:lang w:eastAsia="zh-CN"/>
        </w:rPr>
        <w:t>łącznego zakresu robót (od początku budowy) wynoszącego na podstawie podpisanego przez strony umowy protokołu odbioru częściowego,</w:t>
      </w:r>
    </w:p>
    <w:p w14:paraId="579B9BFA"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 faktura końcowa zostanie wystawiona na podstawie protokołu odbioru końcowego podpisanego przez strony umowy </w:t>
      </w:r>
    </w:p>
    <w:p w14:paraId="07BBAD4D"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45F41087" w14:textId="1D61013D"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2)płatność nastąpi w terminie do 30 dni od daty dostarczenia Zamawiającemu prawidłowo wystawionej faktury, z zachowaniem uwarunkowań określonych w niniejszej umowie oraz SWZ (również w zakresie podwykonawstwa).</w:t>
      </w:r>
    </w:p>
    <w:p w14:paraId="3F2AF5AB"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6E1F66CD" w14:textId="40E7D57D"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3)Wykonawca oświadcza, że ryzyko wynikające z danych przyjętych do ustalania ceny ryczałtowej niniejszej Umowy, obciąża w całości Wykonawcę i zostało uwzględnione</w:t>
      </w:r>
      <w:r w:rsidR="00571DCF">
        <w:rPr>
          <w:rFonts w:ascii="Arial" w:eastAsia="Times New Roman" w:hAnsi="Arial" w:cs="Arial"/>
          <w:kern w:val="1"/>
          <w:lang w:eastAsia="zh-CN"/>
        </w:rPr>
        <w:t xml:space="preserve">                                            </w:t>
      </w:r>
      <w:r w:rsidRPr="00417E9D">
        <w:rPr>
          <w:rFonts w:ascii="Arial" w:eastAsia="Times New Roman" w:hAnsi="Arial" w:cs="Arial"/>
          <w:kern w:val="1"/>
          <w:lang w:eastAsia="zh-CN"/>
        </w:rPr>
        <w:t xml:space="preserve">  w ustalonym wynagrodzeniu.</w:t>
      </w:r>
    </w:p>
    <w:p w14:paraId="45B7C3D4"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35E07182" w14:textId="4A4ECF38" w:rsidR="00417E9D" w:rsidRPr="00417E9D" w:rsidRDefault="00417E9D" w:rsidP="00417E9D">
      <w:pPr>
        <w:tabs>
          <w:tab w:val="left" w:pos="720"/>
        </w:tabs>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 xml:space="preserve">4.W przypadku zawarcia umowy/ umów z podwykonawcą/ podwykonawcami  na zasadach określonych w niniejszej umowie oraz SWZ, zapłata wynagrodzenia Wykonawcy nastąpi                            w terminie do 30 dni od daty doręczenia Zamawiającemu faktury wraz z oświadczeniem/ oświadczeniami podwykonawcy/ podwykonawców o braku zaległych płatności od Wykonawcy, albo oświadczenia Wykonawcy wyjaśniającego dlaczego podwykonawca odmówił złożenia oświadczenia (w takim  przypadku Zamawiający zweryfikuje treść oświadczenia), na zasadach określonych w niniejszej umowie. </w:t>
      </w:r>
    </w:p>
    <w:p w14:paraId="7E6F6BBA" w14:textId="77777777" w:rsidR="00417E9D" w:rsidRPr="00417E9D" w:rsidRDefault="00417E9D" w:rsidP="00417E9D">
      <w:pPr>
        <w:tabs>
          <w:tab w:val="left" w:pos="720"/>
        </w:tabs>
        <w:suppressAutoHyphens/>
        <w:spacing w:after="0" w:line="240" w:lineRule="auto"/>
        <w:jc w:val="both"/>
        <w:rPr>
          <w:rFonts w:ascii="Arial" w:eastAsia="Times New Roman" w:hAnsi="Arial" w:cs="Arial"/>
          <w:kern w:val="1"/>
          <w:lang w:eastAsia="zh-CN"/>
        </w:rPr>
      </w:pPr>
    </w:p>
    <w:p w14:paraId="1384C72B" w14:textId="0F96568D" w:rsidR="00417E9D" w:rsidRPr="00417E9D" w:rsidRDefault="00417E9D" w:rsidP="00417E9D">
      <w:pPr>
        <w:tabs>
          <w:tab w:val="left" w:pos="720"/>
        </w:tabs>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lastRenderedPageBreak/>
        <w:t xml:space="preserve">5.W przypadku niedostarczenia oświadczeń wszystkich podwykonawców (w tym dalszych podwykonawców) lub dostarczenia oświadczeń, z których wynika, że Wykonawca zalega                          z płatnościami wobec takich podwykonawców w związku z realizacją prac, a także </w:t>
      </w:r>
      <w:r w:rsidR="00CF3DA8">
        <w:rPr>
          <w:rFonts w:ascii="Arial" w:eastAsia="Times New Roman" w:hAnsi="Arial" w:cs="Arial"/>
          <w:kern w:val="1"/>
          <w:lang w:eastAsia="zh-CN"/>
        </w:rPr>
        <w:br/>
      </w:r>
      <w:r w:rsidRPr="00417E9D">
        <w:rPr>
          <w:rFonts w:ascii="Arial" w:eastAsia="Times New Roman" w:hAnsi="Arial" w:cs="Arial"/>
          <w:kern w:val="1"/>
          <w:lang w:eastAsia="zh-CN"/>
        </w:rPr>
        <w:t xml:space="preserve">w przypadku dostarczenia oświadczeń potwierdzających istnienie sporu, Zamawiający będzie miał prawo do wstrzymania płatności stosownej części faktury, przy czym powyższe nie stanowi opóźnienia w zapłacie i nie będzie skutkować naliczeniem odsetek od nieterminowych płatności. Zatrzymana kwota stanowić będzie zabezpieczenie roszczenia podwykonawcy </w:t>
      </w:r>
      <w:r w:rsidR="00CF3DA8">
        <w:rPr>
          <w:rFonts w:ascii="Arial" w:eastAsia="Times New Roman" w:hAnsi="Arial" w:cs="Arial"/>
          <w:kern w:val="1"/>
          <w:lang w:eastAsia="zh-CN"/>
        </w:rPr>
        <w:br/>
      </w:r>
      <w:r w:rsidRPr="00417E9D">
        <w:rPr>
          <w:rFonts w:ascii="Arial" w:eastAsia="Times New Roman" w:hAnsi="Arial" w:cs="Arial"/>
          <w:kern w:val="1"/>
          <w:lang w:eastAsia="zh-CN"/>
        </w:rPr>
        <w:t>(w tym dalszego podwykonawcy) w stosunku do Zamawiającego do czasu aż roszczenie podwykonawcy zostanie zaspokojone albo oddalone przez odpowiedni sąd lub arbitraż albo podwykonawca zrzeknie się roszczenia. Wstrzymana płatność zostanie zwolniona przez Zamawiającego mimo nie przedstawienia oświadczenia podwykonawcy (dalszego podwykonawcy) jeśli ten bezpodstawnie odmawia jego podpisania, a Wykonawca bezspornie udowodni poprzez przedstawienie stosownych dokumentów, ze należne płatności zostały wykonane.</w:t>
      </w:r>
    </w:p>
    <w:p w14:paraId="67D97531" w14:textId="11D98AE3" w:rsidR="00417E9D" w:rsidRPr="00417E9D" w:rsidRDefault="00417E9D" w:rsidP="00417E9D">
      <w:pPr>
        <w:tabs>
          <w:tab w:val="left" w:pos="720"/>
        </w:tabs>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6.</w:t>
      </w:r>
      <w:r w:rsidR="00C95911">
        <w:rPr>
          <w:rFonts w:ascii="Arial" w:eastAsia="Times New Roman" w:hAnsi="Arial" w:cs="Arial"/>
          <w:kern w:val="1"/>
          <w:lang w:eastAsia="zh-CN"/>
        </w:rPr>
        <w:t xml:space="preserve"> </w:t>
      </w:r>
      <w:r w:rsidRPr="00417E9D">
        <w:rPr>
          <w:rFonts w:ascii="Arial" w:eastAsia="Times New Roman" w:hAnsi="Arial" w:cs="Arial"/>
          <w:kern w:val="1"/>
          <w:lang w:eastAsia="zh-CN"/>
        </w:rPr>
        <w:t>W każdym przypadku korzystania ze świadczeń podwykonawcy Wykonawca ponosi pełną odpowiedzialność za realizację zobowiązań przez podwykonawcę jak za własne działania lub zaniechania, niezależnie od osobistej odpowiedzialności podwykonawcy wobec Zamawiającego.</w:t>
      </w:r>
    </w:p>
    <w:p w14:paraId="1C71B7F6" w14:textId="77777777" w:rsidR="00417E9D" w:rsidRPr="00417E9D" w:rsidRDefault="00417E9D" w:rsidP="00417E9D">
      <w:pPr>
        <w:tabs>
          <w:tab w:val="left" w:pos="720"/>
        </w:tabs>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7. Wynagrodzenie będzie płatne przelewem na konto Wykonawcy wskazane na fakturze.</w:t>
      </w:r>
    </w:p>
    <w:p w14:paraId="51AB2611" w14:textId="18FF3679" w:rsidR="00417E9D" w:rsidRPr="00417E9D" w:rsidRDefault="00417E9D" w:rsidP="00417E9D">
      <w:pPr>
        <w:tabs>
          <w:tab w:val="left" w:pos="720"/>
        </w:tabs>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8.</w:t>
      </w:r>
      <w:r w:rsidR="00C95911">
        <w:rPr>
          <w:rFonts w:ascii="Arial" w:eastAsia="Times New Roman" w:hAnsi="Arial" w:cs="Arial"/>
          <w:kern w:val="1"/>
          <w:lang w:eastAsia="zh-CN"/>
        </w:rPr>
        <w:t xml:space="preserve"> </w:t>
      </w:r>
      <w:r w:rsidRPr="00417E9D">
        <w:rPr>
          <w:rFonts w:ascii="Arial" w:eastAsia="Times New Roman" w:hAnsi="Arial" w:cs="Arial"/>
          <w:kern w:val="1"/>
          <w:lang w:eastAsia="zh-CN"/>
        </w:rPr>
        <w:t>W przypadku uchylania się Wykonawcy, podwykonawcy lub dalszego podwykonawcy  od obowiązku zapłaty wymagalnego wynagrodzenia za zakres  wykonany przez podwykonawcę lub dalszego podwykonawcę w ramach przedmiotu zamówienia, biorąc pod uwagę  zaakceptowane przez Zamawiającego umowy o podwykonawstwo, Zamawiający dokona zapłaty wynagrodzenia na zasadach ustalonych w ustawie Prawo zamówień publicznych,</w:t>
      </w:r>
      <w:r w:rsidR="00CF3DA8">
        <w:rPr>
          <w:rFonts w:ascii="Arial" w:eastAsia="Times New Roman" w:hAnsi="Arial" w:cs="Arial"/>
          <w:kern w:val="1"/>
          <w:lang w:eastAsia="zh-CN"/>
        </w:rPr>
        <w:t xml:space="preserve"> </w:t>
      </w:r>
      <w:r w:rsidRPr="00417E9D">
        <w:rPr>
          <w:rFonts w:ascii="Arial" w:eastAsia="Times New Roman" w:hAnsi="Arial" w:cs="Arial"/>
          <w:kern w:val="1"/>
          <w:lang w:eastAsia="zh-CN"/>
        </w:rPr>
        <w:t>Kodeks cywilny i niniejszej umowie.</w:t>
      </w:r>
    </w:p>
    <w:p w14:paraId="2DE041E1" w14:textId="77777777" w:rsidR="00417E9D" w:rsidRPr="00417E9D" w:rsidRDefault="00417E9D" w:rsidP="00417E9D">
      <w:pPr>
        <w:tabs>
          <w:tab w:val="left" w:pos="720"/>
        </w:tabs>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9. Wykonawca nie może bez zgody Zamawiającego dokonać cesji wierzytelności przysługującej mu od Zamawiającego z tytułu realizacji niniejszej umowy.  </w:t>
      </w:r>
    </w:p>
    <w:p w14:paraId="0F4C1734" w14:textId="77777777" w:rsidR="00417E9D" w:rsidRPr="00417E9D" w:rsidRDefault="00417E9D" w:rsidP="00417E9D">
      <w:pPr>
        <w:suppressAutoHyphens/>
        <w:spacing w:after="0" w:line="240" w:lineRule="auto"/>
        <w:jc w:val="both"/>
        <w:rPr>
          <w:rFonts w:ascii="Arial" w:eastAsia="Times New Roman" w:hAnsi="Arial" w:cs="Arial"/>
          <w:b/>
          <w:kern w:val="1"/>
          <w:lang w:eastAsia="zh-CN"/>
        </w:rPr>
      </w:pPr>
    </w:p>
    <w:p w14:paraId="7522DDC9" w14:textId="77777777" w:rsidR="00417E9D" w:rsidRPr="00417E9D" w:rsidRDefault="00417E9D" w:rsidP="00417E9D">
      <w:pPr>
        <w:suppressAutoHyphens/>
        <w:spacing w:after="0" w:line="240" w:lineRule="auto"/>
        <w:jc w:val="center"/>
        <w:rPr>
          <w:rFonts w:ascii="Arial" w:eastAsia="Times New Roman" w:hAnsi="Arial" w:cs="Arial"/>
          <w:kern w:val="1"/>
          <w:sz w:val="24"/>
          <w:szCs w:val="24"/>
          <w:lang w:eastAsia="zh-CN"/>
        </w:rPr>
      </w:pPr>
      <w:r w:rsidRPr="00417E9D">
        <w:rPr>
          <w:rFonts w:ascii="Arial" w:eastAsia="Times New Roman" w:hAnsi="Arial" w:cs="Arial"/>
          <w:b/>
          <w:kern w:val="1"/>
          <w:lang w:eastAsia="zh-CN"/>
        </w:rPr>
        <w:t>§ 3</w:t>
      </w:r>
    </w:p>
    <w:p w14:paraId="55A35530"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p>
    <w:p w14:paraId="7608054D" w14:textId="3966B45F" w:rsidR="00417E9D" w:rsidRPr="003E5AEB" w:rsidRDefault="00417E9D" w:rsidP="00417E9D">
      <w:pPr>
        <w:suppressAutoHyphens/>
        <w:spacing w:after="0" w:line="240" w:lineRule="auto"/>
        <w:jc w:val="both"/>
        <w:rPr>
          <w:rFonts w:ascii="Arial" w:eastAsia="Times New Roman" w:hAnsi="Arial" w:cs="Arial"/>
          <w:b/>
          <w:kern w:val="1"/>
          <w:lang w:eastAsia="zh-CN"/>
        </w:rPr>
      </w:pPr>
      <w:r w:rsidRPr="00417E9D">
        <w:rPr>
          <w:rFonts w:ascii="Arial" w:eastAsia="Times New Roman" w:hAnsi="Arial" w:cs="Arial"/>
          <w:bCs/>
          <w:kern w:val="1"/>
          <w:lang w:eastAsia="zh-CN"/>
        </w:rPr>
        <w:t xml:space="preserve">1.Termin realizacji zadania:  </w:t>
      </w:r>
      <w:r w:rsidR="00AB65CF">
        <w:rPr>
          <w:rFonts w:ascii="Arial" w:eastAsia="Times New Roman" w:hAnsi="Arial" w:cs="Arial"/>
          <w:b/>
          <w:kern w:val="1"/>
          <w:lang w:eastAsia="zh-CN"/>
        </w:rPr>
        <w:t>……………………..</w:t>
      </w:r>
    </w:p>
    <w:p w14:paraId="2CC04645" w14:textId="7EABBCFF" w:rsidR="00417E9D" w:rsidRPr="00417E9D" w:rsidRDefault="00417E9D" w:rsidP="00417E9D">
      <w:pPr>
        <w:suppressAutoHyphens/>
        <w:spacing w:after="0" w:line="240" w:lineRule="auto"/>
        <w:jc w:val="both"/>
        <w:rPr>
          <w:rFonts w:ascii="Arial" w:eastAsia="Times New Roman" w:hAnsi="Arial" w:cs="Arial"/>
          <w:bCs/>
          <w:kern w:val="1"/>
          <w:lang w:eastAsia="zh-CN"/>
        </w:rPr>
      </w:pPr>
      <w:r w:rsidRPr="00417E9D">
        <w:rPr>
          <w:rFonts w:ascii="Arial" w:eastAsia="Times New Roman" w:hAnsi="Arial" w:cs="Arial"/>
          <w:bCs/>
          <w:kern w:val="1"/>
          <w:lang w:eastAsia="zh-CN"/>
        </w:rPr>
        <w:t xml:space="preserve">2.Termin zakończenia robót, o jakim mowa w ust. 1, uważać się będzie za zachowany, jeżeli w tym terminie Wykonawca zgłosi w formie pisemnej roboty do odbioru Zamawiającemu </w:t>
      </w:r>
      <w:r w:rsidR="00CF3DA8">
        <w:rPr>
          <w:rFonts w:ascii="Arial" w:eastAsia="Times New Roman" w:hAnsi="Arial" w:cs="Arial"/>
          <w:bCs/>
          <w:kern w:val="1"/>
          <w:lang w:eastAsia="zh-CN"/>
        </w:rPr>
        <w:br/>
      </w:r>
      <w:r w:rsidRPr="00417E9D">
        <w:rPr>
          <w:rFonts w:ascii="Arial" w:eastAsia="Times New Roman" w:hAnsi="Arial" w:cs="Arial"/>
          <w:bCs/>
          <w:kern w:val="1"/>
          <w:lang w:eastAsia="zh-CN"/>
        </w:rPr>
        <w:t xml:space="preserve">i w wyniku tego zgłoszenia zostanie dokonany odbiór w trybie określonym w niniejszej umowie.  W przypadku, gdy nie nastąpi odbiór robót z przyczyn leżących po stronie Wykonawcy, pozostaje on w zwłoce z zakończeniem robót do czasu ponownego zgłoszenia do odbioru, jeżeli w wyniku tego zgłoszenia zostanie dokonany przez Zamawiającego odbiór robót. </w:t>
      </w:r>
    </w:p>
    <w:p w14:paraId="6754A319" w14:textId="77777777" w:rsidR="00417E9D" w:rsidRPr="00417E9D" w:rsidRDefault="00417E9D" w:rsidP="00417E9D">
      <w:pPr>
        <w:suppressAutoHyphens/>
        <w:spacing w:after="0" w:line="240" w:lineRule="auto"/>
        <w:jc w:val="both"/>
        <w:rPr>
          <w:rFonts w:ascii="Arial" w:eastAsia="Arial" w:hAnsi="Arial" w:cs="Arial"/>
          <w:bCs/>
          <w:kern w:val="1"/>
          <w:lang w:eastAsia="zh-CN"/>
        </w:rPr>
      </w:pPr>
    </w:p>
    <w:p w14:paraId="3501F4B6" w14:textId="77777777" w:rsidR="00417E9D" w:rsidRPr="00417E9D" w:rsidRDefault="00417E9D" w:rsidP="00417E9D">
      <w:pPr>
        <w:tabs>
          <w:tab w:val="left" w:pos="660"/>
          <w:tab w:val="left" w:pos="1134"/>
        </w:tabs>
        <w:suppressAutoHyphens/>
        <w:spacing w:after="0" w:line="240" w:lineRule="auto"/>
        <w:jc w:val="center"/>
        <w:rPr>
          <w:rFonts w:ascii="Arial" w:eastAsia="Times New Roman" w:hAnsi="Arial" w:cs="Arial"/>
          <w:kern w:val="1"/>
          <w:sz w:val="24"/>
          <w:szCs w:val="24"/>
          <w:lang w:eastAsia="zh-CN"/>
        </w:rPr>
      </w:pPr>
      <w:r w:rsidRPr="00417E9D">
        <w:rPr>
          <w:rFonts w:ascii="Arial" w:eastAsia="Arial" w:hAnsi="Arial" w:cs="Arial"/>
          <w:b/>
          <w:kern w:val="1"/>
          <w:lang w:eastAsia="zh-CN"/>
        </w:rPr>
        <w:t>§ 4</w:t>
      </w:r>
    </w:p>
    <w:p w14:paraId="2715C2E9" w14:textId="77777777" w:rsidR="00417E9D" w:rsidRPr="00417E9D" w:rsidRDefault="00417E9D" w:rsidP="00417E9D">
      <w:pPr>
        <w:tabs>
          <w:tab w:val="left" w:pos="660"/>
          <w:tab w:val="left" w:pos="1134"/>
        </w:tabs>
        <w:suppressAutoHyphens/>
        <w:spacing w:after="0" w:line="240" w:lineRule="auto"/>
        <w:jc w:val="both"/>
        <w:rPr>
          <w:rFonts w:ascii="Arial" w:eastAsia="Arial" w:hAnsi="Arial" w:cs="Arial"/>
          <w:b/>
          <w:kern w:val="1"/>
          <w:lang w:eastAsia="zh-CN"/>
        </w:rPr>
      </w:pPr>
    </w:p>
    <w:p w14:paraId="08E3217D" w14:textId="585487D1" w:rsidR="00417E9D" w:rsidRPr="00C95911" w:rsidRDefault="00417E9D" w:rsidP="00C95911">
      <w:pPr>
        <w:pStyle w:val="Akapitzlist"/>
        <w:numPr>
          <w:ilvl w:val="0"/>
          <w:numId w:val="6"/>
        </w:numPr>
        <w:suppressAutoHyphens/>
        <w:spacing w:after="0" w:line="200" w:lineRule="atLeast"/>
        <w:jc w:val="both"/>
        <w:rPr>
          <w:rFonts w:ascii="Arial" w:eastAsia="Times New Roman" w:hAnsi="Arial" w:cs="Arial"/>
          <w:kern w:val="1"/>
          <w:sz w:val="24"/>
          <w:szCs w:val="24"/>
          <w:lang w:eastAsia="zh-CN"/>
        </w:rPr>
      </w:pPr>
      <w:r w:rsidRPr="00C95911">
        <w:rPr>
          <w:rFonts w:ascii="Arial" w:eastAsia="Times New Roman" w:hAnsi="Arial" w:cs="Arial"/>
          <w:kern w:val="1"/>
          <w:lang w:eastAsia="zh-CN"/>
        </w:rPr>
        <w:t xml:space="preserve">Wykonawca, w związku z wykonywaniem przedmiotu Umowy, może korzystać                                                 z podwykonawstwa w zakresie określonym w ofercie . </w:t>
      </w:r>
    </w:p>
    <w:p w14:paraId="0C887EC5" w14:textId="4F5BC674"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Wykonawca, podwykonawca oraz dalszy podwykonawca zamierzający zawrzeć umowę                         o podwykonawstwo w zakresie robót budowlanych, które składają się na przedmiot zamówienia, przedłoży Zamawiającemu pisemnie  projekt umowy lub zmianę projektu umowy  z podwykonawcą lub z dalszym podwykonawcą. Podwykonawca lub dalszy podwykonawca jest obowiązany dołączyć do projektu Umowy lub dokumentu obejmującego treść jej zmiany swą zgodę na zawarcie Umowy lub jej zmianę. Z treści zgody musi jednoznacznie wynikać,  iż podwykonawca lub dalszy podwykonawca zgodził się na wszystkie warunki określone w umowie lub w dokumencie obejmującym treść jej zmiany. Zamawiający w ciągu 30  dni od przekazania może zgłosić pisemne zastrzeżenia do projektu tej umowy.  Niezgłoszenie zastrzeżeń w tym terminie uważa się za akceptację projektu.</w:t>
      </w:r>
      <w:r w:rsidRPr="00417E9D">
        <w:rPr>
          <w:rFonts w:ascii="Arial" w:eastAsia="Times New Roman" w:hAnsi="Arial" w:cs="Arial"/>
          <w:kern w:val="1"/>
          <w:sz w:val="24"/>
          <w:szCs w:val="24"/>
          <w:lang w:eastAsia="zh-CN"/>
        </w:rPr>
        <w:t xml:space="preserve"> </w:t>
      </w:r>
      <w:r w:rsidRPr="00417E9D">
        <w:rPr>
          <w:rFonts w:ascii="Arial" w:eastAsia="Times New Roman" w:hAnsi="Arial" w:cs="Arial"/>
          <w:kern w:val="1"/>
          <w:lang w:eastAsia="zh-CN"/>
        </w:rPr>
        <w:t xml:space="preserve">Jeżeli Zamawiający, w terminie 14 dni od przedstawienia mu przez Wykonawcę Umowy zawartej z podwykonawcą lub dokumentu obejmującego treść zmian tej Umowy, </w:t>
      </w:r>
      <w:r w:rsidRPr="00417E9D">
        <w:rPr>
          <w:rFonts w:ascii="Arial" w:eastAsia="Times New Roman" w:hAnsi="Arial" w:cs="Arial"/>
          <w:kern w:val="1"/>
          <w:lang w:eastAsia="zh-CN"/>
        </w:rPr>
        <w:lastRenderedPageBreak/>
        <w:t>nie zgłosi w formie pisemnej sprzeciwu, uważa się,  że Zamawiający  nie zgłosił sprzeciwu do tej Umowy lub jej zmiany.</w:t>
      </w:r>
    </w:p>
    <w:p w14:paraId="6B74148B" w14:textId="77777777" w:rsidR="00417E9D" w:rsidRPr="00417E9D" w:rsidRDefault="00417E9D" w:rsidP="00417E9D">
      <w:pPr>
        <w:suppressAutoHyphens/>
        <w:spacing w:after="0" w:line="200" w:lineRule="atLeast"/>
        <w:jc w:val="both"/>
        <w:rPr>
          <w:rFonts w:ascii="Arial" w:eastAsia="Times New Roman" w:hAnsi="Arial" w:cs="Arial"/>
          <w:kern w:val="1"/>
          <w:sz w:val="24"/>
          <w:szCs w:val="24"/>
          <w:lang w:eastAsia="zh-CN"/>
        </w:rPr>
      </w:pPr>
    </w:p>
    <w:p w14:paraId="5F45158D" w14:textId="77777777" w:rsidR="00417E9D" w:rsidRPr="00417E9D" w:rsidRDefault="00417E9D" w:rsidP="00417E9D">
      <w:pPr>
        <w:suppressAutoHyphens/>
        <w:spacing w:after="0" w:line="200" w:lineRule="atLeast"/>
        <w:ind w:left="360"/>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 Przedmiotowa umowa jest traktowana jako zgłoszenie, o którym mowa w art. 647 1  § 1 Kodeksu cywilnego, zgodnie z którym: </w:t>
      </w:r>
    </w:p>
    <w:p w14:paraId="7858A234" w14:textId="77777777" w:rsidR="00417E9D" w:rsidRPr="00417E9D" w:rsidRDefault="00417E9D" w:rsidP="00417E9D">
      <w:pPr>
        <w:suppressAutoHyphens/>
        <w:spacing w:after="0" w:line="200" w:lineRule="atLeast"/>
        <w:ind w:left="360"/>
        <w:jc w:val="both"/>
        <w:rPr>
          <w:rFonts w:ascii="Arial" w:eastAsia="Times New Roman" w:hAnsi="Arial" w:cs="Arial"/>
          <w:kern w:val="1"/>
          <w:lang w:eastAsia="zh-CN"/>
        </w:rPr>
      </w:pPr>
    </w:p>
    <w:p w14:paraId="7B5398E0" w14:textId="77777777" w:rsidR="00417E9D" w:rsidRPr="00417E9D" w:rsidRDefault="00417E9D" w:rsidP="00417E9D">
      <w:pPr>
        <w:suppressAutoHyphens/>
        <w:spacing w:after="0" w:line="200" w:lineRule="atLeast"/>
        <w:jc w:val="both"/>
        <w:rPr>
          <w:rFonts w:ascii="Arial" w:eastAsia="Times New Roman" w:hAnsi="Arial" w:cs="Arial"/>
          <w:kern w:val="1"/>
          <w:lang w:eastAsia="zh-CN"/>
        </w:rPr>
      </w:pPr>
      <w:r w:rsidRPr="00417E9D">
        <w:rPr>
          <w:rFonts w:ascii="Arial" w:eastAsia="Times New Roman" w:hAnsi="Arial" w:cs="Arial"/>
          <w:kern w:val="1"/>
          <w:lang w:eastAsia="zh-CN"/>
        </w:rPr>
        <w:t>Zamawiający zgłasza zastrzeżenia do projektu Umowy lub umowy  o podwykonawstwo  zastrzeżenia lub sprzeciw do Umowy o podwykonawstwo, której przedmiotem są roboty budowlane oraz do projektu jej zmiany lub do dokonanej zmiany Umowy,  w przypadkach:</w:t>
      </w:r>
    </w:p>
    <w:p w14:paraId="511CD078" w14:textId="77777777" w:rsidR="00417E9D" w:rsidRPr="00417E9D" w:rsidRDefault="00417E9D" w:rsidP="00417E9D">
      <w:pPr>
        <w:suppressAutoHyphens/>
        <w:spacing w:after="0" w:line="200" w:lineRule="atLeast"/>
        <w:jc w:val="both"/>
        <w:rPr>
          <w:rFonts w:ascii="Arial" w:eastAsia="Times New Roman" w:hAnsi="Arial" w:cs="Arial"/>
          <w:kern w:val="1"/>
          <w:lang w:eastAsia="zh-CN"/>
        </w:rPr>
      </w:pPr>
      <w:r w:rsidRPr="00417E9D">
        <w:rPr>
          <w:rFonts w:ascii="Arial" w:eastAsia="Times New Roman" w:hAnsi="Arial" w:cs="Arial"/>
          <w:kern w:val="1"/>
          <w:lang w:eastAsia="zh-CN"/>
        </w:rPr>
        <w:t xml:space="preserve">1)niespełnienia wymagań określonych w istotnych postanowieniach Umowy </w:t>
      </w:r>
    </w:p>
    <w:p w14:paraId="5976789D" w14:textId="77777777" w:rsidR="00417E9D" w:rsidRPr="00417E9D" w:rsidRDefault="00417E9D" w:rsidP="00417E9D">
      <w:pPr>
        <w:suppressAutoHyphens/>
        <w:spacing w:after="0" w:line="200" w:lineRule="atLeast"/>
        <w:jc w:val="both"/>
        <w:rPr>
          <w:rFonts w:ascii="Arial" w:eastAsia="Times New Roman" w:hAnsi="Arial" w:cs="Arial"/>
          <w:kern w:val="1"/>
          <w:lang w:eastAsia="zh-CN"/>
        </w:rPr>
      </w:pPr>
      <w:r w:rsidRPr="00417E9D">
        <w:rPr>
          <w:rFonts w:ascii="Arial" w:eastAsia="Times New Roman" w:hAnsi="Arial" w:cs="Arial"/>
          <w:kern w:val="1"/>
          <w:lang w:eastAsia="zh-CN"/>
        </w:rPr>
        <w:t>o podwykonawstwo, określonych w pkt  9,</w:t>
      </w:r>
    </w:p>
    <w:p w14:paraId="30FE03E4" w14:textId="77777777" w:rsidR="00417E9D" w:rsidRPr="00417E9D" w:rsidRDefault="00417E9D" w:rsidP="00417E9D">
      <w:pPr>
        <w:suppressAutoHyphens/>
        <w:spacing w:after="0" w:line="200" w:lineRule="atLeast"/>
        <w:jc w:val="both"/>
        <w:rPr>
          <w:rFonts w:ascii="Arial" w:eastAsia="Times New Roman" w:hAnsi="Arial" w:cs="Arial"/>
          <w:kern w:val="1"/>
          <w:lang w:eastAsia="zh-CN"/>
        </w:rPr>
      </w:pPr>
      <w:r w:rsidRPr="00417E9D">
        <w:rPr>
          <w:rFonts w:ascii="Arial" w:eastAsia="Times New Roman" w:hAnsi="Arial" w:cs="Arial"/>
          <w:kern w:val="1"/>
          <w:lang w:eastAsia="zh-CN"/>
        </w:rPr>
        <w:t>2)ustalenia terminu zapłaty wynagrodzenia dłuższego niż określony w pkt 5.</w:t>
      </w:r>
    </w:p>
    <w:p w14:paraId="1BE8080A" w14:textId="403B4C3A" w:rsidR="00417E9D" w:rsidRPr="00417E9D" w:rsidRDefault="00417E9D" w:rsidP="00417E9D">
      <w:pPr>
        <w:suppressAutoHyphens/>
        <w:spacing w:after="0" w:line="200" w:lineRule="atLeast"/>
        <w:ind w:left="360"/>
        <w:jc w:val="both"/>
        <w:rPr>
          <w:rFonts w:ascii="Arial" w:eastAsia="Times New Roman" w:hAnsi="Arial" w:cs="Arial"/>
          <w:kern w:val="1"/>
          <w:lang w:eastAsia="zh-CN"/>
        </w:rPr>
      </w:pPr>
      <w:r w:rsidRPr="00417E9D">
        <w:rPr>
          <w:rFonts w:ascii="Arial" w:eastAsia="Times New Roman" w:hAnsi="Arial" w:cs="Arial"/>
          <w:kern w:val="1"/>
          <w:lang w:eastAsia="zh-CN"/>
        </w:rPr>
        <w:t>Zamawiający  odpowiada solidarnie z wykonawcą (generalnym wykonawcą) za zapłatę wynagrodzenia należnego podwykonawcy z tytułu wykonanych przez niego robót budowlanych, których szczegółowy przedmiot został zgłoszony inwestorowi przez wykonawcę lub podwykonawcę przed przystąpieniem do wykonywania tych robót, chyba że w ciągu trzydziestu dni od dnia doręczenia inwestorowi zgłoszenia inwestor złożył podwykonawcy i wykonawcy sprzeciw wobec wykonywania tych robót przez podwykonawcę.</w:t>
      </w:r>
    </w:p>
    <w:p w14:paraId="2F8922AD" w14:textId="77777777" w:rsidR="00417E9D" w:rsidRPr="00417E9D" w:rsidRDefault="00417E9D" w:rsidP="00417E9D">
      <w:pPr>
        <w:suppressAutoHyphens/>
        <w:spacing w:after="0" w:line="200" w:lineRule="atLeast"/>
        <w:ind w:left="360"/>
        <w:jc w:val="both"/>
        <w:rPr>
          <w:rFonts w:ascii="Arial" w:eastAsia="Times New Roman" w:hAnsi="Arial" w:cs="Arial"/>
          <w:kern w:val="1"/>
          <w:lang w:eastAsia="zh-CN"/>
        </w:rPr>
      </w:pPr>
    </w:p>
    <w:p w14:paraId="3B0425C8" w14:textId="1D7E6D90" w:rsidR="00417E9D" w:rsidRPr="00417E9D" w:rsidRDefault="00417E9D" w:rsidP="00417E9D">
      <w:pPr>
        <w:suppressAutoHyphens/>
        <w:spacing w:after="0" w:line="200" w:lineRule="atLeast"/>
        <w:ind w:left="360"/>
        <w:jc w:val="both"/>
        <w:rPr>
          <w:rFonts w:ascii="Arial" w:eastAsia="Times New Roman" w:hAnsi="Arial" w:cs="Arial"/>
          <w:kern w:val="1"/>
          <w:lang w:eastAsia="zh-CN"/>
        </w:rPr>
      </w:pPr>
      <w:r w:rsidRPr="00417E9D">
        <w:rPr>
          <w:rFonts w:ascii="Arial" w:eastAsia="Times New Roman" w:hAnsi="Arial" w:cs="Arial"/>
          <w:kern w:val="1"/>
          <w:lang w:eastAsia="zh-CN"/>
        </w:rPr>
        <w:t xml:space="preserve">Zamawiający  może dokonać bezpośredniej zapłaty wymagalnego wynagrodzenia przysługującego podwykonawcy lub dalszemu podwykonawcy, który zawarł zaakceptowaną przez Zamawiającego  umowę o podwykonawstwo, której przedmiotem są roboty budowlane oraz wobec której Zamawiający nie wyraził sprzeciwu, lub który zawarł przedłożoną Zamawiającemu  umowę o podwykonawstwo, której przedmiotem są dostawy lub usługi – w przypadku uchylenia się od obowiązku zapłaty wynagrodzenia, odpowiednio – przez Wykonawcę, podwykonawcę lub dalszego podwykonawcę – w ramach maksymalnej kwoty odpowiedzialności Zamawiającego względem podwykonawców, </w:t>
      </w:r>
      <w:r w:rsidR="00CF3DA8">
        <w:rPr>
          <w:rFonts w:ascii="Arial" w:eastAsia="Times New Roman" w:hAnsi="Arial" w:cs="Arial"/>
          <w:kern w:val="1"/>
          <w:lang w:eastAsia="zh-CN"/>
        </w:rPr>
        <w:br/>
      </w:r>
      <w:r w:rsidRPr="00417E9D">
        <w:rPr>
          <w:rFonts w:ascii="Arial" w:eastAsia="Times New Roman" w:hAnsi="Arial" w:cs="Arial"/>
          <w:kern w:val="1"/>
          <w:lang w:eastAsia="zh-CN"/>
        </w:rPr>
        <w:t>o której mowa w pkt  4.</w:t>
      </w:r>
    </w:p>
    <w:p w14:paraId="292A48D1" w14:textId="77777777" w:rsidR="00417E9D" w:rsidRPr="00417E9D" w:rsidRDefault="00417E9D" w:rsidP="00417E9D">
      <w:pPr>
        <w:suppressAutoHyphens/>
        <w:spacing w:after="0" w:line="200" w:lineRule="atLeast"/>
        <w:jc w:val="both"/>
        <w:rPr>
          <w:rFonts w:ascii="Arial" w:eastAsia="Times New Roman" w:hAnsi="Arial" w:cs="Arial"/>
          <w:kern w:val="1"/>
          <w:lang w:eastAsia="zh-CN"/>
        </w:rPr>
      </w:pPr>
    </w:p>
    <w:p w14:paraId="563847A0" w14:textId="77777777"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Wykonawca odpowiada za działania i zaniechania podwykonawców.</w:t>
      </w:r>
    </w:p>
    <w:p w14:paraId="4820ACD3" w14:textId="163DE895"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Maksymalna kwota odpowiedzialności Zamawiającego  względem podwykonawców nie może przekroczyć wartości określonej w oświadczeniu Wykonawcy zawartym w jego ofercie, </w:t>
      </w:r>
      <w:r w:rsidRPr="00417E9D">
        <w:rPr>
          <w:rFonts w:ascii="Arial" w:eastAsia="Times New Roman" w:hAnsi="Arial" w:cs="Arial"/>
          <w:kern w:val="1"/>
          <w:lang w:eastAsia="zh-CN"/>
        </w:rPr>
        <w:br/>
        <w:t xml:space="preserve">a w przypadku, o którym mowa w pkt 1 zdanie drugie, wartości zaakceptowanej przez Zamawiającego  w ramach wyrażonej zgody na korzystanie z podwykonawstwa. Wykonawca nie może zawrzeć Umowy o podwykonawstwo, w przypadku gdy w wyniku jej zawarcia łączna wartość umów o podwykonawstwo przekroczyłaby wartość wskazaną </w:t>
      </w:r>
      <w:r w:rsidR="00CF3DA8">
        <w:rPr>
          <w:rFonts w:ascii="Arial" w:eastAsia="Times New Roman" w:hAnsi="Arial" w:cs="Arial"/>
          <w:kern w:val="1"/>
          <w:lang w:eastAsia="zh-CN"/>
        </w:rPr>
        <w:br/>
      </w:r>
      <w:r w:rsidRPr="00417E9D">
        <w:rPr>
          <w:rFonts w:ascii="Arial" w:eastAsia="Times New Roman" w:hAnsi="Arial" w:cs="Arial"/>
          <w:kern w:val="1"/>
          <w:lang w:eastAsia="zh-CN"/>
        </w:rPr>
        <w:t>w ofercie  lub wartość zaakceptowaną przez Zamawiającego w ramach wyrażonej zgody na korzystanie z podwykonawstwa.</w:t>
      </w:r>
    </w:p>
    <w:p w14:paraId="2893037B" w14:textId="77777777"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Termin zapłaty wynagrodzenia podwykonawcy lub dalszego podwykonawcy, przewidziany                                            w umowie o podwykonawstwo, nie może być dłuższy niż 30 dni od dnia doręczenia Wykonawcy, podwykonawcy lub dalszemu podwykonawcy faktury lub rachunku, potwierdzających wykonanie zleconych podwykonawcy lub dalszemu podwykonawcy robót budowlanych, dostawy lub usługi.</w:t>
      </w:r>
    </w:p>
    <w:p w14:paraId="2AF93D95" w14:textId="77777777"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Wykonawca może wyrazić zgodę na zawarcie Umowy pomiędzy podwykonawcą </w:t>
      </w:r>
      <w:r w:rsidRPr="00417E9D">
        <w:rPr>
          <w:rFonts w:ascii="Arial" w:eastAsia="Times New Roman" w:hAnsi="Arial" w:cs="Arial"/>
          <w:kern w:val="1"/>
          <w:lang w:eastAsia="zh-CN"/>
        </w:rPr>
        <w:br/>
        <w:t>a dalszym podwykonawcą, przy uwzględnieniu warunków niniejszej Umowy, w tym, pod warunkiem, że łączna wartość zobowiązań z tytułu podwykonawstwa nie przekroczy wartości, o której mowa w pkt  4, a także z uwzględnieniem warunków zaakceptowanych przez Zamawiającego stosownie do postanowień pkt  7.</w:t>
      </w:r>
    </w:p>
    <w:p w14:paraId="36BC43F0" w14:textId="6010699A"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Wykonawca, podwykonawca lub dalszy podwykonawca zobowiązany jest przedłożyć Zamawiającemu poświadczoną za zgodność z oryginałem kopię zawartej Umowy                                     o podwykonawstwo, której przedmiotem są roboty budowlane, a także dokument obejmujący zmianę tej Umowy, w terminie 7 dni od dnia jej zawarcia lub dokonania zmiany. </w:t>
      </w:r>
    </w:p>
    <w:p w14:paraId="6F871A9D" w14:textId="5FE22C09" w:rsidR="00417E9D" w:rsidRPr="00417E9D" w:rsidRDefault="00417E9D" w:rsidP="00CF3DA8">
      <w:pPr>
        <w:numPr>
          <w:ilvl w:val="0"/>
          <w:numId w:val="6"/>
        </w:numPr>
        <w:suppressAutoHyphens/>
        <w:spacing w:after="0" w:line="240" w:lineRule="auto"/>
        <w:jc w:val="both"/>
        <w:rPr>
          <w:rFonts w:ascii="Arial" w:eastAsia="Lato Light" w:hAnsi="Arial" w:cs="Arial"/>
          <w:kern w:val="1"/>
          <w:lang w:eastAsia="zh-CN"/>
        </w:rPr>
      </w:pPr>
      <w:r w:rsidRPr="00417E9D">
        <w:rPr>
          <w:rFonts w:ascii="Arial" w:eastAsia="Lato Light" w:hAnsi="Arial" w:cs="Arial"/>
          <w:kern w:val="1"/>
          <w:lang w:eastAsia="zh-CN"/>
        </w:rPr>
        <w:lastRenderedPageBreak/>
        <w:t xml:space="preserve">Wykonawca, podwykonawca jest zobowiązany do przedłożenia Zamawiającemu </w:t>
      </w:r>
      <w:r w:rsidR="00CF3DA8">
        <w:rPr>
          <w:rFonts w:ascii="Arial" w:eastAsia="Lato Light" w:hAnsi="Arial" w:cs="Arial"/>
          <w:kern w:val="1"/>
          <w:lang w:eastAsia="zh-CN"/>
        </w:rPr>
        <w:br/>
      </w:r>
      <w:r w:rsidRPr="00417E9D">
        <w:rPr>
          <w:rFonts w:ascii="Arial" w:eastAsia="Lato Light" w:hAnsi="Arial" w:cs="Arial"/>
          <w:kern w:val="1"/>
          <w:lang w:eastAsia="zh-CN"/>
        </w:rPr>
        <w:t>w</w:t>
      </w:r>
      <w:r w:rsidR="00CF3DA8">
        <w:rPr>
          <w:rFonts w:ascii="Arial" w:eastAsia="Lato Light" w:hAnsi="Arial" w:cs="Arial"/>
          <w:kern w:val="1"/>
          <w:lang w:eastAsia="zh-CN"/>
        </w:rPr>
        <w:t xml:space="preserve"> </w:t>
      </w:r>
      <w:r w:rsidRPr="00417E9D">
        <w:rPr>
          <w:rFonts w:ascii="Arial" w:eastAsia="Lato Light" w:hAnsi="Arial" w:cs="Arial"/>
          <w:kern w:val="1"/>
          <w:lang w:eastAsia="zh-CN"/>
        </w:rPr>
        <w:t xml:space="preserve">terminie  7 dni od dnia zawarcia lub dokonania zmiany poświadczonej za zgodność </w:t>
      </w:r>
      <w:r w:rsidR="00CF3DA8">
        <w:rPr>
          <w:rFonts w:ascii="Arial" w:eastAsia="Lato Light" w:hAnsi="Arial" w:cs="Arial"/>
          <w:kern w:val="1"/>
          <w:lang w:eastAsia="zh-CN"/>
        </w:rPr>
        <w:br/>
      </w:r>
      <w:r w:rsidRPr="00417E9D">
        <w:rPr>
          <w:rFonts w:ascii="Arial" w:eastAsia="Lato Light" w:hAnsi="Arial" w:cs="Arial"/>
          <w:kern w:val="1"/>
          <w:lang w:eastAsia="zh-CN"/>
        </w:rPr>
        <w:t>z oryginałem kopii zawartej Umowy o podwykonawstwo, której przedmiotem są dostawy lub usługi, oraz  dokument obejmujący  treść zmian tej Umowy.</w:t>
      </w:r>
    </w:p>
    <w:p w14:paraId="2D14DD5E" w14:textId="77777777" w:rsidR="00417E9D" w:rsidRPr="00417E9D" w:rsidRDefault="00417E9D" w:rsidP="00417E9D">
      <w:pPr>
        <w:suppressAutoHyphens/>
        <w:spacing w:after="0" w:line="200" w:lineRule="atLeast"/>
        <w:jc w:val="both"/>
        <w:rPr>
          <w:rFonts w:ascii="Arial" w:eastAsia="Times New Roman" w:hAnsi="Arial" w:cs="Arial"/>
          <w:kern w:val="1"/>
          <w:sz w:val="24"/>
          <w:szCs w:val="24"/>
          <w:lang w:eastAsia="zh-CN"/>
        </w:rPr>
      </w:pPr>
    </w:p>
    <w:p w14:paraId="147D1B05" w14:textId="77777777" w:rsidR="00417E9D" w:rsidRPr="00417E9D" w:rsidRDefault="00417E9D" w:rsidP="00417E9D">
      <w:p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W przypadku gdy strony Umowy o podwykonawstwo, której przedmiotem są dostawy lub usługi, ustaliły w niej, w szczególności w wyniku zmiany tej Umowy, termin zapłaty wynagrodzenia podwykonawcy dłuższy niż 30 dni od dnia wykonania zobowiązania, Zamawiający wzywa Wykonawcę do doprowadzenia zmiany tej Umowy, wyznaczając mu </w:t>
      </w:r>
      <w:r w:rsidRPr="00417E9D">
        <w:rPr>
          <w:rFonts w:ascii="Arial" w:eastAsia="Times New Roman" w:hAnsi="Arial" w:cs="Arial"/>
          <w:kern w:val="1"/>
          <w:lang w:eastAsia="zh-CN"/>
        </w:rPr>
        <w:br/>
        <w:t>w tym celu odpowiedni termin, nie krótszy jednak niż 7 dni, tak aby termin zapłaty wynagrodzenia podwykonawcy, ustalony w umowie o podwykonawstwo, nie był dłuższy niż 30 dni od dnia wykonania zobowiązania podwykonawcy – pod rygorem powstania uprawnienia Zamawiającego  do żądania zapłaty kary umownej, określonej w umowie.</w:t>
      </w:r>
    </w:p>
    <w:p w14:paraId="1E824751" w14:textId="7127211E" w:rsidR="00417E9D" w:rsidRPr="00C95911" w:rsidRDefault="00C95911" w:rsidP="00C95911">
      <w:pPr>
        <w:pStyle w:val="Akapitzlist"/>
        <w:suppressAutoHyphens/>
        <w:spacing w:after="0" w:line="200" w:lineRule="atLeast"/>
        <w:ind w:left="0"/>
        <w:jc w:val="both"/>
        <w:rPr>
          <w:rFonts w:ascii="Arial" w:eastAsia="Times New Roman" w:hAnsi="Arial" w:cs="Arial"/>
          <w:kern w:val="1"/>
          <w:sz w:val="24"/>
          <w:szCs w:val="24"/>
          <w:lang w:eastAsia="zh-CN"/>
        </w:rPr>
      </w:pPr>
      <w:r>
        <w:rPr>
          <w:rFonts w:ascii="Arial" w:eastAsia="Times New Roman" w:hAnsi="Arial" w:cs="Arial"/>
          <w:kern w:val="1"/>
          <w:lang w:eastAsia="zh-CN"/>
        </w:rPr>
        <w:t>9.</w:t>
      </w:r>
      <w:r w:rsidR="00417E9D" w:rsidRPr="00C95911">
        <w:rPr>
          <w:rFonts w:ascii="Arial" w:eastAsia="Times New Roman" w:hAnsi="Arial" w:cs="Arial"/>
          <w:kern w:val="1"/>
          <w:lang w:eastAsia="zh-CN"/>
        </w:rPr>
        <w:t xml:space="preserve">W umowie o podwykonawstwo oraz w umowie o dalsze podwykonawstwo Wykonawca </w:t>
      </w:r>
      <w:r w:rsidR="00417E9D" w:rsidRPr="00C95911">
        <w:rPr>
          <w:rFonts w:ascii="Arial" w:eastAsia="Times New Roman" w:hAnsi="Arial" w:cs="Arial"/>
          <w:kern w:val="1"/>
          <w:lang w:eastAsia="zh-CN"/>
        </w:rPr>
        <w:br/>
        <w:t>i podwykonawca są obowiązani – odpowiednio, zawrzeć następujące istotne postanowienia:</w:t>
      </w:r>
    </w:p>
    <w:p w14:paraId="06F6A042" w14:textId="6319A617" w:rsid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w:t>
      </w:r>
      <w:r w:rsidR="00C95911">
        <w:rPr>
          <w:rFonts w:ascii="Arial" w:eastAsia="Times New Roman" w:hAnsi="Arial" w:cs="Arial"/>
          <w:kern w:val="1"/>
          <w:lang w:eastAsia="zh-CN"/>
        </w:rPr>
        <w:t>d</w:t>
      </w:r>
      <w:r w:rsidRPr="00417E9D">
        <w:rPr>
          <w:rFonts w:ascii="Arial" w:eastAsia="Times New Roman" w:hAnsi="Arial" w:cs="Arial"/>
          <w:kern w:val="1"/>
          <w:lang w:eastAsia="zh-CN"/>
        </w:rPr>
        <w:t xml:space="preserve">ata zawarcia Umowy o podwykonawstwo:……………… </w:t>
      </w:r>
    </w:p>
    <w:p w14:paraId="513D2261" w14:textId="769CC371" w:rsidR="00337A6D" w:rsidRPr="00417E9D" w:rsidRDefault="00337A6D" w:rsidP="00417E9D">
      <w:pPr>
        <w:suppressAutoHyphens/>
        <w:spacing w:after="0" w:line="240" w:lineRule="auto"/>
        <w:jc w:val="both"/>
        <w:rPr>
          <w:rFonts w:ascii="Arial" w:eastAsia="Times New Roman" w:hAnsi="Arial" w:cs="Arial"/>
          <w:kern w:val="1"/>
          <w:sz w:val="24"/>
          <w:szCs w:val="24"/>
          <w:lang w:eastAsia="zh-CN"/>
        </w:rPr>
      </w:pPr>
      <w:r>
        <w:rPr>
          <w:rFonts w:ascii="Arial" w:eastAsia="Times New Roman" w:hAnsi="Arial" w:cs="Arial"/>
          <w:kern w:val="1"/>
          <w:lang w:eastAsia="zh-CN"/>
        </w:rPr>
        <w:t>-</w:t>
      </w:r>
      <w:r w:rsidR="00C95911">
        <w:rPr>
          <w:rFonts w:ascii="Arial" w:eastAsia="Times New Roman" w:hAnsi="Arial" w:cs="Arial"/>
          <w:kern w:val="1"/>
          <w:lang w:eastAsia="zh-CN"/>
        </w:rPr>
        <w:t>p</w:t>
      </w:r>
      <w:r>
        <w:rPr>
          <w:rFonts w:ascii="Arial" w:eastAsia="Times New Roman" w:hAnsi="Arial" w:cs="Arial"/>
          <w:kern w:val="1"/>
          <w:lang w:eastAsia="zh-CN"/>
        </w:rPr>
        <w:t xml:space="preserve">ozycje kosztorysowe, których umowa dotyczy, </w:t>
      </w:r>
    </w:p>
    <w:p w14:paraId="3E6EAF6F"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-Wykonawca: (pełna nazwa i adres, numer NIP), któremu Zamawiający  udzielił zamówienia,</w:t>
      </w:r>
    </w:p>
    <w:p w14:paraId="374D1CA7"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-Podwykonawca: (pełna nazwa i adres, NIP), podmiot z którym Wykonawca zawarł umowę,                                        na wykonanie części zamówienia,</w:t>
      </w:r>
    </w:p>
    <w:p w14:paraId="2450F8A7"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-dalszy podwykonawca: (pełna nazwa i adres, NIP), podmiot, z którym Podwykonawca zawarł umowę o podzlecenie podwykonawstwa (jeżeli dotyczy),</w:t>
      </w:r>
    </w:p>
    <w:p w14:paraId="515FEB2B" w14:textId="3F03EE3A"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t>
      </w:r>
      <w:r w:rsidR="00C95911">
        <w:rPr>
          <w:rFonts w:ascii="Arial" w:eastAsia="Times New Roman" w:hAnsi="Arial" w:cs="Arial"/>
          <w:kern w:val="1"/>
          <w:lang w:eastAsia="zh-CN"/>
        </w:rPr>
        <w:t>p</w:t>
      </w:r>
      <w:r w:rsidRPr="00417E9D">
        <w:rPr>
          <w:rFonts w:ascii="Arial" w:eastAsia="Times New Roman" w:hAnsi="Arial" w:cs="Arial"/>
          <w:kern w:val="1"/>
          <w:lang w:eastAsia="zh-CN"/>
        </w:rPr>
        <w:t>rzedmiot Umowy,</w:t>
      </w:r>
    </w:p>
    <w:p w14:paraId="67CDBBEB" w14:textId="17A6B82E"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t>
      </w:r>
      <w:r w:rsidR="00C95911">
        <w:rPr>
          <w:rFonts w:ascii="Arial" w:eastAsia="Times New Roman" w:hAnsi="Arial" w:cs="Arial"/>
          <w:kern w:val="1"/>
          <w:lang w:eastAsia="zh-CN"/>
        </w:rPr>
        <w:t>p</w:t>
      </w:r>
      <w:r w:rsidRPr="00417E9D">
        <w:rPr>
          <w:rFonts w:ascii="Arial" w:eastAsia="Times New Roman" w:hAnsi="Arial" w:cs="Arial"/>
          <w:kern w:val="1"/>
          <w:lang w:eastAsia="zh-CN"/>
        </w:rPr>
        <w:t>rzedmiot Umowy o podwykonawstwo stanowi część zamówienia publicznego udzielonego Wykonawcy na podstawie Umowy z dnia ……… nr ……………… na wykonanie …………………………………………......</w:t>
      </w:r>
    </w:p>
    <w:p w14:paraId="5AAF0468" w14:textId="4CAB4EA4"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t>
      </w:r>
      <w:r w:rsidR="00C95911">
        <w:rPr>
          <w:rFonts w:ascii="Arial" w:eastAsia="Times New Roman" w:hAnsi="Arial" w:cs="Arial"/>
          <w:kern w:val="1"/>
          <w:lang w:eastAsia="zh-CN"/>
        </w:rPr>
        <w:t>w</w:t>
      </w:r>
      <w:r w:rsidRPr="00417E9D">
        <w:rPr>
          <w:rFonts w:ascii="Arial" w:eastAsia="Times New Roman" w:hAnsi="Arial" w:cs="Arial"/>
          <w:kern w:val="1"/>
          <w:lang w:eastAsia="zh-CN"/>
        </w:rPr>
        <w:t xml:space="preserve"> ramach Umowy o podwykonawstwo, wykonane zostaną następujące roboty                                                         i prace............................................................... .</w:t>
      </w:r>
    </w:p>
    <w:p w14:paraId="0748E20D" w14:textId="613945B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t>
      </w:r>
      <w:r w:rsidR="00C95911">
        <w:rPr>
          <w:rFonts w:ascii="Arial" w:eastAsia="Times New Roman" w:hAnsi="Arial" w:cs="Arial"/>
          <w:kern w:val="1"/>
          <w:lang w:eastAsia="zh-CN"/>
        </w:rPr>
        <w:t>t</w:t>
      </w:r>
      <w:r w:rsidRPr="00417E9D">
        <w:rPr>
          <w:rFonts w:ascii="Arial" w:eastAsia="Times New Roman" w:hAnsi="Arial" w:cs="Arial"/>
          <w:kern w:val="1"/>
          <w:lang w:eastAsia="zh-CN"/>
        </w:rPr>
        <w:t>ermin wykonania Umowy o podwykonawstwo: ……………..… (który nie może być dłuższy niż termin realizacji zamówienia).</w:t>
      </w:r>
    </w:p>
    <w:p w14:paraId="1214BF27" w14:textId="1050C510"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t>
      </w:r>
      <w:r w:rsidR="00C95911">
        <w:rPr>
          <w:rFonts w:ascii="Arial" w:eastAsia="Times New Roman" w:hAnsi="Arial" w:cs="Arial"/>
          <w:kern w:val="1"/>
          <w:lang w:eastAsia="zh-CN"/>
        </w:rPr>
        <w:t>w</w:t>
      </w:r>
      <w:r w:rsidRPr="00417E9D">
        <w:rPr>
          <w:rFonts w:ascii="Arial" w:eastAsia="Times New Roman" w:hAnsi="Arial" w:cs="Arial"/>
          <w:kern w:val="1"/>
          <w:lang w:eastAsia="zh-CN"/>
        </w:rPr>
        <w:t>ynagrodzenie:  ……………  (wynagrodzenie netto, stawka podatku od towarów i usług, wynagrodzenie brutto; w umowie należy  przywołać odpowiedni załącznik, z którego treści wynika kwota wynagrodzenia, w szczególności kosztorys lub cennik).</w:t>
      </w:r>
    </w:p>
    <w:p w14:paraId="40F5F803" w14:textId="18E0ADA9"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t>
      </w:r>
      <w:r w:rsidR="00C95911">
        <w:rPr>
          <w:rFonts w:ascii="Arial" w:eastAsia="Times New Roman" w:hAnsi="Arial" w:cs="Arial"/>
          <w:kern w:val="1"/>
          <w:lang w:eastAsia="zh-CN"/>
        </w:rPr>
        <w:t>r</w:t>
      </w:r>
      <w:r w:rsidRPr="00417E9D">
        <w:rPr>
          <w:rFonts w:ascii="Arial" w:eastAsia="Times New Roman" w:hAnsi="Arial" w:cs="Arial"/>
          <w:kern w:val="1"/>
          <w:lang w:eastAsia="zh-CN"/>
        </w:rPr>
        <w:t>ozliczenia i sposób płatności:  …………………………………..……… .</w:t>
      </w:r>
    </w:p>
    <w:p w14:paraId="37385173" w14:textId="1B44DA2E"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t>
      </w:r>
      <w:r w:rsidR="00C95911">
        <w:rPr>
          <w:rFonts w:ascii="Arial" w:eastAsia="Times New Roman" w:hAnsi="Arial" w:cs="Arial"/>
          <w:kern w:val="1"/>
          <w:lang w:eastAsia="zh-CN"/>
        </w:rPr>
        <w:t>p</w:t>
      </w:r>
      <w:r w:rsidRPr="00417E9D">
        <w:rPr>
          <w:rFonts w:ascii="Arial" w:eastAsia="Times New Roman" w:hAnsi="Arial" w:cs="Arial"/>
          <w:kern w:val="1"/>
          <w:lang w:eastAsia="zh-CN"/>
        </w:rPr>
        <w:t>ostanowienia szczegółowe w zakresie podwykonawstwa:</w:t>
      </w:r>
    </w:p>
    <w:p w14:paraId="069971C3" w14:textId="02C033FC" w:rsidR="00417E9D" w:rsidRPr="00417E9D" w:rsidRDefault="00417E9D" w:rsidP="00417E9D">
      <w:pPr>
        <w:numPr>
          <w:ilvl w:val="0"/>
          <w:numId w:val="7"/>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Podwykonawca lub dalszy podwykonawca części zamówienia jest obowiązany do przedłożenia Zamawiającego  projektu Umowy o podwykonawstwo, której przedmiot obejmuje roboty budowlane, a także projektu jej zmiany, przy czym dalszy podwykonawca zobowiązany jest dołączyć do projektu Umowy lub jej zmiany wyraźną zgodę na zawarcie Umowy o podwykonawstwo lub jej zmiany </w:t>
      </w:r>
      <w:r w:rsidR="00CF3DA8">
        <w:rPr>
          <w:rFonts w:ascii="Arial" w:eastAsia="Times New Roman" w:hAnsi="Arial" w:cs="Arial"/>
          <w:kern w:val="1"/>
          <w:lang w:eastAsia="zh-CN"/>
        </w:rPr>
        <w:br/>
      </w:r>
      <w:r w:rsidRPr="00417E9D">
        <w:rPr>
          <w:rFonts w:ascii="Arial" w:eastAsia="Times New Roman" w:hAnsi="Arial" w:cs="Arial"/>
          <w:kern w:val="1"/>
          <w:lang w:eastAsia="zh-CN"/>
        </w:rPr>
        <w:t>o treści zgodnej  z projektem Umowy. Z treści zgody musi jednoznacznie wynikać, iż Podwykonawca lub dalszy podwykonawca zgodził się na wszystkie warunki określone w umowie lub dokumencie obejmującym treść zmian;</w:t>
      </w:r>
    </w:p>
    <w:p w14:paraId="47ADF62B" w14:textId="77777777" w:rsidR="00417E9D" w:rsidRPr="00417E9D" w:rsidRDefault="00417E9D" w:rsidP="00417E9D">
      <w:pPr>
        <w:numPr>
          <w:ilvl w:val="0"/>
          <w:numId w:val="7"/>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Termin zapłaty wynagrodzenia Podwykonawcy lub dalszego podwykonawcy, określony w umowie o podwykonawstwo, nie może być dłuższy niż 30 dni od dnia doręczenia Wykonawcy, Podwykonawcy lub dalszemu podwykonawcy faktury lub faktur albo rachunku lub rachunków, potwierdzających wykonanie zleconej Podwykonawcy lub dalszemu podwykonawcy roboty budowlanej, dostawy lub usługi;</w:t>
      </w:r>
    </w:p>
    <w:p w14:paraId="77C9AF87" w14:textId="77777777" w:rsidR="00417E9D" w:rsidRPr="00417E9D" w:rsidRDefault="00417E9D" w:rsidP="00417E9D">
      <w:pPr>
        <w:numPr>
          <w:ilvl w:val="0"/>
          <w:numId w:val="7"/>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Podwykonawca nie może zawrzeć Umowy z dalszym podwykonawcą, bez uzyskania akceptacji Zamawiającego  projektu Umowy o podwykonawstwo, której przedmiot obejmuje roboty budowlane; </w:t>
      </w:r>
    </w:p>
    <w:p w14:paraId="0F5FBB11" w14:textId="2296EE71" w:rsidR="00417E9D" w:rsidRPr="00417E9D" w:rsidRDefault="00417E9D" w:rsidP="00417E9D">
      <w:pPr>
        <w:numPr>
          <w:ilvl w:val="0"/>
          <w:numId w:val="7"/>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Wykonawca obowiązany jest informować Zamawiającego  o wysokości wynagrodzenia należnego podwykonawcom lub dalszym podwykonawcom oraz  </w:t>
      </w:r>
      <w:r w:rsidR="00CF3DA8">
        <w:rPr>
          <w:rFonts w:ascii="Arial" w:eastAsia="Times New Roman" w:hAnsi="Arial" w:cs="Arial"/>
          <w:kern w:val="1"/>
          <w:lang w:eastAsia="zh-CN"/>
        </w:rPr>
        <w:br/>
      </w:r>
      <w:r w:rsidRPr="00417E9D">
        <w:rPr>
          <w:rFonts w:ascii="Arial" w:eastAsia="Times New Roman" w:hAnsi="Arial" w:cs="Arial"/>
          <w:kern w:val="1"/>
          <w:lang w:eastAsia="zh-CN"/>
        </w:rPr>
        <w:lastRenderedPageBreak/>
        <w:t>o wysokości kwot im zapłaconych za wykonanie robót budowlanych, objętych zaakceptowaną przez Zamawiającego umową o podwykonawstwo.</w:t>
      </w:r>
    </w:p>
    <w:p w14:paraId="669839BD" w14:textId="77777777"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Bezpośrednia zapłata obejmuje wyłącznie należne wynagrodzenie z tytułu Umowy </w:t>
      </w:r>
      <w:r w:rsidRPr="00417E9D">
        <w:rPr>
          <w:rFonts w:ascii="Arial" w:eastAsia="Times New Roman" w:hAnsi="Arial" w:cs="Arial"/>
          <w:kern w:val="1"/>
          <w:lang w:eastAsia="zh-CN"/>
        </w:rPr>
        <w:br/>
        <w:t>o podwykonawstwo, bez odsetek, należnych podwykonawcy lub dalszemu podwykonawcy.</w:t>
      </w:r>
    </w:p>
    <w:p w14:paraId="78EBFB32" w14:textId="134618C2"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Lato Light" w:hAnsi="Arial" w:cs="Arial"/>
          <w:kern w:val="1"/>
          <w:lang w:eastAsia="zh-CN"/>
        </w:rPr>
        <w:t xml:space="preserve"> </w:t>
      </w:r>
      <w:r w:rsidRPr="00417E9D">
        <w:rPr>
          <w:rFonts w:ascii="Arial" w:eastAsia="Times New Roman" w:hAnsi="Arial" w:cs="Arial"/>
          <w:kern w:val="1"/>
          <w:lang w:eastAsia="zh-CN"/>
        </w:rPr>
        <w:t xml:space="preserve">Przed dokonaniem bezpośredniej zapłaty, Zamawiający  przekaże Wykonawcy informację </w:t>
      </w:r>
      <w:r w:rsidRPr="00417E9D">
        <w:rPr>
          <w:rFonts w:ascii="Arial" w:eastAsia="Times New Roman" w:hAnsi="Arial" w:cs="Arial"/>
          <w:kern w:val="1"/>
          <w:lang w:eastAsia="zh-CN"/>
        </w:rPr>
        <w:br/>
        <w:t xml:space="preserve">o zamiarze bezpośredniej zapłaty na rzecz podwykonawcy lub dalszego podwykonawcy </w:t>
      </w:r>
      <w:r w:rsidRPr="00417E9D">
        <w:rPr>
          <w:rFonts w:ascii="Arial" w:eastAsia="Times New Roman" w:hAnsi="Arial" w:cs="Arial"/>
          <w:kern w:val="1"/>
          <w:lang w:eastAsia="zh-CN"/>
        </w:rPr>
        <w:br/>
        <w:t xml:space="preserve">i umożliwi mu zgłoszenie w formie pisemnej uwag dotyczących zasadności bezpośredniej zapłaty wynagrodzenia podwykonawcy lub dalszemu podwykonawcy, o którym mowa </w:t>
      </w:r>
      <w:r w:rsidR="00CF3DA8">
        <w:rPr>
          <w:rFonts w:ascii="Arial" w:eastAsia="Times New Roman" w:hAnsi="Arial" w:cs="Arial"/>
          <w:kern w:val="1"/>
          <w:lang w:eastAsia="zh-CN"/>
        </w:rPr>
        <w:br/>
      </w:r>
      <w:r w:rsidRPr="00417E9D">
        <w:rPr>
          <w:rFonts w:ascii="Arial" w:eastAsia="Times New Roman" w:hAnsi="Arial" w:cs="Arial"/>
          <w:kern w:val="1"/>
          <w:lang w:eastAsia="zh-CN"/>
        </w:rPr>
        <w:t>w pkt 14,   w terminie 7 dni od dnia doręczenia tej informacji.</w:t>
      </w:r>
    </w:p>
    <w:p w14:paraId="1010B0D1" w14:textId="77777777"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Lato Light" w:hAnsi="Arial" w:cs="Arial"/>
          <w:kern w:val="1"/>
          <w:lang w:eastAsia="zh-CN"/>
        </w:rPr>
        <w:t xml:space="preserve"> </w:t>
      </w:r>
      <w:r w:rsidRPr="00417E9D">
        <w:rPr>
          <w:rFonts w:ascii="Arial" w:eastAsia="Times New Roman" w:hAnsi="Arial" w:cs="Arial"/>
          <w:kern w:val="1"/>
          <w:lang w:eastAsia="zh-CN"/>
        </w:rPr>
        <w:t>W przypadku zgłoszenia przez Wykonawcę uwag, o których mowa w ust. 18, Zamawiający  może:</w:t>
      </w:r>
    </w:p>
    <w:p w14:paraId="6B5BFAF2" w14:textId="77777777" w:rsidR="00417E9D" w:rsidRPr="00417E9D" w:rsidRDefault="00417E9D" w:rsidP="00417E9D">
      <w:pPr>
        <w:numPr>
          <w:ilvl w:val="0"/>
          <w:numId w:val="8"/>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nie dokonać bezpośredniej zapłaty wynagrodzenia podwykonawcy lub dalszemu podwykonawcy, jeżeli Wykonawca wykaże niezasadność takiej zapłaty,</w:t>
      </w:r>
    </w:p>
    <w:p w14:paraId="42B6F885" w14:textId="77777777" w:rsidR="00417E9D" w:rsidRPr="00417E9D" w:rsidRDefault="00417E9D" w:rsidP="00417E9D">
      <w:pPr>
        <w:numPr>
          <w:ilvl w:val="0"/>
          <w:numId w:val="8"/>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0068E1A8" w14:textId="77777777" w:rsidR="00417E9D" w:rsidRPr="00417E9D" w:rsidRDefault="00417E9D" w:rsidP="00417E9D">
      <w:pPr>
        <w:numPr>
          <w:ilvl w:val="0"/>
          <w:numId w:val="8"/>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dokonać bezpośredniej zapłaty wynagrodzenia podwykonawcy lub dalszemu podwykonawcy, jeżeli podwykonawca lub dalszy podwykonawca wykaże zasadność takiej zapłaty.</w:t>
      </w:r>
    </w:p>
    <w:p w14:paraId="52A5AD9E" w14:textId="77777777"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Niekompletne, błędnie albo budzące inne zastrzeżenia faktury albo rachunki, Wykonawca będzie obowiązany niezwłocznie skorygować lub anulować i wystawić poprawne.  </w:t>
      </w:r>
    </w:p>
    <w:p w14:paraId="39025A18" w14:textId="77777777"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Lato Light" w:hAnsi="Arial" w:cs="Arial"/>
          <w:kern w:val="1"/>
          <w:lang w:eastAsia="zh-CN"/>
        </w:rPr>
        <w:t xml:space="preserve"> </w:t>
      </w:r>
      <w:r w:rsidRPr="00417E9D">
        <w:rPr>
          <w:rFonts w:ascii="Arial" w:eastAsia="Times New Roman" w:hAnsi="Arial" w:cs="Arial"/>
          <w:kern w:val="1"/>
          <w:lang w:eastAsia="zh-CN"/>
        </w:rPr>
        <w:t>W przypadku dokonania zapłaty przez Zamawiającego  bezpośrednio na rzecz podwykonawcy lub dalszego podwykonawcy, Wykonawca jest zobowiązany do zwrotu Zamawiającemu  wszelkich kwot zapłaconych z tego tytułu na rzecz podwykonawcy lub dalszego podwykonawcy. W takim przypadku, Zamawiający dokona potrącenia wierzytelności wobec Wykonawcy z tytułu wypłaconego wynagrodzenia z wierzytelnością Wykonawcy z tytułu wynagrodzenia określonego w niniejszej umowie.</w:t>
      </w:r>
    </w:p>
    <w:p w14:paraId="2A472ED3" w14:textId="1F8088D8"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Lato Light" w:hAnsi="Arial" w:cs="Arial"/>
          <w:kern w:val="1"/>
          <w:lang w:eastAsia="zh-CN"/>
        </w:rPr>
        <w:t xml:space="preserve"> </w:t>
      </w:r>
      <w:r w:rsidRPr="00417E9D">
        <w:rPr>
          <w:rFonts w:ascii="Arial" w:eastAsia="Times New Roman" w:hAnsi="Arial" w:cs="Arial"/>
          <w:kern w:val="1"/>
          <w:lang w:eastAsia="zh-CN"/>
        </w:rPr>
        <w:t xml:space="preserve">Jeżeli Wykonawca powoływał się, na zasadach określonych w art. 22a Ustawy </w:t>
      </w:r>
      <w:proofErr w:type="spellStart"/>
      <w:r w:rsidRPr="00417E9D">
        <w:rPr>
          <w:rFonts w:ascii="Arial" w:eastAsia="Times New Roman" w:hAnsi="Arial" w:cs="Arial"/>
          <w:kern w:val="1"/>
          <w:lang w:eastAsia="zh-CN"/>
        </w:rPr>
        <w:t>Pzp</w:t>
      </w:r>
      <w:proofErr w:type="spellEnd"/>
      <w:r w:rsidRPr="00417E9D">
        <w:rPr>
          <w:rFonts w:ascii="Arial" w:eastAsia="Times New Roman" w:hAnsi="Arial" w:cs="Arial"/>
          <w:kern w:val="1"/>
          <w:lang w:eastAsia="zh-CN"/>
        </w:rPr>
        <w:t xml:space="preserve"> na zasoby podwykonawców lub innych podmiotów, w celu wykazania spełnienia warunków udziału   w postępowaniu o których mowa w art. 22 ust. 1b Ustawy, ich wykaz zawarty jest                               w dokumentach złożonych przez Wykonawcę.</w:t>
      </w:r>
    </w:p>
    <w:p w14:paraId="07DC21E8" w14:textId="03307B55"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Lato Light" w:hAnsi="Arial" w:cs="Arial"/>
          <w:kern w:val="1"/>
          <w:lang w:eastAsia="zh-CN"/>
        </w:rPr>
        <w:t xml:space="preserve"> </w:t>
      </w:r>
      <w:r w:rsidRPr="00417E9D">
        <w:rPr>
          <w:rFonts w:ascii="Arial" w:eastAsia="Times New Roman" w:hAnsi="Arial" w:cs="Arial"/>
          <w:kern w:val="1"/>
          <w:lang w:eastAsia="zh-CN"/>
        </w:rPr>
        <w:t xml:space="preserve">Zgodnie z treścią art. 36b ust. 2 Ustawy </w:t>
      </w:r>
      <w:proofErr w:type="spellStart"/>
      <w:r w:rsidRPr="00417E9D">
        <w:rPr>
          <w:rFonts w:ascii="Arial" w:eastAsia="Times New Roman" w:hAnsi="Arial" w:cs="Arial"/>
          <w:kern w:val="1"/>
          <w:lang w:eastAsia="zh-CN"/>
        </w:rPr>
        <w:t>Pzp</w:t>
      </w:r>
      <w:proofErr w:type="spellEnd"/>
      <w:r w:rsidRPr="00417E9D">
        <w:rPr>
          <w:rFonts w:ascii="Arial" w:eastAsia="Times New Roman" w:hAnsi="Arial" w:cs="Arial"/>
          <w:kern w:val="1"/>
          <w:lang w:eastAsia="zh-CN"/>
        </w:rPr>
        <w:t xml:space="preserve">, jeżeli zmiana albo rezygnacja </w:t>
      </w:r>
      <w:r w:rsidR="00CF3DA8">
        <w:rPr>
          <w:rFonts w:ascii="Arial" w:eastAsia="Times New Roman" w:hAnsi="Arial" w:cs="Arial"/>
          <w:kern w:val="1"/>
          <w:lang w:eastAsia="zh-CN"/>
        </w:rPr>
        <w:br/>
      </w:r>
      <w:r w:rsidRPr="00417E9D">
        <w:rPr>
          <w:rFonts w:ascii="Arial" w:eastAsia="Times New Roman" w:hAnsi="Arial" w:cs="Arial"/>
          <w:kern w:val="1"/>
          <w:lang w:eastAsia="zh-CN"/>
        </w:rPr>
        <w:t xml:space="preserve">z podwykonawcy dotyczy podmiotu, na którego zasoby Wykonawca powoływał się, na zasadach określonych w art. 22a ust. 1 Ustawy </w:t>
      </w:r>
      <w:proofErr w:type="spellStart"/>
      <w:r w:rsidRPr="00417E9D">
        <w:rPr>
          <w:rFonts w:ascii="Arial" w:eastAsia="Times New Roman" w:hAnsi="Arial" w:cs="Arial"/>
          <w:kern w:val="1"/>
          <w:lang w:eastAsia="zh-CN"/>
        </w:rPr>
        <w:t>Pzp</w:t>
      </w:r>
      <w:proofErr w:type="spellEnd"/>
      <w:r w:rsidRPr="00417E9D">
        <w:rPr>
          <w:rFonts w:ascii="Arial" w:eastAsia="Times New Roman" w:hAnsi="Arial" w:cs="Arial"/>
          <w:kern w:val="1"/>
          <w:lang w:eastAsia="zh-CN"/>
        </w:rPr>
        <w:t>, w celu wykazania spełniania warunków udziału w postępowaniu,  o których mowa w art. 22 ust. 1b, Wykonawca jest obowiązany wykazać Zamawiającemu iż proponowany inny podwykonawca lub Wykonawca samodzielnie spełnia je w stopniu nie mniejszym  niż inny podwykonawca, na którego zasoby Wykonawca powoływał się w trakcie postępowania o udzielenie zamówienia.</w:t>
      </w:r>
    </w:p>
    <w:p w14:paraId="230D7F2D" w14:textId="75F82FD6" w:rsidR="00417E9D" w:rsidRPr="00417E9D" w:rsidRDefault="00417E9D" w:rsidP="00417E9D">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W celu dokonania zmiany podwykonawcy, Wykonawca złoży Zamawiającemu  wniosek                         o zmianę podwykonawcy przed przystąpieniem nowego podwykonawcy do realizacji części Umowy powierzonej podwykonawcy, w terminie umożliwiającym jego ocenę przez Zamawiającego. Do wniosku Wykonawca załączy dokumenty odpowiednio potwierdzające spełnianie warunków udziału w postępowaniu, w stopniu nie mniejszym niż wymagany </w:t>
      </w:r>
      <w:r w:rsidR="00CF3DA8">
        <w:rPr>
          <w:rFonts w:ascii="Arial" w:eastAsia="Times New Roman" w:hAnsi="Arial" w:cs="Arial"/>
          <w:kern w:val="1"/>
          <w:lang w:eastAsia="zh-CN"/>
        </w:rPr>
        <w:br/>
      </w:r>
      <w:r w:rsidRPr="00417E9D">
        <w:rPr>
          <w:rFonts w:ascii="Arial" w:eastAsia="Times New Roman" w:hAnsi="Arial" w:cs="Arial"/>
          <w:kern w:val="1"/>
          <w:lang w:eastAsia="zh-CN"/>
        </w:rPr>
        <w:t>w trakcie tego postępowania o udzielenie zamówienia oraz pozostałe wymagane przez Zamawiającego.</w:t>
      </w:r>
    </w:p>
    <w:p w14:paraId="1191F200" w14:textId="03BBF3A5" w:rsidR="00417E9D" w:rsidRPr="00EF08AC" w:rsidRDefault="00417E9D" w:rsidP="00EF08AC">
      <w:pPr>
        <w:numPr>
          <w:ilvl w:val="0"/>
          <w:numId w:val="6"/>
        </w:numPr>
        <w:suppressAutoHyphens/>
        <w:spacing w:after="0" w:line="200" w:lineRule="atLeast"/>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Na wniosek Zamawiającego, Wykonawca bezzwłocznie dostarczy Zamawiającemu szczegółowe informacje dotyczące podwykonawców i jego/ich dalszych podwykonawców  w zakresie prac powierzonych każdej takiej jednostce oraz dotyczące osiągniętego w dacie przygotowania takiej informacji etapu prac, faktur wystawionych przez nich oraz udokumentowanego podsumowania płatności dokonanych na ich rzecz do dnia sporządzenia takiej informacji.</w:t>
      </w:r>
    </w:p>
    <w:p w14:paraId="26FD9F93" w14:textId="77777777" w:rsidR="00417E9D" w:rsidRPr="00417E9D" w:rsidRDefault="00417E9D" w:rsidP="00417E9D">
      <w:pPr>
        <w:suppressAutoHyphens/>
        <w:spacing w:after="0" w:line="200" w:lineRule="atLeast"/>
        <w:jc w:val="both"/>
        <w:rPr>
          <w:rFonts w:ascii="Arial" w:eastAsia="Times New Roman" w:hAnsi="Arial" w:cs="Arial"/>
          <w:kern w:val="1"/>
          <w:lang w:eastAsia="zh-CN"/>
        </w:rPr>
      </w:pPr>
    </w:p>
    <w:p w14:paraId="6ADF9F5E" w14:textId="77777777" w:rsidR="00417E9D" w:rsidRPr="00417E9D" w:rsidRDefault="00417E9D" w:rsidP="00417E9D">
      <w:pPr>
        <w:tabs>
          <w:tab w:val="left" w:pos="660"/>
          <w:tab w:val="left" w:pos="1134"/>
        </w:tabs>
        <w:suppressAutoHyphens/>
        <w:spacing w:after="0" w:line="200" w:lineRule="atLeast"/>
        <w:jc w:val="center"/>
        <w:rPr>
          <w:rFonts w:ascii="Arial" w:eastAsia="Arial" w:hAnsi="Arial" w:cs="Arial"/>
          <w:b/>
          <w:kern w:val="1"/>
          <w:lang w:eastAsia="zh-CN"/>
        </w:rPr>
      </w:pPr>
      <w:r w:rsidRPr="00417E9D">
        <w:rPr>
          <w:rFonts w:ascii="Arial" w:eastAsia="Arial" w:hAnsi="Arial" w:cs="Arial"/>
          <w:b/>
          <w:kern w:val="1"/>
          <w:lang w:eastAsia="zh-CN"/>
        </w:rPr>
        <w:lastRenderedPageBreak/>
        <w:t>§ 5</w:t>
      </w:r>
    </w:p>
    <w:p w14:paraId="1FF1D89B" w14:textId="77777777" w:rsidR="00417E9D" w:rsidRPr="00417E9D" w:rsidRDefault="00417E9D" w:rsidP="00417E9D">
      <w:pPr>
        <w:tabs>
          <w:tab w:val="left" w:pos="660"/>
          <w:tab w:val="left" w:pos="1134"/>
        </w:tabs>
        <w:suppressAutoHyphens/>
        <w:spacing w:after="0" w:line="200" w:lineRule="atLeast"/>
        <w:jc w:val="center"/>
        <w:rPr>
          <w:rFonts w:ascii="Arial" w:eastAsia="Times New Roman" w:hAnsi="Arial" w:cs="Arial"/>
          <w:kern w:val="1"/>
          <w:sz w:val="24"/>
          <w:szCs w:val="24"/>
          <w:lang w:eastAsia="zh-CN"/>
        </w:rPr>
      </w:pPr>
    </w:p>
    <w:p w14:paraId="1C0F64BD"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1. Strony przewidują możliwość wprowadzenia zmian postanowień Umowy, zgodnie z treścią                  ustawy </w:t>
      </w:r>
      <w:proofErr w:type="spellStart"/>
      <w:r w:rsidRPr="00417E9D">
        <w:rPr>
          <w:rFonts w:ascii="Arial" w:eastAsia="Times New Roman" w:hAnsi="Arial" w:cs="Arial"/>
          <w:kern w:val="1"/>
          <w:lang w:eastAsia="zh-CN"/>
        </w:rPr>
        <w:t>Pzp</w:t>
      </w:r>
      <w:proofErr w:type="spellEnd"/>
      <w:r w:rsidRPr="00417E9D">
        <w:rPr>
          <w:rFonts w:ascii="Arial" w:eastAsia="Times New Roman" w:hAnsi="Arial" w:cs="Arial"/>
          <w:kern w:val="1"/>
          <w:lang w:eastAsia="zh-CN"/>
        </w:rPr>
        <w:t xml:space="preserve"> oraz w następujących okolicznościach:</w:t>
      </w:r>
    </w:p>
    <w:p w14:paraId="15986381"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a)</w:t>
      </w:r>
      <w:r w:rsidRPr="00417E9D">
        <w:rPr>
          <w:rFonts w:ascii="Arial" w:eastAsia="Times New Roman" w:hAnsi="Arial" w:cs="Arial"/>
          <w:kern w:val="1"/>
          <w:sz w:val="24"/>
          <w:szCs w:val="24"/>
          <w:lang w:eastAsia="zh-CN"/>
        </w:rPr>
        <w:t xml:space="preserve"> </w:t>
      </w:r>
      <w:r w:rsidRPr="00417E9D">
        <w:rPr>
          <w:rFonts w:ascii="Arial" w:eastAsia="Times New Roman" w:hAnsi="Arial" w:cs="Arial"/>
          <w:kern w:val="1"/>
          <w:lang w:eastAsia="zh-CN"/>
        </w:rPr>
        <w:t xml:space="preserve">zmiana terminu wykonania umowy:  </w:t>
      </w:r>
    </w:p>
    <w:p w14:paraId="122E1239"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 xml:space="preserve">-zmiana wynikająca z warunków atmosferycznych, które spowodowały niezawinione  przez Wykonawcę opóźnienie, w szczególności w przypadkach wystąpienia: klęsk żywiołowych,  warunków atmosferycznych uniemożliwiających prowadzenie robót budowlanych zgodnie ze specyfikacją techniczną, wiedzą i sztuką budowlaną albo uniemożliwiających zachowanie reżimu technologicznego, a także uniemożliwiających przeprowadzanie prób i sprawdzeń lub dokonywanie odbiorów; </w:t>
      </w:r>
    </w:p>
    <w:p w14:paraId="0C7DDDB1"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 xml:space="preserve">-zmiana spowodowana nieprzewidzianymi w SWZ warunkami geologicznymi, archeologicznymi lub terenowymi, które spowodowały niezawinione przez Wykonawcę opóźnienie, w szczególności: </w:t>
      </w:r>
    </w:p>
    <w:p w14:paraId="53AE7FA1"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a)</w:t>
      </w:r>
      <w:r w:rsidRPr="00417E9D">
        <w:rPr>
          <w:rFonts w:ascii="Arial" w:eastAsia="Times New Roman" w:hAnsi="Arial" w:cs="Arial"/>
          <w:kern w:val="1"/>
          <w:lang w:eastAsia="zh-CN"/>
        </w:rPr>
        <w:tab/>
        <w:t xml:space="preserve">wystąpienie w trakcie prowadzenia robót klęsk żywiołowych, </w:t>
      </w:r>
    </w:p>
    <w:p w14:paraId="68632365"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b)</w:t>
      </w:r>
      <w:r w:rsidRPr="00417E9D">
        <w:rPr>
          <w:rFonts w:ascii="Arial" w:eastAsia="Times New Roman" w:hAnsi="Arial" w:cs="Arial"/>
          <w:kern w:val="1"/>
          <w:lang w:eastAsia="zh-CN"/>
        </w:rPr>
        <w:tab/>
        <w:t xml:space="preserve">natrafienie w trakcie prowadzenia robót na niewypały i niewybuchy, </w:t>
      </w:r>
    </w:p>
    <w:p w14:paraId="3E51C6B6"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c)</w:t>
      </w:r>
      <w:r w:rsidRPr="00417E9D">
        <w:rPr>
          <w:rFonts w:ascii="Arial" w:eastAsia="Times New Roman" w:hAnsi="Arial" w:cs="Arial"/>
          <w:kern w:val="1"/>
          <w:lang w:eastAsia="zh-CN"/>
        </w:rPr>
        <w:tab/>
        <w:t xml:space="preserve">konieczność wykonania wykopalisk archeologicznych, </w:t>
      </w:r>
    </w:p>
    <w:p w14:paraId="624118F8"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d)</w:t>
      </w:r>
      <w:r w:rsidRPr="00417E9D">
        <w:rPr>
          <w:rFonts w:ascii="Arial" w:eastAsia="Times New Roman" w:hAnsi="Arial" w:cs="Arial"/>
          <w:kern w:val="1"/>
          <w:lang w:eastAsia="zh-CN"/>
        </w:rPr>
        <w:tab/>
        <w:t xml:space="preserve">wystąpienie odmiennych od przyjętych w dokumentacji projektowej warunków geologicznych, </w:t>
      </w:r>
    </w:p>
    <w:p w14:paraId="7667CEA9"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e)</w:t>
      </w:r>
      <w:r w:rsidRPr="00417E9D">
        <w:rPr>
          <w:rFonts w:ascii="Arial" w:eastAsia="Times New Roman" w:hAnsi="Arial" w:cs="Arial"/>
          <w:kern w:val="1"/>
          <w:lang w:eastAsia="zh-CN"/>
        </w:rPr>
        <w:tab/>
        <w:t xml:space="preserve">wystąpienie odmiennych od przyjętych w dokumentacji projektowej warunków terenowych, w szczególności istnienie niezinwentaryzowanych lub błędnie zinwentaryzowanych obiektów budowlanych lub podziemnych urządzeń, instalacji lub obiektów infrastrukturalnych; </w:t>
      </w:r>
    </w:p>
    <w:p w14:paraId="0770312B"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 xml:space="preserve">-zmiana będąca następstwem okoliczności niezależnych od Wykonawcy, które spowodowały niezawinione przez Wykonawcę opóźnienie, w szczególności: wstrzymanie robót przez Zamawiającego, konieczność usunięcia błędów lub wprowadzenia zmian w dokumentacji projektowej lub specyfikacji technicznej wykonania i odbioru robót, konieczność zmiany sposobu spełnienia świadczenia, w tym wykonania prac dodatkowych lub zamiennych; </w:t>
      </w:r>
    </w:p>
    <w:p w14:paraId="761AF730"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0389F1F7"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 xml:space="preserve">- zmiana będąca następstwem działania lub braku działania organów administracji  i innych podmiotów o kompetencjach zbliżonych do organów administracji  w szczególności eksploatatorów infrastruktury oraz właścicieli lub użytkowników obiektów lub gruntów związanych z inwestycją, które spowodowały niezawinione przez Wykonawcę opóźnienie, w szczególności:  w przypadku, gdy wydanie przez organy administracji lub inne podmioty decyzji, zezwoleń, uzgodnień itp. warunkuje rozpoczęcie lub prowadzenie robót budowlanych, a decyzja, zezwolenie, uzgodnienie itp. zostały wydane lub zmienione po zawarciu umowy, przekroczenie zakreślonych przez prawo lub regulaminy, a jeśli takich regulacji nie ma – typowych w danych okolicznościach, terminów wydawania przez organy administracji lub inne podmioty decyzji, zezwoleń, uzgodnień itp.,  odmowa wydania przez organy administracji lub inne podmioty wymaganych decyzji, zezwoleń, uzgodnień z przyczyn niezawinionych przez Wykonawcę,  opóźnienie lub odmowa udostępnienia nieruchomości do celów realizacji inwestycji; </w:t>
      </w:r>
    </w:p>
    <w:p w14:paraId="5E143837" w14:textId="1533715A"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 xml:space="preserve">-zmiana spowodowana przez zagrożenie wpływające na bezpieczeństwo życia, zdrowia, mienia, lub robót na terenie budowy, lub sąsiadujących nieruchomości a inspektor nadzoru wydał wykonawcy polecenie wykonania robót, usunięcia wad lub podjęcia innych czynności </w:t>
      </w:r>
      <w:r w:rsidR="00CF3DA8">
        <w:rPr>
          <w:rFonts w:ascii="Arial" w:eastAsia="Times New Roman" w:hAnsi="Arial" w:cs="Arial"/>
          <w:kern w:val="1"/>
          <w:lang w:eastAsia="zh-CN"/>
        </w:rPr>
        <w:br/>
      </w:r>
      <w:r w:rsidRPr="00417E9D">
        <w:rPr>
          <w:rFonts w:ascii="Arial" w:eastAsia="Times New Roman" w:hAnsi="Arial" w:cs="Arial"/>
          <w:kern w:val="1"/>
          <w:lang w:eastAsia="zh-CN"/>
        </w:rPr>
        <w:t xml:space="preserve">w celu wyeliminowania lub zmniejszenia zagrożenia, jeśli konieczność polecenia wynikła </w:t>
      </w:r>
      <w:r w:rsidR="00CF3DA8">
        <w:rPr>
          <w:rFonts w:ascii="Arial" w:eastAsia="Times New Roman" w:hAnsi="Arial" w:cs="Arial"/>
          <w:kern w:val="1"/>
          <w:lang w:eastAsia="zh-CN"/>
        </w:rPr>
        <w:br/>
      </w:r>
      <w:r w:rsidRPr="00417E9D">
        <w:rPr>
          <w:rFonts w:ascii="Arial" w:eastAsia="Times New Roman" w:hAnsi="Arial" w:cs="Arial"/>
          <w:kern w:val="1"/>
          <w:lang w:eastAsia="zh-CN"/>
        </w:rPr>
        <w:t xml:space="preserve">z przyczyn nieleżących po stronie Wykonawcy; </w:t>
      </w:r>
    </w:p>
    <w:p w14:paraId="48BD8B9E"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 xml:space="preserve">-inne przyczyny zewnętrzne niezależne od Zamawiającego oraz Wykonawcy skutkujące brakiem możliwości prowadzenia robót lub prac lub wykonywania innych czynności przewidzianych umową, które spowodowały niezawinione przez Wykonawcę opóźnienie; </w:t>
      </w:r>
    </w:p>
    <w:p w14:paraId="2AA20CFC"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 xml:space="preserve">-kolizja z planowanymi lub równolegle realizowanymi robotami budowlanymi; </w:t>
      </w:r>
    </w:p>
    <w:p w14:paraId="0AEAB5EE" w14:textId="04691836"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-w przypadku, gdy okoliczności związane z ogłoszeniem lub trwaniem stanu epidemii lub stanu zagrożenia epidemicznego</w:t>
      </w:r>
      <w:r w:rsidR="00337A6D">
        <w:rPr>
          <w:rFonts w:ascii="Arial" w:eastAsia="Times New Roman" w:hAnsi="Arial" w:cs="Arial"/>
          <w:kern w:val="1"/>
          <w:lang w:eastAsia="zh-CN"/>
        </w:rPr>
        <w:t xml:space="preserve"> lub pandemii </w:t>
      </w:r>
      <w:r w:rsidRPr="00417E9D">
        <w:rPr>
          <w:rFonts w:ascii="Arial" w:eastAsia="Times New Roman" w:hAnsi="Arial" w:cs="Arial"/>
          <w:kern w:val="1"/>
          <w:lang w:eastAsia="zh-CN"/>
        </w:rPr>
        <w:t xml:space="preserve"> spowodowały niezawinione przez Wykonawcę opóźnienie; </w:t>
      </w:r>
    </w:p>
    <w:p w14:paraId="6952350A"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lastRenderedPageBreak/>
        <w:t xml:space="preserve">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oraz o czas niezbędny do usunięcia skutków tych okoliczności. </w:t>
      </w:r>
    </w:p>
    <w:p w14:paraId="11C9A8B6"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005A0D10"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b)zmiany terminu wykonania Umowy z przyczyn leżących po stronie Zamawiającego, których nie można było przewidzieć w chwili zawarcia Umowy; w takim przypadku termin wykonania Przedmiotu Umowy może zostać przesunięty o czas trwania przyczyn leżących  po stronie Zamawiającego oraz o czas trwania ich następstw,</w:t>
      </w:r>
    </w:p>
    <w:p w14:paraId="19B3C21B"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202A4E7E" w14:textId="65A3CE31"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c)gdy zaistnieją rozbieżności lub niejasności w rozumieniu pojęć użytych w Umowie, których nie można usunąć w inny sposób, a zmiana będzie umożliwiać usunięcie rozbieżności </w:t>
      </w:r>
      <w:r w:rsidR="00CF3DA8">
        <w:rPr>
          <w:rFonts w:ascii="Arial" w:eastAsia="Times New Roman" w:hAnsi="Arial" w:cs="Arial"/>
          <w:kern w:val="1"/>
          <w:lang w:eastAsia="zh-CN"/>
        </w:rPr>
        <w:br/>
      </w:r>
      <w:r w:rsidRPr="00417E9D">
        <w:rPr>
          <w:rFonts w:ascii="Arial" w:eastAsia="Times New Roman" w:hAnsi="Arial" w:cs="Arial"/>
          <w:kern w:val="1"/>
          <w:lang w:eastAsia="zh-CN"/>
        </w:rPr>
        <w:t xml:space="preserve">i doprecyzowanie Umowy w celu jednoznacznej interpretacji jej zapisów przez Strony; w takim przypadku pojęcia użyte w Umowie mogą zostać doprecyzowane z uwzględnieniem celu jakiemu ma służyć Przedmiot Umowy, jego istoty, uwarunkowań wynikających z przepisów prawa oraz odpowiedzi udzielonych przez Zamawiającego w trakcie trwania postępowania </w:t>
      </w:r>
      <w:r w:rsidR="00CF3DA8">
        <w:rPr>
          <w:rFonts w:ascii="Arial" w:eastAsia="Times New Roman" w:hAnsi="Arial" w:cs="Arial"/>
          <w:kern w:val="1"/>
          <w:lang w:eastAsia="zh-CN"/>
        </w:rPr>
        <w:br/>
      </w:r>
      <w:r w:rsidRPr="00417E9D">
        <w:rPr>
          <w:rFonts w:ascii="Arial" w:eastAsia="Times New Roman" w:hAnsi="Arial" w:cs="Arial"/>
          <w:kern w:val="1"/>
          <w:lang w:eastAsia="zh-CN"/>
        </w:rPr>
        <w:t xml:space="preserve">o udzielenie zamówienia publicznego poprzedzającego zawarcie Umowy, </w:t>
      </w:r>
    </w:p>
    <w:p w14:paraId="121200F6"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57BBAA78"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d) jeżeli w trakcie realizacji Umowy zaistnieje konieczność dokonania uszczegółowienia, wykładni lub doprecyzowania poszczególnych zapisów Umowy, nie powodujących zmiany celu i istoty Umowy, ani zwiększenia Wynagrodzenia; w takim przypadku zapisy zawarte w Umowie mogą zostać doprecyzowane z uwzględnieniem celu, jakiemu ma służyć Przedmiot Umowy, jego istoty, uwarunkowań wynikających z przepisów prawa oraz odpowiedzi udzielonych przez Zamawiającego w trakcie trwania postępowania o udzielenie zamówienia publicznego poprzedzającego zawarcie Umowy,</w:t>
      </w:r>
    </w:p>
    <w:p w14:paraId="558793E9"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4D423513" w14:textId="582A27A2"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e) gdy zaistnieją nieprzewidziane okoliczności, tzn. okoliczności, których przy zachowaniu należytej staranności nie można było przewidzieć, zmiany będą konieczne, gdyż bez ich dokonania świadczenie wchodzące w zakres Przedmiotu Umowy nie będzie mogło być zrealizowane, bądź nie będzie mógł zostać osiągnięty cel, dla którego miało być wykonywane;     w takim przypadku Strony mogą określić zmieniony sposób osiągnięcia rezultatu będącego przedmiotem danego świadczenia,</w:t>
      </w:r>
    </w:p>
    <w:p w14:paraId="7FFAF529"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599C2F3D" w14:textId="695A891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f) gdy wystąpi sytuacja, gdy rezultat będący przedmiotem danego świadczenia wchodzącego                 w zakres Przedmiotu Umowy będzie mógł być wykonany szybciej, bardziej efektywnie, mniejszym nakładem sił  i środków bądź przy zastosowaniu rozwiązań korzystniejszych dla Zamawiającego z punktu widzenia kosztów wykonania Przedmiotu Umowy, kosztów eksploatacji, niezawodności w okresie eksploatacji lub możliwości rozwoju; w takim przypadku Strony mogą określić zmieniony sposób osiągnięcia rezultatu będącego przedmiotem danego świadczenia, </w:t>
      </w:r>
    </w:p>
    <w:p w14:paraId="57CD0F0D"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70C74208" w14:textId="643F590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g) powstania nadzwyczajnych okoliczności (nie będących „siłą wyższą”), grożących rażącą stratą  w związku z wykonaniem Przedmiotu Umowy, niezależnych od Stron, których Strony nie przewidziały przy zawarciu Umowy; w takim przypadku Strony mogą określić zmieniony sposób osiągnięcia rezultatu będącego przedmiotem danego świadczenia wchodzącego </w:t>
      </w:r>
      <w:r w:rsidR="00CF3DA8">
        <w:rPr>
          <w:rFonts w:ascii="Arial" w:eastAsia="Times New Roman" w:hAnsi="Arial" w:cs="Arial"/>
          <w:kern w:val="1"/>
          <w:lang w:eastAsia="zh-CN"/>
        </w:rPr>
        <w:br/>
      </w:r>
      <w:r w:rsidRPr="00417E9D">
        <w:rPr>
          <w:rFonts w:ascii="Arial" w:eastAsia="Times New Roman" w:hAnsi="Arial" w:cs="Arial"/>
          <w:kern w:val="1"/>
          <w:lang w:eastAsia="zh-CN"/>
        </w:rPr>
        <w:t>w zakres Przedmiotu Umowy celem uniknięcia rażącej straty przy wykonaniu Przedmiotu Umowy,</w:t>
      </w:r>
    </w:p>
    <w:p w14:paraId="273D24B8"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6FB66B67"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h) wprowadzenia lub zmiany regulacji prawnych wprowadzonych w życie po dniu zawarcia Umowy; w takim przypadku Strony mogą określić zmieniony sposób osiągnięcia rezultatu będącego przedmiotem danego świadczenia wchodzącego w zakres Przedmiotu Umowy celem dostosowania go do zmienionego stanu prawnego,</w:t>
      </w:r>
    </w:p>
    <w:p w14:paraId="44432FFA"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6094507A" w14:textId="6D473FF3"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lastRenderedPageBreak/>
        <w:t xml:space="preserve">i) zaistnienia omyłki pisarskiej lub rachunkowej; w takim przypadku Strony mogą dokonać poprawienia omyłki pisarskiej lub rachunkowej na analogicznych zasadach, jak opisane </w:t>
      </w:r>
      <w:r w:rsidR="00CF3DA8">
        <w:rPr>
          <w:rFonts w:ascii="Arial" w:eastAsia="Times New Roman" w:hAnsi="Arial" w:cs="Arial"/>
          <w:kern w:val="1"/>
          <w:lang w:eastAsia="zh-CN"/>
        </w:rPr>
        <w:br/>
      </w:r>
      <w:r w:rsidRPr="00417E9D">
        <w:rPr>
          <w:rFonts w:ascii="Arial" w:eastAsia="Times New Roman" w:hAnsi="Arial" w:cs="Arial"/>
          <w:kern w:val="1"/>
          <w:lang w:eastAsia="zh-CN"/>
        </w:rPr>
        <w:t xml:space="preserve">w ustawie </w:t>
      </w:r>
      <w:proofErr w:type="spellStart"/>
      <w:r w:rsidRPr="00417E9D">
        <w:rPr>
          <w:rFonts w:ascii="Arial" w:eastAsia="Times New Roman" w:hAnsi="Arial" w:cs="Arial"/>
          <w:kern w:val="1"/>
          <w:lang w:eastAsia="zh-CN"/>
        </w:rPr>
        <w:t>Pzp</w:t>
      </w:r>
      <w:proofErr w:type="spellEnd"/>
      <w:r w:rsidRPr="00417E9D">
        <w:rPr>
          <w:rFonts w:ascii="Arial" w:eastAsia="Times New Roman" w:hAnsi="Arial" w:cs="Arial"/>
          <w:kern w:val="1"/>
          <w:lang w:eastAsia="zh-CN"/>
        </w:rPr>
        <w:t xml:space="preserve"> w stosunku do poprawienia omyłek w treści oferty,</w:t>
      </w:r>
    </w:p>
    <w:p w14:paraId="34E03D2D"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6AEA01FE" w14:textId="514A1F48" w:rsidR="00417E9D" w:rsidRPr="00EF08AC"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j) zaistnienia, po zawarciu Umowy, przypadku siły wyższej, przez którą, na potrzeby niniejszego warunku, rozumieć należy jako zdarzenie zewnętrzne wobec łączącej Strony więzi prawnej:</w:t>
      </w:r>
    </w:p>
    <w:p w14:paraId="2E5B4C36" w14:textId="2A6FA56B"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o charakterze niezależnym od Stron,</w:t>
      </w:r>
    </w:p>
    <w:p w14:paraId="7F876C7C" w14:textId="426EA9AA"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  którego Strony nie mogły przewidzieć przed zawarciem Umowy,</w:t>
      </w:r>
    </w:p>
    <w:p w14:paraId="54F6FEFF" w14:textId="0162B2B6"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którego nie można uniknąć, ani któremu Strony nie mogły zapobiec przy zachowaniu należytej staranności,</w:t>
      </w:r>
    </w:p>
    <w:p w14:paraId="22A14D69" w14:textId="6A54E6A8"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której nie można przypisać drugiej Stronie.</w:t>
      </w:r>
    </w:p>
    <w:p w14:paraId="212387A5"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6B1777E4" w14:textId="21B1BA94"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Za siłę wyższą, warunkująca zmianę Umowy uważać się będzie w szczególności: powódź, pożar i inne klęski żywiołowe, zamieszki, strajki, ataki terrorystyczne, działania wojenne, nagłe załamania warunków atmosferycznych, nagłe przerwy w dostawie energii elektrycznej, promieniowanie lub skażenia. W takim przypadku termin wykonania Przedmiotu Umowy może zostać przesunięty o czas trwania siły wyższej oraz czas trwania jej następstw. W takim przypadku Strony mogą również określić zmieniony sposób osiągnięcia rezultatu będącego przedmiotem danego świadczenia wchodzącego  w zakres Przedmiotu Umowy celem dostosowania go do skutków wystąpienia siły wyższej,</w:t>
      </w:r>
    </w:p>
    <w:p w14:paraId="7E5F5372"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2A1132BA" w14:textId="309494B6"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k) w przypadku, gdy Produkt wchodzący w zakres przedmiotu umowy został wycofany z rynku, lub zaprzestano jego produkcji, a zaproponowany przez Wykonawcę w jego miejsce Produkt posiada nie gorsze cechy, parametry i funkcjonalności niż Produkt wchodzący w zakres Przedmiotu Umowy, w zakresie parametrów cech, funkcjonalności wymaganych w </w:t>
      </w:r>
      <w:r w:rsidR="00AA6714">
        <w:rPr>
          <w:rFonts w:ascii="Arial" w:eastAsia="Times New Roman" w:hAnsi="Arial" w:cs="Arial"/>
          <w:kern w:val="1"/>
          <w:lang w:eastAsia="zh-CN"/>
        </w:rPr>
        <w:t>SWZ</w:t>
      </w:r>
      <w:r w:rsidRPr="00417E9D">
        <w:rPr>
          <w:rFonts w:ascii="Arial" w:eastAsia="Times New Roman" w:hAnsi="Arial" w:cs="Arial"/>
          <w:kern w:val="1"/>
          <w:lang w:eastAsia="zh-CN"/>
        </w:rPr>
        <w:t>, oraz w zakresie pozostałych parametrów, taka zmiana Produktu stanowiącego Przedmiot Umowy będzie dopuszczalna. Warunki dostaw, świadczenia usług w tym gwarancyjnych pozostają bez zmian  z zastrzeżeniem postanowień niniejszego paragrafu. Wynagrodzenie Wykonawcy z tej przyczyny nie może zostać zwiększone;</w:t>
      </w:r>
    </w:p>
    <w:p w14:paraId="70D3DC37"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0AB4113C" w14:textId="3450133D"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l) w przypadku, gdyby na rynku pojawił się nowy model Produktu wchodzącego w zakres Przedmiotu Umowy i nowy model będzie posiadać nie gorsze cechy, parametry, funkcjonalności niż Produkt wchodzący w zakres Przedmiotu Umowy, w zakresie parametrów cech, funkcjonalności wymaganych w </w:t>
      </w:r>
      <w:r w:rsidR="00AA6714">
        <w:rPr>
          <w:rFonts w:ascii="Arial" w:eastAsia="Times New Roman" w:hAnsi="Arial" w:cs="Arial"/>
          <w:kern w:val="1"/>
          <w:lang w:eastAsia="zh-CN"/>
        </w:rPr>
        <w:t>SWZ</w:t>
      </w:r>
      <w:r w:rsidRPr="00417E9D">
        <w:rPr>
          <w:rFonts w:ascii="Arial" w:eastAsia="Times New Roman" w:hAnsi="Arial" w:cs="Arial"/>
          <w:kern w:val="1"/>
          <w:lang w:eastAsia="zh-CN"/>
        </w:rPr>
        <w:t>, oraz w zakresie pozostałych parametrów, taka zmiana Produktu stanowiącego Przedmiot Umowy będzie dopuszczalna. Warunki dostaw, świadczenia usług w tym gwarancyjnych pozostają bez zmian z zastrzeżeniem postanowień niniejszego paragrafu. Wynagrodzenie Wykonawcy z tej przyczyny nie może zostać zwiększone;</w:t>
      </w:r>
    </w:p>
    <w:p w14:paraId="3905E9F6"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p>
    <w:p w14:paraId="32ED60EE"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m)w przypadku, gdy umożliwią to aktualne okoliczności  dot. możliwości finansowych Zamawiającego, dopuszcza się zmianę umowy w zakresie warunków płatności należnego wynagrodzenia Wykonawcy. Zmiana ta nie może powodować pogorszenia warunków płatności należnego Wykonawcy wynagrodzenia.</w:t>
      </w:r>
    </w:p>
    <w:p w14:paraId="57AC46C7" w14:textId="3726F2DA" w:rsidR="00417E9D" w:rsidRPr="00C25703" w:rsidRDefault="00C25703" w:rsidP="00417E9D">
      <w:pPr>
        <w:suppressAutoHyphens/>
        <w:spacing w:after="0" w:line="240" w:lineRule="auto"/>
        <w:jc w:val="both"/>
        <w:rPr>
          <w:rFonts w:ascii="Arial" w:eastAsia="Times New Roman" w:hAnsi="Arial" w:cs="Arial"/>
          <w:kern w:val="1"/>
          <w:lang w:eastAsia="zh-CN"/>
        </w:rPr>
      </w:pPr>
      <w:r w:rsidRPr="00C25703">
        <w:rPr>
          <w:rFonts w:ascii="Arial" w:eastAsia="Times New Roman" w:hAnsi="Arial" w:cs="Arial"/>
          <w:kern w:val="1"/>
          <w:lang w:eastAsia="zh-CN"/>
        </w:rPr>
        <w:t>2</w:t>
      </w:r>
      <w:r w:rsidR="00417E9D" w:rsidRPr="00C25703">
        <w:rPr>
          <w:rFonts w:ascii="Arial" w:eastAsia="Times New Roman" w:hAnsi="Arial" w:cs="Arial"/>
          <w:kern w:val="1"/>
          <w:lang w:eastAsia="zh-CN"/>
        </w:rPr>
        <w:t>. Wszystkie powyższe postanowienia stanowią katalog zmian, na które Zamawiający może wyrazić zgodę. Nie stanowią jednocześnie zobowiązania do wyrażenia takiej zgody.</w:t>
      </w:r>
    </w:p>
    <w:p w14:paraId="0724229A" w14:textId="56E45157" w:rsidR="00417E9D" w:rsidRPr="00C25703" w:rsidRDefault="00C25703" w:rsidP="00417E9D">
      <w:pPr>
        <w:suppressAutoHyphens/>
        <w:spacing w:after="0" w:line="240" w:lineRule="auto"/>
        <w:jc w:val="both"/>
        <w:rPr>
          <w:rFonts w:ascii="Arial" w:eastAsia="Times New Roman" w:hAnsi="Arial" w:cs="Arial"/>
          <w:kern w:val="1"/>
          <w:sz w:val="24"/>
          <w:szCs w:val="24"/>
          <w:lang w:eastAsia="zh-CN"/>
        </w:rPr>
      </w:pPr>
      <w:r w:rsidRPr="00C25703">
        <w:rPr>
          <w:rFonts w:ascii="Arial" w:eastAsia="Times New Roman" w:hAnsi="Arial" w:cs="Arial"/>
          <w:kern w:val="1"/>
          <w:lang w:eastAsia="zh-CN"/>
        </w:rPr>
        <w:t>3</w:t>
      </w:r>
      <w:r w:rsidR="00417E9D" w:rsidRPr="00C25703">
        <w:rPr>
          <w:rFonts w:ascii="Arial" w:eastAsia="Times New Roman" w:hAnsi="Arial" w:cs="Arial"/>
          <w:kern w:val="1"/>
          <w:lang w:eastAsia="zh-CN"/>
        </w:rPr>
        <w:t xml:space="preserve">. Zmiany adresu Stron umowy nie wymagają zawierania dodatkowych aneksów. </w:t>
      </w:r>
      <w:r w:rsidR="00EF08AC" w:rsidRPr="00C25703">
        <w:rPr>
          <w:rFonts w:ascii="Arial" w:eastAsia="Times New Roman" w:hAnsi="Arial" w:cs="Arial"/>
          <w:kern w:val="1"/>
          <w:lang w:eastAsia="zh-CN"/>
        </w:rPr>
        <w:t xml:space="preserve">                                     </w:t>
      </w:r>
      <w:r w:rsidR="00417E9D" w:rsidRPr="00C25703">
        <w:rPr>
          <w:rFonts w:ascii="Arial" w:eastAsia="Times New Roman" w:hAnsi="Arial" w:cs="Arial"/>
          <w:kern w:val="1"/>
          <w:lang w:eastAsia="zh-CN"/>
        </w:rPr>
        <w:t xml:space="preserve"> O powyższych zmianach Strony powiadamiają się wzajemnie w formie pisemnej.</w:t>
      </w:r>
    </w:p>
    <w:p w14:paraId="10502D6A"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6EEAE936"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r w:rsidRPr="00417E9D">
        <w:rPr>
          <w:rFonts w:ascii="Arial" w:eastAsia="Times New Roman" w:hAnsi="Arial" w:cs="Arial"/>
          <w:b/>
          <w:kern w:val="1"/>
          <w:lang w:eastAsia="zh-CN"/>
        </w:rPr>
        <w:t>§ 6</w:t>
      </w:r>
    </w:p>
    <w:p w14:paraId="4501B52D" w14:textId="77777777" w:rsidR="00417E9D" w:rsidRPr="00417E9D" w:rsidRDefault="00417E9D" w:rsidP="00417E9D">
      <w:pPr>
        <w:suppressAutoHyphens/>
        <w:spacing w:after="0" w:line="240" w:lineRule="auto"/>
        <w:jc w:val="center"/>
        <w:rPr>
          <w:rFonts w:ascii="Arial" w:eastAsia="Times New Roman" w:hAnsi="Arial" w:cs="Arial"/>
          <w:kern w:val="1"/>
          <w:sz w:val="24"/>
          <w:szCs w:val="24"/>
          <w:lang w:eastAsia="zh-CN"/>
        </w:rPr>
      </w:pPr>
    </w:p>
    <w:p w14:paraId="6D90633A" w14:textId="2181C6B0" w:rsidR="00417E9D" w:rsidRPr="00417E9D" w:rsidRDefault="00417E9D" w:rsidP="00417E9D">
      <w:pPr>
        <w:numPr>
          <w:ilvl w:val="0"/>
          <w:numId w:val="4"/>
        </w:numPr>
        <w:tabs>
          <w:tab w:val="left" w:pos="311"/>
        </w:tabs>
        <w:suppressAutoHyphens/>
        <w:spacing w:after="0" w:line="240" w:lineRule="auto"/>
        <w:ind w:left="311" w:hanging="354"/>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W dniu podpisania umowy, Zamawiający przekazuje Wykonawcy dokumentacje techniczną,  plac budowy i </w:t>
      </w:r>
      <w:r w:rsidR="00EF08AC">
        <w:rPr>
          <w:rFonts w:ascii="Arial" w:eastAsia="Times New Roman" w:hAnsi="Arial" w:cs="Arial"/>
          <w:kern w:val="1"/>
          <w:lang w:eastAsia="zh-CN"/>
        </w:rPr>
        <w:t xml:space="preserve">jest to pierwszy dzień realizacji umowy. </w:t>
      </w:r>
    </w:p>
    <w:p w14:paraId="573B86C7" w14:textId="6EE5AFF7" w:rsidR="00417E9D" w:rsidRPr="00417E9D" w:rsidRDefault="00417E9D" w:rsidP="00417E9D">
      <w:pPr>
        <w:numPr>
          <w:ilvl w:val="0"/>
          <w:numId w:val="4"/>
        </w:numPr>
        <w:tabs>
          <w:tab w:val="left" w:pos="343"/>
        </w:tabs>
        <w:suppressAutoHyphens/>
        <w:spacing w:after="0" w:line="240" w:lineRule="auto"/>
        <w:ind w:left="321" w:hanging="354"/>
        <w:jc w:val="both"/>
        <w:rPr>
          <w:rFonts w:ascii="Arial" w:eastAsia="Times New Roman" w:hAnsi="Arial" w:cs="Arial"/>
          <w:b/>
          <w:kern w:val="1"/>
          <w:lang w:eastAsia="zh-CN"/>
        </w:rPr>
      </w:pPr>
      <w:r w:rsidRPr="00417E9D">
        <w:rPr>
          <w:rFonts w:ascii="Arial" w:eastAsia="Times New Roman" w:hAnsi="Arial" w:cs="Arial"/>
          <w:kern w:val="1"/>
          <w:lang w:eastAsia="zh-CN"/>
        </w:rPr>
        <w:lastRenderedPageBreak/>
        <w:t>Wykonawca oświadcza, że zapoznał się z dokumentacją projektową i specyfikacją techniczną i  uznaje ją za wystarczającą podstawę do realizacji przedmiotu niniejszej Umowy. Wykonawca oświadcza, że nie wnosi uwag co do dokumentacji projektowej, zakresu prac oraz stanu placu budowy.</w:t>
      </w:r>
    </w:p>
    <w:p w14:paraId="21AE70EA" w14:textId="77777777" w:rsidR="00417E9D" w:rsidRPr="00417E9D" w:rsidRDefault="00417E9D" w:rsidP="00417E9D">
      <w:pPr>
        <w:suppressAutoHyphens/>
        <w:spacing w:after="0" w:line="240" w:lineRule="auto"/>
        <w:jc w:val="both"/>
        <w:rPr>
          <w:rFonts w:ascii="Arial" w:eastAsia="Times New Roman" w:hAnsi="Arial" w:cs="Arial"/>
          <w:b/>
          <w:kern w:val="1"/>
          <w:lang w:eastAsia="zh-CN"/>
        </w:rPr>
      </w:pPr>
    </w:p>
    <w:p w14:paraId="3C2E74B5"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r w:rsidRPr="00417E9D">
        <w:rPr>
          <w:rFonts w:ascii="Arial" w:eastAsia="Times New Roman" w:hAnsi="Arial" w:cs="Arial"/>
          <w:b/>
          <w:kern w:val="1"/>
          <w:lang w:eastAsia="zh-CN"/>
        </w:rPr>
        <w:t>§ 7</w:t>
      </w:r>
    </w:p>
    <w:p w14:paraId="5D402A54" w14:textId="77777777" w:rsidR="00417E9D" w:rsidRPr="00417E9D" w:rsidRDefault="00417E9D" w:rsidP="00417E9D">
      <w:pPr>
        <w:suppressAutoHyphens/>
        <w:spacing w:after="0" w:line="240" w:lineRule="auto"/>
        <w:jc w:val="center"/>
        <w:rPr>
          <w:rFonts w:ascii="Arial" w:eastAsia="Times New Roman" w:hAnsi="Arial" w:cs="Arial"/>
          <w:kern w:val="1"/>
          <w:sz w:val="24"/>
          <w:szCs w:val="24"/>
          <w:lang w:eastAsia="zh-CN"/>
        </w:rPr>
      </w:pPr>
    </w:p>
    <w:p w14:paraId="2A2F52A2" w14:textId="4530408D" w:rsidR="00417E9D" w:rsidRDefault="00417E9D" w:rsidP="00417E9D">
      <w:pPr>
        <w:tabs>
          <w:tab w:val="left" w:pos="390"/>
          <w:tab w:val="left" w:pos="426"/>
          <w:tab w:val="left" w:pos="470"/>
        </w:tab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Funkcję kierownika budowy będzie pełnił</w:t>
      </w:r>
      <w:r w:rsidR="00EF08AC">
        <w:rPr>
          <w:rFonts w:ascii="Arial" w:eastAsia="Times New Roman" w:hAnsi="Arial" w:cs="Arial"/>
          <w:kern w:val="1"/>
          <w:lang w:eastAsia="zh-CN"/>
        </w:rPr>
        <w:t xml:space="preserve"> </w:t>
      </w:r>
      <w:r w:rsidR="00AB65CF">
        <w:rPr>
          <w:rFonts w:ascii="Arial" w:eastAsia="Times New Roman" w:hAnsi="Arial" w:cs="Arial"/>
          <w:kern w:val="1"/>
          <w:lang w:eastAsia="zh-CN"/>
        </w:rPr>
        <w:t>………………</w:t>
      </w:r>
      <w:r w:rsidR="0041146F">
        <w:rPr>
          <w:rFonts w:ascii="Arial" w:eastAsia="Times New Roman" w:hAnsi="Arial" w:cs="Arial"/>
          <w:kern w:val="1"/>
          <w:lang w:eastAsia="zh-CN"/>
        </w:rPr>
        <w:t>..</w:t>
      </w:r>
      <w:r w:rsidR="00AB65CF">
        <w:rPr>
          <w:rFonts w:ascii="Arial" w:eastAsia="Times New Roman" w:hAnsi="Arial" w:cs="Arial"/>
          <w:kern w:val="1"/>
          <w:lang w:eastAsia="zh-CN"/>
        </w:rPr>
        <w:t>.</w:t>
      </w:r>
      <w:r w:rsidRPr="00417E9D">
        <w:rPr>
          <w:rFonts w:ascii="Arial" w:eastAsia="Times New Roman" w:hAnsi="Arial" w:cs="Arial"/>
          <w:b/>
          <w:bCs/>
          <w:kern w:val="1"/>
          <w:lang w:eastAsia="zh-CN"/>
        </w:rPr>
        <w:t xml:space="preserve">,  </w:t>
      </w:r>
      <w:r w:rsidRPr="00417E9D">
        <w:rPr>
          <w:rFonts w:ascii="Arial" w:eastAsia="Times New Roman" w:hAnsi="Arial" w:cs="Arial"/>
          <w:kern w:val="1"/>
          <w:lang w:eastAsia="zh-CN"/>
        </w:rPr>
        <w:t xml:space="preserve">posiadający </w:t>
      </w:r>
      <w:r w:rsidR="002A68BF">
        <w:rPr>
          <w:rFonts w:ascii="Arial" w:eastAsia="Times New Roman" w:hAnsi="Arial" w:cs="Arial"/>
          <w:kern w:val="1"/>
          <w:lang w:eastAsia="zh-CN"/>
        </w:rPr>
        <w:t xml:space="preserve">odpowiednie </w:t>
      </w:r>
      <w:r w:rsidRPr="00417E9D">
        <w:rPr>
          <w:rFonts w:ascii="Arial" w:eastAsia="Times New Roman" w:hAnsi="Arial" w:cs="Arial"/>
          <w:kern w:val="1"/>
          <w:lang w:eastAsia="zh-CN"/>
        </w:rPr>
        <w:t>uprawienia budowlane</w:t>
      </w:r>
      <w:r w:rsidR="002A68BF">
        <w:rPr>
          <w:rFonts w:ascii="Arial" w:eastAsia="Times New Roman" w:hAnsi="Arial" w:cs="Arial"/>
          <w:kern w:val="1"/>
          <w:lang w:eastAsia="zh-CN"/>
        </w:rPr>
        <w:t>.</w:t>
      </w:r>
    </w:p>
    <w:p w14:paraId="7BC500D1" w14:textId="4FBD581F" w:rsidR="002A68BF" w:rsidRDefault="002A68BF" w:rsidP="00417E9D">
      <w:pPr>
        <w:tabs>
          <w:tab w:val="left" w:pos="390"/>
          <w:tab w:val="left" w:pos="426"/>
          <w:tab w:val="left" w:pos="470"/>
        </w:tabs>
        <w:spacing w:after="0" w:line="240" w:lineRule="auto"/>
        <w:jc w:val="both"/>
        <w:rPr>
          <w:rFonts w:ascii="Arial" w:eastAsia="Times New Roman" w:hAnsi="Arial" w:cs="Arial"/>
          <w:kern w:val="1"/>
          <w:lang w:eastAsia="zh-CN"/>
        </w:rPr>
      </w:pPr>
    </w:p>
    <w:p w14:paraId="2DEA8364" w14:textId="77777777" w:rsidR="002A68BF" w:rsidRPr="00417E9D" w:rsidRDefault="002A68BF" w:rsidP="00417E9D">
      <w:pPr>
        <w:tabs>
          <w:tab w:val="left" w:pos="390"/>
          <w:tab w:val="left" w:pos="426"/>
          <w:tab w:val="left" w:pos="470"/>
        </w:tabs>
        <w:spacing w:after="0" w:line="240" w:lineRule="auto"/>
        <w:jc w:val="both"/>
        <w:rPr>
          <w:rFonts w:ascii="Arial" w:eastAsia="Times New Roman" w:hAnsi="Arial" w:cs="Arial"/>
          <w:b/>
          <w:kern w:val="1"/>
          <w:lang w:eastAsia="zh-CN"/>
        </w:rPr>
      </w:pPr>
    </w:p>
    <w:p w14:paraId="7481D20A" w14:textId="77777777" w:rsidR="00417E9D" w:rsidRPr="00417E9D" w:rsidRDefault="00417E9D" w:rsidP="00417E9D">
      <w:pPr>
        <w:suppressAutoHyphens/>
        <w:spacing w:after="0" w:line="240" w:lineRule="auto"/>
        <w:jc w:val="center"/>
        <w:rPr>
          <w:rFonts w:ascii="Arial" w:eastAsia="Times New Roman" w:hAnsi="Arial" w:cs="Arial"/>
          <w:kern w:val="1"/>
          <w:sz w:val="24"/>
          <w:szCs w:val="24"/>
          <w:lang w:eastAsia="zh-CN"/>
        </w:rPr>
      </w:pPr>
      <w:r w:rsidRPr="00417E9D">
        <w:rPr>
          <w:rFonts w:ascii="Arial" w:eastAsia="Times New Roman" w:hAnsi="Arial" w:cs="Arial"/>
          <w:b/>
          <w:kern w:val="1"/>
          <w:lang w:eastAsia="zh-CN"/>
        </w:rPr>
        <w:t>§ 8</w:t>
      </w:r>
    </w:p>
    <w:p w14:paraId="3363B006"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p>
    <w:p w14:paraId="1264A515"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b/>
          <w:kern w:val="1"/>
          <w:lang w:eastAsia="zh-CN"/>
        </w:rPr>
        <w:t>Obowiązki stron</w:t>
      </w:r>
    </w:p>
    <w:p w14:paraId="3A1DD45F" w14:textId="77777777" w:rsidR="00417E9D" w:rsidRPr="00417E9D" w:rsidRDefault="00417E9D" w:rsidP="00417E9D">
      <w:pPr>
        <w:numPr>
          <w:ilvl w:val="0"/>
          <w:numId w:val="3"/>
        </w:numPr>
        <w:tabs>
          <w:tab w:val="left" w:pos="450"/>
        </w:tabs>
        <w:suppressAutoHyphens/>
        <w:spacing w:after="0" w:line="240" w:lineRule="auto"/>
        <w:ind w:left="396" w:hanging="354"/>
        <w:jc w:val="both"/>
        <w:rPr>
          <w:rFonts w:ascii="Arial" w:eastAsia="Times New Roman" w:hAnsi="Arial" w:cs="Arial"/>
          <w:kern w:val="1"/>
          <w:sz w:val="24"/>
          <w:szCs w:val="24"/>
          <w:lang w:eastAsia="zh-CN"/>
        </w:rPr>
      </w:pPr>
      <w:r w:rsidRPr="00417E9D">
        <w:rPr>
          <w:rFonts w:ascii="Arial" w:eastAsia="Times New Roman" w:hAnsi="Arial" w:cs="Arial"/>
          <w:b/>
          <w:kern w:val="1"/>
          <w:lang w:eastAsia="zh-CN"/>
        </w:rPr>
        <w:t>Obowiązki Zamawiającego</w:t>
      </w:r>
    </w:p>
    <w:p w14:paraId="25690DC4" w14:textId="77777777" w:rsidR="00417E9D" w:rsidRPr="00417E9D" w:rsidRDefault="00417E9D" w:rsidP="00417E9D">
      <w:pPr>
        <w:tabs>
          <w:tab w:val="left" w:pos="750"/>
        </w:tabs>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1) Dostarczenie dokumentacji projektowej.</w:t>
      </w:r>
    </w:p>
    <w:p w14:paraId="4A41D618" w14:textId="77777777" w:rsidR="00417E9D" w:rsidRPr="00417E9D" w:rsidRDefault="00417E9D" w:rsidP="00417E9D">
      <w:pPr>
        <w:tabs>
          <w:tab w:val="left" w:pos="750"/>
        </w:tabs>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2) Przekazanie placu budowy.</w:t>
      </w:r>
    </w:p>
    <w:p w14:paraId="5ABF31E8" w14:textId="77777777" w:rsidR="00417E9D" w:rsidRPr="00417E9D" w:rsidRDefault="00417E9D" w:rsidP="00417E9D">
      <w:pPr>
        <w:tabs>
          <w:tab w:val="left" w:pos="750"/>
        </w:tabs>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3) Dokonanie odbioru wykonanych prac na zasadach określonych w niniejszej  umowie. </w:t>
      </w:r>
    </w:p>
    <w:p w14:paraId="73EA6D4A" w14:textId="77777777" w:rsidR="00417E9D" w:rsidRPr="00417E9D" w:rsidRDefault="00417E9D" w:rsidP="00417E9D">
      <w:pPr>
        <w:tabs>
          <w:tab w:val="left" w:pos="750"/>
        </w:tabs>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4) Zapewnienie bieżącego nadzoru. </w:t>
      </w:r>
    </w:p>
    <w:p w14:paraId="036FB230" w14:textId="77777777" w:rsidR="00417E9D" w:rsidRPr="00417E9D" w:rsidRDefault="00417E9D" w:rsidP="00417E9D">
      <w:pPr>
        <w:tabs>
          <w:tab w:val="left" w:pos="750"/>
        </w:tabs>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5) Zapłata umownego wynagrodzenia.</w:t>
      </w:r>
    </w:p>
    <w:p w14:paraId="6F138A1E" w14:textId="77777777" w:rsidR="00417E9D" w:rsidRPr="00417E9D" w:rsidRDefault="00417E9D" w:rsidP="00417E9D">
      <w:pPr>
        <w:tabs>
          <w:tab w:val="left" w:pos="750"/>
        </w:tabs>
        <w:suppressAutoHyphens/>
        <w:spacing w:after="0" w:line="240" w:lineRule="auto"/>
        <w:jc w:val="both"/>
        <w:rPr>
          <w:rFonts w:ascii="Arial" w:eastAsia="Times New Roman" w:hAnsi="Arial" w:cs="Arial"/>
          <w:kern w:val="1"/>
          <w:lang w:eastAsia="zh-CN"/>
        </w:rPr>
      </w:pPr>
    </w:p>
    <w:p w14:paraId="5BA680F5" w14:textId="77777777" w:rsidR="00417E9D" w:rsidRPr="00417E9D" w:rsidRDefault="00417E9D" w:rsidP="00417E9D">
      <w:pPr>
        <w:tabs>
          <w:tab w:val="left" w:pos="750"/>
        </w:tabs>
        <w:suppressAutoHyphens/>
        <w:spacing w:after="0" w:line="240" w:lineRule="auto"/>
        <w:jc w:val="both"/>
        <w:rPr>
          <w:rFonts w:ascii="Arial" w:eastAsia="Times New Roman" w:hAnsi="Arial" w:cs="Arial"/>
          <w:kern w:val="1"/>
          <w:lang w:eastAsia="zh-CN"/>
        </w:rPr>
      </w:pPr>
    </w:p>
    <w:p w14:paraId="1DAE0BC0" w14:textId="77777777" w:rsidR="00417E9D" w:rsidRPr="00417E9D" w:rsidRDefault="00417E9D" w:rsidP="00417E9D">
      <w:pPr>
        <w:numPr>
          <w:ilvl w:val="0"/>
          <w:numId w:val="3"/>
        </w:numPr>
        <w:tabs>
          <w:tab w:val="left" w:pos="418"/>
        </w:tabs>
        <w:suppressAutoHyphens/>
        <w:spacing w:after="0" w:line="240" w:lineRule="auto"/>
        <w:ind w:left="396" w:hanging="386"/>
        <w:jc w:val="both"/>
        <w:rPr>
          <w:rFonts w:ascii="Arial" w:eastAsia="Times New Roman" w:hAnsi="Arial" w:cs="Arial"/>
          <w:kern w:val="1"/>
          <w:sz w:val="24"/>
          <w:szCs w:val="24"/>
          <w:lang w:eastAsia="zh-CN"/>
        </w:rPr>
      </w:pPr>
      <w:r w:rsidRPr="00417E9D">
        <w:rPr>
          <w:rFonts w:ascii="Arial" w:eastAsia="Times New Roman" w:hAnsi="Arial" w:cs="Arial"/>
          <w:b/>
          <w:kern w:val="1"/>
          <w:lang w:eastAsia="zh-CN"/>
        </w:rPr>
        <w:t xml:space="preserve">Obowiązki </w:t>
      </w:r>
      <w:r w:rsidRPr="00417E9D">
        <w:rPr>
          <w:rFonts w:ascii="Arial" w:eastAsia="Times New Roman" w:hAnsi="Arial" w:cs="Arial"/>
          <w:b/>
          <w:bCs/>
          <w:kern w:val="1"/>
          <w:lang w:eastAsia="zh-CN"/>
        </w:rPr>
        <w:t>Wykonawcy:</w:t>
      </w:r>
    </w:p>
    <w:p w14:paraId="390588EF" w14:textId="77777777" w:rsidR="00417E9D" w:rsidRPr="00417E9D" w:rsidRDefault="00417E9D" w:rsidP="00417E9D">
      <w:pPr>
        <w:tabs>
          <w:tab w:val="left" w:pos="1045"/>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1) organizacja na własny koszt placu budowy, w tym zapewnienie mediów niezbędne do wykonania przedmiotu umowy.  </w:t>
      </w:r>
    </w:p>
    <w:p w14:paraId="24631DE8" w14:textId="77777777" w:rsidR="00417E9D" w:rsidRPr="00417E9D" w:rsidRDefault="00417E9D" w:rsidP="00417E9D">
      <w:pPr>
        <w:tabs>
          <w:tab w:val="left" w:pos="1045"/>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2) bezzwłocznie po zakończeniu prac, do daty dokonania odbioru końcowego zlikwiduje teren placu budowy i zaplecze własne oraz przywróci i uporządkuje zajęty teren co najmniej do stanu pierwotnego,</w:t>
      </w:r>
    </w:p>
    <w:p w14:paraId="097F0209" w14:textId="77777777" w:rsidR="00417E9D" w:rsidRPr="00417E9D" w:rsidRDefault="00417E9D" w:rsidP="00417E9D">
      <w:pPr>
        <w:tabs>
          <w:tab w:val="left" w:pos="1045"/>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3) zobowiązuje się zabezpieczyć teren budowy przed dostępem osób trzecich oraz zapewnić warunki bezpieczeństwa na terenie budowy.</w:t>
      </w:r>
    </w:p>
    <w:p w14:paraId="687DC1F3" w14:textId="0486F57B" w:rsidR="00417E9D" w:rsidRPr="00417E9D" w:rsidRDefault="00417E9D" w:rsidP="00417E9D">
      <w:pPr>
        <w:tabs>
          <w:tab w:val="left" w:pos="1045"/>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4) przed przystąpieniem do robót Wykonawca na własną odpowiedzialność i na własny koszt podejmie wszelkie środki zapobiegawcze wymagane przez rzetelną praktykę budowlaną oraz aktualne okoliczności, aby zabezpieczyć nieruchomości sąsiadujące z placem budowy </w:t>
      </w:r>
      <w:r w:rsidR="00CF3DA8">
        <w:rPr>
          <w:rFonts w:ascii="Arial" w:eastAsia="SimSun" w:hAnsi="Arial" w:cs="Arial"/>
          <w:kern w:val="1"/>
          <w:lang w:eastAsia="zh-CN" w:bidi="hi-IN"/>
        </w:rPr>
        <w:br/>
      </w:r>
      <w:r w:rsidRPr="00417E9D">
        <w:rPr>
          <w:rFonts w:ascii="Arial" w:eastAsia="SimSun" w:hAnsi="Arial" w:cs="Arial"/>
          <w:kern w:val="1"/>
          <w:lang w:eastAsia="zh-CN" w:bidi="hi-IN"/>
        </w:rPr>
        <w:t>i znajdujące się na nich budynki przed jakimkolwiek oddziaływaniem czy uszkodzeniem</w:t>
      </w:r>
    </w:p>
    <w:p w14:paraId="3B866756" w14:textId="48842B8D" w:rsidR="00417E9D" w:rsidRPr="00417E9D" w:rsidRDefault="00417E9D" w:rsidP="00417E9D">
      <w:pPr>
        <w:tabs>
          <w:tab w:val="left" w:pos="1421"/>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5)</w:t>
      </w:r>
      <w:r w:rsidRPr="00417E9D">
        <w:rPr>
          <w:rFonts w:ascii="Arial" w:eastAsia="SimSun" w:hAnsi="Arial" w:cs="Arial"/>
          <w:color w:val="FF0000"/>
          <w:kern w:val="1"/>
          <w:lang w:eastAsia="zh-CN" w:bidi="hi-IN"/>
        </w:rPr>
        <w:t xml:space="preserve"> </w:t>
      </w:r>
      <w:r w:rsidRPr="00417E9D">
        <w:rPr>
          <w:rFonts w:ascii="Arial" w:eastAsia="SimSun" w:hAnsi="Arial" w:cs="Arial"/>
          <w:kern w:val="1"/>
          <w:lang w:eastAsia="zh-CN" w:bidi="hi-IN"/>
        </w:rPr>
        <w:t xml:space="preserve">Wykonawca zwalnia Zamawiającego z obowiązku zapłaty jakichkolwiek świadczeń z tytułu jakichkolwiek szkód wyrządzonych w mieniu lub na osobie w związku z wykonywaniem umowy,  w tym szczególności właścicielom nieruchomości i budynków sąsiadujących z placem </w:t>
      </w:r>
      <w:proofErr w:type="spellStart"/>
      <w:r w:rsidRPr="00417E9D">
        <w:rPr>
          <w:rFonts w:ascii="Arial" w:eastAsia="SimSun" w:hAnsi="Arial" w:cs="Arial"/>
          <w:kern w:val="1"/>
          <w:lang w:eastAsia="zh-CN" w:bidi="hi-IN"/>
        </w:rPr>
        <w:t>budowyw</w:t>
      </w:r>
      <w:proofErr w:type="spellEnd"/>
      <w:r w:rsidRPr="00417E9D">
        <w:rPr>
          <w:rFonts w:ascii="Arial" w:eastAsia="SimSun" w:hAnsi="Arial" w:cs="Arial"/>
          <w:kern w:val="1"/>
          <w:lang w:eastAsia="zh-CN" w:bidi="hi-IN"/>
        </w:rPr>
        <w:t xml:space="preserve"> zakresie w jakim są one pochodną naruszeń dóbr podmiotów prawa cywilnego spowodowanych przez Wykonawcę- w tym zakresie pełną odpowiedzialność za szkody </w:t>
      </w:r>
      <w:r w:rsidR="00CF3DA8">
        <w:rPr>
          <w:rFonts w:ascii="Arial" w:eastAsia="SimSun" w:hAnsi="Arial" w:cs="Arial"/>
          <w:kern w:val="1"/>
          <w:lang w:eastAsia="zh-CN" w:bidi="hi-IN"/>
        </w:rPr>
        <w:br/>
      </w:r>
      <w:r w:rsidRPr="00417E9D">
        <w:rPr>
          <w:rFonts w:ascii="Arial" w:eastAsia="SimSun" w:hAnsi="Arial" w:cs="Arial"/>
          <w:kern w:val="1"/>
          <w:lang w:eastAsia="zh-CN" w:bidi="hi-IN"/>
        </w:rPr>
        <w:t>w mieniu i na osobie ponosi wyłącznie Wykonawca</w:t>
      </w:r>
    </w:p>
    <w:p w14:paraId="2E3722D6" w14:textId="77777777" w:rsidR="00417E9D" w:rsidRPr="00417E9D" w:rsidRDefault="00417E9D" w:rsidP="00417E9D">
      <w:pPr>
        <w:tabs>
          <w:tab w:val="left" w:pos="1421"/>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Lato Light" w:hAnsi="Arial" w:cs="Arial"/>
          <w:kern w:val="1"/>
          <w:lang w:eastAsia="zh-CN" w:bidi="hi-IN"/>
        </w:rPr>
        <w:t xml:space="preserve"> </w:t>
      </w:r>
      <w:r w:rsidRPr="00417E9D">
        <w:rPr>
          <w:rFonts w:ascii="Arial" w:eastAsia="SimSun" w:hAnsi="Arial" w:cs="Arial"/>
          <w:kern w:val="1"/>
          <w:lang w:eastAsia="zh-CN" w:bidi="hi-IN"/>
        </w:rPr>
        <w:t>6) Wykonawca zobowiązany jest do ponoszenia wyłącznej odpowiedzialności cywilnej za szkody, powstałe w związku z prowadzonymi robotami oraz do ponoszenia wyłącznej odpowiedzialności za wszelkie szkody będące następstwem niewykonania lub nienależytego wykonania przedmiotu umowy, które to szkody Wykonawca zobowiązuje się pokryć   w pełnej wysokości</w:t>
      </w:r>
    </w:p>
    <w:p w14:paraId="1440485B" w14:textId="30CD7B9C" w:rsidR="00417E9D" w:rsidRPr="00417E9D" w:rsidRDefault="00417E9D" w:rsidP="00417E9D">
      <w:pPr>
        <w:tabs>
          <w:tab w:val="left" w:pos="1421"/>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7) </w:t>
      </w:r>
      <w:r w:rsidR="00EC1527">
        <w:rPr>
          <w:rFonts w:ascii="Arial" w:eastAsia="SimSun" w:hAnsi="Arial" w:cs="Arial"/>
          <w:kern w:val="1"/>
          <w:lang w:val="x-none" w:eastAsia="zh-CN" w:bidi="hi-IN"/>
        </w:rPr>
        <w:t>o</w:t>
      </w:r>
      <w:r w:rsidRPr="00417E9D">
        <w:rPr>
          <w:rFonts w:ascii="Arial" w:eastAsia="SimSun" w:hAnsi="Arial" w:cs="Arial"/>
          <w:kern w:val="1"/>
          <w:lang w:val="x-none" w:eastAsia="zh-CN" w:bidi="hi-IN"/>
        </w:rPr>
        <w:t xml:space="preserve">dpowiedzialność za szkody wyrządzone Zamawiającemu i osobom trzecim w trakcie realizacji robót objętych niniejszą umową oraz za szkody wynikające z wadliwego wykonania robót powstałe w wyniku działań lub zaniechania obowiązków wynikających z umowy, czy też poza nimi ujawnione w okresie rękojmi i gwarancji - w przypadku wystąpienia osób trzecich </w:t>
      </w:r>
      <w:r w:rsidR="00CF3DA8">
        <w:rPr>
          <w:rFonts w:ascii="Arial" w:eastAsia="SimSun" w:hAnsi="Arial" w:cs="Arial"/>
          <w:kern w:val="1"/>
          <w:lang w:eastAsia="zh-CN" w:bidi="hi-IN"/>
        </w:rPr>
        <w:br/>
      </w:r>
      <w:r w:rsidRPr="00417E9D">
        <w:rPr>
          <w:rFonts w:ascii="Arial" w:eastAsia="SimSun" w:hAnsi="Arial" w:cs="Arial"/>
          <w:kern w:val="1"/>
          <w:lang w:val="x-none" w:eastAsia="zh-CN" w:bidi="hi-IN"/>
        </w:rPr>
        <w:t xml:space="preserve">z roszczeniami bezpośrednio do Zamawiającego, Wykonawca zobowiązuje się niezwłocznie zwrócić Zamawiającemu wszelkie koszty przez niego poniesione. Wykonawca zwolniony jest </w:t>
      </w:r>
      <w:r w:rsidRPr="00417E9D">
        <w:rPr>
          <w:rFonts w:ascii="Arial" w:eastAsia="SimSun" w:hAnsi="Arial" w:cs="Arial"/>
          <w:kern w:val="1"/>
          <w:lang w:eastAsia="zh-CN" w:bidi="hi-IN"/>
        </w:rPr>
        <w:t xml:space="preserve">   </w:t>
      </w:r>
      <w:r w:rsidRPr="00417E9D">
        <w:rPr>
          <w:rFonts w:ascii="Arial" w:eastAsia="SimSun" w:hAnsi="Arial" w:cs="Arial"/>
          <w:kern w:val="1"/>
          <w:lang w:val="x-none" w:eastAsia="zh-CN" w:bidi="hi-IN"/>
        </w:rPr>
        <w:t>z odpowiedzialności za szkody powstałe z wyłącznej winy Zamawiającego lub osób</w:t>
      </w:r>
      <w:r w:rsidRPr="00417E9D">
        <w:rPr>
          <w:rFonts w:ascii="Arial" w:eastAsia="SimSun" w:hAnsi="Arial" w:cs="Arial"/>
          <w:bCs/>
          <w:kern w:val="1"/>
          <w:lang w:val="x-none" w:eastAsia="zh-CN" w:bidi="hi-IN"/>
        </w:rPr>
        <w:t xml:space="preserve"> </w:t>
      </w:r>
      <w:r w:rsidRPr="00417E9D">
        <w:rPr>
          <w:rFonts w:ascii="Arial" w:eastAsia="SimSun" w:hAnsi="Arial" w:cs="Arial"/>
          <w:kern w:val="1"/>
          <w:lang w:val="x-none" w:eastAsia="zh-CN" w:bidi="hi-IN"/>
        </w:rPr>
        <w:t>trzecich,</w:t>
      </w:r>
    </w:p>
    <w:p w14:paraId="01249205" w14:textId="54680A1C" w:rsidR="00417E9D" w:rsidRPr="00417E9D" w:rsidRDefault="00417E9D" w:rsidP="00417E9D">
      <w:pPr>
        <w:tabs>
          <w:tab w:val="left" w:pos="1431"/>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8) zapoznanie  się Wykonawcy przed rozpoczęciem jakichkolwiek prac z umiejscowieniem wszystkich istniejących instalacji, w szczególności takich jak linie i słupy elektryczne </w:t>
      </w:r>
      <w:r w:rsidR="00CF3DA8">
        <w:rPr>
          <w:rFonts w:ascii="Arial" w:eastAsia="SimSun" w:hAnsi="Arial" w:cs="Arial"/>
          <w:kern w:val="1"/>
          <w:lang w:eastAsia="zh-CN" w:bidi="hi-IN"/>
        </w:rPr>
        <w:br/>
      </w:r>
      <w:r w:rsidRPr="00417E9D">
        <w:rPr>
          <w:rFonts w:ascii="Arial" w:eastAsia="SimSun" w:hAnsi="Arial" w:cs="Arial"/>
          <w:kern w:val="1"/>
          <w:lang w:eastAsia="zh-CN" w:bidi="hi-IN"/>
        </w:rPr>
        <w:t>i telefoniczne, światłowody, wodociągi, gazociągi,</w:t>
      </w:r>
      <w:r w:rsidRPr="00417E9D">
        <w:rPr>
          <w:rFonts w:ascii="Arial" w:eastAsia="SimSun" w:hAnsi="Arial" w:cs="Arial"/>
          <w:strike/>
          <w:kern w:val="1"/>
          <w:lang w:eastAsia="zh-CN" w:bidi="hi-IN"/>
        </w:rPr>
        <w:t xml:space="preserve"> </w:t>
      </w:r>
      <w:r w:rsidRPr="00417E9D">
        <w:rPr>
          <w:rFonts w:ascii="Arial" w:eastAsia="SimSun" w:hAnsi="Arial" w:cs="Arial"/>
          <w:kern w:val="1"/>
          <w:lang w:eastAsia="zh-CN" w:bidi="hi-IN"/>
        </w:rPr>
        <w:t xml:space="preserve">celem uniknięcia uszkodzeń tych urządzeń </w:t>
      </w:r>
      <w:r w:rsidRPr="00417E9D">
        <w:rPr>
          <w:rFonts w:ascii="Arial" w:eastAsia="SimSun" w:hAnsi="Arial" w:cs="Arial"/>
          <w:kern w:val="1"/>
          <w:lang w:eastAsia="zh-CN" w:bidi="hi-IN"/>
        </w:rPr>
        <w:lastRenderedPageBreak/>
        <w:t xml:space="preserve">i instalacji; Wykonawca ponosi odpowiedzialność za wszelkie ich uszkodzenia spowodowane własnym działaniem lub zaniechaniem  lub podwykonawców, które powstały w czasie wykonywania </w:t>
      </w:r>
      <w:r w:rsidRPr="00417E9D">
        <w:rPr>
          <w:rFonts w:ascii="Arial" w:eastAsia="SimSun" w:hAnsi="Arial" w:cs="Arial"/>
          <w:strike/>
          <w:kern w:val="1"/>
          <w:lang w:eastAsia="zh-CN" w:bidi="hi-IN"/>
        </w:rPr>
        <w:t xml:space="preserve"> </w:t>
      </w:r>
      <w:r w:rsidRPr="00417E9D">
        <w:rPr>
          <w:rFonts w:ascii="Arial" w:eastAsia="SimSun" w:hAnsi="Arial" w:cs="Arial"/>
          <w:kern w:val="1"/>
          <w:lang w:eastAsia="zh-CN" w:bidi="hi-IN"/>
        </w:rPr>
        <w:t>robót;</w:t>
      </w:r>
    </w:p>
    <w:p w14:paraId="73027DD0" w14:textId="5FFDC5B6" w:rsidR="00417E9D" w:rsidRPr="00417E9D" w:rsidRDefault="00417E9D" w:rsidP="00417E9D">
      <w:pPr>
        <w:tabs>
          <w:tab w:val="left" w:pos="1431"/>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7) Wykonawca niezwłocznie doprowadzi do naprawy uszkodzonych urządzeń i instalacji, zgodnie   z obowiązującymi w tym zakresie przepisami,</w:t>
      </w:r>
    </w:p>
    <w:p w14:paraId="41A19704" w14:textId="1B88ED2B" w:rsidR="00417E9D" w:rsidRPr="00417E9D" w:rsidRDefault="00417E9D" w:rsidP="00417E9D">
      <w:pPr>
        <w:tabs>
          <w:tab w:val="left" w:pos="1431"/>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9) </w:t>
      </w:r>
      <w:r w:rsidRPr="00417E9D">
        <w:rPr>
          <w:rFonts w:ascii="Arial" w:eastAsia="SimSun" w:hAnsi="Arial" w:cs="Arial"/>
          <w:bCs/>
          <w:kern w:val="1"/>
          <w:lang w:val="x-none" w:eastAsia="zh-CN" w:bidi="hi-IN"/>
        </w:rPr>
        <w:t>wszystkie napotkane, niezainwentaryzowane instalacje traktować jako czynne, powiadamiając o ich odkryciu ewentualnych użytkowników, uzgodnić z nimi sposób zabezpieczenia lub likwidacji.</w:t>
      </w:r>
    </w:p>
    <w:p w14:paraId="6F2B3C9B" w14:textId="77777777" w:rsidR="00417E9D" w:rsidRPr="00417E9D" w:rsidRDefault="00417E9D" w:rsidP="00417E9D">
      <w:pPr>
        <w:tabs>
          <w:tab w:val="left" w:pos="992"/>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10) w czasie realizacji robót Wykonawca w miarę możliwości będzie utrzymywał teren placu budowy w stanie wolnym od przeszkód komunikacyjnych oraz będzie usuwał niezwłocznie wszelkie materiały, odpady i śmieci,</w:t>
      </w:r>
    </w:p>
    <w:p w14:paraId="68C10370" w14:textId="7F2C0449" w:rsidR="00417E9D" w:rsidRPr="00417E9D" w:rsidRDefault="00417E9D" w:rsidP="00417E9D">
      <w:pPr>
        <w:tabs>
          <w:tab w:val="left" w:pos="1055"/>
          <w:tab w:val="left" w:pos="1842"/>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11) Wykonawca umożliwi wstęp na teren placu budowy pracownikom organów państwowego nadzoru budowlanego, do których należy wykonywanie zadań określonych ustawą – Prawo Budowlane oraz do udostępniania im informacji wymaganych ustawą.                                                                                                           12) </w:t>
      </w:r>
      <w:r w:rsidRPr="00417E9D">
        <w:rPr>
          <w:rFonts w:ascii="Arial" w:eastAsia="SimSun" w:hAnsi="Arial" w:cs="Arial"/>
          <w:bCs/>
          <w:kern w:val="1"/>
          <w:lang w:eastAsia="zh-CN" w:bidi="hi-IN"/>
        </w:rPr>
        <w:t xml:space="preserve">zawarcie umów ubezpieczenia z tytułu szkód, które mogą zaistnieć na placu budowy                                                            w związku z określonymi zdarzeniami losowymi oraz od odpowiedzialności cywilnej  </w:t>
      </w:r>
      <w:r w:rsidR="002A68BF">
        <w:rPr>
          <w:rFonts w:ascii="Arial" w:eastAsia="SimSun" w:hAnsi="Arial" w:cs="Arial"/>
          <w:bCs/>
          <w:kern w:val="1"/>
          <w:lang w:eastAsia="zh-CN" w:bidi="hi-IN"/>
        </w:rPr>
        <w:t xml:space="preserve">                                 </w:t>
      </w:r>
      <w:r w:rsidRPr="00417E9D">
        <w:rPr>
          <w:rFonts w:ascii="Arial" w:eastAsia="SimSun" w:hAnsi="Arial" w:cs="Arial"/>
          <w:bCs/>
          <w:kern w:val="1"/>
          <w:lang w:eastAsia="zh-CN" w:bidi="hi-IN"/>
        </w:rPr>
        <w:t xml:space="preserve"> i przedłożenia ich Zamawiającemu, zgodnie z zapisami </w:t>
      </w:r>
      <w:r w:rsidR="00AA6714">
        <w:rPr>
          <w:rFonts w:ascii="Arial" w:eastAsia="SimSun" w:hAnsi="Arial" w:cs="Arial"/>
          <w:bCs/>
          <w:kern w:val="1"/>
          <w:lang w:eastAsia="zh-CN" w:bidi="hi-IN"/>
        </w:rPr>
        <w:t>SWZ</w:t>
      </w:r>
      <w:r w:rsidRPr="00417E9D">
        <w:rPr>
          <w:rFonts w:ascii="Arial" w:eastAsia="SimSun" w:hAnsi="Arial" w:cs="Arial"/>
          <w:bCs/>
          <w:kern w:val="1"/>
          <w:lang w:eastAsia="zh-CN" w:bidi="hi-IN"/>
        </w:rPr>
        <w:t xml:space="preserve"> oraz niniejszej umowy,  </w:t>
      </w:r>
    </w:p>
    <w:p w14:paraId="4FADC6B7" w14:textId="77777777" w:rsidR="00417E9D" w:rsidRPr="00417E9D" w:rsidRDefault="00417E9D" w:rsidP="00417E9D">
      <w:pPr>
        <w:tabs>
          <w:tab w:val="left" w:pos="1055"/>
          <w:tab w:val="left" w:pos="1842"/>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13) ponoszenie kosztów utrzymania oraz konserwacji urządzeń i obiektów tymczasowych na terenie placu budowy.</w:t>
      </w:r>
    </w:p>
    <w:p w14:paraId="58AD2AF4" w14:textId="77777777" w:rsidR="00417E9D" w:rsidRPr="00417E9D" w:rsidRDefault="00417E9D" w:rsidP="00417E9D">
      <w:pPr>
        <w:tabs>
          <w:tab w:val="left" w:pos="1050"/>
          <w:tab w:val="left" w:pos="1821"/>
        </w:tabs>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14) opracowanie dokumentacji powykonawczej, w tym geodezyjnej .</w:t>
      </w:r>
    </w:p>
    <w:p w14:paraId="0655AFA1" w14:textId="77777777" w:rsidR="00417E9D" w:rsidRPr="00417E9D" w:rsidRDefault="00417E9D" w:rsidP="00417E9D">
      <w:pPr>
        <w:tabs>
          <w:tab w:val="left" w:pos="1050"/>
          <w:tab w:val="left" w:pos="1821"/>
        </w:tabs>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15)uczestniczenie w radach budowy organizowanych przez Zamawiającego, </w:t>
      </w:r>
    </w:p>
    <w:p w14:paraId="203F76ED" w14:textId="77777777" w:rsidR="00417E9D" w:rsidRPr="00417E9D" w:rsidRDefault="00417E9D" w:rsidP="00417E9D">
      <w:pPr>
        <w:tabs>
          <w:tab w:val="left" w:pos="1050"/>
          <w:tab w:val="left" w:pos="1821"/>
        </w:tabs>
        <w:suppressAutoHyphens/>
        <w:spacing w:after="0" w:line="240" w:lineRule="auto"/>
        <w:jc w:val="both"/>
        <w:textAlignment w:val="baseline"/>
        <w:rPr>
          <w:rFonts w:ascii="Arial" w:eastAsia="SimSun" w:hAnsi="Arial" w:cs="Arial"/>
          <w:kern w:val="1"/>
          <w:lang w:eastAsia="zh-CN" w:bidi="hi-IN"/>
        </w:rPr>
      </w:pPr>
    </w:p>
    <w:p w14:paraId="3DC227DB" w14:textId="77777777" w:rsidR="00417E9D" w:rsidRPr="00417E9D" w:rsidRDefault="00417E9D" w:rsidP="00417E9D">
      <w:pPr>
        <w:suppressAutoHyphens/>
        <w:spacing w:after="0" w:line="240" w:lineRule="auto"/>
        <w:jc w:val="both"/>
        <w:rPr>
          <w:rFonts w:ascii="Arial" w:eastAsia="SimSun" w:hAnsi="Arial" w:cs="Arial"/>
          <w:b/>
          <w:bCs/>
          <w:kern w:val="1"/>
          <w:lang w:eastAsia="zh-CN" w:bidi="hi-IN"/>
        </w:rPr>
      </w:pPr>
    </w:p>
    <w:p w14:paraId="5C7FDA84" w14:textId="77777777" w:rsidR="00417E9D" w:rsidRPr="00417E9D" w:rsidRDefault="00417E9D" w:rsidP="00417E9D">
      <w:pPr>
        <w:suppressAutoHyphens/>
        <w:spacing w:after="0" w:line="240" w:lineRule="auto"/>
        <w:jc w:val="center"/>
        <w:rPr>
          <w:rFonts w:ascii="Arial" w:eastAsia="Times New Roman" w:hAnsi="Arial" w:cs="Arial"/>
          <w:kern w:val="1"/>
          <w:sz w:val="24"/>
          <w:szCs w:val="24"/>
          <w:lang w:eastAsia="zh-CN"/>
        </w:rPr>
      </w:pPr>
      <w:r w:rsidRPr="00417E9D">
        <w:rPr>
          <w:rFonts w:ascii="Arial" w:eastAsia="Times New Roman" w:hAnsi="Arial" w:cs="Arial"/>
          <w:b/>
          <w:bCs/>
          <w:kern w:val="1"/>
          <w:lang w:eastAsia="zh-CN"/>
        </w:rPr>
        <w:t>§ 9</w:t>
      </w:r>
    </w:p>
    <w:p w14:paraId="5A45C518" w14:textId="2324B534" w:rsidR="00AB65CF" w:rsidRPr="00C95911" w:rsidRDefault="00C95911" w:rsidP="00C95911">
      <w:pPr>
        <w:pStyle w:val="Akapitzlist"/>
        <w:suppressAutoHyphens/>
        <w:spacing w:after="0" w:line="240" w:lineRule="auto"/>
        <w:ind w:left="0"/>
        <w:jc w:val="both"/>
        <w:rPr>
          <w:rFonts w:ascii="Arial" w:eastAsia="Times New Roman" w:hAnsi="Arial" w:cs="Arial"/>
          <w:kern w:val="1"/>
          <w:sz w:val="24"/>
          <w:szCs w:val="24"/>
          <w:lang w:eastAsia="zh-CN"/>
        </w:rPr>
      </w:pPr>
      <w:r>
        <w:rPr>
          <w:rFonts w:ascii="Arial" w:eastAsia="Times New Roman" w:hAnsi="Arial" w:cs="Arial"/>
          <w:kern w:val="1"/>
          <w:lang w:eastAsia="zh-CN"/>
        </w:rPr>
        <w:t>1.</w:t>
      </w:r>
      <w:r w:rsidR="00417E9D" w:rsidRPr="00C95911">
        <w:rPr>
          <w:rFonts w:ascii="Arial" w:eastAsia="Times New Roman" w:hAnsi="Arial" w:cs="Arial"/>
          <w:kern w:val="1"/>
          <w:lang w:eastAsia="zh-CN"/>
        </w:rPr>
        <w:t xml:space="preserve">Wykonawca zobowiązuje się do ubezpieczenia placu budowy i robót na kwotę nie mniejszą niż wartość  umowy, </w:t>
      </w:r>
      <w:proofErr w:type="spellStart"/>
      <w:r w:rsidR="00417E9D" w:rsidRPr="00C95911">
        <w:rPr>
          <w:rFonts w:ascii="Arial" w:eastAsia="Times New Roman" w:hAnsi="Arial" w:cs="Arial"/>
          <w:kern w:val="1"/>
          <w:lang w:eastAsia="zh-CN"/>
        </w:rPr>
        <w:t>tj</w:t>
      </w:r>
      <w:proofErr w:type="spellEnd"/>
      <w:r w:rsidR="0041146F" w:rsidRPr="00C95911">
        <w:rPr>
          <w:rFonts w:ascii="Arial" w:eastAsia="Times New Roman" w:hAnsi="Arial" w:cs="Arial"/>
          <w:kern w:val="1"/>
          <w:lang w:eastAsia="zh-CN"/>
        </w:rPr>
        <w:t xml:space="preserve"> </w:t>
      </w:r>
    </w:p>
    <w:p w14:paraId="2FEEF19D" w14:textId="5FB50291" w:rsidR="00417E9D" w:rsidRPr="00AB65CF" w:rsidRDefault="00417E9D" w:rsidP="00C95911">
      <w:pPr>
        <w:suppressAutoHyphens/>
        <w:spacing w:after="0" w:line="240" w:lineRule="auto"/>
        <w:jc w:val="both"/>
        <w:rPr>
          <w:rFonts w:ascii="Arial" w:eastAsia="Times New Roman" w:hAnsi="Arial" w:cs="Arial"/>
          <w:kern w:val="1"/>
          <w:sz w:val="24"/>
          <w:szCs w:val="24"/>
          <w:lang w:eastAsia="zh-CN"/>
        </w:rPr>
      </w:pPr>
      <w:r w:rsidRPr="00AB65CF">
        <w:rPr>
          <w:rFonts w:ascii="Arial" w:eastAsia="Times New Roman" w:hAnsi="Arial" w:cs="Arial"/>
          <w:kern w:val="1"/>
          <w:lang w:eastAsia="zh-CN"/>
        </w:rPr>
        <w:t xml:space="preserve">z tytułu szkód, które mogą zaistnieć w okresie od rozpoczęcia robót do przekazania przedmiotu umowy Zamawiającemu, w związku z określonymi zdarzeniami losowymi - od </w:t>
      </w:r>
      <w:proofErr w:type="spellStart"/>
      <w:r w:rsidRPr="00AB65CF">
        <w:rPr>
          <w:rFonts w:ascii="Arial" w:eastAsia="Times New Roman" w:hAnsi="Arial" w:cs="Arial"/>
          <w:kern w:val="1"/>
          <w:lang w:eastAsia="zh-CN"/>
        </w:rPr>
        <w:t>ryzyk</w:t>
      </w:r>
      <w:proofErr w:type="spellEnd"/>
      <w:r w:rsidRPr="00AB65CF">
        <w:rPr>
          <w:rFonts w:ascii="Arial" w:eastAsia="Times New Roman" w:hAnsi="Arial" w:cs="Arial"/>
          <w:kern w:val="1"/>
          <w:lang w:eastAsia="zh-CN"/>
        </w:rPr>
        <w:t xml:space="preserve"> budowlanych.</w:t>
      </w:r>
    </w:p>
    <w:p w14:paraId="7CB7F0F1" w14:textId="7453DF03" w:rsidR="00417E9D" w:rsidRPr="00C95911" w:rsidRDefault="00C95911" w:rsidP="00C95911">
      <w:pPr>
        <w:pStyle w:val="Akapitzlist"/>
        <w:suppressAutoHyphens/>
        <w:spacing w:after="0" w:line="240" w:lineRule="auto"/>
        <w:ind w:left="0"/>
        <w:jc w:val="both"/>
        <w:rPr>
          <w:rFonts w:ascii="Arial" w:eastAsia="Times New Roman" w:hAnsi="Arial" w:cs="Arial"/>
          <w:kern w:val="1"/>
          <w:sz w:val="24"/>
          <w:szCs w:val="24"/>
          <w:lang w:eastAsia="zh-CN"/>
        </w:rPr>
      </w:pPr>
      <w:r>
        <w:rPr>
          <w:rFonts w:ascii="Arial" w:eastAsia="Times New Roman" w:hAnsi="Arial" w:cs="Arial"/>
          <w:kern w:val="1"/>
          <w:lang w:eastAsia="zh-CN"/>
        </w:rPr>
        <w:t>2.</w:t>
      </w:r>
      <w:r w:rsidR="00417E9D" w:rsidRPr="00C95911">
        <w:rPr>
          <w:rFonts w:ascii="Arial" w:eastAsia="Times New Roman" w:hAnsi="Arial" w:cs="Arial"/>
          <w:kern w:val="1"/>
          <w:lang w:eastAsia="zh-CN"/>
        </w:rPr>
        <w:t xml:space="preserve">Ubezpieczeniu podlega w szczególności odpowiedzialność cywilna za szkody oraz następstwa nieszczęśliwych wypadków dotyczących pracowników i osób trzecich,                                                             a powstałych w związku z prowadzonymi robotami oraz ruchem pojazdów mechanicznych. Wszelkie ewentualne roszczenia odszkodowawcze będą stanowić obciążenie finansowe wykonawcy.   </w:t>
      </w:r>
    </w:p>
    <w:p w14:paraId="37A356BF"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1043A758"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r w:rsidRPr="00417E9D">
        <w:rPr>
          <w:rFonts w:ascii="Arial" w:eastAsia="Times New Roman" w:hAnsi="Arial" w:cs="Arial"/>
          <w:b/>
          <w:kern w:val="1"/>
          <w:lang w:eastAsia="zh-CN"/>
        </w:rPr>
        <w:t>§ 10</w:t>
      </w:r>
    </w:p>
    <w:p w14:paraId="0E77992A" w14:textId="77777777" w:rsidR="00417E9D" w:rsidRPr="00417E9D" w:rsidRDefault="00417E9D" w:rsidP="00417E9D">
      <w:pPr>
        <w:suppressAutoHyphens/>
        <w:spacing w:after="0" w:line="240" w:lineRule="auto"/>
        <w:jc w:val="center"/>
        <w:rPr>
          <w:rFonts w:ascii="Arial" w:eastAsia="Times New Roman" w:hAnsi="Arial" w:cs="Arial"/>
          <w:kern w:val="1"/>
          <w:sz w:val="24"/>
          <w:szCs w:val="24"/>
          <w:lang w:eastAsia="zh-CN"/>
        </w:rPr>
      </w:pPr>
    </w:p>
    <w:p w14:paraId="1D3B8A98" w14:textId="564DA3E3"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1.Wykonawca zobowiązuje się wykonać przedmiot umowy z uwzględnieniem zapisów SWZ. Materiały i urządzenia, o których mowa w </w:t>
      </w:r>
      <w:r w:rsidR="00756977">
        <w:rPr>
          <w:rFonts w:ascii="Arial" w:eastAsia="Times New Roman" w:hAnsi="Arial" w:cs="Arial"/>
          <w:kern w:val="1"/>
          <w:lang w:eastAsia="zh-CN"/>
        </w:rPr>
        <w:t>S</w:t>
      </w:r>
      <w:r w:rsidRPr="00417E9D">
        <w:rPr>
          <w:rFonts w:ascii="Arial" w:eastAsia="Times New Roman" w:hAnsi="Arial" w:cs="Arial"/>
          <w:kern w:val="1"/>
          <w:lang w:eastAsia="zh-CN"/>
        </w:rPr>
        <w:t xml:space="preserve">WZ  powinny odpowiadać: wymogom wyrobów dopuszczonych do obrotu i stosowania w budownictwie określonym w ustawie Prawo Budowlane, wymaganiom specyfikacji </w:t>
      </w:r>
      <w:r w:rsidR="006F5D51">
        <w:rPr>
          <w:rFonts w:ascii="Arial" w:eastAsia="Times New Roman" w:hAnsi="Arial" w:cs="Arial"/>
          <w:kern w:val="1"/>
          <w:lang w:eastAsia="zh-CN"/>
        </w:rPr>
        <w:t xml:space="preserve"> </w:t>
      </w:r>
      <w:r w:rsidRPr="00417E9D">
        <w:rPr>
          <w:rFonts w:ascii="Arial" w:eastAsia="Times New Roman" w:hAnsi="Arial" w:cs="Arial"/>
          <w:kern w:val="1"/>
          <w:lang w:eastAsia="zh-CN"/>
        </w:rPr>
        <w:t>warunków zamówienia oraz projektu, co do jakości.</w:t>
      </w:r>
    </w:p>
    <w:p w14:paraId="1040B4C0"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1D62E0D3" w14:textId="1E6F61C7" w:rsidR="00417E9D" w:rsidRPr="00417E9D" w:rsidRDefault="00417E9D" w:rsidP="00417E9D">
      <w:pPr>
        <w:suppressAutoHyphens/>
        <w:spacing w:after="0" w:line="240" w:lineRule="auto"/>
        <w:ind w:left="21"/>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2.Na żądanie Zamawiającego </w:t>
      </w:r>
      <w:r w:rsidR="00EC1527">
        <w:rPr>
          <w:rFonts w:ascii="Arial" w:eastAsia="Times New Roman" w:hAnsi="Arial" w:cs="Arial"/>
          <w:kern w:val="1"/>
          <w:lang w:eastAsia="zh-CN"/>
        </w:rPr>
        <w:t>W</w:t>
      </w:r>
      <w:r w:rsidRPr="00417E9D">
        <w:rPr>
          <w:rFonts w:ascii="Arial" w:eastAsia="Times New Roman" w:hAnsi="Arial" w:cs="Arial"/>
          <w:kern w:val="1"/>
          <w:lang w:eastAsia="zh-CN"/>
        </w:rPr>
        <w:t>ykonawca zobowiązany jest okazać w stosunku do wskazanych materiałów certyfikat zgodności z obowiązującymi przepisami prawa w tym zakresie.</w:t>
      </w:r>
    </w:p>
    <w:p w14:paraId="7557C588" w14:textId="77777777" w:rsidR="00417E9D" w:rsidRPr="00417E9D" w:rsidRDefault="00417E9D" w:rsidP="00417E9D">
      <w:pPr>
        <w:suppressAutoHyphens/>
        <w:spacing w:after="0" w:line="240" w:lineRule="auto"/>
        <w:ind w:left="21"/>
        <w:jc w:val="both"/>
        <w:rPr>
          <w:rFonts w:ascii="Arial" w:eastAsia="Times New Roman" w:hAnsi="Arial" w:cs="Arial"/>
          <w:kern w:val="1"/>
          <w:lang w:eastAsia="zh-CN"/>
        </w:rPr>
      </w:pPr>
    </w:p>
    <w:p w14:paraId="4341EC2A" w14:textId="77777777" w:rsidR="00417E9D" w:rsidRPr="00417E9D" w:rsidRDefault="00417E9D" w:rsidP="00417E9D">
      <w:pPr>
        <w:suppressAutoHyphens/>
        <w:spacing w:after="0" w:line="240" w:lineRule="auto"/>
        <w:ind w:left="40"/>
        <w:jc w:val="both"/>
        <w:rPr>
          <w:rFonts w:ascii="Arial" w:eastAsia="Times New Roman" w:hAnsi="Arial" w:cs="Arial"/>
          <w:kern w:val="1"/>
          <w:sz w:val="24"/>
          <w:szCs w:val="24"/>
          <w:lang w:eastAsia="zh-CN"/>
        </w:rPr>
      </w:pPr>
      <w:r w:rsidRPr="00417E9D">
        <w:rPr>
          <w:rFonts w:ascii="Arial" w:eastAsia="SimSun" w:hAnsi="Arial" w:cs="Arial"/>
          <w:kern w:val="1"/>
          <w:lang w:eastAsia="zh-CN" w:bidi="hi-IN"/>
        </w:rPr>
        <w:t>3.Koszty zapewnienia niezbędnego oprzyrządowania, potencjału ludzkiego oraz materiałów wymaganych do zbadania jakości użytych przez Wykonawcę materiałów i wykonanych prac pokrywa Wykonawca, a konieczność wykonania i podmiot wykonujący badanie  wskazuje Zamawiający.</w:t>
      </w:r>
    </w:p>
    <w:p w14:paraId="530DE78A"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577882A1" w14:textId="62214CF6"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4.Zamawiający ma prawo żądania natychmiastowej wymiany zastosowanych przez Wykonawcę  materiałów, gdy nie są one zgodne z projektem budowlanym i specyfikacją  warunków zamówienia.</w:t>
      </w:r>
    </w:p>
    <w:p w14:paraId="4538511A"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p>
    <w:p w14:paraId="1C8C1A87" w14:textId="3B3A8DB9" w:rsidR="00417E9D" w:rsidRPr="00417E9D" w:rsidRDefault="00C95911" w:rsidP="00417E9D">
      <w:pPr>
        <w:suppressAutoHyphens/>
        <w:spacing w:after="0" w:line="240" w:lineRule="auto"/>
        <w:jc w:val="both"/>
        <w:rPr>
          <w:rFonts w:ascii="Arial" w:eastAsia="Times New Roman" w:hAnsi="Arial" w:cs="Arial"/>
          <w:kern w:val="1"/>
          <w:sz w:val="24"/>
          <w:szCs w:val="24"/>
          <w:lang w:eastAsia="zh-CN"/>
        </w:rPr>
      </w:pPr>
      <w:r>
        <w:rPr>
          <w:rFonts w:ascii="Arial" w:eastAsia="Times New Roman" w:hAnsi="Arial" w:cs="Arial"/>
          <w:kern w:val="1"/>
          <w:lang w:eastAsia="zh-CN"/>
        </w:rPr>
        <w:lastRenderedPageBreak/>
        <w:t>5</w:t>
      </w:r>
      <w:r w:rsidR="00417E9D" w:rsidRPr="00417E9D">
        <w:rPr>
          <w:rFonts w:ascii="Arial" w:eastAsia="Times New Roman" w:hAnsi="Arial" w:cs="Arial"/>
          <w:kern w:val="1"/>
          <w:lang w:eastAsia="zh-CN"/>
        </w:rPr>
        <w:t xml:space="preserve">.Na żądanie Zamawiającego Wykonawca obowiązany jest udowodnić, że użyte materiały spełniają wymagania określone w </w:t>
      </w:r>
      <w:r w:rsidR="00AA6714">
        <w:rPr>
          <w:rFonts w:ascii="Arial" w:eastAsia="Times New Roman" w:hAnsi="Arial" w:cs="Arial"/>
          <w:kern w:val="1"/>
          <w:lang w:eastAsia="zh-CN"/>
        </w:rPr>
        <w:t>S</w:t>
      </w:r>
      <w:r w:rsidR="00417E9D" w:rsidRPr="00417E9D">
        <w:rPr>
          <w:rFonts w:ascii="Arial" w:eastAsia="Times New Roman" w:hAnsi="Arial" w:cs="Arial"/>
          <w:kern w:val="1"/>
          <w:lang w:eastAsia="zh-CN"/>
        </w:rPr>
        <w:t>WZ.</w:t>
      </w:r>
    </w:p>
    <w:p w14:paraId="45E27CD7" w14:textId="77777777" w:rsidR="00417E9D" w:rsidRPr="00417E9D" w:rsidRDefault="00417E9D" w:rsidP="00417E9D">
      <w:pPr>
        <w:suppressAutoHyphens/>
        <w:spacing w:after="0" w:line="240" w:lineRule="auto"/>
        <w:jc w:val="both"/>
        <w:rPr>
          <w:rFonts w:ascii="Arial" w:eastAsia="Times New Roman" w:hAnsi="Arial" w:cs="Arial"/>
          <w:b/>
          <w:kern w:val="1"/>
          <w:lang w:eastAsia="zh-CN"/>
        </w:rPr>
      </w:pPr>
    </w:p>
    <w:p w14:paraId="1CDC2F1B"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r w:rsidRPr="00417E9D">
        <w:rPr>
          <w:rFonts w:ascii="Arial" w:eastAsia="Times New Roman" w:hAnsi="Arial" w:cs="Arial"/>
          <w:b/>
          <w:kern w:val="1"/>
          <w:lang w:eastAsia="zh-CN"/>
        </w:rPr>
        <w:t>§ 11</w:t>
      </w:r>
    </w:p>
    <w:p w14:paraId="4607E0F8" w14:textId="77777777" w:rsidR="00417E9D" w:rsidRPr="00417E9D" w:rsidRDefault="00417E9D" w:rsidP="00417E9D">
      <w:pPr>
        <w:suppressAutoHyphens/>
        <w:spacing w:after="0" w:line="240" w:lineRule="auto"/>
        <w:jc w:val="center"/>
        <w:rPr>
          <w:rFonts w:ascii="Arial" w:eastAsia="Times New Roman" w:hAnsi="Arial" w:cs="Arial"/>
          <w:kern w:val="1"/>
          <w:sz w:val="24"/>
          <w:szCs w:val="24"/>
          <w:lang w:eastAsia="zh-CN"/>
        </w:rPr>
      </w:pPr>
    </w:p>
    <w:p w14:paraId="374E72D8" w14:textId="77777777" w:rsidR="00417E9D" w:rsidRPr="00417E9D" w:rsidRDefault="00417E9D" w:rsidP="00417E9D">
      <w:p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Niezależnie od obowiązków Wykonawcy wymienionych w poprzednich paragrafach, jest on odpowiedzialny za działania lub zaniechania Podwykonawcy, jego przedstawicieli lub pracowników, jak za własne działania lub zaniechania. Ponadto Wykonawca jest zobowiązany do:</w:t>
      </w:r>
    </w:p>
    <w:p w14:paraId="57989FC2" w14:textId="4231A767" w:rsidR="00417E9D" w:rsidRPr="00BB39F9" w:rsidRDefault="00BB39F9" w:rsidP="00BB39F9">
      <w:pPr>
        <w:pStyle w:val="Akapitzlist"/>
        <w:suppressAutoHyphens/>
        <w:spacing w:after="0" w:line="240" w:lineRule="auto"/>
        <w:ind w:left="0"/>
        <w:jc w:val="both"/>
        <w:textAlignment w:val="baseline"/>
        <w:rPr>
          <w:rFonts w:ascii="Arial" w:eastAsia="Times New Roman" w:hAnsi="Arial" w:cs="Arial"/>
          <w:kern w:val="1"/>
          <w:sz w:val="24"/>
          <w:szCs w:val="24"/>
          <w:lang w:eastAsia="zh-CN"/>
        </w:rPr>
      </w:pPr>
      <w:r>
        <w:rPr>
          <w:rFonts w:ascii="Arial" w:eastAsia="SimSun" w:hAnsi="Arial" w:cs="Arial"/>
          <w:kern w:val="1"/>
          <w:lang w:eastAsia="zh-CN" w:bidi="hi-IN"/>
        </w:rPr>
        <w:t xml:space="preserve">1) </w:t>
      </w:r>
      <w:r w:rsidR="00417E9D" w:rsidRPr="00BB39F9">
        <w:rPr>
          <w:rFonts w:ascii="Arial" w:eastAsia="SimSun" w:hAnsi="Arial" w:cs="Arial"/>
          <w:kern w:val="1"/>
          <w:lang w:eastAsia="zh-CN" w:bidi="hi-IN"/>
        </w:rPr>
        <w:t xml:space="preserve">pełnienia funkcji koordynacyjnej w stosunku do robót realizowanych przez ewentualnych podwykonawców, </w:t>
      </w:r>
    </w:p>
    <w:p w14:paraId="1535C6C5" w14:textId="2EBE3524" w:rsidR="00417E9D" w:rsidRPr="00417E9D" w:rsidRDefault="00417E9D" w:rsidP="00417E9D">
      <w:p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2</w:t>
      </w:r>
      <w:r w:rsidR="00BB39F9">
        <w:rPr>
          <w:rFonts w:ascii="Arial" w:eastAsia="SimSun" w:hAnsi="Arial" w:cs="Arial"/>
          <w:kern w:val="1"/>
          <w:lang w:eastAsia="zh-CN" w:bidi="hi-IN"/>
        </w:rPr>
        <w:t xml:space="preserve">) </w:t>
      </w:r>
      <w:r w:rsidRPr="00417E9D">
        <w:rPr>
          <w:rFonts w:ascii="Arial" w:eastAsia="SimSun" w:hAnsi="Arial" w:cs="Arial"/>
          <w:kern w:val="1"/>
          <w:lang w:eastAsia="zh-CN" w:bidi="hi-IN"/>
        </w:rPr>
        <w:t xml:space="preserve">zapewnienia specjalistycznego sprzętu i maszyn niezbędnych do wykonania zamówienia wraz   z odpowiednio przeszkolonych i posiadających odpowiednie uprawnienia pracowników </w:t>
      </w:r>
    </w:p>
    <w:p w14:paraId="4B173F9E" w14:textId="77DEE7AB" w:rsidR="00417E9D" w:rsidRPr="00417E9D" w:rsidRDefault="00417E9D" w:rsidP="00417E9D">
      <w:p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3</w:t>
      </w:r>
      <w:r w:rsidR="00BB39F9">
        <w:rPr>
          <w:rFonts w:ascii="Arial" w:eastAsia="SimSun" w:hAnsi="Arial" w:cs="Arial"/>
          <w:kern w:val="1"/>
          <w:lang w:eastAsia="zh-CN" w:bidi="hi-IN"/>
        </w:rPr>
        <w:t xml:space="preserve">) </w:t>
      </w:r>
      <w:r w:rsidRPr="00417E9D">
        <w:rPr>
          <w:rFonts w:ascii="Arial" w:eastAsia="SimSun" w:hAnsi="Arial" w:cs="Arial"/>
          <w:kern w:val="1"/>
          <w:lang w:eastAsia="zh-CN" w:bidi="hi-IN"/>
        </w:rPr>
        <w:t>niezwłocznego informowania</w:t>
      </w:r>
      <w:r w:rsidRPr="00417E9D">
        <w:rPr>
          <w:rFonts w:ascii="Arial" w:eastAsia="SimSun" w:hAnsi="Arial" w:cs="Arial"/>
          <w:strike/>
          <w:kern w:val="1"/>
          <w:lang w:eastAsia="zh-CN" w:bidi="hi-IN"/>
        </w:rPr>
        <w:t xml:space="preserve"> </w:t>
      </w:r>
      <w:r w:rsidRPr="00417E9D">
        <w:rPr>
          <w:rFonts w:ascii="Arial" w:eastAsia="SimSun" w:hAnsi="Arial" w:cs="Arial"/>
          <w:kern w:val="1"/>
          <w:lang w:eastAsia="zh-CN" w:bidi="hi-IN"/>
        </w:rPr>
        <w:t xml:space="preserve">Zamawiającego o  zaistnieniu potrzeby wykonania  robót nie ujętych w zakresie zamówienia  tj. robót dodatkowych lub zamiennych; informacja musi być złożona na piśmie wraz z uzasadnieniem i będzie ona stanowić podstawę dla Zamawiającego do udzielenia zgody na ich wykonanie lub do odmowy ich wykonania. </w:t>
      </w:r>
    </w:p>
    <w:p w14:paraId="55F0783F" w14:textId="6098F54D" w:rsidR="00417E9D" w:rsidRPr="00417E9D" w:rsidRDefault="00417E9D" w:rsidP="00417E9D">
      <w:p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4</w:t>
      </w:r>
      <w:r w:rsidR="00BB39F9">
        <w:rPr>
          <w:rFonts w:ascii="Arial" w:eastAsia="SimSun" w:hAnsi="Arial" w:cs="Arial"/>
          <w:kern w:val="1"/>
          <w:lang w:eastAsia="zh-CN" w:bidi="hi-IN"/>
        </w:rPr>
        <w:t xml:space="preserve">) </w:t>
      </w:r>
      <w:r w:rsidRPr="00417E9D">
        <w:rPr>
          <w:rFonts w:ascii="Arial" w:eastAsia="SimSun" w:hAnsi="Arial" w:cs="Arial"/>
          <w:kern w:val="1"/>
          <w:lang w:eastAsia="zh-CN" w:bidi="hi-IN"/>
        </w:rPr>
        <w:t xml:space="preserve">informowania każdorazowo Zamawiającego o terminie odbioru robót zanikających. </w:t>
      </w:r>
      <w:r w:rsidR="00CF3DA8">
        <w:rPr>
          <w:rFonts w:ascii="Arial" w:eastAsia="SimSun" w:hAnsi="Arial" w:cs="Arial"/>
          <w:kern w:val="1"/>
          <w:lang w:eastAsia="zh-CN" w:bidi="hi-IN"/>
        </w:rPr>
        <w:br/>
      </w:r>
      <w:r w:rsidRPr="00417E9D">
        <w:rPr>
          <w:rFonts w:ascii="Arial" w:eastAsia="SimSun" w:hAnsi="Arial" w:cs="Arial"/>
          <w:kern w:val="1"/>
          <w:lang w:eastAsia="zh-CN" w:bidi="hi-IN"/>
        </w:rPr>
        <w:t xml:space="preserve">W przypadku braku udzielenia ww. informacji Zamawiającemu, Wykonawca jest zobowiązany na  każde żądanie Zamawiającego i na własny koszt odkryć roboty lub wykonać otwory niezbędne do zbadania robót,  a następnie przywrócić roboty do stanu poprzedniego </w:t>
      </w:r>
    </w:p>
    <w:p w14:paraId="0541FFA7" w14:textId="080244AE" w:rsidR="00417E9D" w:rsidRPr="00417E9D" w:rsidRDefault="00417E9D" w:rsidP="00417E9D">
      <w:p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5</w:t>
      </w:r>
      <w:r w:rsidR="00BB39F9">
        <w:rPr>
          <w:rFonts w:ascii="Arial" w:eastAsia="SimSun" w:hAnsi="Arial" w:cs="Arial"/>
          <w:kern w:val="1"/>
          <w:lang w:eastAsia="zh-CN" w:bidi="hi-IN"/>
        </w:rPr>
        <w:t xml:space="preserve">) </w:t>
      </w:r>
      <w:r w:rsidRPr="00417E9D">
        <w:rPr>
          <w:rFonts w:ascii="Arial" w:eastAsia="SimSun" w:hAnsi="Arial" w:cs="Arial"/>
          <w:kern w:val="1"/>
          <w:lang w:eastAsia="zh-CN" w:bidi="hi-IN"/>
        </w:rPr>
        <w:t>naprawienia i doprowadzenia do stanu poprzedniego urządzeń bądź robót lub ich części                        w przypadku ich zniszczenia lub uszkodzenia w toku wykonywania przedmiotu umowy.</w:t>
      </w:r>
    </w:p>
    <w:p w14:paraId="4FF95952" w14:textId="77777777" w:rsidR="00417E9D" w:rsidRPr="00417E9D" w:rsidRDefault="00417E9D" w:rsidP="00417E9D">
      <w:pPr>
        <w:suppressAutoHyphens/>
        <w:spacing w:after="0" w:line="240" w:lineRule="auto"/>
        <w:jc w:val="both"/>
        <w:rPr>
          <w:rFonts w:ascii="Arial" w:eastAsia="SimSun" w:hAnsi="Arial" w:cs="Arial"/>
          <w:b/>
          <w:kern w:val="1"/>
          <w:lang w:eastAsia="zh-CN" w:bidi="hi-IN"/>
        </w:rPr>
      </w:pPr>
    </w:p>
    <w:p w14:paraId="2BE48CB6"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r w:rsidRPr="00417E9D">
        <w:rPr>
          <w:rFonts w:ascii="Arial" w:eastAsia="Times New Roman" w:hAnsi="Arial" w:cs="Arial"/>
          <w:b/>
          <w:kern w:val="1"/>
          <w:lang w:eastAsia="zh-CN"/>
        </w:rPr>
        <w:t>§ 12</w:t>
      </w:r>
    </w:p>
    <w:p w14:paraId="69707B2D" w14:textId="77777777" w:rsidR="00C95911" w:rsidRDefault="00C95911" w:rsidP="00417E9D">
      <w:pPr>
        <w:suppressAutoHyphens/>
        <w:spacing w:after="0" w:line="240" w:lineRule="auto"/>
        <w:jc w:val="both"/>
        <w:textAlignment w:val="baseline"/>
        <w:rPr>
          <w:rFonts w:ascii="Arial" w:eastAsia="Times New Roman" w:hAnsi="Arial" w:cs="Arial"/>
          <w:kern w:val="1"/>
          <w:sz w:val="24"/>
          <w:szCs w:val="24"/>
          <w:lang w:eastAsia="zh-CN"/>
        </w:rPr>
      </w:pPr>
    </w:p>
    <w:p w14:paraId="101BFAFC" w14:textId="2A8C74FB" w:rsidR="00417E9D" w:rsidRPr="00417E9D" w:rsidRDefault="00417E9D" w:rsidP="00417E9D">
      <w:p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1.Strony ustalają następujące kary umowne : </w:t>
      </w:r>
    </w:p>
    <w:p w14:paraId="1C78552A" w14:textId="1B325DD1" w:rsidR="00417E9D" w:rsidRPr="00417E9D" w:rsidRDefault="00417E9D" w:rsidP="00417E9D">
      <w:p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Wykonawca jest zobowiązany do zapłaty Zamawiającemu kar umownych z tytułu niewykonania  lub nienależytego wykonania oraz nieterminowego wykonania przedmiotu umowy, w szczególności: </w:t>
      </w:r>
    </w:p>
    <w:p w14:paraId="4F67E7E6" w14:textId="4B1F9212" w:rsidR="00417E9D" w:rsidRPr="00417E9D" w:rsidRDefault="00417E9D" w:rsidP="00417E9D">
      <w:pPr>
        <w:numPr>
          <w:ilvl w:val="0"/>
          <w:numId w:val="5"/>
        </w:num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za nie dotrzymanie terminu  wykonania robót - w wysokości 0,</w:t>
      </w:r>
      <w:r w:rsidR="00EC1527">
        <w:rPr>
          <w:rFonts w:ascii="Arial" w:eastAsia="SimSun" w:hAnsi="Arial" w:cs="Arial"/>
          <w:kern w:val="1"/>
          <w:lang w:eastAsia="zh-CN" w:bidi="hi-IN"/>
        </w:rPr>
        <w:t>4</w:t>
      </w:r>
      <w:r w:rsidRPr="00417E9D">
        <w:rPr>
          <w:rFonts w:ascii="Arial" w:eastAsia="SimSun" w:hAnsi="Arial" w:cs="Arial"/>
          <w:kern w:val="1"/>
          <w:lang w:eastAsia="zh-CN" w:bidi="hi-IN"/>
        </w:rPr>
        <w:t xml:space="preserve"> % wynagrodzenia </w:t>
      </w:r>
      <w:bookmarkStart w:id="0" w:name="_Hlk485815959"/>
      <w:r w:rsidRPr="00417E9D">
        <w:rPr>
          <w:rFonts w:ascii="Arial" w:eastAsia="SimSun" w:hAnsi="Arial" w:cs="Arial"/>
          <w:kern w:val="1"/>
          <w:lang w:eastAsia="zh-CN" w:bidi="hi-IN"/>
        </w:rPr>
        <w:t>brutto określonego w § 2 ust. 1 umowy</w:t>
      </w:r>
      <w:bookmarkEnd w:id="0"/>
      <w:r w:rsidRPr="00417E9D">
        <w:rPr>
          <w:rFonts w:ascii="Arial" w:eastAsia="SimSun" w:hAnsi="Arial" w:cs="Arial"/>
          <w:kern w:val="1"/>
          <w:lang w:eastAsia="zh-CN" w:bidi="hi-IN"/>
        </w:rPr>
        <w:t xml:space="preserve"> za każdy dzień zwłoki, licząc od umownego terminu jego wykonania,</w:t>
      </w:r>
    </w:p>
    <w:p w14:paraId="603852DF" w14:textId="77AF7250" w:rsidR="00417E9D" w:rsidRPr="00417E9D" w:rsidRDefault="00417E9D" w:rsidP="00417E9D">
      <w:pPr>
        <w:numPr>
          <w:ilvl w:val="0"/>
          <w:numId w:val="5"/>
        </w:numPr>
        <w:suppressAutoHyphens/>
        <w:spacing w:after="0" w:line="240" w:lineRule="auto"/>
        <w:rPr>
          <w:rFonts w:ascii="Arial" w:eastAsia="Times New Roman" w:hAnsi="Arial" w:cs="Arial"/>
          <w:kern w:val="1"/>
          <w:lang w:eastAsia="zh-CN"/>
        </w:rPr>
      </w:pPr>
      <w:r w:rsidRPr="00417E9D">
        <w:rPr>
          <w:rFonts w:ascii="Arial" w:eastAsia="Times New Roman" w:hAnsi="Arial" w:cs="Arial"/>
          <w:kern w:val="1"/>
          <w:lang w:eastAsia="zh-CN"/>
        </w:rPr>
        <w:t>za nieusunięcie wad ujawnionych przy odbiorze albo w okresie rękojmi i gwarancji jakości – w wysokości 0,</w:t>
      </w:r>
      <w:r w:rsidR="00EC1527">
        <w:rPr>
          <w:rFonts w:ascii="Arial" w:eastAsia="Times New Roman" w:hAnsi="Arial" w:cs="Arial"/>
          <w:kern w:val="1"/>
          <w:lang w:eastAsia="zh-CN"/>
        </w:rPr>
        <w:t>2</w:t>
      </w:r>
      <w:r w:rsidRPr="00417E9D">
        <w:rPr>
          <w:rFonts w:ascii="Arial" w:eastAsia="Times New Roman" w:hAnsi="Arial" w:cs="Arial"/>
          <w:kern w:val="1"/>
          <w:lang w:eastAsia="zh-CN"/>
        </w:rPr>
        <w:t xml:space="preserve"> % wynagrodzenia brutto określonego w § 2 ust. 1 umowy za  zakres, którego dotyczy to naruszenie, każdy dzień zwłoki, licząc od dnia wyznaczonego przez Zamawiającego na usunięcie wad; </w:t>
      </w:r>
    </w:p>
    <w:p w14:paraId="6BD01990" w14:textId="33D1EDD6" w:rsidR="00417E9D" w:rsidRPr="00417E9D" w:rsidRDefault="00417E9D" w:rsidP="00417E9D">
      <w:pPr>
        <w:numPr>
          <w:ilvl w:val="0"/>
          <w:numId w:val="5"/>
        </w:num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za odstąpienie od umowy przez Zamawiającego lub Wykonawcę z przyczyn leżących po stronie Wykonawcy  w wysokości </w:t>
      </w:r>
      <w:r w:rsidR="00EC1527">
        <w:rPr>
          <w:rFonts w:ascii="Arial" w:eastAsia="SimSun" w:hAnsi="Arial" w:cs="Arial"/>
          <w:kern w:val="1"/>
          <w:lang w:eastAsia="zh-CN" w:bidi="hi-IN"/>
        </w:rPr>
        <w:t>3</w:t>
      </w:r>
      <w:r w:rsidRPr="00417E9D">
        <w:rPr>
          <w:rFonts w:ascii="Arial" w:eastAsia="SimSun" w:hAnsi="Arial" w:cs="Arial"/>
          <w:kern w:val="1"/>
          <w:lang w:eastAsia="zh-CN" w:bidi="hi-IN"/>
        </w:rPr>
        <w:t>0% wynagrodzenia brutto określonego w § 2 ust. 1 umowy</w:t>
      </w:r>
    </w:p>
    <w:p w14:paraId="2971A060" w14:textId="23DABD09" w:rsidR="00417E9D" w:rsidRPr="00417E9D" w:rsidRDefault="00417E9D" w:rsidP="00417E9D">
      <w:pPr>
        <w:numPr>
          <w:ilvl w:val="0"/>
          <w:numId w:val="5"/>
        </w:num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z tytułu nieprzedłożenia do zaakceptowania projektu umowy o podwykonawstwo lub dalsze podwykonawstwo, której przedmiotem są roboty budowlane lub projektu jej zmiany – </w:t>
      </w:r>
      <w:r w:rsidR="00EC1527">
        <w:rPr>
          <w:rFonts w:ascii="Arial" w:eastAsia="SimSun" w:hAnsi="Arial" w:cs="Arial"/>
          <w:kern w:val="1"/>
          <w:lang w:eastAsia="zh-CN" w:bidi="hi-IN"/>
        </w:rPr>
        <w:t>4</w:t>
      </w:r>
      <w:r w:rsidRPr="00417E9D">
        <w:rPr>
          <w:rFonts w:ascii="Arial" w:eastAsia="SimSun" w:hAnsi="Arial" w:cs="Arial"/>
          <w:kern w:val="1"/>
          <w:lang w:eastAsia="zh-CN" w:bidi="hi-IN"/>
        </w:rPr>
        <w:t>000 zł za każde zdarzenie,</w:t>
      </w:r>
    </w:p>
    <w:p w14:paraId="07224E7B" w14:textId="3032E571" w:rsidR="00417E9D" w:rsidRPr="00417E9D" w:rsidRDefault="00417E9D" w:rsidP="00417E9D">
      <w:pPr>
        <w:numPr>
          <w:ilvl w:val="0"/>
          <w:numId w:val="5"/>
        </w:num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z tytułu nieprzedłożenia poświadczonej za zgodność z oryginałem kopii umowy                                         o podwykonawstwo  lub dalsze podwykonawstwo lub jej zmiany – </w:t>
      </w:r>
      <w:r w:rsidR="00EC1527">
        <w:rPr>
          <w:rFonts w:ascii="Arial" w:eastAsia="SimSun" w:hAnsi="Arial" w:cs="Arial"/>
          <w:kern w:val="1"/>
          <w:lang w:eastAsia="zh-CN" w:bidi="hi-IN"/>
        </w:rPr>
        <w:t>6</w:t>
      </w:r>
      <w:r w:rsidRPr="00417E9D">
        <w:rPr>
          <w:rFonts w:ascii="Arial" w:eastAsia="SimSun" w:hAnsi="Arial" w:cs="Arial"/>
          <w:kern w:val="1"/>
          <w:lang w:eastAsia="zh-CN" w:bidi="hi-IN"/>
        </w:rPr>
        <w:t xml:space="preserve">000 zł za każde zdarzenie, </w:t>
      </w:r>
    </w:p>
    <w:p w14:paraId="4A2982B9" w14:textId="264D1649" w:rsidR="00417E9D" w:rsidRPr="00417E9D" w:rsidRDefault="00417E9D" w:rsidP="00417E9D">
      <w:pPr>
        <w:numPr>
          <w:ilvl w:val="0"/>
          <w:numId w:val="5"/>
        </w:num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z tytułu braku zmiany umowy o podwykonawstwo w zakresie terminu zapłaty, na skutek zastrzeżeń, o których mowa w niniejszej umowie – </w:t>
      </w:r>
      <w:r w:rsidR="00EC1527">
        <w:rPr>
          <w:rFonts w:ascii="Arial" w:eastAsia="SimSun" w:hAnsi="Arial" w:cs="Arial"/>
          <w:kern w:val="1"/>
          <w:lang w:eastAsia="zh-CN" w:bidi="hi-IN"/>
        </w:rPr>
        <w:t>2</w:t>
      </w:r>
      <w:r w:rsidRPr="00417E9D">
        <w:rPr>
          <w:rFonts w:ascii="Arial" w:eastAsia="SimSun" w:hAnsi="Arial" w:cs="Arial"/>
          <w:kern w:val="1"/>
          <w:lang w:eastAsia="zh-CN" w:bidi="hi-IN"/>
        </w:rPr>
        <w:t>000 zł za każde zdarzenie,</w:t>
      </w:r>
    </w:p>
    <w:p w14:paraId="3588DC55" w14:textId="6048A58D" w:rsidR="00417E9D" w:rsidRPr="00417E9D" w:rsidRDefault="00417E9D" w:rsidP="00417E9D">
      <w:pPr>
        <w:numPr>
          <w:ilvl w:val="0"/>
          <w:numId w:val="5"/>
        </w:num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w przypadku niewykonania przez Wykonawcę któregokolwiek z obowiązków w zakresie zatrudnienia  na umowę o pracę osób w zakresie  realizacji zamówienia, </w:t>
      </w:r>
      <w:r w:rsidR="00CF3DA8">
        <w:rPr>
          <w:rFonts w:ascii="Arial" w:eastAsia="SimSun" w:hAnsi="Arial" w:cs="Arial"/>
          <w:kern w:val="1"/>
          <w:lang w:eastAsia="zh-CN" w:bidi="hi-IN"/>
        </w:rPr>
        <w:br/>
      </w:r>
      <w:r w:rsidRPr="00417E9D">
        <w:rPr>
          <w:rFonts w:ascii="Arial" w:eastAsia="SimSun" w:hAnsi="Arial" w:cs="Arial"/>
          <w:kern w:val="1"/>
          <w:lang w:eastAsia="zh-CN" w:bidi="hi-IN"/>
        </w:rPr>
        <w:t xml:space="preserve">w szczególności za niezatrudnienie na podstawie umowy o pracę w rozumieniu przepisów Ustawy z dnia 26 czerwca 1974 roku Kodeks pracy, pracowników wykonujących pracę zgodnie  z pkt. 1, Wykonawca zapłaci karę umowną w wysokości </w:t>
      </w:r>
      <w:r w:rsidR="00EC1527">
        <w:rPr>
          <w:rFonts w:ascii="Arial" w:eastAsia="SimSun" w:hAnsi="Arial" w:cs="Arial"/>
          <w:kern w:val="1"/>
          <w:lang w:eastAsia="zh-CN" w:bidi="hi-IN"/>
        </w:rPr>
        <w:lastRenderedPageBreak/>
        <w:t>2</w:t>
      </w:r>
      <w:r w:rsidRPr="00417E9D">
        <w:rPr>
          <w:rFonts w:ascii="Arial" w:eastAsia="SimSun" w:hAnsi="Arial" w:cs="Arial"/>
          <w:kern w:val="1"/>
          <w:lang w:eastAsia="zh-CN" w:bidi="hi-IN"/>
        </w:rPr>
        <w:t xml:space="preserve">.000,00 PLN, za każdy przypadek niewywiązania się przez Wykonawcę </w:t>
      </w:r>
      <w:r w:rsidR="00CF3DA8">
        <w:rPr>
          <w:rFonts w:ascii="Arial" w:eastAsia="SimSun" w:hAnsi="Arial" w:cs="Arial"/>
          <w:kern w:val="1"/>
          <w:lang w:eastAsia="zh-CN" w:bidi="hi-IN"/>
        </w:rPr>
        <w:br/>
      </w:r>
      <w:r w:rsidRPr="00417E9D">
        <w:rPr>
          <w:rFonts w:ascii="Arial" w:eastAsia="SimSun" w:hAnsi="Arial" w:cs="Arial"/>
          <w:kern w:val="1"/>
          <w:lang w:eastAsia="zh-CN" w:bidi="hi-IN"/>
        </w:rPr>
        <w:t>z któregokolwiek z obowiązków  w tym zakresie.</w:t>
      </w:r>
    </w:p>
    <w:p w14:paraId="5E797CA6" w14:textId="77777777" w:rsidR="00417E9D" w:rsidRPr="00417E9D" w:rsidRDefault="00417E9D" w:rsidP="00417E9D">
      <w:pPr>
        <w:suppressAutoHyphens/>
        <w:spacing w:after="0" w:line="240" w:lineRule="auto"/>
        <w:ind w:left="708"/>
        <w:rPr>
          <w:rFonts w:ascii="Arial" w:eastAsia="Times New Roman" w:hAnsi="Arial" w:cs="Arial"/>
          <w:kern w:val="1"/>
          <w:sz w:val="24"/>
          <w:szCs w:val="24"/>
          <w:lang w:eastAsia="zh-CN"/>
        </w:rPr>
      </w:pPr>
    </w:p>
    <w:p w14:paraId="6F2F28C4" w14:textId="57B1F16A" w:rsidR="00417E9D" w:rsidRPr="002A68BF" w:rsidRDefault="00417E9D" w:rsidP="002A68BF">
      <w:pPr>
        <w:numPr>
          <w:ilvl w:val="0"/>
          <w:numId w:val="5"/>
        </w:num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z tytułu braku zapłaty lub nieterminowej zapłaty wynagrodzenia należnego podwykonawcom lub dalszym podwykonawcom – 0,</w:t>
      </w:r>
      <w:r w:rsidR="00EC1527">
        <w:rPr>
          <w:rFonts w:ascii="Arial" w:eastAsia="Times New Roman" w:hAnsi="Arial" w:cs="Arial"/>
          <w:kern w:val="1"/>
          <w:lang w:eastAsia="zh-CN"/>
        </w:rPr>
        <w:t>2</w:t>
      </w:r>
      <w:r w:rsidRPr="00417E9D">
        <w:rPr>
          <w:rFonts w:ascii="Arial" w:eastAsia="Times New Roman" w:hAnsi="Arial" w:cs="Arial"/>
          <w:kern w:val="1"/>
          <w:lang w:eastAsia="zh-CN"/>
        </w:rPr>
        <w:t xml:space="preserve">% wynagrodzenia umownego brutto, określonego w  § 2 ust. 1 umowy za każdy dzień opóźnienia w zapłacie, naliczaną od terminu zapłaty wynikającego z umowy łączącej podwykonawcę </w:t>
      </w:r>
      <w:r w:rsidR="00CF3DA8">
        <w:rPr>
          <w:rFonts w:ascii="Arial" w:eastAsia="Times New Roman" w:hAnsi="Arial" w:cs="Arial"/>
          <w:kern w:val="1"/>
          <w:lang w:eastAsia="zh-CN"/>
        </w:rPr>
        <w:br/>
      </w:r>
      <w:r w:rsidRPr="00417E9D">
        <w:rPr>
          <w:rFonts w:ascii="Arial" w:eastAsia="Times New Roman" w:hAnsi="Arial" w:cs="Arial"/>
          <w:kern w:val="1"/>
          <w:lang w:eastAsia="zh-CN"/>
        </w:rPr>
        <w:t>z Wykonawcą lub podwykonawcę z dalszym podwykonawcą,</w:t>
      </w:r>
    </w:p>
    <w:p w14:paraId="7F3BEA19" w14:textId="77777777"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2.</w:t>
      </w:r>
      <w:r w:rsidRPr="00417E9D">
        <w:rPr>
          <w:rFonts w:ascii="Arial" w:eastAsia="Times New Roman" w:hAnsi="Arial" w:cs="Arial"/>
          <w:kern w:val="1"/>
          <w:sz w:val="24"/>
          <w:szCs w:val="24"/>
          <w:lang w:eastAsia="zh-CN"/>
        </w:rPr>
        <w:t xml:space="preserve"> </w:t>
      </w:r>
      <w:r w:rsidRPr="00417E9D">
        <w:rPr>
          <w:rFonts w:ascii="Arial" w:eastAsia="SimSun" w:hAnsi="Arial" w:cs="Arial"/>
          <w:kern w:val="1"/>
          <w:lang w:eastAsia="zh-CN" w:bidi="hi-IN"/>
        </w:rPr>
        <w:t xml:space="preserve">Zamawiający zastrzega sobie prawo do dochodzenia odszkodowania przewyższającego wysokość zastrzeżonych kar umownych, do wysokości poniesionej szkody. </w:t>
      </w:r>
    </w:p>
    <w:p w14:paraId="3890CDE0" w14:textId="77777777"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 xml:space="preserve">3.Wykonawca upoważnia Zamawiającego do potrącenia z wynagrodzenia umownego Wykonawcy kar umownych. Zamawiający ma również prawo uzyskać wartość każdej kary umownej z udzielonego zabezpieczenia należytego wykonania umowy. </w:t>
      </w:r>
    </w:p>
    <w:p w14:paraId="2636C98B" w14:textId="77777777"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 xml:space="preserve">4.Każda z kar umownych wymienionych w Umowie jest niezależna od siebie, a Zamawiający ma prawo dochodzić każdej z nich niezależnie od dochodzenia pozostałych. </w:t>
      </w:r>
    </w:p>
    <w:p w14:paraId="1EDE91B2" w14:textId="77777777" w:rsidR="00417E9D" w:rsidRPr="00417E9D" w:rsidRDefault="00417E9D" w:rsidP="00417E9D">
      <w:pPr>
        <w:suppressAutoHyphens/>
        <w:spacing w:after="0" w:line="240" w:lineRule="auto"/>
        <w:jc w:val="both"/>
        <w:textAlignment w:val="baseline"/>
        <w:rPr>
          <w:rFonts w:ascii="Arial" w:eastAsia="SimSun" w:hAnsi="Arial" w:cs="Arial"/>
          <w:color w:val="FF0000"/>
          <w:kern w:val="1"/>
          <w:lang w:eastAsia="zh-CN" w:bidi="hi-IN"/>
        </w:rPr>
      </w:pPr>
      <w:r w:rsidRPr="00417E9D">
        <w:rPr>
          <w:rFonts w:ascii="Arial" w:eastAsia="SimSun" w:hAnsi="Arial" w:cs="Arial"/>
          <w:kern w:val="1"/>
          <w:lang w:eastAsia="zh-CN" w:bidi="hi-IN"/>
        </w:rPr>
        <w:t xml:space="preserve">5.Łączny limit kar umownych naliczanych przez Zamawiającego w ramach przedmiotowej umowy nie może przekroczyć łącznego wynagrodzenia umownego brutto. </w:t>
      </w:r>
    </w:p>
    <w:p w14:paraId="5B8815FB" w14:textId="7645E70D"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6.Wykonawca wyraża zgodę na potrącenie naliczonych przez Zamawiającego kar umownych                           z przysługującego Wykonawcy wynagrodzenia</w:t>
      </w:r>
      <w:r w:rsidR="00C53C19">
        <w:rPr>
          <w:rFonts w:ascii="Arial" w:eastAsia="SimSun" w:hAnsi="Arial" w:cs="Arial"/>
          <w:kern w:val="1"/>
          <w:lang w:eastAsia="zh-CN" w:bidi="hi-IN"/>
        </w:rPr>
        <w:t>.</w:t>
      </w:r>
    </w:p>
    <w:p w14:paraId="0EC0207E" w14:textId="77777777" w:rsidR="00417E9D" w:rsidRPr="00417E9D" w:rsidRDefault="00417E9D" w:rsidP="00417E9D">
      <w:pPr>
        <w:suppressAutoHyphens/>
        <w:spacing w:after="0" w:line="240" w:lineRule="auto"/>
        <w:ind w:left="40"/>
        <w:jc w:val="both"/>
        <w:textAlignment w:val="baseline"/>
        <w:rPr>
          <w:rFonts w:ascii="Arial" w:eastAsia="SimSun" w:hAnsi="Arial" w:cs="Arial"/>
          <w:kern w:val="1"/>
          <w:lang w:eastAsia="zh-CN" w:bidi="hi-IN"/>
        </w:rPr>
      </w:pPr>
    </w:p>
    <w:p w14:paraId="4C5C08B5" w14:textId="77777777" w:rsidR="00EB6191" w:rsidRPr="00EB6191" w:rsidRDefault="00EB6191" w:rsidP="004077F0">
      <w:pPr>
        <w:suppressAutoHyphens/>
        <w:spacing w:after="0" w:line="240" w:lineRule="auto"/>
        <w:rPr>
          <w:rFonts w:ascii="Arial" w:eastAsia="Times New Roman" w:hAnsi="Arial" w:cs="Arial"/>
          <w:b/>
          <w:kern w:val="1"/>
          <w:lang w:eastAsia="zh-CN"/>
        </w:rPr>
      </w:pPr>
    </w:p>
    <w:p w14:paraId="43A72E76" w14:textId="77777777" w:rsidR="00EB6191" w:rsidRDefault="00EB6191" w:rsidP="00417E9D">
      <w:pPr>
        <w:suppressAutoHyphens/>
        <w:spacing w:after="0" w:line="240" w:lineRule="auto"/>
        <w:jc w:val="center"/>
        <w:rPr>
          <w:rFonts w:ascii="Arial" w:eastAsia="Times New Roman" w:hAnsi="Arial" w:cs="Arial"/>
          <w:b/>
          <w:kern w:val="1"/>
          <w:lang w:eastAsia="zh-CN"/>
        </w:rPr>
      </w:pPr>
    </w:p>
    <w:p w14:paraId="23F7239F" w14:textId="4BFA3888" w:rsidR="00EB6191" w:rsidRPr="00EB6191" w:rsidRDefault="00EB6191" w:rsidP="00EB6191">
      <w:pPr>
        <w:suppressAutoHyphens/>
        <w:spacing w:after="0" w:line="240" w:lineRule="auto"/>
        <w:jc w:val="center"/>
        <w:rPr>
          <w:rFonts w:ascii="Arial" w:eastAsia="Times New Roman" w:hAnsi="Arial" w:cs="Arial"/>
          <w:b/>
          <w:kern w:val="1"/>
          <w:lang w:eastAsia="zh-CN"/>
        </w:rPr>
      </w:pPr>
      <w:r w:rsidRPr="00EB6191">
        <w:rPr>
          <w:rFonts w:ascii="Arial" w:eastAsia="Times New Roman" w:hAnsi="Arial" w:cs="Arial"/>
          <w:b/>
          <w:kern w:val="1"/>
          <w:lang w:eastAsia="zh-CN"/>
        </w:rPr>
        <w:t>§1</w:t>
      </w:r>
      <w:r w:rsidR="00840B13">
        <w:rPr>
          <w:rFonts w:ascii="Arial" w:eastAsia="Times New Roman" w:hAnsi="Arial" w:cs="Arial"/>
          <w:b/>
          <w:kern w:val="1"/>
          <w:lang w:eastAsia="zh-CN"/>
        </w:rPr>
        <w:t>3</w:t>
      </w:r>
    </w:p>
    <w:p w14:paraId="0004A2CF" w14:textId="77777777" w:rsidR="00EB6191" w:rsidRPr="00417E9D" w:rsidRDefault="00EB6191" w:rsidP="00EB6191">
      <w:pPr>
        <w:suppressAutoHyphens/>
        <w:spacing w:after="0" w:line="240" w:lineRule="auto"/>
        <w:rPr>
          <w:rFonts w:ascii="Arial" w:eastAsia="Times New Roman" w:hAnsi="Arial" w:cs="Arial"/>
          <w:kern w:val="1"/>
          <w:sz w:val="24"/>
          <w:szCs w:val="24"/>
          <w:lang w:eastAsia="zh-CN"/>
        </w:rPr>
      </w:pPr>
    </w:p>
    <w:p w14:paraId="3C53CAC8" w14:textId="59346E2B" w:rsidR="00417E9D" w:rsidRPr="00417E9D" w:rsidRDefault="00417E9D" w:rsidP="00417E9D">
      <w:pPr>
        <w:suppressAutoHyphens/>
        <w:spacing w:after="0" w:line="240" w:lineRule="auto"/>
        <w:jc w:val="both"/>
        <w:textAlignment w:val="baseline"/>
        <w:rPr>
          <w:rFonts w:ascii="Arial" w:eastAsia="Times New Roman" w:hAnsi="Arial" w:cs="Arial"/>
          <w:kern w:val="1"/>
          <w:sz w:val="24"/>
          <w:szCs w:val="24"/>
          <w:lang w:eastAsia="zh-CN"/>
        </w:rPr>
      </w:pPr>
      <w:r w:rsidRPr="00417E9D">
        <w:rPr>
          <w:rFonts w:ascii="Arial" w:eastAsia="SimSun" w:hAnsi="Arial" w:cs="Arial"/>
          <w:kern w:val="1"/>
          <w:lang w:eastAsia="zh-CN" w:bidi="hi-IN"/>
        </w:rPr>
        <w:t xml:space="preserve">1.Wykonawca zobowiązany jest do zgłoszenia Zamawiającemu  zakończenia robót  </w:t>
      </w:r>
      <w:r w:rsidR="002A68BF">
        <w:rPr>
          <w:rFonts w:ascii="Arial" w:eastAsia="SimSun" w:hAnsi="Arial" w:cs="Arial"/>
          <w:kern w:val="1"/>
          <w:lang w:eastAsia="zh-CN" w:bidi="hi-IN"/>
        </w:rPr>
        <w:t xml:space="preserve">                                      </w:t>
      </w:r>
      <w:r w:rsidRPr="00417E9D">
        <w:rPr>
          <w:rFonts w:ascii="Arial" w:eastAsia="SimSun" w:hAnsi="Arial" w:cs="Arial"/>
          <w:kern w:val="1"/>
          <w:lang w:eastAsia="zh-CN" w:bidi="hi-IN"/>
        </w:rPr>
        <w:t>i gotowości do ich odbioru w formie pisemnej.  Zamawiający w ciągu 14 dni od chwili otrzymania ww. zawiadomienia wyznaczy datę odbioru końcowego robót.</w:t>
      </w:r>
    </w:p>
    <w:p w14:paraId="7597261B" w14:textId="77777777"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 xml:space="preserve">Bezskuteczny upływ w/w terminu nie oznacza, że przedmiot umowy został odebrany przez Zamawiającego. </w:t>
      </w:r>
    </w:p>
    <w:p w14:paraId="429DD6A4" w14:textId="77777777"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 xml:space="preserve">2.Strony postanawiają, że z czynności odbioru końcowego będzie spisany protokół odbioru końcowego, zawierający ustalenia dokonane w toku odbioru, jak też terminy wyznaczone na usunięcie stwierdzonych w toku odbioru ewentualnych wad.  </w:t>
      </w:r>
    </w:p>
    <w:p w14:paraId="3C401CBB" w14:textId="77777777"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 xml:space="preserve">3.Jeżeli w toku czynności odbioru zostanie stwierdzone, że przedmiot odbioru nie osiągnął gotowości do odbioru z powodu niezakończenia robót (z wyjątkiem drobnych prac zaległych), niewłaściwego ich wykonania lub nieprzeprowadzenia wymaganych prób i sprawdzeń a także braku dokumentacji odbiorowej spełniającej warunki określone przez Zamawiającego , to Zamawiający odmówi odbioru z winy Wykonawcy. </w:t>
      </w:r>
    </w:p>
    <w:p w14:paraId="029B12E5" w14:textId="77777777"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 xml:space="preserve">4.Jeżeli w toku czynności odbioru zostaną stwierdzone: </w:t>
      </w:r>
    </w:p>
    <w:p w14:paraId="12309052" w14:textId="7891C687"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 xml:space="preserve">1)wady i usterki nadające się do usunięcia lub drobne prace zaległe – Strony spiszą protokół z wyznaczonym terminem ich usunięcia lub wykonania; </w:t>
      </w:r>
    </w:p>
    <w:p w14:paraId="6C1D44F3" w14:textId="0B7A2846"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 xml:space="preserve">2)wady nie nadające się do usunięcia, ale umożliwiające użytkowanie obiektu zgodnie </w:t>
      </w:r>
      <w:r w:rsidR="00CF3DA8">
        <w:rPr>
          <w:rFonts w:ascii="Arial" w:eastAsia="SimSun" w:hAnsi="Arial" w:cs="Arial"/>
          <w:kern w:val="1"/>
          <w:lang w:eastAsia="zh-CN" w:bidi="hi-IN"/>
        </w:rPr>
        <w:br/>
      </w:r>
      <w:r w:rsidRPr="00417E9D">
        <w:rPr>
          <w:rFonts w:ascii="Arial" w:eastAsia="SimSun" w:hAnsi="Arial" w:cs="Arial"/>
          <w:kern w:val="1"/>
          <w:lang w:eastAsia="zh-CN" w:bidi="hi-IN"/>
        </w:rPr>
        <w:t xml:space="preserve">z jego przeznaczeniem – Zamawiający może obniżyć wynagrodzenie Wykonawcy odpowiednio do utraconej z powodu tych wad wartości użytkowej, estetycznej i technicznej; </w:t>
      </w:r>
    </w:p>
    <w:p w14:paraId="39EB00BC" w14:textId="6867C963"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 xml:space="preserve">3)wady nie nadające się do usunięcia i uniemożliwiające użytkowanie obiektu zgodnie </w:t>
      </w:r>
      <w:r w:rsidR="00CF3DA8">
        <w:rPr>
          <w:rFonts w:ascii="Arial" w:eastAsia="SimSun" w:hAnsi="Arial" w:cs="Arial"/>
          <w:kern w:val="1"/>
          <w:lang w:eastAsia="zh-CN" w:bidi="hi-IN"/>
        </w:rPr>
        <w:br/>
      </w:r>
      <w:r w:rsidRPr="00417E9D">
        <w:rPr>
          <w:rFonts w:ascii="Arial" w:eastAsia="SimSun" w:hAnsi="Arial" w:cs="Arial"/>
          <w:kern w:val="1"/>
          <w:lang w:eastAsia="zh-CN" w:bidi="hi-IN"/>
        </w:rPr>
        <w:t xml:space="preserve">z jego przeznaczeniem – Zamawiający może odmówić odbioru końcowego i zażądać powtórnego, wolnego od wad wykonania przedmiotu Umowy lub odstąpić od Umowy. </w:t>
      </w:r>
    </w:p>
    <w:p w14:paraId="0787F9DA" w14:textId="25F821C3" w:rsidR="00417E9D" w:rsidRPr="00417E9D" w:rsidRDefault="00417E9D" w:rsidP="00417E9D">
      <w:pPr>
        <w:suppressAutoHyphens/>
        <w:spacing w:after="0" w:line="240" w:lineRule="auto"/>
        <w:jc w:val="both"/>
        <w:textAlignment w:val="baseline"/>
        <w:rPr>
          <w:rFonts w:ascii="Arial" w:eastAsia="SimSun" w:hAnsi="Arial" w:cs="Arial"/>
          <w:kern w:val="1"/>
          <w:lang w:eastAsia="zh-CN" w:bidi="hi-IN"/>
        </w:rPr>
      </w:pPr>
      <w:r w:rsidRPr="00417E9D">
        <w:rPr>
          <w:rFonts w:ascii="Arial" w:eastAsia="SimSun" w:hAnsi="Arial" w:cs="Arial"/>
          <w:kern w:val="1"/>
          <w:lang w:eastAsia="zh-CN" w:bidi="hi-IN"/>
        </w:rPr>
        <w:t xml:space="preserve">5. Jeżeli Wykonawca opóźnia się lub zaniechał usuwania usterek lub wad, Zamawiający uprawniony jest do zlecenia wykonania tych czynności osobom trzecim na wyłączne ryzyko </w:t>
      </w:r>
      <w:r w:rsidR="00CF3DA8">
        <w:rPr>
          <w:rFonts w:ascii="Arial" w:eastAsia="SimSun" w:hAnsi="Arial" w:cs="Arial"/>
          <w:kern w:val="1"/>
          <w:lang w:eastAsia="zh-CN" w:bidi="hi-IN"/>
        </w:rPr>
        <w:br/>
      </w:r>
      <w:r w:rsidRPr="00417E9D">
        <w:rPr>
          <w:rFonts w:ascii="Arial" w:eastAsia="SimSun" w:hAnsi="Arial" w:cs="Arial"/>
          <w:kern w:val="1"/>
          <w:lang w:eastAsia="zh-CN" w:bidi="hi-IN"/>
        </w:rPr>
        <w:t xml:space="preserve">i całkowity koszt Wykonawcy, co nie zwalnia Wykonawcy z odpowiedzialności za zwłokę. Jednocześnie Wykonawca przyjmuje na siebie odpowiedzialność z tytułu gwarancji jakości </w:t>
      </w:r>
      <w:r w:rsidR="00CF3DA8">
        <w:rPr>
          <w:rFonts w:ascii="Arial" w:eastAsia="SimSun" w:hAnsi="Arial" w:cs="Arial"/>
          <w:kern w:val="1"/>
          <w:lang w:eastAsia="zh-CN" w:bidi="hi-IN"/>
        </w:rPr>
        <w:br/>
      </w:r>
      <w:r w:rsidRPr="00417E9D">
        <w:rPr>
          <w:rFonts w:ascii="Arial" w:eastAsia="SimSun" w:hAnsi="Arial" w:cs="Arial"/>
          <w:kern w:val="1"/>
          <w:lang w:eastAsia="zh-CN" w:bidi="hi-IN"/>
        </w:rPr>
        <w:t xml:space="preserve">i rękojmi, na warunkach określonych w niniejszej Umowie oraz w karcie gwarancyjnej, za wykonane przez podmiot trzeci roboty i użyte do nich materiały i urządzenia. Koszty wykonania tych czynności Zamawiający potrąci z wynagrodzenia należnego Wykonawcy. W przypadku braku możliwości potrącenia pełnej kwoty, Zamawiający wezwie Wykonawcę do zapłaty powstałej różnicy. </w:t>
      </w:r>
    </w:p>
    <w:p w14:paraId="0688D39A" w14:textId="77777777" w:rsidR="00417E9D" w:rsidRPr="00417E9D" w:rsidRDefault="00417E9D" w:rsidP="00417E9D">
      <w:pPr>
        <w:suppressAutoHyphens/>
        <w:spacing w:after="0" w:line="240" w:lineRule="auto"/>
        <w:jc w:val="both"/>
        <w:textAlignment w:val="baseline"/>
        <w:rPr>
          <w:rFonts w:ascii="Arial" w:eastAsia="Times New Roman" w:hAnsi="Arial" w:cs="Arial"/>
          <w:kern w:val="1"/>
          <w:sz w:val="24"/>
          <w:szCs w:val="24"/>
          <w:lang w:eastAsia="zh-CN"/>
        </w:rPr>
      </w:pPr>
    </w:p>
    <w:p w14:paraId="4A2A5F49" w14:textId="7777777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SimSun" w:hAnsi="Arial" w:cs="Arial"/>
          <w:kern w:val="1"/>
          <w:lang w:eastAsia="zh-CN" w:bidi="hi-IN"/>
        </w:rPr>
        <w:t>6.Wykonawca zobowiązany jest do zawiadomienia na piśmie</w:t>
      </w:r>
      <w:r w:rsidRPr="00417E9D">
        <w:rPr>
          <w:rFonts w:ascii="Arial" w:eastAsia="SimSun" w:hAnsi="Arial" w:cs="Arial"/>
          <w:color w:val="FF0000"/>
          <w:kern w:val="1"/>
          <w:lang w:eastAsia="zh-CN" w:bidi="hi-IN"/>
        </w:rPr>
        <w:t xml:space="preserve"> </w:t>
      </w:r>
      <w:r w:rsidRPr="00417E9D">
        <w:rPr>
          <w:rFonts w:ascii="Arial" w:eastAsia="SimSun" w:hAnsi="Arial" w:cs="Arial"/>
          <w:kern w:val="1"/>
          <w:lang w:eastAsia="zh-CN" w:bidi="hi-IN"/>
        </w:rPr>
        <w:t xml:space="preserve"> Zamawiającego o usunięciu wad oraz do żądania wyznaczenia terminu na odbiór zakwestionowanych uprzednio robót jako wadliwych. Zamawiający w ciągu 14 dni od chwili otrzymania ww. zawiadomienia wyznaczy datę odbioru tych  robót.</w:t>
      </w:r>
    </w:p>
    <w:p w14:paraId="32A0E26C" w14:textId="77777777" w:rsidR="00CF3DA8" w:rsidRDefault="00CF3DA8" w:rsidP="00417E9D">
      <w:pPr>
        <w:suppressAutoHyphens/>
        <w:spacing w:after="0" w:line="240" w:lineRule="auto"/>
        <w:jc w:val="both"/>
        <w:rPr>
          <w:rFonts w:ascii="Arial" w:eastAsia="Times New Roman" w:hAnsi="Arial" w:cs="Arial"/>
          <w:b/>
          <w:kern w:val="1"/>
          <w:lang w:eastAsia="zh-CN"/>
        </w:rPr>
      </w:pPr>
    </w:p>
    <w:p w14:paraId="6953FF1D" w14:textId="77777777" w:rsidR="00CF3DA8" w:rsidRPr="00417E9D" w:rsidRDefault="00CF3DA8" w:rsidP="00417E9D">
      <w:pPr>
        <w:suppressAutoHyphens/>
        <w:spacing w:after="0" w:line="240" w:lineRule="auto"/>
        <w:jc w:val="both"/>
        <w:rPr>
          <w:rFonts w:ascii="Arial" w:eastAsia="Times New Roman" w:hAnsi="Arial" w:cs="Arial"/>
          <w:b/>
          <w:kern w:val="1"/>
          <w:lang w:eastAsia="zh-CN"/>
        </w:rPr>
      </w:pPr>
    </w:p>
    <w:p w14:paraId="5FAF6DC1" w14:textId="11EEF016" w:rsidR="00417E9D" w:rsidRPr="00417E9D" w:rsidRDefault="00417E9D" w:rsidP="00417E9D">
      <w:pPr>
        <w:suppressAutoHyphens/>
        <w:spacing w:after="0" w:line="240" w:lineRule="auto"/>
        <w:jc w:val="center"/>
        <w:rPr>
          <w:rFonts w:ascii="Arial" w:eastAsia="Times New Roman" w:hAnsi="Arial" w:cs="Arial"/>
          <w:kern w:val="1"/>
          <w:sz w:val="24"/>
          <w:szCs w:val="24"/>
          <w:lang w:eastAsia="zh-CN"/>
        </w:rPr>
      </w:pPr>
      <w:r w:rsidRPr="00417E9D">
        <w:rPr>
          <w:rFonts w:ascii="Arial" w:eastAsia="Times New Roman" w:hAnsi="Arial" w:cs="Arial"/>
          <w:b/>
          <w:kern w:val="1"/>
          <w:lang w:eastAsia="zh-CN"/>
        </w:rPr>
        <w:t>§1</w:t>
      </w:r>
      <w:r w:rsidR="00840B13">
        <w:rPr>
          <w:rFonts w:ascii="Arial" w:eastAsia="Times New Roman" w:hAnsi="Arial" w:cs="Arial"/>
          <w:b/>
          <w:kern w:val="1"/>
          <w:lang w:eastAsia="zh-CN"/>
        </w:rPr>
        <w:t>4</w:t>
      </w:r>
    </w:p>
    <w:p w14:paraId="68127AC0"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p>
    <w:p w14:paraId="27FBF856" w14:textId="62A00A47" w:rsidR="00417E9D" w:rsidRPr="00417E9D" w:rsidRDefault="00417E9D" w:rsidP="00417E9D">
      <w:pPr>
        <w:suppressAutoHyphens/>
        <w:spacing w:after="0" w:line="240" w:lineRule="auto"/>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1.Strony postanawiają, iż odpowiedzialność Wykonawcy z tytułu gwarancji  zostaje określona                </w:t>
      </w:r>
      <w:r w:rsidR="002A68BF">
        <w:rPr>
          <w:rFonts w:ascii="Arial" w:eastAsia="Times New Roman" w:hAnsi="Arial" w:cs="Arial"/>
          <w:kern w:val="1"/>
          <w:lang w:eastAsia="zh-CN"/>
        </w:rPr>
        <w:t xml:space="preserve"> na </w:t>
      </w:r>
      <w:r w:rsidR="00AB65CF">
        <w:rPr>
          <w:rFonts w:ascii="Arial" w:eastAsia="Times New Roman" w:hAnsi="Arial" w:cs="Arial"/>
          <w:b/>
          <w:bCs/>
          <w:kern w:val="1"/>
          <w:lang w:eastAsia="zh-CN"/>
        </w:rPr>
        <w:t>………….</w:t>
      </w:r>
      <w:r w:rsidR="002A68BF">
        <w:rPr>
          <w:rFonts w:ascii="Arial" w:eastAsia="Times New Roman" w:hAnsi="Arial" w:cs="Arial"/>
          <w:kern w:val="1"/>
          <w:lang w:eastAsia="zh-CN"/>
        </w:rPr>
        <w:t xml:space="preserve"> </w:t>
      </w:r>
      <w:r w:rsidRPr="00417E9D">
        <w:rPr>
          <w:rFonts w:ascii="Arial" w:eastAsia="Times New Roman" w:hAnsi="Arial" w:cs="Arial"/>
          <w:kern w:val="1"/>
          <w:lang w:eastAsia="zh-CN"/>
        </w:rPr>
        <w:t xml:space="preserve">  od daty odbioru końcowego robót oraz usunięcia zaistniałych usterek lub wad, zgodnie z §13.</w:t>
      </w:r>
    </w:p>
    <w:p w14:paraId="0872B3E4" w14:textId="742F5E2E"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2.Wykonawca jest odpowiedzialny za wady powstałe w okresie rękojmi, na zasadach określonych  w przepisach kodeksu cywilnego.</w:t>
      </w:r>
    </w:p>
    <w:p w14:paraId="336BF198"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3.</w:t>
      </w:r>
      <w:r w:rsidRPr="00417E9D">
        <w:rPr>
          <w:rFonts w:ascii="Arial" w:eastAsia="Times New Roman" w:hAnsi="Arial" w:cs="Arial"/>
          <w:kern w:val="1"/>
          <w:sz w:val="24"/>
          <w:szCs w:val="24"/>
          <w:lang w:eastAsia="zh-CN"/>
        </w:rPr>
        <w:t xml:space="preserve"> </w:t>
      </w:r>
      <w:r w:rsidRPr="00417E9D">
        <w:rPr>
          <w:rFonts w:ascii="Arial" w:eastAsia="Times New Roman" w:hAnsi="Arial" w:cs="Arial"/>
          <w:kern w:val="1"/>
          <w:lang w:eastAsia="zh-CN"/>
        </w:rPr>
        <w:t>Dokumentem gwarancyjnym dla udzielonej przez Wykonawcę gwarancji jest dokument Umowy.</w:t>
      </w:r>
    </w:p>
    <w:p w14:paraId="4F201DCC" w14:textId="77777777" w:rsidR="00417E9D" w:rsidRPr="00417E9D" w:rsidRDefault="00417E9D" w:rsidP="00417E9D">
      <w:pPr>
        <w:suppressAutoHyphens/>
        <w:spacing w:after="0" w:line="240" w:lineRule="auto"/>
        <w:jc w:val="both"/>
        <w:rPr>
          <w:rFonts w:ascii="Arial" w:eastAsia="Times New Roman" w:hAnsi="Arial" w:cs="Arial"/>
          <w:kern w:val="1"/>
          <w:lang w:eastAsia="zh-CN"/>
        </w:rPr>
      </w:pPr>
      <w:r w:rsidRPr="00417E9D">
        <w:rPr>
          <w:rFonts w:ascii="Arial" w:eastAsia="Times New Roman" w:hAnsi="Arial" w:cs="Arial"/>
          <w:kern w:val="1"/>
          <w:lang w:eastAsia="zh-CN"/>
        </w:rPr>
        <w:t>4. Zamawiający może wykonywać uprawnienia z tytułu rękojmi za wady fizyczne robót objętych przedmiotem Umowy niezależnie od uprawnień wynikających z gwarancji.</w:t>
      </w:r>
    </w:p>
    <w:p w14:paraId="1E240330" w14:textId="77777777" w:rsidR="00417E9D" w:rsidRPr="00417E9D" w:rsidRDefault="00417E9D" w:rsidP="00417E9D">
      <w:pPr>
        <w:suppressAutoHyphens/>
        <w:spacing w:after="0" w:line="240" w:lineRule="auto"/>
        <w:jc w:val="both"/>
        <w:rPr>
          <w:rFonts w:ascii="Arial" w:eastAsia="Times New Roman" w:hAnsi="Arial" w:cs="Arial"/>
          <w:b/>
          <w:kern w:val="1"/>
          <w:lang w:eastAsia="zh-CN"/>
        </w:rPr>
      </w:pPr>
    </w:p>
    <w:p w14:paraId="669B0760" w14:textId="5A930BC6" w:rsidR="00417E9D" w:rsidRPr="00417E9D" w:rsidRDefault="00417E9D" w:rsidP="00417E9D">
      <w:pPr>
        <w:suppressAutoHyphens/>
        <w:spacing w:after="0" w:line="240" w:lineRule="auto"/>
        <w:jc w:val="center"/>
        <w:rPr>
          <w:rFonts w:ascii="Arial" w:eastAsia="Times New Roman" w:hAnsi="Arial" w:cs="Arial"/>
          <w:kern w:val="1"/>
          <w:sz w:val="24"/>
          <w:szCs w:val="24"/>
          <w:lang w:eastAsia="zh-CN"/>
        </w:rPr>
      </w:pPr>
      <w:r w:rsidRPr="00417E9D">
        <w:rPr>
          <w:rFonts w:ascii="Arial" w:eastAsia="Times New Roman" w:hAnsi="Arial" w:cs="Arial"/>
          <w:b/>
          <w:kern w:val="1"/>
          <w:lang w:eastAsia="zh-CN"/>
        </w:rPr>
        <w:t>§1</w:t>
      </w:r>
      <w:r w:rsidR="00840B13">
        <w:rPr>
          <w:rFonts w:ascii="Arial" w:eastAsia="Times New Roman" w:hAnsi="Arial" w:cs="Arial"/>
          <w:b/>
          <w:kern w:val="1"/>
          <w:lang w:eastAsia="zh-CN"/>
        </w:rPr>
        <w:t>5</w:t>
      </w:r>
    </w:p>
    <w:p w14:paraId="6476DDE4"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p>
    <w:p w14:paraId="3F2B62DF" w14:textId="0B0D21EF" w:rsidR="00417E9D" w:rsidRPr="00417E9D" w:rsidRDefault="00417E9D" w:rsidP="00195B04">
      <w:pPr>
        <w:spacing w:after="29" w:line="268" w:lineRule="auto"/>
        <w:ind w:right="47"/>
        <w:jc w:val="both"/>
        <w:rPr>
          <w:rFonts w:ascii="Arial" w:eastAsia="Calibri" w:hAnsi="Arial" w:cs="Arial"/>
          <w:color w:val="000000"/>
          <w:lang w:eastAsia="pl-PL"/>
        </w:rPr>
      </w:pPr>
      <w:r w:rsidRPr="00417E9D">
        <w:rPr>
          <w:rFonts w:ascii="Arial" w:eastAsia="Calibri" w:hAnsi="Arial" w:cs="Arial"/>
          <w:color w:val="000000"/>
          <w:lang w:eastAsia="pl-PL"/>
        </w:rPr>
        <w:t>1.</w:t>
      </w:r>
      <w:r w:rsidRPr="00417E9D">
        <w:rPr>
          <w:rFonts w:ascii="Arial" w:eastAsia="Arial" w:hAnsi="Arial" w:cs="Arial"/>
          <w:color w:val="000000"/>
          <w:lang w:eastAsia="pl-PL"/>
        </w:rPr>
        <w:t xml:space="preserve"> </w:t>
      </w:r>
      <w:r w:rsidRPr="00417E9D">
        <w:rPr>
          <w:rFonts w:ascii="Arial" w:eastAsia="Calibri" w:hAnsi="Arial" w:cs="Arial"/>
          <w:color w:val="000000"/>
          <w:lang w:eastAsia="pl-PL"/>
        </w:rPr>
        <w:t xml:space="preserve">Poza przypadkami określonymi w przepisach prawa Zamawiający ma prawo odstąpić od całości lub części Umowy w terminie </w:t>
      </w:r>
      <w:r w:rsidR="00AA6714">
        <w:rPr>
          <w:rFonts w:ascii="Arial" w:eastAsia="Calibri" w:hAnsi="Arial" w:cs="Arial"/>
          <w:color w:val="000000"/>
          <w:lang w:eastAsia="pl-PL"/>
        </w:rPr>
        <w:t>2</w:t>
      </w:r>
      <w:r w:rsidRPr="00417E9D">
        <w:rPr>
          <w:rFonts w:ascii="Arial" w:eastAsia="Calibri" w:hAnsi="Arial" w:cs="Arial"/>
          <w:color w:val="000000"/>
          <w:lang w:eastAsia="pl-PL"/>
        </w:rPr>
        <w:t xml:space="preserve">0 dni od dnia powzięcia wiadomości  </w:t>
      </w:r>
      <w:r w:rsidR="002A68BF">
        <w:rPr>
          <w:rFonts w:ascii="Arial" w:eastAsia="Calibri" w:hAnsi="Arial" w:cs="Arial"/>
          <w:color w:val="000000"/>
          <w:lang w:eastAsia="pl-PL"/>
        </w:rPr>
        <w:t xml:space="preserve">                                        </w:t>
      </w:r>
      <w:r w:rsidRPr="00417E9D">
        <w:rPr>
          <w:rFonts w:ascii="Arial" w:eastAsia="Calibri" w:hAnsi="Arial" w:cs="Arial"/>
          <w:color w:val="000000"/>
          <w:lang w:eastAsia="pl-PL"/>
        </w:rPr>
        <w:t xml:space="preserve">o następujących okolicznościach: </w:t>
      </w:r>
    </w:p>
    <w:p w14:paraId="7E7CE631" w14:textId="7C926197" w:rsidR="00417E9D" w:rsidRPr="00417E9D" w:rsidRDefault="00417E9D" w:rsidP="00417E9D">
      <w:pPr>
        <w:numPr>
          <w:ilvl w:val="0"/>
          <w:numId w:val="9"/>
        </w:numPr>
        <w:suppressAutoHyphens/>
        <w:spacing w:after="29" w:line="268" w:lineRule="auto"/>
        <w:ind w:right="47" w:hanging="427"/>
        <w:jc w:val="both"/>
        <w:rPr>
          <w:rFonts w:ascii="Arial" w:eastAsia="Calibri" w:hAnsi="Arial" w:cs="Arial"/>
          <w:color w:val="000000"/>
          <w:lang w:eastAsia="pl-PL"/>
        </w:rPr>
      </w:pPr>
      <w:r w:rsidRPr="00417E9D">
        <w:rPr>
          <w:rFonts w:ascii="Arial" w:eastAsia="Calibri" w:hAnsi="Arial" w:cs="Arial"/>
          <w:color w:val="000000"/>
          <w:lang w:eastAsia="pl-PL"/>
        </w:rPr>
        <w:t>w przypadku nierozpoczęcia przez Wykonawcę wykonywania obowiązków wynikających    z Umowy w terminie nie krótszym niż 14 dni od dnia jej podpisania,</w:t>
      </w:r>
    </w:p>
    <w:p w14:paraId="1897D632" w14:textId="77777777" w:rsidR="00417E9D" w:rsidRPr="00417E9D" w:rsidRDefault="00417E9D" w:rsidP="00417E9D">
      <w:pPr>
        <w:numPr>
          <w:ilvl w:val="0"/>
          <w:numId w:val="9"/>
        </w:numPr>
        <w:suppressAutoHyphens/>
        <w:spacing w:after="29" w:line="268" w:lineRule="auto"/>
        <w:ind w:right="47" w:hanging="427"/>
        <w:jc w:val="both"/>
        <w:rPr>
          <w:rFonts w:ascii="Arial" w:eastAsia="Calibri" w:hAnsi="Arial" w:cs="Arial"/>
          <w:color w:val="000000"/>
          <w:lang w:eastAsia="pl-PL"/>
        </w:rPr>
      </w:pPr>
      <w:r w:rsidRPr="00417E9D">
        <w:rPr>
          <w:rFonts w:ascii="Arial" w:eastAsia="Calibri" w:hAnsi="Arial" w:cs="Arial"/>
          <w:color w:val="000000"/>
          <w:lang w:eastAsia="pl-PL"/>
        </w:rPr>
        <w:t xml:space="preserve">w przypadku nieuzasadnionego przerwania realizacji Umowy, gdy przerwa trwa dłużej niż 14 dni; </w:t>
      </w:r>
    </w:p>
    <w:p w14:paraId="14010153" w14:textId="77777777" w:rsidR="00417E9D" w:rsidRPr="00417E9D" w:rsidRDefault="00417E9D" w:rsidP="00417E9D">
      <w:pPr>
        <w:numPr>
          <w:ilvl w:val="0"/>
          <w:numId w:val="9"/>
        </w:numPr>
        <w:suppressAutoHyphens/>
        <w:spacing w:after="29" w:line="268" w:lineRule="auto"/>
        <w:ind w:right="47" w:hanging="427"/>
        <w:jc w:val="both"/>
        <w:rPr>
          <w:rFonts w:ascii="Arial" w:eastAsia="Calibri" w:hAnsi="Arial" w:cs="Arial"/>
          <w:color w:val="000000"/>
          <w:lang w:eastAsia="pl-PL"/>
        </w:rPr>
      </w:pPr>
      <w:r w:rsidRPr="00417E9D">
        <w:rPr>
          <w:rFonts w:ascii="Arial" w:eastAsia="Calibri" w:hAnsi="Arial" w:cs="Arial"/>
          <w:color w:val="000000"/>
          <w:lang w:eastAsia="pl-PL"/>
        </w:rPr>
        <w:t xml:space="preserve">jeżeli Wykonawca stał się niewypłacalny lub została wszczęta likwidacja Wykonawcy; </w:t>
      </w:r>
    </w:p>
    <w:p w14:paraId="059C99BC" w14:textId="7937E963" w:rsidR="00417E9D" w:rsidRPr="00417E9D" w:rsidRDefault="00417E9D" w:rsidP="00417E9D">
      <w:pPr>
        <w:numPr>
          <w:ilvl w:val="0"/>
          <w:numId w:val="9"/>
        </w:numPr>
        <w:suppressAutoHyphens/>
        <w:spacing w:after="29" w:line="268" w:lineRule="auto"/>
        <w:ind w:right="47" w:hanging="427"/>
        <w:jc w:val="both"/>
        <w:rPr>
          <w:rFonts w:ascii="Arial" w:eastAsia="Calibri" w:hAnsi="Arial" w:cs="Arial"/>
          <w:color w:val="000000"/>
          <w:lang w:eastAsia="pl-PL"/>
        </w:rPr>
      </w:pPr>
      <w:r w:rsidRPr="00417E9D">
        <w:rPr>
          <w:rFonts w:ascii="Arial" w:eastAsia="Calibri" w:hAnsi="Arial" w:cs="Arial"/>
          <w:color w:val="000000"/>
          <w:lang w:eastAsia="pl-PL"/>
        </w:rPr>
        <w:t xml:space="preserve">jeżeli Wykonawca wykonuje swoje obowiązki w sposób nienależyty i pomimo uprzedniego pisemnego wezwania Zamawiającego nie nastąpiła poprawa </w:t>
      </w:r>
      <w:r w:rsidR="002A68BF">
        <w:rPr>
          <w:rFonts w:ascii="Arial" w:eastAsia="Calibri" w:hAnsi="Arial" w:cs="Arial"/>
          <w:color w:val="000000"/>
          <w:lang w:eastAsia="pl-PL"/>
        </w:rPr>
        <w:t xml:space="preserve">                                 </w:t>
      </w:r>
      <w:r w:rsidRPr="00417E9D">
        <w:rPr>
          <w:rFonts w:ascii="Arial" w:eastAsia="Calibri" w:hAnsi="Arial" w:cs="Arial"/>
          <w:color w:val="000000"/>
          <w:lang w:eastAsia="pl-PL"/>
        </w:rPr>
        <w:t xml:space="preserve">w wykonaniu tych obowiązków; </w:t>
      </w:r>
    </w:p>
    <w:p w14:paraId="63C266D6" w14:textId="77777777" w:rsidR="00417E9D" w:rsidRPr="00417E9D" w:rsidRDefault="00417E9D" w:rsidP="00417E9D">
      <w:pPr>
        <w:numPr>
          <w:ilvl w:val="0"/>
          <w:numId w:val="9"/>
        </w:numPr>
        <w:suppressAutoHyphens/>
        <w:spacing w:after="30" w:line="265" w:lineRule="auto"/>
        <w:ind w:right="47" w:hanging="427"/>
        <w:jc w:val="both"/>
        <w:rPr>
          <w:rFonts w:ascii="Arial" w:eastAsia="Calibri" w:hAnsi="Arial" w:cs="Arial"/>
          <w:color w:val="000000"/>
          <w:lang w:eastAsia="pl-PL"/>
        </w:rPr>
      </w:pPr>
      <w:r w:rsidRPr="00417E9D">
        <w:rPr>
          <w:rFonts w:ascii="Arial" w:eastAsia="Calibri" w:hAnsi="Arial" w:cs="Arial"/>
          <w:color w:val="000000"/>
          <w:lang w:eastAsia="pl-PL"/>
        </w:rPr>
        <w:t xml:space="preserve">niewykonania przedmiotu umowy w terminie zakończenia, określonym w § 3 Umowy; </w:t>
      </w:r>
    </w:p>
    <w:p w14:paraId="33EFF9A8" w14:textId="77777777" w:rsidR="00417E9D" w:rsidRPr="00417E9D" w:rsidRDefault="00417E9D" w:rsidP="00417E9D">
      <w:pPr>
        <w:numPr>
          <w:ilvl w:val="0"/>
          <w:numId w:val="9"/>
        </w:numPr>
        <w:suppressAutoHyphens/>
        <w:spacing w:after="29" w:line="268" w:lineRule="auto"/>
        <w:ind w:right="47" w:hanging="427"/>
        <w:jc w:val="both"/>
        <w:rPr>
          <w:rFonts w:ascii="Arial" w:eastAsia="Calibri" w:hAnsi="Arial" w:cs="Arial"/>
          <w:color w:val="000000"/>
          <w:lang w:eastAsia="pl-PL"/>
        </w:rPr>
      </w:pPr>
      <w:r w:rsidRPr="00417E9D">
        <w:rPr>
          <w:rFonts w:ascii="Arial" w:eastAsia="Calibri" w:hAnsi="Arial" w:cs="Arial"/>
          <w:color w:val="000000"/>
          <w:lang w:eastAsia="pl-PL"/>
        </w:rPr>
        <w:t xml:space="preserve">w przypadku wielokrotnego niespełniania przez Wykonawcę lub podwykonawcę wymogu zatrudnienia na podstawie umowy o pracę wynikającego z niniejszej  umowy; </w:t>
      </w:r>
    </w:p>
    <w:p w14:paraId="18497AAD" w14:textId="77777777" w:rsidR="00417E9D" w:rsidRPr="00417E9D" w:rsidRDefault="00417E9D" w:rsidP="00417E9D">
      <w:pPr>
        <w:numPr>
          <w:ilvl w:val="0"/>
          <w:numId w:val="9"/>
        </w:numPr>
        <w:suppressAutoHyphens/>
        <w:spacing w:after="29" w:line="268" w:lineRule="auto"/>
        <w:ind w:right="47" w:hanging="427"/>
        <w:jc w:val="both"/>
        <w:rPr>
          <w:rFonts w:ascii="Arial" w:eastAsia="Calibri" w:hAnsi="Arial" w:cs="Arial"/>
          <w:color w:val="000000"/>
          <w:lang w:eastAsia="pl-PL"/>
        </w:rPr>
      </w:pPr>
      <w:r w:rsidRPr="00417E9D">
        <w:rPr>
          <w:rFonts w:ascii="Arial" w:eastAsia="Calibri" w:hAnsi="Arial" w:cs="Arial"/>
          <w:color w:val="000000"/>
          <w:lang w:eastAsia="pl-PL"/>
        </w:rPr>
        <w:t xml:space="preserve">w przypadku naruszenia obowiązku określonego w § 9 umowy; </w:t>
      </w:r>
    </w:p>
    <w:p w14:paraId="55F3EDC0" w14:textId="77777777" w:rsidR="00417E9D" w:rsidRPr="00417E9D" w:rsidRDefault="00417E9D" w:rsidP="00417E9D">
      <w:pPr>
        <w:numPr>
          <w:ilvl w:val="0"/>
          <w:numId w:val="9"/>
        </w:numPr>
        <w:suppressAutoHyphens/>
        <w:spacing w:after="29" w:line="268" w:lineRule="auto"/>
        <w:ind w:right="47" w:hanging="427"/>
        <w:jc w:val="both"/>
        <w:rPr>
          <w:rFonts w:ascii="Arial" w:eastAsia="Calibri" w:hAnsi="Arial" w:cs="Arial"/>
          <w:color w:val="000000"/>
          <w:lang w:eastAsia="pl-PL"/>
        </w:rPr>
      </w:pPr>
      <w:r w:rsidRPr="00417E9D">
        <w:rPr>
          <w:rFonts w:ascii="Arial" w:eastAsia="Calibri" w:hAnsi="Arial" w:cs="Arial"/>
          <w:color w:val="000000"/>
          <w:lang w:eastAsia="pl-PL"/>
        </w:rPr>
        <w:t xml:space="preserve">zmiany lub wydania nowych wytycznych, warunków, postanowień, decyzji lub uzgodnień, choćby nieostatecznych, właściwych organów administracji i innych podmiotów o kompetencjach zbliżonych do organów administracji dotyczących przedmiotu umowy, </w:t>
      </w:r>
    </w:p>
    <w:p w14:paraId="09F4D3B7" w14:textId="77777777" w:rsidR="00417E9D" w:rsidRPr="00417E9D" w:rsidRDefault="00417E9D" w:rsidP="00417E9D">
      <w:pPr>
        <w:numPr>
          <w:ilvl w:val="0"/>
          <w:numId w:val="9"/>
        </w:numPr>
        <w:suppressAutoHyphens/>
        <w:spacing w:after="29" w:line="268" w:lineRule="auto"/>
        <w:ind w:right="47" w:hanging="427"/>
        <w:jc w:val="both"/>
        <w:rPr>
          <w:rFonts w:ascii="Arial" w:eastAsia="Calibri" w:hAnsi="Arial" w:cs="Arial"/>
          <w:color w:val="000000"/>
          <w:lang w:eastAsia="pl-PL"/>
        </w:rPr>
      </w:pPr>
      <w:r w:rsidRPr="00417E9D">
        <w:rPr>
          <w:rFonts w:ascii="Arial" w:eastAsia="Calibri" w:hAnsi="Arial" w:cs="Arial"/>
          <w:color w:val="000000"/>
          <w:lang w:eastAsia="pl-PL"/>
        </w:rPr>
        <w:t xml:space="preserve">wszczęcia postępowań dotyczących przedmiotu umowy, które skutkują koniecznością wstrzymania prac lub powodują, że konieczne jest wprowadzenie istotnych zmian do umowy.  </w:t>
      </w:r>
    </w:p>
    <w:p w14:paraId="106ADBB7" w14:textId="77777777" w:rsidR="00417E9D" w:rsidRPr="00417E9D" w:rsidRDefault="00417E9D" w:rsidP="00195B04">
      <w:pPr>
        <w:numPr>
          <w:ilvl w:val="0"/>
          <w:numId w:val="10"/>
        </w:numPr>
        <w:suppressAutoHyphens/>
        <w:spacing w:after="29" w:line="268" w:lineRule="auto"/>
        <w:ind w:left="0" w:right="47"/>
        <w:jc w:val="both"/>
        <w:rPr>
          <w:rFonts w:ascii="Arial" w:eastAsia="Calibri" w:hAnsi="Arial" w:cs="Arial"/>
          <w:color w:val="000000"/>
          <w:lang w:eastAsia="pl-PL"/>
        </w:rPr>
      </w:pPr>
      <w:r w:rsidRPr="00417E9D">
        <w:rPr>
          <w:rFonts w:ascii="Arial" w:eastAsia="Calibri" w:hAnsi="Arial" w:cs="Arial"/>
          <w:color w:val="000000"/>
          <w:lang w:eastAsia="pl-PL"/>
        </w:rPr>
        <w:t xml:space="preserve">Zamawiający ma prawo odstąpić od Umowy w przypadku konieczności wielokrotnego dokonywania bezpośredniej zapłaty Podwykonawcy lub dalszemu Podwykonawcy lub konieczności dokonania bezpośrednich zapłat na sumę większą niż 5% wartości umowy, za wyjątkiem Podwykonawcy lub Dalszego Podwykonawcy, którym umowy Zamawiający płaci bezpośrednio. </w:t>
      </w:r>
    </w:p>
    <w:p w14:paraId="6E7BB2DA" w14:textId="77777777" w:rsidR="00417E9D" w:rsidRPr="00417E9D" w:rsidRDefault="00417E9D" w:rsidP="00195B04">
      <w:pPr>
        <w:numPr>
          <w:ilvl w:val="0"/>
          <w:numId w:val="10"/>
        </w:numPr>
        <w:suppressAutoHyphens/>
        <w:spacing w:after="29" w:line="268" w:lineRule="auto"/>
        <w:ind w:left="0" w:right="47"/>
        <w:jc w:val="both"/>
        <w:rPr>
          <w:rFonts w:ascii="Arial" w:eastAsia="Calibri" w:hAnsi="Arial" w:cs="Arial"/>
          <w:color w:val="000000"/>
          <w:lang w:eastAsia="pl-PL"/>
        </w:rPr>
      </w:pPr>
      <w:r w:rsidRPr="00417E9D">
        <w:rPr>
          <w:rFonts w:ascii="Arial" w:eastAsia="Calibri" w:hAnsi="Arial" w:cs="Arial"/>
          <w:color w:val="000000"/>
          <w:lang w:eastAsia="pl-PL"/>
        </w:rPr>
        <w:t xml:space="preserve">Odstąpienie od umowy powinno nastąpić w formie pisemnej pod rygorem nieważności takiego oświadczenia i powinno zawierać wskazanie przyczyny odstąpienia. </w:t>
      </w:r>
    </w:p>
    <w:p w14:paraId="1A8937F4" w14:textId="77777777" w:rsidR="00417E9D" w:rsidRPr="00417E9D" w:rsidRDefault="00417E9D" w:rsidP="00195B04">
      <w:pPr>
        <w:numPr>
          <w:ilvl w:val="0"/>
          <w:numId w:val="10"/>
        </w:numPr>
        <w:suppressAutoHyphens/>
        <w:spacing w:after="29" w:line="268" w:lineRule="auto"/>
        <w:ind w:left="552" w:right="47" w:hanging="552"/>
        <w:jc w:val="both"/>
        <w:rPr>
          <w:rFonts w:ascii="Arial" w:eastAsia="Calibri" w:hAnsi="Arial" w:cs="Arial"/>
          <w:color w:val="000000"/>
          <w:lang w:eastAsia="pl-PL"/>
        </w:rPr>
      </w:pPr>
      <w:r w:rsidRPr="00417E9D">
        <w:rPr>
          <w:rFonts w:ascii="Arial" w:eastAsia="Calibri" w:hAnsi="Arial" w:cs="Arial"/>
          <w:color w:val="000000"/>
          <w:lang w:eastAsia="pl-PL"/>
        </w:rPr>
        <w:lastRenderedPageBreak/>
        <w:t xml:space="preserve">W przypadkach określonych w ust. 1 i ust. 2  Zamawiający jest uprawniony odstąpić od Umowy i usunąć Wykonawcę z terenu budowy ze skutkiem natychmiastowym.  </w:t>
      </w:r>
    </w:p>
    <w:p w14:paraId="1D344EB4" w14:textId="77777777" w:rsidR="00417E9D" w:rsidRPr="00417E9D" w:rsidRDefault="00417E9D" w:rsidP="00195B04">
      <w:pPr>
        <w:numPr>
          <w:ilvl w:val="0"/>
          <w:numId w:val="10"/>
        </w:numPr>
        <w:suppressAutoHyphens/>
        <w:spacing w:after="29" w:line="268" w:lineRule="auto"/>
        <w:ind w:left="552" w:right="47" w:hanging="552"/>
        <w:jc w:val="both"/>
        <w:rPr>
          <w:rFonts w:ascii="Arial" w:eastAsia="Calibri" w:hAnsi="Arial" w:cs="Arial"/>
          <w:color w:val="000000"/>
          <w:lang w:eastAsia="pl-PL"/>
        </w:rPr>
      </w:pPr>
      <w:r w:rsidRPr="00417E9D">
        <w:rPr>
          <w:rFonts w:ascii="Arial" w:eastAsia="Calibri" w:hAnsi="Arial" w:cs="Arial"/>
          <w:color w:val="000000"/>
          <w:lang w:eastAsia="pl-PL"/>
        </w:rPr>
        <w:t xml:space="preserve">Odstąpienie od Umowy, w przypadkach określonych w ust. 1 i ust. 2, nie pozbawia Zamawiającego prawa powierzenia poprawienia lub wykonania robót objętych Umową innym podmiotom na koszt i ryzyko Wykonawcy. </w:t>
      </w:r>
    </w:p>
    <w:p w14:paraId="7ABC18AB" w14:textId="77777777" w:rsidR="00417E9D" w:rsidRPr="00417E9D" w:rsidRDefault="00417E9D" w:rsidP="00417E9D">
      <w:pPr>
        <w:numPr>
          <w:ilvl w:val="0"/>
          <w:numId w:val="10"/>
        </w:numPr>
        <w:suppressAutoHyphens/>
        <w:spacing w:after="29" w:line="268" w:lineRule="auto"/>
        <w:ind w:left="552" w:right="47" w:hanging="425"/>
        <w:jc w:val="both"/>
        <w:rPr>
          <w:rFonts w:ascii="Arial" w:eastAsia="Calibri" w:hAnsi="Arial" w:cs="Arial"/>
          <w:color w:val="000000"/>
          <w:lang w:eastAsia="pl-PL"/>
        </w:rPr>
      </w:pPr>
      <w:r w:rsidRPr="00417E9D">
        <w:rPr>
          <w:rFonts w:ascii="Arial" w:eastAsia="Calibri" w:hAnsi="Arial" w:cs="Arial"/>
          <w:color w:val="000000"/>
          <w:lang w:eastAsia="pl-PL"/>
        </w:rPr>
        <w:t xml:space="preserve">Odstąpienie od Umowy przez Zamawiającego nie pozbawia go prawa dochodzenia kar umownych określonych w niniejszej Umowie. </w:t>
      </w:r>
    </w:p>
    <w:p w14:paraId="1D0B4AB0" w14:textId="77777777" w:rsidR="00417E9D" w:rsidRPr="00417E9D" w:rsidRDefault="00417E9D" w:rsidP="00417E9D">
      <w:pPr>
        <w:numPr>
          <w:ilvl w:val="0"/>
          <w:numId w:val="10"/>
        </w:numPr>
        <w:suppressAutoHyphens/>
        <w:spacing w:after="29" w:line="268" w:lineRule="auto"/>
        <w:ind w:left="552" w:right="47" w:hanging="425"/>
        <w:jc w:val="both"/>
        <w:rPr>
          <w:rFonts w:ascii="Arial" w:eastAsia="Calibri" w:hAnsi="Arial" w:cs="Arial"/>
          <w:color w:val="000000"/>
          <w:lang w:eastAsia="pl-PL"/>
        </w:rPr>
      </w:pPr>
      <w:r w:rsidRPr="00417E9D">
        <w:rPr>
          <w:rFonts w:ascii="Arial" w:eastAsia="Calibri" w:hAnsi="Arial" w:cs="Arial"/>
          <w:color w:val="000000"/>
          <w:lang w:eastAsia="pl-PL"/>
        </w:rPr>
        <w:t xml:space="preserve">Strony zgodnie oświadczają, że odstąpienie od Umowy będzie wywoływało skutki wyłącznie ex nunc („na przyszłość”).  </w:t>
      </w:r>
    </w:p>
    <w:p w14:paraId="22D2C4D0" w14:textId="16169ED2" w:rsidR="00417E9D" w:rsidRPr="00195B04" w:rsidRDefault="00417E9D" w:rsidP="00195B04">
      <w:pPr>
        <w:numPr>
          <w:ilvl w:val="0"/>
          <w:numId w:val="10"/>
        </w:numPr>
        <w:suppressAutoHyphens/>
        <w:spacing w:after="29" w:line="268" w:lineRule="auto"/>
        <w:ind w:left="552" w:right="47" w:hanging="425"/>
        <w:jc w:val="both"/>
        <w:rPr>
          <w:rFonts w:ascii="Arial" w:eastAsia="Calibri" w:hAnsi="Arial" w:cs="Arial"/>
          <w:color w:val="000000"/>
          <w:lang w:eastAsia="pl-PL"/>
        </w:rPr>
      </w:pPr>
      <w:r w:rsidRPr="00417E9D">
        <w:rPr>
          <w:rFonts w:ascii="Arial" w:eastAsia="Calibri" w:hAnsi="Arial" w:cs="Arial"/>
          <w:color w:val="000000"/>
          <w:lang w:eastAsia="pl-PL"/>
        </w:rPr>
        <w:t xml:space="preserve">Po otrzymaniu informacji przez Wykonawcę o odstąpieniu od Umowy przez Zamawiającego, Wykonawca winien opuścić teren budowy, przekazując Zamawiającemu wszystkie zrealizowane roboty budowlane, dokumenty sporządzone przez Wykonawcę oraz inne dokumenty sporządzone przez niego lub dla niego.  </w:t>
      </w:r>
    </w:p>
    <w:p w14:paraId="0AD53236" w14:textId="77777777" w:rsidR="00417E9D" w:rsidRPr="00417E9D" w:rsidRDefault="00417E9D" w:rsidP="00417E9D">
      <w:pPr>
        <w:numPr>
          <w:ilvl w:val="0"/>
          <w:numId w:val="10"/>
        </w:numPr>
        <w:suppressAutoHyphens/>
        <w:spacing w:after="29" w:line="268" w:lineRule="auto"/>
        <w:ind w:left="552" w:right="47" w:hanging="425"/>
        <w:jc w:val="both"/>
        <w:rPr>
          <w:rFonts w:ascii="Arial" w:eastAsia="Calibri" w:hAnsi="Arial" w:cs="Arial"/>
          <w:color w:val="000000"/>
          <w:lang w:eastAsia="pl-PL"/>
        </w:rPr>
      </w:pPr>
      <w:r w:rsidRPr="00417E9D">
        <w:rPr>
          <w:rFonts w:ascii="Arial" w:eastAsia="Calibri" w:hAnsi="Arial" w:cs="Arial"/>
          <w:color w:val="000000"/>
          <w:lang w:eastAsia="pl-PL"/>
        </w:rPr>
        <w:t xml:space="preserve">W przypadku odstąpienia od Umowy Wykonawcę i Zamawiającego obciążają obowiązki szczegółowe: </w:t>
      </w:r>
    </w:p>
    <w:p w14:paraId="2FF40282" w14:textId="77777777" w:rsidR="00417E9D" w:rsidRPr="00417E9D" w:rsidRDefault="00417E9D" w:rsidP="00417E9D">
      <w:pPr>
        <w:numPr>
          <w:ilvl w:val="1"/>
          <w:numId w:val="10"/>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Wykonawca przerwie wszelkie prace, oprócz tych, które poleci Zamawiający w celu ochrony życia i własności czy też bezpieczeństwa; </w:t>
      </w:r>
    </w:p>
    <w:p w14:paraId="3F10F43E" w14:textId="77777777" w:rsidR="00417E9D" w:rsidRPr="00417E9D" w:rsidRDefault="00417E9D" w:rsidP="00417E9D">
      <w:pPr>
        <w:numPr>
          <w:ilvl w:val="1"/>
          <w:numId w:val="10"/>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Wykonawca zabezpieczy przerwane roboty w zakresie wskazanym przez Zamawiającego na koszt tej Strony, która ponosi odpowiedzialność za odstąpienie od Umowy; </w:t>
      </w:r>
    </w:p>
    <w:p w14:paraId="0876BF26" w14:textId="7A6EB6D2" w:rsidR="00417E9D" w:rsidRPr="00417E9D" w:rsidRDefault="00417E9D" w:rsidP="00417E9D">
      <w:pPr>
        <w:numPr>
          <w:ilvl w:val="1"/>
          <w:numId w:val="10"/>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w terminie 3 dni od daty odstąpienia od Umowy Wykonawca przy udziale Zamawiającego nieodpłatnie sporządzi szczegółowy protokół inwentaryzacji robót </w:t>
      </w:r>
      <w:r w:rsidR="00CF3DA8">
        <w:rPr>
          <w:rFonts w:ascii="Arial" w:eastAsia="Calibri" w:hAnsi="Arial" w:cs="Arial"/>
          <w:color w:val="000000"/>
          <w:lang w:eastAsia="pl-PL"/>
        </w:rPr>
        <w:br/>
      </w:r>
      <w:r w:rsidRPr="00417E9D">
        <w:rPr>
          <w:rFonts w:ascii="Arial" w:eastAsia="Calibri" w:hAnsi="Arial" w:cs="Arial"/>
          <w:color w:val="000000"/>
          <w:lang w:eastAsia="pl-PL"/>
        </w:rPr>
        <w:t xml:space="preserve">w toku na dzień odstąpienia od Umowy; </w:t>
      </w:r>
    </w:p>
    <w:p w14:paraId="4E8FD95D" w14:textId="77777777" w:rsidR="00417E9D" w:rsidRPr="00417E9D" w:rsidRDefault="00417E9D" w:rsidP="00417E9D">
      <w:pPr>
        <w:numPr>
          <w:ilvl w:val="1"/>
          <w:numId w:val="10"/>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od Wykonawcy; </w:t>
      </w:r>
    </w:p>
    <w:p w14:paraId="7F92A657" w14:textId="04689239" w:rsidR="00417E9D" w:rsidRPr="00417E9D" w:rsidRDefault="00417E9D" w:rsidP="00417E9D">
      <w:pPr>
        <w:numPr>
          <w:ilvl w:val="1"/>
          <w:numId w:val="10"/>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Wykonawca na własny koszt w terminie 14 dni usunie z terenu budowy wszelkie materiały, urządzenia, sprzęty przez niego dostarczone lub wniesione wraz z zapleczem budowy, uporządkuje Teren Budowy i przekaże protokolarnie Zamawiającemu; </w:t>
      </w:r>
    </w:p>
    <w:p w14:paraId="3804447A" w14:textId="77777777" w:rsidR="00417E9D" w:rsidRPr="00417E9D" w:rsidRDefault="00417E9D" w:rsidP="00417E9D">
      <w:pPr>
        <w:numPr>
          <w:ilvl w:val="1"/>
          <w:numId w:val="10"/>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wykona polecenia Zamawiającego dotyczące cesji na rzecz Zamawiającego jakiejkolwiek umowy z Podwykonawcą.  </w:t>
      </w:r>
    </w:p>
    <w:p w14:paraId="16C3D351" w14:textId="77777777" w:rsidR="00417E9D" w:rsidRPr="00417E9D" w:rsidRDefault="00417E9D" w:rsidP="00417E9D">
      <w:pPr>
        <w:numPr>
          <w:ilvl w:val="0"/>
          <w:numId w:val="10"/>
        </w:numPr>
        <w:suppressAutoHyphens/>
        <w:spacing w:after="29" w:line="268" w:lineRule="auto"/>
        <w:ind w:left="552" w:right="47" w:hanging="425"/>
        <w:jc w:val="both"/>
        <w:rPr>
          <w:rFonts w:ascii="Arial" w:eastAsia="Calibri" w:hAnsi="Arial" w:cs="Arial"/>
          <w:color w:val="000000"/>
          <w:lang w:eastAsia="pl-PL"/>
        </w:rPr>
      </w:pPr>
      <w:r w:rsidRPr="00417E9D">
        <w:rPr>
          <w:rFonts w:ascii="Arial" w:eastAsia="Calibri" w:hAnsi="Arial" w:cs="Arial"/>
          <w:color w:val="000000"/>
          <w:lang w:eastAsia="pl-PL"/>
        </w:rPr>
        <w:t xml:space="preserve">Zamawiający na podstawie protokołu inwentaryzacji dokona ustalenia wartości robót wykonanych należycie przez Wykonawcę na dzień odstąpienia, biorąc pod uwagę wynagrodzenie Wykonawcy przewidziane w Umowie.  </w:t>
      </w:r>
    </w:p>
    <w:p w14:paraId="718E797A" w14:textId="3ABE58F8" w:rsidR="00417E9D" w:rsidRPr="00417E9D" w:rsidRDefault="00417E9D" w:rsidP="00417E9D">
      <w:pPr>
        <w:numPr>
          <w:ilvl w:val="0"/>
          <w:numId w:val="10"/>
        </w:numPr>
        <w:suppressAutoHyphens/>
        <w:spacing w:after="29" w:line="268" w:lineRule="auto"/>
        <w:ind w:left="552" w:right="47" w:hanging="425"/>
        <w:jc w:val="both"/>
        <w:rPr>
          <w:rFonts w:ascii="Arial" w:eastAsia="Calibri" w:hAnsi="Arial" w:cs="Arial"/>
          <w:color w:val="000000"/>
          <w:lang w:eastAsia="pl-PL"/>
        </w:rPr>
      </w:pPr>
      <w:r w:rsidRPr="00417E9D">
        <w:rPr>
          <w:rFonts w:ascii="Arial" w:eastAsia="Calibri" w:hAnsi="Arial" w:cs="Arial"/>
          <w:color w:val="000000"/>
          <w:lang w:eastAsia="pl-PL"/>
        </w:rPr>
        <w:t xml:space="preserve">Zamawiający jest uprawniony do wstrzymania wypłaty wynagrodzenia do czasu ustalenia wszystkich kosztów wykonania, zakończenia prac, usunięcia wad, naliczenia kar umownych oraz innych kosztów poniesionych przez Zamawiającego w związku </w:t>
      </w:r>
      <w:r w:rsidR="00CF3DA8">
        <w:rPr>
          <w:rFonts w:ascii="Arial" w:eastAsia="Calibri" w:hAnsi="Arial" w:cs="Arial"/>
          <w:color w:val="000000"/>
          <w:lang w:eastAsia="pl-PL"/>
        </w:rPr>
        <w:br/>
      </w:r>
      <w:r w:rsidRPr="00417E9D">
        <w:rPr>
          <w:rFonts w:ascii="Arial" w:eastAsia="Calibri" w:hAnsi="Arial" w:cs="Arial"/>
          <w:color w:val="000000"/>
          <w:lang w:eastAsia="pl-PL"/>
        </w:rPr>
        <w:t xml:space="preserve">z odstąpieniem od Umowy lub wykonaniem zastępczym. </w:t>
      </w:r>
    </w:p>
    <w:p w14:paraId="01D74039" w14:textId="77777777" w:rsidR="00417E9D" w:rsidRDefault="00417E9D" w:rsidP="00CF3DA8">
      <w:pPr>
        <w:numPr>
          <w:ilvl w:val="0"/>
          <w:numId w:val="10"/>
        </w:numPr>
        <w:suppressAutoHyphens/>
        <w:spacing w:after="29" w:line="268" w:lineRule="auto"/>
        <w:ind w:left="552" w:right="47" w:hanging="425"/>
        <w:jc w:val="both"/>
        <w:rPr>
          <w:rFonts w:ascii="Arial" w:eastAsia="Calibri" w:hAnsi="Arial" w:cs="Arial"/>
          <w:color w:val="000000"/>
          <w:lang w:eastAsia="pl-PL"/>
        </w:rPr>
      </w:pPr>
      <w:r w:rsidRPr="00417E9D">
        <w:rPr>
          <w:rFonts w:ascii="Arial" w:eastAsia="Calibri" w:hAnsi="Arial" w:cs="Arial"/>
          <w:color w:val="000000"/>
          <w:lang w:eastAsia="pl-PL"/>
        </w:rPr>
        <w:t>Oprócz sytuacji określonych w umowie, Zamawiający będzie uprawniony do odstąpienia od Umowy zgodnie z art. 456 ust. 1 pkt 1 PZP w terminie 30 dni od powzięcia wiadomości o zaistnieniu istotnej zmiany okoliczności powodującej, że wykonanie Umowy nie leży w interesie publicznym, czego nie można było przewidzieć w chwili zawarcia Umowy.</w:t>
      </w:r>
    </w:p>
    <w:p w14:paraId="39C78AC5" w14:textId="63638BFF" w:rsidR="00417E9D" w:rsidRPr="003510CE" w:rsidRDefault="00417E9D" w:rsidP="003510CE">
      <w:pPr>
        <w:numPr>
          <w:ilvl w:val="0"/>
          <w:numId w:val="10"/>
        </w:numPr>
        <w:suppressAutoHyphens/>
        <w:spacing w:after="29" w:line="268" w:lineRule="auto"/>
        <w:ind w:left="552" w:right="47" w:hanging="425"/>
        <w:jc w:val="both"/>
        <w:rPr>
          <w:rFonts w:ascii="Arial" w:eastAsia="Calibri" w:hAnsi="Arial" w:cs="Arial"/>
          <w:color w:val="000000"/>
          <w:lang w:eastAsia="pl-PL"/>
        </w:rPr>
      </w:pPr>
      <w:r w:rsidRPr="003510CE">
        <w:rPr>
          <w:rFonts w:ascii="Arial" w:eastAsia="Times New Roman" w:hAnsi="Arial" w:cs="Arial"/>
          <w:color w:val="111111"/>
          <w:kern w:val="1"/>
          <w:lang w:eastAsia="zh-CN"/>
        </w:rPr>
        <w:t>Odstąpienie przez Zamawiającego od</w:t>
      </w:r>
      <w:r w:rsidRPr="003510CE">
        <w:rPr>
          <w:rFonts w:ascii="Arial" w:eastAsia="Times New Roman" w:hAnsi="Arial" w:cs="Arial"/>
          <w:kern w:val="1"/>
          <w:lang w:eastAsia="zh-CN"/>
        </w:rPr>
        <w:t xml:space="preserve"> niniejszej umowy z przyczyn leżących po stronie Wykonawcy nie powoduje utraty możliwości dochodzenia przez Zamawiającego zastrzeżonych w umowie kar umownych.  </w:t>
      </w:r>
    </w:p>
    <w:p w14:paraId="37238D06" w14:textId="77777777" w:rsidR="00417E9D" w:rsidRDefault="00417E9D" w:rsidP="00417E9D">
      <w:pPr>
        <w:suppressAutoHyphens/>
        <w:spacing w:after="0" w:line="240" w:lineRule="auto"/>
        <w:jc w:val="both"/>
        <w:rPr>
          <w:rFonts w:ascii="Arial" w:eastAsia="Times New Roman" w:hAnsi="Arial" w:cs="Arial"/>
          <w:b/>
          <w:kern w:val="1"/>
          <w:lang w:eastAsia="zh-CN"/>
        </w:rPr>
      </w:pPr>
    </w:p>
    <w:p w14:paraId="035A7739" w14:textId="77777777" w:rsidR="0051452D" w:rsidRDefault="0051452D" w:rsidP="00417E9D">
      <w:pPr>
        <w:suppressAutoHyphens/>
        <w:spacing w:after="0" w:line="240" w:lineRule="auto"/>
        <w:jc w:val="both"/>
        <w:rPr>
          <w:rFonts w:ascii="Arial" w:eastAsia="Times New Roman" w:hAnsi="Arial" w:cs="Arial"/>
          <w:b/>
          <w:kern w:val="1"/>
          <w:lang w:eastAsia="zh-CN"/>
        </w:rPr>
      </w:pPr>
    </w:p>
    <w:p w14:paraId="4FAADD2F" w14:textId="77777777" w:rsidR="0051452D" w:rsidRPr="00417E9D" w:rsidRDefault="0051452D" w:rsidP="00417E9D">
      <w:pPr>
        <w:suppressAutoHyphens/>
        <w:spacing w:after="0" w:line="240" w:lineRule="auto"/>
        <w:jc w:val="both"/>
        <w:rPr>
          <w:rFonts w:ascii="Arial" w:eastAsia="Times New Roman" w:hAnsi="Arial" w:cs="Arial"/>
          <w:b/>
          <w:kern w:val="1"/>
          <w:lang w:eastAsia="zh-CN"/>
        </w:rPr>
      </w:pPr>
    </w:p>
    <w:p w14:paraId="69E5E769" w14:textId="2E1506E6" w:rsidR="00417E9D" w:rsidRPr="00417E9D" w:rsidRDefault="00417E9D" w:rsidP="00417E9D">
      <w:pPr>
        <w:suppressAutoHyphens/>
        <w:spacing w:after="0" w:line="240" w:lineRule="auto"/>
        <w:jc w:val="center"/>
        <w:rPr>
          <w:rFonts w:ascii="Arial" w:eastAsia="Times New Roman" w:hAnsi="Arial" w:cs="Arial"/>
          <w:b/>
          <w:kern w:val="1"/>
          <w:lang w:eastAsia="zh-CN"/>
        </w:rPr>
      </w:pPr>
      <w:r w:rsidRPr="00417E9D">
        <w:rPr>
          <w:rFonts w:ascii="Arial" w:eastAsia="Times New Roman" w:hAnsi="Arial" w:cs="Arial"/>
          <w:b/>
          <w:kern w:val="1"/>
          <w:lang w:eastAsia="zh-CN"/>
        </w:rPr>
        <w:t>§ 1</w:t>
      </w:r>
      <w:r w:rsidR="00840B13">
        <w:rPr>
          <w:rFonts w:ascii="Arial" w:eastAsia="Times New Roman" w:hAnsi="Arial" w:cs="Arial"/>
          <w:b/>
          <w:kern w:val="1"/>
          <w:lang w:eastAsia="zh-CN"/>
        </w:rPr>
        <w:t>6</w:t>
      </w:r>
    </w:p>
    <w:p w14:paraId="33EB84E2" w14:textId="77777777" w:rsidR="00417E9D" w:rsidRPr="00417E9D" w:rsidRDefault="00417E9D" w:rsidP="00417E9D">
      <w:pPr>
        <w:suppressAutoHyphens/>
        <w:spacing w:after="0" w:line="240" w:lineRule="auto"/>
        <w:jc w:val="center"/>
        <w:rPr>
          <w:rFonts w:ascii="Arial" w:eastAsia="Times New Roman" w:hAnsi="Arial" w:cs="Arial"/>
          <w:b/>
          <w:kern w:val="1"/>
          <w:lang w:eastAsia="zh-CN"/>
        </w:rPr>
      </w:pPr>
    </w:p>
    <w:p w14:paraId="6D558E7E" w14:textId="77777777" w:rsidR="00417E9D" w:rsidRPr="00417E9D" w:rsidRDefault="00417E9D" w:rsidP="00417E9D">
      <w:pPr>
        <w:spacing w:after="37"/>
        <w:ind w:left="376" w:right="281" w:hanging="10"/>
        <w:jc w:val="center"/>
        <w:rPr>
          <w:rFonts w:ascii="Arial" w:eastAsia="Calibri" w:hAnsi="Arial" w:cs="Arial"/>
          <w:color w:val="000000"/>
          <w:lang w:eastAsia="pl-PL"/>
        </w:rPr>
      </w:pPr>
      <w:r w:rsidRPr="00417E9D">
        <w:rPr>
          <w:rFonts w:ascii="Arial" w:eastAsia="Calibri" w:hAnsi="Arial" w:cs="Arial"/>
          <w:b/>
          <w:color w:val="000000"/>
          <w:lang w:eastAsia="pl-PL"/>
        </w:rPr>
        <w:t xml:space="preserve">Zatrudnianie na umowę o pracę </w:t>
      </w:r>
    </w:p>
    <w:p w14:paraId="0648610D" w14:textId="77777777" w:rsidR="00417E9D" w:rsidRPr="00417E9D" w:rsidRDefault="00417E9D" w:rsidP="00417E9D">
      <w:pPr>
        <w:numPr>
          <w:ilvl w:val="0"/>
          <w:numId w:val="11"/>
        </w:numPr>
        <w:suppressAutoHyphens/>
        <w:spacing w:after="29" w:line="268" w:lineRule="auto"/>
        <w:ind w:right="47" w:hanging="283"/>
        <w:jc w:val="both"/>
        <w:rPr>
          <w:rFonts w:ascii="Arial" w:eastAsia="Calibri" w:hAnsi="Arial" w:cs="Arial"/>
          <w:color w:val="000000"/>
          <w:lang w:eastAsia="pl-PL"/>
        </w:rPr>
      </w:pPr>
      <w:r w:rsidRPr="00417E9D">
        <w:rPr>
          <w:rFonts w:ascii="Arial" w:eastAsia="Calibri" w:hAnsi="Arial" w:cs="Arial"/>
          <w:color w:val="000000"/>
          <w:lang w:eastAsia="pl-PL"/>
        </w:rPr>
        <w:t xml:space="preserve">Zamawiający, zgodnie z art. 95 ust. 1 PZP, wymaga, aby Wykonawca zatrudniał na podstawie umowy o pracę, w okresie realizacji przedmiotu zamówienia, osoby wykonujące następujące czynności: </w:t>
      </w:r>
    </w:p>
    <w:p w14:paraId="2E1FC46D" w14:textId="2C5CA9BC" w:rsidR="00840B13" w:rsidRDefault="00417E9D" w:rsidP="00AC7969">
      <w:pPr>
        <w:suppressAutoHyphens/>
        <w:spacing w:after="29" w:line="268" w:lineRule="auto"/>
        <w:ind w:left="426" w:right="47"/>
        <w:jc w:val="both"/>
        <w:rPr>
          <w:rFonts w:ascii="Arial" w:eastAsia="Calibri" w:hAnsi="Arial" w:cs="Arial"/>
          <w:color w:val="000000"/>
          <w:lang w:eastAsia="pl-PL"/>
        </w:rPr>
      </w:pPr>
      <w:r w:rsidRPr="004F22E8">
        <w:rPr>
          <w:rFonts w:ascii="Arial" w:eastAsia="Calibri" w:hAnsi="Arial" w:cs="Arial"/>
          <w:color w:val="000000"/>
          <w:lang w:eastAsia="pl-PL"/>
        </w:rPr>
        <w:t xml:space="preserve">wykonanie </w:t>
      </w:r>
      <w:r w:rsidR="00821087" w:rsidRPr="004F22E8">
        <w:rPr>
          <w:rFonts w:ascii="Arial" w:eastAsia="Calibri" w:hAnsi="Arial" w:cs="Arial"/>
          <w:color w:val="000000"/>
          <w:lang w:eastAsia="pl-PL"/>
        </w:rPr>
        <w:t xml:space="preserve"> </w:t>
      </w:r>
      <w:r w:rsidR="00840B13" w:rsidRPr="00840B13">
        <w:rPr>
          <w:rFonts w:ascii="Arial" w:eastAsia="Calibri" w:hAnsi="Arial" w:cs="Arial"/>
          <w:color w:val="000000"/>
          <w:lang w:val="pl" w:eastAsia="pl-PL"/>
        </w:rPr>
        <w:t>z zastosowaniem mieszanki</w:t>
      </w:r>
      <w:r w:rsidR="00840B13" w:rsidRPr="00840B13">
        <w:rPr>
          <w:rFonts w:ascii="Arial" w:eastAsia="Calibri" w:hAnsi="Arial" w:cs="Arial"/>
          <w:color w:val="000000"/>
          <w:lang w:eastAsia="pl-PL"/>
        </w:rPr>
        <w:t xml:space="preserve"> </w:t>
      </w:r>
      <w:r w:rsidR="00840B13" w:rsidRPr="00840B13">
        <w:rPr>
          <w:rFonts w:ascii="Arial" w:eastAsia="Calibri" w:hAnsi="Arial" w:cs="Arial"/>
          <w:color w:val="000000"/>
          <w:lang w:val="pl" w:eastAsia="pl-PL"/>
        </w:rPr>
        <w:t>mineralno-asfaltowej</w:t>
      </w:r>
    </w:p>
    <w:p w14:paraId="2C32F802" w14:textId="77777777" w:rsidR="004F22E8" w:rsidRPr="00AC7969" w:rsidRDefault="004F22E8" w:rsidP="00AC7969">
      <w:pPr>
        <w:suppressAutoHyphens/>
        <w:spacing w:after="29" w:line="268" w:lineRule="auto"/>
        <w:ind w:right="47"/>
        <w:jc w:val="both"/>
        <w:rPr>
          <w:rFonts w:ascii="Arial" w:eastAsia="Calibri" w:hAnsi="Arial" w:cs="Arial"/>
          <w:color w:val="000000"/>
          <w:sz w:val="12"/>
          <w:szCs w:val="12"/>
          <w:lang w:eastAsia="pl-PL"/>
        </w:rPr>
      </w:pPr>
    </w:p>
    <w:p w14:paraId="2B6F6F54" w14:textId="4172CCF4" w:rsidR="00417E9D" w:rsidRPr="00417E9D" w:rsidRDefault="00417E9D" w:rsidP="00AC7969">
      <w:pPr>
        <w:suppressAutoHyphens/>
        <w:spacing w:after="29" w:line="268" w:lineRule="auto"/>
        <w:ind w:left="426" w:right="47"/>
        <w:jc w:val="both"/>
        <w:rPr>
          <w:rFonts w:ascii="Arial" w:eastAsia="Calibri" w:hAnsi="Arial" w:cs="Arial"/>
          <w:color w:val="000000"/>
          <w:lang w:eastAsia="pl-PL"/>
        </w:rPr>
      </w:pPr>
      <w:r w:rsidRPr="004F22E8">
        <w:rPr>
          <w:rFonts w:ascii="Arial" w:eastAsia="Calibri" w:hAnsi="Arial" w:cs="Arial"/>
          <w:color w:val="000000"/>
          <w:lang w:eastAsia="pl-PL"/>
        </w:rPr>
        <w:t xml:space="preserve">Powyższy wymóg dotyczy również podwykonawców, za pomocą których będzie realizowany przedmiot umowy. </w:t>
      </w:r>
    </w:p>
    <w:p w14:paraId="6D0EB916" w14:textId="77777777" w:rsidR="00417E9D" w:rsidRPr="00417E9D" w:rsidRDefault="00417E9D" w:rsidP="00417E9D">
      <w:pPr>
        <w:numPr>
          <w:ilvl w:val="0"/>
          <w:numId w:val="11"/>
        </w:numPr>
        <w:suppressAutoHyphens/>
        <w:spacing w:after="29" w:line="268" w:lineRule="auto"/>
        <w:ind w:right="47" w:hanging="283"/>
        <w:jc w:val="both"/>
        <w:rPr>
          <w:rFonts w:ascii="Arial" w:eastAsia="Calibri" w:hAnsi="Arial" w:cs="Arial"/>
          <w:color w:val="000000"/>
          <w:lang w:eastAsia="pl-PL"/>
        </w:rPr>
      </w:pPr>
      <w:r w:rsidRPr="00417E9D">
        <w:rPr>
          <w:rFonts w:ascii="Arial" w:eastAsia="Calibri" w:hAnsi="Arial" w:cs="Arial"/>
          <w:color w:val="000000"/>
          <w:lang w:eastAsia="pl-PL"/>
        </w:rPr>
        <w:t xml:space="preserve">Wymóg zatrudnienia na podstawie umowy o pracę nie dotyczy kierowników budowy oraz kierowników robót.  </w:t>
      </w:r>
    </w:p>
    <w:p w14:paraId="68DF7D72" w14:textId="77777777" w:rsidR="00417E9D" w:rsidRPr="00417E9D" w:rsidRDefault="00417E9D" w:rsidP="00417E9D">
      <w:pPr>
        <w:numPr>
          <w:ilvl w:val="0"/>
          <w:numId w:val="11"/>
        </w:numPr>
        <w:suppressAutoHyphens/>
        <w:spacing w:after="29" w:line="268" w:lineRule="auto"/>
        <w:ind w:right="47" w:hanging="283"/>
        <w:jc w:val="both"/>
        <w:rPr>
          <w:rFonts w:ascii="Arial" w:eastAsia="Calibri" w:hAnsi="Arial" w:cs="Arial"/>
          <w:color w:val="000000"/>
          <w:lang w:eastAsia="pl-PL"/>
        </w:rPr>
      </w:pPr>
      <w:r w:rsidRPr="00417E9D">
        <w:rPr>
          <w:rFonts w:ascii="Arial" w:eastAsia="Calibri" w:hAnsi="Arial" w:cs="Arial"/>
          <w:color w:val="000000"/>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ust. 1. Zamawiający uprawniony jest w szczególności do: </w:t>
      </w:r>
    </w:p>
    <w:p w14:paraId="60DC7360" w14:textId="77777777" w:rsidR="00417E9D" w:rsidRPr="00417E9D" w:rsidRDefault="00417E9D" w:rsidP="00417E9D">
      <w:pPr>
        <w:numPr>
          <w:ilvl w:val="0"/>
          <w:numId w:val="12"/>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żądania oświadczeń i dokumentów w zakresie potwierdzenia spełniania ww. wymogów                            i dokonywania ich oceny, </w:t>
      </w:r>
    </w:p>
    <w:p w14:paraId="04431879" w14:textId="77777777" w:rsidR="00417E9D" w:rsidRPr="00417E9D" w:rsidRDefault="00417E9D" w:rsidP="00417E9D">
      <w:pPr>
        <w:numPr>
          <w:ilvl w:val="0"/>
          <w:numId w:val="12"/>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żądania wyjaśnień w przypadku wątpliwości w zakresie potwierdzenia spełniania w/w wymogów i dokonywania ich oceny, </w:t>
      </w:r>
    </w:p>
    <w:p w14:paraId="1D0E9155" w14:textId="77777777" w:rsidR="00417E9D" w:rsidRPr="00417E9D" w:rsidRDefault="00417E9D" w:rsidP="00417E9D">
      <w:pPr>
        <w:numPr>
          <w:ilvl w:val="0"/>
          <w:numId w:val="12"/>
        </w:numPr>
        <w:suppressAutoHyphens/>
        <w:spacing w:after="1"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żądania wyjaśnień w przypadku wątpliwości w zakresie potwierdzenia spełniania ww. </w:t>
      </w:r>
    </w:p>
    <w:p w14:paraId="52EA2645" w14:textId="77777777" w:rsidR="00417E9D" w:rsidRPr="00417E9D" w:rsidRDefault="00417E9D" w:rsidP="00417E9D">
      <w:pPr>
        <w:spacing w:after="29" w:line="268" w:lineRule="auto"/>
        <w:ind w:left="569" w:right="47"/>
        <w:jc w:val="both"/>
        <w:rPr>
          <w:rFonts w:ascii="Arial" w:eastAsia="Calibri" w:hAnsi="Arial" w:cs="Arial"/>
          <w:color w:val="000000"/>
          <w:lang w:eastAsia="pl-PL"/>
        </w:rPr>
      </w:pPr>
      <w:r w:rsidRPr="00417E9D">
        <w:rPr>
          <w:rFonts w:ascii="Arial" w:eastAsia="Calibri" w:hAnsi="Arial" w:cs="Arial"/>
          <w:color w:val="000000"/>
          <w:lang w:eastAsia="pl-PL"/>
        </w:rPr>
        <w:t xml:space="preserve">wymogów, </w:t>
      </w:r>
    </w:p>
    <w:p w14:paraId="7BCB0E56" w14:textId="77777777" w:rsidR="00417E9D" w:rsidRPr="00417E9D" w:rsidRDefault="00417E9D" w:rsidP="00417E9D">
      <w:pPr>
        <w:numPr>
          <w:ilvl w:val="0"/>
          <w:numId w:val="12"/>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przeprowadzania kontroli na miejscu wykonywania świadczenia. </w:t>
      </w:r>
    </w:p>
    <w:p w14:paraId="37F20150" w14:textId="39CC89F0" w:rsidR="00417E9D" w:rsidRPr="00417E9D" w:rsidRDefault="00417E9D" w:rsidP="00417E9D">
      <w:pPr>
        <w:spacing w:after="29" w:line="268" w:lineRule="auto"/>
        <w:ind w:left="418" w:right="47" w:hanging="291"/>
        <w:jc w:val="both"/>
        <w:rPr>
          <w:rFonts w:ascii="Arial" w:eastAsia="Calibri" w:hAnsi="Arial" w:cs="Arial"/>
          <w:color w:val="000000"/>
          <w:lang w:eastAsia="pl-PL"/>
        </w:rPr>
      </w:pPr>
      <w:r w:rsidRPr="00417E9D">
        <w:rPr>
          <w:rFonts w:ascii="Arial" w:eastAsia="Calibri" w:hAnsi="Arial" w:cs="Arial"/>
          <w:color w:val="000000"/>
          <w:lang w:eastAsia="pl-PL"/>
        </w:rPr>
        <w:t>4.</w:t>
      </w:r>
      <w:r w:rsidRPr="00417E9D">
        <w:rPr>
          <w:rFonts w:ascii="Arial" w:eastAsia="Arial" w:hAnsi="Arial" w:cs="Arial"/>
          <w:color w:val="000000"/>
          <w:lang w:eastAsia="pl-PL"/>
        </w:rPr>
        <w:t xml:space="preserve"> </w:t>
      </w:r>
      <w:r w:rsidRPr="00417E9D">
        <w:rPr>
          <w:rFonts w:ascii="Arial" w:eastAsia="Calibri" w:hAnsi="Arial" w:cs="Arial"/>
          <w:color w:val="000000"/>
          <w:lang w:eastAsia="pl-PL"/>
        </w:rPr>
        <w:t xml:space="preserve">W trakcie realizacji zamówienia, na każde wezwanie Zamawiającego, w wyznaczonym </w:t>
      </w:r>
      <w:r w:rsidR="00CF3DA8">
        <w:rPr>
          <w:rFonts w:ascii="Arial" w:eastAsia="Calibri" w:hAnsi="Arial" w:cs="Arial"/>
          <w:color w:val="000000"/>
          <w:lang w:eastAsia="pl-PL"/>
        </w:rPr>
        <w:br/>
      </w:r>
      <w:r w:rsidRPr="00417E9D">
        <w:rPr>
          <w:rFonts w:ascii="Arial" w:eastAsia="Calibri" w:hAnsi="Arial" w:cs="Arial"/>
          <w:color w:val="000000"/>
          <w:lang w:eastAsia="pl-PL"/>
        </w:rPr>
        <w:t xml:space="preserve">w tym wezwaniu terminie, Wykonawca przedłoży Zamawiającemu wskazane poniżej dowody w celu potwierdzenia spełnienia wymogu zatrudnienia na podstawie umowy </w:t>
      </w:r>
      <w:r w:rsidR="00CF3DA8">
        <w:rPr>
          <w:rFonts w:ascii="Arial" w:eastAsia="Calibri" w:hAnsi="Arial" w:cs="Arial"/>
          <w:color w:val="000000"/>
          <w:lang w:eastAsia="pl-PL"/>
        </w:rPr>
        <w:br/>
      </w:r>
      <w:r w:rsidRPr="00417E9D">
        <w:rPr>
          <w:rFonts w:ascii="Arial" w:eastAsia="Calibri" w:hAnsi="Arial" w:cs="Arial"/>
          <w:color w:val="000000"/>
          <w:lang w:eastAsia="pl-PL"/>
        </w:rPr>
        <w:t xml:space="preserve">o pracę przez Wykonawcę lub podwykonawcę osób wykonujących czynności wskazane w ust. 1 w trakcie realizacji zamówienia: </w:t>
      </w:r>
    </w:p>
    <w:p w14:paraId="5A292E81" w14:textId="76D498B9" w:rsidR="00417E9D" w:rsidRPr="00417E9D" w:rsidRDefault="00417E9D" w:rsidP="00417E9D">
      <w:pPr>
        <w:numPr>
          <w:ilvl w:val="0"/>
          <w:numId w:val="13"/>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oświadczenie Wykonawcy lub podwykonawcy o zatrudnieniu na podstawie umowy </w:t>
      </w:r>
      <w:r w:rsidR="00CF3DA8">
        <w:rPr>
          <w:rFonts w:ascii="Arial" w:eastAsia="Calibri" w:hAnsi="Arial" w:cs="Arial"/>
          <w:color w:val="000000"/>
          <w:lang w:eastAsia="pl-PL"/>
        </w:rPr>
        <w:br/>
      </w:r>
      <w:r w:rsidRPr="00417E9D">
        <w:rPr>
          <w:rFonts w:ascii="Arial" w:eastAsia="Calibri" w:hAnsi="Arial" w:cs="Arial"/>
          <w:color w:val="000000"/>
          <w:lang w:eastAsia="pl-PL"/>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ich imion i nazwisk, rodzaju umowy o pracę i wymiaru etatu oraz podpis osoby uprawnionej do złożenia oświadczenia w imieniu Wykonawcy lub podwykonawcy, </w:t>
      </w:r>
    </w:p>
    <w:p w14:paraId="78E9FFE6" w14:textId="77777777" w:rsidR="00417E9D" w:rsidRPr="00417E9D" w:rsidRDefault="00417E9D" w:rsidP="00417E9D">
      <w:pPr>
        <w:numPr>
          <w:ilvl w:val="0"/>
          <w:numId w:val="13"/>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oświadczenie zatrudnionego pracownika, </w:t>
      </w:r>
    </w:p>
    <w:p w14:paraId="440B101E" w14:textId="77777777" w:rsidR="00417E9D" w:rsidRPr="00417E9D" w:rsidRDefault="00417E9D" w:rsidP="00417E9D">
      <w:pPr>
        <w:numPr>
          <w:ilvl w:val="0"/>
          <w:numId w:val="13"/>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w:t>
      </w:r>
      <w:r w:rsidRPr="00417E9D">
        <w:rPr>
          <w:rFonts w:ascii="Arial" w:eastAsia="Calibri" w:hAnsi="Arial" w:cs="Arial"/>
          <w:color w:val="000000"/>
          <w:lang w:eastAsia="pl-PL"/>
        </w:rPr>
        <w:lastRenderedPageBreak/>
        <w:t xml:space="preserve">rozporządzenie o ochronie danych) (dalej: „RODO”) (tj. w szczególności bez adresów, nr PESEL pracowników). Imię i nazwisko pracownika nie podlegają </w:t>
      </w:r>
      <w:proofErr w:type="spellStart"/>
      <w:r w:rsidRPr="00417E9D">
        <w:rPr>
          <w:rFonts w:ascii="Arial" w:eastAsia="Calibri" w:hAnsi="Arial" w:cs="Arial"/>
          <w:color w:val="000000"/>
          <w:lang w:eastAsia="pl-PL"/>
        </w:rPr>
        <w:t>anonimizacji</w:t>
      </w:r>
      <w:proofErr w:type="spellEnd"/>
      <w:r w:rsidRPr="00417E9D">
        <w:rPr>
          <w:rFonts w:ascii="Arial" w:eastAsia="Calibri" w:hAnsi="Arial" w:cs="Arial"/>
          <w:color w:val="000000"/>
          <w:lang w:eastAsia="pl-PL"/>
        </w:rPr>
        <w:t xml:space="preserve">. Informacje takie jak: data zawarcia umowy, rodzaj umowy o pracę i wymiar etatu powinny być możliwe do zidentyfikowania, </w:t>
      </w:r>
    </w:p>
    <w:p w14:paraId="77762896" w14:textId="77777777" w:rsidR="00417E9D" w:rsidRPr="00417E9D" w:rsidRDefault="00417E9D" w:rsidP="00417E9D">
      <w:pPr>
        <w:numPr>
          <w:ilvl w:val="0"/>
          <w:numId w:val="13"/>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0AFFEC98" w14:textId="77777777" w:rsidR="00417E9D" w:rsidRPr="00417E9D" w:rsidRDefault="00417E9D" w:rsidP="00417E9D">
      <w:pPr>
        <w:numPr>
          <w:ilvl w:val="0"/>
          <w:numId w:val="13"/>
        </w:numPr>
        <w:suppressAutoHyphens/>
        <w:spacing w:after="29" w:line="268" w:lineRule="auto"/>
        <w:ind w:right="47" w:hanging="286"/>
        <w:jc w:val="both"/>
        <w:rPr>
          <w:rFonts w:ascii="Arial" w:eastAsia="Calibri" w:hAnsi="Arial" w:cs="Arial"/>
          <w:color w:val="000000"/>
          <w:lang w:eastAsia="pl-PL"/>
        </w:rPr>
      </w:pPr>
      <w:r w:rsidRPr="00417E9D">
        <w:rPr>
          <w:rFonts w:ascii="Arial" w:eastAsia="Calibri" w:hAnsi="Arial" w:cs="Arial"/>
          <w:color w:val="000000"/>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RODO. </w:t>
      </w:r>
    </w:p>
    <w:p w14:paraId="17243E7D" w14:textId="54F3D78F" w:rsidR="00417E9D" w:rsidRPr="00417E9D" w:rsidRDefault="00417E9D" w:rsidP="00417E9D">
      <w:pPr>
        <w:numPr>
          <w:ilvl w:val="0"/>
          <w:numId w:val="14"/>
        </w:numPr>
        <w:suppressAutoHyphens/>
        <w:spacing w:after="29" w:line="268" w:lineRule="auto"/>
        <w:ind w:right="47" w:hanging="283"/>
        <w:jc w:val="both"/>
        <w:rPr>
          <w:rFonts w:ascii="Arial" w:eastAsia="Calibri" w:hAnsi="Arial" w:cs="Arial"/>
          <w:color w:val="000000"/>
          <w:lang w:eastAsia="pl-PL"/>
        </w:rPr>
      </w:pPr>
      <w:r w:rsidRPr="00417E9D">
        <w:rPr>
          <w:rFonts w:ascii="Arial" w:eastAsia="Calibri" w:hAnsi="Arial" w:cs="Arial"/>
          <w:color w:val="000000"/>
          <w:lang w:eastAsia="pl-PL"/>
        </w:rPr>
        <w:t xml:space="preserve">Z tytułu niespełnienia przez Wykonawcę lub podwykonawcę wymogu zatrudnienia na podstawie umowy o pracę osób wykonujących czynności wskazane w ust. 1, Zamawiający przewiduje sankcję w postaci obowiązku zapłaty przez Wykonawcę kary umownej w wysokości określonej w § 12 Umowy. Niezłożenie przez Wykonawcę </w:t>
      </w:r>
      <w:r w:rsidR="00CF3DA8">
        <w:rPr>
          <w:rFonts w:ascii="Arial" w:eastAsia="Calibri" w:hAnsi="Arial" w:cs="Arial"/>
          <w:color w:val="000000"/>
          <w:lang w:eastAsia="pl-PL"/>
        </w:rPr>
        <w:br/>
      </w:r>
      <w:r w:rsidRPr="00417E9D">
        <w:rPr>
          <w:rFonts w:ascii="Arial" w:eastAsia="Calibri" w:hAnsi="Arial" w:cs="Arial"/>
          <w:color w:val="000000"/>
          <w:lang w:eastAsia="pl-PL"/>
        </w:rPr>
        <w:t xml:space="preserve">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osoby/osób wykonujących czynności wskazane w ust. 1. </w:t>
      </w:r>
    </w:p>
    <w:p w14:paraId="647E0EE2" w14:textId="77777777" w:rsidR="00417E9D" w:rsidRPr="00417E9D" w:rsidRDefault="00417E9D" w:rsidP="00417E9D">
      <w:pPr>
        <w:numPr>
          <w:ilvl w:val="0"/>
          <w:numId w:val="14"/>
        </w:numPr>
        <w:suppressAutoHyphens/>
        <w:spacing w:after="29" w:line="268" w:lineRule="auto"/>
        <w:ind w:right="47" w:hanging="283"/>
        <w:jc w:val="both"/>
        <w:rPr>
          <w:rFonts w:ascii="Arial" w:eastAsia="Calibri" w:hAnsi="Arial" w:cs="Arial"/>
          <w:color w:val="000000"/>
          <w:lang w:eastAsia="pl-PL"/>
        </w:rPr>
      </w:pPr>
      <w:r w:rsidRPr="00417E9D">
        <w:rPr>
          <w:rFonts w:ascii="Arial" w:eastAsia="Calibri" w:hAnsi="Arial" w:cs="Arial"/>
          <w:color w:val="000000"/>
          <w:lang w:eastAsia="pl-PL"/>
        </w:rPr>
        <w:t xml:space="preserve">W przypadku uzasadnionych wątpliwości co do przestrzegania prawa pracy przez Wykonawcę lub podwykonawcę, Zamawiający może zwrócić się o przeprowadzenie kontroli przez Państwową Inspekcję Pracy. </w:t>
      </w:r>
    </w:p>
    <w:p w14:paraId="530DED43" w14:textId="77777777" w:rsidR="00417E9D" w:rsidRPr="00417E9D" w:rsidRDefault="00417E9D" w:rsidP="00417E9D">
      <w:pPr>
        <w:suppressAutoHyphens/>
        <w:spacing w:after="0" w:line="240" w:lineRule="auto"/>
        <w:rPr>
          <w:rFonts w:ascii="Arial" w:eastAsia="Times New Roman" w:hAnsi="Arial" w:cs="Arial"/>
          <w:b/>
          <w:kern w:val="1"/>
          <w:lang w:eastAsia="zh-CN"/>
        </w:rPr>
      </w:pPr>
    </w:p>
    <w:p w14:paraId="5853F22A" w14:textId="0E18B7CB" w:rsidR="00417E9D" w:rsidRPr="00417E9D" w:rsidRDefault="00417E9D" w:rsidP="00417E9D">
      <w:pPr>
        <w:suppressAutoHyphens/>
        <w:spacing w:after="0" w:line="240" w:lineRule="auto"/>
        <w:jc w:val="center"/>
        <w:rPr>
          <w:rFonts w:ascii="Arial" w:eastAsia="Times New Roman" w:hAnsi="Arial" w:cs="Arial"/>
          <w:b/>
          <w:kern w:val="1"/>
          <w:lang w:eastAsia="zh-CN"/>
        </w:rPr>
      </w:pPr>
      <w:r w:rsidRPr="00417E9D">
        <w:rPr>
          <w:rFonts w:ascii="Arial" w:eastAsia="Times New Roman" w:hAnsi="Arial" w:cs="Arial"/>
          <w:b/>
          <w:kern w:val="1"/>
          <w:lang w:eastAsia="zh-CN"/>
        </w:rPr>
        <w:t>§ 1</w:t>
      </w:r>
      <w:r w:rsidR="00F36960">
        <w:rPr>
          <w:rFonts w:ascii="Arial" w:eastAsia="Times New Roman" w:hAnsi="Arial" w:cs="Arial"/>
          <w:b/>
          <w:kern w:val="1"/>
          <w:lang w:eastAsia="zh-CN"/>
        </w:rPr>
        <w:t>7</w:t>
      </w:r>
    </w:p>
    <w:p w14:paraId="277E1265" w14:textId="77777777" w:rsidR="00417E9D" w:rsidRPr="00417E9D" w:rsidRDefault="00417E9D" w:rsidP="00417E9D">
      <w:pPr>
        <w:suppressAutoHyphens/>
        <w:spacing w:after="0" w:line="240" w:lineRule="auto"/>
        <w:rPr>
          <w:rFonts w:ascii="Arial" w:eastAsia="Times New Roman" w:hAnsi="Arial" w:cs="Arial"/>
          <w:b/>
          <w:kern w:val="1"/>
          <w:lang w:eastAsia="zh-CN"/>
        </w:rPr>
      </w:pPr>
    </w:p>
    <w:p w14:paraId="2A947E11" w14:textId="3187B8C5" w:rsidR="00417E9D" w:rsidRPr="00417E9D" w:rsidRDefault="00417E9D" w:rsidP="00417E9D">
      <w:pPr>
        <w:numPr>
          <w:ilvl w:val="0"/>
          <w:numId w:val="1"/>
        </w:numPr>
        <w:suppressAutoHyphens/>
        <w:spacing w:after="0" w:line="240" w:lineRule="auto"/>
        <w:ind w:left="360" w:hanging="360"/>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W sprawach nieuregulowanych niniejszą umową mają zastosowanie przepisy ustawy Prawo zamówień publicznych oraz Kodeksu cywilnego.</w:t>
      </w:r>
    </w:p>
    <w:p w14:paraId="1DB50FB2" w14:textId="650E97E5" w:rsidR="00417E9D" w:rsidRPr="00417E9D" w:rsidRDefault="00417E9D" w:rsidP="00417E9D">
      <w:pPr>
        <w:numPr>
          <w:ilvl w:val="0"/>
          <w:numId w:val="1"/>
        </w:numPr>
        <w:suppressAutoHyphens/>
        <w:spacing w:after="0" w:line="240" w:lineRule="auto"/>
        <w:ind w:left="360" w:hanging="360"/>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 xml:space="preserve">W przypadku sporów z Wykonawcą właściwym sądem do ich rozstrzygania będzie Sąd powszechny właściwy ze względu na siedzibę Zamawiającego. </w:t>
      </w:r>
    </w:p>
    <w:p w14:paraId="4627D803" w14:textId="77777777" w:rsidR="00417E9D" w:rsidRPr="00417E9D" w:rsidRDefault="00417E9D" w:rsidP="00417E9D">
      <w:pPr>
        <w:numPr>
          <w:ilvl w:val="0"/>
          <w:numId w:val="1"/>
        </w:numPr>
        <w:suppressAutoHyphens/>
        <w:spacing w:after="0" w:line="240" w:lineRule="auto"/>
        <w:ind w:left="360" w:hanging="360"/>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Umowę niniejszą sporządzono w trzech  jednobrzmiących  egzemplarzach: 2 egzemplarze dla Zamawiającego, 1 egzemplarz dla Wykonawcy.</w:t>
      </w:r>
    </w:p>
    <w:p w14:paraId="0196B559" w14:textId="77777777" w:rsidR="00417E9D" w:rsidRPr="00417E9D" w:rsidRDefault="00417E9D" w:rsidP="00417E9D">
      <w:pPr>
        <w:numPr>
          <w:ilvl w:val="0"/>
          <w:numId w:val="1"/>
        </w:numPr>
        <w:suppressAutoHyphens/>
        <w:spacing w:after="0" w:line="240" w:lineRule="auto"/>
        <w:ind w:left="360" w:hanging="360"/>
        <w:jc w:val="both"/>
        <w:rPr>
          <w:rFonts w:ascii="Arial" w:eastAsia="Times New Roman" w:hAnsi="Arial" w:cs="Arial"/>
          <w:kern w:val="1"/>
          <w:sz w:val="24"/>
          <w:szCs w:val="24"/>
          <w:lang w:eastAsia="zh-CN"/>
        </w:rPr>
      </w:pPr>
      <w:r w:rsidRPr="00417E9D">
        <w:rPr>
          <w:rFonts w:ascii="Arial" w:eastAsia="Times New Roman" w:hAnsi="Arial" w:cs="Arial"/>
          <w:kern w:val="1"/>
          <w:lang w:eastAsia="zh-CN"/>
        </w:rPr>
        <w:t>Zmiany umowy wymagają formy pisemnej, pod rygorem nieważności, zgodnie                                                                                    z postanowieniami niniejszej umowy.</w:t>
      </w:r>
    </w:p>
    <w:p w14:paraId="0DB7CB09" w14:textId="6C2D8940" w:rsidR="00417E9D" w:rsidRPr="002A68BF" w:rsidRDefault="00417E9D" w:rsidP="00417E9D">
      <w:pPr>
        <w:numPr>
          <w:ilvl w:val="0"/>
          <w:numId w:val="1"/>
        </w:numPr>
        <w:tabs>
          <w:tab w:val="left" w:pos="1418"/>
        </w:tabs>
        <w:suppressAutoHyphens/>
        <w:spacing w:after="0" w:line="240" w:lineRule="auto"/>
        <w:ind w:left="360" w:hanging="360"/>
        <w:jc w:val="both"/>
        <w:rPr>
          <w:rFonts w:ascii="Arial" w:eastAsia="Times New Roman" w:hAnsi="Arial" w:cs="Arial"/>
          <w:b/>
          <w:kern w:val="1"/>
          <w:lang w:eastAsia="zh-CN"/>
        </w:rPr>
      </w:pPr>
      <w:r w:rsidRPr="00417E9D">
        <w:rPr>
          <w:rFonts w:ascii="Arial" w:eastAsia="Times New Roman" w:hAnsi="Arial" w:cs="Arial"/>
          <w:kern w:val="1"/>
          <w:lang w:eastAsia="zh-CN"/>
        </w:rPr>
        <w:t>Niniejsza umowa została zawarta zgodnie z ofertą Wykonawcy</w:t>
      </w:r>
      <w:r w:rsidRPr="00417E9D">
        <w:rPr>
          <w:rFonts w:ascii="Arial" w:eastAsia="Lato Light" w:hAnsi="Arial" w:cs="Arial"/>
          <w:kern w:val="1"/>
          <w:lang w:eastAsia="zh-CN"/>
        </w:rPr>
        <w:t xml:space="preserve"> </w:t>
      </w:r>
      <w:r w:rsidRPr="00417E9D">
        <w:rPr>
          <w:rFonts w:ascii="Arial" w:eastAsia="Times New Roman" w:hAnsi="Arial" w:cs="Arial"/>
          <w:kern w:val="1"/>
          <w:lang w:eastAsia="zh-CN"/>
        </w:rPr>
        <w:t>oraz Specyfikacją  Warunków Zamówienia.</w:t>
      </w:r>
    </w:p>
    <w:p w14:paraId="602CBA62" w14:textId="77777777" w:rsidR="002A68BF" w:rsidRPr="00417E9D" w:rsidRDefault="002A68BF" w:rsidP="002A68BF">
      <w:pPr>
        <w:tabs>
          <w:tab w:val="left" w:pos="1418"/>
        </w:tabs>
        <w:suppressAutoHyphens/>
        <w:spacing w:after="0" w:line="240" w:lineRule="auto"/>
        <w:ind w:left="360"/>
        <w:jc w:val="both"/>
        <w:rPr>
          <w:rFonts w:ascii="Arial" w:eastAsia="Times New Roman" w:hAnsi="Arial" w:cs="Arial"/>
          <w:b/>
          <w:kern w:val="1"/>
          <w:lang w:eastAsia="zh-CN"/>
        </w:rPr>
      </w:pPr>
    </w:p>
    <w:p w14:paraId="5EF4D87C" w14:textId="77777777" w:rsidR="00417E9D" w:rsidRDefault="00417E9D" w:rsidP="00417E9D">
      <w:pPr>
        <w:suppressAutoHyphens/>
        <w:spacing w:after="0" w:line="240" w:lineRule="auto"/>
        <w:ind w:firstLine="708"/>
        <w:jc w:val="both"/>
        <w:rPr>
          <w:rFonts w:ascii="Arial" w:eastAsia="Lato Light" w:hAnsi="Arial" w:cs="Arial"/>
          <w:b/>
          <w:kern w:val="1"/>
          <w:lang w:eastAsia="zh-CN"/>
        </w:rPr>
      </w:pPr>
    </w:p>
    <w:p w14:paraId="7A0B21C1" w14:textId="77777777" w:rsidR="0051452D" w:rsidRDefault="0051452D" w:rsidP="00417E9D">
      <w:pPr>
        <w:suppressAutoHyphens/>
        <w:spacing w:after="0" w:line="240" w:lineRule="auto"/>
        <w:ind w:firstLine="708"/>
        <w:jc w:val="both"/>
        <w:rPr>
          <w:rFonts w:ascii="Arial" w:eastAsia="Lato Light" w:hAnsi="Arial" w:cs="Arial"/>
          <w:b/>
          <w:kern w:val="1"/>
          <w:lang w:eastAsia="zh-CN"/>
        </w:rPr>
      </w:pPr>
    </w:p>
    <w:p w14:paraId="5BAC37CA" w14:textId="77777777" w:rsidR="0051452D" w:rsidRPr="00417E9D" w:rsidRDefault="0051452D" w:rsidP="00417E9D">
      <w:pPr>
        <w:suppressAutoHyphens/>
        <w:spacing w:after="0" w:line="240" w:lineRule="auto"/>
        <w:ind w:firstLine="708"/>
        <w:jc w:val="both"/>
        <w:rPr>
          <w:rFonts w:ascii="Arial" w:eastAsia="Lato Light" w:hAnsi="Arial" w:cs="Arial"/>
          <w:b/>
          <w:kern w:val="1"/>
          <w:lang w:eastAsia="zh-CN"/>
        </w:rPr>
      </w:pPr>
    </w:p>
    <w:p w14:paraId="7221E592" w14:textId="2F430DEB" w:rsidR="00417E9D" w:rsidRPr="00417E9D" w:rsidRDefault="00417E9D" w:rsidP="00417E9D">
      <w:pPr>
        <w:suppressAutoHyphens/>
        <w:spacing w:after="0" w:line="240" w:lineRule="auto"/>
        <w:ind w:firstLine="708"/>
        <w:jc w:val="both"/>
        <w:rPr>
          <w:rFonts w:ascii="Arial" w:eastAsia="Times New Roman" w:hAnsi="Arial" w:cs="Arial"/>
          <w:kern w:val="1"/>
          <w:sz w:val="24"/>
          <w:szCs w:val="24"/>
          <w:lang w:eastAsia="zh-CN"/>
        </w:rPr>
      </w:pPr>
      <w:r w:rsidRPr="00417E9D">
        <w:rPr>
          <w:rFonts w:ascii="Arial" w:eastAsia="Lato Light" w:hAnsi="Arial" w:cs="Arial"/>
          <w:b/>
          <w:kern w:val="1"/>
          <w:lang w:eastAsia="zh-CN"/>
        </w:rPr>
        <w:t xml:space="preserve">     </w:t>
      </w:r>
      <w:r w:rsidRPr="00417E9D">
        <w:rPr>
          <w:rFonts w:ascii="Arial" w:eastAsia="Times New Roman" w:hAnsi="Arial" w:cs="Arial"/>
          <w:b/>
          <w:kern w:val="1"/>
          <w:lang w:eastAsia="zh-CN"/>
        </w:rPr>
        <w:t>WYKONAWCA                                                                  ZAMAWIAJĄCY</w:t>
      </w:r>
    </w:p>
    <w:p w14:paraId="1971165D" w14:textId="77777777" w:rsidR="00417E9D" w:rsidRPr="00417E9D" w:rsidRDefault="00417E9D" w:rsidP="00417E9D">
      <w:pPr>
        <w:suppressAutoHyphens/>
        <w:spacing w:after="0" w:line="240" w:lineRule="auto"/>
        <w:ind w:firstLine="708"/>
        <w:jc w:val="both"/>
        <w:rPr>
          <w:rFonts w:ascii="Arial" w:eastAsia="Times New Roman" w:hAnsi="Arial" w:cs="Arial"/>
          <w:b/>
          <w:kern w:val="1"/>
          <w:lang w:eastAsia="zh-CN"/>
        </w:rPr>
      </w:pPr>
    </w:p>
    <w:p w14:paraId="2273BF3C" w14:textId="77777777" w:rsidR="00417E9D" w:rsidRPr="00417E9D" w:rsidRDefault="00417E9D" w:rsidP="00417E9D">
      <w:pPr>
        <w:suppressAutoHyphens/>
        <w:spacing w:after="0" w:line="240" w:lineRule="auto"/>
        <w:ind w:firstLine="708"/>
        <w:jc w:val="both"/>
        <w:rPr>
          <w:rFonts w:ascii="Arial" w:eastAsia="Times New Roman" w:hAnsi="Arial" w:cs="Arial"/>
          <w:b/>
          <w:kern w:val="1"/>
          <w:lang w:eastAsia="zh-CN"/>
        </w:rPr>
      </w:pPr>
    </w:p>
    <w:p w14:paraId="4D7C2548" w14:textId="77777777" w:rsidR="00417E9D" w:rsidRPr="00417E9D" w:rsidRDefault="00417E9D" w:rsidP="00417E9D">
      <w:pPr>
        <w:suppressAutoHyphens/>
        <w:spacing w:after="0" w:line="240" w:lineRule="auto"/>
        <w:ind w:firstLine="708"/>
        <w:jc w:val="both"/>
        <w:rPr>
          <w:rFonts w:ascii="Arial" w:eastAsia="Times New Roman" w:hAnsi="Arial" w:cs="Arial"/>
          <w:b/>
          <w:kern w:val="1"/>
          <w:lang w:eastAsia="zh-CN"/>
        </w:rPr>
      </w:pPr>
    </w:p>
    <w:p w14:paraId="6B27FE9B" w14:textId="62ADECA4" w:rsidR="00417E9D" w:rsidRPr="00AA6714" w:rsidRDefault="00417E9D" w:rsidP="00AA6714">
      <w:pPr>
        <w:suppressAutoHyphens/>
        <w:spacing w:after="0" w:line="240" w:lineRule="auto"/>
        <w:ind w:firstLine="708"/>
        <w:jc w:val="both"/>
        <w:rPr>
          <w:rFonts w:ascii="Arial" w:eastAsia="Times New Roman" w:hAnsi="Arial" w:cs="Arial"/>
          <w:kern w:val="1"/>
          <w:sz w:val="24"/>
          <w:szCs w:val="24"/>
          <w:lang w:eastAsia="zh-CN"/>
        </w:rPr>
      </w:pPr>
      <w:r w:rsidRPr="00417E9D">
        <w:rPr>
          <w:rFonts w:ascii="Arial" w:eastAsia="Lato Light" w:hAnsi="Arial" w:cs="Arial"/>
          <w:b/>
          <w:kern w:val="1"/>
          <w:lang w:eastAsia="zh-CN"/>
        </w:rPr>
        <w:t xml:space="preserve">  …………………………</w:t>
      </w:r>
      <w:r w:rsidRPr="00417E9D">
        <w:rPr>
          <w:rFonts w:ascii="Arial" w:eastAsia="Times New Roman" w:hAnsi="Arial" w:cs="Arial"/>
          <w:b/>
          <w:kern w:val="1"/>
          <w:lang w:eastAsia="zh-CN"/>
        </w:rPr>
        <w:t xml:space="preserve">    </w:t>
      </w:r>
      <w:r w:rsidRPr="00417E9D">
        <w:rPr>
          <w:rFonts w:ascii="Arial" w:eastAsia="Times New Roman" w:hAnsi="Arial" w:cs="Arial"/>
          <w:b/>
          <w:kern w:val="1"/>
          <w:lang w:eastAsia="zh-CN"/>
        </w:rPr>
        <w:tab/>
      </w:r>
      <w:r w:rsidRPr="00417E9D">
        <w:rPr>
          <w:rFonts w:ascii="Arial" w:eastAsia="Times New Roman" w:hAnsi="Arial" w:cs="Arial"/>
          <w:b/>
          <w:kern w:val="1"/>
          <w:lang w:eastAsia="zh-CN"/>
        </w:rPr>
        <w:tab/>
      </w:r>
      <w:r w:rsidRPr="00417E9D">
        <w:rPr>
          <w:rFonts w:ascii="Arial" w:eastAsia="Times New Roman" w:hAnsi="Arial" w:cs="Arial"/>
          <w:b/>
          <w:kern w:val="1"/>
          <w:lang w:eastAsia="zh-CN"/>
        </w:rPr>
        <w:tab/>
        <w:t xml:space="preserve">                    </w:t>
      </w:r>
      <w:r w:rsidR="00AA6714">
        <w:rPr>
          <w:rFonts w:ascii="Arial" w:eastAsia="Times New Roman" w:hAnsi="Arial" w:cs="Arial"/>
          <w:b/>
          <w:kern w:val="1"/>
          <w:lang w:eastAsia="zh-CN"/>
        </w:rPr>
        <w:t xml:space="preserve">                                                             </w:t>
      </w:r>
      <w:r w:rsidRPr="00417E9D">
        <w:rPr>
          <w:rFonts w:ascii="Arial" w:eastAsia="Times New Roman" w:hAnsi="Arial" w:cs="Arial"/>
          <w:b/>
          <w:kern w:val="1"/>
          <w:lang w:eastAsia="zh-CN"/>
        </w:rPr>
        <w:t xml:space="preserve">  ……………………………………</w:t>
      </w:r>
    </w:p>
    <w:p w14:paraId="785F7591" w14:textId="77777777" w:rsidR="00417E9D" w:rsidRPr="00417E9D" w:rsidRDefault="00417E9D" w:rsidP="00417E9D">
      <w:pPr>
        <w:suppressAutoHyphens/>
        <w:spacing w:after="0" w:line="240" w:lineRule="auto"/>
        <w:jc w:val="both"/>
        <w:rPr>
          <w:rFonts w:ascii="Arial" w:eastAsia="Times New Roman" w:hAnsi="Arial" w:cs="Arial"/>
          <w:b/>
          <w:i/>
          <w:kern w:val="1"/>
          <w:lang w:eastAsia="zh-CN"/>
        </w:rPr>
      </w:pPr>
    </w:p>
    <w:p w14:paraId="012E4639" w14:textId="7C93EBCC" w:rsidR="00417E9D" w:rsidRPr="00417E9D" w:rsidRDefault="00417E9D" w:rsidP="00417E9D">
      <w:pPr>
        <w:tabs>
          <w:tab w:val="left" w:pos="6353"/>
        </w:tabs>
        <w:suppressAutoHyphens/>
        <w:spacing w:after="0" w:line="240" w:lineRule="auto"/>
        <w:jc w:val="both"/>
        <w:rPr>
          <w:rFonts w:ascii="Arial" w:eastAsia="Times New Roman" w:hAnsi="Arial" w:cs="Arial"/>
          <w:kern w:val="1"/>
          <w:sz w:val="24"/>
          <w:szCs w:val="24"/>
          <w:lang w:eastAsia="zh-CN"/>
        </w:rPr>
      </w:pPr>
      <w:r w:rsidRPr="00417E9D">
        <w:rPr>
          <w:rFonts w:ascii="Arial" w:eastAsia="Lato Light" w:hAnsi="Arial" w:cs="Arial"/>
          <w:b/>
          <w:kern w:val="1"/>
          <w:lang w:eastAsia="zh-CN"/>
        </w:rPr>
        <w:t xml:space="preserve">                                                                                                             </w:t>
      </w:r>
      <w:r w:rsidRPr="00417E9D">
        <w:rPr>
          <w:rFonts w:ascii="Arial" w:eastAsia="Times New Roman" w:hAnsi="Arial" w:cs="Arial"/>
          <w:b/>
          <w:kern w:val="1"/>
          <w:lang w:eastAsia="zh-CN"/>
        </w:rPr>
        <w:t xml:space="preserve">Kontrasygnata </w:t>
      </w:r>
    </w:p>
    <w:p w14:paraId="6AF54231" w14:textId="14C238E6" w:rsidR="00A66073" w:rsidRPr="00AA6714" w:rsidRDefault="00417E9D" w:rsidP="00AA6714">
      <w:pPr>
        <w:tabs>
          <w:tab w:val="left" w:pos="6353"/>
        </w:tabs>
        <w:suppressAutoHyphens/>
        <w:spacing w:after="0" w:line="240" w:lineRule="auto"/>
        <w:jc w:val="both"/>
        <w:rPr>
          <w:rFonts w:ascii="Arial" w:eastAsia="Times New Roman" w:hAnsi="Arial" w:cs="Arial"/>
          <w:kern w:val="1"/>
          <w:sz w:val="24"/>
          <w:szCs w:val="24"/>
          <w:lang w:eastAsia="zh-CN"/>
        </w:rPr>
      </w:pPr>
      <w:r w:rsidRPr="00417E9D">
        <w:rPr>
          <w:rFonts w:ascii="Arial" w:eastAsia="Lato Light" w:hAnsi="Arial" w:cs="Arial"/>
          <w:kern w:val="1"/>
          <w:lang w:eastAsia="zh-CN"/>
        </w:rPr>
        <w:t xml:space="preserve">                                                                                                                                                                                                                        </w:t>
      </w:r>
    </w:p>
    <w:sectPr w:rsidR="00A66073" w:rsidRPr="00AA67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panose1 w:val="020F0502020204030203"/>
    <w:charset w:val="EE"/>
    <w:family w:val="swiss"/>
    <w:pitch w:val="variable"/>
    <w:sig w:usb0="E10002FF" w:usb1="5000ECFF" w:usb2="00000021" w:usb3="00000000" w:csb0="0000019F" w:csb1="00000000"/>
  </w:font>
  <w:font w:name="OpenSymbol">
    <w:altName w:val="Calibri"/>
    <w:charset w:val="00"/>
    <w:family w:val="auto"/>
    <w:pitch w:val="variable"/>
    <w:sig w:usb0="800000AF" w:usb1="1001ECEA" w:usb2="00000000" w:usb3="00000000" w:csb0="00000001" w:csb1="00000000"/>
  </w:font>
  <w:font w:name="Lato">
    <w:panose1 w:val="020F0502020204030203"/>
    <w:charset w:val="EE"/>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nux Libertine G">
    <w:altName w:val="Cambria"/>
    <w:charset w:val="EE"/>
    <w:family w:val="auto"/>
    <w:pitch w:val="variable"/>
    <w:sig w:usb0="E0000AFF" w:usb1="5200E5FB" w:usb2="02000020" w:usb3="00000000" w:csb0="000001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lvlText w:val="%1."/>
      <w:lvlJc w:val="left"/>
      <w:pPr>
        <w:tabs>
          <w:tab w:val="num" w:pos="0"/>
        </w:tabs>
        <w:ind w:left="11" w:firstLine="12"/>
      </w:pPr>
      <w:rPr>
        <w:rFonts w:ascii="Symbol" w:hAnsi="Symbol" w:cs="Symbol"/>
        <w:sz w:val="22"/>
        <w:szCs w:val="22"/>
      </w:rPr>
    </w:lvl>
    <w:lvl w:ilvl="1">
      <w:start w:val="1"/>
      <w:numFmt w:val="bullet"/>
      <w:lvlText w:val=""/>
      <w:lvlJc w:val="left"/>
      <w:pPr>
        <w:tabs>
          <w:tab w:val="num" w:pos="1440"/>
        </w:tabs>
        <w:ind w:left="1440" w:hanging="360"/>
      </w:pPr>
      <w:rPr>
        <w:rFonts w:ascii="Symbol" w:hAnsi="Symbol" w:cs="Courier New"/>
      </w:rPr>
    </w:lvl>
    <w:lvl w:ilvl="2">
      <w:start w:val="1"/>
      <w:numFmt w:val="lowerRoman"/>
      <w:lvlText w:val="%2.%3."/>
      <w:lvlJc w:val="left"/>
      <w:pPr>
        <w:tabs>
          <w:tab w:val="num" w:pos="2160"/>
        </w:tabs>
        <w:ind w:left="2160" w:hanging="180"/>
      </w:pPr>
      <w:rPr>
        <w:rFonts w:cs="Wingdings"/>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 w15:restartNumberingAfterBreak="0">
    <w:nsid w:val="00000002"/>
    <w:multiLevelType w:val="multilevel"/>
    <w:tmpl w:val="00000002"/>
    <w:name w:val="WW8Num9"/>
    <w:lvl w:ilvl="0">
      <w:start w:val="1"/>
      <w:numFmt w:val="decimal"/>
      <w:lvlText w:val="%1."/>
      <w:lvlJc w:val="left"/>
      <w:pPr>
        <w:tabs>
          <w:tab w:val="num" w:pos="6"/>
        </w:tabs>
        <w:ind w:left="34" w:firstLine="6"/>
      </w:pPr>
      <w:rPr>
        <w:rFonts w:ascii="Lato Light" w:hAnsi="Lato Light" w:cs="Lato Light"/>
        <w:sz w:val="22"/>
        <w:szCs w:val="22"/>
      </w:rPr>
    </w:lvl>
    <w:lvl w:ilvl="1">
      <w:start w:val="1"/>
      <w:numFmt w:val="decimal"/>
      <w:lvlText w:val="%2."/>
      <w:lvlJc w:val="left"/>
      <w:pPr>
        <w:tabs>
          <w:tab w:val="num" w:pos="1080"/>
        </w:tabs>
        <w:ind w:left="1080" w:hanging="360"/>
      </w:pPr>
      <w:rPr>
        <w:rFonts w:ascii="Symbol" w:hAnsi="Symbol" w:cs="Symbol"/>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3"/>
    <w:multiLevelType w:val="multilevel"/>
    <w:tmpl w:val="00000003"/>
    <w:name w:val="WW8Num15"/>
    <w:lvl w:ilvl="0">
      <w:start w:val="1"/>
      <w:numFmt w:val="decimal"/>
      <w:lvlText w:val="%1."/>
      <w:lvlJc w:val="left"/>
      <w:pPr>
        <w:tabs>
          <w:tab w:val="num" w:pos="720"/>
        </w:tabs>
        <w:ind w:left="720" w:hanging="360"/>
      </w:pPr>
      <w:rPr>
        <w:rFonts w:cs="Lato Light"/>
        <w:b/>
        <w:bCs/>
        <w:sz w:val="20"/>
        <w:szCs w:val="20"/>
      </w:rPr>
    </w:lvl>
    <w:lvl w:ilvl="1">
      <w:start w:val="1"/>
      <w:numFmt w:val="decimal"/>
      <w:lvlText w:val="%2."/>
      <w:lvlJc w:val="left"/>
      <w:pPr>
        <w:tabs>
          <w:tab w:val="num" w:pos="1080"/>
        </w:tabs>
        <w:ind w:left="1080" w:hanging="360"/>
      </w:pPr>
      <w:rPr>
        <w:rFonts w:cs="Lato Light"/>
        <w:b/>
        <w:bCs/>
        <w:sz w:val="20"/>
        <w:szCs w:val="20"/>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4"/>
    <w:multiLevelType w:val="multilevel"/>
    <w:tmpl w:val="00000004"/>
    <w:name w:val="WW8Num17"/>
    <w:lvl w:ilvl="0">
      <w:start w:val="1"/>
      <w:numFmt w:val="decimal"/>
      <w:lvlText w:val="%1."/>
      <w:lvlJc w:val="left"/>
      <w:pPr>
        <w:tabs>
          <w:tab w:val="num" w:pos="720"/>
        </w:tabs>
        <w:ind w:left="720" w:hanging="360"/>
      </w:pPr>
      <w:rPr>
        <w:rFonts w:ascii="Symbol" w:hAnsi="Symbol" w:cs="Symbol"/>
        <w:b/>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5"/>
    <w:multiLevelType w:val="multilevel"/>
    <w:tmpl w:val="00000005"/>
    <w:name w:val="WW8Num21"/>
    <w:lvl w:ilvl="0">
      <w:start w:val="1"/>
      <w:numFmt w:val="lowerLetter"/>
      <w:lvlText w:val="%1)"/>
      <w:lvlJc w:val="left"/>
      <w:pPr>
        <w:tabs>
          <w:tab w:val="num" w:pos="-77"/>
        </w:tabs>
        <w:ind w:left="643" w:hanging="360"/>
      </w:pPr>
      <w:rPr>
        <w:rFonts w:ascii="Lato" w:eastAsia="SimSun" w:hAnsi="Lato" w:cs="Arial"/>
        <w:kern w:val="1"/>
        <w:sz w:val="22"/>
        <w:szCs w:val="22"/>
        <w:lang w:eastAsia="zh-CN" w:bidi="hi-IN"/>
      </w:rPr>
    </w:lvl>
    <w:lvl w:ilvl="1">
      <w:start w:val="1"/>
      <w:numFmt w:val="decimal"/>
      <w:lvlText w:val="%2."/>
      <w:lvlJc w:val="left"/>
      <w:pPr>
        <w:tabs>
          <w:tab w:val="num" w:pos="-77"/>
        </w:tabs>
        <w:ind w:left="1003" w:hanging="360"/>
      </w:pPr>
    </w:lvl>
    <w:lvl w:ilvl="2">
      <w:start w:val="1"/>
      <w:numFmt w:val="decimal"/>
      <w:lvlText w:val="%3."/>
      <w:lvlJc w:val="left"/>
      <w:pPr>
        <w:tabs>
          <w:tab w:val="num" w:pos="-77"/>
        </w:tabs>
        <w:ind w:left="1363" w:hanging="360"/>
      </w:pPr>
    </w:lvl>
    <w:lvl w:ilvl="3">
      <w:start w:val="1"/>
      <w:numFmt w:val="decimal"/>
      <w:lvlText w:val="%4."/>
      <w:lvlJc w:val="left"/>
      <w:pPr>
        <w:tabs>
          <w:tab w:val="num" w:pos="-77"/>
        </w:tabs>
        <w:ind w:left="1723" w:hanging="360"/>
      </w:pPr>
    </w:lvl>
    <w:lvl w:ilvl="4">
      <w:start w:val="1"/>
      <w:numFmt w:val="decimal"/>
      <w:lvlText w:val="%5."/>
      <w:lvlJc w:val="left"/>
      <w:pPr>
        <w:tabs>
          <w:tab w:val="num" w:pos="-77"/>
        </w:tabs>
        <w:ind w:left="2083" w:hanging="360"/>
      </w:pPr>
    </w:lvl>
    <w:lvl w:ilvl="5">
      <w:start w:val="1"/>
      <w:numFmt w:val="decimal"/>
      <w:lvlText w:val="%6."/>
      <w:lvlJc w:val="left"/>
      <w:pPr>
        <w:tabs>
          <w:tab w:val="num" w:pos="-77"/>
        </w:tabs>
        <w:ind w:left="2443" w:hanging="360"/>
      </w:pPr>
    </w:lvl>
    <w:lvl w:ilvl="6">
      <w:start w:val="1"/>
      <w:numFmt w:val="decimal"/>
      <w:lvlText w:val="%7."/>
      <w:lvlJc w:val="left"/>
      <w:pPr>
        <w:tabs>
          <w:tab w:val="num" w:pos="-77"/>
        </w:tabs>
        <w:ind w:left="2803" w:hanging="360"/>
      </w:pPr>
    </w:lvl>
    <w:lvl w:ilvl="7">
      <w:start w:val="1"/>
      <w:numFmt w:val="decimal"/>
      <w:lvlText w:val="%8."/>
      <w:lvlJc w:val="left"/>
      <w:pPr>
        <w:tabs>
          <w:tab w:val="num" w:pos="-77"/>
        </w:tabs>
        <w:ind w:left="3163" w:hanging="360"/>
      </w:pPr>
    </w:lvl>
    <w:lvl w:ilvl="8">
      <w:start w:val="1"/>
      <w:numFmt w:val="decimal"/>
      <w:lvlText w:val="%9."/>
      <w:lvlJc w:val="left"/>
      <w:pPr>
        <w:tabs>
          <w:tab w:val="num" w:pos="-77"/>
        </w:tabs>
        <w:ind w:left="3523" w:hanging="360"/>
      </w:pPr>
    </w:lvl>
  </w:abstractNum>
  <w:abstractNum w:abstractNumId="5" w15:restartNumberingAfterBreak="0">
    <w:nsid w:val="00000008"/>
    <w:multiLevelType w:val="multilevel"/>
    <w:tmpl w:val="336C3DC8"/>
    <w:name w:val="WW8Num25"/>
    <w:lvl w:ilvl="0">
      <w:start w:val="1"/>
      <w:numFmt w:val="decimal"/>
      <w:lvlText w:val="%1."/>
      <w:lvlJc w:val="left"/>
      <w:pPr>
        <w:tabs>
          <w:tab w:val="num" w:pos="0"/>
        </w:tabs>
        <w:ind w:left="360" w:hanging="360"/>
      </w:pPr>
      <w:rPr>
        <w:rFonts w:ascii="Arial" w:eastAsia="Times New Roman" w:hAnsi="Arial" w:cs="Arial"/>
        <w:color w:val="000000"/>
        <w:sz w:val="22"/>
        <w:szCs w:val="22"/>
      </w:rPr>
    </w:lvl>
    <w:lvl w:ilvl="1">
      <w:start w:val="1"/>
      <w:numFmt w:val="decimal"/>
      <w:lvlText w:val="%2)"/>
      <w:lvlJc w:val="left"/>
      <w:pPr>
        <w:tabs>
          <w:tab w:val="num" w:pos="0"/>
        </w:tabs>
        <w:ind w:left="1440" w:hanging="720"/>
      </w:pPr>
    </w:lvl>
    <w:lvl w:ilvl="2">
      <w:start w:val="1"/>
      <w:numFmt w:val="lowerLetter"/>
      <w:lvlText w:val="%3)"/>
      <w:lvlJc w:val="left"/>
      <w:pPr>
        <w:tabs>
          <w:tab w:val="num" w:pos="0"/>
        </w:tabs>
        <w:ind w:left="1620" w:firstLine="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A"/>
    <w:multiLevelType w:val="multilevel"/>
    <w:tmpl w:val="0000000A"/>
    <w:name w:val="WW8Num27"/>
    <w:lvl w:ilvl="0">
      <w:start w:val="1"/>
      <w:numFmt w:val="lowerLetter"/>
      <w:lvlText w:val="%1)"/>
      <w:lvlJc w:val="left"/>
      <w:pPr>
        <w:tabs>
          <w:tab w:val="num" w:pos="0"/>
        </w:tabs>
        <w:ind w:left="1068" w:hanging="360"/>
      </w:pPr>
      <w:rPr>
        <w:rFonts w:ascii="Lato Light" w:hAnsi="Lato Light" w:cs="Lato Light"/>
        <w:b w:val="0"/>
        <w:i w:val="0"/>
        <w:sz w:val="22"/>
        <w:szCs w:val="22"/>
      </w:rPr>
    </w:lvl>
    <w:lvl w:ilvl="1">
      <w:numFmt w:val="bullet"/>
      <w:lvlText w:val="o"/>
      <w:lvlJc w:val="left"/>
      <w:pPr>
        <w:tabs>
          <w:tab w:val="num" w:pos="0"/>
        </w:tabs>
        <w:ind w:left="1788" w:hanging="360"/>
      </w:pPr>
      <w:rPr>
        <w:rFonts w:ascii="Courier New" w:hAnsi="Courier New" w:cs="Courier New"/>
      </w:rPr>
    </w:lvl>
    <w:lvl w:ilvl="2">
      <w:numFmt w:val="bullet"/>
      <w:lvlText w:val=""/>
      <w:lvlJc w:val="left"/>
      <w:pPr>
        <w:tabs>
          <w:tab w:val="num" w:pos="0"/>
        </w:tabs>
        <w:ind w:left="2508" w:hanging="360"/>
      </w:pPr>
      <w:rPr>
        <w:rFonts w:ascii="Wingdings" w:hAnsi="Wingdings" w:cs="Wingdings"/>
      </w:rPr>
    </w:lvl>
    <w:lvl w:ilvl="3">
      <w:numFmt w:val="bullet"/>
      <w:lvlText w:val=""/>
      <w:lvlJc w:val="left"/>
      <w:pPr>
        <w:tabs>
          <w:tab w:val="num" w:pos="0"/>
        </w:tabs>
        <w:ind w:left="3228" w:hanging="360"/>
      </w:pPr>
      <w:rPr>
        <w:rFonts w:ascii="Symbol" w:hAnsi="Symbol" w:cs="Symbol"/>
      </w:rPr>
    </w:lvl>
    <w:lvl w:ilvl="4">
      <w:numFmt w:val="bullet"/>
      <w:lvlText w:val="o"/>
      <w:lvlJc w:val="left"/>
      <w:pPr>
        <w:tabs>
          <w:tab w:val="num" w:pos="0"/>
        </w:tabs>
        <w:ind w:left="3948" w:hanging="360"/>
      </w:pPr>
      <w:rPr>
        <w:rFonts w:ascii="Courier New" w:hAnsi="Courier New" w:cs="Courier New"/>
      </w:rPr>
    </w:lvl>
    <w:lvl w:ilvl="5">
      <w:numFmt w:val="bullet"/>
      <w:lvlText w:val=""/>
      <w:lvlJc w:val="left"/>
      <w:pPr>
        <w:tabs>
          <w:tab w:val="num" w:pos="0"/>
        </w:tabs>
        <w:ind w:left="4668" w:hanging="360"/>
      </w:pPr>
      <w:rPr>
        <w:rFonts w:ascii="Wingdings" w:hAnsi="Wingdings" w:cs="Wingdings"/>
      </w:rPr>
    </w:lvl>
    <w:lvl w:ilvl="6">
      <w:numFmt w:val="bullet"/>
      <w:lvlText w:val=""/>
      <w:lvlJc w:val="left"/>
      <w:pPr>
        <w:tabs>
          <w:tab w:val="num" w:pos="0"/>
        </w:tabs>
        <w:ind w:left="5388" w:hanging="360"/>
      </w:pPr>
      <w:rPr>
        <w:rFonts w:ascii="Symbol" w:hAnsi="Symbol" w:cs="Symbol"/>
      </w:rPr>
    </w:lvl>
    <w:lvl w:ilvl="7">
      <w:numFmt w:val="bullet"/>
      <w:lvlText w:val="o"/>
      <w:lvlJc w:val="left"/>
      <w:pPr>
        <w:tabs>
          <w:tab w:val="num" w:pos="0"/>
        </w:tabs>
        <w:ind w:left="6108" w:hanging="360"/>
      </w:pPr>
      <w:rPr>
        <w:rFonts w:ascii="Courier New" w:hAnsi="Courier New" w:cs="Courier New"/>
      </w:rPr>
    </w:lvl>
    <w:lvl w:ilvl="8">
      <w:numFmt w:val="bullet"/>
      <w:lvlText w:val=""/>
      <w:lvlJc w:val="left"/>
      <w:pPr>
        <w:tabs>
          <w:tab w:val="num" w:pos="0"/>
        </w:tabs>
        <w:ind w:left="6828" w:hanging="360"/>
      </w:pPr>
      <w:rPr>
        <w:rFonts w:ascii="Wingdings" w:hAnsi="Wingdings" w:cs="Wingdings"/>
      </w:rPr>
    </w:lvl>
  </w:abstractNum>
  <w:abstractNum w:abstractNumId="7" w15:restartNumberingAfterBreak="0">
    <w:nsid w:val="0000000B"/>
    <w:multiLevelType w:val="multilevel"/>
    <w:tmpl w:val="0000000B"/>
    <w:name w:val="WW8Num29"/>
    <w:lvl w:ilvl="0">
      <w:start w:val="1"/>
      <w:numFmt w:val="decimal"/>
      <w:lvlText w:val="%1)"/>
      <w:lvlJc w:val="left"/>
      <w:pPr>
        <w:tabs>
          <w:tab w:val="num" w:pos="0"/>
        </w:tabs>
        <w:ind w:left="644" w:hanging="360"/>
      </w:pPr>
      <w:rPr>
        <w:rFonts w:ascii="Lato Light" w:hAnsi="Lato Light" w:cs="Linux Libertine G"/>
        <w:b w:val="0"/>
        <w:i w:val="0"/>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05216565"/>
    <w:multiLevelType w:val="hybridMultilevel"/>
    <w:tmpl w:val="1B54E260"/>
    <w:lvl w:ilvl="0" w:tplc="1FB23EE4">
      <w:start w:val="1"/>
      <w:numFmt w:val="decimal"/>
      <w:lvlText w:val="%1)"/>
      <w:lvlJc w:val="left"/>
      <w:pPr>
        <w:ind w:left="2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4B4196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350F5E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DE8ADB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0AA707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6ECC0D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86E851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0A6A58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E525B6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BF3B8F"/>
    <w:multiLevelType w:val="hybridMultilevel"/>
    <w:tmpl w:val="5E8A4CCC"/>
    <w:lvl w:ilvl="0" w:tplc="B1849934">
      <w:start w:val="2"/>
      <w:numFmt w:val="decimal"/>
      <w:lvlText w:val="%1."/>
      <w:lvlJc w:val="left"/>
      <w:pPr>
        <w:ind w:left="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96EC16">
      <w:start w:val="1"/>
      <w:numFmt w:val="decimal"/>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D6771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60F5DC">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00D1E6">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143D58">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040F82">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A26C2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B813B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D6286C"/>
    <w:multiLevelType w:val="hybridMultilevel"/>
    <w:tmpl w:val="C3E82DC8"/>
    <w:lvl w:ilvl="0" w:tplc="B3426718">
      <w:start w:val="1"/>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06C95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C043C2">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88858A">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6E5AA2">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A624">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DEE920">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92F3C2">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A02C80">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3D5AEB"/>
    <w:multiLevelType w:val="hybridMultilevel"/>
    <w:tmpl w:val="55983AB8"/>
    <w:lvl w:ilvl="0" w:tplc="2FD0ACD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E84BE8">
      <w:start w:val="1"/>
      <w:numFmt w:val="lowerLetter"/>
      <w:lvlText w:val="%2"/>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8ABDCE">
      <w:start w:val="1"/>
      <w:numFmt w:val="lowerRoman"/>
      <w:lvlText w:val="%3"/>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CEC154">
      <w:start w:val="1"/>
      <w:numFmt w:val="decimal"/>
      <w:lvlText w:val="%4"/>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A897F4">
      <w:start w:val="1"/>
      <w:numFmt w:val="lowerLetter"/>
      <w:lvlText w:val="%5"/>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B492F0">
      <w:start w:val="1"/>
      <w:numFmt w:val="lowerRoman"/>
      <w:lvlText w:val="%6"/>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C05EE0">
      <w:start w:val="1"/>
      <w:numFmt w:val="decimal"/>
      <w:lvlText w:val="%7"/>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661AAE">
      <w:start w:val="1"/>
      <w:numFmt w:val="lowerLetter"/>
      <w:lvlText w:val="%8"/>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A21514">
      <w:start w:val="1"/>
      <w:numFmt w:val="lowerRoman"/>
      <w:lvlText w:val="%9"/>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2C0EE4"/>
    <w:multiLevelType w:val="hybridMultilevel"/>
    <w:tmpl w:val="07F20AD8"/>
    <w:lvl w:ilvl="0" w:tplc="5C384D48">
      <w:start w:val="1"/>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629192">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340092">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6293D2">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ACA440">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648C18">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DA1B98">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225DC6">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E6965C">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7D26F8"/>
    <w:multiLevelType w:val="hybridMultilevel"/>
    <w:tmpl w:val="803282D0"/>
    <w:lvl w:ilvl="0" w:tplc="C90ECBD8">
      <w:start w:val="1"/>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E47D64">
      <w:start w:val="1"/>
      <w:numFmt w:val="decimal"/>
      <w:lvlText w:val="%2)"/>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FA85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50EE3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140F2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6493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FE35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C0DCA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C88C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7257CA"/>
    <w:multiLevelType w:val="hybridMultilevel"/>
    <w:tmpl w:val="6FC0744A"/>
    <w:lvl w:ilvl="0" w:tplc="CCAA1530">
      <w:start w:val="5"/>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36EE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2281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46C8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7ED89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6D0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E837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06C5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0E18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89390201">
    <w:abstractNumId w:val="0"/>
  </w:num>
  <w:num w:numId="2" w16cid:durableId="1479876337">
    <w:abstractNumId w:val="1"/>
  </w:num>
  <w:num w:numId="3" w16cid:durableId="854735890">
    <w:abstractNumId w:val="2"/>
  </w:num>
  <w:num w:numId="4" w16cid:durableId="1743017888">
    <w:abstractNumId w:val="3"/>
  </w:num>
  <w:num w:numId="5" w16cid:durableId="1861511267">
    <w:abstractNumId w:val="4"/>
  </w:num>
  <w:num w:numId="6" w16cid:durableId="1299649909">
    <w:abstractNumId w:val="5"/>
  </w:num>
  <w:num w:numId="7" w16cid:durableId="390468456">
    <w:abstractNumId w:val="6"/>
  </w:num>
  <w:num w:numId="8" w16cid:durableId="1017927702">
    <w:abstractNumId w:val="7"/>
  </w:num>
  <w:num w:numId="9" w16cid:durableId="1995571927">
    <w:abstractNumId w:val="11"/>
  </w:num>
  <w:num w:numId="10" w16cid:durableId="2026860159">
    <w:abstractNumId w:val="9"/>
  </w:num>
  <w:num w:numId="11" w16cid:durableId="857546460">
    <w:abstractNumId w:val="13"/>
  </w:num>
  <w:num w:numId="12" w16cid:durableId="2038307279">
    <w:abstractNumId w:val="10"/>
  </w:num>
  <w:num w:numId="13" w16cid:durableId="1968854521">
    <w:abstractNumId w:val="12"/>
  </w:num>
  <w:num w:numId="14" w16cid:durableId="385298316">
    <w:abstractNumId w:val="14"/>
  </w:num>
  <w:num w:numId="15" w16cid:durableId="855777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9D"/>
    <w:rsid w:val="0011586A"/>
    <w:rsid w:val="00126436"/>
    <w:rsid w:val="001353F9"/>
    <w:rsid w:val="00195B04"/>
    <w:rsid w:val="00227683"/>
    <w:rsid w:val="00295557"/>
    <w:rsid w:val="002A68BF"/>
    <w:rsid w:val="002C6749"/>
    <w:rsid w:val="00337A6D"/>
    <w:rsid w:val="003510CE"/>
    <w:rsid w:val="003733B1"/>
    <w:rsid w:val="003E5AEB"/>
    <w:rsid w:val="004005D7"/>
    <w:rsid w:val="00403789"/>
    <w:rsid w:val="004077F0"/>
    <w:rsid w:val="0041055E"/>
    <w:rsid w:val="0041146F"/>
    <w:rsid w:val="00417E9D"/>
    <w:rsid w:val="00476234"/>
    <w:rsid w:val="004F22E8"/>
    <w:rsid w:val="0051452D"/>
    <w:rsid w:val="00571DCF"/>
    <w:rsid w:val="00585024"/>
    <w:rsid w:val="006405E1"/>
    <w:rsid w:val="006F5D51"/>
    <w:rsid w:val="00756977"/>
    <w:rsid w:val="00776C6B"/>
    <w:rsid w:val="00821087"/>
    <w:rsid w:val="00840B13"/>
    <w:rsid w:val="00963591"/>
    <w:rsid w:val="00A66073"/>
    <w:rsid w:val="00AA6714"/>
    <w:rsid w:val="00AB65CF"/>
    <w:rsid w:val="00AC7969"/>
    <w:rsid w:val="00BB39F9"/>
    <w:rsid w:val="00BE7B73"/>
    <w:rsid w:val="00C25703"/>
    <w:rsid w:val="00C53C19"/>
    <w:rsid w:val="00C95911"/>
    <w:rsid w:val="00CB545F"/>
    <w:rsid w:val="00CF3DA8"/>
    <w:rsid w:val="00D64A75"/>
    <w:rsid w:val="00D944AA"/>
    <w:rsid w:val="00DE5E58"/>
    <w:rsid w:val="00EB6191"/>
    <w:rsid w:val="00EC1527"/>
    <w:rsid w:val="00EE5253"/>
    <w:rsid w:val="00EF08AC"/>
    <w:rsid w:val="00F36960"/>
    <w:rsid w:val="00FD4A1E"/>
    <w:rsid w:val="00FD5F5C"/>
    <w:rsid w:val="00FE6D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382B"/>
  <w15:chartTrackingRefBased/>
  <w15:docId w15:val="{4262800C-C645-4972-947B-E2BB8DD9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417E9D"/>
    <w:rPr>
      <w:sz w:val="16"/>
      <w:szCs w:val="16"/>
    </w:rPr>
  </w:style>
  <w:style w:type="paragraph" w:styleId="Tekstkomentarza">
    <w:name w:val="annotation text"/>
    <w:basedOn w:val="Normalny"/>
    <w:link w:val="TekstkomentarzaZnak"/>
    <w:uiPriority w:val="99"/>
    <w:semiHidden/>
    <w:unhideWhenUsed/>
    <w:rsid w:val="00417E9D"/>
    <w:pPr>
      <w:suppressAutoHyphens/>
      <w:spacing w:after="0" w:line="240" w:lineRule="auto"/>
    </w:pPr>
    <w:rPr>
      <w:rFonts w:ascii="Times New Roman" w:eastAsia="Times New Roman" w:hAnsi="Times New Roman" w:cs="Times New Roman"/>
      <w:kern w:val="1"/>
      <w:sz w:val="20"/>
      <w:szCs w:val="20"/>
      <w:lang w:eastAsia="zh-CN"/>
    </w:rPr>
  </w:style>
  <w:style w:type="character" w:customStyle="1" w:styleId="TekstkomentarzaZnak">
    <w:name w:val="Tekst komentarza Znak"/>
    <w:basedOn w:val="Domylnaczcionkaakapitu"/>
    <w:link w:val="Tekstkomentarza"/>
    <w:uiPriority w:val="99"/>
    <w:semiHidden/>
    <w:rsid w:val="00417E9D"/>
    <w:rPr>
      <w:rFonts w:ascii="Times New Roman" w:eastAsia="Times New Roman" w:hAnsi="Times New Roman" w:cs="Times New Roman"/>
      <w:kern w:val="1"/>
      <w:sz w:val="20"/>
      <w:szCs w:val="20"/>
      <w:lang w:eastAsia="zh-CN"/>
    </w:rPr>
  </w:style>
  <w:style w:type="paragraph" w:styleId="Poprawka">
    <w:name w:val="Revision"/>
    <w:hidden/>
    <w:uiPriority w:val="99"/>
    <w:semiHidden/>
    <w:rsid w:val="00417E9D"/>
    <w:pPr>
      <w:spacing w:after="0" w:line="240" w:lineRule="auto"/>
    </w:pPr>
  </w:style>
  <w:style w:type="paragraph" w:styleId="Akapitzlist">
    <w:name w:val="List Paragraph"/>
    <w:basedOn w:val="Normalny"/>
    <w:uiPriority w:val="34"/>
    <w:qFormat/>
    <w:rsid w:val="003E5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4307</TotalTime>
  <Pages>16</Pages>
  <Words>7612</Words>
  <Characters>45672</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MagdaC</dc:creator>
  <cp:keywords/>
  <dc:description/>
  <cp:lastModifiedBy>Beata Basińska</cp:lastModifiedBy>
  <cp:revision>21</cp:revision>
  <cp:lastPrinted>2024-06-07T10:21:00Z</cp:lastPrinted>
  <dcterms:created xsi:type="dcterms:W3CDTF">2024-06-10T08:12:00Z</dcterms:created>
  <dcterms:modified xsi:type="dcterms:W3CDTF">2025-12-17T10:36:00Z</dcterms:modified>
</cp:coreProperties>
</file>