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492BD" w14:textId="77777777" w:rsidR="00871926" w:rsidRDefault="00871926" w:rsidP="00CB60CC">
      <w:pPr>
        <w:spacing w:after="0" w:line="360" w:lineRule="auto"/>
        <w:ind w:left="1080" w:hanging="1080"/>
        <w:rPr>
          <w:rFonts w:ascii="Calibri" w:eastAsia="Calibri" w:hAnsi="Calibri" w:cs="Calibri"/>
          <w:b/>
          <w:bCs/>
        </w:rPr>
      </w:pPr>
    </w:p>
    <w:p w14:paraId="41003EF3" w14:textId="4E3AB9C7" w:rsidR="004A6D08" w:rsidRPr="009568AB" w:rsidRDefault="0093483F" w:rsidP="00CB60CC">
      <w:pPr>
        <w:spacing w:after="0" w:line="360" w:lineRule="auto"/>
        <w:ind w:left="1080" w:hanging="1080"/>
        <w:rPr>
          <w:rFonts w:ascii="Calibri" w:eastAsia="Calibri" w:hAnsi="Calibri" w:cs="Calibri"/>
        </w:rPr>
      </w:pPr>
      <w:r w:rsidRPr="009568AB">
        <w:rPr>
          <w:rFonts w:ascii="Calibri" w:eastAsia="Calibri" w:hAnsi="Calibri" w:cs="Calibri"/>
          <w:b/>
          <w:bCs/>
        </w:rPr>
        <w:t>KPZ.271.</w:t>
      </w:r>
      <w:r w:rsidR="00211842" w:rsidRPr="009568AB">
        <w:rPr>
          <w:rFonts w:ascii="Calibri" w:eastAsia="Calibri" w:hAnsi="Calibri" w:cs="Calibri"/>
          <w:b/>
          <w:bCs/>
        </w:rPr>
        <w:t>62</w:t>
      </w:r>
      <w:r w:rsidRPr="009568AB">
        <w:rPr>
          <w:rFonts w:ascii="Calibri" w:eastAsia="Calibri" w:hAnsi="Calibri" w:cs="Calibri"/>
          <w:b/>
          <w:bCs/>
        </w:rPr>
        <w:t>.2023</w:t>
      </w:r>
      <w:r w:rsidRPr="009568AB">
        <w:rPr>
          <w:rFonts w:ascii="Calibri" w:eastAsia="Calibri" w:hAnsi="Calibri" w:cs="Calibri"/>
        </w:rPr>
        <w:t xml:space="preserve"> </w:t>
      </w:r>
      <w:r w:rsidRPr="009568AB">
        <w:rPr>
          <w:rFonts w:ascii="Calibri" w:eastAsia="Calibri" w:hAnsi="Calibri" w:cs="Calibri"/>
        </w:rPr>
        <w:tab/>
      </w:r>
      <w:r w:rsidRPr="009568AB">
        <w:rPr>
          <w:rFonts w:ascii="Calibri" w:eastAsia="Calibri" w:hAnsi="Calibri" w:cs="Calibri"/>
        </w:rPr>
        <w:tab/>
      </w:r>
      <w:r w:rsidRPr="009568AB">
        <w:rPr>
          <w:rFonts w:ascii="Calibri" w:eastAsia="Calibri" w:hAnsi="Calibri" w:cs="Calibri"/>
        </w:rPr>
        <w:tab/>
      </w:r>
      <w:r w:rsidRPr="009568AB">
        <w:rPr>
          <w:rFonts w:ascii="Calibri" w:eastAsia="Calibri" w:hAnsi="Calibri" w:cs="Calibri"/>
        </w:rPr>
        <w:tab/>
      </w:r>
      <w:r w:rsidRPr="009568AB">
        <w:rPr>
          <w:rFonts w:ascii="Calibri" w:eastAsia="Calibri" w:hAnsi="Calibri" w:cs="Calibri"/>
        </w:rPr>
        <w:tab/>
      </w:r>
      <w:r w:rsidRPr="009568AB">
        <w:rPr>
          <w:rFonts w:ascii="Calibri" w:eastAsia="Calibri" w:hAnsi="Calibri" w:cs="Calibri"/>
        </w:rPr>
        <w:tab/>
      </w:r>
      <w:r w:rsidRPr="009568AB">
        <w:rPr>
          <w:rFonts w:ascii="Calibri" w:eastAsia="Calibri" w:hAnsi="Calibri" w:cs="Calibri"/>
        </w:rPr>
        <w:tab/>
      </w:r>
      <w:r w:rsidR="00B2784C" w:rsidRPr="009568AB">
        <w:rPr>
          <w:rFonts w:ascii="Calibri" w:eastAsia="Calibri" w:hAnsi="Calibri" w:cs="Calibri"/>
        </w:rPr>
        <w:t xml:space="preserve">Ostrołęka dnia </w:t>
      </w:r>
      <w:r w:rsidR="004F269B" w:rsidRPr="009568AB">
        <w:rPr>
          <w:rFonts w:ascii="Calibri" w:eastAsia="Calibri" w:hAnsi="Calibri" w:cs="Calibri"/>
        </w:rPr>
        <w:t>0</w:t>
      </w:r>
      <w:r w:rsidR="009568AB">
        <w:rPr>
          <w:rFonts w:ascii="Calibri" w:eastAsia="Calibri" w:hAnsi="Calibri" w:cs="Calibri"/>
        </w:rPr>
        <w:t>5</w:t>
      </w:r>
      <w:r w:rsidR="00B2784C" w:rsidRPr="009568AB">
        <w:rPr>
          <w:rFonts w:ascii="Calibri" w:eastAsia="Calibri" w:hAnsi="Calibri" w:cs="Calibri"/>
        </w:rPr>
        <w:t>.</w:t>
      </w:r>
      <w:r w:rsidR="004F269B" w:rsidRPr="009568AB">
        <w:rPr>
          <w:rFonts w:ascii="Calibri" w:eastAsia="Calibri" w:hAnsi="Calibri" w:cs="Calibri"/>
        </w:rPr>
        <w:t>01</w:t>
      </w:r>
      <w:r w:rsidR="00B2784C" w:rsidRPr="009568AB">
        <w:rPr>
          <w:rFonts w:ascii="Calibri" w:eastAsia="Calibri" w:hAnsi="Calibri" w:cs="Calibri"/>
        </w:rPr>
        <w:t>.202</w:t>
      </w:r>
      <w:r w:rsidR="004F269B" w:rsidRPr="009568AB">
        <w:rPr>
          <w:rFonts w:ascii="Calibri" w:eastAsia="Calibri" w:hAnsi="Calibri" w:cs="Calibri"/>
        </w:rPr>
        <w:t>4</w:t>
      </w:r>
      <w:r w:rsidR="00B2784C" w:rsidRPr="009568AB">
        <w:rPr>
          <w:rFonts w:ascii="Calibri" w:eastAsia="Calibri" w:hAnsi="Calibri" w:cs="Calibri"/>
        </w:rPr>
        <w:t xml:space="preserve"> r.</w:t>
      </w:r>
    </w:p>
    <w:p w14:paraId="57F51A2E" w14:textId="77777777" w:rsidR="00D32FA8" w:rsidRDefault="00D32FA8" w:rsidP="00CB60CC">
      <w:pPr>
        <w:spacing w:after="0" w:line="360" w:lineRule="auto"/>
        <w:ind w:left="6744" w:hanging="223"/>
        <w:jc w:val="both"/>
        <w:rPr>
          <w:rFonts w:ascii="Calibri" w:eastAsia="Calibri" w:hAnsi="Calibri" w:cs="Calibri"/>
          <w:b/>
        </w:rPr>
      </w:pPr>
    </w:p>
    <w:p w14:paraId="535C7964" w14:textId="77777777" w:rsidR="009568AB" w:rsidRPr="009568AB" w:rsidRDefault="009568AB" w:rsidP="00CB60CC">
      <w:pPr>
        <w:spacing w:after="0" w:line="360" w:lineRule="auto"/>
        <w:ind w:left="6744" w:hanging="223"/>
        <w:jc w:val="both"/>
        <w:rPr>
          <w:rFonts w:ascii="Calibri" w:eastAsia="Calibri" w:hAnsi="Calibri" w:cs="Calibri"/>
          <w:b/>
        </w:rPr>
      </w:pPr>
    </w:p>
    <w:p w14:paraId="7D87C6C4" w14:textId="63809C32" w:rsidR="00B2784C" w:rsidRPr="009568AB" w:rsidRDefault="00B2784C" w:rsidP="00CB60CC">
      <w:pPr>
        <w:spacing w:after="0" w:line="360" w:lineRule="auto"/>
        <w:ind w:left="6744" w:hanging="223"/>
        <w:jc w:val="both"/>
        <w:rPr>
          <w:rFonts w:ascii="Calibri" w:eastAsia="Calibri" w:hAnsi="Calibri" w:cs="Calibri"/>
          <w:b/>
        </w:rPr>
      </w:pPr>
      <w:r w:rsidRPr="009568AB">
        <w:rPr>
          <w:rFonts w:ascii="Calibri" w:eastAsia="Calibri" w:hAnsi="Calibri" w:cs="Calibri"/>
          <w:b/>
        </w:rPr>
        <w:t>Wykonawcy</w:t>
      </w:r>
    </w:p>
    <w:p w14:paraId="4C52DE4B" w14:textId="77777777" w:rsidR="00D32FA8" w:rsidRDefault="00D32FA8" w:rsidP="00CB60CC">
      <w:pPr>
        <w:spacing w:after="0" w:line="300" w:lineRule="auto"/>
        <w:jc w:val="center"/>
        <w:rPr>
          <w:rFonts w:ascii="Calibri" w:eastAsia="Calibri" w:hAnsi="Calibri" w:cs="Calibri"/>
          <w:b/>
        </w:rPr>
      </w:pPr>
    </w:p>
    <w:p w14:paraId="1E20B7A3" w14:textId="77777777" w:rsidR="009568AB" w:rsidRPr="009568AB" w:rsidRDefault="009568AB" w:rsidP="00CB60CC">
      <w:pPr>
        <w:spacing w:after="0" w:line="300" w:lineRule="auto"/>
        <w:jc w:val="center"/>
        <w:rPr>
          <w:rFonts w:ascii="Calibri" w:eastAsia="Calibri" w:hAnsi="Calibri" w:cs="Calibri"/>
          <w:b/>
        </w:rPr>
      </w:pPr>
    </w:p>
    <w:p w14:paraId="5CE14F47" w14:textId="70FA45C1" w:rsidR="00B2784C" w:rsidRPr="009568AB" w:rsidRDefault="00B2784C" w:rsidP="00CB60CC">
      <w:pPr>
        <w:spacing w:after="0" w:line="300" w:lineRule="auto"/>
        <w:jc w:val="center"/>
        <w:rPr>
          <w:rFonts w:ascii="Calibri" w:eastAsia="Calibri" w:hAnsi="Calibri" w:cs="Calibri"/>
          <w:b/>
        </w:rPr>
      </w:pPr>
      <w:r w:rsidRPr="009568AB">
        <w:rPr>
          <w:rFonts w:ascii="Calibri" w:eastAsia="Calibri" w:hAnsi="Calibri" w:cs="Calibri"/>
          <w:b/>
        </w:rPr>
        <w:t>WYJAŚNIENIE I ZMIANA TREŚCI SPECYFIKACJI WARUNKÓW ZAMÓWIENIA</w:t>
      </w:r>
    </w:p>
    <w:p w14:paraId="4AAB3D38" w14:textId="77777777" w:rsidR="00B2784C" w:rsidRPr="009568AB" w:rsidRDefault="00B2784C" w:rsidP="00CB60CC">
      <w:pPr>
        <w:spacing w:after="0" w:line="300" w:lineRule="auto"/>
        <w:jc w:val="both"/>
        <w:rPr>
          <w:rFonts w:ascii="Calibri" w:eastAsia="Calibri" w:hAnsi="Calibri" w:cs="Calibri"/>
          <w:b/>
        </w:rPr>
      </w:pPr>
    </w:p>
    <w:p w14:paraId="265872CC" w14:textId="77777777" w:rsidR="00B2784C" w:rsidRPr="009568AB" w:rsidRDefault="00B2784C" w:rsidP="00CB60CC">
      <w:pPr>
        <w:spacing w:after="0" w:line="300" w:lineRule="auto"/>
        <w:ind w:left="851" w:hanging="851"/>
        <w:jc w:val="both"/>
        <w:rPr>
          <w:rFonts w:ascii="Calibri" w:eastAsia="Calibri" w:hAnsi="Calibri" w:cs="Calibri"/>
        </w:rPr>
      </w:pPr>
      <w:r w:rsidRPr="009568AB">
        <w:rPr>
          <w:rFonts w:ascii="Calibri" w:eastAsia="Calibri" w:hAnsi="Calibri" w:cs="Calibri"/>
          <w:b/>
        </w:rPr>
        <w:t xml:space="preserve">Dotyczy: </w:t>
      </w:r>
      <w:r w:rsidRPr="009568AB">
        <w:rPr>
          <w:rFonts w:ascii="Calibri" w:eastAsia="Calibri" w:hAnsi="Calibri" w:cs="Calibri"/>
        </w:rPr>
        <w:t>postępowania o udzielenie zamówienia publicznego na zadanie pn.:</w:t>
      </w:r>
      <w:r w:rsidRPr="009568AB">
        <w:rPr>
          <w:rFonts w:ascii="Calibri" w:eastAsia="Calibri" w:hAnsi="Calibri" w:cs="Calibri"/>
          <w:b/>
          <w:bCs/>
          <w:iCs/>
          <w:lang w:eastAsia="zh-CN"/>
        </w:rPr>
        <w:t xml:space="preserve"> „</w:t>
      </w:r>
      <w:r w:rsidRPr="009568AB">
        <w:rPr>
          <w:rFonts w:ascii="Calibri" w:eastAsia="Calibri" w:hAnsi="Calibri" w:cs="Calibri"/>
          <w:b/>
          <w:bCs/>
          <w:iCs/>
        </w:rPr>
        <w:t xml:space="preserve">Budowa Zakładu </w:t>
      </w:r>
      <w:proofErr w:type="spellStart"/>
      <w:r w:rsidRPr="009568AB">
        <w:rPr>
          <w:rFonts w:ascii="Calibri" w:eastAsia="Calibri" w:hAnsi="Calibri" w:cs="Calibri"/>
          <w:b/>
          <w:bCs/>
          <w:iCs/>
        </w:rPr>
        <w:t>Pielęgnacyjno</w:t>
      </w:r>
      <w:proofErr w:type="spellEnd"/>
      <w:r w:rsidRPr="009568AB">
        <w:rPr>
          <w:rFonts w:ascii="Calibri" w:eastAsia="Calibri" w:hAnsi="Calibri" w:cs="Calibri"/>
          <w:b/>
          <w:bCs/>
          <w:iCs/>
        </w:rPr>
        <w:t xml:space="preserve"> - Opiekuńczego w Ostrołęce”</w:t>
      </w:r>
      <w:r w:rsidRPr="009568AB">
        <w:rPr>
          <w:rFonts w:ascii="Calibri" w:eastAsia="Calibri" w:hAnsi="Calibri" w:cs="Calibri"/>
          <w:b/>
          <w:bCs/>
          <w:iCs/>
          <w:lang w:eastAsia="zh-CN"/>
        </w:rPr>
        <w:t xml:space="preserve"> </w:t>
      </w:r>
      <w:r w:rsidRPr="009568AB">
        <w:rPr>
          <w:rFonts w:ascii="Calibri" w:eastAsia="Calibri" w:hAnsi="Calibri" w:cs="Calibri"/>
        </w:rPr>
        <w:t xml:space="preserve">prowadzonego w trybie przetargu nieograniczonego (art. 132 ustawy </w:t>
      </w:r>
      <w:proofErr w:type="spellStart"/>
      <w:r w:rsidRPr="009568AB">
        <w:rPr>
          <w:rFonts w:ascii="Calibri" w:eastAsia="Calibri" w:hAnsi="Calibri" w:cs="Calibri"/>
        </w:rPr>
        <w:t>Pzp</w:t>
      </w:r>
      <w:proofErr w:type="spellEnd"/>
      <w:r w:rsidRPr="009568AB">
        <w:rPr>
          <w:rFonts w:ascii="Calibri" w:eastAsia="Calibri" w:hAnsi="Calibri" w:cs="Calibri"/>
        </w:rPr>
        <w:t xml:space="preserve">). </w:t>
      </w:r>
    </w:p>
    <w:p w14:paraId="2A38D3B4" w14:textId="77777777" w:rsidR="00B2784C" w:rsidRPr="009568AB" w:rsidRDefault="00B2784C" w:rsidP="00CB60CC">
      <w:pPr>
        <w:spacing w:after="0" w:line="300" w:lineRule="auto"/>
        <w:ind w:left="993" w:hanging="993"/>
        <w:jc w:val="both"/>
        <w:rPr>
          <w:rFonts w:ascii="Calibri" w:eastAsia="Calibri" w:hAnsi="Calibri" w:cs="Calibri"/>
          <w:lang w:eastAsia="pl-PL"/>
        </w:rPr>
      </w:pPr>
    </w:p>
    <w:p w14:paraId="68B88E09" w14:textId="60386406" w:rsidR="00431662" w:rsidRPr="009568AB" w:rsidRDefault="00B2784C" w:rsidP="00CB60CC">
      <w:pPr>
        <w:spacing w:after="0" w:line="300" w:lineRule="auto"/>
        <w:jc w:val="both"/>
        <w:rPr>
          <w:rFonts w:ascii="Calibri" w:eastAsia="Calibri" w:hAnsi="Calibri" w:cs="Calibri"/>
        </w:rPr>
      </w:pPr>
      <w:r w:rsidRPr="009568AB">
        <w:rPr>
          <w:rFonts w:ascii="Calibri" w:eastAsia="Calibri" w:hAnsi="Calibri" w:cs="Calibri"/>
        </w:rPr>
        <w:tab/>
        <w:t xml:space="preserve">Zamawiający: Miasto Ostrołęka, działając na podstawie art. 135 ust. 2 i art. 137 ust. 1 i 2  ustawy z dnia 11 września 2019 r. Prawo zamówień publicznych (Dz.U. z 2023 r. poz. 1605 z </w:t>
      </w:r>
      <w:proofErr w:type="spellStart"/>
      <w:r w:rsidRPr="009568AB">
        <w:rPr>
          <w:rFonts w:ascii="Calibri" w:eastAsia="Calibri" w:hAnsi="Calibri" w:cs="Calibri"/>
        </w:rPr>
        <w:t>późn</w:t>
      </w:r>
      <w:proofErr w:type="spellEnd"/>
      <w:r w:rsidRPr="009568AB">
        <w:rPr>
          <w:rFonts w:ascii="Calibri" w:eastAsia="Calibri" w:hAnsi="Calibri" w:cs="Calibri"/>
        </w:rPr>
        <w:t>. zm.), przekazuje Wykonawcom wyjaśnienie i zmianę treści specyfikacji warunków zamówienia.</w:t>
      </w:r>
    </w:p>
    <w:p w14:paraId="7B47822A" w14:textId="77777777" w:rsidR="00431662" w:rsidRPr="009568AB" w:rsidRDefault="00431662" w:rsidP="00CB60CC">
      <w:pPr>
        <w:spacing w:after="0" w:line="300" w:lineRule="auto"/>
        <w:jc w:val="both"/>
        <w:rPr>
          <w:rFonts w:ascii="Calibri" w:eastAsia="Calibri" w:hAnsi="Calibri" w:cs="Calibri"/>
          <w:b/>
          <w:bCs/>
        </w:rPr>
      </w:pPr>
    </w:p>
    <w:p w14:paraId="1A8C8AE7" w14:textId="0B2DE8C5" w:rsidR="0093483F" w:rsidRPr="009568AB" w:rsidRDefault="00B2784C" w:rsidP="00CB60CC">
      <w:pPr>
        <w:spacing w:after="0" w:line="300" w:lineRule="auto"/>
        <w:jc w:val="both"/>
        <w:rPr>
          <w:rFonts w:ascii="Calibri" w:eastAsia="Calibri" w:hAnsi="Calibri" w:cs="Calibri"/>
          <w:b/>
          <w:bCs/>
        </w:rPr>
      </w:pPr>
      <w:r w:rsidRPr="009568AB">
        <w:rPr>
          <w:rFonts w:ascii="Calibri" w:eastAsia="Calibri" w:hAnsi="Calibri" w:cs="Calibri"/>
          <w:b/>
          <w:bCs/>
        </w:rPr>
        <w:t xml:space="preserve">TREŚĆ PYTAŃ WRAZ Z WYJAŚNIENIAMI: </w:t>
      </w:r>
    </w:p>
    <w:p w14:paraId="4694DF9C" w14:textId="77777777" w:rsidR="00D32FA8" w:rsidRPr="009568AB" w:rsidRDefault="00D32FA8" w:rsidP="00CB60CC">
      <w:pPr>
        <w:spacing w:after="0" w:line="240" w:lineRule="auto"/>
        <w:jc w:val="both"/>
        <w:rPr>
          <w:rFonts w:ascii="Calibri" w:hAnsi="Calibri" w:cs="Calibri"/>
          <w:b/>
        </w:rPr>
      </w:pPr>
    </w:p>
    <w:p w14:paraId="0F2FAB1C" w14:textId="5A79F4FF" w:rsidR="008E0A54" w:rsidRPr="009568AB" w:rsidRDefault="00054D6C" w:rsidP="00CB60CC">
      <w:pPr>
        <w:spacing w:after="0" w:line="240" w:lineRule="auto"/>
        <w:jc w:val="both"/>
        <w:rPr>
          <w:rFonts w:ascii="Calibri" w:hAnsi="Calibri" w:cs="Calibri"/>
        </w:rPr>
      </w:pPr>
      <w:r w:rsidRPr="009568AB">
        <w:rPr>
          <w:rFonts w:ascii="Calibri" w:hAnsi="Calibri" w:cs="Calibri"/>
          <w:b/>
        </w:rPr>
        <w:t>Pytanie nr 29</w:t>
      </w:r>
    </w:p>
    <w:p w14:paraId="12CE1A8C" w14:textId="54A86ED7" w:rsidR="0046158F" w:rsidRPr="009568AB" w:rsidRDefault="00054D6C" w:rsidP="00CB60CC">
      <w:pPr>
        <w:spacing w:after="0" w:line="240" w:lineRule="auto"/>
        <w:jc w:val="both"/>
        <w:rPr>
          <w:rFonts w:ascii="Calibri" w:hAnsi="Calibri" w:cs="Calibri"/>
        </w:rPr>
      </w:pPr>
      <w:r w:rsidRPr="009568AB">
        <w:rPr>
          <w:rFonts w:ascii="Calibri" w:hAnsi="Calibri" w:cs="Calibri"/>
        </w:rPr>
        <w:t>Czy Zamawiający uzna warunek za spełniony jeśli Wykonawca będzie posiadał w swoich zasobach budowę: co najmniej jedną robotę budowlaną polegającą na budowie budynku o kubaturze co najmniej 6000 m3 wraz z infrastrukturą techniczną o wartości co najmniej 9 800 000,00 zł brutto?</w:t>
      </w:r>
    </w:p>
    <w:p w14:paraId="11817E72" w14:textId="2F8709D7"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 xml:space="preserve">Warunek określony w SWZ nie ulega zmianie. </w:t>
      </w:r>
    </w:p>
    <w:p w14:paraId="31EA673B" w14:textId="77777777" w:rsidR="00054D6C" w:rsidRPr="009568AB" w:rsidRDefault="00054D6C" w:rsidP="00CB60CC">
      <w:pPr>
        <w:spacing w:after="0" w:line="240" w:lineRule="auto"/>
        <w:jc w:val="both"/>
        <w:rPr>
          <w:rFonts w:ascii="Calibri" w:hAnsi="Calibri" w:cs="Calibri"/>
          <w:b/>
          <w:bCs/>
        </w:rPr>
      </w:pPr>
    </w:p>
    <w:p w14:paraId="320E42E9" w14:textId="77777777"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Pytanie nr 30 </w:t>
      </w:r>
    </w:p>
    <w:p w14:paraId="4650781C" w14:textId="54468FFA" w:rsidR="00054D6C" w:rsidRPr="009568AB" w:rsidRDefault="00054D6C" w:rsidP="00CB60CC">
      <w:pPr>
        <w:spacing w:after="0" w:line="240" w:lineRule="auto"/>
        <w:jc w:val="both"/>
        <w:rPr>
          <w:rFonts w:ascii="Calibri" w:hAnsi="Calibri" w:cs="Calibri"/>
        </w:rPr>
      </w:pPr>
      <w:r w:rsidRPr="009568AB">
        <w:rPr>
          <w:rFonts w:ascii="Calibri" w:hAnsi="Calibri" w:cs="Calibri"/>
        </w:rPr>
        <w:t xml:space="preserve">W odpowiedzi z dnia 21.12.2023 na pytanie nr 4 Zamawiający odpowiedział sprzecznie z SWZ, gdzie w punkcie VII. Informacje dodatkowe, wskazał: </w:t>
      </w:r>
    </w:p>
    <w:p w14:paraId="181C9956" w14:textId="5BC2B5E6" w:rsidR="00054D6C" w:rsidRPr="009568AB" w:rsidRDefault="00054D6C" w:rsidP="00CB60CC">
      <w:pPr>
        <w:spacing w:after="0" w:line="240" w:lineRule="auto"/>
        <w:jc w:val="both"/>
        <w:rPr>
          <w:rFonts w:ascii="Calibri" w:hAnsi="Calibri" w:cs="Calibri"/>
        </w:rPr>
      </w:pPr>
      <w:r w:rsidRPr="009568AB">
        <w:rPr>
          <w:rFonts w:ascii="Calibri" w:hAnsi="Calibri" w:cs="Calibri"/>
        </w:rPr>
        <w:t>29)‎ Istotnymi parametrami opraw oświetleniowych są moc, strumienie świetlne, obliczeniowe ‎natężenie oświetlenia w danych pomieszczeniach zgodne z wytycznymi w normach.‎</w:t>
      </w:r>
    </w:p>
    <w:p w14:paraId="1C333B3B" w14:textId="77777777" w:rsidR="00054D6C" w:rsidRPr="009568AB" w:rsidRDefault="00054D6C" w:rsidP="00CB60CC">
      <w:pPr>
        <w:spacing w:after="0" w:line="240" w:lineRule="auto"/>
        <w:jc w:val="both"/>
        <w:rPr>
          <w:rFonts w:ascii="Calibri" w:hAnsi="Calibri" w:cs="Calibri"/>
        </w:rPr>
      </w:pPr>
      <w:r w:rsidRPr="009568AB">
        <w:rPr>
          <w:rFonts w:ascii="Calibri" w:hAnsi="Calibri" w:cs="Calibri"/>
        </w:rPr>
        <w:t>Projekt wskazuje wprost, rozwiązania konkretnego producenta, bez innego, równoważnego produktu na rynku. Prosimy o wyjaśnienie udzielonej odpowiedzi.</w:t>
      </w:r>
    </w:p>
    <w:p w14:paraId="24524EA9" w14:textId="7458D52B" w:rsidR="00054D6C" w:rsidRPr="009568AB" w:rsidRDefault="00054D6C" w:rsidP="009D08CE">
      <w:pPr>
        <w:tabs>
          <w:tab w:val="left" w:pos="1680"/>
        </w:tabs>
        <w:spacing w:after="0" w:line="240" w:lineRule="auto"/>
        <w:jc w:val="both"/>
        <w:rPr>
          <w:rFonts w:ascii="Calibri" w:hAnsi="Calibri" w:cs="Calibri"/>
          <w:b/>
          <w:bCs/>
        </w:rPr>
      </w:pPr>
      <w:r w:rsidRPr="009568AB">
        <w:rPr>
          <w:rFonts w:ascii="Calibri" w:hAnsi="Calibri" w:cs="Calibri"/>
          <w:b/>
          <w:bCs/>
        </w:rPr>
        <w:t xml:space="preserve">Odpowiedź: </w:t>
      </w:r>
      <w:r w:rsidR="009D08CE" w:rsidRPr="009568AB">
        <w:rPr>
          <w:rFonts w:ascii="Calibri" w:hAnsi="Calibri" w:cs="Calibri"/>
          <w:b/>
          <w:bCs/>
        </w:rPr>
        <w:t>Dokumentacja projektowa nie wskazuje konkretnego producenta. Parametrami istotnymi są moc, strumień świetlny, obliczeniowe natężenie w danych pomieszczeniach oraz parametry nie dopuszczające do efektu olśnienia. Podane parametry są parametrami referencyjnymi, które służą do dobrania opraw, spełniając wymagane parametry oświetleniowe dla poszczególnych pomieszczeń.</w:t>
      </w:r>
      <w:r w:rsidR="009D08CE" w:rsidRPr="009568AB">
        <w:rPr>
          <w:rFonts w:ascii="Calibri" w:hAnsi="Calibri" w:cs="Calibri"/>
          <w:b/>
          <w:bCs/>
        </w:rPr>
        <w:tab/>
      </w:r>
    </w:p>
    <w:p w14:paraId="5FDBE2A4" w14:textId="77777777" w:rsidR="00054D6C" w:rsidRPr="009568AB" w:rsidRDefault="00054D6C" w:rsidP="00CB60CC">
      <w:pPr>
        <w:spacing w:after="0" w:line="240" w:lineRule="auto"/>
        <w:jc w:val="both"/>
        <w:rPr>
          <w:rFonts w:ascii="Calibri" w:hAnsi="Calibri" w:cs="Calibri"/>
          <w:b/>
          <w:bCs/>
        </w:rPr>
      </w:pPr>
    </w:p>
    <w:p w14:paraId="4089A134" w14:textId="082CCB32"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Pytanie nr 31 </w:t>
      </w:r>
    </w:p>
    <w:p w14:paraId="747408BE" w14:textId="615EF8DD" w:rsidR="00054D6C" w:rsidRPr="009568AB" w:rsidRDefault="00054D6C" w:rsidP="00CB60CC">
      <w:pPr>
        <w:spacing w:after="0" w:line="240" w:lineRule="auto"/>
        <w:jc w:val="both"/>
        <w:rPr>
          <w:rFonts w:ascii="Calibri" w:hAnsi="Calibri" w:cs="Calibri"/>
        </w:rPr>
      </w:pPr>
      <w:r w:rsidRPr="009568AB">
        <w:rPr>
          <w:rFonts w:ascii="Calibri" w:hAnsi="Calibri" w:cs="Calibri"/>
        </w:rPr>
        <w:t>Czy gdy nowowydane warunki, o który wystąpi Zamawiający, spowodują konieczność zmian w projektach budowlanym, technicznym czy wykonawczym to projekty zostaną przez Zamawiającego zaktualizowane i uzgodnione z gestorami sieci?</w:t>
      </w:r>
    </w:p>
    <w:p w14:paraId="6B2E3464" w14:textId="7BB36FB5"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Odpowiedź: </w:t>
      </w:r>
      <w:r w:rsidR="00160692" w:rsidRPr="009568AB">
        <w:rPr>
          <w:rFonts w:ascii="Calibri" w:hAnsi="Calibri" w:cs="Calibri"/>
          <w:b/>
          <w:bCs/>
        </w:rPr>
        <w:t>Zamawiający uzyskał nowe warunki techniczne przyłączenia do miejskiej sieci ciepłowniczej nr 22/WT/2023 które nie wymagają zmian w projekcie budowlanym. Ponadto uzyskano prolongatę innych warunków technicznych</w:t>
      </w:r>
    </w:p>
    <w:p w14:paraId="1B1491D1" w14:textId="77777777" w:rsidR="00054D6C" w:rsidRPr="009568AB" w:rsidRDefault="00054D6C" w:rsidP="00CB60CC">
      <w:pPr>
        <w:spacing w:after="0" w:line="240" w:lineRule="auto"/>
        <w:jc w:val="both"/>
        <w:rPr>
          <w:rFonts w:ascii="Calibri" w:hAnsi="Calibri" w:cs="Calibri"/>
          <w:b/>
          <w:bCs/>
        </w:rPr>
      </w:pPr>
    </w:p>
    <w:p w14:paraId="26834EA4" w14:textId="5A31C25E"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lastRenderedPageBreak/>
        <w:t>Pytanie nr 32</w:t>
      </w:r>
    </w:p>
    <w:p w14:paraId="228057B6" w14:textId="17E9E83F" w:rsidR="00054D6C" w:rsidRPr="009568AB" w:rsidRDefault="00054D6C" w:rsidP="00CB60CC">
      <w:pPr>
        <w:spacing w:after="0" w:line="240" w:lineRule="auto"/>
        <w:jc w:val="both"/>
        <w:rPr>
          <w:rFonts w:ascii="Calibri" w:hAnsi="Calibri" w:cs="Calibri"/>
        </w:rPr>
      </w:pPr>
      <w:r w:rsidRPr="009568AB">
        <w:rPr>
          <w:rFonts w:ascii="Calibri" w:hAnsi="Calibri" w:cs="Calibri"/>
        </w:rPr>
        <w:t>Od wydania warunków przyłączenia przez PGE minęły ponad 2 lata. Czy Zamawiający podpisał umowę przyłączeniową 21-G6/UP/02234 z PGE? Jakie jest deklarowany tam termin wykonania przyłącza?</w:t>
      </w:r>
    </w:p>
    <w:p w14:paraId="4BCE8D8D" w14:textId="042AA77A"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Odpowiedź: </w:t>
      </w:r>
      <w:r w:rsidR="00160692" w:rsidRPr="009568AB">
        <w:rPr>
          <w:rFonts w:ascii="Calibri" w:hAnsi="Calibri" w:cs="Calibri"/>
          <w:b/>
          <w:bCs/>
        </w:rPr>
        <w:t>Zamawiający uzyskał prolongatę warunków przyłączeniowych. PGE Dystrybucja S.A. wykonało i odebrało urządzenia energetyczne w zakresie leżącym po stronie przedsiębiorstwa energetycznego  i sieć dystrybucyjna jest przygotowana do przyłączenia instalacji odbiorczej obiektu.</w:t>
      </w:r>
    </w:p>
    <w:p w14:paraId="451EA13F" w14:textId="77777777" w:rsidR="00054D6C" w:rsidRPr="009568AB" w:rsidRDefault="00054D6C" w:rsidP="00CB60CC">
      <w:pPr>
        <w:spacing w:after="0" w:line="240" w:lineRule="auto"/>
        <w:jc w:val="both"/>
        <w:rPr>
          <w:rFonts w:ascii="Calibri" w:hAnsi="Calibri" w:cs="Calibri"/>
          <w:b/>
          <w:bCs/>
        </w:rPr>
      </w:pPr>
    </w:p>
    <w:p w14:paraId="43DBE896" w14:textId="22B42184"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Pytanie nr 33</w:t>
      </w:r>
    </w:p>
    <w:p w14:paraId="30B1B02B" w14:textId="419A44A9" w:rsidR="00054D6C" w:rsidRPr="009568AB" w:rsidRDefault="00054D6C" w:rsidP="00CB60CC">
      <w:pPr>
        <w:spacing w:after="0" w:line="240" w:lineRule="auto"/>
        <w:jc w:val="both"/>
        <w:rPr>
          <w:rFonts w:ascii="Calibri" w:hAnsi="Calibri" w:cs="Calibri"/>
        </w:rPr>
      </w:pPr>
      <w:r w:rsidRPr="009568AB">
        <w:rPr>
          <w:rFonts w:ascii="Calibri" w:hAnsi="Calibri" w:cs="Calibri"/>
        </w:rPr>
        <w:t>W związku z zapisem w projekcie elektrycznym p. 2.18: „Wykonawca jest odpowiedzialny za ostateczną koordynację instalacji elektrycznych z pozostałymi instalacjami.” prosimy o potwierdzenie, że sama dokumentacja projektowa jest skoordynowana międzybranżowo.</w:t>
      </w:r>
    </w:p>
    <w:p w14:paraId="2EDA49D4" w14:textId="24225A01"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Odpowiedź: </w:t>
      </w:r>
      <w:r w:rsidR="009D08CE" w:rsidRPr="009568AB">
        <w:rPr>
          <w:rFonts w:ascii="Calibri" w:hAnsi="Calibri" w:cs="Calibri"/>
          <w:b/>
          <w:bCs/>
        </w:rPr>
        <w:t>Wykonawca odpowiedzialny jest za koordynację robót na etapie wykonawstwa, z tego względu, że rozwiązania różnych producentów różnią się parametrami i mogą powodować konieczność zastosowania specjalnych rozwiązań, których nie ma w przyjętym opracowaniu. Jest to standardowe działanie wynikające ze sztuki budowlanej.</w:t>
      </w:r>
    </w:p>
    <w:p w14:paraId="3947A5B2" w14:textId="77777777" w:rsidR="00054D6C" w:rsidRPr="009568AB" w:rsidRDefault="00054D6C" w:rsidP="00CB60CC">
      <w:pPr>
        <w:spacing w:after="0" w:line="240" w:lineRule="auto"/>
        <w:jc w:val="both"/>
        <w:rPr>
          <w:rFonts w:ascii="Calibri" w:hAnsi="Calibri" w:cs="Calibri"/>
          <w:b/>
          <w:bCs/>
        </w:rPr>
      </w:pPr>
    </w:p>
    <w:p w14:paraId="4D241C0C" w14:textId="619F492F"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Pytanie nr 34</w:t>
      </w:r>
    </w:p>
    <w:p w14:paraId="60EF50E5" w14:textId="36C786B0" w:rsidR="00054D6C" w:rsidRPr="009568AB" w:rsidRDefault="00054D6C" w:rsidP="00CB60CC">
      <w:pPr>
        <w:spacing w:after="0" w:line="240" w:lineRule="auto"/>
        <w:jc w:val="both"/>
        <w:rPr>
          <w:rFonts w:ascii="Calibri" w:hAnsi="Calibri" w:cs="Calibri"/>
        </w:rPr>
      </w:pPr>
      <w:r w:rsidRPr="009568AB">
        <w:rPr>
          <w:rFonts w:ascii="Calibri" w:hAnsi="Calibri" w:cs="Calibri"/>
        </w:rPr>
        <w:t>Czy zaprojektowane rozwiązanie wyłącznika przeciwpożarowego prądu jest rozwiązaniem certyfikowanym czy dopuszczeniem jednostkowym? Projekt jest w tym zakresie niekompletny (brak informacji o rodzaju przycisków, okablowaniu, tablicy sterowań), aby móc określić koszt rozwiązania.</w:t>
      </w:r>
    </w:p>
    <w:p w14:paraId="12CD4D9E" w14:textId="6505F452" w:rsidR="00054D6C" w:rsidRPr="009568AB" w:rsidRDefault="00054D6C" w:rsidP="00CB60CC">
      <w:pPr>
        <w:spacing w:after="0" w:line="240" w:lineRule="auto"/>
        <w:jc w:val="both"/>
        <w:rPr>
          <w:rFonts w:ascii="Calibri" w:hAnsi="Calibri" w:cs="Calibri"/>
          <w:b/>
          <w:bCs/>
        </w:rPr>
      </w:pPr>
      <w:r w:rsidRPr="009568AB">
        <w:rPr>
          <w:rFonts w:ascii="Calibri" w:hAnsi="Calibri" w:cs="Calibri"/>
          <w:b/>
          <w:bCs/>
        </w:rPr>
        <w:t xml:space="preserve">Odpowiedź: </w:t>
      </w:r>
      <w:r w:rsidR="009D08CE" w:rsidRPr="009568AB">
        <w:rPr>
          <w:rFonts w:ascii="Calibri" w:hAnsi="Calibri" w:cs="Calibri"/>
          <w:b/>
          <w:bCs/>
        </w:rPr>
        <w:t>W związku z tym, że projekt powstał przed wprowadzeniem certyfikowanego rozwiązania na rynek, należy przyjąć do wycen rozwiązanie certyfikowane.</w:t>
      </w:r>
    </w:p>
    <w:p w14:paraId="237CCF09" w14:textId="77777777" w:rsidR="00054D6C" w:rsidRPr="009568AB" w:rsidRDefault="00054D6C" w:rsidP="00CB60CC">
      <w:pPr>
        <w:spacing w:after="0" w:line="240" w:lineRule="auto"/>
        <w:jc w:val="both"/>
        <w:rPr>
          <w:rFonts w:ascii="Calibri" w:hAnsi="Calibri" w:cs="Calibri"/>
          <w:b/>
          <w:bCs/>
        </w:rPr>
      </w:pPr>
    </w:p>
    <w:p w14:paraId="61D368C5" w14:textId="4F050581" w:rsidR="00054D6C" w:rsidRPr="009568AB" w:rsidRDefault="00054D6C" w:rsidP="00CB60CC">
      <w:pPr>
        <w:widowControl w:val="0"/>
        <w:tabs>
          <w:tab w:val="left" w:pos="837"/>
        </w:tabs>
        <w:autoSpaceDE w:val="0"/>
        <w:autoSpaceDN w:val="0"/>
        <w:spacing w:after="0"/>
        <w:ind w:right="399"/>
        <w:jc w:val="both"/>
        <w:rPr>
          <w:rFonts w:ascii="Calibri" w:hAnsi="Calibri" w:cs="Calibri"/>
          <w:b/>
          <w:bCs/>
        </w:rPr>
      </w:pPr>
      <w:r w:rsidRPr="009568AB">
        <w:rPr>
          <w:rFonts w:ascii="Calibri" w:hAnsi="Calibri" w:cs="Calibri"/>
          <w:b/>
          <w:bCs/>
        </w:rPr>
        <w:t>Pytanie nr 35</w:t>
      </w:r>
    </w:p>
    <w:p w14:paraId="70124A0C" w14:textId="0860CE29"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Prosimy</w:t>
      </w:r>
      <w:r w:rsidRPr="009568AB">
        <w:rPr>
          <w:rFonts w:ascii="Calibri" w:hAnsi="Calibri" w:cs="Calibri"/>
          <w:spacing w:val="-6"/>
        </w:rPr>
        <w:t xml:space="preserve"> </w:t>
      </w:r>
      <w:r w:rsidRPr="009568AB">
        <w:rPr>
          <w:rFonts w:ascii="Calibri" w:hAnsi="Calibri" w:cs="Calibri"/>
        </w:rPr>
        <w:t>o</w:t>
      </w:r>
      <w:r w:rsidRPr="009568AB">
        <w:rPr>
          <w:rFonts w:ascii="Calibri" w:hAnsi="Calibri" w:cs="Calibri"/>
          <w:spacing w:val="-4"/>
        </w:rPr>
        <w:t xml:space="preserve"> </w:t>
      </w:r>
      <w:r w:rsidRPr="009568AB">
        <w:rPr>
          <w:rFonts w:ascii="Calibri" w:hAnsi="Calibri" w:cs="Calibri"/>
        </w:rPr>
        <w:t>potwierdzenie,</w:t>
      </w:r>
      <w:r w:rsidRPr="009568AB">
        <w:rPr>
          <w:rFonts w:ascii="Calibri" w:hAnsi="Calibri" w:cs="Calibri"/>
          <w:spacing w:val="-6"/>
        </w:rPr>
        <w:t xml:space="preserve"> </w:t>
      </w:r>
      <w:r w:rsidRPr="009568AB">
        <w:rPr>
          <w:rFonts w:ascii="Calibri" w:hAnsi="Calibri" w:cs="Calibri"/>
        </w:rPr>
        <w:t>ze</w:t>
      </w:r>
      <w:r w:rsidRPr="009568AB">
        <w:rPr>
          <w:rFonts w:ascii="Calibri" w:hAnsi="Calibri" w:cs="Calibri"/>
          <w:spacing w:val="-3"/>
        </w:rPr>
        <w:t xml:space="preserve"> </w:t>
      </w:r>
      <w:r w:rsidRPr="009568AB">
        <w:rPr>
          <w:rFonts w:ascii="Calibri" w:hAnsi="Calibri" w:cs="Calibri"/>
        </w:rPr>
        <w:t>zgodnie</w:t>
      </w:r>
      <w:r w:rsidRPr="009568AB">
        <w:rPr>
          <w:rFonts w:ascii="Calibri" w:hAnsi="Calibri" w:cs="Calibri"/>
          <w:spacing w:val="-7"/>
        </w:rPr>
        <w:t xml:space="preserve"> </w:t>
      </w:r>
      <w:r w:rsidRPr="009568AB">
        <w:rPr>
          <w:rFonts w:ascii="Calibri" w:hAnsi="Calibri" w:cs="Calibri"/>
        </w:rPr>
        <w:t>z</w:t>
      </w:r>
      <w:r w:rsidRPr="009568AB">
        <w:rPr>
          <w:rFonts w:ascii="Calibri" w:hAnsi="Calibri" w:cs="Calibri"/>
          <w:spacing w:val="-4"/>
        </w:rPr>
        <w:t xml:space="preserve"> </w:t>
      </w:r>
      <w:r w:rsidRPr="009568AB">
        <w:rPr>
          <w:rFonts w:ascii="Calibri" w:hAnsi="Calibri" w:cs="Calibri"/>
        </w:rPr>
        <w:t>zapisem</w:t>
      </w:r>
      <w:r w:rsidRPr="009568AB">
        <w:rPr>
          <w:rFonts w:ascii="Calibri" w:hAnsi="Calibri" w:cs="Calibri"/>
          <w:spacing w:val="-7"/>
        </w:rPr>
        <w:t xml:space="preserve"> </w:t>
      </w:r>
      <w:r w:rsidRPr="009568AB">
        <w:rPr>
          <w:rFonts w:ascii="Calibri" w:hAnsi="Calibri" w:cs="Calibri"/>
        </w:rPr>
        <w:t>SWZ</w:t>
      </w:r>
      <w:r w:rsidRPr="009568AB">
        <w:rPr>
          <w:rFonts w:ascii="Calibri" w:hAnsi="Calibri" w:cs="Calibri"/>
          <w:spacing w:val="-4"/>
        </w:rPr>
        <w:t xml:space="preserve"> </w:t>
      </w:r>
      <w:r w:rsidRPr="009568AB">
        <w:rPr>
          <w:rFonts w:ascii="Calibri" w:hAnsi="Calibri" w:cs="Calibri"/>
        </w:rPr>
        <w:t>mówiącym</w:t>
      </w:r>
      <w:r w:rsidRPr="009568AB">
        <w:rPr>
          <w:rFonts w:ascii="Calibri" w:hAnsi="Calibri" w:cs="Calibri"/>
          <w:spacing w:val="-8"/>
        </w:rPr>
        <w:t xml:space="preserve"> </w:t>
      </w:r>
      <w:r w:rsidRPr="009568AB">
        <w:rPr>
          <w:rFonts w:ascii="Calibri" w:hAnsi="Calibri" w:cs="Calibri"/>
        </w:rPr>
        <w:t>o</w:t>
      </w:r>
      <w:r w:rsidRPr="009568AB">
        <w:rPr>
          <w:rFonts w:ascii="Calibri" w:hAnsi="Calibri" w:cs="Calibri"/>
          <w:spacing w:val="-5"/>
        </w:rPr>
        <w:t xml:space="preserve"> </w:t>
      </w:r>
      <w:r w:rsidRPr="009568AB">
        <w:rPr>
          <w:rFonts w:ascii="Calibri" w:hAnsi="Calibri" w:cs="Calibri"/>
        </w:rPr>
        <w:t>tym,</w:t>
      </w:r>
      <w:r w:rsidRPr="009568AB">
        <w:rPr>
          <w:rFonts w:ascii="Calibri" w:hAnsi="Calibri" w:cs="Calibri"/>
          <w:spacing w:val="-4"/>
        </w:rPr>
        <w:t xml:space="preserve"> </w:t>
      </w:r>
      <w:r w:rsidRPr="009568AB">
        <w:rPr>
          <w:rFonts w:ascii="Calibri" w:hAnsi="Calibri" w:cs="Calibri"/>
        </w:rPr>
        <w:t>że:</w:t>
      </w:r>
      <w:r w:rsidRPr="009568AB">
        <w:rPr>
          <w:rFonts w:ascii="Calibri" w:hAnsi="Calibri" w:cs="Calibri"/>
          <w:spacing w:val="-3"/>
        </w:rPr>
        <w:t xml:space="preserve"> </w:t>
      </w:r>
      <w:r w:rsidRPr="009568AB">
        <w:rPr>
          <w:rFonts w:ascii="Calibri" w:hAnsi="Calibri" w:cs="Calibri"/>
        </w:rPr>
        <w:t>„zakres</w:t>
      </w:r>
      <w:r w:rsidRPr="009568AB">
        <w:rPr>
          <w:rFonts w:ascii="Calibri" w:hAnsi="Calibri" w:cs="Calibri"/>
          <w:spacing w:val="-6"/>
        </w:rPr>
        <w:t xml:space="preserve"> </w:t>
      </w:r>
      <w:r w:rsidRPr="009568AB">
        <w:rPr>
          <w:rFonts w:ascii="Calibri" w:hAnsi="Calibri" w:cs="Calibri"/>
        </w:rPr>
        <w:t>przedmiotu</w:t>
      </w:r>
      <w:r w:rsidR="00027AD6" w:rsidRPr="009568AB">
        <w:rPr>
          <w:rFonts w:ascii="Calibri" w:hAnsi="Calibri" w:cs="Calibri"/>
          <w:spacing w:val="-47"/>
        </w:rPr>
        <w:t xml:space="preserve"> </w:t>
      </w:r>
      <w:r w:rsidRPr="009568AB">
        <w:rPr>
          <w:rFonts w:ascii="Calibri" w:hAnsi="Calibri" w:cs="Calibri"/>
        </w:rPr>
        <w:t>zamówienia</w:t>
      </w:r>
      <w:r w:rsidRPr="009568AB">
        <w:rPr>
          <w:rFonts w:ascii="Calibri" w:hAnsi="Calibri" w:cs="Calibri"/>
          <w:spacing w:val="-6"/>
        </w:rPr>
        <w:t xml:space="preserve"> </w:t>
      </w:r>
      <w:r w:rsidRPr="009568AB">
        <w:rPr>
          <w:rFonts w:ascii="Calibri" w:hAnsi="Calibri" w:cs="Calibri"/>
        </w:rPr>
        <w:t>nie</w:t>
      </w:r>
      <w:r w:rsidRPr="009568AB">
        <w:rPr>
          <w:rFonts w:ascii="Calibri" w:hAnsi="Calibri" w:cs="Calibri"/>
          <w:spacing w:val="-7"/>
        </w:rPr>
        <w:t xml:space="preserve"> </w:t>
      </w:r>
      <w:r w:rsidRPr="009568AB">
        <w:rPr>
          <w:rFonts w:ascii="Calibri" w:hAnsi="Calibri" w:cs="Calibri"/>
        </w:rPr>
        <w:t>obejmuje</w:t>
      </w:r>
      <w:r w:rsidRPr="009568AB">
        <w:rPr>
          <w:rFonts w:ascii="Calibri" w:hAnsi="Calibri" w:cs="Calibri"/>
          <w:spacing w:val="-7"/>
        </w:rPr>
        <w:t xml:space="preserve"> </w:t>
      </w:r>
      <w:r w:rsidRPr="009568AB">
        <w:rPr>
          <w:rFonts w:ascii="Calibri" w:hAnsi="Calibri" w:cs="Calibri"/>
        </w:rPr>
        <w:t>wyposażenia</w:t>
      </w:r>
      <w:r w:rsidRPr="009568AB">
        <w:rPr>
          <w:rFonts w:ascii="Calibri" w:hAnsi="Calibri" w:cs="Calibri"/>
          <w:spacing w:val="-7"/>
        </w:rPr>
        <w:t xml:space="preserve"> </w:t>
      </w:r>
      <w:r w:rsidRPr="009568AB">
        <w:rPr>
          <w:rFonts w:ascii="Calibri" w:hAnsi="Calibri" w:cs="Calibri"/>
        </w:rPr>
        <w:t>meblowego”</w:t>
      </w:r>
      <w:r w:rsidRPr="009568AB">
        <w:rPr>
          <w:rFonts w:ascii="Calibri" w:hAnsi="Calibri" w:cs="Calibri"/>
          <w:spacing w:val="-8"/>
        </w:rPr>
        <w:t xml:space="preserve"> </w:t>
      </w:r>
      <w:r w:rsidRPr="009568AB">
        <w:rPr>
          <w:rFonts w:ascii="Calibri" w:hAnsi="Calibri" w:cs="Calibri"/>
        </w:rPr>
        <w:t>w</w:t>
      </w:r>
      <w:r w:rsidRPr="009568AB">
        <w:rPr>
          <w:rFonts w:ascii="Calibri" w:hAnsi="Calibri" w:cs="Calibri"/>
          <w:spacing w:val="-4"/>
        </w:rPr>
        <w:t xml:space="preserve"> </w:t>
      </w:r>
      <w:r w:rsidRPr="009568AB">
        <w:rPr>
          <w:rFonts w:ascii="Calibri" w:hAnsi="Calibri" w:cs="Calibri"/>
        </w:rPr>
        <w:t>wycenie</w:t>
      </w:r>
      <w:r w:rsidRPr="009568AB">
        <w:rPr>
          <w:rFonts w:ascii="Calibri" w:hAnsi="Calibri" w:cs="Calibri"/>
          <w:spacing w:val="-4"/>
        </w:rPr>
        <w:t xml:space="preserve"> </w:t>
      </w:r>
      <w:r w:rsidRPr="009568AB">
        <w:rPr>
          <w:rFonts w:ascii="Calibri" w:hAnsi="Calibri" w:cs="Calibri"/>
        </w:rPr>
        <w:t>nie</w:t>
      </w:r>
      <w:r w:rsidRPr="009568AB">
        <w:rPr>
          <w:rFonts w:ascii="Calibri" w:hAnsi="Calibri" w:cs="Calibri"/>
          <w:spacing w:val="-4"/>
        </w:rPr>
        <w:t xml:space="preserve"> </w:t>
      </w:r>
      <w:r w:rsidRPr="009568AB">
        <w:rPr>
          <w:rFonts w:ascii="Calibri" w:hAnsi="Calibri" w:cs="Calibri"/>
        </w:rPr>
        <w:t>należy</w:t>
      </w:r>
      <w:r w:rsidRPr="009568AB">
        <w:rPr>
          <w:rFonts w:ascii="Calibri" w:hAnsi="Calibri" w:cs="Calibri"/>
          <w:spacing w:val="-4"/>
        </w:rPr>
        <w:t xml:space="preserve"> </w:t>
      </w:r>
      <w:r w:rsidRPr="009568AB">
        <w:rPr>
          <w:rFonts w:ascii="Calibri" w:hAnsi="Calibri" w:cs="Calibri"/>
        </w:rPr>
        <w:t>uwzględniać</w:t>
      </w:r>
      <w:r w:rsidRPr="009568AB">
        <w:rPr>
          <w:rFonts w:ascii="Calibri" w:hAnsi="Calibri" w:cs="Calibri"/>
          <w:spacing w:val="-4"/>
        </w:rPr>
        <w:t xml:space="preserve"> </w:t>
      </w:r>
      <w:r w:rsidRPr="009568AB">
        <w:rPr>
          <w:rFonts w:ascii="Calibri" w:hAnsi="Calibri" w:cs="Calibri"/>
        </w:rPr>
        <w:t>szafek</w:t>
      </w:r>
      <w:r w:rsidRPr="009568AB">
        <w:rPr>
          <w:rFonts w:ascii="Calibri" w:hAnsi="Calibri" w:cs="Calibri"/>
          <w:spacing w:val="-47"/>
        </w:rPr>
        <w:t xml:space="preserve"> </w:t>
      </w:r>
      <w:r w:rsidRPr="009568AB">
        <w:rPr>
          <w:rFonts w:ascii="Calibri" w:hAnsi="Calibri" w:cs="Calibri"/>
        </w:rPr>
        <w:t>w szatniach,</w:t>
      </w:r>
      <w:r w:rsidRPr="009568AB">
        <w:rPr>
          <w:rFonts w:ascii="Calibri" w:hAnsi="Calibri" w:cs="Calibri"/>
          <w:spacing w:val="-4"/>
        </w:rPr>
        <w:t xml:space="preserve"> </w:t>
      </w:r>
      <w:r w:rsidRPr="009568AB">
        <w:rPr>
          <w:rFonts w:ascii="Calibri" w:hAnsi="Calibri" w:cs="Calibri"/>
        </w:rPr>
        <w:t>o</w:t>
      </w:r>
      <w:r w:rsidRPr="009568AB">
        <w:rPr>
          <w:rFonts w:ascii="Calibri" w:hAnsi="Calibri" w:cs="Calibri"/>
          <w:spacing w:val="-2"/>
        </w:rPr>
        <w:t xml:space="preserve"> </w:t>
      </w:r>
      <w:r w:rsidRPr="009568AB">
        <w:rPr>
          <w:rFonts w:ascii="Calibri" w:hAnsi="Calibri" w:cs="Calibri"/>
        </w:rPr>
        <w:t>których mowa</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2"/>
        </w:rPr>
        <w:t xml:space="preserve"> </w:t>
      </w:r>
      <w:r w:rsidRPr="009568AB">
        <w:rPr>
          <w:rFonts w:ascii="Calibri" w:hAnsi="Calibri" w:cs="Calibri"/>
        </w:rPr>
        <w:t>opisie</w:t>
      </w:r>
      <w:r w:rsidRPr="009568AB">
        <w:rPr>
          <w:rFonts w:ascii="Calibri" w:hAnsi="Calibri" w:cs="Calibri"/>
          <w:spacing w:val="1"/>
        </w:rPr>
        <w:t xml:space="preserve"> </w:t>
      </w:r>
      <w:r w:rsidRPr="009568AB">
        <w:rPr>
          <w:rFonts w:ascii="Calibri" w:hAnsi="Calibri" w:cs="Calibri"/>
        </w:rPr>
        <w:t>technicznym</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1"/>
        </w:rPr>
        <w:t xml:space="preserve"> </w:t>
      </w:r>
      <w:r w:rsidRPr="009568AB">
        <w:rPr>
          <w:rFonts w:ascii="Calibri" w:hAnsi="Calibri" w:cs="Calibri"/>
        </w:rPr>
        <w:t>stronie</w:t>
      </w:r>
      <w:r w:rsidRPr="009568AB">
        <w:rPr>
          <w:rFonts w:ascii="Calibri" w:hAnsi="Calibri" w:cs="Calibri"/>
          <w:spacing w:val="-2"/>
        </w:rPr>
        <w:t xml:space="preserve"> </w:t>
      </w:r>
      <w:r w:rsidRPr="009568AB">
        <w:rPr>
          <w:rFonts w:ascii="Calibri" w:hAnsi="Calibri" w:cs="Calibri"/>
        </w:rPr>
        <w:t>12,</w:t>
      </w:r>
      <w:r w:rsidRPr="009568AB">
        <w:rPr>
          <w:rFonts w:ascii="Calibri" w:hAnsi="Calibri" w:cs="Calibri"/>
          <w:spacing w:val="-1"/>
        </w:rPr>
        <w:t xml:space="preserve"> </w:t>
      </w:r>
      <w:proofErr w:type="spellStart"/>
      <w:r w:rsidRPr="009568AB">
        <w:rPr>
          <w:rFonts w:ascii="Calibri" w:hAnsi="Calibri" w:cs="Calibri"/>
        </w:rPr>
        <w:t>tj</w:t>
      </w:r>
      <w:proofErr w:type="spellEnd"/>
      <w:r w:rsidRPr="009568AB">
        <w:rPr>
          <w:rFonts w:ascii="Calibri" w:hAnsi="Calibri" w:cs="Calibri"/>
        </w:rPr>
        <w:t>:</w:t>
      </w:r>
    </w:p>
    <w:p w14:paraId="3A312CD4" w14:textId="3BC55288" w:rsidR="005174BF" w:rsidRPr="009568AB" w:rsidRDefault="005174BF" w:rsidP="00CB60CC">
      <w:pPr>
        <w:widowControl w:val="0"/>
        <w:tabs>
          <w:tab w:val="left" w:pos="837"/>
        </w:tabs>
        <w:autoSpaceDE w:val="0"/>
        <w:autoSpaceDN w:val="0"/>
        <w:spacing w:after="0"/>
        <w:ind w:right="399"/>
        <w:jc w:val="both"/>
        <w:rPr>
          <w:rFonts w:ascii="Calibri" w:hAnsi="Calibri" w:cs="Calibri"/>
        </w:rPr>
      </w:pPr>
      <w:r w:rsidRPr="009568AB">
        <w:rPr>
          <w:rFonts w:ascii="Calibri" w:hAnsi="Calibri" w:cs="Calibri"/>
          <w:noProof/>
        </w:rPr>
        <w:drawing>
          <wp:inline distT="0" distB="0" distL="0" distR="0" wp14:anchorId="29F226AC" wp14:editId="49CEBD66">
            <wp:extent cx="5676900" cy="916947"/>
            <wp:effectExtent l="0" t="0" r="0" b="0"/>
            <wp:docPr id="14870136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0187" cy="917478"/>
                    </a:xfrm>
                    <a:prstGeom prst="rect">
                      <a:avLst/>
                    </a:prstGeom>
                    <a:noFill/>
                    <a:ln>
                      <a:noFill/>
                    </a:ln>
                  </pic:spPr>
                </pic:pic>
              </a:graphicData>
            </a:graphic>
          </wp:inline>
        </w:drawing>
      </w:r>
    </w:p>
    <w:p w14:paraId="57F5EC8C" w14:textId="1606C87E" w:rsidR="00054D6C" w:rsidRPr="009568AB" w:rsidRDefault="00054D6C" w:rsidP="00160692">
      <w:pPr>
        <w:widowControl w:val="0"/>
        <w:tabs>
          <w:tab w:val="left" w:pos="837"/>
        </w:tabs>
        <w:autoSpaceDE w:val="0"/>
        <w:autoSpaceDN w:val="0"/>
        <w:spacing w:after="0"/>
        <w:ind w:right="394"/>
        <w:jc w:val="both"/>
        <w:rPr>
          <w:rFonts w:ascii="Calibri" w:hAnsi="Calibri" w:cs="Calibri"/>
          <w:b/>
          <w:bCs/>
        </w:rPr>
      </w:pPr>
      <w:r w:rsidRPr="009568AB">
        <w:rPr>
          <w:rFonts w:ascii="Calibri" w:hAnsi="Calibri" w:cs="Calibri"/>
          <w:b/>
          <w:bCs/>
        </w:rPr>
        <w:t xml:space="preserve">Odpowiedź: </w:t>
      </w:r>
      <w:r w:rsidR="00160692" w:rsidRPr="009568AB">
        <w:rPr>
          <w:rFonts w:ascii="Calibri" w:hAnsi="Calibri" w:cs="Calibri"/>
          <w:b/>
          <w:bCs/>
        </w:rPr>
        <w:t>Zamawiający potwierdza, iż zgodnie z zapisami SWZ zakres przedmiotu zamówienia nie obejmuje wyposażenia meblowego.</w:t>
      </w:r>
    </w:p>
    <w:p w14:paraId="448B9C27" w14:textId="77777777" w:rsidR="00CB60CC" w:rsidRPr="009568AB" w:rsidRDefault="00CB60CC" w:rsidP="00CB60CC">
      <w:pPr>
        <w:widowControl w:val="0"/>
        <w:tabs>
          <w:tab w:val="left" w:pos="837"/>
        </w:tabs>
        <w:autoSpaceDE w:val="0"/>
        <w:autoSpaceDN w:val="0"/>
        <w:spacing w:after="0"/>
        <w:ind w:right="394"/>
        <w:rPr>
          <w:rFonts w:ascii="Calibri" w:hAnsi="Calibri" w:cs="Calibri"/>
          <w:b/>
          <w:bCs/>
        </w:rPr>
      </w:pPr>
    </w:p>
    <w:p w14:paraId="63D1B23C" w14:textId="77777777" w:rsidR="00054D6C" w:rsidRPr="009568AB" w:rsidRDefault="00054D6C" w:rsidP="00027AD6">
      <w:pPr>
        <w:widowControl w:val="0"/>
        <w:tabs>
          <w:tab w:val="left" w:pos="837"/>
        </w:tabs>
        <w:autoSpaceDE w:val="0"/>
        <w:autoSpaceDN w:val="0"/>
        <w:spacing w:after="0"/>
        <w:ind w:right="4"/>
        <w:rPr>
          <w:rFonts w:ascii="Calibri" w:hAnsi="Calibri" w:cs="Calibri"/>
          <w:b/>
          <w:bCs/>
        </w:rPr>
      </w:pPr>
      <w:r w:rsidRPr="009568AB">
        <w:rPr>
          <w:rFonts w:ascii="Calibri" w:hAnsi="Calibri" w:cs="Calibri"/>
          <w:b/>
          <w:bCs/>
        </w:rPr>
        <w:t>Pytanie nr 36</w:t>
      </w:r>
    </w:p>
    <w:p w14:paraId="08AFA127" w14:textId="7BDBF2C7" w:rsidR="00054D6C" w:rsidRPr="009568AB" w:rsidRDefault="00054D6C" w:rsidP="00027AD6">
      <w:pPr>
        <w:widowControl w:val="0"/>
        <w:tabs>
          <w:tab w:val="left" w:pos="837"/>
        </w:tabs>
        <w:autoSpaceDE w:val="0"/>
        <w:autoSpaceDN w:val="0"/>
        <w:spacing w:after="0"/>
        <w:ind w:right="4"/>
        <w:rPr>
          <w:rFonts w:ascii="Calibri" w:hAnsi="Calibri" w:cs="Calibri"/>
        </w:rPr>
      </w:pPr>
      <w:r w:rsidRPr="009568AB">
        <w:rPr>
          <w:rFonts w:ascii="Calibri" w:hAnsi="Calibri" w:cs="Calibri"/>
        </w:rPr>
        <w:t>Prosimy</w:t>
      </w:r>
      <w:r w:rsidRPr="009568AB">
        <w:rPr>
          <w:rFonts w:ascii="Calibri" w:hAnsi="Calibri" w:cs="Calibri"/>
          <w:spacing w:val="1"/>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informację</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jakim</w:t>
      </w:r>
      <w:r w:rsidRPr="009568AB">
        <w:rPr>
          <w:rFonts w:ascii="Calibri" w:hAnsi="Calibri" w:cs="Calibri"/>
          <w:spacing w:val="1"/>
        </w:rPr>
        <w:t xml:space="preserve"> </w:t>
      </w:r>
      <w:r w:rsidRPr="009568AB">
        <w:rPr>
          <w:rFonts w:ascii="Calibri" w:hAnsi="Calibri" w:cs="Calibri"/>
        </w:rPr>
        <w:t>stanie</w:t>
      </w:r>
      <w:r w:rsidRPr="009568AB">
        <w:rPr>
          <w:rFonts w:ascii="Calibri" w:hAnsi="Calibri" w:cs="Calibri"/>
          <w:spacing w:val="1"/>
        </w:rPr>
        <w:t xml:space="preserve"> </w:t>
      </w:r>
      <w:r w:rsidRPr="009568AB">
        <w:rPr>
          <w:rFonts w:ascii="Calibri" w:hAnsi="Calibri" w:cs="Calibri"/>
        </w:rPr>
        <w:t>znajdują</w:t>
      </w:r>
      <w:r w:rsidRPr="009568AB">
        <w:rPr>
          <w:rFonts w:ascii="Calibri" w:hAnsi="Calibri" w:cs="Calibri"/>
          <w:spacing w:val="1"/>
        </w:rPr>
        <w:t xml:space="preserve"> </w:t>
      </w:r>
      <w:r w:rsidRPr="009568AB">
        <w:rPr>
          <w:rFonts w:ascii="Calibri" w:hAnsi="Calibri" w:cs="Calibri"/>
        </w:rPr>
        <w:t>się</w:t>
      </w:r>
      <w:r w:rsidRPr="009568AB">
        <w:rPr>
          <w:rFonts w:ascii="Calibri" w:hAnsi="Calibri" w:cs="Calibri"/>
          <w:spacing w:val="1"/>
        </w:rPr>
        <w:t xml:space="preserve"> </w:t>
      </w:r>
      <w:r w:rsidRPr="009568AB">
        <w:rPr>
          <w:rFonts w:ascii="Calibri" w:hAnsi="Calibri" w:cs="Calibri"/>
        </w:rPr>
        <w:t>grunty</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miejscu</w:t>
      </w:r>
      <w:r w:rsidRPr="009568AB">
        <w:rPr>
          <w:rFonts w:ascii="Calibri" w:hAnsi="Calibri" w:cs="Calibri"/>
          <w:spacing w:val="1"/>
        </w:rPr>
        <w:t xml:space="preserve"> </w:t>
      </w:r>
      <w:r w:rsidRPr="009568AB">
        <w:rPr>
          <w:rFonts w:ascii="Calibri" w:hAnsi="Calibri" w:cs="Calibri"/>
        </w:rPr>
        <w:t>przeprowadzonych</w:t>
      </w:r>
      <w:r w:rsidRPr="009568AB">
        <w:rPr>
          <w:rFonts w:ascii="Calibri" w:hAnsi="Calibri" w:cs="Calibri"/>
          <w:spacing w:val="1"/>
        </w:rPr>
        <w:t xml:space="preserve"> </w:t>
      </w:r>
      <w:r w:rsidRPr="009568AB">
        <w:rPr>
          <w:rFonts w:ascii="Calibri" w:hAnsi="Calibri" w:cs="Calibri"/>
        </w:rPr>
        <w:t>rozbiórek.</w:t>
      </w:r>
      <w:r w:rsidRPr="009568AB">
        <w:rPr>
          <w:rFonts w:ascii="Calibri" w:hAnsi="Calibri" w:cs="Calibri"/>
          <w:spacing w:val="-2"/>
        </w:rPr>
        <w:t xml:space="preserve"> </w:t>
      </w:r>
      <w:r w:rsidRPr="009568AB">
        <w:rPr>
          <w:rFonts w:ascii="Calibri" w:hAnsi="Calibri" w:cs="Calibri"/>
        </w:rPr>
        <w:t>Czy</w:t>
      </w:r>
      <w:r w:rsidR="00027AD6" w:rsidRPr="009568AB">
        <w:rPr>
          <w:rFonts w:ascii="Calibri" w:hAnsi="Calibri" w:cs="Calibri"/>
          <w:spacing w:val="-1"/>
        </w:rPr>
        <w:t xml:space="preserve"> </w:t>
      </w:r>
      <w:r w:rsidRPr="009568AB">
        <w:rPr>
          <w:rFonts w:ascii="Calibri" w:hAnsi="Calibri" w:cs="Calibri"/>
        </w:rPr>
        <w:t>teren</w:t>
      </w:r>
      <w:r w:rsidRPr="009568AB">
        <w:rPr>
          <w:rFonts w:ascii="Calibri" w:hAnsi="Calibri" w:cs="Calibri"/>
          <w:spacing w:val="-1"/>
        </w:rPr>
        <w:t xml:space="preserve"> </w:t>
      </w:r>
      <w:r w:rsidRPr="009568AB">
        <w:rPr>
          <w:rFonts w:ascii="Calibri" w:hAnsi="Calibri" w:cs="Calibri"/>
        </w:rPr>
        <w:t>po</w:t>
      </w:r>
      <w:r w:rsidRPr="009568AB">
        <w:rPr>
          <w:rFonts w:ascii="Calibri" w:hAnsi="Calibri" w:cs="Calibri"/>
          <w:spacing w:val="-3"/>
        </w:rPr>
        <w:t xml:space="preserve"> </w:t>
      </w:r>
      <w:r w:rsidRPr="009568AB">
        <w:rPr>
          <w:rFonts w:ascii="Calibri" w:hAnsi="Calibri" w:cs="Calibri"/>
        </w:rPr>
        <w:t>rozbiórkach</w:t>
      </w:r>
      <w:r w:rsidRPr="009568AB">
        <w:rPr>
          <w:rFonts w:ascii="Calibri" w:hAnsi="Calibri" w:cs="Calibri"/>
          <w:spacing w:val="-2"/>
        </w:rPr>
        <w:t xml:space="preserve"> </w:t>
      </w:r>
      <w:r w:rsidRPr="009568AB">
        <w:rPr>
          <w:rFonts w:ascii="Calibri" w:hAnsi="Calibri" w:cs="Calibri"/>
        </w:rPr>
        <w:t>został</w:t>
      </w:r>
      <w:r w:rsidRPr="009568AB">
        <w:rPr>
          <w:rFonts w:ascii="Calibri" w:hAnsi="Calibri" w:cs="Calibri"/>
          <w:spacing w:val="-4"/>
        </w:rPr>
        <w:t xml:space="preserve"> </w:t>
      </w:r>
      <w:r w:rsidRPr="009568AB">
        <w:rPr>
          <w:rFonts w:ascii="Calibri" w:hAnsi="Calibri" w:cs="Calibri"/>
        </w:rPr>
        <w:t>zasypany</w:t>
      </w:r>
      <w:r w:rsidRPr="009568AB">
        <w:rPr>
          <w:rFonts w:ascii="Calibri" w:hAnsi="Calibri" w:cs="Calibri"/>
          <w:spacing w:val="-1"/>
        </w:rPr>
        <w:t xml:space="preserve"> </w:t>
      </w:r>
      <w:r w:rsidRPr="009568AB">
        <w:rPr>
          <w:rFonts w:ascii="Calibri" w:hAnsi="Calibri" w:cs="Calibri"/>
        </w:rPr>
        <w:t>i</w:t>
      </w:r>
      <w:r w:rsidRPr="009568AB">
        <w:rPr>
          <w:rFonts w:ascii="Calibri" w:hAnsi="Calibri" w:cs="Calibri"/>
          <w:spacing w:val="-5"/>
        </w:rPr>
        <w:t xml:space="preserve"> </w:t>
      </w:r>
      <w:r w:rsidRPr="009568AB">
        <w:rPr>
          <w:rFonts w:ascii="Calibri" w:hAnsi="Calibri" w:cs="Calibri"/>
        </w:rPr>
        <w:t>wyrównany?</w:t>
      </w:r>
    </w:p>
    <w:p w14:paraId="302F4351" w14:textId="76601F55" w:rsidR="00054D6C" w:rsidRPr="009568AB" w:rsidRDefault="00054D6C" w:rsidP="00027AD6">
      <w:pPr>
        <w:widowControl w:val="0"/>
        <w:tabs>
          <w:tab w:val="left" w:pos="837"/>
        </w:tabs>
        <w:autoSpaceDE w:val="0"/>
        <w:autoSpaceDN w:val="0"/>
        <w:spacing w:after="0"/>
        <w:ind w:right="4"/>
        <w:rPr>
          <w:rFonts w:ascii="Calibri" w:hAnsi="Calibri" w:cs="Calibri"/>
          <w:b/>
          <w:bCs/>
        </w:rPr>
      </w:pPr>
      <w:r w:rsidRPr="009568AB">
        <w:rPr>
          <w:rFonts w:ascii="Calibri" w:hAnsi="Calibri" w:cs="Calibri"/>
          <w:b/>
          <w:bCs/>
        </w:rPr>
        <w:t xml:space="preserve">Odpowiedź: </w:t>
      </w:r>
      <w:r w:rsidR="00160692" w:rsidRPr="009568AB">
        <w:rPr>
          <w:rFonts w:ascii="Calibri" w:hAnsi="Calibri" w:cs="Calibri"/>
          <w:b/>
          <w:bCs/>
        </w:rPr>
        <w:t>Teren po pracach rozbiórkowych został zasypany i wyrównany.</w:t>
      </w:r>
    </w:p>
    <w:p w14:paraId="780702B3" w14:textId="375F0E7D" w:rsidR="00054D6C" w:rsidRPr="009568AB" w:rsidRDefault="00054D6C" w:rsidP="00027AD6">
      <w:pPr>
        <w:widowControl w:val="0"/>
        <w:tabs>
          <w:tab w:val="left" w:pos="837"/>
        </w:tabs>
        <w:autoSpaceDE w:val="0"/>
        <w:autoSpaceDN w:val="0"/>
        <w:spacing w:after="0"/>
        <w:ind w:right="4"/>
        <w:rPr>
          <w:rFonts w:ascii="Calibri" w:hAnsi="Calibri" w:cs="Calibri"/>
          <w:b/>
          <w:bCs/>
        </w:rPr>
      </w:pPr>
    </w:p>
    <w:p w14:paraId="46F1639A" w14:textId="4CF34457" w:rsidR="00054D6C" w:rsidRPr="009568AB" w:rsidRDefault="00054D6C" w:rsidP="00027AD6">
      <w:pPr>
        <w:widowControl w:val="0"/>
        <w:tabs>
          <w:tab w:val="left" w:pos="837"/>
        </w:tabs>
        <w:autoSpaceDE w:val="0"/>
        <w:autoSpaceDN w:val="0"/>
        <w:spacing w:after="0"/>
        <w:ind w:right="4"/>
        <w:rPr>
          <w:rFonts w:ascii="Calibri" w:hAnsi="Calibri" w:cs="Calibri"/>
          <w:b/>
          <w:bCs/>
        </w:rPr>
      </w:pPr>
      <w:r w:rsidRPr="009568AB">
        <w:rPr>
          <w:rFonts w:ascii="Calibri" w:hAnsi="Calibri" w:cs="Calibri"/>
          <w:b/>
          <w:bCs/>
        </w:rPr>
        <w:t>Pytanie nr 37</w:t>
      </w:r>
    </w:p>
    <w:p w14:paraId="54C61322"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 o</w:t>
      </w:r>
      <w:r w:rsidRPr="009568AB">
        <w:rPr>
          <w:rFonts w:ascii="Calibri" w:hAnsi="Calibri" w:cs="Calibri"/>
          <w:spacing w:val="1"/>
        </w:rPr>
        <w:t xml:space="preserve"> </w:t>
      </w:r>
      <w:r w:rsidRPr="009568AB">
        <w:rPr>
          <w:rFonts w:ascii="Calibri" w:hAnsi="Calibri" w:cs="Calibri"/>
        </w:rPr>
        <w:t>potwierdzenie,</w:t>
      </w:r>
      <w:r w:rsidRPr="009568AB">
        <w:rPr>
          <w:rFonts w:ascii="Calibri" w:hAnsi="Calibri" w:cs="Calibri"/>
          <w:spacing w:val="1"/>
        </w:rPr>
        <w:t xml:space="preserve"> </w:t>
      </w:r>
      <w:r w:rsidRPr="009568AB">
        <w:rPr>
          <w:rFonts w:ascii="Calibri" w:hAnsi="Calibri" w:cs="Calibri"/>
        </w:rPr>
        <w:t>że</w:t>
      </w:r>
      <w:r w:rsidRPr="009568AB">
        <w:rPr>
          <w:rFonts w:ascii="Calibri" w:hAnsi="Calibri" w:cs="Calibri"/>
          <w:spacing w:val="1"/>
        </w:rPr>
        <w:t xml:space="preserve"> </w:t>
      </w:r>
      <w:r w:rsidRPr="009568AB">
        <w:rPr>
          <w:rFonts w:ascii="Calibri" w:hAnsi="Calibri" w:cs="Calibri"/>
        </w:rPr>
        <w:t>zamawiający</w:t>
      </w:r>
      <w:r w:rsidRPr="009568AB">
        <w:rPr>
          <w:rFonts w:ascii="Calibri" w:hAnsi="Calibri" w:cs="Calibri"/>
          <w:spacing w:val="1"/>
        </w:rPr>
        <w:t xml:space="preserve"> </w:t>
      </w:r>
      <w:r w:rsidRPr="009568AB">
        <w:rPr>
          <w:rFonts w:ascii="Calibri" w:hAnsi="Calibri" w:cs="Calibri"/>
        </w:rPr>
        <w:t>dopuszcza zastosowanie tynku silikonowego</w:t>
      </w:r>
      <w:r w:rsidRPr="009568AB">
        <w:rPr>
          <w:rFonts w:ascii="Calibri" w:hAnsi="Calibri" w:cs="Calibri"/>
          <w:spacing w:val="1"/>
        </w:rPr>
        <w:t xml:space="preserve"> </w:t>
      </w:r>
      <w:r w:rsidRPr="009568AB">
        <w:rPr>
          <w:rFonts w:ascii="Calibri" w:hAnsi="Calibri" w:cs="Calibri"/>
        </w:rPr>
        <w:t>lub</w:t>
      </w:r>
      <w:r w:rsidRPr="009568AB">
        <w:rPr>
          <w:rFonts w:ascii="Calibri" w:hAnsi="Calibri" w:cs="Calibri"/>
          <w:spacing w:val="1"/>
        </w:rPr>
        <w:t xml:space="preserve"> </w:t>
      </w:r>
      <w:r w:rsidRPr="009568AB">
        <w:rPr>
          <w:rFonts w:ascii="Calibri" w:hAnsi="Calibri" w:cs="Calibri"/>
        </w:rPr>
        <w:t>akrylowego</w:t>
      </w:r>
      <w:r w:rsidRPr="009568AB">
        <w:rPr>
          <w:rFonts w:ascii="Calibri" w:hAnsi="Calibri" w:cs="Calibri"/>
          <w:spacing w:val="1"/>
        </w:rPr>
        <w:t xml:space="preserve"> </w:t>
      </w:r>
      <w:r w:rsidRPr="009568AB">
        <w:rPr>
          <w:rFonts w:ascii="Calibri" w:hAnsi="Calibri" w:cs="Calibri"/>
        </w:rPr>
        <w:t>barwionego</w:t>
      </w:r>
      <w:r w:rsidRPr="009568AB">
        <w:rPr>
          <w:rFonts w:ascii="Calibri" w:hAnsi="Calibri" w:cs="Calibri"/>
          <w:spacing w:val="1"/>
        </w:rPr>
        <w:t xml:space="preserve"> </w:t>
      </w:r>
      <w:r w:rsidRPr="009568AB">
        <w:rPr>
          <w:rFonts w:ascii="Calibri" w:hAnsi="Calibri" w:cs="Calibri"/>
        </w:rPr>
        <w:t>zamiast</w:t>
      </w:r>
      <w:r w:rsidRPr="009568AB">
        <w:rPr>
          <w:rFonts w:ascii="Calibri" w:hAnsi="Calibri" w:cs="Calibri"/>
          <w:spacing w:val="1"/>
        </w:rPr>
        <w:t xml:space="preserve"> </w:t>
      </w:r>
      <w:r w:rsidRPr="009568AB">
        <w:rPr>
          <w:rFonts w:ascii="Calibri" w:hAnsi="Calibri" w:cs="Calibri"/>
        </w:rPr>
        <w:t>tynku</w:t>
      </w:r>
      <w:r w:rsidRPr="009568AB">
        <w:rPr>
          <w:rFonts w:ascii="Calibri" w:hAnsi="Calibri" w:cs="Calibri"/>
          <w:spacing w:val="1"/>
        </w:rPr>
        <w:t xml:space="preserve"> </w:t>
      </w:r>
      <w:r w:rsidRPr="009568AB">
        <w:rPr>
          <w:rFonts w:ascii="Calibri" w:hAnsi="Calibri" w:cs="Calibri"/>
        </w:rPr>
        <w:t>wapiennego</w:t>
      </w:r>
      <w:r w:rsidRPr="009568AB">
        <w:rPr>
          <w:rFonts w:ascii="Calibri" w:hAnsi="Calibri" w:cs="Calibri"/>
          <w:spacing w:val="1"/>
        </w:rPr>
        <w:t xml:space="preserve"> </w:t>
      </w:r>
      <w:r w:rsidRPr="009568AB">
        <w:rPr>
          <w:rFonts w:ascii="Calibri" w:hAnsi="Calibri" w:cs="Calibri"/>
        </w:rPr>
        <w:t>malowanego</w:t>
      </w:r>
      <w:r w:rsidRPr="009568AB">
        <w:rPr>
          <w:rFonts w:ascii="Calibri" w:hAnsi="Calibri" w:cs="Calibri"/>
          <w:spacing w:val="1"/>
        </w:rPr>
        <w:t xml:space="preserve"> </w:t>
      </w:r>
      <w:r w:rsidRPr="009568AB">
        <w:rPr>
          <w:rFonts w:ascii="Calibri" w:hAnsi="Calibri" w:cs="Calibri"/>
        </w:rPr>
        <w:t>farbą</w:t>
      </w:r>
      <w:r w:rsidRPr="009568AB">
        <w:rPr>
          <w:rFonts w:ascii="Calibri" w:hAnsi="Calibri" w:cs="Calibri"/>
          <w:spacing w:val="1"/>
        </w:rPr>
        <w:t xml:space="preserve"> </w:t>
      </w:r>
      <w:r w:rsidRPr="009568AB">
        <w:rPr>
          <w:rFonts w:ascii="Calibri" w:hAnsi="Calibri" w:cs="Calibri"/>
        </w:rPr>
        <w:t>silikatową.</w:t>
      </w:r>
      <w:r w:rsidRPr="009568AB">
        <w:rPr>
          <w:rFonts w:ascii="Calibri" w:hAnsi="Calibri" w:cs="Calibri"/>
          <w:spacing w:val="1"/>
        </w:rPr>
        <w:t xml:space="preserve"> </w:t>
      </w:r>
      <w:r w:rsidRPr="009568AB">
        <w:rPr>
          <w:rFonts w:ascii="Calibri" w:hAnsi="Calibri" w:cs="Calibri"/>
        </w:rPr>
        <w:t>Zastosowanie opisanej w projekcie technologii tynku wapiennego malowanego następnie</w:t>
      </w:r>
      <w:r w:rsidRPr="009568AB">
        <w:rPr>
          <w:rFonts w:ascii="Calibri" w:hAnsi="Calibri" w:cs="Calibri"/>
          <w:spacing w:val="1"/>
        </w:rPr>
        <w:t xml:space="preserve"> </w:t>
      </w:r>
      <w:r w:rsidRPr="009568AB">
        <w:rPr>
          <w:rFonts w:ascii="Calibri" w:hAnsi="Calibri" w:cs="Calibri"/>
        </w:rPr>
        <w:t>farbą</w:t>
      </w:r>
      <w:r w:rsidRPr="009568AB">
        <w:rPr>
          <w:rFonts w:ascii="Calibri" w:hAnsi="Calibri" w:cs="Calibri"/>
          <w:spacing w:val="1"/>
        </w:rPr>
        <w:t xml:space="preserve"> </w:t>
      </w:r>
      <w:r w:rsidRPr="009568AB">
        <w:rPr>
          <w:rFonts w:ascii="Calibri" w:hAnsi="Calibri" w:cs="Calibri"/>
        </w:rPr>
        <w:t>silikatową jest obecnie rzadko stosowana, dodatkowo zastosowanie jednego produktu</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wybranym</w:t>
      </w:r>
      <w:r w:rsidRPr="009568AB">
        <w:rPr>
          <w:rFonts w:ascii="Calibri" w:hAnsi="Calibri" w:cs="Calibri"/>
          <w:spacing w:val="1"/>
        </w:rPr>
        <w:t xml:space="preserve"> </w:t>
      </w:r>
      <w:r w:rsidRPr="009568AB">
        <w:rPr>
          <w:rFonts w:ascii="Calibri" w:hAnsi="Calibri" w:cs="Calibri"/>
        </w:rPr>
        <w:t>kolorze</w:t>
      </w:r>
      <w:r w:rsidRPr="009568AB">
        <w:rPr>
          <w:rFonts w:ascii="Calibri" w:hAnsi="Calibri" w:cs="Calibri"/>
          <w:spacing w:val="1"/>
        </w:rPr>
        <w:t xml:space="preserve"> </w:t>
      </w:r>
      <w:r w:rsidRPr="009568AB">
        <w:rPr>
          <w:rFonts w:ascii="Calibri" w:hAnsi="Calibri" w:cs="Calibri"/>
        </w:rPr>
        <w:t>jest</w:t>
      </w:r>
      <w:r w:rsidRPr="009568AB">
        <w:rPr>
          <w:rFonts w:ascii="Calibri" w:hAnsi="Calibri" w:cs="Calibri"/>
          <w:spacing w:val="1"/>
        </w:rPr>
        <w:t xml:space="preserve"> </w:t>
      </w:r>
      <w:r w:rsidRPr="009568AB">
        <w:rPr>
          <w:rFonts w:ascii="Calibri" w:hAnsi="Calibri" w:cs="Calibri"/>
        </w:rPr>
        <w:t>mniej</w:t>
      </w:r>
      <w:r w:rsidRPr="009568AB">
        <w:rPr>
          <w:rFonts w:ascii="Calibri" w:hAnsi="Calibri" w:cs="Calibri"/>
          <w:spacing w:val="1"/>
        </w:rPr>
        <w:t xml:space="preserve"> </w:t>
      </w:r>
      <w:r w:rsidRPr="009568AB">
        <w:rPr>
          <w:rFonts w:ascii="Calibri" w:hAnsi="Calibri" w:cs="Calibri"/>
        </w:rPr>
        <w:t>czasochłonna</w:t>
      </w:r>
      <w:r w:rsidRPr="009568AB">
        <w:rPr>
          <w:rFonts w:ascii="Calibri" w:hAnsi="Calibri" w:cs="Calibri"/>
          <w:spacing w:val="1"/>
        </w:rPr>
        <w:t xml:space="preserve"> </w:t>
      </w:r>
      <w:r w:rsidRPr="009568AB">
        <w:rPr>
          <w:rFonts w:ascii="Calibri" w:hAnsi="Calibri" w:cs="Calibri"/>
        </w:rPr>
        <w:t>i</w:t>
      </w:r>
      <w:r w:rsidRPr="009568AB">
        <w:rPr>
          <w:rFonts w:ascii="Calibri" w:hAnsi="Calibri" w:cs="Calibri"/>
          <w:spacing w:val="1"/>
        </w:rPr>
        <w:t xml:space="preserve"> </w:t>
      </w:r>
      <w:r w:rsidRPr="009568AB">
        <w:rPr>
          <w:rFonts w:ascii="Calibri" w:hAnsi="Calibri" w:cs="Calibri"/>
        </w:rPr>
        <w:t>pozwala</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1"/>
        </w:rPr>
        <w:t xml:space="preserve"> </w:t>
      </w:r>
      <w:r w:rsidRPr="009568AB">
        <w:rPr>
          <w:rFonts w:ascii="Calibri" w:hAnsi="Calibri" w:cs="Calibri"/>
        </w:rPr>
        <w:t>osiągnięcie</w:t>
      </w:r>
      <w:r w:rsidRPr="009568AB">
        <w:rPr>
          <w:rFonts w:ascii="Calibri" w:hAnsi="Calibri" w:cs="Calibri"/>
          <w:spacing w:val="1"/>
        </w:rPr>
        <w:t xml:space="preserve"> </w:t>
      </w:r>
      <w:r w:rsidRPr="009568AB">
        <w:rPr>
          <w:rFonts w:ascii="Calibri" w:hAnsi="Calibri" w:cs="Calibri"/>
        </w:rPr>
        <w:t>wyższego</w:t>
      </w:r>
      <w:r w:rsidRPr="009568AB">
        <w:rPr>
          <w:rFonts w:ascii="Calibri" w:hAnsi="Calibri" w:cs="Calibri"/>
          <w:spacing w:val="1"/>
        </w:rPr>
        <w:t xml:space="preserve"> </w:t>
      </w:r>
      <w:r w:rsidRPr="009568AB">
        <w:rPr>
          <w:rFonts w:ascii="Calibri" w:hAnsi="Calibri" w:cs="Calibri"/>
        </w:rPr>
        <w:t>efektu</w:t>
      </w:r>
      <w:r w:rsidRPr="009568AB">
        <w:rPr>
          <w:rFonts w:ascii="Calibri" w:hAnsi="Calibri" w:cs="Calibri"/>
          <w:spacing w:val="1"/>
        </w:rPr>
        <w:t xml:space="preserve"> </w:t>
      </w:r>
      <w:r w:rsidRPr="009568AB">
        <w:rPr>
          <w:rFonts w:ascii="Calibri" w:hAnsi="Calibri" w:cs="Calibri"/>
        </w:rPr>
        <w:t>wizualnego niż</w:t>
      </w:r>
      <w:r w:rsidRPr="009568AB">
        <w:rPr>
          <w:rFonts w:ascii="Calibri" w:hAnsi="Calibri" w:cs="Calibri"/>
          <w:spacing w:val="-2"/>
        </w:rPr>
        <w:t xml:space="preserve"> </w:t>
      </w:r>
      <w:r w:rsidRPr="009568AB">
        <w:rPr>
          <w:rFonts w:ascii="Calibri" w:hAnsi="Calibri" w:cs="Calibri"/>
        </w:rPr>
        <w:t>malowanie</w:t>
      </w:r>
      <w:r w:rsidRPr="009568AB">
        <w:rPr>
          <w:rFonts w:ascii="Calibri" w:hAnsi="Calibri" w:cs="Calibri"/>
          <w:spacing w:val="-2"/>
        </w:rPr>
        <w:t xml:space="preserve"> </w:t>
      </w:r>
      <w:r w:rsidRPr="009568AB">
        <w:rPr>
          <w:rFonts w:ascii="Calibri" w:hAnsi="Calibri" w:cs="Calibri"/>
        </w:rPr>
        <w:t>tynków</w:t>
      </w:r>
      <w:r w:rsidRPr="009568AB">
        <w:rPr>
          <w:rFonts w:ascii="Calibri" w:hAnsi="Calibri" w:cs="Calibri"/>
          <w:spacing w:val="1"/>
        </w:rPr>
        <w:t xml:space="preserve"> </w:t>
      </w:r>
      <w:r w:rsidRPr="009568AB">
        <w:rPr>
          <w:rFonts w:ascii="Calibri" w:hAnsi="Calibri" w:cs="Calibri"/>
        </w:rPr>
        <w:t>farbą.</w:t>
      </w:r>
    </w:p>
    <w:p w14:paraId="501B15E9" w14:textId="194C4F8B"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6B43AB" w:rsidRPr="009568AB">
        <w:rPr>
          <w:rFonts w:ascii="Calibri" w:hAnsi="Calibri" w:cs="Calibri"/>
          <w:b/>
          <w:bCs/>
        </w:rPr>
        <w:t xml:space="preserve"> </w:t>
      </w:r>
      <w:r w:rsidR="0077154D" w:rsidRPr="009568AB">
        <w:rPr>
          <w:rFonts w:ascii="Calibri" w:hAnsi="Calibri" w:cs="Calibri"/>
          <w:b/>
          <w:bCs/>
        </w:rPr>
        <w:t>Zamawiający dopuszcza zastosowanie tynku silikonowego</w:t>
      </w:r>
      <w:r w:rsidR="006B43AB" w:rsidRPr="009568AB">
        <w:rPr>
          <w:rFonts w:ascii="Calibri" w:hAnsi="Calibri" w:cs="Calibri"/>
          <w:b/>
          <w:bCs/>
        </w:rPr>
        <w:t>.</w:t>
      </w:r>
    </w:p>
    <w:p w14:paraId="4D5D370E"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p>
    <w:p w14:paraId="19F7735A" w14:textId="77777777" w:rsidR="009568AB" w:rsidRDefault="009568AB" w:rsidP="00027AD6">
      <w:pPr>
        <w:widowControl w:val="0"/>
        <w:tabs>
          <w:tab w:val="left" w:pos="837"/>
        </w:tabs>
        <w:autoSpaceDE w:val="0"/>
        <w:autoSpaceDN w:val="0"/>
        <w:spacing w:after="0"/>
        <w:ind w:right="4"/>
        <w:jc w:val="both"/>
        <w:rPr>
          <w:rFonts w:ascii="Calibri" w:hAnsi="Calibri" w:cs="Calibri"/>
          <w:b/>
          <w:bCs/>
        </w:rPr>
      </w:pPr>
    </w:p>
    <w:p w14:paraId="3E5B8588" w14:textId="1DA9E65E"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lastRenderedPageBreak/>
        <w:t>Pytanie nr 38</w:t>
      </w:r>
    </w:p>
    <w:p w14:paraId="4DD8E182" w14:textId="5CAC4CD8"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 xml:space="preserve">Przedmiar branży </w:t>
      </w:r>
      <w:proofErr w:type="spellStart"/>
      <w:r w:rsidRPr="009568AB">
        <w:rPr>
          <w:rFonts w:ascii="Calibri" w:hAnsi="Calibri" w:cs="Calibri"/>
        </w:rPr>
        <w:t>architektoniczno</w:t>
      </w:r>
      <w:proofErr w:type="spellEnd"/>
      <w:r w:rsidRPr="009568AB">
        <w:rPr>
          <w:rFonts w:ascii="Calibri" w:hAnsi="Calibri" w:cs="Calibri"/>
        </w:rPr>
        <w:t xml:space="preserve"> – budowlanej przewiduje do wykonania ściankę szklaną.</w:t>
      </w:r>
      <w:r w:rsidRPr="009568AB">
        <w:rPr>
          <w:rFonts w:ascii="Calibri" w:hAnsi="Calibri" w:cs="Calibri"/>
          <w:spacing w:val="1"/>
        </w:rPr>
        <w:t xml:space="preserve"> </w:t>
      </w:r>
      <w:r w:rsidRPr="009568AB">
        <w:rPr>
          <w:rFonts w:ascii="Calibri" w:hAnsi="Calibri" w:cs="Calibri"/>
        </w:rPr>
        <w:t>Prosimy o wskazanie,</w:t>
      </w:r>
      <w:r w:rsidRPr="009568AB">
        <w:rPr>
          <w:rFonts w:ascii="Calibri" w:hAnsi="Calibri" w:cs="Calibri"/>
          <w:spacing w:val="1"/>
        </w:rPr>
        <w:t xml:space="preserve"> </w:t>
      </w:r>
      <w:r w:rsidRPr="009568AB">
        <w:rPr>
          <w:rFonts w:ascii="Calibri" w:hAnsi="Calibri" w:cs="Calibri"/>
        </w:rPr>
        <w:t>gdzie znajduje się element ujęty w tej pozycji przedmiarowej oraz</w:t>
      </w:r>
      <w:r w:rsidRPr="009568AB">
        <w:rPr>
          <w:rFonts w:ascii="Calibri" w:hAnsi="Calibri" w:cs="Calibri"/>
          <w:spacing w:val="1"/>
        </w:rPr>
        <w:t xml:space="preserve"> </w:t>
      </w:r>
      <w:r w:rsidRPr="009568AB">
        <w:rPr>
          <w:rFonts w:ascii="Calibri" w:hAnsi="Calibri" w:cs="Calibri"/>
        </w:rPr>
        <w:t>podanie parametrów charakterystycznych pozwalających na poprawne oszacowanie kosztów</w:t>
      </w:r>
      <w:r w:rsidRPr="009568AB">
        <w:rPr>
          <w:rFonts w:ascii="Calibri" w:hAnsi="Calibri" w:cs="Calibri"/>
          <w:spacing w:val="-47"/>
        </w:rPr>
        <w:t xml:space="preserve"> </w:t>
      </w:r>
      <w:r w:rsidR="006B43AB" w:rsidRPr="009568AB">
        <w:rPr>
          <w:rFonts w:ascii="Calibri" w:hAnsi="Calibri" w:cs="Calibri"/>
          <w:spacing w:val="-47"/>
        </w:rPr>
        <w:t xml:space="preserve">            </w:t>
      </w:r>
      <w:r w:rsidRPr="009568AB">
        <w:rPr>
          <w:rFonts w:ascii="Calibri" w:hAnsi="Calibri" w:cs="Calibri"/>
        </w:rPr>
        <w:t>jego wykonania.</w:t>
      </w:r>
    </w:p>
    <w:p w14:paraId="4EDD6893" w14:textId="76F1ECEB"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6B43AB" w:rsidRPr="009568AB">
        <w:rPr>
          <w:rFonts w:ascii="Calibri" w:hAnsi="Calibri" w:cs="Calibri"/>
          <w:b/>
          <w:bCs/>
        </w:rPr>
        <w:t>Szklane wydzielenie głównego wejścia do budynku. Szkło bezpieczne. EI 15.</w:t>
      </w:r>
    </w:p>
    <w:p w14:paraId="25534F38"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p>
    <w:p w14:paraId="5E03CCD3"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39</w:t>
      </w:r>
    </w:p>
    <w:p w14:paraId="1450101F" w14:textId="2F760753"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spacing w:val="-1"/>
        </w:rPr>
        <w:t>Proszę</w:t>
      </w:r>
      <w:r w:rsidRPr="009568AB">
        <w:rPr>
          <w:rFonts w:ascii="Calibri" w:hAnsi="Calibri" w:cs="Calibri"/>
          <w:spacing w:val="-11"/>
        </w:rPr>
        <w:t xml:space="preserve"> </w:t>
      </w:r>
      <w:r w:rsidRPr="009568AB">
        <w:rPr>
          <w:rFonts w:ascii="Calibri" w:hAnsi="Calibri" w:cs="Calibri"/>
          <w:spacing w:val="-1"/>
        </w:rPr>
        <w:t>o</w:t>
      </w:r>
      <w:r w:rsidRPr="009568AB">
        <w:rPr>
          <w:rFonts w:ascii="Calibri" w:hAnsi="Calibri" w:cs="Calibri"/>
          <w:spacing w:val="-9"/>
        </w:rPr>
        <w:t xml:space="preserve"> </w:t>
      </w:r>
      <w:r w:rsidRPr="009568AB">
        <w:rPr>
          <w:rFonts w:ascii="Calibri" w:hAnsi="Calibri" w:cs="Calibri"/>
          <w:spacing w:val="-1"/>
        </w:rPr>
        <w:t>informację</w:t>
      </w:r>
      <w:r w:rsidRPr="009568AB">
        <w:rPr>
          <w:rFonts w:ascii="Calibri" w:hAnsi="Calibri" w:cs="Calibri"/>
          <w:spacing w:val="-10"/>
        </w:rPr>
        <w:t xml:space="preserve"> </w:t>
      </w:r>
      <w:r w:rsidRPr="009568AB">
        <w:rPr>
          <w:rFonts w:ascii="Calibri" w:hAnsi="Calibri" w:cs="Calibri"/>
          <w:spacing w:val="-1"/>
        </w:rPr>
        <w:t>z</w:t>
      </w:r>
      <w:r w:rsidRPr="009568AB">
        <w:rPr>
          <w:rFonts w:ascii="Calibri" w:hAnsi="Calibri" w:cs="Calibri"/>
          <w:spacing w:val="-9"/>
        </w:rPr>
        <w:t xml:space="preserve"> </w:t>
      </w:r>
      <w:r w:rsidRPr="009568AB">
        <w:rPr>
          <w:rFonts w:ascii="Calibri" w:hAnsi="Calibri" w:cs="Calibri"/>
          <w:spacing w:val="-1"/>
        </w:rPr>
        <w:t>czego</w:t>
      </w:r>
      <w:r w:rsidRPr="009568AB">
        <w:rPr>
          <w:rFonts w:ascii="Calibri" w:hAnsi="Calibri" w:cs="Calibri"/>
          <w:spacing w:val="-12"/>
        </w:rPr>
        <w:t xml:space="preserve"> </w:t>
      </w:r>
      <w:r w:rsidRPr="009568AB">
        <w:rPr>
          <w:rFonts w:ascii="Calibri" w:hAnsi="Calibri" w:cs="Calibri"/>
          <w:spacing w:val="-1"/>
        </w:rPr>
        <w:t>mają</w:t>
      </w:r>
      <w:r w:rsidRPr="009568AB">
        <w:rPr>
          <w:rFonts w:ascii="Calibri" w:hAnsi="Calibri" w:cs="Calibri"/>
          <w:spacing w:val="-8"/>
        </w:rPr>
        <w:t xml:space="preserve"> </w:t>
      </w:r>
      <w:r w:rsidRPr="009568AB">
        <w:rPr>
          <w:rFonts w:ascii="Calibri" w:hAnsi="Calibri" w:cs="Calibri"/>
          <w:spacing w:val="-1"/>
        </w:rPr>
        <w:t>być</w:t>
      </w:r>
      <w:r w:rsidRPr="009568AB">
        <w:rPr>
          <w:rFonts w:ascii="Calibri" w:hAnsi="Calibri" w:cs="Calibri"/>
          <w:spacing w:val="-8"/>
        </w:rPr>
        <w:t xml:space="preserve"> </w:t>
      </w:r>
      <w:r w:rsidRPr="009568AB">
        <w:rPr>
          <w:rFonts w:ascii="Calibri" w:hAnsi="Calibri" w:cs="Calibri"/>
          <w:spacing w:val="-1"/>
        </w:rPr>
        <w:t>wykonane</w:t>
      </w:r>
      <w:r w:rsidRPr="009568AB">
        <w:rPr>
          <w:rFonts w:ascii="Calibri" w:hAnsi="Calibri" w:cs="Calibri"/>
          <w:spacing w:val="-8"/>
        </w:rPr>
        <w:t xml:space="preserve"> </w:t>
      </w:r>
      <w:r w:rsidRPr="009568AB">
        <w:rPr>
          <w:rFonts w:ascii="Calibri" w:hAnsi="Calibri" w:cs="Calibri"/>
          <w:spacing w:val="-1"/>
        </w:rPr>
        <w:t>ścianki</w:t>
      </w:r>
      <w:r w:rsidRPr="009568AB">
        <w:rPr>
          <w:rFonts w:ascii="Calibri" w:hAnsi="Calibri" w:cs="Calibri"/>
          <w:spacing w:val="-10"/>
        </w:rPr>
        <w:t xml:space="preserve"> </w:t>
      </w:r>
      <w:r w:rsidRPr="009568AB">
        <w:rPr>
          <w:rFonts w:ascii="Calibri" w:hAnsi="Calibri" w:cs="Calibri"/>
        </w:rPr>
        <w:t>sanitarne</w:t>
      </w:r>
      <w:r w:rsidRPr="009568AB">
        <w:rPr>
          <w:rFonts w:ascii="Calibri" w:hAnsi="Calibri" w:cs="Calibri"/>
          <w:spacing w:val="-10"/>
        </w:rPr>
        <w:t xml:space="preserve"> </w:t>
      </w:r>
      <w:r w:rsidRPr="009568AB">
        <w:rPr>
          <w:rFonts w:ascii="Calibri" w:hAnsi="Calibri" w:cs="Calibri"/>
        </w:rPr>
        <w:t>w</w:t>
      </w:r>
      <w:r w:rsidRPr="009568AB">
        <w:rPr>
          <w:rFonts w:ascii="Calibri" w:hAnsi="Calibri" w:cs="Calibri"/>
          <w:spacing w:val="-7"/>
        </w:rPr>
        <w:t xml:space="preserve"> </w:t>
      </w:r>
      <w:r w:rsidRPr="009568AB">
        <w:rPr>
          <w:rFonts w:ascii="Calibri" w:hAnsi="Calibri" w:cs="Calibri"/>
        </w:rPr>
        <w:t>łazienkach</w:t>
      </w:r>
      <w:r w:rsidRPr="009568AB">
        <w:rPr>
          <w:rFonts w:ascii="Calibri" w:hAnsi="Calibri" w:cs="Calibri"/>
          <w:spacing w:val="-10"/>
        </w:rPr>
        <w:t xml:space="preserve"> </w:t>
      </w:r>
      <w:r w:rsidRPr="009568AB">
        <w:rPr>
          <w:rFonts w:ascii="Calibri" w:hAnsi="Calibri" w:cs="Calibri"/>
        </w:rPr>
        <w:t>z</w:t>
      </w:r>
      <w:r w:rsidRPr="009568AB">
        <w:rPr>
          <w:rFonts w:ascii="Calibri" w:hAnsi="Calibri" w:cs="Calibri"/>
          <w:spacing w:val="-9"/>
        </w:rPr>
        <w:t xml:space="preserve"> </w:t>
      </w:r>
      <w:r w:rsidRPr="009568AB">
        <w:rPr>
          <w:rFonts w:ascii="Calibri" w:hAnsi="Calibri" w:cs="Calibri"/>
        </w:rPr>
        <w:t>przedsionkami</w:t>
      </w:r>
      <w:r w:rsidRPr="009568AB">
        <w:rPr>
          <w:rFonts w:ascii="Calibri" w:hAnsi="Calibri" w:cs="Calibri"/>
          <w:spacing w:val="-47"/>
        </w:rPr>
        <w:t xml:space="preserve"> </w:t>
      </w:r>
      <w:r w:rsidRPr="009568AB">
        <w:rPr>
          <w:rFonts w:ascii="Calibri" w:hAnsi="Calibri" w:cs="Calibri"/>
        </w:rPr>
        <w:t>z</w:t>
      </w:r>
      <w:r w:rsidRPr="009568AB">
        <w:rPr>
          <w:rFonts w:ascii="Calibri" w:hAnsi="Calibri" w:cs="Calibri"/>
          <w:spacing w:val="-3"/>
        </w:rPr>
        <w:t xml:space="preserve"> </w:t>
      </w:r>
      <w:r w:rsidRPr="009568AB">
        <w:rPr>
          <w:rFonts w:ascii="Calibri" w:hAnsi="Calibri" w:cs="Calibri"/>
        </w:rPr>
        <w:t>HPL</w:t>
      </w:r>
      <w:r w:rsidRPr="009568AB">
        <w:rPr>
          <w:rFonts w:ascii="Calibri" w:hAnsi="Calibri" w:cs="Calibri"/>
          <w:spacing w:val="-2"/>
        </w:rPr>
        <w:t xml:space="preserve"> </w:t>
      </w:r>
      <w:r w:rsidRPr="009568AB">
        <w:rPr>
          <w:rFonts w:ascii="Calibri" w:hAnsi="Calibri" w:cs="Calibri"/>
        </w:rPr>
        <w:t>jak</w:t>
      </w:r>
      <w:r w:rsidRPr="009568AB">
        <w:rPr>
          <w:rFonts w:ascii="Calibri" w:hAnsi="Calibri" w:cs="Calibri"/>
          <w:spacing w:val="-1"/>
        </w:rPr>
        <w:t xml:space="preserve"> </w:t>
      </w:r>
      <w:r w:rsidRPr="009568AB">
        <w:rPr>
          <w:rFonts w:ascii="Calibri" w:hAnsi="Calibri" w:cs="Calibri"/>
        </w:rPr>
        <w:t>sugerują</w:t>
      </w:r>
      <w:r w:rsidRPr="009568AB">
        <w:rPr>
          <w:rFonts w:ascii="Calibri" w:hAnsi="Calibri" w:cs="Calibri"/>
          <w:spacing w:val="-4"/>
        </w:rPr>
        <w:t xml:space="preserve"> </w:t>
      </w:r>
      <w:r w:rsidRPr="009568AB">
        <w:rPr>
          <w:rFonts w:ascii="Calibri" w:hAnsi="Calibri" w:cs="Calibri"/>
        </w:rPr>
        <w:t>zapisy</w:t>
      </w:r>
      <w:r w:rsidRPr="009568AB">
        <w:rPr>
          <w:rFonts w:ascii="Calibri" w:hAnsi="Calibri" w:cs="Calibri"/>
          <w:spacing w:val="-4"/>
        </w:rPr>
        <w:t xml:space="preserve"> </w:t>
      </w:r>
      <w:r w:rsidRPr="009568AB">
        <w:rPr>
          <w:rFonts w:ascii="Calibri" w:hAnsi="Calibri" w:cs="Calibri"/>
        </w:rPr>
        <w:t>SWZ</w:t>
      </w:r>
      <w:r w:rsidRPr="009568AB">
        <w:rPr>
          <w:rFonts w:ascii="Calibri" w:hAnsi="Calibri" w:cs="Calibri"/>
          <w:spacing w:val="-1"/>
        </w:rPr>
        <w:t xml:space="preserve"> </w:t>
      </w:r>
      <w:r w:rsidRPr="009568AB">
        <w:rPr>
          <w:rFonts w:ascii="Calibri" w:hAnsi="Calibri" w:cs="Calibri"/>
        </w:rPr>
        <w:t>czy</w:t>
      </w:r>
      <w:r w:rsidRPr="009568AB">
        <w:rPr>
          <w:rFonts w:ascii="Calibri" w:hAnsi="Calibri" w:cs="Calibri"/>
          <w:spacing w:val="-2"/>
        </w:rPr>
        <w:t xml:space="preserve"> </w:t>
      </w:r>
      <w:r w:rsidRPr="009568AB">
        <w:rPr>
          <w:rFonts w:ascii="Calibri" w:hAnsi="Calibri" w:cs="Calibri"/>
        </w:rPr>
        <w:t>z</w:t>
      </w:r>
      <w:r w:rsidRPr="009568AB">
        <w:rPr>
          <w:rFonts w:ascii="Calibri" w:hAnsi="Calibri" w:cs="Calibri"/>
          <w:spacing w:val="-5"/>
        </w:rPr>
        <w:t xml:space="preserve"> </w:t>
      </w:r>
      <w:r w:rsidRPr="009568AB">
        <w:rPr>
          <w:rFonts w:ascii="Calibri" w:hAnsi="Calibri" w:cs="Calibri"/>
        </w:rPr>
        <w:t>LPW</w:t>
      </w:r>
      <w:r w:rsidRPr="009568AB">
        <w:rPr>
          <w:rFonts w:ascii="Calibri" w:hAnsi="Calibri" w:cs="Calibri"/>
          <w:spacing w:val="-1"/>
        </w:rPr>
        <w:t xml:space="preserve"> </w:t>
      </w:r>
      <w:r w:rsidRPr="009568AB">
        <w:rPr>
          <w:rFonts w:ascii="Calibri" w:hAnsi="Calibri" w:cs="Calibri"/>
        </w:rPr>
        <w:t>jak</w:t>
      </w:r>
      <w:r w:rsidRPr="009568AB">
        <w:rPr>
          <w:rFonts w:ascii="Calibri" w:hAnsi="Calibri" w:cs="Calibri"/>
          <w:spacing w:val="-1"/>
        </w:rPr>
        <w:t xml:space="preserve"> </w:t>
      </w:r>
      <w:r w:rsidRPr="009568AB">
        <w:rPr>
          <w:rFonts w:ascii="Calibri" w:hAnsi="Calibri" w:cs="Calibri"/>
        </w:rPr>
        <w:t>zamieszczono</w:t>
      </w:r>
      <w:r w:rsidRPr="009568AB">
        <w:rPr>
          <w:rFonts w:ascii="Calibri" w:hAnsi="Calibri" w:cs="Calibri"/>
          <w:spacing w:val="-3"/>
        </w:rPr>
        <w:t xml:space="preserve"> </w:t>
      </w:r>
      <w:r w:rsidRPr="009568AB">
        <w:rPr>
          <w:rFonts w:ascii="Calibri" w:hAnsi="Calibri" w:cs="Calibri"/>
        </w:rPr>
        <w:t>w zestawieniu</w:t>
      </w:r>
      <w:r w:rsidRPr="009568AB">
        <w:rPr>
          <w:rFonts w:ascii="Calibri" w:hAnsi="Calibri" w:cs="Calibri"/>
          <w:spacing w:val="-3"/>
        </w:rPr>
        <w:t xml:space="preserve"> </w:t>
      </w:r>
      <w:r w:rsidRPr="009568AB">
        <w:rPr>
          <w:rFonts w:ascii="Calibri" w:hAnsi="Calibri" w:cs="Calibri"/>
        </w:rPr>
        <w:t>stolarki?</w:t>
      </w:r>
    </w:p>
    <w:p w14:paraId="6A0FB084" w14:textId="456D2416"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 xml:space="preserve">Ścianki mają być wykonane z HPL. </w:t>
      </w:r>
    </w:p>
    <w:p w14:paraId="3C8606E5"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p>
    <w:p w14:paraId="6A2E9D60" w14:textId="54BB9D15"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Pytanie nr 40 </w:t>
      </w:r>
    </w:p>
    <w:p w14:paraId="5E872B35" w14:textId="02A40A5F"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 o informację czy w zakres zamówienia wchodzi wykonanie miejsca na składowanie</w:t>
      </w:r>
      <w:r w:rsidRPr="009568AB">
        <w:rPr>
          <w:rFonts w:ascii="Calibri" w:hAnsi="Calibri" w:cs="Calibri"/>
          <w:spacing w:val="1"/>
        </w:rPr>
        <w:t xml:space="preserve"> </w:t>
      </w:r>
      <w:r w:rsidRPr="009568AB">
        <w:rPr>
          <w:rFonts w:ascii="Calibri" w:hAnsi="Calibri" w:cs="Calibri"/>
        </w:rPr>
        <w:t>odpadów – oznaczone jako „S” na zagospodarowaniu terenu.</w:t>
      </w:r>
      <w:r w:rsidRPr="009568AB">
        <w:rPr>
          <w:rFonts w:ascii="Calibri" w:hAnsi="Calibri" w:cs="Calibri"/>
          <w:spacing w:val="1"/>
        </w:rPr>
        <w:t xml:space="preserve"> </w:t>
      </w:r>
      <w:r w:rsidRPr="009568AB">
        <w:rPr>
          <w:rFonts w:ascii="Calibri" w:hAnsi="Calibri" w:cs="Calibri"/>
        </w:rPr>
        <w:t>Jeśli tak prosimy o podanie</w:t>
      </w:r>
      <w:r w:rsidRPr="009568AB">
        <w:rPr>
          <w:rFonts w:ascii="Calibri" w:hAnsi="Calibri" w:cs="Calibri"/>
          <w:spacing w:val="1"/>
        </w:rPr>
        <w:t xml:space="preserve"> </w:t>
      </w:r>
      <w:r w:rsidRPr="009568AB">
        <w:rPr>
          <w:rFonts w:ascii="Calibri" w:hAnsi="Calibri" w:cs="Calibri"/>
        </w:rPr>
        <w:t>większej ilości informacji, tj. wymiarów, technologii wykonania, kolorystyki i innych informacji</w:t>
      </w:r>
      <w:r w:rsidRPr="009568AB">
        <w:rPr>
          <w:rFonts w:ascii="Calibri" w:hAnsi="Calibri" w:cs="Calibri"/>
          <w:spacing w:val="-47"/>
        </w:rPr>
        <w:t xml:space="preserve"> </w:t>
      </w:r>
      <w:r w:rsidRPr="009568AB">
        <w:rPr>
          <w:rFonts w:ascii="Calibri" w:hAnsi="Calibri" w:cs="Calibri"/>
        </w:rPr>
        <w:t>mających</w:t>
      </w:r>
      <w:r w:rsidRPr="009568AB">
        <w:rPr>
          <w:rFonts w:ascii="Calibri" w:hAnsi="Calibri" w:cs="Calibri"/>
          <w:spacing w:val="23"/>
        </w:rPr>
        <w:t xml:space="preserve"> </w:t>
      </w:r>
      <w:r w:rsidRPr="009568AB">
        <w:rPr>
          <w:rFonts w:ascii="Calibri" w:hAnsi="Calibri" w:cs="Calibri"/>
        </w:rPr>
        <w:t>znaczenie</w:t>
      </w:r>
      <w:r w:rsidRPr="009568AB">
        <w:rPr>
          <w:rFonts w:ascii="Calibri" w:hAnsi="Calibri" w:cs="Calibri"/>
          <w:spacing w:val="21"/>
        </w:rPr>
        <w:t xml:space="preserve"> </w:t>
      </w:r>
      <w:r w:rsidRPr="009568AB">
        <w:rPr>
          <w:rFonts w:ascii="Calibri" w:hAnsi="Calibri" w:cs="Calibri"/>
        </w:rPr>
        <w:t>do</w:t>
      </w:r>
      <w:r w:rsidRPr="009568AB">
        <w:rPr>
          <w:rFonts w:ascii="Calibri" w:hAnsi="Calibri" w:cs="Calibri"/>
          <w:spacing w:val="24"/>
        </w:rPr>
        <w:t xml:space="preserve"> </w:t>
      </w:r>
      <w:r w:rsidRPr="009568AB">
        <w:rPr>
          <w:rFonts w:ascii="Calibri" w:hAnsi="Calibri" w:cs="Calibri"/>
        </w:rPr>
        <w:t>prawidłowego</w:t>
      </w:r>
      <w:r w:rsidRPr="009568AB">
        <w:rPr>
          <w:rFonts w:ascii="Calibri" w:hAnsi="Calibri" w:cs="Calibri"/>
          <w:spacing w:val="22"/>
        </w:rPr>
        <w:t xml:space="preserve"> </w:t>
      </w:r>
      <w:r w:rsidRPr="009568AB">
        <w:rPr>
          <w:rFonts w:ascii="Calibri" w:hAnsi="Calibri" w:cs="Calibri"/>
        </w:rPr>
        <w:t>oszacowania</w:t>
      </w:r>
      <w:r w:rsidRPr="009568AB">
        <w:rPr>
          <w:rFonts w:ascii="Calibri" w:hAnsi="Calibri" w:cs="Calibri"/>
          <w:spacing w:val="20"/>
        </w:rPr>
        <w:t xml:space="preserve"> </w:t>
      </w:r>
      <w:r w:rsidRPr="009568AB">
        <w:rPr>
          <w:rFonts w:ascii="Calibri" w:hAnsi="Calibri" w:cs="Calibri"/>
        </w:rPr>
        <w:t>kosztów</w:t>
      </w:r>
      <w:r w:rsidRPr="009568AB">
        <w:rPr>
          <w:rFonts w:ascii="Calibri" w:hAnsi="Calibri" w:cs="Calibri"/>
          <w:spacing w:val="24"/>
        </w:rPr>
        <w:t xml:space="preserve"> </w:t>
      </w:r>
      <w:r w:rsidRPr="009568AB">
        <w:rPr>
          <w:rFonts w:ascii="Calibri" w:hAnsi="Calibri" w:cs="Calibri"/>
        </w:rPr>
        <w:t>wykonania.</w:t>
      </w:r>
    </w:p>
    <w:p w14:paraId="7C94C7CE" w14:textId="00C9EEBE" w:rsidR="00CB60CC" w:rsidRPr="009568AB" w:rsidRDefault="00CB60CC" w:rsidP="00CB60CC">
      <w:pPr>
        <w:widowControl w:val="0"/>
        <w:tabs>
          <w:tab w:val="left" w:pos="837"/>
        </w:tabs>
        <w:autoSpaceDE w:val="0"/>
        <w:autoSpaceDN w:val="0"/>
        <w:spacing w:before="37" w:after="0"/>
        <w:ind w:right="390"/>
        <w:rPr>
          <w:rFonts w:ascii="Calibri" w:hAnsi="Calibri" w:cs="Calibri"/>
        </w:rPr>
      </w:pPr>
      <w:r w:rsidRPr="009568AB">
        <w:rPr>
          <w:rFonts w:ascii="Calibri" w:hAnsi="Calibri" w:cs="Calibri"/>
          <w:noProof/>
        </w:rPr>
        <w:drawing>
          <wp:inline distT="0" distB="0" distL="0" distR="0" wp14:anchorId="305C0588" wp14:editId="7AF414AB">
            <wp:extent cx="4108450" cy="2734540"/>
            <wp:effectExtent l="0" t="0" r="6350" b="8890"/>
            <wp:docPr id="168864689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0450" cy="2735871"/>
                    </a:xfrm>
                    <a:prstGeom prst="rect">
                      <a:avLst/>
                    </a:prstGeom>
                    <a:noFill/>
                    <a:ln>
                      <a:noFill/>
                    </a:ln>
                  </pic:spPr>
                </pic:pic>
              </a:graphicData>
            </a:graphic>
          </wp:inline>
        </w:drawing>
      </w:r>
    </w:p>
    <w:p w14:paraId="6CBEEBE6" w14:textId="2DD170A3" w:rsidR="00054D6C" w:rsidRPr="009568AB" w:rsidRDefault="00054D6C" w:rsidP="00B10EFE">
      <w:pPr>
        <w:widowControl w:val="0"/>
        <w:tabs>
          <w:tab w:val="left" w:pos="837"/>
        </w:tabs>
        <w:autoSpaceDE w:val="0"/>
        <w:autoSpaceDN w:val="0"/>
        <w:spacing w:before="37"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W dokumentacji uwzględniono utwardzony plac (z kostki brukowej, z obrzeżami) do ustawiania kontenerów z zamykanymi otworami wrzutowymi.</w:t>
      </w:r>
    </w:p>
    <w:p w14:paraId="629323A3" w14:textId="77777777" w:rsidR="00054D6C" w:rsidRPr="009568AB" w:rsidRDefault="00054D6C" w:rsidP="00027AD6">
      <w:pPr>
        <w:widowControl w:val="0"/>
        <w:tabs>
          <w:tab w:val="left" w:pos="837"/>
        </w:tabs>
        <w:autoSpaceDE w:val="0"/>
        <w:autoSpaceDN w:val="0"/>
        <w:spacing w:before="37" w:after="0"/>
        <w:ind w:right="4"/>
        <w:rPr>
          <w:rFonts w:ascii="Calibri" w:hAnsi="Calibri" w:cs="Calibri"/>
          <w:b/>
          <w:bCs/>
        </w:rPr>
      </w:pPr>
    </w:p>
    <w:p w14:paraId="24A951D3" w14:textId="368E79AB" w:rsidR="00054D6C" w:rsidRPr="009568AB" w:rsidRDefault="00054D6C" w:rsidP="00027AD6">
      <w:pPr>
        <w:widowControl w:val="0"/>
        <w:tabs>
          <w:tab w:val="left" w:pos="837"/>
        </w:tabs>
        <w:autoSpaceDE w:val="0"/>
        <w:autoSpaceDN w:val="0"/>
        <w:spacing w:before="37" w:after="0"/>
        <w:ind w:right="4"/>
        <w:rPr>
          <w:rFonts w:ascii="Calibri" w:hAnsi="Calibri" w:cs="Calibri"/>
          <w:b/>
          <w:bCs/>
        </w:rPr>
      </w:pPr>
      <w:r w:rsidRPr="009568AB">
        <w:rPr>
          <w:rFonts w:ascii="Calibri" w:hAnsi="Calibri" w:cs="Calibri"/>
          <w:b/>
          <w:bCs/>
        </w:rPr>
        <w:t>Pytanie nr 41</w:t>
      </w:r>
    </w:p>
    <w:p w14:paraId="234205FD" w14:textId="6D86B427" w:rsidR="00054D6C" w:rsidRPr="009568AB" w:rsidRDefault="00054D6C" w:rsidP="00027AD6">
      <w:pPr>
        <w:widowControl w:val="0"/>
        <w:tabs>
          <w:tab w:val="left" w:pos="837"/>
        </w:tabs>
        <w:autoSpaceDE w:val="0"/>
        <w:autoSpaceDN w:val="0"/>
        <w:spacing w:before="37" w:after="0"/>
        <w:ind w:right="4"/>
        <w:jc w:val="both"/>
        <w:rPr>
          <w:rFonts w:ascii="Calibri" w:hAnsi="Calibri" w:cs="Calibri"/>
        </w:rPr>
      </w:pPr>
      <w:r w:rsidRPr="009568AB">
        <w:rPr>
          <w:rFonts w:ascii="Calibri" w:hAnsi="Calibri" w:cs="Calibri"/>
        </w:rPr>
        <w:t>Prosimy o informację czy elementy ozdobne elewacji mają zostać wykonane tylko na elewacji</w:t>
      </w:r>
      <w:r w:rsidRPr="009568AB">
        <w:rPr>
          <w:rFonts w:ascii="Calibri" w:hAnsi="Calibri" w:cs="Calibri"/>
          <w:spacing w:val="-47"/>
        </w:rPr>
        <w:t xml:space="preserve"> </w:t>
      </w:r>
      <w:r w:rsidR="0077154D" w:rsidRPr="009568AB">
        <w:rPr>
          <w:rFonts w:ascii="Calibri" w:hAnsi="Calibri" w:cs="Calibri"/>
          <w:spacing w:val="-47"/>
        </w:rPr>
        <w:t xml:space="preserve">   </w:t>
      </w:r>
      <w:r w:rsidRPr="009568AB">
        <w:rPr>
          <w:rFonts w:ascii="Calibri" w:hAnsi="Calibri" w:cs="Calibri"/>
        </w:rPr>
        <w:t>frontowej</w:t>
      </w:r>
      <w:r w:rsidRPr="009568AB">
        <w:rPr>
          <w:rFonts w:ascii="Calibri" w:hAnsi="Calibri" w:cs="Calibri"/>
          <w:spacing w:val="1"/>
        </w:rPr>
        <w:t xml:space="preserve"> </w:t>
      </w:r>
      <w:r w:rsidRPr="009568AB">
        <w:rPr>
          <w:rFonts w:ascii="Calibri" w:hAnsi="Calibri" w:cs="Calibri"/>
        </w:rPr>
        <w:t>jak</w:t>
      </w:r>
      <w:r w:rsidRPr="009568AB">
        <w:rPr>
          <w:rFonts w:ascii="Calibri" w:hAnsi="Calibri" w:cs="Calibri"/>
          <w:spacing w:val="1"/>
        </w:rPr>
        <w:t xml:space="preserve"> </w:t>
      </w:r>
      <w:r w:rsidRPr="009568AB">
        <w:rPr>
          <w:rFonts w:ascii="Calibri" w:hAnsi="Calibri" w:cs="Calibri"/>
        </w:rPr>
        <w:t>pokazują</w:t>
      </w:r>
      <w:r w:rsidRPr="009568AB">
        <w:rPr>
          <w:rFonts w:ascii="Calibri" w:hAnsi="Calibri" w:cs="Calibri"/>
          <w:spacing w:val="1"/>
        </w:rPr>
        <w:t xml:space="preserve"> </w:t>
      </w:r>
      <w:r w:rsidRPr="009568AB">
        <w:rPr>
          <w:rFonts w:ascii="Calibri" w:hAnsi="Calibri" w:cs="Calibri"/>
        </w:rPr>
        <w:t>rysunki</w:t>
      </w:r>
      <w:r w:rsidRPr="009568AB">
        <w:rPr>
          <w:rFonts w:ascii="Calibri" w:hAnsi="Calibri" w:cs="Calibri"/>
          <w:spacing w:val="1"/>
        </w:rPr>
        <w:t xml:space="preserve"> </w:t>
      </w:r>
      <w:r w:rsidRPr="009568AB">
        <w:rPr>
          <w:rFonts w:ascii="Calibri" w:hAnsi="Calibri" w:cs="Calibri"/>
        </w:rPr>
        <w:t>elewacji</w:t>
      </w:r>
      <w:r w:rsidRPr="009568AB">
        <w:rPr>
          <w:rFonts w:ascii="Calibri" w:hAnsi="Calibri" w:cs="Calibri"/>
          <w:spacing w:val="1"/>
        </w:rPr>
        <w:t xml:space="preserve"> </w:t>
      </w:r>
      <w:r w:rsidRPr="009568AB">
        <w:rPr>
          <w:rFonts w:ascii="Calibri" w:hAnsi="Calibri" w:cs="Calibri"/>
        </w:rPr>
        <w:t>czy</w:t>
      </w:r>
      <w:r w:rsidRPr="009568AB">
        <w:rPr>
          <w:rFonts w:ascii="Calibri" w:hAnsi="Calibri" w:cs="Calibri"/>
          <w:spacing w:val="1"/>
        </w:rPr>
        <w:t xml:space="preserve"> </w:t>
      </w:r>
      <w:r w:rsidRPr="009568AB">
        <w:rPr>
          <w:rFonts w:ascii="Calibri" w:hAnsi="Calibri" w:cs="Calibri"/>
        </w:rPr>
        <w:t>również</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1"/>
        </w:rPr>
        <w:t xml:space="preserve"> </w:t>
      </w:r>
      <w:r w:rsidRPr="009568AB">
        <w:rPr>
          <w:rFonts w:ascii="Calibri" w:hAnsi="Calibri" w:cs="Calibri"/>
        </w:rPr>
        <w:t>elewacji</w:t>
      </w:r>
      <w:r w:rsidRPr="009568AB">
        <w:rPr>
          <w:rFonts w:ascii="Calibri" w:hAnsi="Calibri" w:cs="Calibri"/>
          <w:spacing w:val="1"/>
        </w:rPr>
        <w:t xml:space="preserve"> </w:t>
      </w:r>
      <w:r w:rsidRPr="009568AB">
        <w:rPr>
          <w:rFonts w:ascii="Calibri" w:hAnsi="Calibri" w:cs="Calibri"/>
        </w:rPr>
        <w:t>bocznej</w:t>
      </w:r>
      <w:r w:rsidRPr="009568AB">
        <w:rPr>
          <w:rFonts w:ascii="Calibri" w:hAnsi="Calibri" w:cs="Calibri"/>
          <w:spacing w:val="1"/>
        </w:rPr>
        <w:t xml:space="preserve"> </w:t>
      </w:r>
      <w:r w:rsidRPr="009568AB">
        <w:rPr>
          <w:rFonts w:ascii="Calibri" w:hAnsi="Calibri" w:cs="Calibri"/>
        </w:rPr>
        <w:t>jak</w:t>
      </w:r>
      <w:r w:rsidRPr="009568AB">
        <w:rPr>
          <w:rFonts w:ascii="Calibri" w:hAnsi="Calibri" w:cs="Calibri"/>
          <w:spacing w:val="1"/>
        </w:rPr>
        <w:t xml:space="preserve"> </w:t>
      </w:r>
      <w:r w:rsidRPr="009568AB">
        <w:rPr>
          <w:rFonts w:ascii="Calibri" w:hAnsi="Calibri" w:cs="Calibri"/>
        </w:rPr>
        <w:t>obrazuje</w:t>
      </w:r>
      <w:r w:rsidRPr="009568AB">
        <w:rPr>
          <w:rFonts w:ascii="Calibri" w:hAnsi="Calibri" w:cs="Calibri"/>
          <w:spacing w:val="1"/>
        </w:rPr>
        <w:t xml:space="preserve"> </w:t>
      </w:r>
      <w:r w:rsidRPr="009568AB">
        <w:rPr>
          <w:rFonts w:ascii="Calibri" w:hAnsi="Calibri" w:cs="Calibri"/>
          <w:spacing w:val="-1"/>
        </w:rPr>
        <w:t>wizualizacja.</w:t>
      </w:r>
      <w:r w:rsidRPr="009568AB">
        <w:rPr>
          <w:rFonts w:ascii="Calibri" w:hAnsi="Calibri" w:cs="Calibri"/>
          <w:spacing w:val="-11"/>
        </w:rPr>
        <w:t xml:space="preserve"> </w:t>
      </w:r>
      <w:r w:rsidRPr="009568AB">
        <w:rPr>
          <w:rFonts w:ascii="Calibri" w:hAnsi="Calibri" w:cs="Calibri"/>
          <w:spacing w:val="-1"/>
        </w:rPr>
        <w:t>W</w:t>
      </w:r>
      <w:r w:rsidRPr="009568AB">
        <w:rPr>
          <w:rFonts w:ascii="Calibri" w:hAnsi="Calibri" w:cs="Calibri"/>
          <w:spacing w:val="-7"/>
        </w:rPr>
        <w:t xml:space="preserve"> </w:t>
      </w:r>
      <w:r w:rsidRPr="009568AB">
        <w:rPr>
          <w:rFonts w:ascii="Calibri" w:hAnsi="Calibri" w:cs="Calibri"/>
          <w:spacing w:val="-1"/>
        </w:rPr>
        <w:t>celu</w:t>
      </w:r>
      <w:r w:rsidRPr="009568AB">
        <w:rPr>
          <w:rFonts w:ascii="Calibri" w:hAnsi="Calibri" w:cs="Calibri"/>
          <w:spacing w:val="-8"/>
        </w:rPr>
        <w:t xml:space="preserve"> </w:t>
      </w:r>
      <w:r w:rsidRPr="009568AB">
        <w:rPr>
          <w:rFonts w:ascii="Calibri" w:hAnsi="Calibri" w:cs="Calibri"/>
          <w:spacing w:val="-1"/>
        </w:rPr>
        <w:t>jednoznacznego</w:t>
      </w:r>
      <w:r w:rsidRPr="009568AB">
        <w:rPr>
          <w:rFonts w:ascii="Calibri" w:hAnsi="Calibri" w:cs="Calibri"/>
          <w:spacing w:val="-8"/>
        </w:rPr>
        <w:t xml:space="preserve"> </w:t>
      </w:r>
      <w:r w:rsidRPr="009568AB">
        <w:rPr>
          <w:rFonts w:ascii="Calibri" w:hAnsi="Calibri" w:cs="Calibri"/>
        </w:rPr>
        <w:t>określenia</w:t>
      </w:r>
      <w:r w:rsidRPr="009568AB">
        <w:rPr>
          <w:rFonts w:ascii="Calibri" w:hAnsi="Calibri" w:cs="Calibri"/>
          <w:spacing w:val="-8"/>
        </w:rPr>
        <w:t xml:space="preserve"> </w:t>
      </w:r>
      <w:r w:rsidRPr="009568AB">
        <w:rPr>
          <w:rFonts w:ascii="Calibri" w:hAnsi="Calibri" w:cs="Calibri"/>
        </w:rPr>
        <w:t>zakresu</w:t>
      </w:r>
      <w:r w:rsidRPr="009568AB">
        <w:rPr>
          <w:rFonts w:ascii="Calibri" w:hAnsi="Calibri" w:cs="Calibri"/>
          <w:spacing w:val="-8"/>
        </w:rPr>
        <w:t xml:space="preserve"> </w:t>
      </w:r>
      <w:r w:rsidRPr="009568AB">
        <w:rPr>
          <w:rFonts w:ascii="Calibri" w:hAnsi="Calibri" w:cs="Calibri"/>
        </w:rPr>
        <w:t>prac</w:t>
      </w:r>
      <w:r w:rsidRPr="009568AB">
        <w:rPr>
          <w:rFonts w:ascii="Calibri" w:hAnsi="Calibri" w:cs="Calibri"/>
          <w:spacing w:val="-8"/>
        </w:rPr>
        <w:t xml:space="preserve"> </w:t>
      </w:r>
      <w:r w:rsidRPr="009568AB">
        <w:rPr>
          <w:rFonts w:ascii="Calibri" w:hAnsi="Calibri" w:cs="Calibri"/>
        </w:rPr>
        <w:t>prosimy</w:t>
      </w:r>
      <w:r w:rsidRPr="009568AB">
        <w:rPr>
          <w:rFonts w:ascii="Calibri" w:hAnsi="Calibri" w:cs="Calibri"/>
          <w:spacing w:val="-8"/>
        </w:rPr>
        <w:t xml:space="preserve"> </w:t>
      </w:r>
      <w:r w:rsidRPr="009568AB">
        <w:rPr>
          <w:rFonts w:ascii="Calibri" w:hAnsi="Calibri" w:cs="Calibri"/>
        </w:rPr>
        <w:t>o</w:t>
      </w:r>
      <w:r w:rsidRPr="009568AB">
        <w:rPr>
          <w:rFonts w:ascii="Calibri" w:hAnsi="Calibri" w:cs="Calibri"/>
          <w:spacing w:val="-6"/>
        </w:rPr>
        <w:t xml:space="preserve"> </w:t>
      </w:r>
      <w:r w:rsidRPr="009568AB">
        <w:rPr>
          <w:rFonts w:ascii="Calibri" w:hAnsi="Calibri" w:cs="Calibri"/>
        </w:rPr>
        <w:t>informację</w:t>
      </w:r>
      <w:r w:rsidRPr="009568AB">
        <w:rPr>
          <w:rFonts w:ascii="Calibri" w:hAnsi="Calibri" w:cs="Calibri"/>
          <w:spacing w:val="-7"/>
        </w:rPr>
        <w:t xml:space="preserve"> </w:t>
      </w:r>
      <w:r w:rsidRPr="009568AB">
        <w:rPr>
          <w:rFonts w:ascii="Calibri" w:hAnsi="Calibri" w:cs="Calibri"/>
        </w:rPr>
        <w:t>czy</w:t>
      </w:r>
      <w:r w:rsidRPr="009568AB">
        <w:rPr>
          <w:rFonts w:ascii="Calibri" w:hAnsi="Calibri" w:cs="Calibri"/>
          <w:spacing w:val="-7"/>
        </w:rPr>
        <w:t xml:space="preserve"> </w:t>
      </w:r>
      <w:r w:rsidRPr="009568AB">
        <w:rPr>
          <w:rFonts w:ascii="Calibri" w:hAnsi="Calibri" w:cs="Calibri"/>
        </w:rPr>
        <w:t>zawarte</w:t>
      </w:r>
      <w:r w:rsidRPr="009568AB">
        <w:rPr>
          <w:rFonts w:ascii="Calibri" w:hAnsi="Calibri" w:cs="Calibri"/>
          <w:spacing w:val="-47"/>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przedmiarze</w:t>
      </w:r>
      <w:r w:rsidRPr="009568AB">
        <w:rPr>
          <w:rFonts w:ascii="Calibri" w:hAnsi="Calibri" w:cs="Calibri"/>
          <w:spacing w:val="-1"/>
        </w:rPr>
        <w:t xml:space="preserve"> </w:t>
      </w:r>
      <w:r w:rsidRPr="009568AB">
        <w:rPr>
          <w:rFonts w:ascii="Calibri" w:hAnsi="Calibri" w:cs="Calibri"/>
        </w:rPr>
        <w:t>m2</w:t>
      </w:r>
      <w:r w:rsidRPr="009568AB">
        <w:rPr>
          <w:rFonts w:ascii="Calibri" w:hAnsi="Calibri" w:cs="Calibri"/>
          <w:spacing w:val="-3"/>
        </w:rPr>
        <w:t xml:space="preserve"> </w:t>
      </w:r>
      <w:r w:rsidRPr="009568AB">
        <w:rPr>
          <w:rFonts w:ascii="Calibri" w:hAnsi="Calibri" w:cs="Calibri"/>
        </w:rPr>
        <w:t>zawierają tylko</w:t>
      </w:r>
      <w:r w:rsidRPr="009568AB">
        <w:rPr>
          <w:rFonts w:ascii="Calibri" w:hAnsi="Calibri" w:cs="Calibri"/>
          <w:spacing w:val="-2"/>
        </w:rPr>
        <w:t xml:space="preserve"> </w:t>
      </w:r>
      <w:r w:rsidRPr="009568AB">
        <w:rPr>
          <w:rFonts w:ascii="Calibri" w:hAnsi="Calibri" w:cs="Calibri"/>
        </w:rPr>
        <w:t>elewacje</w:t>
      </w:r>
      <w:r w:rsidRPr="009568AB">
        <w:rPr>
          <w:rFonts w:ascii="Calibri" w:hAnsi="Calibri" w:cs="Calibri"/>
          <w:spacing w:val="-2"/>
        </w:rPr>
        <w:t xml:space="preserve"> </w:t>
      </w:r>
      <w:r w:rsidRPr="009568AB">
        <w:rPr>
          <w:rFonts w:ascii="Calibri" w:hAnsi="Calibri" w:cs="Calibri"/>
        </w:rPr>
        <w:t>frontową</w:t>
      </w:r>
      <w:r w:rsidRPr="009568AB">
        <w:rPr>
          <w:rFonts w:ascii="Calibri" w:hAnsi="Calibri" w:cs="Calibri"/>
          <w:spacing w:val="-1"/>
        </w:rPr>
        <w:t xml:space="preserve"> </w:t>
      </w:r>
      <w:r w:rsidRPr="009568AB">
        <w:rPr>
          <w:rFonts w:ascii="Calibri" w:hAnsi="Calibri" w:cs="Calibri"/>
        </w:rPr>
        <w:t>czy</w:t>
      </w:r>
      <w:r w:rsidRPr="009568AB">
        <w:rPr>
          <w:rFonts w:ascii="Calibri" w:hAnsi="Calibri" w:cs="Calibri"/>
          <w:spacing w:val="-3"/>
        </w:rPr>
        <w:t xml:space="preserve"> </w:t>
      </w:r>
      <w:r w:rsidRPr="009568AB">
        <w:rPr>
          <w:rFonts w:ascii="Calibri" w:hAnsi="Calibri" w:cs="Calibri"/>
        </w:rPr>
        <w:t>również</w:t>
      </w:r>
      <w:r w:rsidRPr="009568AB">
        <w:rPr>
          <w:rFonts w:ascii="Calibri" w:hAnsi="Calibri" w:cs="Calibri"/>
          <w:spacing w:val="-6"/>
        </w:rPr>
        <w:t xml:space="preserve"> </w:t>
      </w:r>
      <w:r w:rsidRPr="009568AB">
        <w:rPr>
          <w:rFonts w:ascii="Calibri" w:hAnsi="Calibri" w:cs="Calibri"/>
        </w:rPr>
        <w:t>boczną?</w:t>
      </w:r>
    </w:p>
    <w:p w14:paraId="0122D933" w14:textId="61C8C1EA" w:rsidR="00054D6C" w:rsidRPr="009568AB" w:rsidRDefault="00054D6C" w:rsidP="00027AD6">
      <w:pPr>
        <w:widowControl w:val="0"/>
        <w:tabs>
          <w:tab w:val="left" w:pos="837"/>
        </w:tabs>
        <w:autoSpaceDE w:val="0"/>
        <w:autoSpaceDN w:val="0"/>
        <w:spacing w:before="37"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Ozdobne elementy metalowe mają się znajdować zgodnie z wizualizacjami na elewacji wschodniej i północnej.</w:t>
      </w:r>
    </w:p>
    <w:p w14:paraId="319D53A3" w14:textId="77777777" w:rsidR="00054D6C" w:rsidRPr="009568AB" w:rsidRDefault="00054D6C" w:rsidP="00027AD6">
      <w:pPr>
        <w:widowControl w:val="0"/>
        <w:tabs>
          <w:tab w:val="left" w:pos="837"/>
        </w:tabs>
        <w:autoSpaceDE w:val="0"/>
        <w:autoSpaceDN w:val="0"/>
        <w:spacing w:before="37" w:after="0"/>
        <w:ind w:right="4"/>
        <w:jc w:val="both"/>
        <w:rPr>
          <w:rFonts w:ascii="Calibri" w:hAnsi="Calibri" w:cs="Calibri"/>
          <w:b/>
          <w:bCs/>
        </w:rPr>
      </w:pPr>
    </w:p>
    <w:p w14:paraId="03D1F039" w14:textId="273BF2D7" w:rsidR="00054D6C" w:rsidRPr="009568AB" w:rsidRDefault="00054D6C" w:rsidP="00027AD6">
      <w:pPr>
        <w:widowControl w:val="0"/>
        <w:tabs>
          <w:tab w:val="left" w:pos="837"/>
        </w:tabs>
        <w:autoSpaceDE w:val="0"/>
        <w:autoSpaceDN w:val="0"/>
        <w:spacing w:before="37" w:after="0"/>
        <w:ind w:right="4"/>
        <w:jc w:val="both"/>
        <w:rPr>
          <w:rFonts w:ascii="Calibri" w:hAnsi="Calibri" w:cs="Calibri"/>
          <w:b/>
          <w:bCs/>
        </w:rPr>
      </w:pPr>
      <w:r w:rsidRPr="009568AB">
        <w:rPr>
          <w:rFonts w:ascii="Calibri" w:hAnsi="Calibri" w:cs="Calibri"/>
          <w:b/>
          <w:bCs/>
        </w:rPr>
        <w:t>Pytanie nr 42</w:t>
      </w:r>
    </w:p>
    <w:p w14:paraId="36EC762E"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 o informację jakiego elementu dotyczy karta techniczna str. 15 – poręcze stalowe?</w:t>
      </w:r>
      <w:r w:rsidRPr="009568AB">
        <w:rPr>
          <w:rFonts w:ascii="Calibri" w:hAnsi="Calibri" w:cs="Calibri"/>
          <w:spacing w:val="1"/>
        </w:rPr>
        <w:t xml:space="preserve"> </w:t>
      </w:r>
      <w:r w:rsidRPr="009568AB">
        <w:rPr>
          <w:rFonts w:ascii="Calibri" w:hAnsi="Calibri" w:cs="Calibri"/>
        </w:rPr>
        <w:t>Załączona</w:t>
      </w:r>
      <w:r w:rsidRPr="009568AB">
        <w:rPr>
          <w:rFonts w:ascii="Calibri" w:hAnsi="Calibri" w:cs="Calibri"/>
          <w:spacing w:val="1"/>
        </w:rPr>
        <w:t xml:space="preserve"> </w:t>
      </w:r>
      <w:r w:rsidRPr="009568AB">
        <w:rPr>
          <w:rFonts w:ascii="Calibri" w:hAnsi="Calibri" w:cs="Calibri"/>
        </w:rPr>
        <w:t>dokumentacja</w:t>
      </w:r>
      <w:r w:rsidRPr="009568AB">
        <w:rPr>
          <w:rFonts w:ascii="Calibri" w:hAnsi="Calibri" w:cs="Calibri"/>
          <w:spacing w:val="1"/>
        </w:rPr>
        <w:t xml:space="preserve"> </w:t>
      </w:r>
      <w:r w:rsidRPr="009568AB">
        <w:rPr>
          <w:rFonts w:ascii="Calibri" w:hAnsi="Calibri" w:cs="Calibri"/>
        </w:rPr>
        <w:t>projektowa</w:t>
      </w:r>
      <w:r w:rsidRPr="009568AB">
        <w:rPr>
          <w:rFonts w:ascii="Calibri" w:hAnsi="Calibri" w:cs="Calibri"/>
          <w:spacing w:val="1"/>
        </w:rPr>
        <w:t xml:space="preserve"> </w:t>
      </w:r>
      <w:r w:rsidRPr="009568AB">
        <w:rPr>
          <w:rFonts w:ascii="Calibri" w:hAnsi="Calibri" w:cs="Calibri"/>
        </w:rPr>
        <w:t>nie</w:t>
      </w:r>
      <w:r w:rsidRPr="009568AB">
        <w:rPr>
          <w:rFonts w:ascii="Calibri" w:hAnsi="Calibri" w:cs="Calibri"/>
          <w:spacing w:val="1"/>
        </w:rPr>
        <w:t xml:space="preserve"> </w:t>
      </w:r>
      <w:r w:rsidRPr="009568AB">
        <w:rPr>
          <w:rFonts w:ascii="Calibri" w:hAnsi="Calibri" w:cs="Calibri"/>
        </w:rPr>
        <w:t>przewiduje</w:t>
      </w:r>
      <w:r w:rsidRPr="009568AB">
        <w:rPr>
          <w:rFonts w:ascii="Calibri" w:hAnsi="Calibri" w:cs="Calibri"/>
          <w:spacing w:val="1"/>
        </w:rPr>
        <w:t xml:space="preserve"> </w:t>
      </w:r>
      <w:r w:rsidRPr="009568AB">
        <w:rPr>
          <w:rFonts w:ascii="Calibri" w:hAnsi="Calibri" w:cs="Calibri"/>
        </w:rPr>
        <w:t>wykonania</w:t>
      </w:r>
      <w:r w:rsidRPr="009568AB">
        <w:rPr>
          <w:rFonts w:ascii="Calibri" w:hAnsi="Calibri" w:cs="Calibri"/>
          <w:spacing w:val="1"/>
        </w:rPr>
        <w:t xml:space="preserve"> </w:t>
      </w:r>
      <w:r w:rsidRPr="009568AB">
        <w:rPr>
          <w:rFonts w:ascii="Calibri" w:hAnsi="Calibri" w:cs="Calibri"/>
        </w:rPr>
        <w:t>poręczy</w:t>
      </w:r>
      <w:r w:rsidRPr="009568AB">
        <w:rPr>
          <w:rFonts w:ascii="Calibri" w:hAnsi="Calibri" w:cs="Calibri"/>
          <w:spacing w:val="1"/>
        </w:rPr>
        <w:t xml:space="preserve"> </w:t>
      </w:r>
      <w:r w:rsidRPr="009568AB">
        <w:rPr>
          <w:rFonts w:ascii="Calibri" w:hAnsi="Calibri" w:cs="Calibri"/>
        </w:rPr>
        <w:t>stalowych</w:t>
      </w:r>
      <w:r w:rsidRPr="009568AB">
        <w:rPr>
          <w:rFonts w:ascii="Calibri" w:hAnsi="Calibri" w:cs="Calibri"/>
          <w:spacing w:val="1"/>
        </w:rPr>
        <w:t xml:space="preserve"> </w:t>
      </w:r>
      <w:r w:rsidRPr="009568AB">
        <w:rPr>
          <w:rFonts w:ascii="Calibri" w:hAnsi="Calibri" w:cs="Calibri"/>
        </w:rPr>
        <w:t>jako</w:t>
      </w:r>
      <w:r w:rsidRPr="009568AB">
        <w:rPr>
          <w:rFonts w:ascii="Calibri" w:hAnsi="Calibri" w:cs="Calibri"/>
          <w:spacing w:val="1"/>
        </w:rPr>
        <w:t xml:space="preserve"> </w:t>
      </w:r>
      <w:r w:rsidRPr="009568AB">
        <w:rPr>
          <w:rFonts w:ascii="Calibri" w:hAnsi="Calibri" w:cs="Calibri"/>
        </w:rPr>
        <w:t>elementów</w:t>
      </w:r>
      <w:r w:rsidRPr="009568AB">
        <w:rPr>
          <w:rFonts w:ascii="Calibri" w:hAnsi="Calibri" w:cs="Calibri"/>
          <w:spacing w:val="-3"/>
        </w:rPr>
        <w:t xml:space="preserve"> </w:t>
      </w:r>
      <w:r w:rsidRPr="009568AB">
        <w:rPr>
          <w:rFonts w:ascii="Calibri" w:hAnsi="Calibri" w:cs="Calibri"/>
        </w:rPr>
        <w:t>schodów</w:t>
      </w:r>
      <w:r w:rsidRPr="009568AB">
        <w:rPr>
          <w:rFonts w:ascii="Calibri" w:hAnsi="Calibri" w:cs="Calibri"/>
          <w:spacing w:val="1"/>
        </w:rPr>
        <w:t xml:space="preserve"> </w:t>
      </w:r>
      <w:r w:rsidRPr="009568AB">
        <w:rPr>
          <w:rFonts w:ascii="Calibri" w:hAnsi="Calibri" w:cs="Calibri"/>
        </w:rPr>
        <w:t>tak jak</w:t>
      </w:r>
      <w:r w:rsidRPr="009568AB">
        <w:rPr>
          <w:rFonts w:ascii="Calibri" w:hAnsi="Calibri" w:cs="Calibri"/>
          <w:spacing w:val="1"/>
        </w:rPr>
        <w:t xml:space="preserve"> </w:t>
      </w:r>
      <w:r w:rsidRPr="009568AB">
        <w:rPr>
          <w:rFonts w:ascii="Calibri" w:hAnsi="Calibri" w:cs="Calibri"/>
        </w:rPr>
        <w:t>napisano</w:t>
      </w:r>
      <w:r w:rsidRPr="009568AB">
        <w:rPr>
          <w:rFonts w:ascii="Calibri" w:hAnsi="Calibri" w:cs="Calibri"/>
          <w:spacing w:val="-1"/>
        </w:rPr>
        <w:t xml:space="preserve"> </w:t>
      </w:r>
      <w:r w:rsidRPr="009568AB">
        <w:rPr>
          <w:rFonts w:ascii="Calibri" w:hAnsi="Calibri" w:cs="Calibri"/>
        </w:rPr>
        <w:t>w karcie</w:t>
      </w:r>
      <w:r w:rsidRPr="009568AB">
        <w:rPr>
          <w:rFonts w:ascii="Calibri" w:hAnsi="Calibri" w:cs="Calibri"/>
          <w:spacing w:val="-2"/>
        </w:rPr>
        <w:t xml:space="preserve"> </w:t>
      </w:r>
      <w:r w:rsidRPr="009568AB">
        <w:rPr>
          <w:rFonts w:ascii="Calibri" w:hAnsi="Calibri" w:cs="Calibri"/>
        </w:rPr>
        <w:t>technicznej.</w:t>
      </w:r>
    </w:p>
    <w:p w14:paraId="5B4DD5B6" w14:textId="4510F6F2"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Kartę pominąć.</w:t>
      </w:r>
    </w:p>
    <w:p w14:paraId="003A62F2" w14:textId="001D3346"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lastRenderedPageBreak/>
        <w:t>Pytanie nr 43</w:t>
      </w:r>
    </w:p>
    <w:p w14:paraId="287E9030"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 o potwierdzenie, że parametry płytek ściennych wpisanych w karty techniczne są</w:t>
      </w:r>
      <w:r w:rsidRPr="009568AB">
        <w:rPr>
          <w:rFonts w:ascii="Calibri" w:hAnsi="Calibri" w:cs="Calibri"/>
          <w:spacing w:val="1"/>
        </w:rPr>
        <w:t xml:space="preserve"> </w:t>
      </w:r>
      <w:r w:rsidRPr="009568AB">
        <w:rPr>
          <w:rFonts w:ascii="Calibri" w:hAnsi="Calibri" w:cs="Calibri"/>
        </w:rPr>
        <w:t>poprawne. Z czego wynika wysoka klasa antypoślizgowości i odporności płytek ściennych?</w:t>
      </w:r>
      <w:r w:rsidRPr="009568AB">
        <w:rPr>
          <w:rFonts w:ascii="Calibri" w:hAnsi="Calibri" w:cs="Calibri"/>
          <w:spacing w:val="1"/>
        </w:rPr>
        <w:t xml:space="preserve"> </w:t>
      </w:r>
      <w:r w:rsidRPr="009568AB">
        <w:rPr>
          <w:rFonts w:ascii="Calibri" w:hAnsi="Calibri" w:cs="Calibri"/>
        </w:rPr>
        <w:t>Zastosowanie</w:t>
      </w:r>
      <w:r w:rsidRPr="009568AB">
        <w:rPr>
          <w:rFonts w:ascii="Calibri" w:hAnsi="Calibri" w:cs="Calibri"/>
          <w:spacing w:val="1"/>
        </w:rPr>
        <w:t xml:space="preserve"> </w:t>
      </w:r>
      <w:r w:rsidRPr="009568AB">
        <w:rPr>
          <w:rFonts w:ascii="Calibri" w:hAnsi="Calibri" w:cs="Calibri"/>
        </w:rPr>
        <w:t>płytek</w:t>
      </w:r>
      <w:r w:rsidRPr="009568AB">
        <w:rPr>
          <w:rFonts w:ascii="Calibri" w:hAnsi="Calibri" w:cs="Calibri"/>
          <w:spacing w:val="1"/>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tych</w:t>
      </w:r>
      <w:r w:rsidRPr="009568AB">
        <w:rPr>
          <w:rFonts w:ascii="Calibri" w:hAnsi="Calibri" w:cs="Calibri"/>
          <w:spacing w:val="1"/>
        </w:rPr>
        <w:t xml:space="preserve"> </w:t>
      </w:r>
      <w:r w:rsidRPr="009568AB">
        <w:rPr>
          <w:rFonts w:ascii="Calibri" w:hAnsi="Calibri" w:cs="Calibri"/>
        </w:rPr>
        <w:t>parametrach</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1"/>
        </w:rPr>
        <w:t xml:space="preserve"> </w:t>
      </w:r>
      <w:r w:rsidRPr="009568AB">
        <w:rPr>
          <w:rFonts w:ascii="Calibri" w:hAnsi="Calibri" w:cs="Calibri"/>
        </w:rPr>
        <w:t>ściany</w:t>
      </w:r>
      <w:r w:rsidRPr="009568AB">
        <w:rPr>
          <w:rFonts w:ascii="Calibri" w:hAnsi="Calibri" w:cs="Calibri"/>
          <w:spacing w:val="1"/>
        </w:rPr>
        <w:t xml:space="preserve"> </w:t>
      </w:r>
      <w:r w:rsidRPr="009568AB">
        <w:rPr>
          <w:rFonts w:ascii="Calibri" w:hAnsi="Calibri" w:cs="Calibri"/>
        </w:rPr>
        <w:t>generuje</w:t>
      </w:r>
      <w:r w:rsidRPr="009568AB">
        <w:rPr>
          <w:rFonts w:ascii="Calibri" w:hAnsi="Calibri" w:cs="Calibri"/>
          <w:spacing w:val="1"/>
        </w:rPr>
        <w:t xml:space="preserve"> </w:t>
      </w:r>
      <w:r w:rsidRPr="009568AB">
        <w:rPr>
          <w:rFonts w:ascii="Calibri" w:hAnsi="Calibri" w:cs="Calibri"/>
        </w:rPr>
        <w:t>wysokie</w:t>
      </w:r>
      <w:r w:rsidRPr="009568AB">
        <w:rPr>
          <w:rFonts w:ascii="Calibri" w:hAnsi="Calibri" w:cs="Calibri"/>
          <w:spacing w:val="1"/>
        </w:rPr>
        <w:t xml:space="preserve"> </w:t>
      </w:r>
      <w:r w:rsidRPr="009568AB">
        <w:rPr>
          <w:rFonts w:ascii="Calibri" w:hAnsi="Calibri" w:cs="Calibri"/>
        </w:rPr>
        <w:t>koszty,</w:t>
      </w:r>
      <w:r w:rsidRPr="009568AB">
        <w:rPr>
          <w:rFonts w:ascii="Calibri" w:hAnsi="Calibri" w:cs="Calibri"/>
          <w:spacing w:val="1"/>
        </w:rPr>
        <w:t xml:space="preserve"> </w:t>
      </w:r>
      <w:r w:rsidRPr="009568AB">
        <w:rPr>
          <w:rFonts w:ascii="Calibri" w:hAnsi="Calibri" w:cs="Calibri"/>
        </w:rPr>
        <w:t>a</w:t>
      </w:r>
      <w:r w:rsidRPr="009568AB">
        <w:rPr>
          <w:rFonts w:ascii="Calibri" w:hAnsi="Calibri" w:cs="Calibri"/>
          <w:spacing w:val="1"/>
        </w:rPr>
        <w:t xml:space="preserve"> </w:t>
      </w:r>
      <w:r w:rsidRPr="009568AB">
        <w:rPr>
          <w:rFonts w:ascii="Calibri" w:hAnsi="Calibri" w:cs="Calibri"/>
        </w:rPr>
        <w:t>nie</w:t>
      </w:r>
      <w:r w:rsidRPr="009568AB">
        <w:rPr>
          <w:rFonts w:ascii="Calibri" w:hAnsi="Calibri" w:cs="Calibri"/>
          <w:spacing w:val="1"/>
        </w:rPr>
        <w:t xml:space="preserve"> </w:t>
      </w:r>
      <w:r w:rsidRPr="009568AB">
        <w:rPr>
          <w:rFonts w:ascii="Calibri" w:hAnsi="Calibri" w:cs="Calibri"/>
        </w:rPr>
        <w:t>ma</w:t>
      </w:r>
      <w:r w:rsidRPr="009568AB">
        <w:rPr>
          <w:rFonts w:ascii="Calibri" w:hAnsi="Calibri" w:cs="Calibri"/>
          <w:spacing w:val="1"/>
        </w:rPr>
        <w:t xml:space="preserve"> </w:t>
      </w:r>
      <w:r w:rsidRPr="009568AB">
        <w:rPr>
          <w:rFonts w:ascii="Calibri" w:hAnsi="Calibri" w:cs="Calibri"/>
        </w:rPr>
        <w:t>uzasadnienie</w:t>
      </w:r>
      <w:r w:rsidRPr="009568AB">
        <w:rPr>
          <w:rFonts w:ascii="Calibri" w:hAnsi="Calibri" w:cs="Calibri"/>
          <w:spacing w:val="-1"/>
        </w:rPr>
        <w:t xml:space="preserve"> </w:t>
      </w:r>
      <w:r w:rsidRPr="009568AB">
        <w:rPr>
          <w:rFonts w:ascii="Calibri" w:hAnsi="Calibri" w:cs="Calibri"/>
        </w:rPr>
        <w:t>użytkowego.</w:t>
      </w:r>
    </w:p>
    <w:p w14:paraId="54DCA936" w14:textId="044622DE"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Rozwiązanie projektowe związane z przeznaczeniem obiektu, zapewnieniem komfortu użytkownikom i trwałości obiektu.</w:t>
      </w:r>
    </w:p>
    <w:p w14:paraId="6350F7E8"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p>
    <w:p w14:paraId="16CA4B6B" w14:textId="0851FE0E"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44</w:t>
      </w:r>
    </w:p>
    <w:p w14:paraId="1A6E543C"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 i informację czy parametr dotyczący chłonności wody płytek ściennych i podłogowych</w:t>
      </w:r>
      <w:r w:rsidRPr="009568AB">
        <w:rPr>
          <w:rFonts w:ascii="Calibri" w:hAnsi="Calibri" w:cs="Calibri"/>
          <w:spacing w:val="1"/>
        </w:rPr>
        <w:t xml:space="preserve"> </w:t>
      </w:r>
      <w:r w:rsidRPr="009568AB">
        <w:rPr>
          <w:rFonts w:ascii="Calibri" w:hAnsi="Calibri" w:cs="Calibri"/>
        </w:rPr>
        <w:t>nie został zamieniony? (czy wartości wpisane w karty techniczne nie powinny być wpisane na</w:t>
      </w:r>
      <w:r w:rsidRPr="009568AB">
        <w:rPr>
          <w:rFonts w:ascii="Calibri" w:hAnsi="Calibri" w:cs="Calibri"/>
          <w:spacing w:val="1"/>
        </w:rPr>
        <w:t xml:space="preserve"> </w:t>
      </w:r>
      <w:r w:rsidRPr="009568AB">
        <w:rPr>
          <w:rFonts w:ascii="Calibri" w:hAnsi="Calibri" w:cs="Calibri"/>
        </w:rPr>
        <w:t>odwrót?)</w:t>
      </w:r>
    </w:p>
    <w:p w14:paraId="4AEB1710" w14:textId="48820714"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Pozostawić.</w:t>
      </w:r>
    </w:p>
    <w:p w14:paraId="21ACC571" w14:textId="77777777"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p>
    <w:p w14:paraId="54A0ECDC" w14:textId="11ED22AF" w:rsidR="00054D6C" w:rsidRPr="009568AB" w:rsidRDefault="00054D6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45</w:t>
      </w:r>
    </w:p>
    <w:p w14:paraId="6EA08E18" w14:textId="1C357C85" w:rsidR="00CB60CC" w:rsidRPr="009568AB" w:rsidRDefault="00054D6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Ze</w:t>
      </w:r>
      <w:r w:rsidRPr="009568AB">
        <w:rPr>
          <w:rFonts w:ascii="Calibri" w:hAnsi="Calibri" w:cs="Calibri"/>
          <w:spacing w:val="-3"/>
        </w:rPr>
        <w:t xml:space="preserve"> </w:t>
      </w:r>
      <w:r w:rsidRPr="009568AB">
        <w:rPr>
          <w:rFonts w:ascii="Calibri" w:hAnsi="Calibri" w:cs="Calibri"/>
        </w:rPr>
        <w:t>względu</w:t>
      </w:r>
      <w:r w:rsidRPr="009568AB">
        <w:rPr>
          <w:rFonts w:ascii="Calibri" w:hAnsi="Calibri" w:cs="Calibri"/>
          <w:spacing w:val="-5"/>
        </w:rPr>
        <w:t xml:space="preserve"> </w:t>
      </w:r>
      <w:r w:rsidRPr="009568AB">
        <w:rPr>
          <w:rFonts w:ascii="Calibri" w:hAnsi="Calibri" w:cs="Calibri"/>
        </w:rPr>
        <w:t>na</w:t>
      </w:r>
      <w:r w:rsidRPr="009568AB">
        <w:rPr>
          <w:rFonts w:ascii="Calibri" w:hAnsi="Calibri" w:cs="Calibri"/>
          <w:spacing w:val="-2"/>
        </w:rPr>
        <w:t xml:space="preserve"> </w:t>
      </w:r>
      <w:r w:rsidRPr="009568AB">
        <w:rPr>
          <w:rFonts w:ascii="Calibri" w:hAnsi="Calibri" w:cs="Calibri"/>
        </w:rPr>
        <w:t>brak</w:t>
      </w:r>
      <w:r w:rsidRPr="009568AB">
        <w:rPr>
          <w:rFonts w:ascii="Calibri" w:hAnsi="Calibri" w:cs="Calibri"/>
          <w:spacing w:val="-4"/>
        </w:rPr>
        <w:t xml:space="preserve"> </w:t>
      </w:r>
      <w:r w:rsidRPr="009568AB">
        <w:rPr>
          <w:rFonts w:ascii="Calibri" w:hAnsi="Calibri" w:cs="Calibri"/>
        </w:rPr>
        <w:t>informacji</w:t>
      </w:r>
      <w:r w:rsidRPr="009568AB">
        <w:rPr>
          <w:rFonts w:ascii="Calibri" w:hAnsi="Calibri" w:cs="Calibri"/>
          <w:spacing w:val="-2"/>
        </w:rPr>
        <w:t xml:space="preserve"> </w:t>
      </w:r>
      <w:r w:rsidRPr="009568AB">
        <w:rPr>
          <w:rFonts w:ascii="Calibri" w:hAnsi="Calibri" w:cs="Calibri"/>
        </w:rPr>
        <w:t>w</w:t>
      </w:r>
      <w:r w:rsidRPr="009568AB">
        <w:rPr>
          <w:rFonts w:ascii="Calibri" w:hAnsi="Calibri" w:cs="Calibri"/>
          <w:spacing w:val="-3"/>
        </w:rPr>
        <w:t xml:space="preserve"> </w:t>
      </w:r>
      <w:r w:rsidRPr="009568AB">
        <w:rPr>
          <w:rFonts w:ascii="Calibri" w:hAnsi="Calibri" w:cs="Calibri"/>
        </w:rPr>
        <w:t>zestawieniu</w:t>
      </w:r>
      <w:r w:rsidRPr="009568AB">
        <w:rPr>
          <w:rFonts w:ascii="Calibri" w:hAnsi="Calibri" w:cs="Calibri"/>
          <w:spacing w:val="-3"/>
        </w:rPr>
        <w:t xml:space="preserve"> </w:t>
      </w:r>
      <w:r w:rsidRPr="009568AB">
        <w:rPr>
          <w:rFonts w:ascii="Calibri" w:hAnsi="Calibri" w:cs="Calibri"/>
        </w:rPr>
        <w:t>stolarki</w:t>
      </w:r>
      <w:r w:rsidRPr="009568AB">
        <w:rPr>
          <w:rFonts w:ascii="Calibri" w:hAnsi="Calibri" w:cs="Calibri"/>
          <w:spacing w:val="-3"/>
        </w:rPr>
        <w:t xml:space="preserve"> </w:t>
      </w:r>
      <w:r w:rsidRPr="009568AB">
        <w:rPr>
          <w:rFonts w:ascii="Calibri" w:hAnsi="Calibri" w:cs="Calibri"/>
        </w:rPr>
        <w:t>okiennej</w:t>
      </w:r>
      <w:r w:rsidRPr="009568AB">
        <w:rPr>
          <w:rFonts w:ascii="Calibri" w:hAnsi="Calibri" w:cs="Calibri"/>
          <w:spacing w:val="-6"/>
        </w:rPr>
        <w:t xml:space="preserve"> </w:t>
      </w:r>
      <w:r w:rsidRPr="009568AB">
        <w:rPr>
          <w:rFonts w:ascii="Calibri" w:hAnsi="Calibri" w:cs="Calibri"/>
        </w:rPr>
        <w:t>oraz</w:t>
      </w:r>
      <w:r w:rsidRPr="009568AB">
        <w:rPr>
          <w:rFonts w:ascii="Calibri" w:hAnsi="Calibri" w:cs="Calibri"/>
          <w:spacing w:val="-5"/>
        </w:rPr>
        <w:t xml:space="preserve"> </w:t>
      </w:r>
      <w:r w:rsidRPr="009568AB">
        <w:rPr>
          <w:rFonts w:ascii="Calibri" w:hAnsi="Calibri" w:cs="Calibri"/>
        </w:rPr>
        <w:t>opisach</w:t>
      </w:r>
      <w:r w:rsidRPr="009568AB">
        <w:rPr>
          <w:rFonts w:ascii="Calibri" w:hAnsi="Calibri" w:cs="Calibri"/>
          <w:spacing w:val="-3"/>
        </w:rPr>
        <w:t xml:space="preserve"> </w:t>
      </w:r>
      <w:r w:rsidRPr="009568AB">
        <w:rPr>
          <w:rFonts w:ascii="Calibri" w:hAnsi="Calibri" w:cs="Calibri"/>
        </w:rPr>
        <w:t>i</w:t>
      </w:r>
      <w:r w:rsidRPr="009568AB">
        <w:rPr>
          <w:rFonts w:ascii="Calibri" w:hAnsi="Calibri" w:cs="Calibri"/>
          <w:spacing w:val="-3"/>
        </w:rPr>
        <w:t xml:space="preserve"> </w:t>
      </w:r>
      <w:r w:rsidRPr="009568AB">
        <w:rPr>
          <w:rFonts w:ascii="Calibri" w:hAnsi="Calibri" w:cs="Calibri"/>
        </w:rPr>
        <w:t>rysunkach</w:t>
      </w:r>
      <w:r w:rsidRPr="009568AB">
        <w:rPr>
          <w:rFonts w:ascii="Calibri" w:hAnsi="Calibri" w:cs="Calibri"/>
          <w:spacing w:val="-2"/>
        </w:rPr>
        <w:t xml:space="preserve"> </w:t>
      </w:r>
      <w:r w:rsidRPr="009568AB">
        <w:rPr>
          <w:rFonts w:ascii="Calibri" w:hAnsi="Calibri" w:cs="Calibri"/>
        </w:rPr>
        <w:t>proszę</w:t>
      </w:r>
      <w:r w:rsidRPr="009568AB">
        <w:rPr>
          <w:rFonts w:ascii="Calibri" w:hAnsi="Calibri" w:cs="Calibri"/>
          <w:spacing w:val="-48"/>
        </w:rPr>
        <w:t xml:space="preserve"> </w:t>
      </w:r>
      <w:r w:rsidRPr="009568AB">
        <w:rPr>
          <w:rFonts w:ascii="Calibri" w:hAnsi="Calibri" w:cs="Calibri"/>
        </w:rPr>
        <w:t>o informację na temat przegród przewidzianych w punktach pielęgniarskich oznaczonych jako</w:t>
      </w:r>
      <w:r w:rsidRPr="009568AB">
        <w:rPr>
          <w:rFonts w:ascii="Calibri" w:hAnsi="Calibri" w:cs="Calibri"/>
          <w:spacing w:val="-47"/>
        </w:rPr>
        <w:t xml:space="preserve"> </w:t>
      </w:r>
      <w:r w:rsidRPr="009568AB">
        <w:rPr>
          <w:rFonts w:ascii="Calibri" w:hAnsi="Calibri" w:cs="Calibri"/>
        </w:rPr>
        <w:t>EI15</w:t>
      </w:r>
      <w:r w:rsidRPr="009568AB">
        <w:rPr>
          <w:rFonts w:ascii="Calibri" w:hAnsi="Calibri" w:cs="Calibri"/>
          <w:spacing w:val="-4"/>
        </w:rPr>
        <w:t xml:space="preserve"> </w:t>
      </w:r>
      <w:r w:rsidRPr="009568AB">
        <w:rPr>
          <w:rFonts w:ascii="Calibri" w:hAnsi="Calibri" w:cs="Calibri"/>
        </w:rPr>
        <w:t>(rysunek</w:t>
      </w:r>
      <w:r w:rsidRPr="009568AB">
        <w:rPr>
          <w:rFonts w:ascii="Calibri" w:hAnsi="Calibri" w:cs="Calibri"/>
          <w:spacing w:val="-1"/>
        </w:rPr>
        <w:t xml:space="preserve"> </w:t>
      </w:r>
      <w:r w:rsidRPr="009568AB">
        <w:rPr>
          <w:rFonts w:ascii="Calibri" w:hAnsi="Calibri" w:cs="Calibri"/>
        </w:rPr>
        <w:t>poniżej)</w:t>
      </w:r>
      <w:r w:rsidRPr="009568AB">
        <w:rPr>
          <w:rFonts w:ascii="Calibri" w:hAnsi="Calibri" w:cs="Calibri"/>
          <w:spacing w:val="-4"/>
        </w:rPr>
        <w:t xml:space="preserve"> </w:t>
      </w:r>
      <w:r w:rsidRPr="009568AB">
        <w:rPr>
          <w:rFonts w:ascii="Calibri" w:hAnsi="Calibri" w:cs="Calibri"/>
        </w:rPr>
        <w:t>Czy</w:t>
      </w:r>
      <w:r w:rsidRPr="009568AB">
        <w:rPr>
          <w:rFonts w:ascii="Calibri" w:hAnsi="Calibri" w:cs="Calibri"/>
          <w:spacing w:val="-1"/>
        </w:rPr>
        <w:t xml:space="preserve"> </w:t>
      </w:r>
      <w:r w:rsidRPr="009568AB">
        <w:rPr>
          <w:rFonts w:ascii="Calibri" w:hAnsi="Calibri" w:cs="Calibri"/>
        </w:rPr>
        <w:t>są</w:t>
      </w:r>
      <w:r w:rsidRPr="009568AB">
        <w:rPr>
          <w:rFonts w:ascii="Calibri" w:hAnsi="Calibri" w:cs="Calibri"/>
          <w:spacing w:val="-1"/>
        </w:rPr>
        <w:t xml:space="preserve"> </w:t>
      </w:r>
      <w:r w:rsidRPr="009568AB">
        <w:rPr>
          <w:rFonts w:ascii="Calibri" w:hAnsi="Calibri" w:cs="Calibri"/>
        </w:rPr>
        <w:t>to</w:t>
      </w:r>
      <w:r w:rsidRPr="009568AB">
        <w:rPr>
          <w:rFonts w:ascii="Calibri" w:hAnsi="Calibri" w:cs="Calibri"/>
          <w:spacing w:val="-3"/>
        </w:rPr>
        <w:t xml:space="preserve"> </w:t>
      </w:r>
      <w:r w:rsidRPr="009568AB">
        <w:rPr>
          <w:rFonts w:ascii="Calibri" w:hAnsi="Calibri" w:cs="Calibri"/>
        </w:rPr>
        <w:t>otwory okienne?</w:t>
      </w:r>
      <w:r w:rsidRPr="009568AB">
        <w:rPr>
          <w:rFonts w:ascii="Calibri" w:hAnsi="Calibri" w:cs="Calibri"/>
          <w:spacing w:val="-2"/>
        </w:rPr>
        <w:t xml:space="preserve"> </w:t>
      </w:r>
      <w:r w:rsidRPr="009568AB">
        <w:rPr>
          <w:rFonts w:ascii="Calibri" w:hAnsi="Calibri" w:cs="Calibri"/>
        </w:rPr>
        <w:t>Jakie</w:t>
      </w:r>
      <w:r w:rsidRPr="009568AB">
        <w:rPr>
          <w:rFonts w:ascii="Calibri" w:hAnsi="Calibri" w:cs="Calibri"/>
          <w:spacing w:val="-6"/>
        </w:rPr>
        <w:t xml:space="preserve"> </w:t>
      </w:r>
      <w:r w:rsidRPr="009568AB">
        <w:rPr>
          <w:rFonts w:ascii="Calibri" w:hAnsi="Calibri" w:cs="Calibri"/>
        </w:rPr>
        <w:t>wymagania</w:t>
      </w:r>
      <w:r w:rsidRPr="009568AB">
        <w:rPr>
          <w:rFonts w:ascii="Calibri" w:hAnsi="Calibri" w:cs="Calibri"/>
          <w:spacing w:val="-1"/>
        </w:rPr>
        <w:t xml:space="preserve"> </w:t>
      </w:r>
      <w:r w:rsidRPr="009568AB">
        <w:rPr>
          <w:rFonts w:ascii="Calibri" w:hAnsi="Calibri" w:cs="Calibri"/>
        </w:rPr>
        <w:t>powinny</w:t>
      </w:r>
      <w:r w:rsidRPr="009568AB">
        <w:rPr>
          <w:rFonts w:ascii="Calibri" w:hAnsi="Calibri" w:cs="Calibri"/>
          <w:spacing w:val="-2"/>
        </w:rPr>
        <w:t xml:space="preserve"> </w:t>
      </w:r>
      <w:r w:rsidRPr="009568AB">
        <w:rPr>
          <w:rFonts w:ascii="Calibri" w:hAnsi="Calibri" w:cs="Calibri"/>
        </w:rPr>
        <w:t>spełniać?</w:t>
      </w:r>
    </w:p>
    <w:p w14:paraId="0DF5A1A8" w14:textId="4AF6C6E5" w:rsidR="00CB60CC" w:rsidRPr="009568AB" w:rsidRDefault="00CB60CC" w:rsidP="00CB60CC">
      <w:pPr>
        <w:widowControl w:val="0"/>
        <w:tabs>
          <w:tab w:val="left" w:pos="837"/>
        </w:tabs>
        <w:autoSpaceDE w:val="0"/>
        <w:autoSpaceDN w:val="0"/>
        <w:spacing w:after="0"/>
        <w:ind w:right="393"/>
        <w:jc w:val="both"/>
        <w:rPr>
          <w:rFonts w:ascii="Calibri" w:hAnsi="Calibri" w:cs="Calibri"/>
        </w:rPr>
      </w:pPr>
      <w:r w:rsidRPr="009568AB">
        <w:rPr>
          <w:rFonts w:ascii="Calibri" w:hAnsi="Calibri" w:cs="Calibri"/>
          <w:noProof/>
        </w:rPr>
        <w:drawing>
          <wp:inline distT="0" distB="0" distL="0" distR="0" wp14:anchorId="66E37622" wp14:editId="3E1DE70C">
            <wp:extent cx="2276475" cy="2268388"/>
            <wp:effectExtent l="0" t="0" r="0" b="0"/>
            <wp:docPr id="14271153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594" cy="2278471"/>
                    </a:xfrm>
                    <a:prstGeom prst="rect">
                      <a:avLst/>
                    </a:prstGeom>
                    <a:noFill/>
                    <a:ln>
                      <a:noFill/>
                    </a:ln>
                  </pic:spPr>
                </pic:pic>
              </a:graphicData>
            </a:graphic>
          </wp:inline>
        </w:drawing>
      </w:r>
    </w:p>
    <w:p w14:paraId="057A5C13" w14:textId="5092EA21" w:rsidR="007B7E53" w:rsidRPr="009568AB" w:rsidRDefault="007B7E53"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Witryna. Szkło bezpieczne. EI15.</w:t>
      </w:r>
    </w:p>
    <w:p w14:paraId="266BFFEC"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p>
    <w:p w14:paraId="549DA18D"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46</w:t>
      </w:r>
    </w:p>
    <w:p w14:paraId="759C2B79" w14:textId="77777777"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10"/>
        </w:rPr>
        <w:t xml:space="preserve"> </w:t>
      </w:r>
      <w:r w:rsidRPr="009568AB">
        <w:t>o</w:t>
      </w:r>
      <w:r w:rsidRPr="009568AB">
        <w:rPr>
          <w:spacing w:val="-10"/>
        </w:rPr>
        <w:t xml:space="preserve"> </w:t>
      </w:r>
      <w:r w:rsidRPr="009568AB">
        <w:t>potwierdzenie,</w:t>
      </w:r>
      <w:r w:rsidRPr="009568AB">
        <w:rPr>
          <w:spacing w:val="-9"/>
        </w:rPr>
        <w:t xml:space="preserve"> </w:t>
      </w:r>
      <w:r w:rsidRPr="009568AB">
        <w:t>że</w:t>
      </w:r>
      <w:r w:rsidRPr="009568AB">
        <w:rPr>
          <w:spacing w:val="-10"/>
        </w:rPr>
        <w:t xml:space="preserve"> </w:t>
      </w:r>
      <w:r w:rsidRPr="009568AB">
        <w:t>do</w:t>
      </w:r>
      <w:r w:rsidRPr="009568AB">
        <w:rPr>
          <w:spacing w:val="-6"/>
        </w:rPr>
        <w:t xml:space="preserve"> </w:t>
      </w:r>
      <w:r w:rsidRPr="009568AB">
        <w:t>wykonania</w:t>
      </w:r>
      <w:r w:rsidRPr="009568AB">
        <w:rPr>
          <w:spacing w:val="-9"/>
        </w:rPr>
        <w:t xml:space="preserve"> </w:t>
      </w:r>
      <w:r w:rsidRPr="009568AB">
        <w:t>jest</w:t>
      </w:r>
      <w:r w:rsidRPr="009568AB">
        <w:rPr>
          <w:spacing w:val="-10"/>
        </w:rPr>
        <w:t xml:space="preserve"> </w:t>
      </w:r>
      <w:r w:rsidRPr="009568AB">
        <w:t>5</w:t>
      </w:r>
      <w:r w:rsidRPr="009568AB">
        <w:rPr>
          <w:spacing w:val="-7"/>
        </w:rPr>
        <w:t xml:space="preserve"> </w:t>
      </w:r>
      <w:r w:rsidRPr="009568AB">
        <w:t>sztuk</w:t>
      </w:r>
      <w:r w:rsidRPr="009568AB">
        <w:rPr>
          <w:spacing w:val="-8"/>
        </w:rPr>
        <w:t xml:space="preserve"> </w:t>
      </w:r>
      <w:r w:rsidRPr="009568AB">
        <w:t>drzwi</w:t>
      </w:r>
      <w:r w:rsidRPr="009568AB">
        <w:rPr>
          <w:spacing w:val="-8"/>
        </w:rPr>
        <w:t xml:space="preserve"> </w:t>
      </w:r>
      <w:r w:rsidRPr="009568AB">
        <w:t>D2,</w:t>
      </w:r>
      <w:r w:rsidRPr="009568AB">
        <w:rPr>
          <w:spacing w:val="-10"/>
        </w:rPr>
        <w:t xml:space="preserve"> </w:t>
      </w:r>
      <w:r w:rsidRPr="009568AB">
        <w:t>5</w:t>
      </w:r>
      <w:r w:rsidRPr="009568AB">
        <w:rPr>
          <w:spacing w:val="-10"/>
        </w:rPr>
        <w:t xml:space="preserve"> </w:t>
      </w:r>
      <w:r w:rsidRPr="009568AB">
        <w:t>sztuk</w:t>
      </w:r>
      <w:r w:rsidRPr="009568AB">
        <w:rPr>
          <w:spacing w:val="-8"/>
        </w:rPr>
        <w:t xml:space="preserve"> </w:t>
      </w:r>
      <w:r w:rsidRPr="009568AB">
        <w:t>drzwi</w:t>
      </w:r>
      <w:r w:rsidRPr="009568AB">
        <w:rPr>
          <w:spacing w:val="-13"/>
        </w:rPr>
        <w:t xml:space="preserve"> </w:t>
      </w:r>
      <w:r w:rsidRPr="009568AB">
        <w:t>DZ2,</w:t>
      </w:r>
      <w:r w:rsidRPr="009568AB">
        <w:rPr>
          <w:spacing w:val="-12"/>
        </w:rPr>
        <w:t xml:space="preserve"> </w:t>
      </w:r>
      <w:r w:rsidRPr="009568AB">
        <w:t>59</w:t>
      </w:r>
      <w:r w:rsidRPr="009568AB">
        <w:rPr>
          <w:spacing w:val="-10"/>
        </w:rPr>
        <w:t xml:space="preserve"> </w:t>
      </w:r>
      <w:r w:rsidRPr="009568AB">
        <w:t>szt.</w:t>
      </w:r>
      <w:r w:rsidRPr="009568AB">
        <w:rPr>
          <w:spacing w:val="32"/>
        </w:rPr>
        <w:t xml:space="preserve"> </w:t>
      </w:r>
      <w:r w:rsidRPr="009568AB">
        <w:t>drzwi</w:t>
      </w:r>
      <w:r w:rsidRPr="009568AB">
        <w:rPr>
          <w:spacing w:val="-47"/>
        </w:rPr>
        <w:t xml:space="preserve"> </w:t>
      </w:r>
      <w:r w:rsidRPr="009568AB">
        <w:t>D5, 57 sztuk drzwi D8, 2 sztuki drzwi DZ4 oraz 2 sztuki drzwi DZ5. Zestawienie stolarki zawiera</w:t>
      </w:r>
      <w:r w:rsidRPr="009568AB">
        <w:rPr>
          <w:spacing w:val="-47"/>
        </w:rPr>
        <w:t xml:space="preserve"> </w:t>
      </w:r>
      <w:r w:rsidRPr="009568AB">
        <w:t>inne</w:t>
      </w:r>
      <w:r w:rsidRPr="009568AB">
        <w:rPr>
          <w:spacing w:val="-8"/>
        </w:rPr>
        <w:t xml:space="preserve"> </w:t>
      </w:r>
      <w:r w:rsidRPr="009568AB">
        <w:t>ilości</w:t>
      </w:r>
      <w:r w:rsidRPr="009568AB">
        <w:rPr>
          <w:spacing w:val="-8"/>
        </w:rPr>
        <w:t xml:space="preserve"> </w:t>
      </w:r>
      <w:r w:rsidRPr="009568AB">
        <w:t>niż</w:t>
      </w:r>
      <w:r w:rsidRPr="009568AB">
        <w:rPr>
          <w:spacing w:val="-9"/>
        </w:rPr>
        <w:t xml:space="preserve"> </w:t>
      </w:r>
      <w:r w:rsidRPr="009568AB">
        <w:t>wynika</w:t>
      </w:r>
      <w:r w:rsidRPr="009568AB">
        <w:rPr>
          <w:spacing w:val="-9"/>
        </w:rPr>
        <w:t xml:space="preserve"> </w:t>
      </w:r>
      <w:r w:rsidRPr="009568AB">
        <w:t>to</w:t>
      </w:r>
      <w:r w:rsidRPr="009568AB">
        <w:rPr>
          <w:spacing w:val="-6"/>
        </w:rPr>
        <w:t xml:space="preserve"> </w:t>
      </w:r>
      <w:r w:rsidRPr="009568AB">
        <w:t>z</w:t>
      </w:r>
      <w:r w:rsidRPr="009568AB">
        <w:rPr>
          <w:spacing w:val="-8"/>
        </w:rPr>
        <w:t xml:space="preserve"> </w:t>
      </w:r>
      <w:r w:rsidRPr="009568AB">
        <w:t>oznaczeń</w:t>
      </w:r>
      <w:r w:rsidRPr="009568AB">
        <w:rPr>
          <w:spacing w:val="-9"/>
        </w:rPr>
        <w:t xml:space="preserve"> </w:t>
      </w:r>
      <w:r w:rsidRPr="009568AB">
        <w:t>na</w:t>
      </w:r>
      <w:r w:rsidRPr="009568AB">
        <w:rPr>
          <w:spacing w:val="-8"/>
        </w:rPr>
        <w:t xml:space="preserve"> </w:t>
      </w:r>
      <w:r w:rsidRPr="009568AB">
        <w:t>rzutach.</w:t>
      </w:r>
      <w:r w:rsidRPr="009568AB">
        <w:rPr>
          <w:spacing w:val="-9"/>
        </w:rPr>
        <w:t xml:space="preserve"> </w:t>
      </w:r>
      <w:r w:rsidRPr="009568AB">
        <w:t>Proszę</w:t>
      </w:r>
      <w:r w:rsidRPr="009568AB">
        <w:rPr>
          <w:spacing w:val="-9"/>
        </w:rPr>
        <w:t xml:space="preserve"> </w:t>
      </w:r>
      <w:r w:rsidRPr="009568AB">
        <w:t>o</w:t>
      </w:r>
      <w:r w:rsidRPr="009568AB">
        <w:rPr>
          <w:spacing w:val="-7"/>
        </w:rPr>
        <w:t xml:space="preserve"> </w:t>
      </w:r>
      <w:r w:rsidRPr="009568AB">
        <w:t>podanie</w:t>
      </w:r>
      <w:r w:rsidRPr="009568AB">
        <w:rPr>
          <w:spacing w:val="-7"/>
        </w:rPr>
        <w:t xml:space="preserve"> </w:t>
      </w:r>
      <w:r w:rsidRPr="009568AB">
        <w:t>prawidłowych</w:t>
      </w:r>
      <w:r w:rsidRPr="009568AB">
        <w:rPr>
          <w:spacing w:val="-10"/>
        </w:rPr>
        <w:t xml:space="preserve"> </w:t>
      </w:r>
      <w:r w:rsidRPr="009568AB">
        <w:t>ilości</w:t>
      </w:r>
      <w:r w:rsidRPr="009568AB">
        <w:rPr>
          <w:spacing w:val="-7"/>
        </w:rPr>
        <w:t xml:space="preserve"> </w:t>
      </w:r>
      <w:r w:rsidRPr="009568AB">
        <w:t>będących</w:t>
      </w:r>
      <w:r w:rsidRPr="009568AB">
        <w:rPr>
          <w:spacing w:val="-47"/>
        </w:rPr>
        <w:t xml:space="preserve"> </w:t>
      </w:r>
      <w:r w:rsidRPr="009568AB">
        <w:t>podstawą</w:t>
      </w:r>
      <w:r w:rsidRPr="009568AB">
        <w:rPr>
          <w:spacing w:val="-1"/>
        </w:rPr>
        <w:t xml:space="preserve"> </w:t>
      </w:r>
      <w:r w:rsidRPr="009568AB">
        <w:t>do</w:t>
      </w:r>
      <w:r w:rsidRPr="009568AB">
        <w:rPr>
          <w:spacing w:val="1"/>
        </w:rPr>
        <w:t xml:space="preserve"> </w:t>
      </w:r>
      <w:r w:rsidRPr="009568AB">
        <w:t>prawidłowej</w:t>
      </w:r>
      <w:r w:rsidRPr="009568AB">
        <w:rPr>
          <w:spacing w:val="-1"/>
        </w:rPr>
        <w:t xml:space="preserve"> </w:t>
      </w:r>
      <w:r w:rsidRPr="009568AB">
        <w:t>wyceny</w:t>
      </w:r>
      <w:r w:rsidRPr="009568AB">
        <w:rPr>
          <w:spacing w:val="-3"/>
        </w:rPr>
        <w:t xml:space="preserve"> </w:t>
      </w:r>
      <w:r w:rsidRPr="009568AB">
        <w:t>prac.</w:t>
      </w:r>
    </w:p>
    <w:p w14:paraId="67727BDF" w14:textId="21EEAB59" w:rsidR="00CB60CC" w:rsidRPr="009568AB" w:rsidRDefault="00CB60CC" w:rsidP="00027AD6">
      <w:pPr>
        <w:widowControl w:val="0"/>
        <w:tabs>
          <w:tab w:val="left" w:pos="837"/>
        </w:tabs>
        <w:autoSpaceDE w:val="0"/>
        <w:autoSpaceDN w:val="0"/>
        <w:spacing w:after="0"/>
        <w:ind w:right="4"/>
        <w:jc w:val="both"/>
        <w:rPr>
          <w:b/>
          <w:bCs/>
        </w:rPr>
      </w:pPr>
      <w:r w:rsidRPr="009568AB">
        <w:rPr>
          <w:b/>
          <w:bCs/>
        </w:rPr>
        <w:t>Odpowiedź:</w:t>
      </w:r>
      <w:r w:rsidR="00B10EFE" w:rsidRPr="009568AB">
        <w:t xml:space="preserve"> </w:t>
      </w:r>
      <w:r w:rsidR="0077154D" w:rsidRPr="009568AB">
        <w:rPr>
          <w:b/>
          <w:bCs/>
        </w:rPr>
        <w:t>Przedmiar jest dokumentem pomocniczym zgodnie z SWZ. Ilość stolarki należy oszacować zgodnie z dokumentacją projektową</w:t>
      </w:r>
      <w:r w:rsidR="00B10EFE" w:rsidRPr="009568AB">
        <w:rPr>
          <w:b/>
          <w:bCs/>
        </w:rPr>
        <w:t>.</w:t>
      </w:r>
    </w:p>
    <w:p w14:paraId="25F5D45F" w14:textId="77777777" w:rsidR="00CB60CC" w:rsidRPr="009568AB" w:rsidRDefault="00CB60CC" w:rsidP="00027AD6">
      <w:pPr>
        <w:widowControl w:val="0"/>
        <w:tabs>
          <w:tab w:val="left" w:pos="837"/>
        </w:tabs>
        <w:autoSpaceDE w:val="0"/>
        <w:autoSpaceDN w:val="0"/>
        <w:ind w:right="4"/>
        <w:jc w:val="both"/>
        <w:rPr>
          <w:b/>
          <w:bCs/>
        </w:rPr>
      </w:pPr>
    </w:p>
    <w:p w14:paraId="6C8C909A" w14:textId="65093164"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47</w:t>
      </w:r>
    </w:p>
    <w:p w14:paraId="033CAB82" w14:textId="77777777" w:rsidR="00CB60CC" w:rsidRPr="009568AB" w:rsidRDefault="00CB60CC" w:rsidP="00027AD6">
      <w:pPr>
        <w:widowControl w:val="0"/>
        <w:tabs>
          <w:tab w:val="left" w:pos="837"/>
        </w:tabs>
        <w:autoSpaceDE w:val="0"/>
        <w:autoSpaceDN w:val="0"/>
        <w:spacing w:after="0"/>
        <w:ind w:right="4"/>
        <w:jc w:val="both"/>
      </w:pPr>
      <w:r w:rsidRPr="009568AB">
        <w:t>Proszę o uzupełnienie zestawienia stolarki o informacje dotyczącą tego, które drzwi mają być</w:t>
      </w:r>
      <w:r w:rsidRPr="009568AB">
        <w:rPr>
          <w:spacing w:val="1"/>
        </w:rPr>
        <w:t xml:space="preserve"> </w:t>
      </w:r>
      <w:r w:rsidRPr="009568AB">
        <w:t>przeszklone,</w:t>
      </w:r>
      <w:r w:rsidRPr="009568AB">
        <w:rPr>
          <w:spacing w:val="1"/>
        </w:rPr>
        <w:t xml:space="preserve"> </w:t>
      </w:r>
      <w:r w:rsidRPr="009568AB">
        <w:t>a</w:t>
      </w:r>
      <w:r w:rsidRPr="009568AB">
        <w:rPr>
          <w:spacing w:val="1"/>
        </w:rPr>
        <w:t xml:space="preserve"> </w:t>
      </w:r>
      <w:r w:rsidRPr="009568AB">
        <w:t>które</w:t>
      </w:r>
      <w:r w:rsidRPr="009568AB">
        <w:rPr>
          <w:spacing w:val="1"/>
        </w:rPr>
        <w:t xml:space="preserve"> </w:t>
      </w:r>
      <w:r w:rsidRPr="009568AB">
        <w:t>pełne</w:t>
      </w:r>
      <w:r w:rsidRPr="009568AB">
        <w:rPr>
          <w:spacing w:val="1"/>
        </w:rPr>
        <w:t xml:space="preserve"> </w:t>
      </w:r>
      <w:r w:rsidRPr="009568AB">
        <w:t>–</w:t>
      </w:r>
      <w:r w:rsidRPr="009568AB">
        <w:rPr>
          <w:spacing w:val="1"/>
        </w:rPr>
        <w:t xml:space="preserve"> </w:t>
      </w:r>
      <w:r w:rsidRPr="009568AB">
        <w:t>podanie</w:t>
      </w:r>
      <w:r w:rsidRPr="009568AB">
        <w:rPr>
          <w:spacing w:val="1"/>
        </w:rPr>
        <w:t xml:space="preserve"> </w:t>
      </w:r>
      <w:r w:rsidRPr="009568AB">
        <w:t>ogólnikowo</w:t>
      </w:r>
      <w:r w:rsidRPr="009568AB">
        <w:rPr>
          <w:spacing w:val="1"/>
        </w:rPr>
        <w:t xml:space="preserve"> </w:t>
      </w:r>
      <w:r w:rsidRPr="009568AB">
        <w:t>informacji</w:t>
      </w:r>
      <w:r w:rsidRPr="009568AB">
        <w:rPr>
          <w:spacing w:val="1"/>
        </w:rPr>
        <w:t xml:space="preserve"> </w:t>
      </w:r>
      <w:r w:rsidRPr="009568AB">
        <w:t>„Drzwi</w:t>
      </w:r>
      <w:r w:rsidRPr="009568AB">
        <w:rPr>
          <w:spacing w:val="1"/>
        </w:rPr>
        <w:t xml:space="preserve"> </w:t>
      </w:r>
      <w:r w:rsidRPr="009568AB">
        <w:t>wewnętrzne</w:t>
      </w:r>
      <w:r w:rsidRPr="009568AB">
        <w:rPr>
          <w:spacing w:val="1"/>
        </w:rPr>
        <w:t xml:space="preserve"> </w:t>
      </w:r>
      <w:r w:rsidRPr="009568AB">
        <w:t>do</w:t>
      </w:r>
      <w:r w:rsidRPr="009568AB">
        <w:rPr>
          <w:spacing w:val="1"/>
        </w:rPr>
        <w:t xml:space="preserve"> </w:t>
      </w:r>
      <w:r w:rsidRPr="009568AB">
        <w:t>pomieszczeń jako pełne, na ciągach komunikacyjnych przeszklone” może prowadzić do różnic</w:t>
      </w:r>
      <w:r w:rsidRPr="009568AB">
        <w:rPr>
          <w:spacing w:val="-47"/>
        </w:rPr>
        <w:t xml:space="preserve"> </w:t>
      </w:r>
      <w:r w:rsidRPr="009568AB">
        <w:t>w interpretacjach przez potencjalnych Wykonawców, a tym samym różnic w oszacowaniu</w:t>
      </w:r>
      <w:r w:rsidRPr="009568AB">
        <w:rPr>
          <w:spacing w:val="1"/>
        </w:rPr>
        <w:t xml:space="preserve"> </w:t>
      </w:r>
      <w:r w:rsidRPr="009568AB">
        <w:t>kosztów</w:t>
      </w:r>
      <w:r w:rsidRPr="009568AB">
        <w:rPr>
          <w:spacing w:val="-2"/>
        </w:rPr>
        <w:t xml:space="preserve"> </w:t>
      </w:r>
      <w:r w:rsidRPr="009568AB">
        <w:t>całości</w:t>
      </w:r>
      <w:r w:rsidRPr="009568AB">
        <w:rPr>
          <w:spacing w:val="-2"/>
        </w:rPr>
        <w:t xml:space="preserve"> </w:t>
      </w:r>
      <w:r w:rsidRPr="009568AB">
        <w:t>zadania.</w:t>
      </w:r>
    </w:p>
    <w:p w14:paraId="1AAFAB72" w14:textId="512E3AE0"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Stolarka zgodnie z zestawieniem ujętym w dokumentacji projektowej i opisem zamówienia</w:t>
      </w:r>
      <w:r w:rsidR="00B10EFE" w:rsidRPr="009568AB">
        <w:rPr>
          <w:b/>
          <w:bCs/>
        </w:rPr>
        <w:t>.</w:t>
      </w:r>
    </w:p>
    <w:p w14:paraId="2308F00D" w14:textId="77777777" w:rsidR="00B10EFE" w:rsidRPr="009568AB" w:rsidRDefault="00B10EFE" w:rsidP="00027AD6">
      <w:pPr>
        <w:widowControl w:val="0"/>
        <w:tabs>
          <w:tab w:val="left" w:pos="837"/>
        </w:tabs>
        <w:autoSpaceDE w:val="0"/>
        <w:autoSpaceDN w:val="0"/>
        <w:spacing w:after="0"/>
        <w:ind w:right="4"/>
        <w:jc w:val="both"/>
        <w:rPr>
          <w:b/>
          <w:bCs/>
        </w:rPr>
      </w:pPr>
    </w:p>
    <w:p w14:paraId="11A2DCC0" w14:textId="77777777" w:rsidR="009568AB" w:rsidRDefault="009568AB" w:rsidP="00027AD6">
      <w:pPr>
        <w:widowControl w:val="0"/>
        <w:tabs>
          <w:tab w:val="left" w:pos="837"/>
        </w:tabs>
        <w:autoSpaceDE w:val="0"/>
        <w:autoSpaceDN w:val="0"/>
        <w:spacing w:after="0"/>
        <w:ind w:right="4"/>
        <w:jc w:val="both"/>
        <w:rPr>
          <w:b/>
          <w:bCs/>
        </w:rPr>
      </w:pPr>
    </w:p>
    <w:p w14:paraId="2D83C489" w14:textId="36DE850C" w:rsidR="00CB60CC" w:rsidRPr="009568AB" w:rsidRDefault="00CB60CC" w:rsidP="00027AD6">
      <w:pPr>
        <w:widowControl w:val="0"/>
        <w:tabs>
          <w:tab w:val="left" w:pos="837"/>
        </w:tabs>
        <w:autoSpaceDE w:val="0"/>
        <w:autoSpaceDN w:val="0"/>
        <w:spacing w:after="0"/>
        <w:ind w:right="4"/>
        <w:jc w:val="both"/>
        <w:rPr>
          <w:b/>
          <w:bCs/>
        </w:rPr>
      </w:pPr>
      <w:r w:rsidRPr="009568AB">
        <w:rPr>
          <w:b/>
          <w:bCs/>
        </w:rPr>
        <w:lastRenderedPageBreak/>
        <w:t>Pytanie nr 48</w:t>
      </w:r>
    </w:p>
    <w:p w14:paraId="44431758" w14:textId="77777777" w:rsidR="00CB60CC" w:rsidRPr="009568AB" w:rsidRDefault="00CB60CC" w:rsidP="00027AD6">
      <w:pPr>
        <w:widowControl w:val="0"/>
        <w:tabs>
          <w:tab w:val="left" w:pos="837"/>
        </w:tabs>
        <w:autoSpaceDE w:val="0"/>
        <w:autoSpaceDN w:val="0"/>
        <w:spacing w:after="0"/>
        <w:ind w:right="4"/>
        <w:jc w:val="both"/>
      </w:pPr>
      <w:r w:rsidRPr="009568AB">
        <w:t>Proszę o jednoznaczne wskazanie, które drzwi mają zostać wyposażone w samozamykacze.</w:t>
      </w:r>
      <w:r w:rsidRPr="009568AB">
        <w:rPr>
          <w:spacing w:val="1"/>
        </w:rPr>
        <w:t xml:space="preserve"> </w:t>
      </w:r>
      <w:r w:rsidRPr="009568AB">
        <w:t>Przedmiar</w:t>
      </w:r>
      <w:r w:rsidRPr="009568AB">
        <w:rPr>
          <w:spacing w:val="36"/>
        </w:rPr>
        <w:t xml:space="preserve"> </w:t>
      </w:r>
      <w:r w:rsidRPr="009568AB">
        <w:t>przewiduje</w:t>
      </w:r>
      <w:r w:rsidRPr="009568AB">
        <w:rPr>
          <w:spacing w:val="36"/>
        </w:rPr>
        <w:t xml:space="preserve"> </w:t>
      </w:r>
      <w:r w:rsidRPr="009568AB">
        <w:t>montaż</w:t>
      </w:r>
      <w:r w:rsidRPr="009568AB">
        <w:rPr>
          <w:spacing w:val="34"/>
        </w:rPr>
        <w:t xml:space="preserve"> </w:t>
      </w:r>
      <w:r w:rsidRPr="009568AB">
        <w:t>35</w:t>
      </w:r>
      <w:r w:rsidRPr="009568AB">
        <w:rPr>
          <w:spacing w:val="36"/>
        </w:rPr>
        <w:t xml:space="preserve"> </w:t>
      </w:r>
      <w:r w:rsidRPr="009568AB">
        <w:t>sztuk</w:t>
      </w:r>
      <w:r w:rsidRPr="009568AB">
        <w:rPr>
          <w:spacing w:val="37"/>
        </w:rPr>
        <w:t xml:space="preserve"> </w:t>
      </w:r>
      <w:r w:rsidRPr="009568AB">
        <w:t>samozamykaczy,</w:t>
      </w:r>
      <w:r w:rsidRPr="009568AB">
        <w:rPr>
          <w:spacing w:val="35"/>
        </w:rPr>
        <w:t xml:space="preserve"> </w:t>
      </w:r>
      <w:r w:rsidRPr="009568AB">
        <w:t>licząc</w:t>
      </w:r>
      <w:r w:rsidRPr="009568AB">
        <w:rPr>
          <w:spacing w:val="35"/>
        </w:rPr>
        <w:t xml:space="preserve"> </w:t>
      </w:r>
      <w:r w:rsidRPr="009568AB">
        <w:t>zgodnie</w:t>
      </w:r>
      <w:r w:rsidRPr="009568AB">
        <w:rPr>
          <w:spacing w:val="35"/>
        </w:rPr>
        <w:t xml:space="preserve"> </w:t>
      </w:r>
      <w:r w:rsidRPr="009568AB">
        <w:t>z</w:t>
      </w:r>
      <w:r w:rsidRPr="009568AB">
        <w:rPr>
          <w:spacing w:val="34"/>
        </w:rPr>
        <w:t xml:space="preserve"> </w:t>
      </w:r>
      <w:r w:rsidRPr="009568AB">
        <w:t>wytycznymi:</w:t>
      </w:r>
    </w:p>
    <w:p w14:paraId="21766997" w14:textId="131FC130" w:rsidR="00CB60CC" w:rsidRPr="009568AB" w:rsidRDefault="00CB60CC" w:rsidP="00027AD6">
      <w:pPr>
        <w:widowControl w:val="0"/>
        <w:tabs>
          <w:tab w:val="left" w:pos="837"/>
        </w:tabs>
        <w:autoSpaceDE w:val="0"/>
        <w:autoSpaceDN w:val="0"/>
        <w:spacing w:after="0"/>
        <w:ind w:right="4"/>
        <w:jc w:val="both"/>
      </w:pPr>
      <w:r w:rsidRPr="009568AB">
        <w:t>„wszystkie</w:t>
      </w:r>
      <w:r w:rsidRPr="009568AB">
        <w:rPr>
          <w:spacing w:val="1"/>
        </w:rPr>
        <w:t xml:space="preserve"> </w:t>
      </w:r>
      <w:r w:rsidRPr="009568AB">
        <w:t>drzwi</w:t>
      </w:r>
      <w:r w:rsidRPr="009568AB">
        <w:rPr>
          <w:spacing w:val="1"/>
        </w:rPr>
        <w:t xml:space="preserve"> </w:t>
      </w:r>
      <w:r w:rsidRPr="009568AB">
        <w:t>otwierane</w:t>
      </w:r>
      <w:r w:rsidRPr="009568AB">
        <w:rPr>
          <w:spacing w:val="1"/>
        </w:rPr>
        <w:t xml:space="preserve"> </w:t>
      </w:r>
      <w:r w:rsidRPr="009568AB">
        <w:t>w</w:t>
      </w:r>
      <w:r w:rsidRPr="009568AB">
        <w:rPr>
          <w:spacing w:val="1"/>
        </w:rPr>
        <w:t xml:space="preserve"> </w:t>
      </w:r>
      <w:r w:rsidRPr="009568AB">
        <w:t>kierunku</w:t>
      </w:r>
      <w:r w:rsidRPr="009568AB">
        <w:rPr>
          <w:spacing w:val="1"/>
        </w:rPr>
        <w:t xml:space="preserve"> </w:t>
      </w:r>
      <w:r w:rsidRPr="009568AB">
        <w:t>dróg</w:t>
      </w:r>
      <w:r w:rsidRPr="009568AB">
        <w:rPr>
          <w:spacing w:val="1"/>
        </w:rPr>
        <w:t xml:space="preserve"> </w:t>
      </w:r>
      <w:r w:rsidRPr="009568AB">
        <w:t>ewakuacyjnych</w:t>
      </w:r>
      <w:r w:rsidRPr="009568AB">
        <w:rPr>
          <w:spacing w:val="1"/>
        </w:rPr>
        <w:t xml:space="preserve"> </w:t>
      </w:r>
      <w:r w:rsidRPr="009568AB">
        <w:t>należy</w:t>
      </w:r>
      <w:r w:rsidRPr="009568AB">
        <w:rPr>
          <w:spacing w:val="1"/>
        </w:rPr>
        <w:t xml:space="preserve"> </w:t>
      </w:r>
      <w:r w:rsidRPr="009568AB">
        <w:t>wyposażyć</w:t>
      </w:r>
      <w:r w:rsidRPr="009568AB">
        <w:rPr>
          <w:spacing w:val="1"/>
        </w:rPr>
        <w:t xml:space="preserve"> </w:t>
      </w:r>
      <w:r w:rsidRPr="009568AB">
        <w:t>w</w:t>
      </w:r>
      <w:r w:rsidRPr="009568AB">
        <w:rPr>
          <w:spacing w:val="1"/>
        </w:rPr>
        <w:t xml:space="preserve"> </w:t>
      </w:r>
      <w:r w:rsidRPr="009568AB">
        <w:t>samozamykacze”</w:t>
      </w:r>
      <w:r w:rsidRPr="009568AB">
        <w:rPr>
          <w:spacing w:val="-1"/>
        </w:rPr>
        <w:t xml:space="preserve"> </w:t>
      </w:r>
      <w:r w:rsidRPr="009568AB">
        <w:t>wychodzi</w:t>
      </w:r>
      <w:r w:rsidRPr="009568AB">
        <w:rPr>
          <w:spacing w:val="-2"/>
        </w:rPr>
        <w:t xml:space="preserve"> </w:t>
      </w:r>
      <w:r w:rsidRPr="009568AB">
        <w:t>ich</w:t>
      </w:r>
      <w:r w:rsidRPr="009568AB">
        <w:rPr>
          <w:spacing w:val="-1"/>
        </w:rPr>
        <w:t xml:space="preserve"> </w:t>
      </w:r>
      <w:r w:rsidRPr="009568AB">
        <w:t>47</w:t>
      </w:r>
      <w:r w:rsidRPr="009568AB">
        <w:rPr>
          <w:spacing w:val="-2"/>
        </w:rPr>
        <w:t xml:space="preserve"> </w:t>
      </w:r>
      <w:r w:rsidRPr="009568AB">
        <w:t>sztuk.</w:t>
      </w:r>
    </w:p>
    <w:p w14:paraId="191B1C55" w14:textId="50B50436"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Wszystkie drzwi otwierane w kierunku dróg ewakuacyjnych należy wyposażyć w samozamykacze - 47 sztuk</w:t>
      </w:r>
      <w:r w:rsidR="00B10EFE" w:rsidRPr="009568AB">
        <w:rPr>
          <w:b/>
          <w:bCs/>
        </w:rPr>
        <w:t>.</w:t>
      </w:r>
    </w:p>
    <w:p w14:paraId="6EF8E0E0" w14:textId="77777777" w:rsidR="00CC3DD8" w:rsidRPr="009568AB" w:rsidRDefault="00CC3DD8" w:rsidP="00027AD6">
      <w:pPr>
        <w:widowControl w:val="0"/>
        <w:tabs>
          <w:tab w:val="left" w:pos="837"/>
        </w:tabs>
        <w:autoSpaceDE w:val="0"/>
        <w:autoSpaceDN w:val="0"/>
        <w:spacing w:after="0"/>
        <w:ind w:right="4"/>
        <w:jc w:val="both"/>
        <w:rPr>
          <w:b/>
          <w:bCs/>
        </w:rPr>
      </w:pPr>
    </w:p>
    <w:p w14:paraId="5F8364CD" w14:textId="1759E6D3"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49</w:t>
      </w:r>
    </w:p>
    <w:p w14:paraId="56BD773B" w14:textId="77777777" w:rsidR="00CB60CC" w:rsidRPr="009568AB" w:rsidRDefault="00CB60CC" w:rsidP="00027AD6">
      <w:pPr>
        <w:widowControl w:val="0"/>
        <w:tabs>
          <w:tab w:val="left" w:pos="837"/>
        </w:tabs>
        <w:autoSpaceDE w:val="0"/>
        <w:autoSpaceDN w:val="0"/>
        <w:spacing w:before="1" w:after="0"/>
        <w:ind w:right="4"/>
        <w:jc w:val="both"/>
      </w:pPr>
      <w:r w:rsidRPr="009568AB">
        <w:t>Zgodnie z informacjami od producentów wymiary okna O2 przekraczają wymiary pozwalające</w:t>
      </w:r>
      <w:r w:rsidRPr="009568AB">
        <w:rPr>
          <w:spacing w:val="-47"/>
        </w:rPr>
        <w:t xml:space="preserve"> </w:t>
      </w:r>
      <w:r w:rsidRPr="009568AB">
        <w:t xml:space="preserve">na wykonanie okna PCV </w:t>
      </w:r>
      <w:proofErr w:type="spellStart"/>
      <w:r w:rsidRPr="009568AB">
        <w:t>uchylno</w:t>
      </w:r>
      <w:proofErr w:type="spellEnd"/>
      <w:r w:rsidRPr="009568AB">
        <w:t xml:space="preserve"> – rozwieralnego. Proszę o informację czy okno to ma zostać</w:t>
      </w:r>
      <w:r w:rsidRPr="009568AB">
        <w:rPr>
          <w:spacing w:val="1"/>
        </w:rPr>
        <w:t xml:space="preserve"> </w:t>
      </w:r>
      <w:r w:rsidRPr="009568AB">
        <w:t>wykonane jako stałe lub jako okno o mniejszych wymiarach? (jeśli tak prosimy o wskazanie</w:t>
      </w:r>
      <w:r w:rsidRPr="009568AB">
        <w:rPr>
          <w:spacing w:val="1"/>
        </w:rPr>
        <w:t xml:space="preserve"> </w:t>
      </w:r>
      <w:r w:rsidRPr="009568AB">
        <w:t>nowych wymiarów). Jeśli Zamawiający chce pozostać przy wskazanych wymiarach i oknie PCV</w:t>
      </w:r>
      <w:r w:rsidRPr="009568AB">
        <w:rPr>
          <w:spacing w:val="-47"/>
        </w:rPr>
        <w:t xml:space="preserve"> </w:t>
      </w:r>
      <w:r w:rsidRPr="009568AB">
        <w:rPr>
          <w:spacing w:val="-1"/>
        </w:rPr>
        <w:t>proszę</w:t>
      </w:r>
      <w:r w:rsidRPr="009568AB">
        <w:rPr>
          <w:spacing w:val="-10"/>
        </w:rPr>
        <w:t xml:space="preserve"> </w:t>
      </w:r>
      <w:r w:rsidRPr="009568AB">
        <w:t>o</w:t>
      </w:r>
      <w:r w:rsidRPr="009568AB">
        <w:rPr>
          <w:spacing w:val="-9"/>
        </w:rPr>
        <w:t xml:space="preserve"> </w:t>
      </w:r>
      <w:r w:rsidRPr="009568AB">
        <w:t>wskazanie</w:t>
      </w:r>
      <w:r w:rsidRPr="009568AB">
        <w:rPr>
          <w:spacing w:val="-9"/>
        </w:rPr>
        <w:t xml:space="preserve"> </w:t>
      </w:r>
      <w:r w:rsidRPr="009568AB">
        <w:t>3</w:t>
      </w:r>
      <w:r w:rsidRPr="009568AB">
        <w:rPr>
          <w:spacing w:val="-8"/>
        </w:rPr>
        <w:t xml:space="preserve"> </w:t>
      </w:r>
      <w:r w:rsidRPr="009568AB">
        <w:t>producentów,</w:t>
      </w:r>
      <w:r w:rsidRPr="009568AB">
        <w:rPr>
          <w:spacing w:val="-11"/>
        </w:rPr>
        <w:t xml:space="preserve"> </w:t>
      </w:r>
      <w:r w:rsidRPr="009568AB">
        <w:t>którzy</w:t>
      </w:r>
      <w:r w:rsidRPr="009568AB">
        <w:rPr>
          <w:spacing w:val="-9"/>
        </w:rPr>
        <w:t xml:space="preserve"> </w:t>
      </w:r>
      <w:r w:rsidRPr="009568AB">
        <w:t>wykonają</w:t>
      </w:r>
      <w:r w:rsidRPr="009568AB">
        <w:rPr>
          <w:spacing w:val="-12"/>
        </w:rPr>
        <w:t xml:space="preserve"> </w:t>
      </w:r>
      <w:r w:rsidRPr="009568AB">
        <w:t>okno</w:t>
      </w:r>
      <w:r w:rsidRPr="009568AB">
        <w:rPr>
          <w:spacing w:val="-9"/>
        </w:rPr>
        <w:t xml:space="preserve"> </w:t>
      </w:r>
      <w:r w:rsidRPr="009568AB">
        <w:t>o</w:t>
      </w:r>
      <w:r w:rsidRPr="009568AB">
        <w:rPr>
          <w:spacing w:val="-9"/>
        </w:rPr>
        <w:t xml:space="preserve"> </w:t>
      </w:r>
      <w:r w:rsidRPr="009568AB">
        <w:t>takich</w:t>
      </w:r>
      <w:r w:rsidRPr="009568AB">
        <w:rPr>
          <w:spacing w:val="-10"/>
        </w:rPr>
        <w:t xml:space="preserve"> </w:t>
      </w:r>
      <w:r w:rsidRPr="009568AB">
        <w:t>parametrach,</w:t>
      </w:r>
      <w:r w:rsidRPr="009568AB">
        <w:rPr>
          <w:spacing w:val="-8"/>
        </w:rPr>
        <w:t xml:space="preserve"> </w:t>
      </w:r>
      <w:r w:rsidRPr="009568AB">
        <w:t>i</w:t>
      </w:r>
      <w:r w:rsidRPr="009568AB">
        <w:rPr>
          <w:spacing w:val="-12"/>
        </w:rPr>
        <w:t xml:space="preserve"> </w:t>
      </w:r>
      <w:r w:rsidRPr="009568AB">
        <w:t>które</w:t>
      </w:r>
      <w:r w:rsidRPr="009568AB">
        <w:rPr>
          <w:spacing w:val="-10"/>
        </w:rPr>
        <w:t xml:space="preserve"> </w:t>
      </w:r>
      <w:r w:rsidRPr="009568AB">
        <w:t>będzie</w:t>
      </w:r>
      <w:r w:rsidRPr="009568AB">
        <w:rPr>
          <w:spacing w:val="-47"/>
        </w:rPr>
        <w:t xml:space="preserve"> </w:t>
      </w:r>
      <w:r w:rsidRPr="009568AB">
        <w:t>jednocześnie</w:t>
      </w:r>
      <w:r w:rsidRPr="009568AB">
        <w:rPr>
          <w:spacing w:val="-3"/>
        </w:rPr>
        <w:t xml:space="preserve"> </w:t>
      </w:r>
      <w:r w:rsidRPr="009568AB">
        <w:t>oknem</w:t>
      </w:r>
      <w:r w:rsidRPr="009568AB">
        <w:rPr>
          <w:spacing w:val="-1"/>
        </w:rPr>
        <w:t xml:space="preserve"> </w:t>
      </w:r>
      <w:proofErr w:type="spellStart"/>
      <w:r w:rsidRPr="009568AB">
        <w:t>uchylno</w:t>
      </w:r>
      <w:proofErr w:type="spellEnd"/>
      <w:r w:rsidRPr="009568AB">
        <w:rPr>
          <w:spacing w:val="1"/>
        </w:rPr>
        <w:t xml:space="preserve"> </w:t>
      </w:r>
      <w:r w:rsidRPr="009568AB">
        <w:t>–</w:t>
      </w:r>
      <w:r w:rsidRPr="009568AB">
        <w:rPr>
          <w:spacing w:val="-2"/>
        </w:rPr>
        <w:t xml:space="preserve"> </w:t>
      </w:r>
      <w:r w:rsidRPr="009568AB">
        <w:t>rozwieralnym.</w:t>
      </w:r>
    </w:p>
    <w:p w14:paraId="3595968A" w14:textId="278C43BD"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Okna O2 zgodnie z opisem jest to okno aluminiowe</w:t>
      </w:r>
      <w:r w:rsidR="00B10EFE" w:rsidRPr="009568AB">
        <w:rPr>
          <w:b/>
          <w:bCs/>
        </w:rPr>
        <w:t>.</w:t>
      </w:r>
    </w:p>
    <w:p w14:paraId="2D2A9E09" w14:textId="77777777" w:rsidR="00CB60CC" w:rsidRPr="009568AB" w:rsidRDefault="00CB60CC" w:rsidP="00027AD6">
      <w:pPr>
        <w:widowControl w:val="0"/>
        <w:tabs>
          <w:tab w:val="left" w:pos="837"/>
        </w:tabs>
        <w:autoSpaceDE w:val="0"/>
        <w:autoSpaceDN w:val="0"/>
        <w:spacing w:after="0"/>
        <w:ind w:right="4"/>
        <w:jc w:val="both"/>
        <w:rPr>
          <w:b/>
          <w:bCs/>
        </w:rPr>
      </w:pPr>
    </w:p>
    <w:p w14:paraId="5A54D3EE" w14:textId="3D3AC1BF"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50</w:t>
      </w:r>
    </w:p>
    <w:p w14:paraId="3D94072C" w14:textId="77777777"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10"/>
        </w:rPr>
        <w:t xml:space="preserve"> </w:t>
      </w:r>
      <w:r w:rsidRPr="009568AB">
        <w:t>o</w:t>
      </w:r>
      <w:r w:rsidRPr="009568AB">
        <w:rPr>
          <w:spacing w:val="-6"/>
        </w:rPr>
        <w:t xml:space="preserve"> </w:t>
      </w:r>
      <w:r w:rsidRPr="009568AB">
        <w:t>informację</w:t>
      </w:r>
      <w:r w:rsidRPr="009568AB">
        <w:rPr>
          <w:spacing w:val="-8"/>
        </w:rPr>
        <w:t xml:space="preserve"> </w:t>
      </w:r>
      <w:r w:rsidRPr="009568AB">
        <w:t>czy</w:t>
      </w:r>
      <w:r w:rsidRPr="009568AB">
        <w:rPr>
          <w:spacing w:val="-9"/>
        </w:rPr>
        <w:t xml:space="preserve"> </w:t>
      </w:r>
      <w:r w:rsidRPr="009568AB">
        <w:t>wszystkie</w:t>
      </w:r>
      <w:r w:rsidRPr="009568AB">
        <w:rPr>
          <w:spacing w:val="-10"/>
        </w:rPr>
        <w:t xml:space="preserve"> </w:t>
      </w:r>
      <w:r w:rsidRPr="009568AB">
        <w:t>grzejniki</w:t>
      </w:r>
      <w:r w:rsidRPr="009568AB">
        <w:rPr>
          <w:spacing w:val="-8"/>
        </w:rPr>
        <w:t xml:space="preserve"> </w:t>
      </w:r>
      <w:r w:rsidRPr="009568AB">
        <w:t>mają</w:t>
      </w:r>
      <w:r w:rsidRPr="009568AB">
        <w:rPr>
          <w:spacing w:val="-10"/>
        </w:rPr>
        <w:t xml:space="preserve"> </w:t>
      </w:r>
      <w:r w:rsidRPr="009568AB">
        <w:t>być</w:t>
      </w:r>
      <w:r w:rsidRPr="009568AB">
        <w:rPr>
          <w:spacing w:val="-7"/>
        </w:rPr>
        <w:t xml:space="preserve"> </w:t>
      </w:r>
      <w:r w:rsidRPr="009568AB">
        <w:t>wyposażone</w:t>
      </w:r>
      <w:r w:rsidRPr="009568AB">
        <w:rPr>
          <w:spacing w:val="-10"/>
        </w:rPr>
        <w:t xml:space="preserve"> </w:t>
      </w:r>
      <w:r w:rsidRPr="009568AB">
        <w:t>w</w:t>
      </w:r>
      <w:r w:rsidRPr="009568AB">
        <w:rPr>
          <w:spacing w:val="-9"/>
        </w:rPr>
        <w:t xml:space="preserve"> </w:t>
      </w:r>
      <w:r w:rsidRPr="009568AB">
        <w:t>osłony?</w:t>
      </w:r>
      <w:r w:rsidRPr="009568AB">
        <w:rPr>
          <w:spacing w:val="-7"/>
        </w:rPr>
        <w:t xml:space="preserve"> </w:t>
      </w:r>
      <w:r w:rsidRPr="009568AB">
        <w:t>Jeśli</w:t>
      </w:r>
      <w:r w:rsidRPr="009568AB">
        <w:rPr>
          <w:spacing w:val="-8"/>
        </w:rPr>
        <w:t xml:space="preserve"> </w:t>
      </w:r>
      <w:r w:rsidRPr="009568AB">
        <w:t>nie</w:t>
      </w:r>
      <w:r w:rsidRPr="009568AB">
        <w:rPr>
          <w:spacing w:val="-7"/>
        </w:rPr>
        <w:t xml:space="preserve"> </w:t>
      </w:r>
      <w:r w:rsidRPr="009568AB">
        <w:t>wszystkie,</w:t>
      </w:r>
      <w:r w:rsidRPr="009568AB">
        <w:rPr>
          <w:spacing w:val="-47"/>
        </w:rPr>
        <w:t xml:space="preserve"> </w:t>
      </w:r>
      <w:r w:rsidRPr="009568AB">
        <w:t>proszę</w:t>
      </w:r>
      <w:r w:rsidRPr="009568AB">
        <w:rPr>
          <w:spacing w:val="-4"/>
        </w:rPr>
        <w:t xml:space="preserve"> </w:t>
      </w:r>
      <w:r w:rsidRPr="009568AB">
        <w:t>o</w:t>
      </w:r>
      <w:r w:rsidRPr="009568AB">
        <w:rPr>
          <w:spacing w:val="-3"/>
        </w:rPr>
        <w:t xml:space="preserve"> </w:t>
      </w:r>
      <w:r w:rsidRPr="009568AB">
        <w:t>wskazanie</w:t>
      </w:r>
      <w:r w:rsidRPr="009568AB">
        <w:rPr>
          <w:spacing w:val="-5"/>
        </w:rPr>
        <w:t xml:space="preserve"> </w:t>
      </w:r>
      <w:r w:rsidRPr="009568AB">
        <w:t>ilości</w:t>
      </w:r>
      <w:r w:rsidRPr="009568AB">
        <w:rPr>
          <w:spacing w:val="-1"/>
        </w:rPr>
        <w:t xml:space="preserve"> </w:t>
      </w:r>
      <w:r w:rsidRPr="009568AB">
        <w:t>i</w:t>
      </w:r>
      <w:r w:rsidRPr="009568AB">
        <w:rPr>
          <w:spacing w:val="-4"/>
        </w:rPr>
        <w:t xml:space="preserve"> </w:t>
      </w:r>
      <w:r w:rsidRPr="009568AB">
        <w:t>wymiarów</w:t>
      </w:r>
      <w:r w:rsidRPr="009568AB">
        <w:rPr>
          <w:spacing w:val="-4"/>
        </w:rPr>
        <w:t xml:space="preserve"> </w:t>
      </w:r>
      <w:r w:rsidRPr="009568AB">
        <w:t>grzejników,</w:t>
      </w:r>
      <w:r w:rsidRPr="009568AB">
        <w:rPr>
          <w:spacing w:val="-5"/>
        </w:rPr>
        <w:t xml:space="preserve"> </w:t>
      </w:r>
      <w:r w:rsidRPr="009568AB">
        <w:t>które mają</w:t>
      </w:r>
      <w:r w:rsidRPr="009568AB">
        <w:rPr>
          <w:spacing w:val="-2"/>
        </w:rPr>
        <w:t xml:space="preserve"> </w:t>
      </w:r>
      <w:r w:rsidRPr="009568AB">
        <w:t>posiadać</w:t>
      </w:r>
      <w:r w:rsidRPr="009568AB">
        <w:rPr>
          <w:spacing w:val="-4"/>
        </w:rPr>
        <w:t xml:space="preserve"> </w:t>
      </w:r>
      <w:r w:rsidRPr="009568AB">
        <w:t>osłonę.</w:t>
      </w:r>
    </w:p>
    <w:p w14:paraId="7AD6F177" w14:textId="0FEB01AA" w:rsidR="00CB60CC" w:rsidRPr="009568AB" w:rsidRDefault="00CB60CC" w:rsidP="00027AD6">
      <w:pPr>
        <w:widowControl w:val="0"/>
        <w:tabs>
          <w:tab w:val="left" w:pos="837"/>
        </w:tabs>
        <w:autoSpaceDE w:val="0"/>
        <w:autoSpaceDN w:val="0"/>
        <w:spacing w:after="0"/>
        <w:ind w:right="4"/>
        <w:jc w:val="both"/>
        <w:rPr>
          <w:b/>
          <w:bCs/>
        </w:rPr>
      </w:pPr>
      <w:r w:rsidRPr="009568AB">
        <w:rPr>
          <w:b/>
          <w:bCs/>
        </w:rPr>
        <w:t>Odpowiedź:</w:t>
      </w:r>
      <w:r w:rsidR="00B10EFE" w:rsidRPr="009568AB">
        <w:rPr>
          <w:b/>
          <w:bCs/>
        </w:rPr>
        <w:t xml:space="preserve"> </w:t>
      </w:r>
      <w:r w:rsidR="0077154D" w:rsidRPr="009568AB">
        <w:rPr>
          <w:b/>
          <w:bCs/>
        </w:rPr>
        <w:t>Wszystkie  grzejniki  mają być wykonane w  tzw. systemie higienicznym i wyposażone w osłony</w:t>
      </w:r>
      <w:r w:rsidR="00B10EFE" w:rsidRPr="009568AB">
        <w:rPr>
          <w:b/>
          <w:bCs/>
        </w:rPr>
        <w:t>.</w:t>
      </w:r>
    </w:p>
    <w:p w14:paraId="4DB0E873" w14:textId="652F734C" w:rsidR="00CB60CC" w:rsidRPr="009568AB" w:rsidRDefault="00CB60CC" w:rsidP="00027AD6">
      <w:pPr>
        <w:widowControl w:val="0"/>
        <w:tabs>
          <w:tab w:val="left" w:pos="837"/>
        </w:tabs>
        <w:autoSpaceDE w:val="0"/>
        <w:autoSpaceDN w:val="0"/>
        <w:spacing w:after="0"/>
        <w:ind w:right="4"/>
        <w:jc w:val="both"/>
        <w:rPr>
          <w:b/>
          <w:bCs/>
        </w:rPr>
      </w:pPr>
    </w:p>
    <w:p w14:paraId="796C9A0B"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51</w:t>
      </w:r>
    </w:p>
    <w:p w14:paraId="72E3FCAC" w14:textId="3459F083" w:rsidR="00CB60CC" w:rsidRPr="009568AB" w:rsidRDefault="00CB60CC" w:rsidP="00027AD6">
      <w:pPr>
        <w:widowControl w:val="0"/>
        <w:tabs>
          <w:tab w:val="left" w:pos="837"/>
        </w:tabs>
        <w:autoSpaceDE w:val="0"/>
        <w:autoSpaceDN w:val="0"/>
        <w:spacing w:after="0"/>
        <w:ind w:right="4"/>
        <w:jc w:val="both"/>
      </w:pPr>
      <w:r w:rsidRPr="009568AB">
        <w:t>Proszę o wskazanie co najmniej 3 producentów sufitów podwieszanych, którzy posiadają</w:t>
      </w:r>
      <w:r w:rsidRPr="009568AB">
        <w:rPr>
          <w:spacing w:val="1"/>
        </w:rPr>
        <w:t xml:space="preserve"> </w:t>
      </w:r>
      <w:r w:rsidRPr="009568AB">
        <w:t>badania</w:t>
      </w:r>
      <w:r w:rsidRPr="009568AB">
        <w:rPr>
          <w:spacing w:val="1"/>
        </w:rPr>
        <w:t xml:space="preserve"> </w:t>
      </w:r>
      <w:r w:rsidRPr="009568AB">
        <w:t>świadczące</w:t>
      </w:r>
      <w:r w:rsidRPr="009568AB">
        <w:rPr>
          <w:spacing w:val="1"/>
        </w:rPr>
        <w:t xml:space="preserve"> </w:t>
      </w:r>
      <w:r w:rsidRPr="009568AB">
        <w:t>o</w:t>
      </w:r>
      <w:r w:rsidRPr="009568AB">
        <w:rPr>
          <w:spacing w:val="1"/>
        </w:rPr>
        <w:t xml:space="preserve"> </w:t>
      </w:r>
      <w:r w:rsidRPr="009568AB">
        <w:t>spełnieniu</w:t>
      </w:r>
      <w:r w:rsidRPr="009568AB">
        <w:rPr>
          <w:spacing w:val="1"/>
        </w:rPr>
        <w:t xml:space="preserve"> </w:t>
      </w:r>
      <w:r w:rsidRPr="009568AB">
        <w:t>przez</w:t>
      </w:r>
      <w:r w:rsidRPr="009568AB">
        <w:rPr>
          <w:spacing w:val="1"/>
        </w:rPr>
        <w:t xml:space="preserve"> </w:t>
      </w:r>
      <w:r w:rsidRPr="009568AB">
        <w:t>sufit</w:t>
      </w:r>
      <w:r w:rsidRPr="009568AB">
        <w:rPr>
          <w:spacing w:val="1"/>
        </w:rPr>
        <w:t xml:space="preserve"> </w:t>
      </w:r>
      <w:r w:rsidRPr="009568AB">
        <w:t>wymogu</w:t>
      </w:r>
      <w:r w:rsidRPr="009568AB">
        <w:rPr>
          <w:spacing w:val="1"/>
        </w:rPr>
        <w:t xml:space="preserve"> </w:t>
      </w:r>
      <w:r w:rsidRPr="009568AB">
        <w:t>EI60.</w:t>
      </w:r>
      <w:r w:rsidRPr="009568AB">
        <w:rPr>
          <w:spacing w:val="1"/>
        </w:rPr>
        <w:t xml:space="preserve"> </w:t>
      </w:r>
      <w:r w:rsidRPr="009568AB">
        <w:t>Z</w:t>
      </w:r>
      <w:r w:rsidRPr="009568AB">
        <w:rPr>
          <w:spacing w:val="1"/>
        </w:rPr>
        <w:t xml:space="preserve"> </w:t>
      </w:r>
      <w:r w:rsidRPr="009568AB">
        <w:t>informacji</w:t>
      </w:r>
      <w:r w:rsidRPr="009568AB">
        <w:rPr>
          <w:spacing w:val="1"/>
        </w:rPr>
        <w:t xml:space="preserve"> </w:t>
      </w:r>
      <w:r w:rsidRPr="009568AB">
        <w:t>od</w:t>
      </w:r>
      <w:r w:rsidRPr="009568AB">
        <w:rPr>
          <w:spacing w:val="1"/>
        </w:rPr>
        <w:t xml:space="preserve"> </w:t>
      </w:r>
      <w:r w:rsidRPr="009568AB">
        <w:t>wiodących</w:t>
      </w:r>
      <w:r w:rsidRPr="009568AB">
        <w:rPr>
          <w:spacing w:val="1"/>
        </w:rPr>
        <w:t xml:space="preserve"> </w:t>
      </w:r>
      <w:r w:rsidRPr="009568AB">
        <w:rPr>
          <w:spacing w:val="-1"/>
        </w:rPr>
        <w:t>producentów</w:t>
      </w:r>
      <w:r w:rsidRPr="009568AB">
        <w:rPr>
          <w:spacing w:val="-9"/>
        </w:rPr>
        <w:t xml:space="preserve"> </w:t>
      </w:r>
      <w:r w:rsidRPr="009568AB">
        <w:t>wynika,</w:t>
      </w:r>
      <w:r w:rsidRPr="009568AB">
        <w:rPr>
          <w:spacing w:val="-9"/>
        </w:rPr>
        <w:t xml:space="preserve"> </w:t>
      </w:r>
      <w:r w:rsidRPr="009568AB">
        <w:t>że</w:t>
      </w:r>
      <w:r w:rsidRPr="009568AB">
        <w:rPr>
          <w:spacing w:val="-11"/>
        </w:rPr>
        <w:t xml:space="preserve"> </w:t>
      </w:r>
      <w:r w:rsidRPr="009568AB">
        <w:t>żaden</w:t>
      </w:r>
      <w:r w:rsidRPr="009568AB">
        <w:rPr>
          <w:spacing w:val="32"/>
        </w:rPr>
        <w:t xml:space="preserve"> </w:t>
      </w:r>
      <w:r w:rsidRPr="009568AB">
        <w:t>nich</w:t>
      </w:r>
      <w:r w:rsidRPr="009568AB">
        <w:rPr>
          <w:spacing w:val="-12"/>
        </w:rPr>
        <w:t xml:space="preserve"> </w:t>
      </w:r>
      <w:r w:rsidRPr="009568AB">
        <w:t>nie</w:t>
      </w:r>
      <w:r w:rsidRPr="009568AB">
        <w:rPr>
          <w:spacing w:val="-11"/>
        </w:rPr>
        <w:t xml:space="preserve"> </w:t>
      </w:r>
      <w:r w:rsidRPr="009568AB">
        <w:t>posiada</w:t>
      </w:r>
      <w:r w:rsidRPr="009568AB">
        <w:rPr>
          <w:spacing w:val="-10"/>
        </w:rPr>
        <w:t xml:space="preserve"> </w:t>
      </w:r>
      <w:r w:rsidRPr="009568AB">
        <w:t>dokumentu</w:t>
      </w:r>
      <w:r w:rsidRPr="009568AB">
        <w:rPr>
          <w:spacing w:val="-9"/>
        </w:rPr>
        <w:t xml:space="preserve"> </w:t>
      </w:r>
      <w:r w:rsidRPr="009568AB">
        <w:t>potwierdzającego</w:t>
      </w:r>
      <w:r w:rsidRPr="009568AB">
        <w:rPr>
          <w:spacing w:val="-11"/>
        </w:rPr>
        <w:t xml:space="preserve"> </w:t>
      </w:r>
      <w:r w:rsidRPr="009568AB">
        <w:t>spełnienie</w:t>
      </w:r>
      <w:r w:rsidRPr="009568AB">
        <w:rPr>
          <w:spacing w:val="-11"/>
        </w:rPr>
        <w:t xml:space="preserve"> </w:t>
      </w:r>
      <w:r w:rsidRPr="009568AB">
        <w:t>tego</w:t>
      </w:r>
      <w:r w:rsidRPr="009568AB">
        <w:rPr>
          <w:spacing w:val="-47"/>
        </w:rPr>
        <w:t xml:space="preserve"> </w:t>
      </w:r>
      <w:r w:rsidRPr="009568AB">
        <w:t>wymagania.</w:t>
      </w:r>
    </w:p>
    <w:p w14:paraId="03F965C3" w14:textId="7B10C911"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EI 60 zgodnie z dokumentacją projektową dotyczącą stropu,  konstrukcja dachu R3O, pokrycie dachu RE 30, wszystkie materiały NRO</w:t>
      </w:r>
      <w:r w:rsidR="00B10EFE" w:rsidRPr="009568AB">
        <w:rPr>
          <w:b/>
          <w:bCs/>
        </w:rPr>
        <w:t>.</w:t>
      </w:r>
    </w:p>
    <w:p w14:paraId="693C5192" w14:textId="20B5C7D6" w:rsidR="00CB60CC" w:rsidRPr="009568AB" w:rsidRDefault="00CB60CC" w:rsidP="00027AD6">
      <w:pPr>
        <w:widowControl w:val="0"/>
        <w:tabs>
          <w:tab w:val="left" w:pos="837"/>
        </w:tabs>
        <w:autoSpaceDE w:val="0"/>
        <w:autoSpaceDN w:val="0"/>
        <w:spacing w:after="0"/>
        <w:ind w:right="4"/>
        <w:jc w:val="both"/>
        <w:rPr>
          <w:b/>
          <w:bCs/>
        </w:rPr>
      </w:pPr>
    </w:p>
    <w:p w14:paraId="36AD479C" w14:textId="2247979F"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52</w:t>
      </w:r>
    </w:p>
    <w:p w14:paraId="2F613C96" w14:textId="77777777"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1"/>
        </w:rPr>
        <w:t xml:space="preserve"> </w:t>
      </w:r>
      <w:r w:rsidRPr="009568AB">
        <w:t>o</w:t>
      </w:r>
      <w:r w:rsidRPr="009568AB">
        <w:rPr>
          <w:spacing w:val="1"/>
        </w:rPr>
        <w:t xml:space="preserve"> </w:t>
      </w:r>
      <w:r w:rsidRPr="009568AB">
        <w:t>sprecyzowanie</w:t>
      </w:r>
      <w:r w:rsidRPr="009568AB">
        <w:rPr>
          <w:spacing w:val="1"/>
        </w:rPr>
        <w:t xml:space="preserve"> </w:t>
      </w:r>
      <w:r w:rsidRPr="009568AB">
        <w:t>jakimi</w:t>
      </w:r>
      <w:r w:rsidRPr="009568AB">
        <w:rPr>
          <w:spacing w:val="1"/>
        </w:rPr>
        <w:t xml:space="preserve"> </w:t>
      </w:r>
      <w:r w:rsidRPr="009568AB">
        <w:t>farbami</w:t>
      </w:r>
      <w:r w:rsidRPr="009568AB">
        <w:rPr>
          <w:spacing w:val="1"/>
        </w:rPr>
        <w:t xml:space="preserve"> </w:t>
      </w:r>
      <w:r w:rsidRPr="009568AB">
        <w:t>mają</w:t>
      </w:r>
      <w:r w:rsidRPr="009568AB">
        <w:rPr>
          <w:spacing w:val="1"/>
        </w:rPr>
        <w:t xml:space="preserve"> </w:t>
      </w:r>
      <w:r w:rsidRPr="009568AB">
        <w:t>zostać</w:t>
      </w:r>
      <w:r w:rsidRPr="009568AB">
        <w:rPr>
          <w:spacing w:val="1"/>
        </w:rPr>
        <w:t xml:space="preserve"> </w:t>
      </w:r>
      <w:r w:rsidRPr="009568AB">
        <w:t>pomalowane</w:t>
      </w:r>
      <w:r w:rsidRPr="009568AB">
        <w:rPr>
          <w:spacing w:val="1"/>
        </w:rPr>
        <w:t xml:space="preserve"> </w:t>
      </w:r>
      <w:r w:rsidRPr="009568AB">
        <w:t>ściany</w:t>
      </w:r>
      <w:r w:rsidRPr="009568AB">
        <w:rPr>
          <w:spacing w:val="1"/>
        </w:rPr>
        <w:t xml:space="preserve"> </w:t>
      </w:r>
      <w:r w:rsidRPr="009568AB">
        <w:t>poszczególnych</w:t>
      </w:r>
      <w:r w:rsidRPr="009568AB">
        <w:rPr>
          <w:spacing w:val="1"/>
        </w:rPr>
        <w:t xml:space="preserve"> </w:t>
      </w:r>
      <w:r w:rsidRPr="009568AB">
        <w:rPr>
          <w:spacing w:val="-1"/>
        </w:rPr>
        <w:t>pomieszczeń.</w:t>
      </w:r>
      <w:r w:rsidRPr="009568AB">
        <w:rPr>
          <w:spacing w:val="32"/>
        </w:rPr>
        <w:t xml:space="preserve"> </w:t>
      </w:r>
      <w:r w:rsidRPr="009568AB">
        <w:rPr>
          <w:spacing w:val="-1"/>
        </w:rPr>
        <w:t>Karty</w:t>
      </w:r>
      <w:r w:rsidRPr="009568AB">
        <w:rPr>
          <w:spacing w:val="-10"/>
        </w:rPr>
        <w:t xml:space="preserve"> </w:t>
      </w:r>
      <w:r w:rsidRPr="009568AB">
        <w:rPr>
          <w:spacing w:val="-1"/>
        </w:rPr>
        <w:t>techniczne</w:t>
      </w:r>
      <w:r w:rsidRPr="009568AB">
        <w:rPr>
          <w:spacing w:val="-7"/>
        </w:rPr>
        <w:t xml:space="preserve"> </w:t>
      </w:r>
      <w:r w:rsidRPr="009568AB">
        <w:rPr>
          <w:spacing w:val="-1"/>
        </w:rPr>
        <w:t>zwierają</w:t>
      </w:r>
      <w:r w:rsidRPr="009568AB">
        <w:rPr>
          <w:spacing w:val="-10"/>
        </w:rPr>
        <w:t xml:space="preserve"> </w:t>
      </w:r>
      <w:r w:rsidRPr="009568AB">
        <w:rPr>
          <w:spacing w:val="-1"/>
        </w:rPr>
        <w:t>informację</w:t>
      </w:r>
      <w:r w:rsidRPr="009568AB">
        <w:rPr>
          <w:spacing w:val="-7"/>
        </w:rPr>
        <w:t xml:space="preserve"> </w:t>
      </w:r>
      <w:r w:rsidRPr="009568AB">
        <w:rPr>
          <w:spacing w:val="-1"/>
        </w:rPr>
        <w:t>dotyczące</w:t>
      </w:r>
      <w:r w:rsidRPr="009568AB">
        <w:rPr>
          <w:spacing w:val="-7"/>
        </w:rPr>
        <w:t xml:space="preserve"> </w:t>
      </w:r>
      <w:r w:rsidRPr="009568AB">
        <w:rPr>
          <w:spacing w:val="-1"/>
        </w:rPr>
        <w:t>farby</w:t>
      </w:r>
      <w:r w:rsidRPr="009568AB">
        <w:rPr>
          <w:spacing w:val="-9"/>
        </w:rPr>
        <w:t xml:space="preserve"> </w:t>
      </w:r>
      <w:r w:rsidRPr="009568AB">
        <w:rPr>
          <w:spacing w:val="-1"/>
        </w:rPr>
        <w:t>lateksowej</w:t>
      </w:r>
      <w:r w:rsidRPr="009568AB">
        <w:rPr>
          <w:spacing w:val="-9"/>
        </w:rPr>
        <w:t xml:space="preserve"> </w:t>
      </w:r>
      <w:r w:rsidRPr="009568AB">
        <w:t>zmywalnej</w:t>
      </w:r>
      <w:r w:rsidRPr="009568AB">
        <w:rPr>
          <w:spacing w:val="-10"/>
        </w:rPr>
        <w:t xml:space="preserve"> </w:t>
      </w:r>
      <w:r w:rsidRPr="009568AB">
        <w:t>oraz</w:t>
      </w:r>
      <w:r w:rsidRPr="009568AB">
        <w:rPr>
          <w:spacing w:val="-48"/>
        </w:rPr>
        <w:t xml:space="preserve"> </w:t>
      </w:r>
      <w:r w:rsidRPr="009568AB">
        <w:t>farby antybakteryjnej zmywalnej, jednakże dokumentacja nie zawiera informacji, gdzie jaka</w:t>
      </w:r>
      <w:r w:rsidRPr="009568AB">
        <w:rPr>
          <w:spacing w:val="1"/>
        </w:rPr>
        <w:t xml:space="preserve"> </w:t>
      </w:r>
      <w:r w:rsidRPr="009568AB">
        <w:t>farba</w:t>
      </w:r>
      <w:r w:rsidRPr="009568AB">
        <w:rPr>
          <w:spacing w:val="-1"/>
        </w:rPr>
        <w:t xml:space="preserve"> </w:t>
      </w:r>
      <w:r w:rsidRPr="009568AB">
        <w:t>ma zostać zastosowana.</w:t>
      </w:r>
    </w:p>
    <w:p w14:paraId="30CE2A80" w14:textId="14796664"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Wszystkie farby mają posiadać dopuszczenie do stosowania w obiektach służby zdrowia oraz być zmywalne oraz odporne na działanie środków dezynfekcyjnych dopuszczonych w szpitalnictwie. Dokumentacja projektowa w zestawieniu pomieszczeń zawiera informację na temat zastosowaniu farb  w poszczególnych pomieszczeniach</w:t>
      </w:r>
      <w:r w:rsidR="00B10EFE" w:rsidRPr="009568AB">
        <w:rPr>
          <w:b/>
          <w:bCs/>
        </w:rPr>
        <w:t>.</w:t>
      </w:r>
    </w:p>
    <w:p w14:paraId="192C0E66" w14:textId="77777777" w:rsidR="00CC3DD8" w:rsidRPr="009568AB" w:rsidRDefault="00CC3DD8" w:rsidP="00027AD6">
      <w:pPr>
        <w:widowControl w:val="0"/>
        <w:tabs>
          <w:tab w:val="left" w:pos="837"/>
        </w:tabs>
        <w:autoSpaceDE w:val="0"/>
        <w:autoSpaceDN w:val="0"/>
        <w:spacing w:after="0"/>
        <w:ind w:right="4"/>
        <w:jc w:val="both"/>
        <w:rPr>
          <w:b/>
          <w:bCs/>
        </w:rPr>
      </w:pPr>
    </w:p>
    <w:p w14:paraId="31B19764" w14:textId="2D510B52"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53</w:t>
      </w:r>
    </w:p>
    <w:p w14:paraId="405E01C3" w14:textId="644E7A2A"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7"/>
        </w:rPr>
        <w:t xml:space="preserve"> </w:t>
      </w:r>
      <w:r w:rsidRPr="009568AB">
        <w:t>o</w:t>
      </w:r>
      <w:r w:rsidRPr="009568AB">
        <w:rPr>
          <w:spacing w:val="-5"/>
        </w:rPr>
        <w:t xml:space="preserve"> </w:t>
      </w:r>
      <w:r w:rsidRPr="009568AB">
        <w:t>potwierdzenie,</w:t>
      </w:r>
      <w:r w:rsidRPr="009568AB">
        <w:rPr>
          <w:spacing w:val="-6"/>
        </w:rPr>
        <w:t xml:space="preserve"> </w:t>
      </w:r>
      <w:r w:rsidRPr="009568AB">
        <w:t>że</w:t>
      </w:r>
      <w:r w:rsidRPr="009568AB">
        <w:rPr>
          <w:spacing w:val="-7"/>
        </w:rPr>
        <w:t xml:space="preserve"> </w:t>
      </w:r>
      <w:r w:rsidRPr="009568AB">
        <w:t>elementy</w:t>
      </w:r>
      <w:r w:rsidRPr="009568AB">
        <w:rPr>
          <w:spacing w:val="-5"/>
        </w:rPr>
        <w:t xml:space="preserve"> </w:t>
      </w:r>
      <w:r w:rsidRPr="009568AB">
        <w:t>ozdobne</w:t>
      </w:r>
      <w:r w:rsidRPr="009568AB">
        <w:rPr>
          <w:spacing w:val="-6"/>
        </w:rPr>
        <w:t xml:space="preserve"> </w:t>
      </w:r>
      <w:r w:rsidRPr="009568AB">
        <w:t>na</w:t>
      </w:r>
      <w:r w:rsidRPr="009568AB">
        <w:rPr>
          <w:spacing w:val="-6"/>
        </w:rPr>
        <w:t xml:space="preserve"> </w:t>
      </w:r>
      <w:r w:rsidRPr="009568AB">
        <w:t>elewacji</w:t>
      </w:r>
      <w:r w:rsidRPr="009568AB">
        <w:rPr>
          <w:spacing w:val="-6"/>
        </w:rPr>
        <w:t xml:space="preserve"> </w:t>
      </w:r>
      <w:r w:rsidRPr="009568AB">
        <w:t>mają</w:t>
      </w:r>
      <w:r w:rsidRPr="009568AB">
        <w:rPr>
          <w:spacing w:val="-6"/>
        </w:rPr>
        <w:t xml:space="preserve"> </w:t>
      </w:r>
      <w:r w:rsidRPr="009568AB">
        <w:t>być</w:t>
      </w:r>
      <w:r w:rsidRPr="009568AB">
        <w:rPr>
          <w:spacing w:val="-6"/>
        </w:rPr>
        <w:t xml:space="preserve"> </w:t>
      </w:r>
      <w:r w:rsidRPr="009568AB">
        <w:t>wykonane</w:t>
      </w:r>
      <w:r w:rsidRPr="009568AB">
        <w:rPr>
          <w:spacing w:val="-6"/>
        </w:rPr>
        <w:t xml:space="preserve"> </w:t>
      </w:r>
      <w:r w:rsidRPr="009568AB">
        <w:t>z</w:t>
      </w:r>
      <w:r w:rsidRPr="009568AB">
        <w:rPr>
          <w:spacing w:val="-8"/>
        </w:rPr>
        <w:t xml:space="preserve"> </w:t>
      </w:r>
      <w:r w:rsidRPr="009568AB">
        <w:t>profili</w:t>
      </w:r>
      <w:r w:rsidRPr="009568AB">
        <w:rPr>
          <w:spacing w:val="-7"/>
        </w:rPr>
        <w:t xml:space="preserve"> </w:t>
      </w:r>
      <w:r w:rsidRPr="009568AB">
        <w:t>fi</w:t>
      </w:r>
      <w:r w:rsidRPr="009568AB">
        <w:rPr>
          <w:spacing w:val="-6"/>
        </w:rPr>
        <w:t xml:space="preserve"> </w:t>
      </w:r>
      <w:r w:rsidRPr="009568AB">
        <w:t>6.</w:t>
      </w:r>
      <w:r w:rsidRPr="009568AB">
        <w:rPr>
          <w:spacing w:val="-7"/>
        </w:rPr>
        <w:t xml:space="preserve"> </w:t>
      </w:r>
      <w:r w:rsidRPr="009568AB">
        <w:t>Czy</w:t>
      </w:r>
      <w:r w:rsidRPr="009568AB">
        <w:rPr>
          <w:spacing w:val="-47"/>
        </w:rPr>
        <w:t xml:space="preserve"> </w:t>
      </w:r>
      <w:r w:rsidRPr="009568AB">
        <w:t>nie</w:t>
      </w:r>
      <w:r w:rsidRPr="009568AB">
        <w:rPr>
          <w:spacing w:val="1"/>
        </w:rPr>
        <w:t xml:space="preserve"> </w:t>
      </w:r>
      <w:r w:rsidRPr="009568AB">
        <w:t>powinno</w:t>
      </w:r>
      <w:r w:rsidRPr="009568AB">
        <w:rPr>
          <w:spacing w:val="1"/>
        </w:rPr>
        <w:t xml:space="preserve"> </w:t>
      </w:r>
      <w:r w:rsidRPr="009568AB">
        <w:t>być</w:t>
      </w:r>
      <w:r w:rsidRPr="009568AB">
        <w:rPr>
          <w:spacing w:val="1"/>
        </w:rPr>
        <w:t xml:space="preserve"> </w:t>
      </w:r>
      <w:r w:rsidRPr="009568AB">
        <w:t>fi</w:t>
      </w:r>
      <w:r w:rsidRPr="009568AB">
        <w:rPr>
          <w:spacing w:val="1"/>
        </w:rPr>
        <w:t xml:space="preserve"> </w:t>
      </w:r>
      <w:r w:rsidRPr="009568AB">
        <w:t>60?</w:t>
      </w:r>
      <w:r w:rsidRPr="009568AB">
        <w:rPr>
          <w:spacing w:val="1"/>
        </w:rPr>
        <w:t xml:space="preserve"> </w:t>
      </w:r>
      <w:r w:rsidRPr="009568AB">
        <w:t>Zastosowanie</w:t>
      </w:r>
      <w:r w:rsidRPr="009568AB">
        <w:rPr>
          <w:spacing w:val="1"/>
        </w:rPr>
        <w:t xml:space="preserve"> </w:t>
      </w:r>
      <w:r w:rsidRPr="009568AB">
        <w:t>tak</w:t>
      </w:r>
      <w:r w:rsidRPr="009568AB">
        <w:rPr>
          <w:spacing w:val="1"/>
        </w:rPr>
        <w:t xml:space="preserve"> </w:t>
      </w:r>
      <w:r w:rsidRPr="009568AB">
        <w:t>małego</w:t>
      </w:r>
      <w:r w:rsidRPr="009568AB">
        <w:rPr>
          <w:spacing w:val="1"/>
        </w:rPr>
        <w:t xml:space="preserve"> </w:t>
      </w:r>
      <w:r w:rsidRPr="009568AB">
        <w:t>przekroju</w:t>
      </w:r>
      <w:r w:rsidRPr="009568AB">
        <w:rPr>
          <w:spacing w:val="1"/>
        </w:rPr>
        <w:t xml:space="preserve"> </w:t>
      </w:r>
      <w:r w:rsidRPr="009568AB">
        <w:t>będzie</w:t>
      </w:r>
      <w:r w:rsidRPr="009568AB">
        <w:rPr>
          <w:spacing w:val="1"/>
        </w:rPr>
        <w:t xml:space="preserve"> </w:t>
      </w:r>
      <w:r w:rsidRPr="009568AB">
        <w:t>stanowiło</w:t>
      </w:r>
      <w:r w:rsidRPr="009568AB">
        <w:rPr>
          <w:spacing w:val="1"/>
        </w:rPr>
        <w:t xml:space="preserve"> </w:t>
      </w:r>
      <w:r w:rsidRPr="009568AB">
        <w:t>problem</w:t>
      </w:r>
      <w:r w:rsidRPr="009568AB">
        <w:rPr>
          <w:spacing w:val="1"/>
        </w:rPr>
        <w:t xml:space="preserve"> </w:t>
      </w:r>
      <w:r w:rsidRPr="009568AB">
        <w:t>utrzymania</w:t>
      </w:r>
      <w:r w:rsidRPr="009568AB">
        <w:rPr>
          <w:spacing w:val="-1"/>
        </w:rPr>
        <w:t xml:space="preserve"> </w:t>
      </w:r>
      <w:r w:rsidRPr="009568AB">
        <w:t>sztywności konstrukcji.</w:t>
      </w:r>
    </w:p>
    <w:p w14:paraId="604BCB60" w14:textId="4092A305"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77154D" w:rsidRPr="009568AB">
        <w:rPr>
          <w:b/>
          <w:bCs/>
        </w:rPr>
        <w:t xml:space="preserve">Linki do </w:t>
      </w:r>
      <w:proofErr w:type="spellStart"/>
      <w:r w:rsidR="0077154D" w:rsidRPr="009568AB">
        <w:rPr>
          <w:b/>
          <w:bCs/>
        </w:rPr>
        <w:t>pnącz</w:t>
      </w:r>
      <w:proofErr w:type="spellEnd"/>
      <w:r w:rsidR="0077154D" w:rsidRPr="009568AB">
        <w:rPr>
          <w:b/>
          <w:bCs/>
        </w:rPr>
        <w:t xml:space="preserve"> fi 6 ze stali nierdzewnej, pozostałe elementy fi 60 lub 60x60</w:t>
      </w:r>
      <w:r w:rsidR="00B10EFE" w:rsidRPr="009568AB">
        <w:rPr>
          <w:b/>
          <w:bCs/>
        </w:rPr>
        <w:t>.</w:t>
      </w:r>
    </w:p>
    <w:p w14:paraId="74C2DCB1" w14:textId="267364EC" w:rsidR="00CB60CC" w:rsidRPr="009568AB" w:rsidRDefault="00CB60CC" w:rsidP="00027AD6">
      <w:pPr>
        <w:widowControl w:val="0"/>
        <w:tabs>
          <w:tab w:val="left" w:pos="837"/>
        </w:tabs>
        <w:autoSpaceDE w:val="0"/>
        <w:autoSpaceDN w:val="0"/>
        <w:spacing w:after="0"/>
        <w:ind w:right="4"/>
        <w:jc w:val="both"/>
        <w:rPr>
          <w:b/>
          <w:bCs/>
        </w:rPr>
      </w:pPr>
    </w:p>
    <w:p w14:paraId="0049B8F7" w14:textId="316CB758"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54</w:t>
      </w:r>
    </w:p>
    <w:p w14:paraId="71766350" w14:textId="77777777" w:rsidR="00CB60CC" w:rsidRPr="009568AB" w:rsidRDefault="00CB60CC" w:rsidP="00027AD6">
      <w:pPr>
        <w:widowControl w:val="0"/>
        <w:tabs>
          <w:tab w:val="left" w:pos="837"/>
        </w:tabs>
        <w:autoSpaceDE w:val="0"/>
        <w:autoSpaceDN w:val="0"/>
        <w:spacing w:after="0"/>
        <w:ind w:right="4"/>
        <w:jc w:val="both"/>
      </w:pPr>
      <w:r w:rsidRPr="009568AB">
        <w:t>Prosimy o jednoznaczne stwierdzenie czy na dachu należy zastosować styropian i papę czy</w:t>
      </w:r>
      <w:r w:rsidRPr="009568AB">
        <w:rPr>
          <w:spacing w:val="1"/>
        </w:rPr>
        <w:t xml:space="preserve"> </w:t>
      </w:r>
      <w:proofErr w:type="spellStart"/>
      <w:r w:rsidRPr="009568AB">
        <w:t>styropapę</w:t>
      </w:r>
      <w:proofErr w:type="spellEnd"/>
      <w:r w:rsidRPr="009568AB">
        <w:t>?</w:t>
      </w:r>
      <w:r w:rsidRPr="009568AB">
        <w:rPr>
          <w:spacing w:val="-4"/>
        </w:rPr>
        <w:t xml:space="preserve"> </w:t>
      </w:r>
      <w:r w:rsidRPr="009568AB">
        <w:t>Dokumentacja</w:t>
      </w:r>
      <w:r w:rsidRPr="009568AB">
        <w:rPr>
          <w:spacing w:val="-7"/>
        </w:rPr>
        <w:t xml:space="preserve"> </w:t>
      </w:r>
      <w:r w:rsidRPr="009568AB">
        <w:t>zawiera</w:t>
      </w:r>
      <w:r w:rsidRPr="009568AB">
        <w:rPr>
          <w:spacing w:val="-2"/>
        </w:rPr>
        <w:t xml:space="preserve"> </w:t>
      </w:r>
      <w:r w:rsidRPr="009568AB">
        <w:t>sprzeczne informacje</w:t>
      </w:r>
      <w:r w:rsidRPr="009568AB">
        <w:rPr>
          <w:spacing w:val="-2"/>
        </w:rPr>
        <w:t xml:space="preserve"> </w:t>
      </w:r>
      <w:r w:rsidRPr="009568AB">
        <w:t>w</w:t>
      </w:r>
      <w:r w:rsidRPr="009568AB">
        <w:rPr>
          <w:spacing w:val="-4"/>
        </w:rPr>
        <w:t xml:space="preserve"> </w:t>
      </w:r>
      <w:r w:rsidRPr="009568AB">
        <w:t>różnych</w:t>
      </w:r>
      <w:r w:rsidRPr="009568AB">
        <w:rPr>
          <w:spacing w:val="-2"/>
        </w:rPr>
        <w:t xml:space="preserve"> </w:t>
      </w:r>
      <w:r w:rsidRPr="009568AB">
        <w:t>miejscach.</w:t>
      </w:r>
    </w:p>
    <w:p w14:paraId="4A19FD46" w14:textId="082F98DF" w:rsidR="00CB60CC" w:rsidRPr="009568AB" w:rsidRDefault="00CB60CC" w:rsidP="00027AD6">
      <w:pPr>
        <w:widowControl w:val="0"/>
        <w:tabs>
          <w:tab w:val="left" w:pos="837"/>
        </w:tabs>
        <w:autoSpaceDE w:val="0"/>
        <w:autoSpaceDN w:val="0"/>
        <w:spacing w:after="0"/>
        <w:ind w:right="4"/>
        <w:jc w:val="both"/>
        <w:rPr>
          <w:b/>
          <w:bCs/>
        </w:rPr>
      </w:pPr>
      <w:r w:rsidRPr="009568AB">
        <w:rPr>
          <w:b/>
          <w:bCs/>
        </w:rPr>
        <w:lastRenderedPageBreak/>
        <w:t xml:space="preserve">Odpowiedź: </w:t>
      </w:r>
      <w:r w:rsidR="00B10EFE" w:rsidRPr="009568AB">
        <w:rPr>
          <w:b/>
          <w:bCs/>
        </w:rPr>
        <w:t>Należy zastosować materiały o parametrach wskazanych w dokumentacji projektowej, a czy będzie to „</w:t>
      </w:r>
      <w:proofErr w:type="spellStart"/>
      <w:r w:rsidR="00B10EFE" w:rsidRPr="009568AB">
        <w:rPr>
          <w:b/>
          <w:bCs/>
        </w:rPr>
        <w:t>styrpapa</w:t>
      </w:r>
      <w:proofErr w:type="spellEnd"/>
      <w:r w:rsidR="00B10EFE" w:rsidRPr="009568AB">
        <w:rPr>
          <w:b/>
          <w:bCs/>
        </w:rPr>
        <w:t xml:space="preserve">” czy „styropian” i „papa” (podkreślić należy, iż </w:t>
      </w:r>
      <w:proofErr w:type="spellStart"/>
      <w:r w:rsidR="00B10EFE" w:rsidRPr="009568AB">
        <w:rPr>
          <w:b/>
          <w:bCs/>
        </w:rPr>
        <w:t>stryrpapa</w:t>
      </w:r>
      <w:proofErr w:type="spellEnd"/>
      <w:r w:rsidR="00B10EFE" w:rsidRPr="009568AB">
        <w:rPr>
          <w:b/>
          <w:bCs/>
        </w:rPr>
        <w:t xml:space="preserve"> = styropian + papa) jest kwestią technologii.</w:t>
      </w:r>
    </w:p>
    <w:p w14:paraId="29616C2A" w14:textId="77777777" w:rsidR="00CB60CC" w:rsidRPr="009568AB" w:rsidRDefault="00CB60CC" w:rsidP="00027AD6">
      <w:pPr>
        <w:widowControl w:val="0"/>
        <w:tabs>
          <w:tab w:val="left" w:pos="837"/>
        </w:tabs>
        <w:autoSpaceDE w:val="0"/>
        <w:autoSpaceDN w:val="0"/>
        <w:spacing w:after="0"/>
        <w:ind w:right="4"/>
        <w:jc w:val="both"/>
        <w:rPr>
          <w:b/>
          <w:bCs/>
        </w:rPr>
      </w:pPr>
    </w:p>
    <w:p w14:paraId="07754916"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55</w:t>
      </w:r>
    </w:p>
    <w:p w14:paraId="65CCED38" w14:textId="623ADE76" w:rsidR="00CB60CC" w:rsidRPr="009568AB" w:rsidRDefault="00CB60C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Czy drzwi znajdujące się na drodze ewakuacyjnej powinny mieć odpowiednie okucia? Jeśli</w:t>
      </w:r>
      <w:r w:rsidRPr="009568AB">
        <w:rPr>
          <w:rFonts w:ascii="Calibri" w:hAnsi="Calibri" w:cs="Calibri"/>
          <w:spacing w:val="1"/>
        </w:rPr>
        <w:t xml:space="preserve"> </w:t>
      </w:r>
      <w:r w:rsidRPr="009568AB">
        <w:rPr>
          <w:rFonts w:ascii="Calibri" w:hAnsi="Calibri" w:cs="Calibri"/>
        </w:rPr>
        <w:t xml:space="preserve">tak to czy ma to być wg. EN:179 (klamka od środka) czy EN:1125 (dźwignia </w:t>
      </w:r>
      <w:proofErr w:type="spellStart"/>
      <w:r w:rsidRPr="009568AB">
        <w:rPr>
          <w:rFonts w:ascii="Calibri" w:hAnsi="Calibri" w:cs="Calibri"/>
        </w:rPr>
        <w:t>antypaniczna</w:t>
      </w:r>
      <w:proofErr w:type="spellEnd"/>
      <w:r w:rsidRPr="009568AB">
        <w:rPr>
          <w:rFonts w:ascii="Calibri" w:hAnsi="Calibri" w:cs="Calibri"/>
          <w:spacing w:val="1"/>
        </w:rPr>
        <w:t xml:space="preserve"> </w:t>
      </w:r>
      <w:r w:rsidRPr="009568AB">
        <w:rPr>
          <w:rFonts w:ascii="Calibri" w:hAnsi="Calibri" w:cs="Calibri"/>
        </w:rPr>
        <w:t>od</w:t>
      </w:r>
      <w:r w:rsidRPr="009568AB">
        <w:rPr>
          <w:rFonts w:ascii="Calibri" w:hAnsi="Calibri" w:cs="Calibri"/>
          <w:spacing w:val="-2"/>
        </w:rPr>
        <w:t xml:space="preserve"> </w:t>
      </w:r>
      <w:r w:rsidRPr="009568AB">
        <w:rPr>
          <w:rFonts w:ascii="Calibri" w:hAnsi="Calibri" w:cs="Calibri"/>
        </w:rPr>
        <w:t>środka)</w:t>
      </w:r>
      <w:r w:rsidRPr="009568AB">
        <w:rPr>
          <w:rFonts w:ascii="Calibri" w:hAnsi="Calibri" w:cs="Calibri"/>
          <w:spacing w:val="-3"/>
        </w:rPr>
        <w:t xml:space="preserve"> </w:t>
      </w:r>
      <w:r w:rsidRPr="009568AB">
        <w:rPr>
          <w:rFonts w:ascii="Calibri" w:hAnsi="Calibri" w:cs="Calibri"/>
        </w:rPr>
        <w:t>oraz</w:t>
      </w:r>
      <w:r w:rsidRPr="009568AB">
        <w:rPr>
          <w:rFonts w:ascii="Calibri" w:hAnsi="Calibri" w:cs="Calibri"/>
          <w:spacing w:val="-2"/>
        </w:rPr>
        <w:t xml:space="preserve"> </w:t>
      </w:r>
      <w:r w:rsidRPr="009568AB">
        <w:rPr>
          <w:rFonts w:ascii="Calibri" w:hAnsi="Calibri" w:cs="Calibri"/>
        </w:rPr>
        <w:t>jakie</w:t>
      </w:r>
      <w:r w:rsidRPr="009568AB">
        <w:rPr>
          <w:rFonts w:ascii="Calibri" w:hAnsi="Calibri" w:cs="Calibri"/>
          <w:spacing w:val="-2"/>
        </w:rPr>
        <w:t xml:space="preserve"> </w:t>
      </w:r>
      <w:r w:rsidRPr="009568AB">
        <w:rPr>
          <w:rFonts w:ascii="Calibri" w:hAnsi="Calibri" w:cs="Calibri"/>
        </w:rPr>
        <w:t>okucie</w:t>
      </w:r>
      <w:r w:rsidRPr="009568AB">
        <w:rPr>
          <w:rFonts w:ascii="Calibri" w:hAnsi="Calibri" w:cs="Calibri"/>
          <w:spacing w:val="-2"/>
        </w:rPr>
        <w:t xml:space="preserve"> </w:t>
      </w:r>
      <w:r w:rsidRPr="009568AB">
        <w:rPr>
          <w:rFonts w:ascii="Calibri" w:hAnsi="Calibri" w:cs="Calibri"/>
        </w:rPr>
        <w:t>ma</w:t>
      </w:r>
      <w:r w:rsidRPr="009568AB">
        <w:rPr>
          <w:rFonts w:ascii="Calibri" w:hAnsi="Calibri" w:cs="Calibri"/>
          <w:spacing w:val="-1"/>
        </w:rPr>
        <w:t xml:space="preserve"> </w:t>
      </w:r>
      <w:r w:rsidRPr="009568AB">
        <w:rPr>
          <w:rFonts w:ascii="Calibri" w:hAnsi="Calibri" w:cs="Calibri"/>
        </w:rPr>
        <w:t>się</w:t>
      </w:r>
      <w:r w:rsidRPr="009568AB">
        <w:rPr>
          <w:rFonts w:ascii="Calibri" w:hAnsi="Calibri" w:cs="Calibri"/>
          <w:spacing w:val="-2"/>
        </w:rPr>
        <w:t xml:space="preserve"> </w:t>
      </w:r>
      <w:r w:rsidRPr="009568AB">
        <w:rPr>
          <w:rFonts w:ascii="Calibri" w:hAnsi="Calibri" w:cs="Calibri"/>
        </w:rPr>
        <w:t>znajdować</w:t>
      </w:r>
      <w:r w:rsidRPr="009568AB">
        <w:rPr>
          <w:rFonts w:ascii="Calibri" w:hAnsi="Calibri" w:cs="Calibri"/>
          <w:spacing w:val="-2"/>
        </w:rPr>
        <w:t xml:space="preserve"> </w:t>
      </w:r>
      <w:r w:rsidRPr="009568AB">
        <w:rPr>
          <w:rFonts w:ascii="Calibri" w:hAnsi="Calibri" w:cs="Calibri"/>
        </w:rPr>
        <w:t>z</w:t>
      </w:r>
      <w:r w:rsidRPr="009568AB">
        <w:rPr>
          <w:rFonts w:ascii="Calibri" w:hAnsi="Calibri" w:cs="Calibri"/>
          <w:spacing w:val="-3"/>
        </w:rPr>
        <w:t xml:space="preserve"> </w:t>
      </w:r>
      <w:r w:rsidRPr="009568AB">
        <w:rPr>
          <w:rFonts w:ascii="Calibri" w:hAnsi="Calibri" w:cs="Calibri"/>
        </w:rPr>
        <w:t>zewnętrznej</w:t>
      </w:r>
      <w:r w:rsidRPr="009568AB">
        <w:rPr>
          <w:rFonts w:ascii="Calibri" w:hAnsi="Calibri" w:cs="Calibri"/>
          <w:spacing w:val="-1"/>
        </w:rPr>
        <w:t xml:space="preserve"> </w:t>
      </w:r>
      <w:r w:rsidRPr="009568AB">
        <w:rPr>
          <w:rFonts w:ascii="Calibri" w:hAnsi="Calibri" w:cs="Calibri"/>
        </w:rPr>
        <w:t>strony</w:t>
      </w:r>
      <w:r w:rsidRPr="009568AB">
        <w:rPr>
          <w:rFonts w:ascii="Calibri" w:hAnsi="Calibri" w:cs="Calibri"/>
          <w:spacing w:val="-2"/>
        </w:rPr>
        <w:t xml:space="preserve"> </w:t>
      </w:r>
      <w:r w:rsidRPr="009568AB">
        <w:rPr>
          <w:rFonts w:ascii="Calibri" w:hAnsi="Calibri" w:cs="Calibri"/>
        </w:rPr>
        <w:t>drzwi?</w:t>
      </w:r>
    </w:p>
    <w:p w14:paraId="372E7380" w14:textId="482C623C"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B10EFE" w:rsidRPr="009568AB">
        <w:rPr>
          <w:rFonts w:ascii="Calibri" w:hAnsi="Calibri" w:cs="Calibri"/>
          <w:b/>
          <w:bCs/>
        </w:rPr>
        <w:t xml:space="preserve">Dźwignia </w:t>
      </w:r>
      <w:proofErr w:type="spellStart"/>
      <w:r w:rsidR="00B10EFE" w:rsidRPr="009568AB">
        <w:rPr>
          <w:rFonts w:ascii="Calibri" w:hAnsi="Calibri" w:cs="Calibri"/>
          <w:b/>
          <w:bCs/>
        </w:rPr>
        <w:t>antypaniczna</w:t>
      </w:r>
      <w:proofErr w:type="spellEnd"/>
      <w:r w:rsidR="00B10EFE" w:rsidRPr="009568AB">
        <w:rPr>
          <w:rFonts w:ascii="Calibri" w:hAnsi="Calibri" w:cs="Calibri"/>
          <w:b/>
          <w:bCs/>
        </w:rPr>
        <w:t>.</w:t>
      </w:r>
    </w:p>
    <w:p w14:paraId="591EE9BB"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p>
    <w:p w14:paraId="2BC398FA" w14:textId="09D432CC"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56</w:t>
      </w:r>
    </w:p>
    <w:p w14:paraId="01B5729C"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4"/>
        </w:rPr>
        <w:t xml:space="preserve"> </w:t>
      </w:r>
      <w:r w:rsidRPr="009568AB">
        <w:rPr>
          <w:rFonts w:ascii="Calibri" w:hAnsi="Calibri" w:cs="Calibri"/>
        </w:rPr>
        <w:t>informację</w:t>
      </w:r>
      <w:r w:rsidRPr="009568AB">
        <w:rPr>
          <w:rFonts w:ascii="Calibri" w:hAnsi="Calibri" w:cs="Calibri"/>
          <w:spacing w:val="-4"/>
        </w:rPr>
        <w:t xml:space="preserve"> </w:t>
      </w:r>
      <w:r w:rsidRPr="009568AB">
        <w:rPr>
          <w:rFonts w:ascii="Calibri" w:hAnsi="Calibri" w:cs="Calibri"/>
        </w:rPr>
        <w:t>czy</w:t>
      </w:r>
      <w:r w:rsidRPr="009568AB">
        <w:rPr>
          <w:rFonts w:ascii="Calibri" w:hAnsi="Calibri" w:cs="Calibri"/>
          <w:spacing w:val="-5"/>
        </w:rPr>
        <w:t xml:space="preserve"> </w:t>
      </w:r>
      <w:r w:rsidRPr="009568AB">
        <w:rPr>
          <w:rFonts w:ascii="Calibri" w:hAnsi="Calibri" w:cs="Calibri"/>
        </w:rPr>
        <w:t>Zamawiający</w:t>
      </w:r>
      <w:r w:rsidRPr="009568AB">
        <w:rPr>
          <w:rFonts w:ascii="Calibri" w:hAnsi="Calibri" w:cs="Calibri"/>
          <w:spacing w:val="-3"/>
        </w:rPr>
        <w:t xml:space="preserve"> </w:t>
      </w:r>
      <w:r w:rsidRPr="009568AB">
        <w:rPr>
          <w:rFonts w:ascii="Calibri" w:hAnsi="Calibri" w:cs="Calibri"/>
        </w:rPr>
        <w:t>dopuszcza</w:t>
      </w:r>
      <w:r w:rsidRPr="009568AB">
        <w:rPr>
          <w:rFonts w:ascii="Calibri" w:hAnsi="Calibri" w:cs="Calibri"/>
          <w:spacing w:val="-5"/>
        </w:rPr>
        <w:t xml:space="preserve"> </w:t>
      </w:r>
      <w:r w:rsidRPr="009568AB">
        <w:rPr>
          <w:rFonts w:ascii="Calibri" w:hAnsi="Calibri" w:cs="Calibri"/>
        </w:rPr>
        <w:t>zastosowanie</w:t>
      </w:r>
      <w:r w:rsidRPr="009568AB">
        <w:rPr>
          <w:rFonts w:ascii="Calibri" w:hAnsi="Calibri" w:cs="Calibri"/>
          <w:spacing w:val="-3"/>
        </w:rPr>
        <w:t xml:space="preserve"> </w:t>
      </w:r>
      <w:r w:rsidRPr="009568AB">
        <w:rPr>
          <w:rFonts w:ascii="Calibri" w:hAnsi="Calibri" w:cs="Calibri"/>
        </w:rPr>
        <w:t>na</w:t>
      </w:r>
      <w:r w:rsidRPr="009568AB">
        <w:rPr>
          <w:rFonts w:ascii="Calibri" w:hAnsi="Calibri" w:cs="Calibri"/>
          <w:spacing w:val="-6"/>
        </w:rPr>
        <w:t xml:space="preserve"> </w:t>
      </w:r>
      <w:r w:rsidRPr="009568AB">
        <w:rPr>
          <w:rFonts w:ascii="Calibri" w:hAnsi="Calibri" w:cs="Calibri"/>
        </w:rPr>
        <w:t>drogach</w:t>
      </w:r>
      <w:r w:rsidRPr="009568AB">
        <w:rPr>
          <w:rFonts w:ascii="Calibri" w:hAnsi="Calibri" w:cs="Calibri"/>
          <w:spacing w:val="-3"/>
        </w:rPr>
        <w:t xml:space="preserve"> </w:t>
      </w:r>
      <w:r w:rsidRPr="009568AB">
        <w:rPr>
          <w:rFonts w:ascii="Calibri" w:hAnsi="Calibri" w:cs="Calibri"/>
        </w:rPr>
        <w:t>pożarowych</w:t>
      </w:r>
      <w:r w:rsidRPr="009568AB">
        <w:rPr>
          <w:rFonts w:ascii="Calibri" w:hAnsi="Calibri" w:cs="Calibri"/>
          <w:spacing w:val="-4"/>
        </w:rPr>
        <w:t xml:space="preserve"> </w:t>
      </w:r>
      <w:r w:rsidRPr="009568AB">
        <w:rPr>
          <w:rFonts w:ascii="Calibri" w:hAnsi="Calibri" w:cs="Calibri"/>
        </w:rPr>
        <w:t>kraty</w:t>
      </w:r>
      <w:r w:rsidRPr="009568AB">
        <w:rPr>
          <w:rFonts w:ascii="Calibri" w:hAnsi="Calibri" w:cs="Calibri"/>
          <w:spacing w:val="-4"/>
        </w:rPr>
        <w:t xml:space="preserve"> </w:t>
      </w:r>
      <w:r w:rsidRPr="009568AB">
        <w:rPr>
          <w:rFonts w:ascii="Calibri" w:hAnsi="Calibri" w:cs="Calibri"/>
        </w:rPr>
        <w:t>o</w:t>
      </w:r>
      <w:r w:rsidRPr="009568AB">
        <w:rPr>
          <w:rFonts w:ascii="Calibri" w:hAnsi="Calibri" w:cs="Calibri"/>
          <w:spacing w:val="-47"/>
        </w:rPr>
        <w:t xml:space="preserve"> </w:t>
      </w:r>
      <w:r w:rsidRPr="009568AB">
        <w:rPr>
          <w:rFonts w:ascii="Calibri" w:hAnsi="Calibri" w:cs="Calibri"/>
          <w:spacing w:val="-1"/>
        </w:rPr>
        <w:t>innej</w:t>
      </w:r>
      <w:r w:rsidRPr="009568AB">
        <w:rPr>
          <w:rFonts w:ascii="Calibri" w:hAnsi="Calibri" w:cs="Calibri"/>
          <w:spacing w:val="-9"/>
        </w:rPr>
        <w:t xml:space="preserve"> </w:t>
      </w:r>
      <w:r w:rsidRPr="009568AB">
        <w:rPr>
          <w:rFonts w:ascii="Calibri" w:hAnsi="Calibri" w:cs="Calibri"/>
          <w:spacing w:val="-1"/>
        </w:rPr>
        <w:t>wysokości,</w:t>
      </w:r>
      <w:r w:rsidRPr="009568AB">
        <w:rPr>
          <w:rFonts w:ascii="Calibri" w:hAnsi="Calibri" w:cs="Calibri"/>
          <w:spacing w:val="-9"/>
        </w:rPr>
        <w:t xml:space="preserve"> </w:t>
      </w:r>
      <w:r w:rsidRPr="009568AB">
        <w:rPr>
          <w:rFonts w:ascii="Calibri" w:hAnsi="Calibri" w:cs="Calibri"/>
          <w:spacing w:val="-1"/>
        </w:rPr>
        <w:t>tj.</w:t>
      </w:r>
      <w:r w:rsidRPr="009568AB">
        <w:rPr>
          <w:rFonts w:ascii="Calibri" w:hAnsi="Calibri" w:cs="Calibri"/>
          <w:spacing w:val="-11"/>
        </w:rPr>
        <w:t xml:space="preserve"> </w:t>
      </w:r>
      <w:r w:rsidRPr="009568AB">
        <w:rPr>
          <w:rFonts w:ascii="Calibri" w:hAnsi="Calibri" w:cs="Calibri"/>
          <w:spacing w:val="-1"/>
        </w:rPr>
        <w:t>5cm?</w:t>
      </w:r>
      <w:r w:rsidRPr="009568AB">
        <w:rPr>
          <w:rFonts w:ascii="Calibri" w:hAnsi="Calibri" w:cs="Calibri"/>
          <w:spacing w:val="-10"/>
        </w:rPr>
        <w:t xml:space="preserve"> </w:t>
      </w:r>
      <w:r w:rsidRPr="009568AB">
        <w:rPr>
          <w:rFonts w:ascii="Calibri" w:hAnsi="Calibri" w:cs="Calibri"/>
          <w:spacing w:val="-1"/>
        </w:rPr>
        <w:t>Większość</w:t>
      </w:r>
      <w:r w:rsidRPr="009568AB">
        <w:rPr>
          <w:rFonts w:ascii="Calibri" w:hAnsi="Calibri" w:cs="Calibri"/>
          <w:spacing w:val="-11"/>
        </w:rPr>
        <w:t xml:space="preserve"> </w:t>
      </w:r>
      <w:r w:rsidRPr="009568AB">
        <w:rPr>
          <w:rFonts w:ascii="Calibri" w:hAnsi="Calibri" w:cs="Calibri"/>
        </w:rPr>
        <w:t>krat</w:t>
      </w:r>
      <w:r w:rsidRPr="009568AB">
        <w:rPr>
          <w:rFonts w:ascii="Calibri" w:hAnsi="Calibri" w:cs="Calibri"/>
          <w:spacing w:val="-9"/>
        </w:rPr>
        <w:t xml:space="preserve"> </w:t>
      </w:r>
      <w:r w:rsidRPr="009568AB">
        <w:rPr>
          <w:rFonts w:ascii="Calibri" w:hAnsi="Calibri" w:cs="Calibri"/>
        </w:rPr>
        <w:t>dedykowanych</w:t>
      </w:r>
      <w:r w:rsidRPr="009568AB">
        <w:rPr>
          <w:rFonts w:ascii="Calibri" w:hAnsi="Calibri" w:cs="Calibri"/>
          <w:spacing w:val="-9"/>
        </w:rPr>
        <w:t xml:space="preserve"> </w:t>
      </w:r>
      <w:r w:rsidRPr="009568AB">
        <w:rPr>
          <w:rFonts w:ascii="Calibri" w:hAnsi="Calibri" w:cs="Calibri"/>
        </w:rPr>
        <w:t>przez</w:t>
      </w:r>
      <w:r w:rsidRPr="009568AB">
        <w:rPr>
          <w:rFonts w:ascii="Calibri" w:hAnsi="Calibri" w:cs="Calibri"/>
          <w:spacing w:val="-9"/>
        </w:rPr>
        <w:t xml:space="preserve"> </w:t>
      </w:r>
      <w:r w:rsidRPr="009568AB">
        <w:rPr>
          <w:rFonts w:ascii="Calibri" w:hAnsi="Calibri" w:cs="Calibri"/>
        </w:rPr>
        <w:t>wiodących</w:t>
      </w:r>
      <w:r w:rsidRPr="009568AB">
        <w:rPr>
          <w:rFonts w:ascii="Calibri" w:hAnsi="Calibri" w:cs="Calibri"/>
          <w:spacing w:val="-9"/>
        </w:rPr>
        <w:t xml:space="preserve"> </w:t>
      </w:r>
      <w:r w:rsidRPr="009568AB">
        <w:rPr>
          <w:rFonts w:ascii="Calibri" w:hAnsi="Calibri" w:cs="Calibri"/>
        </w:rPr>
        <w:t>producentów</w:t>
      </w:r>
      <w:r w:rsidRPr="009568AB">
        <w:rPr>
          <w:rFonts w:ascii="Calibri" w:hAnsi="Calibri" w:cs="Calibri"/>
          <w:spacing w:val="-9"/>
        </w:rPr>
        <w:t xml:space="preserve"> </w:t>
      </w:r>
      <w:r w:rsidRPr="009568AB">
        <w:rPr>
          <w:rFonts w:ascii="Calibri" w:hAnsi="Calibri" w:cs="Calibri"/>
        </w:rPr>
        <w:t>oferuje</w:t>
      </w:r>
      <w:r w:rsidRPr="009568AB">
        <w:rPr>
          <w:rFonts w:ascii="Calibri" w:hAnsi="Calibri" w:cs="Calibri"/>
          <w:spacing w:val="-47"/>
        </w:rPr>
        <w:t xml:space="preserve"> </w:t>
      </w:r>
      <w:r w:rsidRPr="009568AB">
        <w:rPr>
          <w:rFonts w:ascii="Calibri" w:hAnsi="Calibri" w:cs="Calibri"/>
        </w:rPr>
        <w:t>właśnie</w:t>
      </w:r>
      <w:r w:rsidRPr="009568AB">
        <w:rPr>
          <w:rFonts w:ascii="Calibri" w:hAnsi="Calibri" w:cs="Calibri"/>
          <w:spacing w:val="-3"/>
        </w:rPr>
        <w:t xml:space="preserve"> </w:t>
      </w:r>
      <w:r w:rsidRPr="009568AB">
        <w:rPr>
          <w:rFonts w:ascii="Calibri" w:hAnsi="Calibri" w:cs="Calibri"/>
        </w:rPr>
        <w:t>kraty</w:t>
      </w:r>
      <w:r w:rsidRPr="009568AB">
        <w:rPr>
          <w:rFonts w:ascii="Calibri" w:hAnsi="Calibri" w:cs="Calibri"/>
          <w:spacing w:val="-1"/>
        </w:rPr>
        <w:t xml:space="preserve"> </w:t>
      </w:r>
      <w:r w:rsidRPr="009568AB">
        <w:rPr>
          <w:rFonts w:ascii="Calibri" w:hAnsi="Calibri" w:cs="Calibri"/>
        </w:rPr>
        <w:t>wysokości</w:t>
      </w:r>
      <w:r w:rsidRPr="009568AB">
        <w:rPr>
          <w:rFonts w:ascii="Calibri" w:hAnsi="Calibri" w:cs="Calibri"/>
          <w:spacing w:val="-2"/>
        </w:rPr>
        <w:t xml:space="preserve"> </w:t>
      </w:r>
      <w:r w:rsidRPr="009568AB">
        <w:rPr>
          <w:rFonts w:ascii="Calibri" w:hAnsi="Calibri" w:cs="Calibri"/>
        </w:rPr>
        <w:t>5cm.</w:t>
      </w:r>
    </w:p>
    <w:p w14:paraId="56DD5394" w14:textId="2277F39F"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416851" w:rsidRPr="009568AB">
        <w:rPr>
          <w:rFonts w:ascii="Calibri" w:hAnsi="Calibri" w:cs="Calibri"/>
          <w:b/>
          <w:bCs/>
        </w:rPr>
        <w:t>Zamawiający wyraża zgodę na kratę o wysokości 5 cm z zachowaniem pozostałych parametrów.</w:t>
      </w:r>
    </w:p>
    <w:p w14:paraId="08A26953"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p>
    <w:p w14:paraId="1E760E92"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 57</w:t>
      </w:r>
    </w:p>
    <w:p w14:paraId="28FA886A" w14:textId="43D005A9" w:rsidR="00CB60CC" w:rsidRPr="009568AB" w:rsidRDefault="00CB60CC" w:rsidP="00027AD6">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Proszę</w:t>
      </w:r>
      <w:r w:rsidRPr="009568AB">
        <w:rPr>
          <w:rFonts w:ascii="Calibri" w:hAnsi="Calibri" w:cs="Calibri"/>
          <w:spacing w:val="-11"/>
        </w:rPr>
        <w:t xml:space="preserve"> </w:t>
      </w:r>
      <w:r w:rsidRPr="009568AB">
        <w:rPr>
          <w:rFonts w:ascii="Calibri" w:hAnsi="Calibri" w:cs="Calibri"/>
        </w:rPr>
        <w:t>o</w:t>
      </w:r>
      <w:r w:rsidRPr="009568AB">
        <w:rPr>
          <w:rFonts w:ascii="Calibri" w:hAnsi="Calibri" w:cs="Calibri"/>
          <w:spacing w:val="-7"/>
        </w:rPr>
        <w:t xml:space="preserve"> </w:t>
      </w:r>
      <w:r w:rsidRPr="009568AB">
        <w:rPr>
          <w:rFonts w:ascii="Calibri" w:hAnsi="Calibri" w:cs="Calibri"/>
        </w:rPr>
        <w:t>informację</w:t>
      </w:r>
      <w:r w:rsidRPr="009568AB">
        <w:rPr>
          <w:rFonts w:ascii="Calibri" w:hAnsi="Calibri" w:cs="Calibri"/>
          <w:spacing w:val="-9"/>
        </w:rPr>
        <w:t xml:space="preserve"> </w:t>
      </w:r>
      <w:r w:rsidRPr="009568AB">
        <w:rPr>
          <w:rFonts w:ascii="Calibri" w:hAnsi="Calibri" w:cs="Calibri"/>
        </w:rPr>
        <w:t>z</w:t>
      </w:r>
      <w:r w:rsidRPr="009568AB">
        <w:rPr>
          <w:rFonts w:ascii="Calibri" w:hAnsi="Calibri" w:cs="Calibri"/>
          <w:spacing w:val="-9"/>
        </w:rPr>
        <w:t xml:space="preserve"> </w:t>
      </w:r>
      <w:r w:rsidRPr="009568AB">
        <w:rPr>
          <w:rFonts w:ascii="Calibri" w:hAnsi="Calibri" w:cs="Calibri"/>
        </w:rPr>
        <w:t>jakim</w:t>
      </w:r>
      <w:r w:rsidRPr="009568AB">
        <w:rPr>
          <w:rFonts w:ascii="Calibri" w:hAnsi="Calibri" w:cs="Calibri"/>
          <w:spacing w:val="-10"/>
        </w:rPr>
        <w:t xml:space="preserve"> </w:t>
      </w:r>
      <w:r w:rsidRPr="009568AB">
        <w:rPr>
          <w:rFonts w:ascii="Calibri" w:hAnsi="Calibri" w:cs="Calibri"/>
        </w:rPr>
        <w:t>spadkiem</w:t>
      </w:r>
      <w:r w:rsidRPr="009568AB">
        <w:rPr>
          <w:rFonts w:ascii="Calibri" w:hAnsi="Calibri" w:cs="Calibri"/>
          <w:spacing w:val="-10"/>
        </w:rPr>
        <w:t xml:space="preserve"> </w:t>
      </w:r>
      <w:r w:rsidRPr="009568AB">
        <w:rPr>
          <w:rFonts w:ascii="Calibri" w:hAnsi="Calibri" w:cs="Calibri"/>
        </w:rPr>
        <w:t>ma</w:t>
      </w:r>
      <w:r w:rsidRPr="009568AB">
        <w:rPr>
          <w:rFonts w:ascii="Calibri" w:hAnsi="Calibri" w:cs="Calibri"/>
          <w:spacing w:val="-9"/>
        </w:rPr>
        <w:t xml:space="preserve"> </w:t>
      </w:r>
      <w:r w:rsidRPr="009568AB">
        <w:rPr>
          <w:rFonts w:ascii="Calibri" w:hAnsi="Calibri" w:cs="Calibri"/>
        </w:rPr>
        <w:t>zostać</w:t>
      </w:r>
      <w:r w:rsidRPr="009568AB">
        <w:rPr>
          <w:rFonts w:ascii="Calibri" w:hAnsi="Calibri" w:cs="Calibri"/>
          <w:spacing w:val="-9"/>
        </w:rPr>
        <w:t xml:space="preserve"> </w:t>
      </w:r>
      <w:r w:rsidRPr="009568AB">
        <w:rPr>
          <w:rFonts w:ascii="Calibri" w:hAnsi="Calibri" w:cs="Calibri"/>
        </w:rPr>
        <w:t>wykonane</w:t>
      </w:r>
      <w:r w:rsidRPr="009568AB">
        <w:rPr>
          <w:rFonts w:ascii="Calibri" w:hAnsi="Calibri" w:cs="Calibri"/>
          <w:spacing w:val="-8"/>
        </w:rPr>
        <w:t xml:space="preserve"> </w:t>
      </w:r>
      <w:r w:rsidRPr="009568AB">
        <w:rPr>
          <w:rFonts w:ascii="Calibri" w:hAnsi="Calibri" w:cs="Calibri"/>
        </w:rPr>
        <w:t>zadaszenie</w:t>
      </w:r>
      <w:r w:rsidRPr="009568AB">
        <w:rPr>
          <w:rFonts w:ascii="Calibri" w:hAnsi="Calibri" w:cs="Calibri"/>
          <w:spacing w:val="-9"/>
        </w:rPr>
        <w:t xml:space="preserve"> </w:t>
      </w:r>
      <w:r w:rsidRPr="009568AB">
        <w:rPr>
          <w:rFonts w:ascii="Calibri" w:hAnsi="Calibri" w:cs="Calibri"/>
        </w:rPr>
        <w:t>nad</w:t>
      </w:r>
      <w:r w:rsidRPr="009568AB">
        <w:rPr>
          <w:rFonts w:ascii="Calibri" w:hAnsi="Calibri" w:cs="Calibri"/>
          <w:spacing w:val="-9"/>
        </w:rPr>
        <w:t xml:space="preserve"> </w:t>
      </w:r>
      <w:r w:rsidRPr="009568AB">
        <w:rPr>
          <w:rFonts w:ascii="Calibri" w:hAnsi="Calibri" w:cs="Calibri"/>
        </w:rPr>
        <w:t>wejściem?</w:t>
      </w:r>
      <w:r w:rsidRPr="009568AB">
        <w:rPr>
          <w:rFonts w:ascii="Calibri" w:hAnsi="Calibri" w:cs="Calibri"/>
          <w:spacing w:val="33"/>
        </w:rPr>
        <w:t xml:space="preserve"> </w:t>
      </w:r>
      <w:r w:rsidRPr="009568AB">
        <w:rPr>
          <w:rFonts w:ascii="Calibri" w:hAnsi="Calibri" w:cs="Calibri"/>
        </w:rPr>
        <w:t>Jaka</w:t>
      </w:r>
      <w:r w:rsidRPr="009568AB">
        <w:rPr>
          <w:rFonts w:ascii="Calibri" w:hAnsi="Calibri" w:cs="Calibri"/>
          <w:spacing w:val="-10"/>
        </w:rPr>
        <w:t xml:space="preserve"> </w:t>
      </w:r>
      <w:r w:rsidRPr="009568AB">
        <w:rPr>
          <w:rFonts w:ascii="Calibri" w:hAnsi="Calibri" w:cs="Calibri"/>
        </w:rPr>
        <w:t>ma</w:t>
      </w:r>
      <w:r w:rsidRPr="009568AB">
        <w:rPr>
          <w:rFonts w:ascii="Calibri" w:hAnsi="Calibri" w:cs="Calibri"/>
          <w:spacing w:val="-47"/>
        </w:rPr>
        <w:t xml:space="preserve"> </w:t>
      </w:r>
      <w:r w:rsidRPr="009568AB">
        <w:rPr>
          <w:rFonts w:ascii="Calibri" w:hAnsi="Calibri" w:cs="Calibri"/>
        </w:rPr>
        <w:t>być</w:t>
      </w:r>
      <w:r w:rsidRPr="009568AB">
        <w:rPr>
          <w:rFonts w:ascii="Calibri" w:hAnsi="Calibri" w:cs="Calibri"/>
          <w:spacing w:val="1"/>
        </w:rPr>
        <w:t xml:space="preserve"> </w:t>
      </w:r>
      <w:r w:rsidRPr="009568AB">
        <w:rPr>
          <w:rFonts w:ascii="Calibri" w:hAnsi="Calibri" w:cs="Calibri"/>
        </w:rPr>
        <w:t>jego</w:t>
      </w:r>
      <w:r w:rsidRPr="009568AB">
        <w:rPr>
          <w:rFonts w:ascii="Calibri" w:hAnsi="Calibri" w:cs="Calibri"/>
          <w:spacing w:val="1"/>
        </w:rPr>
        <w:t xml:space="preserve"> </w:t>
      </w:r>
      <w:r w:rsidRPr="009568AB">
        <w:rPr>
          <w:rFonts w:ascii="Calibri" w:hAnsi="Calibri" w:cs="Calibri"/>
        </w:rPr>
        <w:t>wysokość?</w:t>
      </w:r>
      <w:r w:rsidRPr="009568AB">
        <w:rPr>
          <w:rFonts w:ascii="Calibri" w:hAnsi="Calibri" w:cs="Calibri"/>
          <w:spacing w:val="1"/>
        </w:rPr>
        <w:t xml:space="preserve"> </w:t>
      </w:r>
      <w:r w:rsidRPr="009568AB">
        <w:rPr>
          <w:rFonts w:ascii="Calibri" w:hAnsi="Calibri" w:cs="Calibri"/>
        </w:rPr>
        <w:t>Z</w:t>
      </w:r>
      <w:r w:rsidRPr="009568AB">
        <w:rPr>
          <w:rFonts w:ascii="Calibri" w:hAnsi="Calibri" w:cs="Calibri"/>
          <w:spacing w:val="1"/>
        </w:rPr>
        <w:t xml:space="preserve"> </w:t>
      </w:r>
      <w:r w:rsidRPr="009568AB">
        <w:rPr>
          <w:rFonts w:ascii="Calibri" w:hAnsi="Calibri" w:cs="Calibri"/>
        </w:rPr>
        <w:t>rzutu</w:t>
      </w:r>
      <w:r w:rsidRPr="009568AB">
        <w:rPr>
          <w:rFonts w:ascii="Calibri" w:hAnsi="Calibri" w:cs="Calibri"/>
          <w:spacing w:val="1"/>
        </w:rPr>
        <w:t xml:space="preserve"> </w:t>
      </w:r>
      <w:r w:rsidRPr="009568AB">
        <w:rPr>
          <w:rFonts w:ascii="Calibri" w:hAnsi="Calibri" w:cs="Calibri"/>
        </w:rPr>
        <w:t>dachu</w:t>
      </w:r>
      <w:r w:rsidRPr="009568AB">
        <w:rPr>
          <w:rFonts w:ascii="Calibri" w:hAnsi="Calibri" w:cs="Calibri"/>
          <w:spacing w:val="1"/>
        </w:rPr>
        <w:t xml:space="preserve"> </w:t>
      </w:r>
      <w:r w:rsidRPr="009568AB">
        <w:rPr>
          <w:rFonts w:ascii="Calibri" w:hAnsi="Calibri" w:cs="Calibri"/>
        </w:rPr>
        <w:t>wynika,</w:t>
      </w:r>
      <w:r w:rsidRPr="009568AB">
        <w:rPr>
          <w:rFonts w:ascii="Calibri" w:hAnsi="Calibri" w:cs="Calibri"/>
          <w:spacing w:val="1"/>
        </w:rPr>
        <w:t xml:space="preserve"> </w:t>
      </w:r>
      <w:r w:rsidRPr="009568AB">
        <w:rPr>
          <w:rFonts w:ascii="Calibri" w:hAnsi="Calibri" w:cs="Calibri"/>
        </w:rPr>
        <w:t>że</w:t>
      </w:r>
      <w:r w:rsidRPr="009568AB">
        <w:rPr>
          <w:rFonts w:ascii="Calibri" w:hAnsi="Calibri" w:cs="Calibri"/>
          <w:spacing w:val="1"/>
        </w:rPr>
        <w:t xml:space="preserve"> </w:t>
      </w:r>
      <w:r w:rsidRPr="009568AB">
        <w:rPr>
          <w:rFonts w:ascii="Calibri" w:hAnsi="Calibri" w:cs="Calibri"/>
        </w:rPr>
        <w:t>spadek</w:t>
      </w:r>
      <w:r w:rsidRPr="009568AB">
        <w:rPr>
          <w:rFonts w:ascii="Calibri" w:hAnsi="Calibri" w:cs="Calibri"/>
          <w:spacing w:val="1"/>
        </w:rPr>
        <w:t xml:space="preserve"> </w:t>
      </w:r>
      <w:r w:rsidRPr="009568AB">
        <w:rPr>
          <w:rFonts w:ascii="Calibri" w:hAnsi="Calibri" w:cs="Calibri"/>
        </w:rPr>
        <w:t>zadaszenia to</w:t>
      </w:r>
      <w:r w:rsidRPr="009568AB">
        <w:rPr>
          <w:rFonts w:ascii="Calibri" w:hAnsi="Calibri" w:cs="Calibri"/>
          <w:spacing w:val="1"/>
        </w:rPr>
        <w:t xml:space="preserve"> </w:t>
      </w:r>
      <w:r w:rsidRPr="009568AB">
        <w:rPr>
          <w:rFonts w:ascii="Calibri" w:hAnsi="Calibri" w:cs="Calibri"/>
        </w:rPr>
        <w:t>8,5%,</w:t>
      </w:r>
      <w:r w:rsidRPr="009568AB">
        <w:rPr>
          <w:rFonts w:ascii="Calibri" w:hAnsi="Calibri" w:cs="Calibri"/>
          <w:spacing w:val="1"/>
        </w:rPr>
        <w:t xml:space="preserve"> </w:t>
      </w:r>
      <w:r w:rsidRPr="009568AB">
        <w:rPr>
          <w:rFonts w:ascii="Calibri" w:hAnsi="Calibri" w:cs="Calibri"/>
        </w:rPr>
        <w:t>a zatem</w:t>
      </w:r>
      <w:r w:rsidRPr="009568AB">
        <w:rPr>
          <w:rFonts w:ascii="Calibri" w:hAnsi="Calibri" w:cs="Calibri"/>
          <w:spacing w:val="1"/>
        </w:rPr>
        <w:t xml:space="preserve"> </w:t>
      </w:r>
      <w:r w:rsidRPr="009568AB">
        <w:rPr>
          <w:rFonts w:ascii="Calibri" w:hAnsi="Calibri" w:cs="Calibri"/>
        </w:rPr>
        <w:t>przy</w:t>
      </w:r>
      <w:r w:rsidRPr="009568AB">
        <w:rPr>
          <w:rFonts w:ascii="Calibri" w:hAnsi="Calibri" w:cs="Calibri"/>
          <w:spacing w:val="1"/>
        </w:rPr>
        <w:t xml:space="preserve"> </w:t>
      </w:r>
      <w:r w:rsidRPr="009568AB">
        <w:rPr>
          <w:rFonts w:ascii="Calibri" w:hAnsi="Calibri" w:cs="Calibri"/>
        </w:rPr>
        <w:t>szerokości daszku 7 metrów różnica między najwyższym, a najniższym punktem wynosi 59,5</w:t>
      </w:r>
      <w:r w:rsidRPr="009568AB">
        <w:rPr>
          <w:rFonts w:ascii="Calibri" w:hAnsi="Calibri" w:cs="Calibri"/>
          <w:spacing w:val="1"/>
        </w:rPr>
        <w:t xml:space="preserve"> </w:t>
      </w:r>
      <w:r w:rsidRPr="009568AB">
        <w:rPr>
          <w:rFonts w:ascii="Calibri" w:hAnsi="Calibri" w:cs="Calibri"/>
        </w:rPr>
        <w:t>cm. Z zapisów SWZ wynika, że zadaszenie ma mieć wymiary 700x650x450-350 – czy należy</w:t>
      </w:r>
      <w:r w:rsidRPr="009568AB">
        <w:rPr>
          <w:rFonts w:ascii="Calibri" w:hAnsi="Calibri" w:cs="Calibri"/>
          <w:spacing w:val="1"/>
        </w:rPr>
        <w:t xml:space="preserve"> </w:t>
      </w:r>
      <w:r w:rsidRPr="009568AB">
        <w:rPr>
          <w:rFonts w:ascii="Calibri" w:hAnsi="Calibri" w:cs="Calibri"/>
        </w:rPr>
        <w:t>przez to rozumieć wymiary rzutu jako 700x650, a wysokość w najwyższym punkcie 450 cm, a</w:t>
      </w:r>
      <w:r w:rsidRPr="009568AB">
        <w:rPr>
          <w:rFonts w:ascii="Calibri" w:hAnsi="Calibri" w:cs="Calibri"/>
          <w:spacing w:val="1"/>
        </w:rPr>
        <w:t xml:space="preserve"> </w:t>
      </w:r>
      <w:r w:rsidRPr="009568AB">
        <w:rPr>
          <w:rFonts w:ascii="Calibri" w:hAnsi="Calibri" w:cs="Calibri"/>
        </w:rPr>
        <w:t>najniższym</w:t>
      </w:r>
      <w:r w:rsidRPr="009568AB">
        <w:rPr>
          <w:rFonts w:ascii="Calibri" w:hAnsi="Calibri" w:cs="Calibri"/>
          <w:spacing w:val="1"/>
        </w:rPr>
        <w:t xml:space="preserve"> </w:t>
      </w:r>
      <w:r w:rsidRPr="009568AB">
        <w:rPr>
          <w:rFonts w:ascii="Calibri" w:hAnsi="Calibri" w:cs="Calibri"/>
        </w:rPr>
        <w:t>350?</w:t>
      </w:r>
      <w:r w:rsidRPr="009568AB">
        <w:rPr>
          <w:rFonts w:ascii="Calibri" w:hAnsi="Calibri" w:cs="Calibri"/>
          <w:spacing w:val="1"/>
        </w:rPr>
        <w:t xml:space="preserve"> </w:t>
      </w:r>
      <w:r w:rsidRPr="009568AB">
        <w:rPr>
          <w:rFonts w:ascii="Calibri" w:hAnsi="Calibri" w:cs="Calibri"/>
        </w:rPr>
        <w:t>Przy</w:t>
      </w:r>
      <w:r w:rsidRPr="009568AB">
        <w:rPr>
          <w:rFonts w:ascii="Calibri" w:hAnsi="Calibri" w:cs="Calibri"/>
          <w:spacing w:val="1"/>
        </w:rPr>
        <w:t xml:space="preserve"> </w:t>
      </w:r>
      <w:r w:rsidRPr="009568AB">
        <w:rPr>
          <w:rFonts w:ascii="Calibri" w:hAnsi="Calibri" w:cs="Calibri"/>
        </w:rPr>
        <w:t>różnicy</w:t>
      </w:r>
      <w:r w:rsidRPr="009568AB">
        <w:rPr>
          <w:rFonts w:ascii="Calibri" w:hAnsi="Calibri" w:cs="Calibri"/>
          <w:spacing w:val="1"/>
        </w:rPr>
        <w:t xml:space="preserve"> </w:t>
      </w:r>
      <w:r w:rsidRPr="009568AB">
        <w:rPr>
          <w:rFonts w:ascii="Calibri" w:hAnsi="Calibri" w:cs="Calibri"/>
        </w:rPr>
        <w:t>1</w:t>
      </w:r>
      <w:r w:rsidRPr="009568AB">
        <w:rPr>
          <w:rFonts w:ascii="Calibri" w:hAnsi="Calibri" w:cs="Calibri"/>
          <w:spacing w:val="1"/>
        </w:rPr>
        <w:t xml:space="preserve"> </w:t>
      </w:r>
      <w:r w:rsidRPr="009568AB">
        <w:rPr>
          <w:rFonts w:ascii="Calibri" w:hAnsi="Calibri" w:cs="Calibri"/>
        </w:rPr>
        <w:t>metra</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wysokościach</w:t>
      </w:r>
      <w:r w:rsidRPr="009568AB">
        <w:rPr>
          <w:rFonts w:ascii="Calibri" w:hAnsi="Calibri" w:cs="Calibri"/>
          <w:spacing w:val="1"/>
        </w:rPr>
        <w:t xml:space="preserve"> </w:t>
      </w:r>
      <w:r w:rsidRPr="009568AB">
        <w:rPr>
          <w:rFonts w:ascii="Calibri" w:hAnsi="Calibri" w:cs="Calibri"/>
        </w:rPr>
        <w:t>(4,5m-3,5m=1,0m)</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1"/>
        </w:rPr>
        <w:t xml:space="preserve"> </w:t>
      </w:r>
      <w:r w:rsidRPr="009568AB">
        <w:rPr>
          <w:rFonts w:ascii="Calibri" w:hAnsi="Calibri" w:cs="Calibri"/>
        </w:rPr>
        <w:t>7</w:t>
      </w:r>
      <w:r w:rsidRPr="009568AB">
        <w:rPr>
          <w:rFonts w:ascii="Calibri" w:hAnsi="Calibri" w:cs="Calibri"/>
          <w:spacing w:val="1"/>
        </w:rPr>
        <w:t xml:space="preserve"> </w:t>
      </w:r>
      <w:r w:rsidRPr="009568AB">
        <w:rPr>
          <w:rFonts w:ascii="Calibri" w:hAnsi="Calibri" w:cs="Calibri"/>
        </w:rPr>
        <w:t>metrach</w:t>
      </w:r>
      <w:r w:rsidRPr="009568AB">
        <w:rPr>
          <w:rFonts w:ascii="Calibri" w:hAnsi="Calibri" w:cs="Calibri"/>
          <w:spacing w:val="1"/>
        </w:rPr>
        <w:t xml:space="preserve"> </w:t>
      </w:r>
      <w:r w:rsidRPr="009568AB">
        <w:rPr>
          <w:rFonts w:ascii="Calibri" w:hAnsi="Calibri" w:cs="Calibri"/>
        </w:rPr>
        <w:t>długości</w:t>
      </w:r>
      <w:r w:rsidRPr="009568AB">
        <w:rPr>
          <w:rFonts w:ascii="Calibri" w:hAnsi="Calibri" w:cs="Calibri"/>
          <w:spacing w:val="-4"/>
        </w:rPr>
        <w:t xml:space="preserve"> </w:t>
      </w:r>
      <w:r w:rsidRPr="009568AB">
        <w:rPr>
          <w:rFonts w:ascii="Calibri" w:hAnsi="Calibri" w:cs="Calibri"/>
        </w:rPr>
        <w:t>spadek</w:t>
      </w:r>
      <w:r w:rsidRPr="009568AB">
        <w:rPr>
          <w:rFonts w:ascii="Calibri" w:hAnsi="Calibri" w:cs="Calibri"/>
          <w:spacing w:val="-2"/>
        </w:rPr>
        <w:t xml:space="preserve"> </w:t>
      </w:r>
      <w:r w:rsidRPr="009568AB">
        <w:rPr>
          <w:rFonts w:ascii="Calibri" w:hAnsi="Calibri" w:cs="Calibri"/>
        </w:rPr>
        <w:t>wynosiłby</w:t>
      </w:r>
      <w:r w:rsidRPr="009568AB">
        <w:rPr>
          <w:rFonts w:ascii="Calibri" w:hAnsi="Calibri" w:cs="Calibri"/>
          <w:spacing w:val="-2"/>
        </w:rPr>
        <w:t xml:space="preserve"> </w:t>
      </w:r>
      <w:r w:rsidRPr="009568AB">
        <w:rPr>
          <w:rFonts w:ascii="Calibri" w:hAnsi="Calibri" w:cs="Calibri"/>
        </w:rPr>
        <w:t>około</w:t>
      </w:r>
      <w:r w:rsidRPr="009568AB">
        <w:rPr>
          <w:rFonts w:ascii="Calibri" w:hAnsi="Calibri" w:cs="Calibri"/>
          <w:spacing w:val="-1"/>
        </w:rPr>
        <w:t xml:space="preserve"> </w:t>
      </w:r>
      <w:r w:rsidRPr="009568AB">
        <w:rPr>
          <w:rFonts w:ascii="Calibri" w:hAnsi="Calibri" w:cs="Calibri"/>
        </w:rPr>
        <w:t>14,3%.</w:t>
      </w:r>
    </w:p>
    <w:p w14:paraId="1FE5A226" w14:textId="236DAC62"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416851" w:rsidRPr="009568AB">
        <w:rPr>
          <w:rFonts w:ascii="Calibri" w:hAnsi="Calibri" w:cs="Calibri"/>
          <w:b/>
          <w:bCs/>
        </w:rPr>
        <w:t>Wykonanie osłony zadaszenia o następujących parametrach: wysokość max 4,5m min 3,5m.</w:t>
      </w:r>
    </w:p>
    <w:p w14:paraId="6F1ADE29" w14:textId="77777777" w:rsidR="00CB60CC" w:rsidRPr="009568AB" w:rsidRDefault="00CB60CC" w:rsidP="00027AD6">
      <w:pPr>
        <w:widowControl w:val="0"/>
        <w:tabs>
          <w:tab w:val="left" w:pos="837"/>
        </w:tabs>
        <w:autoSpaceDE w:val="0"/>
        <w:autoSpaceDN w:val="0"/>
        <w:spacing w:after="0"/>
        <w:ind w:right="4"/>
        <w:jc w:val="both"/>
        <w:rPr>
          <w:rFonts w:ascii="Calibri" w:hAnsi="Calibri" w:cs="Calibri"/>
          <w:b/>
          <w:bCs/>
        </w:rPr>
      </w:pPr>
    </w:p>
    <w:p w14:paraId="5742D983"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58</w:t>
      </w:r>
    </w:p>
    <w:p w14:paraId="2E5017C3" w14:textId="7269933F"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8"/>
        </w:rPr>
        <w:t xml:space="preserve"> </w:t>
      </w:r>
      <w:r w:rsidRPr="009568AB">
        <w:t>o</w:t>
      </w:r>
      <w:r w:rsidRPr="009568AB">
        <w:rPr>
          <w:spacing w:val="-6"/>
        </w:rPr>
        <w:t xml:space="preserve"> </w:t>
      </w:r>
      <w:r w:rsidRPr="009568AB">
        <w:t>informację</w:t>
      </w:r>
      <w:r w:rsidRPr="009568AB">
        <w:rPr>
          <w:spacing w:val="-5"/>
        </w:rPr>
        <w:t xml:space="preserve"> </w:t>
      </w:r>
      <w:r w:rsidRPr="009568AB">
        <w:t>czy</w:t>
      </w:r>
      <w:r w:rsidRPr="009568AB">
        <w:rPr>
          <w:spacing w:val="-8"/>
        </w:rPr>
        <w:t xml:space="preserve"> </w:t>
      </w:r>
      <w:r w:rsidRPr="009568AB">
        <w:t>stolarka</w:t>
      </w:r>
      <w:r w:rsidRPr="009568AB">
        <w:rPr>
          <w:spacing w:val="-6"/>
        </w:rPr>
        <w:t xml:space="preserve"> </w:t>
      </w:r>
      <w:r w:rsidRPr="009568AB">
        <w:t>ma</w:t>
      </w:r>
      <w:r w:rsidRPr="009568AB">
        <w:rPr>
          <w:spacing w:val="-6"/>
        </w:rPr>
        <w:t xml:space="preserve"> </w:t>
      </w:r>
      <w:r w:rsidRPr="009568AB">
        <w:t>zostać</w:t>
      </w:r>
      <w:r w:rsidRPr="009568AB">
        <w:rPr>
          <w:spacing w:val="-6"/>
        </w:rPr>
        <w:t xml:space="preserve"> </w:t>
      </w:r>
      <w:r w:rsidRPr="009568AB">
        <w:t>wykonana</w:t>
      </w:r>
      <w:r w:rsidRPr="009568AB">
        <w:rPr>
          <w:spacing w:val="-6"/>
        </w:rPr>
        <w:t xml:space="preserve"> </w:t>
      </w:r>
      <w:r w:rsidRPr="009568AB">
        <w:t>obustronnie</w:t>
      </w:r>
      <w:r w:rsidRPr="009568AB">
        <w:rPr>
          <w:spacing w:val="-9"/>
        </w:rPr>
        <w:t xml:space="preserve"> </w:t>
      </w:r>
      <w:r w:rsidRPr="009568AB">
        <w:t>w</w:t>
      </w:r>
      <w:r w:rsidRPr="009568AB">
        <w:rPr>
          <w:spacing w:val="-7"/>
        </w:rPr>
        <w:t xml:space="preserve"> </w:t>
      </w:r>
      <w:r w:rsidRPr="009568AB">
        <w:t>kolorze?</w:t>
      </w:r>
    </w:p>
    <w:p w14:paraId="0E41CD9A" w14:textId="582FAB48"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416851" w:rsidRPr="009568AB">
        <w:rPr>
          <w:b/>
          <w:bCs/>
        </w:rPr>
        <w:t>Stolarka ma mieć kolor od wewnątrz biały od zewnątrz zgodnie z opisem</w:t>
      </w:r>
      <w:r w:rsidR="00B10EFE" w:rsidRPr="009568AB">
        <w:rPr>
          <w:b/>
          <w:bCs/>
        </w:rPr>
        <w:t>.</w:t>
      </w:r>
    </w:p>
    <w:p w14:paraId="1F02813D" w14:textId="77777777" w:rsidR="00CB60CC" w:rsidRPr="009568AB" w:rsidRDefault="00CB60CC" w:rsidP="00027AD6">
      <w:pPr>
        <w:widowControl w:val="0"/>
        <w:tabs>
          <w:tab w:val="left" w:pos="837"/>
        </w:tabs>
        <w:autoSpaceDE w:val="0"/>
        <w:autoSpaceDN w:val="0"/>
        <w:spacing w:after="0"/>
        <w:ind w:right="4"/>
        <w:jc w:val="both"/>
        <w:rPr>
          <w:b/>
          <w:bCs/>
        </w:rPr>
      </w:pPr>
    </w:p>
    <w:p w14:paraId="50850701"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59</w:t>
      </w:r>
    </w:p>
    <w:p w14:paraId="51AC68BC" w14:textId="74392D1F" w:rsidR="00CB60CC" w:rsidRPr="009568AB" w:rsidRDefault="00CB60CC" w:rsidP="00027AD6">
      <w:pPr>
        <w:widowControl w:val="0"/>
        <w:tabs>
          <w:tab w:val="left" w:pos="837"/>
        </w:tabs>
        <w:autoSpaceDE w:val="0"/>
        <w:autoSpaceDN w:val="0"/>
        <w:spacing w:after="0"/>
        <w:ind w:right="4"/>
        <w:jc w:val="both"/>
      </w:pPr>
      <w:r w:rsidRPr="009568AB">
        <w:t>Proszę o potwierdzenie, że stolarka ma zostać wykonana w dwóch kolorach RAL 9001 oraz</w:t>
      </w:r>
      <w:r w:rsidRPr="009568AB">
        <w:rPr>
          <w:spacing w:val="1"/>
        </w:rPr>
        <w:t xml:space="preserve"> </w:t>
      </w:r>
      <w:r w:rsidRPr="009568AB">
        <w:t>RAL9007?</w:t>
      </w:r>
    </w:p>
    <w:p w14:paraId="07453AB8" w14:textId="44E0096F"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416851" w:rsidRPr="009568AB">
        <w:rPr>
          <w:b/>
          <w:bCs/>
        </w:rPr>
        <w:t>Stolarka ma mieć kolor od wewnątrz biały od zewnątrz zgodnie z opisem</w:t>
      </w:r>
      <w:r w:rsidR="00B10EFE" w:rsidRPr="009568AB">
        <w:rPr>
          <w:b/>
          <w:bCs/>
        </w:rPr>
        <w:t>.</w:t>
      </w:r>
    </w:p>
    <w:p w14:paraId="003AF5E3" w14:textId="77777777" w:rsidR="00CB60CC" w:rsidRPr="009568AB" w:rsidRDefault="00CB60CC" w:rsidP="00027AD6">
      <w:pPr>
        <w:widowControl w:val="0"/>
        <w:tabs>
          <w:tab w:val="left" w:pos="837"/>
        </w:tabs>
        <w:autoSpaceDE w:val="0"/>
        <w:autoSpaceDN w:val="0"/>
        <w:spacing w:after="0"/>
        <w:ind w:right="4"/>
        <w:jc w:val="both"/>
        <w:rPr>
          <w:b/>
          <w:bCs/>
        </w:rPr>
      </w:pPr>
    </w:p>
    <w:p w14:paraId="63F09AF6"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60</w:t>
      </w:r>
    </w:p>
    <w:p w14:paraId="5E3AC66B" w14:textId="4FE37447" w:rsidR="00CB60CC" w:rsidRPr="009568AB" w:rsidRDefault="00CB60CC" w:rsidP="00027AD6">
      <w:pPr>
        <w:widowControl w:val="0"/>
        <w:tabs>
          <w:tab w:val="left" w:pos="837"/>
        </w:tabs>
        <w:autoSpaceDE w:val="0"/>
        <w:autoSpaceDN w:val="0"/>
        <w:spacing w:after="0"/>
        <w:ind w:right="4"/>
        <w:jc w:val="both"/>
      </w:pPr>
      <w:r w:rsidRPr="009568AB">
        <w:t>Proszę o potwierdzenie, że Zamawiający dopuszcza wykonanie okien O2 jako rozwieralne. Jak</w:t>
      </w:r>
      <w:r w:rsidRPr="009568AB">
        <w:rPr>
          <w:spacing w:val="-47"/>
        </w:rPr>
        <w:t xml:space="preserve"> </w:t>
      </w:r>
      <w:r w:rsidRPr="009568AB">
        <w:t>informują</w:t>
      </w:r>
      <w:r w:rsidRPr="009568AB">
        <w:rPr>
          <w:spacing w:val="1"/>
        </w:rPr>
        <w:t xml:space="preserve"> </w:t>
      </w:r>
      <w:r w:rsidRPr="009568AB">
        <w:t>dostawcy</w:t>
      </w:r>
      <w:r w:rsidRPr="009568AB">
        <w:rPr>
          <w:spacing w:val="1"/>
        </w:rPr>
        <w:t xml:space="preserve"> </w:t>
      </w:r>
      <w:r w:rsidRPr="009568AB">
        <w:t>stolarki</w:t>
      </w:r>
      <w:r w:rsidRPr="009568AB">
        <w:rPr>
          <w:spacing w:val="1"/>
        </w:rPr>
        <w:t xml:space="preserve"> </w:t>
      </w:r>
      <w:r w:rsidRPr="009568AB">
        <w:t>okiennej</w:t>
      </w:r>
      <w:r w:rsidRPr="009568AB">
        <w:rPr>
          <w:spacing w:val="1"/>
        </w:rPr>
        <w:t xml:space="preserve"> </w:t>
      </w:r>
      <w:r w:rsidRPr="009568AB">
        <w:t>wykonanie</w:t>
      </w:r>
      <w:r w:rsidRPr="009568AB">
        <w:rPr>
          <w:spacing w:val="1"/>
        </w:rPr>
        <w:t xml:space="preserve"> </w:t>
      </w:r>
      <w:r w:rsidRPr="009568AB">
        <w:t>okna</w:t>
      </w:r>
      <w:r w:rsidRPr="009568AB">
        <w:rPr>
          <w:spacing w:val="1"/>
        </w:rPr>
        <w:t xml:space="preserve"> </w:t>
      </w:r>
      <w:proofErr w:type="spellStart"/>
      <w:r w:rsidRPr="009568AB">
        <w:t>rozwieralno</w:t>
      </w:r>
      <w:proofErr w:type="spellEnd"/>
      <w:r w:rsidRPr="009568AB">
        <w:rPr>
          <w:spacing w:val="1"/>
        </w:rPr>
        <w:t xml:space="preserve"> </w:t>
      </w:r>
      <w:r w:rsidRPr="009568AB">
        <w:t>-</w:t>
      </w:r>
      <w:r w:rsidRPr="009568AB">
        <w:rPr>
          <w:spacing w:val="1"/>
        </w:rPr>
        <w:t xml:space="preserve"> </w:t>
      </w:r>
      <w:r w:rsidRPr="009568AB">
        <w:t>uchylnego</w:t>
      </w:r>
      <w:r w:rsidRPr="009568AB">
        <w:rPr>
          <w:spacing w:val="1"/>
        </w:rPr>
        <w:t xml:space="preserve"> </w:t>
      </w:r>
      <w:r w:rsidRPr="009568AB">
        <w:t>w</w:t>
      </w:r>
      <w:r w:rsidRPr="009568AB">
        <w:rPr>
          <w:spacing w:val="1"/>
        </w:rPr>
        <w:t xml:space="preserve"> </w:t>
      </w:r>
      <w:r w:rsidRPr="009568AB">
        <w:t>klasie</w:t>
      </w:r>
      <w:r w:rsidRPr="009568AB">
        <w:rPr>
          <w:spacing w:val="1"/>
        </w:rPr>
        <w:t xml:space="preserve"> </w:t>
      </w:r>
      <w:r w:rsidRPr="009568AB">
        <w:t>odporności</w:t>
      </w:r>
      <w:r w:rsidRPr="009568AB">
        <w:rPr>
          <w:spacing w:val="-1"/>
        </w:rPr>
        <w:t xml:space="preserve"> </w:t>
      </w:r>
      <w:r w:rsidRPr="009568AB">
        <w:t>EI</w:t>
      </w:r>
      <w:r w:rsidRPr="009568AB">
        <w:rPr>
          <w:spacing w:val="-4"/>
        </w:rPr>
        <w:t xml:space="preserve"> </w:t>
      </w:r>
      <w:r w:rsidRPr="009568AB">
        <w:t>60 jest</w:t>
      </w:r>
      <w:r w:rsidRPr="009568AB">
        <w:rPr>
          <w:spacing w:val="-1"/>
        </w:rPr>
        <w:t xml:space="preserve"> </w:t>
      </w:r>
      <w:r w:rsidRPr="009568AB">
        <w:t>nie</w:t>
      </w:r>
      <w:r w:rsidRPr="009568AB">
        <w:rPr>
          <w:spacing w:val="-4"/>
        </w:rPr>
        <w:t xml:space="preserve"> </w:t>
      </w:r>
      <w:r w:rsidRPr="009568AB">
        <w:t>możliwe</w:t>
      </w:r>
      <w:r w:rsidRPr="009568AB">
        <w:rPr>
          <w:spacing w:val="1"/>
        </w:rPr>
        <w:t xml:space="preserve"> </w:t>
      </w:r>
      <w:r w:rsidRPr="009568AB">
        <w:t>ze względów</w:t>
      </w:r>
      <w:r w:rsidRPr="009568AB">
        <w:rPr>
          <w:spacing w:val="-2"/>
        </w:rPr>
        <w:t xml:space="preserve"> </w:t>
      </w:r>
      <w:r w:rsidRPr="009568AB">
        <w:t>technologicznych.</w:t>
      </w:r>
    </w:p>
    <w:p w14:paraId="607B3ECC" w14:textId="615F0928"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416851" w:rsidRPr="009568AB">
        <w:rPr>
          <w:b/>
          <w:bCs/>
        </w:rPr>
        <w:t>Tak Zamawiający dopuszcza okno rozwieralne -  okno aluminiowe zgodnie  z wykazem.</w:t>
      </w:r>
    </w:p>
    <w:p w14:paraId="229A25E3" w14:textId="77777777" w:rsidR="00CB60CC" w:rsidRPr="009568AB" w:rsidRDefault="00CB60CC" w:rsidP="00027AD6">
      <w:pPr>
        <w:widowControl w:val="0"/>
        <w:tabs>
          <w:tab w:val="left" w:pos="837"/>
        </w:tabs>
        <w:autoSpaceDE w:val="0"/>
        <w:autoSpaceDN w:val="0"/>
        <w:spacing w:after="0"/>
        <w:ind w:right="4"/>
        <w:jc w:val="both"/>
        <w:rPr>
          <w:b/>
          <w:bCs/>
        </w:rPr>
      </w:pPr>
    </w:p>
    <w:p w14:paraId="3D878ECC"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61</w:t>
      </w:r>
    </w:p>
    <w:p w14:paraId="4142F745" w14:textId="6772BD0C" w:rsidR="00CB60CC" w:rsidRPr="009568AB" w:rsidRDefault="00CB60CC" w:rsidP="00027AD6">
      <w:pPr>
        <w:widowControl w:val="0"/>
        <w:tabs>
          <w:tab w:val="left" w:pos="837"/>
        </w:tabs>
        <w:autoSpaceDE w:val="0"/>
        <w:autoSpaceDN w:val="0"/>
        <w:spacing w:after="0"/>
        <w:ind w:right="4"/>
        <w:jc w:val="both"/>
      </w:pPr>
      <w:r w:rsidRPr="009568AB">
        <w:t>Proszę o weryfikację obmiarów dotyczących wykonania podłogi na gruncie, tj. pozycji 1.6.1</w:t>
      </w:r>
      <w:r w:rsidRPr="009568AB">
        <w:rPr>
          <w:spacing w:val="1"/>
        </w:rPr>
        <w:t xml:space="preserve"> </w:t>
      </w:r>
      <w:r w:rsidRPr="009568AB">
        <w:rPr>
          <w:spacing w:val="-1"/>
        </w:rPr>
        <w:t>dotyczącej</w:t>
      </w:r>
      <w:r w:rsidRPr="009568AB">
        <w:rPr>
          <w:spacing w:val="-9"/>
        </w:rPr>
        <w:t xml:space="preserve"> </w:t>
      </w:r>
      <w:r w:rsidRPr="009568AB">
        <w:rPr>
          <w:spacing w:val="-1"/>
        </w:rPr>
        <w:t>podkładów</w:t>
      </w:r>
      <w:r w:rsidRPr="009568AB">
        <w:rPr>
          <w:spacing w:val="-9"/>
        </w:rPr>
        <w:t xml:space="preserve"> </w:t>
      </w:r>
      <w:r w:rsidRPr="009568AB">
        <w:rPr>
          <w:spacing w:val="-1"/>
        </w:rPr>
        <w:t>betonowych</w:t>
      </w:r>
      <w:r w:rsidRPr="009568AB">
        <w:rPr>
          <w:spacing w:val="-10"/>
        </w:rPr>
        <w:t xml:space="preserve"> </w:t>
      </w:r>
      <w:r w:rsidRPr="009568AB">
        <w:rPr>
          <w:spacing w:val="-1"/>
        </w:rPr>
        <w:t>oraz</w:t>
      </w:r>
      <w:r w:rsidRPr="009568AB">
        <w:rPr>
          <w:spacing w:val="-10"/>
        </w:rPr>
        <w:t xml:space="preserve"> </w:t>
      </w:r>
      <w:r w:rsidRPr="009568AB">
        <w:rPr>
          <w:spacing w:val="-1"/>
        </w:rPr>
        <w:t>pozycji</w:t>
      </w:r>
      <w:r w:rsidRPr="009568AB">
        <w:rPr>
          <w:spacing w:val="-10"/>
        </w:rPr>
        <w:t xml:space="preserve"> </w:t>
      </w:r>
      <w:r w:rsidRPr="009568AB">
        <w:rPr>
          <w:spacing w:val="-1"/>
        </w:rPr>
        <w:t>1.6.5.</w:t>
      </w:r>
      <w:r w:rsidRPr="009568AB">
        <w:rPr>
          <w:spacing w:val="-12"/>
        </w:rPr>
        <w:t xml:space="preserve"> </w:t>
      </w:r>
      <w:r w:rsidRPr="009568AB">
        <w:rPr>
          <w:spacing w:val="-1"/>
        </w:rPr>
        <w:t>podkłady,</w:t>
      </w:r>
      <w:r w:rsidRPr="009568AB">
        <w:rPr>
          <w:spacing w:val="-9"/>
        </w:rPr>
        <w:t xml:space="preserve"> </w:t>
      </w:r>
      <w:r w:rsidRPr="009568AB">
        <w:rPr>
          <w:spacing w:val="-1"/>
        </w:rPr>
        <w:t>beton</w:t>
      </w:r>
      <w:r w:rsidRPr="009568AB">
        <w:rPr>
          <w:spacing w:val="-10"/>
        </w:rPr>
        <w:t xml:space="preserve"> </w:t>
      </w:r>
      <w:r w:rsidRPr="009568AB">
        <w:t>na</w:t>
      </w:r>
      <w:r w:rsidRPr="009568AB">
        <w:rPr>
          <w:spacing w:val="-10"/>
        </w:rPr>
        <w:t xml:space="preserve"> </w:t>
      </w:r>
      <w:r w:rsidRPr="009568AB">
        <w:t>podłożu</w:t>
      </w:r>
      <w:r w:rsidRPr="009568AB">
        <w:rPr>
          <w:spacing w:val="-12"/>
        </w:rPr>
        <w:t xml:space="preserve"> </w:t>
      </w:r>
      <w:r w:rsidRPr="009568AB">
        <w:t>gruntowym,</w:t>
      </w:r>
      <w:r w:rsidRPr="009568AB">
        <w:rPr>
          <w:spacing w:val="-48"/>
        </w:rPr>
        <w:t xml:space="preserve"> </w:t>
      </w:r>
      <w:r w:rsidRPr="009568AB">
        <w:rPr>
          <w:spacing w:val="-1"/>
        </w:rPr>
        <w:t>beton</w:t>
      </w:r>
      <w:r w:rsidRPr="009568AB">
        <w:rPr>
          <w:spacing w:val="-10"/>
        </w:rPr>
        <w:t xml:space="preserve"> </w:t>
      </w:r>
      <w:r w:rsidRPr="009568AB">
        <w:rPr>
          <w:spacing w:val="-1"/>
        </w:rPr>
        <w:t>podawany</w:t>
      </w:r>
      <w:r w:rsidRPr="009568AB">
        <w:rPr>
          <w:spacing w:val="-9"/>
        </w:rPr>
        <w:t xml:space="preserve"> </w:t>
      </w:r>
      <w:r w:rsidRPr="009568AB">
        <w:rPr>
          <w:spacing w:val="-1"/>
        </w:rPr>
        <w:t>pompą.</w:t>
      </w:r>
      <w:r w:rsidRPr="009568AB">
        <w:rPr>
          <w:spacing w:val="-10"/>
        </w:rPr>
        <w:t xml:space="preserve"> </w:t>
      </w:r>
      <w:r w:rsidRPr="009568AB">
        <w:rPr>
          <w:spacing w:val="-1"/>
        </w:rPr>
        <w:t>Zapisy</w:t>
      </w:r>
      <w:r w:rsidRPr="009568AB">
        <w:rPr>
          <w:spacing w:val="-8"/>
        </w:rPr>
        <w:t xml:space="preserve"> </w:t>
      </w:r>
      <w:r w:rsidRPr="009568AB">
        <w:rPr>
          <w:spacing w:val="-1"/>
        </w:rPr>
        <w:t>pozycji</w:t>
      </w:r>
      <w:r w:rsidRPr="009568AB">
        <w:rPr>
          <w:spacing w:val="-10"/>
        </w:rPr>
        <w:t xml:space="preserve"> </w:t>
      </w:r>
      <w:r w:rsidRPr="009568AB">
        <w:rPr>
          <w:spacing w:val="-1"/>
        </w:rPr>
        <w:t>przedmiarowych</w:t>
      </w:r>
      <w:r w:rsidRPr="009568AB">
        <w:rPr>
          <w:spacing w:val="-10"/>
        </w:rPr>
        <w:t xml:space="preserve"> </w:t>
      </w:r>
      <w:r w:rsidRPr="009568AB">
        <w:rPr>
          <w:spacing w:val="-1"/>
        </w:rPr>
        <w:t>sugerują,</w:t>
      </w:r>
      <w:r w:rsidRPr="009568AB">
        <w:rPr>
          <w:spacing w:val="-9"/>
        </w:rPr>
        <w:t xml:space="preserve"> </w:t>
      </w:r>
      <w:r w:rsidRPr="009568AB">
        <w:rPr>
          <w:spacing w:val="-1"/>
        </w:rPr>
        <w:t>że</w:t>
      </w:r>
      <w:r w:rsidRPr="009568AB">
        <w:rPr>
          <w:spacing w:val="-13"/>
        </w:rPr>
        <w:t xml:space="preserve"> </w:t>
      </w:r>
      <w:r w:rsidRPr="009568AB">
        <w:rPr>
          <w:spacing w:val="-1"/>
        </w:rPr>
        <w:t>obydwie</w:t>
      </w:r>
      <w:r w:rsidRPr="009568AB">
        <w:rPr>
          <w:spacing w:val="-11"/>
        </w:rPr>
        <w:t xml:space="preserve"> </w:t>
      </w:r>
      <w:r w:rsidRPr="009568AB">
        <w:rPr>
          <w:spacing w:val="-1"/>
        </w:rPr>
        <w:t>te</w:t>
      </w:r>
      <w:r w:rsidRPr="009568AB">
        <w:rPr>
          <w:spacing w:val="-14"/>
        </w:rPr>
        <w:t xml:space="preserve"> </w:t>
      </w:r>
      <w:r w:rsidRPr="009568AB">
        <w:rPr>
          <w:spacing w:val="-1"/>
        </w:rPr>
        <w:t>warstwy</w:t>
      </w:r>
      <w:r w:rsidRPr="009568AB">
        <w:rPr>
          <w:spacing w:val="-11"/>
        </w:rPr>
        <w:t xml:space="preserve"> </w:t>
      </w:r>
      <w:r w:rsidRPr="009568AB">
        <w:t>mają</w:t>
      </w:r>
      <w:r w:rsidRPr="009568AB">
        <w:rPr>
          <w:spacing w:val="-47"/>
        </w:rPr>
        <w:t xml:space="preserve"> </w:t>
      </w:r>
      <w:r w:rsidRPr="009568AB">
        <w:t>grubość 24cm jednakże z dokumentacji wynika, że są to odpowiednio grubości 10 i 4cm, a</w:t>
      </w:r>
      <w:r w:rsidRPr="009568AB">
        <w:rPr>
          <w:spacing w:val="1"/>
        </w:rPr>
        <w:t xml:space="preserve"> </w:t>
      </w:r>
      <w:r w:rsidRPr="009568AB">
        <w:t>zatem ilości przedmiarowe są znacznie zawyżone. Proszę o odniesienie się czy faktycznie</w:t>
      </w:r>
      <w:r w:rsidRPr="009568AB">
        <w:rPr>
          <w:spacing w:val="1"/>
        </w:rPr>
        <w:t xml:space="preserve"> </w:t>
      </w:r>
      <w:r w:rsidRPr="009568AB">
        <w:t>pozycje</w:t>
      </w:r>
      <w:r w:rsidRPr="009568AB">
        <w:rPr>
          <w:spacing w:val="-1"/>
        </w:rPr>
        <w:t xml:space="preserve"> </w:t>
      </w:r>
      <w:r w:rsidRPr="009568AB">
        <w:t>przedmiarowe</w:t>
      </w:r>
      <w:r w:rsidRPr="009568AB">
        <w:rPr>
          <w:spacing w:val="1"/>
        </w:rPr>
        <w:t xml:space="preserve"> </w:t>
      </w:r>
      <w:r w:rsidRPr="009568AB">
        <w:t>zawierają</w:t>
      </w:r>
      <w:r w:rsidRPr="009568AB">
        <w:rPr>
          <w:spacing w:val="-1"/>
        </w:rPr>
        <w:t xml:space="preserve"> </w:t>
      </w:r>
      <w:r w:rsidRPr="009568AB">
        <w:t>błąd.</w:t>
      </w:r>
    </w:p>
    <w:p w14:paraId="5833770C" w14:textId="2FFB7EDA" w:rsidR="00CB60CC" w:rsidRPr="009568AB" w:rsidRDefault="00CB60CC" w:rsidP="00027AD6">
      <w:pPr>
        <w:spacing w:after="0"/>
        <w:ind w:right="4"/>
        <w:jc w:val="both"/>
        <w:rPr>
          <w:b/>
          <w:bCs/>
        </w:rPr>
      </w:pPr>
      <w:r w:rsidRPr="009568AB">
        <w:rPr>
          <w:b/>
          <w:bCs/>
        </w:rPr>
        <w:t xml:space="preserve">Odpowiedź: </w:t>
      </w:r>
      <w:bookmarkStart w:id="0" w:name="_Hlk155271945"/>
      <w:r w:rsidR="00416851" w:rsidRPr="009568AB">
        <w:rPr>
          <w:b/>
          <w:bCs/>
        </w:rPr>
        <w:t>Zgodni z SWZ przedmiar robót jest  materiałem pomocniczym</w:t>
      </w:r>
      <w:bookmarkEnd w:id="0"/>
      <w:r w:rsidR="00B10EFE" w:rsidRPr="009568AB">
        <w:rPr>
          <w:b/>
          <w:bCs/>
        </w:rPr>
        <w:t>.</w:t>
      </w:r>
    </w:p>
    <w:p w14:paraId="2E05C11A" w14:textId="70309808" w:rsidR="00CC3DD8" w:rsidRPr="009568AB" w:rsidRDefault="00CB60CC" w:rsidP="00027AD6">
      <w:pPr>
        <w:spacing w:after="0"/>
        <w:ind w:right="4"/>
        <w:jc w:val="both"/>
        <w:rPr>
          <w:b/>
          <w:bCs/>
        </w:rPr>
      </w:pPr>
      <w:r w:rsidRPr="009568AB">
        <w:rPr>
          <w:b/>
          <w:bCs/>
        </w:rPr>
        <w:lastRenderedPageBreak/>
        <w:t>Pytanie nr 62</w:t>
      </w:r>
    </w:p>
    <w:p w14:paraId="55835566" w14:textId="10EEA392" w:rsidR="00CB60CC" w:rsidRPr="009568AB" w:rsidRDefault="00CB60CC" w:rsidP="00027AD6">
      <w:pPr>
        <w:tabs>
          <w:tab w:val="left" w:pos="8647"/>
        </w:tabs>
        <w:spacing w:after="0"/>
        <w:ind w:right="4"/>
        <w:jc w:val="both"/>
      </w:pPr>
      <w:r w:rsidRPr="009568AB">
        <w:t>Proszę o potwierdzenie, że warstwy posadzki na gruncie składają się między innymi z 10 cm</w:t>
      </w:r>
      <w:r w:rsidRPr="009568AB">
        <w:rPr>
          <w:spacing w:val="1"/>
        </w:rPr>
        <w:t xml:space="preserve"> </w:t>
      </w:r>
      <w:r w:rsidRPr="009568AB">
        <w:t>betonu</w:t>
      </w:r>
      <w:r w:rsidRPr="009568AB">
        <w:rPr>
          <w:spacing w:val="-2"/>
        </w:rPr>
        <w:t xml:space="preserve"> </w:t>
      </w:r>
      <w:r w:rsidRPr="009568AB">
        <w:t>podkładowego</w:t>
      </w:r>
      <w:r w:rsidRPr="009568AB">
        <w:rPr>
          <w:spacing w:val="1"/>
        </w:rPr>
        <w:t xml:space="preserve"> </w:t>
      </w:r>
      <w:r w:rsidRPr="009568AB">
        <w:t>i</w:t>
      </w:r>
      <w:r w:rsidRPr="009568AB">
        <w:rPr>
          <w:spacing w:val="-3"/>
        </w:rPr>
        <w:t xml:space="preserve"> </w:t>
      </w:r>
      <w:r w:rsidRPr="009568AB">
        <w:t>4cm</w:t>
      </w:r>
      <w:r w:rsidRPr="009568AB">
        <w:rPr>
          <w:spacing w:val="-2"/>
        </w:rPr>
        <w:t xml:space="preserve"> </w:t>
      </w:r>
      <w:r w:rsidRPr="009568AB">
        <w:t>jastrychu</w:t>
      </w:r>
      <w:r w:rsidRPr="009568AB">
        <w:rPr>
          <w:spacing w:val="-2"/>
        </w:rPr>
        <w:t xml:space="preserve"> </w:t>
      </w:r>
      <w:r w:rsidRPr="009568AB">
        <w:t>cementowego.</w:t>
      </w:r>
    </w:p>
    <w:p w14:paraId="408208A2" w14:textId="55AB017A" w:rsidR="00CB60CC" w:rsidRPr="009568AB" w:rsidRDefault="00CB60CC" w:rsidP="00B10EFE">
      <w:pPr>
        <w:widowControl w:val="0"/>
        <w:tabs>
          <w:tab w:val="left" w:pos="837"/>
        </w:tabs>
        <w:autoSpaceDE w:val="0"/>
        <w:autoSpaceDN w:val="0"/>
        <w:spacing w:after="0"/>
        <w:ind w:right="4"/>
        <w:rPr>
          <w:b/>
          <w:bCs/>
        </w:rPr>
      </w:pPr>
      <w:r w:rsidRPr="009568AB">
        <w:rPr>
          <w:b/>
          <w:bCs/>
        </w:rPr>
        <w:t>Odpowiedź:</w:t>
      </w:r>
      <w:r w:rsidR="00B10EFE" w:rsidRPr="009568AB">
        <w:t xml:space="preserve"> </w:t>
      </w:r>
      <w:r w:rsidR="00B10EFE" w:rsidRPr="009568AB">
        <w:rPr>
          <w:b/>
          <w:bCs/>
        </w:rPr>
        <w:t>Zgodnie z dokumentacją</w:t>
      </w:r>
      <w:r w:rsidR="00416851" w:rsidRPr="009568AB">
        <w:rPr>
          <w:b/>
          <w:bCs/>
        </w:rPr>
        <w:t xml:space="preserve"> projektową</w:t>
      </w:r>
      <w:r w:rsidR="00B10EFE" w:rsidRPr="009568AB">
        <w:rPr>
          <w:b/>
          <w:bCs/>
        </w:rPr>
        <w:t xml:space="preserve">. </w:t>
      </w:r>
      <w:r w:rsidRPr="009568AB">
        <w:rPr>
          <w:b/>
          <w:bCs/>
        </w:rPr>
        <w:br/>
      </w:r>
    </w:p>
    <w:p w14:paraId="2CBADB64" w14:textId="7D3B6D33"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63</w:t>
      </w:r>
    </w:p>
    <w:p w14:paraId="2A700744" w14:textId="0AB799AF" w:rsidR="00CB60CC" w:rsidRPr="009568AB" w:rsidRDefault="00CB60CC" w:rsidP="00027AD6">
      <w:pPr>
        <w:widowControl w:val="0"/>
        <w:tabs>
          <w:tab w:val="left" w:pos="837"/>
        </w:tabs>
        <w:autoSpaceDE w:val="0"/>
        <w:autoSpaceDN w:val="0"/>
        <w:spacing w:after="0"/>
        <w:ind w:right="4"/>
        <w:jc w:val="both"/>
      </w:pPr>
      <w:r w:rsidRPr="009568AB">
        <w:t>Proszę</w:t>
      </w:r>
      <w:r w:rsidRPr="009568AB">
        <w:rPr>
          <w:spacing w:val="-10"/>
        </w:rPr>
        <w:t xml:space="preserve"> </w:t>
      </w:r>
      <w:r w:rsidRPr="009568AB">
        <w:t>o</w:t>
      </w:r>
      <w:r w:rsidRPr="009568AB">
        <w:rPr>
          <w:spacing w:val="-8"/>
        </w:rPr>
        <w:t xml:space="preserve"> </w:t>
      </w:r>
      <w:r w:rsidRPr="009568AB">
        <w:t>potwierdzenie,</w:t>
      </w:r>
      <w:r w:rsidRPr="009568AB">
        <w:rPr>
          <w:spacing w:val="-8"/>
        </w:rPr>
        <w:t xml:space="preserve"> </w:t>
      </w:r>
      <w:r w:rsidRPr="009568AB">
        <w:t>że</w:t>
      </w:r>
      <w:r w:rsidRPr="009568AB">
        <w:rPr>
          <w:spacing w:val="-10"/>
        </w:rPr>
        <w:t xml:space="preserve"> </w:t>
      </w:r>
      <w:r w:rsidRPr="009568AB">
        <w:t>drzewa</w:t>
      </w:r>
      <w:r w:rsidRPr="009568AB">
        <w:rPr>
          <w:spacing w:val="-8"/>
        </w:rPr>
        <w:t xml:space="preserve"> </w:t>
      </w:r>
      <w:r w:rsidRPr="009568AB">
        <w:t>przeznaczone</w:t>
      </w:r>
      <w:r w:rsidRPr="009568AB">
        <w:rPr>
          <w:spacing w:val="-8"/>
        </w:rPr>
        <w:t xml:space="preserve"> </w:t>
      </w:r>
      <w:r w:rsidRPr="009568AB">
        <w:t>do</w:t>
      </w:r>
      <w:r w:rsidRPr="009568AB">
        <w:rPr>
          <w:spacing w:val="-7"/>
        </w:rPr>
        <w:t xml:space="preserve"> </w:t>
      </w:r>
      <w:r w:rsidRPr="009568AB">
        <w:t>wycinki</w:t>
      </w:r>
      <w:r w:rsidRPr="009568AB">
        <w:rPr>
          <w:spacing w:val="-8"/>
        </w:rPr>
        <w:t xml:space="preserve"> </w:t>
      </w:r>
      <w:r w:rsidRPr="009568AB">
        <w:t>ujęte</w:t>
      </w:r>
      <w:r w:rsidRPr="009568AB">
        <w:rPr>
          <w:spacing w:val="-9"/>
        </w:rPr>
        <w:t xml:space="preserve"> </w:t>
      </w:r>
      <w:r w:rsidRPr="009568AB">
        <w:t>w</w:t>
      </w:r>
      <w:r w:rsidRPr="009568AB">
        <w:rPr>
          <w:spacing w:val="-8"/>
        </w:rPr>
        <w:t xml:space="preserve"> </w:t>
      </w:r>
      <w:r w:rsidRPr="009568AB">
        <w:t>pierwszym</w:t>
      </w:r>
      <w:r w:rsidRPr="009568AB">
        <w:rPr>
          <w:spacing w:val="-10"/>
        </w:rPr>
        <w:t xml:space="preserve"> </w:t>
      </w:r>
      <w:r w:rsidRPr="009568AB">
        <w:t>dziale</w:t>
      </w:r>
      <w:r w:rsidRPr="009568AB">
        <w:rPr>
          <w:spacing w:val="-8"/>
        </w:rPr>
        <w:t xml:space="preserve"> </w:t>
      </w:r>
      <w:r w:rsidRPr="009568AB">
        <w:t>„Roboty</w:t>
      </w:r>
      <w:r w:rsidRPr="009568AB">
        <w:rPr>
          <w:spacing w:val="-47"/>
        </w:rPr>
        <w:t xml:space="preserve"> </w:t>
      </w:r>
      <w:r w:rsidRPr="009568AB">
        <w:t>przygotowawcze” w przedmiarach dotyczących zjazdów oraz dróg wewnętrznych i parkingów</w:t>
      </w:r>
      <w:r w:rsidR="00027AD6" w:rsidRPr="009568AB">
        <w:t xml:space="preserve"> </w:t>
      </w:r>
      <w:r w:rsidRPr="009568AB">
        <w:rPr>
          <w:spacing w:val="-47"/>
        </w:rPr>
        <w:t xml:space="preserve"> </w:t>
      </w:r>
      <w:r w:rsidRPr="009568AB">
        <w:t>zgodnie</w:t>
      </w:r>
      <w:r w:rsidRPr="009568AB">
        <w:rPr>
          <w:spacing w:val="-6"/>
        </w:rPr>
        <w:t xml:space="preserve"> </w:t>
      </w:r>
      <w:r w:rsidRPr="009568AB">
        <w:t>z</w:t>
      </w:r>
      <w:r w:rsidRPr="009568AB">
        <w:rPr>
          <w:spacing w:val="-7"/>
        </w:rPr>
        <w:t xml:space="preserve"> </w:t>
      </w:r>
      <w:r w:rsidRPr="009568AB">
        <w:t>zapisem</w:t>
      </w:r>
      <w:r w:rsidRPr="009568AB">
        <w:rPr>
          <w:spacing w:val="-7"/>
        </w:rPr>
        <w:t xml:space="preserve"> </w:t>
      </w:r>
      <w:r w:rsidRPr="009568AB">
        <w:t>treści</w:t>
      </w:r>
      <w:r w:rsidRPr="009568AB">
        <w:rPr>
          <w:spacing w:val="-9"/>
        </w:rPr>
        <w:t xml:space="preserve"> </w:t>
      </w:r>
      <w:r w:rsidRPr="009568AB">
        <w:t>SWZ</w:t>
      </w:r>
      <w:r w:rsidRPr="009568AB">
        <w:rPr>
          <w:spacing w:val="-6"/>
        </w:rPr>
        <w:t xml:space="preserve"> </w:t>
      </w:r>
      <w:r w:rsidRPr="009568AB">
        <w:t>są</w:t>
      </w:r>
      <w:r w:rsidRPr="009568AB">
        <w:rPr>
          <w:spacing w:val="-6"/>
        </w:rPr>
        <w:t xml:space="preserve"> </w:t>
      </w:r>
      <w:r w:rsidRPr="009568AB">
        <w:t>poza</w:t>
      </w:r>
      <w:r w:rsidRPr="009568AB">
        <w:rPr>
          <w:spacing w:val="-8"/>
        </w:rPr>
        <w:t xml:space="preserve"> </w:t>
      </w:r>
      <w:r w:rsidRPr="009568AB">
        <w:t>zakresem</w:t>
      </w:r>
      <w:r w:rsidRPr="009568AB">
        <w:rPr>
          <w:spacing w:val="-7"/>
        </w:rPr>
        <w:t xml:space="preserve"> </w:t>
      </w:r>
      <w:r w:rsidRPr="009568AB">
        <w:t>przedmiotu</w:t>
      </w:r>
      <w:r w:rsidRPr="009568AB">
        <w:rPr>
          <w:spacing w:val="-7"/>
        </w:rPr>
        <w:t xml:space="preserve"> </w:t>
      </w:r>
      <w:r w:rsidRPr="009568AB">
        <w:t>zamówienia</w:t>
      </w:r>
      <w:r w:rsidRPr="009568AB">
        <w:rPr>
          <w:spacing w:val="-6"/>
        </w:rPr>
        <w:t xml:space="preserve"> </w:t>
      </w:r>
      <w:r w:rsidRPr="009568AB">
        <w:t>i</w:t>
      </w:r>
      <w:r w:rsidRPr="009568AB">
        <w:rPr>
          <w:spacing w:val="-6"/>
        </w:rPr>
        <w:t xml:space="preserve"> </w:t>
      </w:r>
      <w:r w:rsidRPr="009568AB">
        <w:t>nie</w:t>
      </w:r>
      <w:r w:rsidRPr="009568AB">
        <w:rPr>
          <w:spacing w:val="-8"/>
        </w:rPr>
        <w:t xml:space="preserve"> </w:t>
      </w:r>
      <w:r w:rsidRPr="009568AB">
        <w:t>powinny</w:t>
      </w:r>
      <w:r w:rsidRPr="009568AB">
        <w:rPr>
          <w:spacing w:val="-8"/>
        </w:rPr>
        <w:t xml:space="preserve"> </w:t>
      </w:r>
      <w:r w:rsidRPr="009568AB">
        <w:t>być</w:t>
      </w:r>
      <w:r w:rsidRPr="009568AB">
        <w:rPr>
          <w:spacing w:val="-8"/>
        </w:rPr>
        <w:t xml:space="preserve"> </w:t>
      </w:r>
      <w:r w:rsidRPr="009568AB">
        <w:t>tam</w:t>
      </w:r>
      <w:r w:rsidR="00B10EFE" w:rsidRPr="009568AB">
        <w:t xml:space="preserve"> </w:t>
      </w:r>
      <w:r w:rsidRPr="009568AB">
        <w:rPr>
          <w:spacing w:val="-47"/>
        </w:rPr>
        <w:t xml:space="preserve"> </w:t>
      </w:r>
      <w:r w:rsidRPr="009568AB">
        <w:t>zawarte.</w:t>
      </w:r>
    </w:p>
    <w:p w14:paraId="295BEFA6" w14:textId="5E65A1A7"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416851" w:rsidRPr="009568AB">
        <w:rPr>
          <w:b/>
          <w:bCs/>
        </w:rPr>
        <w:t>Zgodnie z zapisami OPZ, wycinka drzew nie jest objęta zakresem zamówienia.</w:t>
      </w:r>
    </w:p>
    <w:p w14:paraId="29C41034" w14:textId="77777777" w:rsidR="00CB60CC" w:rsidRPr="009568AB" w:rsidRDefault="00CB60CC" w:rsidP="00027AD6">
      <w:pPr>
        <w:widowControl w:val="0"/>
        <w:tabs>
          <w:tab w:val="left" w:pos="837"/>
        </w:tabs>
        <w:autoSpaceDE w:val="0"/>
        <w:autoSpaceDN w:val="0"/>
        <w:spacing w:after="0"/>
        <w:ind w:right="4"/>
        <w:jc w:val="both"/>
        <w:rPr>
          <w:b/>
          <w:bCs/>
        </w:rPr>
      </w:pPr>
    </w:p>
    <w:p w14:paraId="50B09DEF" w14:textId="43816DE4" w:rsidR="009568AB" w:rsidRPr="009568AB" w:rsidRDefault="009568AB" w:rsidP="009568AB">
      <w:pPr>
        <w:spacing w:after="0"/>
        <w:jc w:val="both"/>
        <w:rPr>
          <w:b/>
          <w:bCs/>
        </w:rPr>
      </w:pPr>
      <w:r w:rsidRPr="009568AB">
        <w:rPr>
          <w:b/>
          <w:bCs/>
        </w:rPr>
        <w:t>Pytanie nr 64</w:t>
      </w:r>
    </w:p>
    <w:p w14:paraId="22A7B41D" w14:textId="77777777" w:rsidR="009568AB" w:rsidRPr="009568AB" w:rsidRDefault="009568AB" w:rsidP="009568AB">
      <w:pPr>
        <w:spacing w:after="0"/>
        <w:jc w:val="both"/>
      </w:pPr>
      <w:r w:rsidRPr="009568AB">
        <w:t>Odnosząc się do zapisu Części III SWZ - OPIS PRZEDMIOTU ZAMÓWIENIA ‎w ‎brzmieniu:‎</w:t>
      </w:r>
    </w:p>
    <w:p w14:paraId="16B591A8" w14:textId="77777777" w:rsidR="009568AB" w:rsidRPr="009568AB" w:rsidRDefault="009568AB" w:rsidP="009568AB">
      <w:pPr>
        <w:spacing w:after="0"/>
        <w:jc w:val="both"/>
      </w:pPr>
      <w:r w:rsidRPr="009568AB">
        <w:t>‎„Uwaga! ‎</w:t>
      </w:r>
    </w:p>
    <w:p w14:paraId="4EA19AB2" w14:textId="77777777" w:rsidR="009568AB" w:rsidRPr="009568AB" w:rsidRDefault="009568AB" w:rsidP="009568AB">
      <w:pPr>
        <w:spacing w:after="0"/>
        <w:jc w:val="both"/>
      </w:pPr>
      <w:r w:rsidRPr="009568AB">
        <w:t xml:space="preserve">Budynek (obiekt budowlany) Zakładu </w:t>
      </w:r>
      <w:proofErr w:type="spellStart"/>
      <w:r w:rsidRPr="009568AB">
        <w:t>Pielęgnacyjno</w:t>
      </w:r>
      <w:proofErr w:type="spellEnd"/>
      <w:r w:rsidRPr="009568AB">
        <w:t xml:space="preserve"> - Opiekuńczego objęty ‎niniejszym postępowaniem zakupowym jest zakwalifikowany zgodnie z art. 41 ust. ‎‎12a ustawy z dnia 11 marca 2004 r. o podatku od towarów i usług (Dz.U. z 2023 r. ‎poz. 1852 z </w:t>
      </w:r>
      <w:proofErr w:type="spellStart"/>
      <w:r w:rsidRPr="009568AB">
        <w:t>późn</w:t>
      </w:r>
      <w:proofErr w:type="spellEnd"/>
      <w:r w:rsidRPr="009568AB">
        <w:t>. zm.) do pomieszczeń budownictwa objętego społecznym ‎programem mieszkaniowym. Zgodnie z art. 41 ust. 12 ustawy o VAT preferencyjną ‎stawkę (8%) podatku VAT stosuje się do dostawy, budowy, remontu, modernizacji, ‎termomodernizacji lub przebudowy obiektów budowlanych lub ich części zaliczonych ‎do budownictwa objętego społecznym programem mieszkaniowym, natomiast do ‎robót poza bryłą budynku stawkę podatku w wysokości 23%”‎</w:t>
      </w:r>
    </w:p>
    <w:p w14:paraId="28B86F24" w14:textId="77777777" w:rsidR="009568AB" w:rsidRPr="009568AB" w:rsidRDefault="009568AB" w:rsidP="009568AB">
      <w:pPr>
        <w:spacing w:after="0"/>
        <w:jc w:val="both"/>
      </w:pPr>
      <w:r w:rsidRPr="009568AB">
        <w:t>zwracamy się z prośbą o modyfikację formularza oferty, gdyż ten, nie przewiduje ‎możliwości wskazania dwóch różnych stawek VAT przez Wykonawców.‎</w:t>
      </w:r>
    </w:p>
    <w:p w14:paraId="468C6EB3" w14:textId="77777777" w:rsidR="009568AB" w:rsidRPr="009568AB" w:rsidRDefault="009568AB" w:rsidP="009568AB">
      <w:pPr>
        <w:spacing w:after="0"/>
        <w:jc w:val="both"/>
        <w:rPr>
          <w:b/>
          <w:bCs/>
        </w:rPr>
      </w:pPr>
      <w:r w:rsidRPr="009568AB">
        <w:rPr>
          <w:b/>
          <w:bCs/>
        </w:rPr>
        <w:t xml:space="preserve">Odpowiedź: Wykonawca może zmodyfikować Formularz Ofertowy w tym zakresie. </w:t>
      </w:r>
    </w:p>
    <w:p w14:paraId="1633A3B9" w14:textId="77777777" w:rsidR="00CC3DD8" w:rsidRPr="009568AB" w:rsidRDefault="00CC3DD8" w:rsidP="00027AD6">
      <w:pPr>
        <w:widowControl w:val="0"/>
        <w:tabs>
          <w:tab w:val="left" w:pos="837"/>
        </w:tabs>
        <w:autoSpaceDE w:val="0"/>
        <w:autoSpaceDN w:val="0"/>
        <w:spacing w:after="0"/>
        <w:ind w:right="4"/>
        <w:jc w:val="both"/>
        <w:rPr>
          <w:b/>
          <w:bCs/>
        </w:rPr>
      </w:pPr>
    </w:p>
    <w:p w14:paraId="3EFBD23F" w14:textId="77777777" w:rsidR="00CB60CC" w:rsidRPr="009568AB" w:rsidRDefault="00CB60CC" w:rsidP="00027AD6">
      <w:pPr>
        <w:widowControl w:val="0"/>
        <w:tabs>
          <w:tab w:val="left" w:pos="837"/>
        </w:tabs>
        <w:autoSpaceDE w:val="0"/>
        <w:autoSpaceDN w:val="0"/>
        <w:spacing w:after="0"/>
        <w:ind w:right="4"/>
        <w:jc w:val="both"/>
        <w:rPr>
          <w:b/>
          <w:bCs/>
        </w:rPr>
      </w:pPr>
      <w:r w:rsidRPr="009568AB">
        <w:rPr>
          <w:b/>
          <w:bCs/>
        </w:rPr>
        <w:t>Pytanie nr 65</w:t>
      </w:r>
    </w:p>
    <w:p w14:paraId="1DE349C2" w14:textId="2C471BA2" w:rsidR="00CB60CC" w:rsidRPr="009568AB" w:rsidRDefault="00CB60CC" w:rsidP="00027AD6">
      <w:pPr>
        <w:widowControl w:val="0"/>
        <w:tabs>
          <w:tab w:val="left" w:pos="837"/>
        </w:tabs>
        <w:autoSpaceDE w:val="0"/>
        <w:autoSpaceDN w:val="0"/>
        <w:spacing w:after="0"/>
        <w:ind w:right="4"/>
        <w:jc w:val="both"/>
      </w:pPr>
      <w:r w:rsidRPr="009568AB">
        <w:t>Zwracam</w:t>
      </w:r>
      <w:r w:rsidRPr="009568AB">
        <w:rPr>
          <w:spacing w:val="1"/>
        </w:rPr>
        <w:t xml:space="preserve"> </w:t>
      </w:r>
      <w:r w:rsidRPr="009568AB">
        <w:t>się</w:t>
      </w:r>
      <w:r w:rsidRPr="009568AB">
        <w:rPr>
          <w:spacing w:val="1"/>
        </w:rPr>
        <w:t xml:space="preserve"> </w:t>
      </w:r>
      <w:r w:rsidRPr="009568AB">
        <w:t>z</w:t>
      </w:r>
      <w:r w:rsidRPr="009568AB">
        <w:rPr>
          <w:spacing w:val="1"/>
        </w:rPr>
        <w:t xml:space="preserve"> </w:t>
      </w:r>
      <w:r w:rsidRPr="009568AB">
        <w:t>prośbą</w:t>
      </w:r>
      <w:r w:rsidRPr="009568AB">
        <w:rPr>
          <w:spacing w:val="1"/>
        </w:rPr>
        <w:t xml:space="preserve"> </w:t>
      </w:r>
      <w:r w:rsidRPr="009568AB">
        <w:t>o</w:t>
      </w:r>
      <w:r w:rsidRPr="009568AB">
        <w:rPr>
          <w:spacing w:val="1"/>
        </w:rPr>
        <w:t xml:space="preserve"> </w:t>
      </w:r>
      <w:r w:rsidRPr="009568AB">
        <w:t>wyjaśnienie</w:t>
      </w:r>
      <w:r w:rsidRPr="009568AB">
        <w:rPr>
          <w:spacing w:val="1"/>
        </w:rPr>
        <w:t xml:space="preserve"> </w:t>
      </w:r>
      <w:r w:rsidRPr="009568AB">
        <w:t>lub</w:t>
      </w:r>
      <w:r w:rsidRPr="009568AB">
        <w:rPr>
          <w:spacing w:val="1"/>
        </w:rPr>
        <w:t xml:space="preserve"> </w:t>
      </w:r>
      <w:r w:rsidRPr="009568AB">
        <w:t>przedstawienie</w:t>
      </w:r>
      <w:r w:rsidRPr="009568AB">
        <w:rPr>
          <w:spacing w:val="1"/>
        </w:rPr>
        <w:t xml:space="preserve"> </w:t>
      </w:r>
      <w:r w:rsidRPr="009568AB">
        <w:t>działania</w:t>
      </w:r>
      <w:r w:rsidRPr="009568AB">
        <w:rPr>
          <w:spacing w:val="1"/>
        </w:rPr>
        <w:t xml:space="preserve"> </w:t>
      </w:r>
      <w:r w:rsidRPr="009568AB">
        <w:t>matematycznego</w:t>
      </w:r>
      <w:r w:rsidRPr="009568AB">
        <w:rPr>
          <w:spacing w:val="1"/>
        </w:rPr>
        <w:t xml:space="preserve"> </w:t>
      </w:r>
      <w:r w:rsidRPr="009568AB">
        <w:t>na</w:t>
      </w:r>
      <w:r w:rsidRPr="009568AB">
        <w:rPr>
          <w:spacing w:val="1"/>
        </w:rPr>
        <w:t xml:space="preserve"> </w:t>
      </w:r>
      <w:r w:rsidRPr="009568AB">
        <w:t>podstawie</w:t>
      </w:r>
      <w:r w:rsidRPr="009568AB">
        <w:rPr>
          <w:spacing w:val="1"/>
        </w:rPr>
        <w:t xml:space="preserve"> </w:t>
      </w:r>
      <w:r w:rsidRPr="009568AB">
        <w:t>którego</w:t>
      </w:r>
      <w:r w:rsidRPr="009568AB">
        <w:rPr>
          <w:spacing w:val="1"/>
        </w:rPr>
        <w:t xml:space="preserve"> </w:t>
      </w:r>
      <w:r w:rsidRPr="009568AB">
        <w:t>ustalono</w:t>
      </w:r>
      <w:r w:rsidRPr="009568AB">
        <w:rPr>
          <w:spacing w:val="1"/>
        </w:rPr>
        <w:t xml:space="preserve"> </w:t>
      </w:r>
      <w:r w:rsidRPr="009568AB">
        <w:t>wartości</w:t>
      </w:r>
      <w:r w:rsidRPr="009568AB">
        <w:rPr>
          <w:spacing w:val="1"/>
        </w:rPr>
        <w:t xml:space="preserve"> </w:t>
      </w:r>
      <w:r w:rsidRPr="009568AB">
        <w:t>następujących</w:t>
      </w:r>
      <w:r w:rsidRPr="009568AB">
        <w:rPr>
          <w:spacing w:val="1"/>
        </w:rPr>
        <w:t xml:space="preserve"> </w:t>
      </w:r>
      <w:r w:rsidRPr="009568AB">
        <w:t>pozycji</w:t>
      </w:r>
      <w:r w:rsidRPr="009568AB">
        <w:rPr>
          <w:spacing w:val="1"/>
        </w:rPr>
        <w:t xml:space="preserve"> </w:t>
      </w:r>
      <w:r w:rsidRPr="009568AB">
        <w:t>przedmiarowych</w:t>
      </w:r>
      <w:r w:rsidRPr="009568AB">
        <w:rPr>
          <w:spacing w:val="1"/>
        </w:rPr>
        <w:t xml:space="preserve"> </w:t>
      </w:r>
      <w:r w:rsidRPr="009568AB">
        <w:t>(przedmiar</w:t>
      </w:r>
      <w:r w:rsidRPr="009568AB">
        <w:rPr>
          <w:spacing w:val="1"/>
        </w:rPr>
        <w:t xml:space="preserve"> </w:t>
      </w:r>
      <w:r w:rsidRPr="009568AB">
        <w:t>architektoniczno-budowlany) poz. 1.2.2. „mechaniczne profilowanie i zagęszczanie podłoża</w:t>
      </w:r>
      <w:r w:rsidRPr="009568AB">
        <w:rPr>
          <w:spacing w:val="1"/>
        </w:rPr>
        <w:t xml:space="preserve"> </w:t>
      </w:r>
      <w:r w:rsidRPr="009568AB">
        <w:t>pod warstwy konstrukcyjnej obiektu (…)” oraz poz. 1.2.5 „Zagęszczanie mechaniczne gruntu.”</w:t>
      </w:r>
      <w:r w:rsidRPr="009568AB">
        <w:rPr>
          <w:spacing w:val="-47"/>
        </w:rPr>
        <w:t xml:space="preserve"> </w:t>
      </w:r>
      <w:r w:rsidRPr="009568AB">
        <w:t>Przedstawione ilości przedmiarowe budzą wątpliwości co do zakresu prac przewidzianych do</w:t>
      </w:r>
      <w:r w:rsidRPr="009568AB">
        <w:rPr>
          <w:spacing w:val="1"/>
        </w:rPr>
        <w:t xml:space="preserve"> </w:t>
      </w:r>
      <w:r w:rsidRPr="009568AB">
        <w:t>wykonania.</w:t>
      </w:r>
    </w:p>
    <w:p w14:paraId="498FDCD1" w14:textId="5E19D33E" w:rsidR="00CB60CC" w:rsidRPr="009568AB" w:rsidRDefault="00CB60CC" w:rsidP="00027AD6">
      <w:pPr>
        <w:widowControl w:val="0"/>
        <w:tabs>
          <w:tab w:val="left" w:pos="837"/>
        </w:tabs>
        <w:autoSpaceDE w:val="0"/>
        <w:autoSpaceDN w:val="0"/>
        <w:spacing w:after="0"/>
        <w:ind w:right="4"/>
        <w:jc w:val="both"/>
        <w:rPr>
          <w:b/>
          <w:bCs/>
        </w:rPr>
      </w:pPr>
      <w:r w:rsidRPr="009568AB">
        <w:rPr>
          <w:b/>
          <w:bCs/>
        </w:rPr>
        <w:t xml:space="preserve">Odpowiedź: </w:t>
      </w:r>
      <w:r w:rsidR="00416851" w:rsidRPr="009568AB">
        <w:rPr>
          <w:b/>
          <w:bCs/>
        </w:rPr>
        <w:t>Zgodni z SWZ przedmiar robót jest  materiałem pomocniczym</w:t>
      </w:r>
      <w:r w:rsidR="00B10EFE" w:rsidRPr="009568AB">
        <w:rPr>
          <w:b/>
          <w:bCs/>
        </w:rPr>
        <w:t>.</w:t>
      </w:r>
    </w:p>
    <w:p w14:paraId="4A1A8283" w14:textId="66A03C98" w:rsidR="00CB60CC" w:rsidRPr="009568AB" w:rsidRDefault="00CB60CC" w:rsidP="00027AD6">
      <w:pPr>
        <w:widowControl w:val="0"/>
        <w:tabs>
          <w:tab w:val="left" w:pos="837"/>
        </w:tabs>
        <w:autoSpaceDE w:val="0"/>
        <w:autoSpaceDN w:val="0"/>
        <w:spacing w:after="0"/>
        <w:ind w:right="4"/>
        <w:jc w:val="both"/>
        <w:rPr>
          <w:b/>
          <w:bCs/>
        </w:rPr>
      </w:pPr>
    </w:p>
    <w:p w14:paraId="46BC36E2" w14:textId="77777777" w:rsidR="00CC3DD8" w:rsidRPr="009568AB" w:rsidRDefault="00CC3DD8" w:rsidP="00027AD6">
      <w:pPr>
        <w:widowControl w:val="0"/>
        <w:tabs>
          <w:tab w:val="left" w:pos="837"/>
        </w:tabs>
        <w:autoSpaceDE w:val="0"/>
        <w:autoSpaceDN w:val="0"/>
        <w:spacing w:after="0"/>
        <w:ind w:right="4"/>
        <w:jc w:val="both"/>
        <w:rPr>
          <w:b/>
          <w:bCs/>
        </w:rPr>
      </w:pPr>
      <w:r w:rsidRPr="009568AB">
        <w:rPr>
          <w:b/>
          <w:bCs/>
        </w:rPr>
        <w:t>Pytanie nr 66</w:t>
      </w:r>
    </w:p>
    <w:p w14:paraId="099BF2BB" w14:textId="057A7A8D" w:rsidR="007B7E53" w:rsidRPr="009568AB" w:rsidRDefault="007B7E53" w:rsidP="00027AD6">
      <w:pPr>
        <w:widowControl w:val="0"/>
        <w:tabs>
          <w:tab w:val="left" w:pos="837"/>
        </w:tabs>
        <w:autoSpaceDE w:val="0"/>
        <w:autoSpaceDN w:val="0"/>
        <w:spacing w:after="0"/>
        <w:ind w:right="4"/>
        <w:jc w:val="both"/>
      </w:pPr>
      <w:r w:rsidRPr="009568AB">
        <w:rPr>
          <w:rFonts w:ascii="Calibri" w:hAnsi="Calibri" w:cs="Calibri"/>
        </w:rPr>
        <w:t xml:space="preserve">W nawiązaniu do dokumentu „Warunki techniczne przyłączenia </w:t>
      </w:r>
      <w:proofErr w:type="spellStart"/>
      <w:r w:rsidRPr="009568AB">
        <w:rPr>
          <w:rFonts w:ascii="Calibri" w:hAnsi="Calibri" w:cs="Calibri"/>
        </w:rPr>
        <w:t>wod</w:t>
      </w:r>
      <w:proofErr w:type="spellEnd"/>
      <w:r w:rsidRPr="009568AB">
        <w:rPr>
          <w:rFonts w:ascii="Calibri" w:hAnsi="Calibri" w:cs="Calibri"/>
        </w:rPr>
        <w:t>. - kan.” – warunki techniczne</w:t>
      </w:r>
      <w:r w:rsidRPr="009568AB">
        <w:rPr>
          <w:rFonts w:ascii="Calibri" w:hAnsi="Calibri" w:cs="Calibri"/>
          <w:spacing w:val="1"/>
        </w:rPr>
        <w:t xml:space="preserve"> </w:t>
      </w:r>
      <w:r w:rsidRPr="009568AB">
        <w:rPr>
          <w:rFonts w:ascii="Calibri" w:hAnsi="Calibri" w:cs="Calibri"/>
        </w:rPr>
        <w:t>przyłączenia</w:t>
      </w:r>
      <w:r w:rsidRPr="009568AB">
        <w:rPr>
          <w:rFonts w:ascii="Calibri" w:hAnsi="Calibri" w:cs="Calibri"/>
          <w:spacing w:val="1"/>
        </w:rPr>
        <w:t xml:space="preserve"> </w:t>
      </w:r>
      <w:r w:rsidRPr="009568AB">
        <w:rPr>
          <w:rFonts w:ascii="Calibri" w:hAnsi="Calibri" w:cs="Calibri"/>
        </w:rPr>
        <w:t>nr</w:t>
      </w:r>
      <w:r w:rsidRPr="009568AB">
        <w:rPr>
          <w:rFonts w:ascii="Calibri" w:hAnsi="Calibri" w:cs="Calibri"/>
          <w:spacing w:val="1"/>
        </w:rPr>
        <w:t xml:space="preserve"> </w:t>
      </w:r>
      <w:r w:rsidRPr="009568AB">
        <w:rPr>
          <w:rFonts w:ascii="Calibri" w:hAnsi="Calibri" w:cs="Calibri"/>
        </w:rPr>
        <w:t>WT/66/2021</w:t>
      </w:r>
      <w:r w:rsidRPr="009568AB">
        <w:rPr>
          <w:rFonts w:ascii="Calibri" w:hAnsi="Calibri" w:cs="Calibri"/>
          <w:spacing w:val="1"/>
        </w:rPr>
        <w:t xml:space="preserve"> </w:t>
      </w:r>
      <w:r w:rsidRPr="009568AB">
        <w:rPr>
          <w:rFonts w:ascii="Calibri" w:hAnsi="Calibri" w:cs="Calibri"/>
        </w:rPr>
        <w:t>wydanego</w:t>
      </w:r>
      <w:r w:rsidRPr="009568AB">
        <w:rPr>
          <w:rFonts w:ascii="Calibri" w:hAnsi="Calibri" w:cs="Calibri"/>
          <w:spacing w:val="1"/>
        </w:rPr>
        <w:t xml:space="preserve"> </w:t>
      </w:r>
      <w:r w:rsidRPr="009568AB">
        <w:rPr>
          <w:rFonts w:ascii="Calibri" w:hAnsi="Calibri" w:cs="Calibri"/>
        </w:rPr>
        <w:t>dnia</w:t>
      </w:r>
      <w:r w:rsidRPr="009568AB">
        <w:rPr>
          <w:rFonts w:ascii="Calibri" w:hAnsi="Calibri" w:cs="Calibri"/>
          <w:spacing w:val="1"/>
        </w:rPr>
        <w:t xml:space="preserve"> </w:t>
      </w:r>
      <w:r w:rsidRPr="009568AB">
        <w:rPr>
          <w:rFonts w:ascii="Calibri" w:hAnsi="Calibri" w:cs="Calibri"/>
        </w:rPr>
        <w:t>18.06.2021</w:t>
      </w:r>
      <w:r w:rsidRPr="009568AB">
        <w:rPr>
          <w:rFonts w:ascii="Calibri" w:hAnsi="Calibri" w:cs="Calibri"/>
          <w:spacing w:val="1"/>
        </w:rPr>
        <w:t xml:space="preserve"> </w:t>
      </w:r>
      <w:r w:rsidRPr="009568AB">
        <w:rPr>
          <w:rFonts w:ascii="Calibri" w:hAnsi="Calibri" w:cs="Calibri"/>
        </w:rPr>
        <w:t>r.</w:t>
      </w:r>
      <w:r w:rsidRPr="009568AB">
        <w:rPr>
          <w:rFonts w:ascii="Calibri" w:hAnsi="Calibri" w:cs="Calibri"/>
          <w:spacing w:val="1"/>
        </w:rPr>
        <w:t xml:space="preserve"> </w:t>
      </w:r>
      <w:r w:rsidRPr="009568AB">
        <w:rPr>
          <w:rFonts w:ascii="Calibri" w:hAnsi="Calibri" w:cs="Calibri"/>
        </w:rPr>
        <w:t>straciły</w:t>
      </w:r>
      <w:r w:rsidRPr="009568AB">
        <w:rPr>
          <w:rFonts w:ascii="Calibri" w:hAnsi="Calibri" w:cs="Calibri"/>
          <w:spacing w:val="1"/>
        </w:rPr>
        <w:t xml:space="preserve"> </w:t>
      </w:r>
      <w:r w:rsidRPr="009568AB">
        <w:rPr>
          <w:rFonts w:ascii="Calibri" w:hAnsi="Calibri" w:cs="Calibri"/>
        </w:rPr>
        <w:t>ważność.</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związku</w:t>
      </w:r>
      <w:r w:rsidRPr="009568AB">
        <w:rPr>
          <w:rFonts w:ascii="Calibri" w:hAnsi="Calibri" w:cs="Calibri"/>
          <w:spacing w:val="1"/>
        </w:rPr>
        <w:t xml:space="preserve"> </w:t>
      </w:r>
      <w:r w:rsidRPr="009568AB">
        <w:rPr>
          <w:rFonts w:ascii="Calibri" w:hAnsi="Calibri" w:cs="Calibri"/>
        </w:rPr>
        <w:t>z</w:t>
      </w:r>
      <w:r w:rsidRPr="009568AB">
        <w:rPr>
          <w:rFonts w:ascii="Calibri" w:hAnsi="Calibri" w:cs="Calibri"/>
          <w:spacing w:val="1"/>
        </w:rPr>
        <w:t xml:space="preserve"> </w:t>
      </w:r>
      <w:r w:rsidRPr="009568AB">
        <w:rPr>
          <w:rFonts w:ascii="Calibri" w:hAnsi="Calibri" w:cs="Calibri"/>
        </w:rPr>
        <w:t>czym</w:t>
      </w:r>
      <w:r w:rsidRPr="009568AB">
        <w:rPr>
          <w:rFonts w:ascii="Calibri" w:hAnsi="Calibri" w:cs="Calibri"/>
          <w:spacing w:val="1"/>
        </w:rPr>
        <w:t xml:space="preserve"> </w:t>
      </w:r>
      <w:r w:rsidRPr="009568AB">
        <w:rPr>
          <w:rFonts w:ascii="Calibri" w:hAnsi="Calibri" w:cs="Calibri"/>
        </w:rPr>
        <w:t>zwracamy</w:t>
      </w:r>
      <w:r w:rsidRPr="009568AB">
        <w:rPr>
          <w:rFonts w:ascii="Calibri" w:hAnsi="Calibri" w:cs="Calibri"/>
          <w:spacing w:val="-7"/>
        </w:rPr>
        <w:t xml:space="preserve"> </w:t>
      </w:r>
      <w:r w:rsidRPr="009568AB">
        <w:rPr>
          <w:rFonts w:ascii="Calibri" w:hAnsi="Calibri" w:cs="Calibri"/>
        </w:rPr>
        <w:t>się</w:t>
      </w:r>
      <w:r w:rsidRPr="009568AB">
        <w:rPr>
          <w:rFonts w:ascii="Calibri" w:hAnsi="Calibri" w:cs="Calibri"/>
          <w:spacing w:val="-5"/>
        </w:rPr>
        <w:t xml:space="preserve"> </w:t>
      </w:r>
      <w:r w:rsidRPr="009568AB">
        <w:rPr>
          <w:rFonts w:ascii="Calibri" w:hAnsi="Calibri" w:cs="Calibri"/>
        </w:rPr>
        <w:t>z</w:t>
      </w:r>
      <w:r w:rsidRPr="009568AB">
        <w:rPr>
          <w:rFonts w:ascii="Calibri" w:hAnsi="Calibri" w:cs="Calibri"/>
          <w:spacing w:val="-4"/>
        </w:rPr>
        <w:t xml:space="preserve"> </w:t>
      </w:r>
      <w:r w:rsidRPr="009568AB">
        <w:rPr>
          <w:rFonts w:ascii="Calibri" w:hAnsi="Calibri" w:cs="Calibri"/>
        </w:rPr>
        <w:t>pytaniem</w:t>
      </w:r>
      <w:r w:rsidRPr="009568AB">
        <w:rPr>
          <w:rFonts w:ascii="Calibri" w:hAnsi="Calibri" w:cs="Calibri"/>
          <w:spacing w:val="-9"/>
        </w:rPr>
        <w:t xml:space="preserve"> </w:t>
      </w:r>
      <w:r w:rsidRPr="009568AB">
        <w:rPr>
          <w:rFonts w:ascii="Calibri" w:hAnsi="Calibri" w:cs="Calibri"/>
        </w:rPr>
        <w:t>czy</w:t>
      </w:r>
      <w:r w:rsidRPr="009568AB">
        <w:rPr>
          <w:rFonts w:ascii="Calibri" w:hAnsi="Calibri" w:cs="Calibri"/>
          <w:spacing w:val="-6"/>
        </w:rPr>
        <w:t xml:space="preserve"> </w:t>
      </w:r>
      <w:r w:rsidRPr="009568AB">
        <w:rPr>
          <w:rFonts w:ascii="Calibri" w:hAnsi="Calibri" w:cs="Calibri"/>
        </w:rPr>
        <w:t>Zamawiający</w:t>
      </w:r>
      <w:r w:rsidRPr="009568AB">
        <w:rPr>
          <w:rFonts w:ascii="Calibri" w:hAnsi="Calibri" w:cs="Calibri"/>
          <w:spacing w:val="-7"/>
        </w:rPr>
        <w:t xml:space="preserve"> </w:t>
      </w:r>
      <w:r w:rsidRPr="009568AB">
        <w:rPr>
          <w:rFonts w:ascii="Calibri" w:hAnsi="Calibri" w:cs="Calibri"/>
        </w:rPr>
        <w:t>wystąpi</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4"/>
        </w:rPr>
        <w:t xml:space="preserve"> </w:t>
      </w:r>
      <w:r w:rsidRPr="009568AB">
        <w:rPr>
          <w:rFonts w:ascii="Calibri" w:hAnsi="Calibri" w:cs="Calibri"/>
        </w:rPr>
        <w:t>nowe</w:t>
      </w:r>
      <w:r w:rsidRPr="009568AB">
        <w:rPr>
          <w:rFonts w:ascii="Calibri" w:hAnsi="Calibri" w:cs="Calibri"/>
          <w:spacing w:val="-4"/>
        </w:rPr>
        <w:t xml:space="preserve"> </w:t>
      </w:r>
      <w:r w:rsidRPr="009568AB">
        <w:rPr>
          <w:rFonts w:ascii="Calibri" w:hAnsi="Calibri" w:cs="Calibri"/>
        </w:rPr>
        <w:t>warunki</w:t>
      </w:r>
      <w:r w:rsidRPr="009568AB">
        <w:rPr>
          <w:rFonts w:ascii="Calibri" w:hAnsi="Calibri" w:cs="Calibri"/>
          <w:spacing w:val="-2"/>
        </w:rPr>
        <w:t xml:space="preserve"> </w:t>
      </w:r>
      <w:r w:rsidRPr="009568AB">
        <w:rPr>
          <w:rFonts w:ascii="Calibri" w:hAnsi="Calibri" w:cs="Calibri"/>
        </w:rPr>
        <w:t>przyłączeniowe</w:t>
      </w:r>
      <w:r w:rsidRPr="009568AB">
        <w:rPr>
          <w:rFonts w:ascii="Calibri" w:hAnsi="Calibri" w:cs="Calibri"/>
          <w:spacing w:val="-5"/>
        </w:rPr>
        <w:t xml:space="preserve"> </w:t>
      </w:r>
      <w:r w:rsidRPr="009568AB">
        <w:rPr>
          <w:rFonts w:ascii="Calibri" w:hAnsi="Calibri" w:cs="Calibri"/>
        </w:rPr>
        <w:t>lub</w:t>
      </w:r>
      <w:r w:rsidRPr="009568AB">
        <w:rPr>
          <w:rFonts w:ascii="Calibri" w:hAnsi="Calibri" w:cs="Calibri"/>
          <w:spacing w:val="-3"/>
        </w:rPr>
        <w:t xml:space="preserve"> </w:t>
      </w:r>
      <w:r w:rsidRPr="009568AB">
        <w:rPr>
          <w:rFonts w:ascii="Calibri" w:hAnsi="Calibri" w:cs="Calibri"/>
        </w:rPr>
        <w:t>może</w:t>
      </w:r>
      <w:r w:rsidRPr="009568AB">
        <w:rPr>
          <w:rFonts w:ascii="Calibri" w:hAnsi="Calibri" w:cs="Calibri"/>
          <w:spacing w:val="-5"/>
        </w:rPr>
        <w:t xml:space="preserve"> </w:t>
      </w:r>
      <w:r w:rsidRPr="009568AB">
        <w:rPr>
          <w:rFonts w:ascii="Calibri" w:hAnsi="Calibri" w:cs="Calibri"/>
        </w:rPr>
        <w:t>jest</w:t>
      </w:r>
      <w:r w:rsidRPr="009568AB">
        <w:rPr>
          <w:rFonts w:ascii="Calibri" w:hAnsi="Calibri" w:cs="Calibri"/>
          <w:spacing w:val="-5"/>
        </w:rPr>
        <w:t xml:space="preserve"> </w:t>
      </w:r>
      <w:r w:rsidRPr="009568AB">
        <w:rPr>
          <w:rFonts w:ascii="Calibri" w:hAnsi="Calibri" w:cs="Calibri"/>
        </w:rPr>
        <w:t>już</w:t>
      </w:r>
      <w:r w:rsidRPr="009568AB">
        <w:rPr>
          <w:rFonts w:ascii="Calibri" w:hAnsi="Calibri" w:cs="Calibri"/>
          <w:spacing w:val="-3"/>
        </w:rPr>
        <w:t xml:space="preserve"> </w:t>
      </w:r>
      <w:r w:rsidRPr="009568AB">
        <w:rPr>
          <w:rFonts w:ascii="Calibri" w:hAnsi="Calibri" w:cs="Calibri"/>
        </w:rPr>
        <w:t>w</w:t>
      </w:r>
      <w:r w:rsidRPr="009568AB">
        <w:rPr>
          <w:rFonts w:ascii="Calibri" w:hAnsi="Calibri" w:cs="Calibri"/>
          <w:spacing w:val="-48"/>
        </w:rPr>
        <w:t xml:space="preserve"> </w:t>
      </w:r>
      <w:r w:rsidRPr="009568AB">
        <w:rPr>
          <w:rFonts w:ascii="Calibri" w:hAnsi="Calibri" w:cs="Calibri"/>
        </w:rPr>
        <w:t>ich</w:t>
      </w:r>
      <w:r w:rsidRPr="009568AB">
        <w:rPr>
          <w:rFonts w:ascii="Calibri" w:hAnsi="Calibri" w:cs="Calibri"/>
          <w:spacing w:val="-2"/>
        </w:rPr>
        <w:t xml:space="preserve"> </w:t>
      </w:r>
      <w:r w:rsidRPr="009568AB">
        <w:rPr>
          <w:rFonts w:ascii="Calibri" w:hAnsi="Calibri" w:cs="Calibri"/>
        </w:rPr>
        <w:t>posiadaniu, jeśli</w:t>
      </w:r>
      <w:r w:rsidRPr="009568AB">
        <w:rPr>
          <w:rFonts w:ascii="Calibri" w:hAnsi="Calibri" w:cs="Calibri"/>
          <w:spacing w:val="-1"/>
        </w:rPr>
        <w:t xml:space="preserve"> </w:t>
      </w:r>
      <w:r w:rsidRPr="009568AB">
        <w:rPr>
          <w:rFonts w:ascii="Calibri" w:hAnsi="Calibri" w:cs="Calibri"/>
        </w:rPr>
        <w:t>tak</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1"/>
        </w:rPr>
        <w:t xml:space="preserve"> </w:t>
      </w:r>
      <w:r w:rsidRPr="009568AB">
        <w:rPr>
          <w:rFonts w:ascii="Calibri" w:hAnsi="Calibri" w:cs="Calibri"/>
        </w:rPr>
        <w:t>o</w:t>
      </w:r>
      <w:r w:rsidRPr="009568AB">
        <w:rPr>
          <w:rFonts w:ascii="Calibri" w:hAnsi="Calibri" w:cs="Calibri"/>
          <w:spacing w:val="3"/>
        </w:rPr>
        <w:t xml:space="preserve"> </w:t>
      </w:r>
      <w:r w:rsidRPr="009568AB">
        <w:rPr>
          <w:rFonts w:ascii="Calibri" w:hAnsi="Calibri" w:cs="Calibri"/>
        </w:rPr>
        <w:t>udostępnienie</w:t>
      </w:r>
    </w:p>
    <w:p w14:paraId="2D1BE17E" w14:textId="1E4E3F8B" w:rsidR="00A50821" w:rsidRPr="009568AB" w:rsidRDefault="00A50821" w:rsidP="00027AD6">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 xml:space="preserve">Zamawiający uzyskał aktualizację warunków </w:t>
      </w:r>
      <w:proofErr w:type="spellStart"/>
      <w:r w:rsidR="003E3663" w:rsidRPr="009568AB">
        <w:rPr>
          <w:rFonts w:ascii="Calibri" w:hAnsi="Calibri" w:cs="Calibri"/>
          <w:b/>
          <w:bCs/>
        </w:rPr>
        <w:t>OPWiK</w:t>
      </w:r>
      <w:proofErr w:type="spellEnd"/>
      <w:r w:rsidR="003E3663" w:rsidRPr="009568AB">
        <w:rPr>
          <w:rFonts w:ascii="Calibri" w:hAnsi="Calibri" w:cs="Calibri"/>
          <w:b/>
          <w:bCs/>
        </w:rPr>
        <w:t xml:space="preserve"> - </w:t>
      </w:r>
      <w:proofErr w:type="spellStart"/>
      <w:r w:rsidR="003E3663" w:rsidRPr="009568AB">
        <w:rPr>
          <w:rFonts w:ascii="Calibri" w:hAnsi="Calibri" w:cs="Calibri"/>
          <w:b/>
          <w:bCs/>
        </w:rPr>
        <w:t>ZESiT</w:t>
      </w:r>
      <w:proofErr w:type="spellEnd"/>
      <w:r w:rsidR="003E3663" w:rsidRPr="009568AB">
        <w:rPr>
          <w:rFonts w:ascii="Calibri" w:hAnsi="Calibri" w:cs="Calibri"/>
          <w:b/>
          <w:bCs/>
        </w:rPr>
        <w:t>/WT/66/2021 wydanych dnia 18.06.2021 r na okres 1 roku tj.: do dnia 08.12.2024r.</w:t>
      </w:r>
    </w:p>
    <w:p w14:paraId="7E92401E" w14:textId="77777777" w:rsidR="00A50821" w:rsidRPr="009568AB" w:rsidRDefault="00A50821" w:rsidP="00027AD6">
      <w:pPr>
        <w:widowControl w:val="0"/>
        <w:tabs>
          <w:tab w:val="left" w:pos="837"/>
        </w:tabs>
        <w:autoSpaceDE w:val="0"/>
        <w:autoSpaceDN w:val="0"/>
        <w:spacing w:after="0"/>
        <w:ind w:right="4"/>
        <w:jc w:val="both"/>
        <w:rPr>
          <w:rFonts w:ascii="Calibri" w:hAnsi="Calibri" w:cs="Calibri"/>
          <w:b/>
          <w:bCs/>
        </w:rPr>
      </w:pPr>
    </w:p>
    <w:p w14:paraId="58FF942A" w14:textId="653CD02E" w:rsidR="00A50821" w:rsidRPr="009568AB" w:rsidRDefault="00A50821" w:rsidP="00CC3DD8">
      <w:pPr>
        <w:widowControl w:val="0"/>
        <w:autoSpaceDE w:val="0"/>
        <w:autoSpaceDN w:val="0"/>
        <w:spacing w:after="0"/>
        <w:ind w:right="812"/>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6</w:t>
      </w:r>
      <w:r w:rsidRPr="009568AB">
        <w:rPr>
          <w:rFonts w:ascii="Calibri" w:hAnsi="Calibri" w:cs="Calibri"/>
          <w:b/>
          <w:bCs/>
        </w:rPr>
        <w:t>7</w:t>
      </w:r>
    </w:p>
    <w:p w14:paraId="57F7B43D" w14:textId="30312469" w:rsidR="007B7E53" w:rsidRPr="009568AB" w:rsidRDefault="007B7E53" w:rsidP="001250CF">
      <w:pPr>
        <w:widowControl w:val="0"/>
        <w:autoSpaceDE w:val="0"/>
        <w:autoSpaceDN w:val="0"/>
        <w:spacing w:after="0"/>
        <w:ind w:right="4"/>
        <w:jc w:val="both"/>
        <w:rPr>
          <w:rFonts w:ascii="Calibri" w:hAnsi="Calibri" w:cs="Calibri"/>
        </w:rPr>
      </w:pPr>
      <w:r w:rsidRPr="009568AB">
        <w:rPr>
          <w:rFonts w:ascii="Calibri" w:hAnsi="Calibri" w:cs="Calibri"/>
        </w:rPr>
        <w:t>W</w:t>
      </w:r>
      <w:r w:rsidRPr="009568AB">
        <w:rPr>
          <w:rFonts w:ascii="Calibri" w:hAnsi="Calibri" w:cs="Calibri"/>
          <w:spacing w:val="40"/>
        </w:rPr>
        <w:t xml:space="preserve"> </w:t>
      </w:r>
      <w:r w:rsidRPr="009568AB">
        <w:rPr>
          <w:rFonts w:ascii="Calibri" w:hAnsi="Calibri" w:cs="Calibri"/>
        </w:rPr>
        <w:t>nawiązaniu</w:t>
      </w:r>
      <w:r w:rsidRPr="009568AB">
        <w:rPr>
          <w:rFonts w:ascii="Calibri" w:hAnsi="Calibri" w:cs="Calibri"/>
          <w:spacing w:val="38"/>
        </w:rPr>
        <w:t xml:space="preserve"> </w:t>
      </w:r>
      <w:r w:rsidRPr="009568AB">
        <w:rPr>
          <w:rFonts w:ascii="Calibri" w:hAnsi="Calibri" w:cs="Calibri"/>
        </w:rPr>
        <w:t>do</w:t>
      </w:r>
      <w:r w:rsidRPr="009568AB">
        <w:rPr>
          <w:rFonts w:ascii="Calibri" w:hAnsi="Calibri" w:cs="Calibri"/>
          <w:spacing w:val="41"/>
        </w:rPr>
        <w:t xml:space="preserve"> </w:t>
      </w:r>
      <w:r w:rsidRPr="009568AB">
        <w:rPr>
          <w:rFonts w:ascii="Calibri" w:hAnsi="Calibri" w:cs="Calibri"/>
        </w:rPr>
        <w:t>opisu</w:t>
      </w:r>
      <w:r w:rsidRPr="009568AB">
        <w:rPr>
          <w:rFonts w:ascii="Calibri" w:hAnsi="Calibri" w:cs="Calibri"/>
          <w:spacing w:val="38"/>
        </w:rPr>
        <w:t xml:space="preserve"> </w:t>
      </w:r>
      <w:r w:rsidRPr="009568AB">
        <w:rPr>
          <w:rFonts w:ascii="Calibri" w:hAnsi="Calibri" w:cs="Calibri"/>
        </w:rPr>
        <w:t>projektu</w:t>
      </w:r>
      <w:r w:rsidRPr="009568AB">
        <w:rPr>
          <w:rFonts w:ascii="Calibri" w:hAnsi="Calibri" w:cs="Calibri"/>
          <w:spacing w:val="41"/>
        </w:rPr>
        <w:t xml:space="preserve"> </w:t>
      </w:r>
      <w:r w:rsidRPr="009568AB">
        <w:rPr>
          <w:rFonts w:ascii="Calibri" w:hAnsi="Calibri" w:cs="Calibri"/>
        </w:rPr>
        <w:t>wykonawczego</w:t>
      </w:r>
      <w:r w:rsidRPr="009568AB">
        <w:rPr>
          <w:rFonts w:ascii="Calibri" w:hAnsi="Calibri" w:cs="Calibri"/>
          <w:spacing w:val="40"/>
        </w:rPr>
        <w:t xml:space="preserve"> </w:t>
      </w:r>
      <w:r w:rsidRPr="009568AB">
        <w:rPr>
          <w:rFonts w:ascii="Calibri" w:hAnsi="Calibri" w:cs="Calibri"/>
        </w:rPr>
        <w:t>instalacji</w:t>
      </w:r>
      <w:r w:rsidRPr="009568AB">
        <w:rPr>
          <w:rFonts w:ascii="Calibri" w:hAnsi="Calibri" w:cs="Calibri"/>
          <w:spacing w:val="40"/>
        </w:rPr>
        <w:t xml:space="preserve"> </w:t>
      </w:r>
      <w:r w:rsidRPr="009568AB">
        <w:rPr>
          <w:rFonts w:ascii="Calibri" w:hAnsi="Calibri" w:cs="Calibri"/>
        </w:rPr>
        <w:t>sanitarnych</w:t>
      </w:r>
      <w:r w:rsidRPr="009568AB">
        <w:rPr>
          <w:rFonts w:ascii="Calibri" w:hAnsi="Calibri" w:cs="Calibri"/>
          <w:spacing w:val="43"/>
        </w:rPr>
        <w:t xml:space="preserve"> </w:t>
      </w:r>
      <w:r w:rsidRPr="009568AB">
        <w:rPr>
          <w:rFonts w:ascii="Calibri" w:hAnsi="Calibri" w:cs="Calibri"/>
        </w:rPr>
        <w:t>–</w:t>
      </w:r>
      <w:r w:rsidRPr="009568AB">
        <w:rPr>
          <w:rFonts w:ascii="Calibri" w:hAnsi="Calibri" w:cs="Calibri"/>
          <w:spacing w:val="41"/>
        </w:rPr>
        <w:t xml:space="preserve"> </w:t>
      </w:r>
      <w:r w:rsidRPr="009568AB">
        <w:rPr>
          <w:rFonts w:ascii="Calibri" w:hAnsi="Calibri" w:cs="Calibri"/>
        </w:rPr>
        <w:t>dot.</w:t>
      </w:r>
      <w:r w:rsidRPr="009568AB">
        <w:rPr>
          <w:rFonts w:ascii="Calibri" w:hAnsi="Calibri" w:cs="Calibri"/>
          <w:spacing w:val="37"/>
        </w:rPr>
        <w:t xml:space="preserve"> </w:t>
      </w:r>
      <w:r w:rsidRPr="009568AB">
        <w:rPr>
          <w:rFonts w:ascii="Calibri" w:hAnsi="Calibri" w:cs="Calibri"/>
        </w:rPr>
        <w:t>kanalizacji</w:t>
      </w:r>
      <w:r w:rsidR="00CC3DD8" w:rsidRPr="009568AB">
        <w:rPr>
          <w:rFonts w:ascii="Calibri" w:hAnsi="Calibri" w:cs="Calibri"/>
          <w:spacing w:val="40"/>
        </w:rPr>
        <w:t xml:space="preserve"> </w:t>
      </w:r>
      <w:r w:rsidRPr="009568AB">
        <w:rPr>
          <w:rFonts w:ascii="Calibri" w:hAnsi="Calibri" w:cs="Calibri"/>
        </w:rPr>
        <w:t>sanitarnej</w:t>
      </w:r>
      <w:r w:rsidR="00A50821" w:rsidRPr="009568AB">
        <w:rPr>
          <w:rFonts w:ascii="Calibri" w:hAnsi="Calibri" w:cs="Calibri"/>
        </w:rPr>
        <w:t xml:space="preserve"> </w:t>
      </w:r>
      <w:r w:rsidRPr="009568AB">
        <w:rPr>
          <w:rFonts w:ascii="Calibri" w:hAnsi="Calibri" w:cs="Calibri"/>
        </w:rPr>
        <w:t>„włączenie</w:t>
      </w:r>
      <w:r w:rsidRPr="009568AB">
        <w:rPr>
          <w:rFonts w:ascii="Calibri" w:hAnsi="Calibri" w:cs="Calibri"/>
          <w:spacing w:val="25"/>
        </w:rPr>
        <w:t xml:space="preserve"> </w:t>
      </w:r>
      <w:r w:rsidRPr="009568AB">
        <w:rPr>
          <w:rFonts w:ascii="Calibri" w:hAnsi="Calibri" w:cs="Calibri"/>
        </w:rPr>
        <w:t>do</w:t>
      </w:r>
      <w:r w:rsidRPr="009568AB">
        <w:rPr>
          <w:rFonts w:ascii="Calibri" w:hAnsi="Calibri" w:cs="Calibri"/>
          <w:spacing w:val="27"/>
        </w:rPr>
        <w:t xml:space="preserve"> </w:t>
      </w:r>
      <w:r w:rsidRPr="009568AB">
        <w:rPr>
          <w:rFonts w:ascii="Calibri" w:hAnsi="Calibri" w:cs="Calibri"/>
        </w:rPr>
        <w:t>istniejącej</w:t>
      </w:r>
      <w:r w:rsidRPr="009568AB">
        <w:rPr>
          <w:rFonts w:ascii="Calibri" w:hAnsi="Calibri" w:cs="Calibri"/>
          <w:spacing w:val="28"/>
        </w:rPr>
        <w:t xml:space="preserve"> </w:t>
      </w:r>
      <w:r w:rsidRPr="009568AB">
        <w:rPr>
          <w:rFonts w:ascii="Calibri" w:hAnsi="Calibri" w:cs="Calibri"/>
        </w:rPr>
        <w:t>sieci</w:t>
      </w:r>
      <w:r w:rsidRPr="009568AB">
        <w:rPr>
          <w:rFonts w:ascii="Calibri" w:hAnsi="Calibri" w:cs="Calibri"/>
          <w:spacing w:val="27"/>
        </w:rPr>
        <w:t xml:space="preserve"> </w:t>
      </w:r>
      <w:r w:rsidRPr="009568AB">
        <w:rPr>
          <w:rFonts w:ascii="Calibri" w:hAnsi="Calibri" w:cs="Calibri"/>
        </w:rPr>
        <w:t>wykonać</w:t>
      </w:r>
      <w:r w:rsidRPr="009568AB">
        <w:rPr>
          <w:rFonts w:ascii="Calibri" w:hAnsi="Calibri" w:cs="Calibri"/>
          <w:spacing w:val="29"/>
        </w:rPr>
        <w:t xml:space="preserve"> </w:t>
      </w:r>
      <w:r w:rsidRPr="009568AB">
        <w:rPr>
          <w:rFonts w:ascii="Calibri" w:hAnsi="Calibri" w:cs="Calibri"/>
        </w:rPr>
        <w:t>wg.</w:t>
      </w:r>
      <w:r w:rsidRPr="009568AB">
        <w:rPr>
          <w:rFonts w:ascii="Calibri" w:hAnsi="Calibri" w:cs="Calibri"/>
          <w:spacing w:val="26"/>
        </w:rPr>
        <w:t xml:space="preserve"> </w:t>
      </w:r>
      <w:r w:rsidRPr="009568AB">
        <w:rPr>
          <w:rFonts w:ascii="Calibri" w:hAnsi="Calibri" w:cs="Calibri"/>
        </w:rPr>
        <w:t>odrębnego</w:t>
      </w:r>
      <w:r w:rsidRPr="009568AB">
        <w:rPr>
          <w:rFonts w:ascii="Calibri" w:hAnsi="Calibri" w:cs="Calibri"/>
          <w:spacing w:val="27"/>
        </w:rPr>
        <w:t xml:space="preserve"> </w:t>
      </w:r>
      <w:r w:rsidRPr="009568AB">
        <w:rPr>
          <w:rFonts w:ascii="Calibri" w:hAnsi="Calibri" w:cs="Calibri"/>
        </w:rPr>
        <w:t>opracowania”</w:t>
      </w:r>
      <w:r w:rsidRPr="009568AB">
        <w:rPr>
          <w:rFonts w:ascii="Calibri" w:hAnsi="Calibri" w:cs="Calibri"/>
          <w:spacing w:val="31"/>
        </w:rPr>
        <w:t xml:space="preserve"> </w:t>
      </w:r>
      <w:r w:rsidRPr="009568AB">
        <w:rPr>
          <w:rFonts w:ascii="Calibri" w:hAnsi="Calibri" w:cs="Calibri"/>
        </w:rPr>
        <w:t>–</w:t>
      </w:r>
      <w:r w:rsidRPr="009568AB">
        <w:rPr>
          <w:rFonts w:ascii="Calibri" w:hAnsi="Calibri" w:cs="Calibri"/>
          <w:spacing w:val="27"/>
        </w:rPr>
        <w:t xml:space="preserve"> </w:t>
      </w:r>
      <w:r w:rsidRPr="009568AB">
        <w:rPr>
          <w:rFonts w:ascii="Calibri" w:hAnsi="Calibri" w:cs="Calibri"/>
        </w:rPr>
        <w:t>prosimy</w:t>
      </w:r>
      <w:r w:rsidRPr="009568AB">
        <w:rPr>
          <w:rFonts w:ascii="Calibri" w:hAnsi="Calibri" w:cs="Calibri"/>
          <w:spacing w:val="24"/>
        </w:rPr>
        <w:t xml:space="preserve"> </w:t>
      </w:r>
      <w:r w:rsidRPr="009568AB">
        <w:rPr>
          <w:rFonts w:ascii="Calibri" w:hAnsi="Calibri" w:cs="Calibri"/>
        </w:rPr>
        <w:t>o</w:t>
      </w:r>
      <w:r w:rsidRPr="009568AB">
        <w:rPr>
          <w:rFonts w:ascii="Calibri" w:hAnsi="Calibri" w:cs="Calibri"/>
          <w:spacing w:val="26"/>
        </w:rPr>
        <w:t xml:space="preserve"> </w:t>
      </w:r>
      <w:r w:rsidRPr="009568AB">
        <w:rPr>
          <w:rFonts w:ascii="Calibri" w:hAnsi="Calibri" w:cs="Calibri"/>
        </w:rPr>
        <w:t>załączenie</w:t>
      </w:r>
      <w:r w:rsidRPr="009568AB">
        <w:rPr>
          <w:rFonts w:ascii="Calibri" w:hAnsi="Calibri" w:cs="Calibri"/>
          <w:spacing w:val="28"/>
        </w:rPr>
        <w:t xml:space="preserve"> </w:t>
      </w:r>
      <w:r w:rsidRPr="009568AB">
        <w:rPr>
          <w:rFonts w:ascii="Calibri" w:hAnsi="Calibri" w:cs="Calibri"/>
        </w:rPr>
        <w:t>wyżej</w:t>
      </w:r>
      <w:r w:rsidRPr="009568AB">
        <w:rPr>
          <w:rFonts w:ascii="Calibri" w:hAnsi="Calibri" w:cs="Calibri"/>
          <w:spacing w:val="-47"/>
        </w:rPr>
        <w:t xml:space="preserve"> </w:t>
      </w:r>
      <w:r w:rsidRPr="009568AB">
        <w:rPr>
          <w:rFonts w:ascii="Calibri" w:hAnsi="Calibri" w:cs="Calibri"/>
        </w:rPr>
        <w:t>wspominanego opracowania do</w:t>
      </w:r>
      <w:r w:rsidRPr="009568AB">
        <w:rPr>
          <w:rFonts w:ascii="Calibri" w:hAnsi="Calibri" w:cs="Calibri"/>
          <w:spacing w:val="1"/>
        </w:rPr>
        <w:t xml:space="preserve"> </w:t>
      </w:r>
      <w:r w:rsidRPr="009568AB">
        <w:rPr>
          <w:rFonts w:ascii="Calibri" w:hAnsi="Calibri" w:cs="Calibri"/>
        </w:rPr>
        <w:t>dokumentacji.</w:t>
      </w:r>
    </w:p>
    <w:p w14:paraId="3C8D0AB1" w14:textId="72FC69B5" w:rsidR="00A50821" w:rsidRPr="009568AB" w:rsidRDefault="00A50821" w:rsidP="001250CF">
      <w:pPr>
        <w:widowControl w:val="0"/>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F62001" w:rsidRPr="009568AB">
        <w:rPr>
          <w:rFonts w:ascii="Calibri" w:hAnsi="Calibri" w:cs="Calibri"/>
          <w:b/>
          <w:bCs/>
        </w:rPr>
        <w:t xml:space="preserve">Włączenie do sieci kanalizacji sanitarnej, w miejscu wskazanym przez Zarządcę sieci, nie było w zakresie Wykonawcy dokumentacji projektowej i w związku z tym dodano zapis „włączenie </w:t>
      </w:r>
      <w:r w:rsidR="00F62001" w:rsidRPr="009568AB">
        <w:rPr>
          <w:rFonts w:ascii="Calibri" w:hAnsi="Calibri" w:cs="Calibri"/>
          <w:b/>
          <w:bCs/>
        </w:rPr>
        <w:lastRenderedPageBreak/>
        <w:t xml:space="preserve">do istniejącej sieci wykonać wg. odrębnego opracowania”. Zgodnie z obowiązującymi, na dzień sporządzenia projektu, warunkami technicznymi istniejąca sieć kanalizacyjna znajdująca się w obrębie zakresu opracowania Wykonawcy jest niedrożna i w związku z tym należy wybudować nową sieć kanalizacyjną i włączyć się do studzienki znajdującej się na terenie działki marketu „Biedronka”.  </w:t>
      </w:r>
      <w:r w:rsidR="009D08CE" w:rsidRPr="009568AB">
        <w:rPr>
          <w:rFonts w:ascii="Calibri" w:hAnsi="Calibri" w:cs="Calibri"/>
          <w:b/>
          <w:bCs/>
        </w:rPr>
        <w:t xml:space="preserve">  </w:t>
      </w:r>
    </w:p>
    <w:p w14:paraId="41E664AB" w14:textId="77777777" w:rsidR="00A50821" w:rsidRPr="009568AB" w:rsidRDefault="00A50821" w:rsidP="001250CF">
      <w:pPr>
        <w:widowControl w:val="0"/>
        <w:autoSpaceDE w:val="0"/>
        <w:autoSpaceDN w:val="0"/>
        <w:spacing w:after="0"/>
        <w:ind w:right="4"/>
        <w:jc w:val="both"/>
        <w:rPr>
          <w:rFonts w:ascii="Calibri" w:hAnsi="Calibri" w:cs="Calibri"/>
          <w:b/>
          <w:bCs/>
        </w:rPr>
      </w:pPr>
    </w:p>
    <w:p w14:paraId="1A3946E4" w14:textId="763AF611" w:rsidR="00A50821" w:rsidRPr="009568AB" w:rsidRDefault="00A50821" w:rsidP="001250CF">
      <w:pPr>
        <w:widowControl w:val="0"/>
        <w:autoSpaceDE w:val="0"/>
        <w:autoSpaceDN w:val="0"/>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6</w:t>
      </w:r>
      <w:r w:rsidRPr="009568AB">
        <w:rPr>
          <w:rFonts w:ascii="Calibri" w:hAnsi="Calibri" w:cs="Calibri"/>
          <w:b/>
          <w:bCs/>
        </w:rPr>
        <w:t>8</w:t>
      </w:r>
    </w:p>
    <w:p w14:paraId="7609CA0B" w14:textId="62B37917" w:rsidR="007B7E53" w:rsidRPr="009568AB" w:rsidRDefault="007B7E53" w:rsidP="001250CF">
      <w:pPr>
        <w:widowControl w:val="0"/>
        <w:autoSpaceDE w:val="0"/>
        <w:autoSpaceDN w:val="0"/>
        <w:spacing w:after="0"/>
        <w:ind w:right="4"/>
        <w:jc w:val="both"/>
        <w:rPr>
          <w:rFonts w:ascii="Calibri" w:hAnsi="Calibri" w:cs="Calibri"/>
        </w:rPr>
      </w:pPr>
      <w:r w:rsidRPr="009568AB">
        <w:rPr>
          <w:rFonts w:ascii="Calibri" w:hAnsi="Calibri" w:cs="Calibri"/>
        </w:rPr>
        <w:t>Na profilu kanalizacji sanitarnej rys. 04 projektu wykonawczego instalacji sanitarnych zaznaczono</w:t>
      </w:r>
      <w:r w:rsidRPr="009568AB">
        <w:rPr>
          <w:rFonts w:ascii="Calibri" w:hAnsi="Calibri" w:cs="Calibri"/>
          <w:spacing w:val="1"/>
        </w:rPr>
        <w:t xml:space="preserve"> </w:t>
      </w:r>
      <w:r w:rsidRPr="009568AB">
        <w:rPr>
          <w:rFonts w:ascii="Calibri" w:hAnsi="Calibri" w:cs="Calibri"/>
        </w:rPr>
        <w:t>studzienki</w:t>
      </w:r>
      <w:r w:rsidRPr="009568AB">
        <w:rPr>
          <w:rFonts w:ascii="Calibri" w:hAnsi="Calibri" w:cs="Calibri"/>
          <w:spacing w:val="-2"/>
        </w:rPr>
        <w:t xml:space="preserve"> </w:t>
      </w:r>
      <w:r w:rsidRPr="009568AB">
        <w:rPr>
          <w:rFonts w:ascii="Calibri" w:hAnsi="Calibri" w:cs="Calibri"/>
        </w:rPr>
        <w:t>Si,</w:t>
      </w:r>
      <w:r w:rsidRPr="009568AB">
        <w:rPr>
          <w:rFonts w:ascii="Calibri" w:hAnsi="Calibri" w:cs="Calibri"/>
          <w:spacing w:val="-1"/>
        </w:rPr>
        <w:t xml:space="preserve"> </w:t>
      </w:r>
      <w:r w:rsidRPr="009568AB">
        <w:rPr>
          <w:rFonts w:ascii="Calibri" w:hAnsi="Calibri" w:cs="Calibri"/>
        </w:rPr>
        <w:t>S1.1, S1.2</w:t>
      </w:r>
      <w:r w:rsidRPr="009568AB">
        <w:rPr>
          <w:rFonts w:ascii="Calibri" w:hAnsi="Calibri" w:cs="Calibri"/>
          <w:spacing w:val="3"/>
        </w:rPr>
        <w:t xml:space="preserve"> </w:t>
      </w:r>
      <w:r w:rsidRPr="009568AB">
        <w:rPr>
          <w:rFonts w:ascii="Calibri" w:hAnsi="Calibri" w:cs="Calibri"/>
        </w:rPr>
        <w:t>–</w:t>
      </w:r>
      <w:r w:rsidRPr="009568AB">
        <w:rPr>
          <w:rFonts w:ascii="Calibri" w:hAnsi="Calibri" w:cs="Calibri"/>
          <w:spacing w:val="-2"/>
        </w:rPr>
        <w:t xml:space="preserve"> </w:t>
      </w:r>
      <w:r w:rsidRPr="009568AB">
        <w:rPr>
          <w:rFonts w:ascii="Calibri" w:hAnsi="Calibri" w:cs="Calibri"/>
        </w:rPr>
        <w:t>brak</w:t>
      </w:r>
      <w:r w:rsidRPr="009568AB">
        <w:rPr>
          <w:rFonts w:ascii="Calibri" w:hAnsi="Calibri" w:cs="Calibri"/>
          <w:spacing w:val="-1"/>
        </w:rPr>
        <w:t xml:space="preserve"> </w:t>
      </w:r>
      <w:r w:rsidRPr="009568AB">
        <w:rPr>
          <w:rFonts w:ascii="Calibri" w:hAnsi="Calibri" w:cs="Calibri"/>
        </w:rPr>
        <w:t>ich na</w:t>
      </w:r>
      <w:r w:rsidRPr="009568AB">
        <w:rPr>
          <w:rFonts w:ascii="Calibri" w:hAnsi="Calibri" w:cs="Calibri"/>
          <w:spacing w:val="-1"/>
        </w:rPr>
        <w:t xml:space="preserve"> </w:t>
      </w:r>
      <w:r w:rsidRPr="009568AB">
        <w:rPr>
          <w:rFonts w:ascii="Calibri" w:hAnsi="Calibri" w:cs="Calibri"/>
        </w:rPr>
        <w:t>PZT. W związku</w:t>
      </w:r>
      <w:r w:rsidRPr="009568AB">
        <w:rPr>
          <w:rFonts w:ascii="Calibri" w:hAnsi="Calibri" w:cs="Calibri"/>
          <w:spacing w:val="-2"/>
        </w:rPr>
        <w:t xml:space="preserve"> </w:t>
      </w:r>
      <w:r w:rsidRPr="009568AB">
        <w:rPr>
          <w:rFonts w:ascii="Calibri" w:hAnsi="Calibri" w:cs="Calibri"/>
        </w:rPr>
        <w:t>z czym</w:t>
      </w:r>
      <w:r w:rsidRPr="009568AB">
        <w:rPr>
          <w:rFonts w:ascii="Calibri" w:hAnsi="Calibri" w:cs="Calibri"/>
          <w:spacing w:val="-3"/>
        </w:rPr>
        <w:t xml:space="preserve"> </w:t>
      </w:r>
      <w:r w:rsidRPr="009568AB">
        <w:rPr>
          <w:rFonts w:ascii="Calibri" w:hAnsi="Calibri" w:cs="Calibri"/>
        </w:rPr>
        <w:t>prosimy</w:t>
      </w:r>
      <w:r w:rsidRPr="009568AB">
        <w:rPr>
          <w:rFonts w:ascii="Calibri" w:hAnsi="Calibri" w:cs="Calibri"/>
          <w:spacing w:val="-4"/>
        </w:rPr>
        <w:t xml:space="preserve"> </w:t>
      </w:r>
      <w:r w:rsidRPr="009568AB">
        <w:rPr>
          <w:rFonts w:ascii="Calibri" w:hAnsi="Calibri" w:cs="Calibri"/>
        </w:rPr>
        <w:t>o ich</w:t>
      </w:r>
      <w:r w:rsidRPr="009568AB">
        <w:rPr>
          <w:rFonts w:ascii="Calibri" w:hAnsi="Calibri" w:cs="Calibri"/>
          <w:spacing w:val="-2"/>
        </w:rPr>
        <w:t xml:space="preserve"> </w:t>
      </w:r>
      <w:r w:rsidRPr="009568AB">
        <w:rPr>
          <w:rFonts w:ascii="Calibri" w:hAnsi="Calibri" w:cs="Calibri"/>
        </w:rPr>
        <w:t>zaznaczenie.</w:t>
      </w:r>
    </w:p>
    <w:p w14:paraId="594EFBED" w14:textId="77777777" w:rsidR="009D08CE" w:rsidRPr="009568AB" w:rsidRDefault="00A50821" w:rsidP="009D08CE">
      <w:pPr>
        <w:widowControl w:val="0"/>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9D08CE" w:rsidRPr="009568AB">
        <w:rPr>
          <w:rFonts w:ascii="Calibri" w:hAnsi="Calibri" w:cs="Calibri"/>
          <w:b/>
          <w:bCs/>
        </w:rPr>
        <w:t>Wyjaśnienie braku studzienek na PZT:</w:t>
      </w:r>
    </w:p>
    <w:p w14:paraId="0D2016D3" w14:textId="5F8BE635" w:rsidR="00A50821" w:rsidRPr="009568AB" w:rsidRDefault="009D08CE" w:rsidP="009D08CE">
      <w:pPr>
        <w:widowControl w:val="0"/>
        <w:autoSpaceDE w:val="0"/>
        <w:autoSpaceDN w:val="0"/>
        <w:spacing w:after="0"/>
        <w:ind w:right="4"/>
        <w:jc w:val="both"/>
        <w:rPr>
          <w:rFonts w:ascii="Calibri" w:hAnsi="Calibri" w:cs="Calibri"/>
          <w:b/>
          <w:bCs/>
        </w:rPr>
      </w:pPr>
      <w:r w:rsidRPr="009568AB">
        <w:rPr>
          <w:rFonts w:ascii="Calibri" w:hAnsi="Calibri" w:cs="Calibri"/>
          <w:b/>
          <w:bCs/>
        </w:rPr>
        <w:t>Studzienki Si, S1.1., S1.2 zostały dodatkowo określone na profilu podłużnym projektu technicznego oraz wykonawczego ponieważ sprawdzono techniczną możliwość przyłączenie się do istniejącej studzienki oznaczonej przez nas roboczo jako „Si” znajdującej się na terenie działki marketu „Biedronka”. Studzienki S1.1 oraz S1.2 są to punkty załamań sieci kanalizacyjnej, którą należy wybudować od studzienki „Si” do projektowanej studzienki „Sks1”- będącej przedmiotem opracowania.</w:t>
      </w:r>
    </w:p>
    <w:p w14:paraId="4041FF14" w14:textId="77777777" w:rsidR="00CC3DD8" w:rsidRPr="009568AB" w:rsidRDefault="00CC3DD8" w:rsidP="001250CF">
      <w:pPr>
        <w:widowControl w:val="0"/>
        <w:autoSpaceDE w:val="0"/>
        <w:autoSpaceDN w:val="0"/>
        <w:spacing w:before="78" w:after="0"/>
        <w:ind w:right="4"/>
        <w:jc w:val="both"/>
        <w:rPr>
          <w:rFonts w:ascii="Calibri" w:hAnsi="Calibri" w:cs="Calibri"/>
          <w:b/>
          <w:bCs/>
        </w:rPr>
      </w:pPr>
    </w:p>
    <w:p w14:paraId="228EAE88" w14:textId="23220C31" w:rsidR="00A50821" w:rsidRPr="009568AB" w:rsidRDefault="00A50821" w:rsidP="001250CF">
      <w:pPr>
        <w:widowControl w:val="0"/>
        <w:autoSpaceDE w:val="0"/>
        <w:autoSpaceDN w:val="0"/>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6</w:t>
      </w:r>
      <w:r w:rsidRPr="009568AB">
        <w:rPr>
          <w:rFonts w:ascii="Calibri" w:hAnsi="Calibri" w:cs="Calibri"/>
          <w:b/>
          <w:bCs/>
        </w:rPr>
        <w:t>9</w:t>
      </w:r>
    </w:p>
    <w:p w14:paraId="3A329A65" w14:textId="490D6955" w:rsidR="007B7E53" w:rsidRPr="009568AB" w:rsidRDefault="007B7E53" w:rsidP="001250CF">
      <w:pPr>
        <w:widowControl w:val="0"/>
        <w:autoSpaceDE w:val="0"/>
        <w:autoSpaceDN w:val="0"/>
        <w:spacing w:after="0"/>
        <w:ind w:right="4"/>
        <w:jc w:val="both"/>
        <w:rPr>
          <w:rFonts w:ascii="Calibri" w:hAnsi="Calibri" w:cs="Calibri"/>
        </w:rPr>
      </w:pPr>
      <w:r w:rsidRPr="009568AB">
        <w:rPr>
          <w:rFonts w:ascii="Calibri" w:hAnsi="Calibri" w:cs="Calibri"/>
        </w:rPr>
        <w:t>Na</w:t>
      </w:r>
      <w:r w:rsidRPr="009568AB">
        <w:rPr>
          <w:rFonts w:ascii="Calibri" w:hAnsi="Calibri" w:cs="Calibri"/>
          <w:spacing w:val="-5"/>
        </w:rPr>
        <w:t xml:space="preserve"> </w:t>
      </w:r>
      <w:r w:rsidRPr="009568AB">
        <w:rPr>
          <w:rFonts w:ascii="Calibri" w:hAnsi="Calibri" w:cs="Calibri"/>
        </w:rPr>
        <w:t>profilach</w:t>
      </w:r>
      <w:r w:rsidRPr="009568AB">
        <w:rPr>
          <w:rFonts w:ascii="Calibri" w:hAnsi="Calibri" w:cs="Calibri"/>
          <w:spacing w:val="-5"/>
        </w:rPr>
        <w:t xml:space="preserve"> </w:t>
      </w:r>
      <w:r w:rsidRPr="009568AB">
        <w:rPr>
          <w:rFonts w:ascii="Calibri" w:hAnsi="Calibri" w:cs="Calibri"/>
        </w:rPr>
        <w:t>kanalizacji</w:t>
      </w:r>
      <w:r w:rsidRPr="009568AB">
        <w:rPr>
          <w:rFonts w:ascii="Calibri" w:hAnsi="Calibri" w:cs="Calibri"/>
          <w:spacing w:val="-5"/>
        </w:rPr>
        <w:t xml:space="preserve"> </w:t>
      </w:r>
      <w:r w:rsidRPr="009568AB">
        <w:rPr>
          <w:rFonts w:ascii="Calibri" w:hAnsi="Calibri" w:cs="Calibri"/>
        </w:rPr>
        <w:t>sanitarnej</w:t>
      </w:r>
      <w:r w:rsidRPr="009568AB">
        <w:rPr>
          <w:rFonts w:ascii="Calibri" w:hAnsi="Calibri" w:cs="Calibri"/>
          <w:spacing w:val="-2"/>
        </w:rPr>
        <w:t xml:space="preserve"> </w:t>
      </w:r>
      <w:r w:rsidRPr="009568AB">
        <w:rPr>
          <w:rFonts w:ascii="Calibri" w:hAnsi="Calibri" w:cs="Calibri"/>
        </w:rPr>
        <w:t>projektu</w:t>
      </w:r>
      <w:r w:rsidRPr="009568AB">
        <w:rPr>
          <w:rFonts w:ascii="Calibri" w:hAnsi="Calibri" w:cs="Calibri"/>
          <w:spacing w:val="-3"/>
        </w:rPr>
        <w:t xml:space="preserve"> </w:t>
      </w:r>
      <w:r w:rsidRPr="009568AB">
        <w:rPr>
          <w:rFonts w:ascii="Calibri" w:hAnsi="Calibri" w:cs="Calibri"/>
        </w:rPr>
        <w:t>wykonawczego</w:t>
      </w:r>
      <w:r w:rsidRPr="009568AB">
        <w:rPr>
          <w:rFonts w:ascii="Calibri" w:hAnsi="Calibri" w:cs="Calibri"/>
          <w:spacing w:val="-3"/>
        </w:rPr>
        <w:t xml:space="preserve"> </w:t>
      </w:r>
      <w:r w:rsidRPr="009568AB">
        <w:rPr>
          <w:rFonts w:ascii="Calibri" w:hAnsi="Calibri" w:cs="Calibri"/>
        </w:rPr>
        <w:t>występuje</w:t>
      </w:r>
      <w:r w:rsidRPr="009568AB">
        <w:rPr>
          <w:rFonts w:ascii="Calibri" w:hAnsi="Calibri" w:cs="Calibri"/>
          <w:spacing w:val="-4"/>
        </w:rPr>
        <w:t xml:space="preserve"> </w:t>
      </w:r>
      <w:r w:rsidRPr="009568AB">
        <w:rPr>
          <w:rFonts w:ascii="Calibri" w:hAnsi="Calibri" w:cs="Calibri"/>
        </w:rPr>
        <w:t>rozbieżność:</w:t>
      </w:r>
    </w:p>
    <w:p w14:paraId="4259EC95" w14:textId="77777777" w:rsidR="007B7E53" w:rsidRPr="009568AB" w:rsidRDefault="007B7E53" w:rsidP="001250CF">
      <w:pPr>
        <w:pStyle w:val="Akapitzlist"/>
        <w:widowControl w:val="0"/>
        <w:numPr>
          <w:ilvl w:val="1"/>
          <w:numId w:val="7"/>
        </w:numPr>
        <w:tabs>
          <w:tab w:val="left" w:pos="1196"/>
        </w:tabs>
        <w:autoSpaceDE w:val="0"/>
        <w:autoSpaceDN w:val="0"/>
        <w:spacing w:line="256" w:lineRule="auto"/>
        <w:ind w:left="709" w:right="4"/>
        <w:jc w:val="both"/>
      </w:pPr>
      <w:r w:rsidRPr="009568AB">
        <w:t>Studzienka</w:t>
      </w:r>
      <w:r w:rsidRPr="009568AB">
        <w:rPr>
          <w:spacing w:val="32"/>
        </w:rPr>
        <w:t xml:space="preserve"> </w:t>
      </w:r>
      <w:r w:rsidRPr="009568AB">
        <w:t>Sks3</w:t>
      </w:r>
      <w:r w:rsidRPr="009568AB">
        <w:rPr>
          <w:spacing w:val="33"/>
        </w:rPr>
        <w:t xml:space="preserve"> </w:t>
      </w:r>
      <w:r w:rsidRPr="009568AB">
        <w:t>oraz</w:t>
      </w:r>
      <w:r w:rsidRPr="009568AB">
        <w:rPr>
          <w:spacing w:val="30"/>
        </w:rPr>
        <w:t xml:space="preserve"> </w:t>
      </w:r>
      <w:r w:rsidRPr="009568AB">
        <w:t>Sks4</w:t>
      </w:r>
      <w:r w:rsidRPr="009568AB">
        <w:rPr>
          <w:spacing w:val="35"/>
        </w:rPr>
        <w:t xml:space="preserve"> </w:t>
      </w:r>
      <w:r w:rsidRPr="009568AB">
        <w:t>według</w:t>
      </w:r>
      <w:r w:rsidRPr="009568AB">
        <w:rPr>
          <w:spacing w:val="29"/>
        </w:rPr>
        <w:t xml:space="preserve"> </w:t>
      </w:r>
      <w:r w:rsidRPr="009568AB">
        <w:t>profilu</w:t>
      </w:r>
      <w:r w:rsidRPr="009568AB">
        <w:rPr>
          <w:spacing w:val="28"/>
        </w:rPr>
        <w:t xml:space="preserve"> </w:t>
      </w:r>
      <w:r w:rsidRPr="009568AB">
        <w:t>to</w:t>
      </w:r>
      <w:r w:rsidRPr="009568AB">
        <w:rPr>
          <w:spacing w:val="31"/>
        </w:rPr>
        <w:t xml:space="preserve"> </w:t>
      </w:r>
      <w:r w:rsidRPr="009568AB">
        <w:t>studzienka</w:t>
      </w:r>
      <w:r w:rsidRPr="009568AB">
        <w:rPr>
          <w:spacing w:val="33"/>
        </w:rPr>
        <w:t xml:space="preserve"> </w:t>
      </w:r>
      <w:r w:rsidRPr="009568AB">
        <w:t>z</w:t>
      </w:r>
      <w:r w:rsidRPr="009568AB">
        <w:rPr>
          <w:spacing w:val="30"/>
        </w:rPr>
        <w:t xml:space="preserve"> </w:t>
      </w:r>
      <w:r w:rsidRPr="009568AB">
        <w:t>tworzywa</w:t>
      </w:r>
      <w:r w:rsidRPr="009568AB">
        <w:rPr>
          <w:spacing w:val="33"/>
        </w:rPr>
        <w:t xml:space="preserve"> </w:t>
      </w:r>
      <w:r w:rsidRPr="009568AB">
        <w:t>sztucznego</w:t>
      </w:r>
      <w:r w:rsidRPr="009568AB">
        <w:rPr>
          <w:spacing w:val="31"/>
        </w:rPr>
        <w:t xml:space="preserve"> </w:t>
      </w:r>
      <w:r w:rsidRPr="009568AB">
        <w:t>fi600,</w:t>
      </w:r>
      <w:r w:rsidRPr="009568AB">
        <w:rPr>
          <w:spacing w:val="30"/>
        </w:rPr>
        <w:t xml:space="preserve"> </w:t>
      </w:r>
      <w:r w:rsidRPr="009568AB">
        <w:t>ale</w:t>
      </w:r>
      <w:r w:rsidRPr="009568AB">
        <w:rPr>
          <w:spacing w:val="-47"/>
        </w:rPr>
        <w:t xml:space="preserve"> </w:t>
      </w:r>
      <w:r w:rsidRPr="009568AB">
        <w:t>również</w:t>
      </w:r>
      <w:r w:rsidRPr="009568AB">
        <w:rPr>
          <w:spacing w:val="-1"/>
        </w:rPr>
        <w:t xml:space="preserve"> </w:t>
      </w:r>
      <w:r w:rsidRPr="009568AB">
        <w:t>oznaczona jest</w:t>
      </w:r>
      <w:r w:rsidRPr="009568AB">
        <w:rPr>
          <w:spacing w:val="-1"/>
        </w:rPr>
        <w:t xml:space="preserve"> </w:t>
      </w:r>
      <w:r w:rsidRPr="009568AB">
        <w:t>jako studnia betonowa</w:t>
      </w:r>
      <w:r w:rsidRPr="009568AB">
        <w:rPr>
          <w:spacing w:val="3"/>
        </w:rPr>
        <w:t xml:space="preserve"> </w:t>
      </w:r>
      <w:r w:rsidRPr="009568AB">
        <w:t>fi1200.</w:t>
      </w:r>
    </w:p>
    <w:p w14:paraId="0ED5EC72" w14:textId="77777777" w:rsidR="007B7E53" w:rsidRPr="009568AB" w:rsidRDefault="007B7E53" w:rsidP="001250CF">
      <w:pPr>
        <w:pStyle w:val="Akapitzlist"/>
        <w:widowControl w:val="0"/>
        <w:numPr>
          <w:ilvl w:val="1"/>
          <w:numId w:val="7"/>
        </w:numPr>
        <w:tabs>
          <w:tab w:val="left" w:pos="1196"/>
        </w:tabs>
        <w:autoSpaceDE w:val="0"/>
        <w:autoSpaceDN w:val="0"/>
        <w:spacing w:before="3" w:line="256" w:lineRule="auto"/>
        <w:ind w:left="709" w:right="4"/>
        <w:jc w:val="both"/>
      </w:pPr>
      <w:r w:rsidRPr="009568AB">
        <w:t>Studzienka</w:t>
      </w:r>
      <w:r w:rsidRPr="009568AB">
        <w:rPr>
          <w:spacing w:val="19"/>
        </w:rPr>
        <w:t xml:space="preserve"> </w:t>
      </w:r>
      <w:r w:rsidRPr="009568AB">
        <w:t>Sks3</w:t>
      </w:r>
      <w:r w:rsidRPr="009568AB">
        <w:rPr>
          <w:spacing w:val="18"/>
        </w:rPr>
        <w:t xml:space="preserve"> </w:t>
      </w:r>
      <w:r w:rsidRPr="009568AB">
        <w:t>łączy</w:t>
      </w:r>
      <w:r w:rsidRPr="009568AB">
        <w:rPr>
          <w:spacing w:val="15"/>
        </w:rPr>
        <w:t xml:space="preserve"> </w:t>
      </w:r>
      <w:r w:rsidRPr="009568AB">
        <w:t>się</w:t>
      </w:r>
      <w:r w:rsidRPr="009568AB">
        <w:rPr>
          <w:spacing w:val="17"/>
        </w:rPr>
        <w:t xml:space="preserve"> </w:t>
      </w:r>
      <w:r w:rsidRPr="009568AB">
        <w:t>z</w:t>
      </w:r>
      <w:r w:rsidRPr="009568AB">
        <w:rPr>
          <w:spacing w:val="20"/>
        </w:rPr>
        <w:t xml:space="preserve"> </w:t>
      </w:r>
      <w:r w:rsidRPr="009568AB">
        <w:t>punktem</w:t>
      </w:r>
      <w:r w:rsidRPr="009568AB">
        <w:rPr>
          <w:spacing w:val="15"/>
        </w:rPr>
        <w:t xml:space="preserve"> </w:t>
      </w:r>
      <w:r w:rsidRPr="009568AB">
        <w:t>B5</w:t>
      </w:r>
      <w:r w:rsidRPr="009568AB">
        <w:rPr>
          <w:spacing w:val="19"/>
        </w:rPr>
        <w:t xml:space="preserve"> </w:t>
      </w:r>
      <w:r w:rsidRPr="009568AB">
        <w:t>według</w:t>
      </w:r>
      <w:r w:rsidRPr="009568AB">
        <w:rPr>
          <w:spacing w:val="16"/>
        </w:rPr>
        <w:t xml:space="preserve"> </w:t>
      </w:r>
      <w:r w:rsidRPr="009568AB">
        <w:t>PZT</w:t>
      </w:r>
      <w:r w:rsidRPr="009568AB">
        <w:rPr>
          <w:spacing w:val="22"/>
        </w:rPr>
        <w:t xml:space="preserve"> </w:t>
      </w:r>
      <w:r w:rsidRPr="009568AB">
        <w:t>i</w:t>
      </w:r>
      <w:r w:rsidRPr="009568AB">
        <w:rPr>
          <w:spacing w:val="17"/>
        </w:rPr>
        <w:t xml:space="preserve"> </w:t>
      </w:r>
      <w:r w:rsidRPr="009568AB">
        <w:t>profilu</w:t>
      </w:r>
      <w:r w:rsidRPr="009568AB">
        <w:rPr>
          <w:spacing w:val="18"/>
        </w:rPr>
        <w:t xml:space="preserve"> </w:t>
      </w:r>
      <w:r w:rsidRPr="009568AB">
        <w:t>na</w:t>
      </w:r>
      <w:r w:rsidRPr="009568AB">
        <w:rPr>
          <w:spacing w:val="16"/>
        </w:rPr>
        <w:t xml:space="preserve"> </w:t>
      </w:r>
      <w:r w:rsidRPr="009568AB">
        <w:t>rys.</w:t>
      </w:r>
      <w:r w:rsidRPr="009568AB">
        <w:rPr>
          <w:spacing w:val="17"/>
        </w:rPr>
        <w:t xml:space="preserve"> </w:t>
      </w:r>
      <w:r w:rsidRPr="009568AB">
        <w:t>04,</w:t>
      </w:r>
      <w:r w:rsidRPr="009568AB">
        <w:rPr>
          <w:spacing w:val="17"/>
        </w:rPr>
        <w:t xml:space="preserve"> </w:t>
      </w:r>
      <w:r w:rsidRPr="009568AB">
        <w:t>natomiast</w:t>
      </w:r>
      <w:r w:rsidRPr="009568AB">
        <w:rPr>
          <w:spacing w:val="18"/>
        </w:rPr>
        <w:t xml:space="preserve"> </w:t>
      </w:r>
      <w:r w:rsidRPr="009568AB">
        <w:t>według</w:t>
      </w:r>
      <w:r w:rsidRPr="009568AB">
        <w:rPr>
          <w:spacing w:val="-47"/>
        </w:rPr>
        <w:t xml:space="preserve"> </w:t>
      </w:r>
      <w:r w:rsidRPr="009568AB">
        <w:t>profilu</w:t>
      </w:r>
      <w:r w:rsidRPr="009568AB">
        <w:rPr>
          <w:spacing w:val="-2"/>
        </w:rPr>
        <w:t xml:space="preserve"> </w:t>
      </w:r>
      <w:r w:rsidRPr="009568AB">
        <w:t>na rys. 07</w:t>
      </w:r>
      <w:r w:rsidRPr="009568AB">
        <w:rPr>
          <w:spacing w:val="1"/>
        </w:rPr>
        <w:t xml:space="preserve"> </w:t>
      </w:r>
      <w:r w:rsidRPr="009568AB">
        <w:t>łączy</w:t>
      </w:r>
      <w:r w:rsidRPr="009568AB">
        <w:rPr>
          <w:spacing w:val="-4"/>
        </w:rPr>
        <w:t xml:space="preserve"> </w:t>
      </w:r>
      <w:r w:rsidRPr="009568AB">
        <w:t>się z punktem</w:t>
      </w:r>
      <w:r w:rsidRPr="009568AB">
        <w:rPr>
          <w:spacing w:val="-2"/>
        </w:rPr>
        <w:t xml:space="preserve"> </w:t>
      </w:r>
      <w:r w:rsidRPr="009568AB">
        <w:t>B3.</w:t>
      </w:r>
    </w:p>
    <w:p w14:paraId="3FDC7C80" w14:textId="77777777" w:rsidR="007B7E53" w:rsidRPr="009568AB" w:rsidRDefault="007B7E53" w:rsidP="001250CF">
      <w:pPr>
        <w:pStyle w:val="Akapitzlist"/>
        <w:widowControl w:val="0"/>
        <w:numPr>
          <w:ilvl w:val="1"/>
          <w:numId w:val="7"/>
        </w:numPr>
        <w:tabs>
          <w:tab w:val="left" w:pos="1196"/>
        </w:tabs>
        <w:autoSpaceDE w:val="0"/>
        <w:autoSpaceDN w:val="0"/>
        <w:spacing w:before="1" w:line="259" w:lineRule="auto"/>
        <w:ind w:left="709" w:right="4"/>
        <w:jc w:val="both"/>
      </w:pPr>
      <w:r w:rsidRPr="009568AB">
        <w:t>Według</w:t>
      </w:r>
      <w:r w:rsidRPr="009568AB">
        <w:rPr>
          <w:spacing w:val="27"/>
        </w:rPr>
        <w:t xml:space="preserve"> </w:t>
      </w:r>
      <w:r w:rsidRPr="009568AB">
        <w:t>przedmiaru</w:t>
      </w:r>
      <w:r w:rsidRPr="009568AB">
        <w:rPr>
          <w:spacing w:val="31"/>
        </w:rPr>
        <w:t xml:space="preserve"> </w:t>
      </w:r>
      <w:r w:rsidRPr="009568AB">
        <w:t>występują</w:t>
      </w:r>
      <w:r w:rsidRPr="009568AB">
        <w:rPr>
          <w:spacing w:val="29"/>
        </w:rPr>
        <w:t xml:space="preserve"> </w:t>
      </w:r>
      <w:r w:rsidRPr="009568AB">
        <w:t>3</w:t>
      </w:r>
      <w:r w:rsidRPr="009568AB">
        <w:rPr>
          <w:spacing w:val="29"/>
        </w:rPr>
        <w:t xml:space="preserve"> </w:t>
      </w:r>
      <w:proofErr w:type="spellStart"/>
      <w:r w:rsidRPr="009568AB">
        <w:t>kpl</w:t>
      </w:r>
      <w:proofErr w:type="spellEnd"/>
      <w:r w:rsidRPr="009568AB">
        <w:t>.</w:t>
      </w:r>
      <w:r w:rsidRPr="009568AB">
        <w:rPr>
          <w:spacing w:val="28"/>
        </w:rPr>
        <w:t xml:space="preserve"> </w:t>
      </w:r>
      <w:r w:rsidRPr="009568AB">
        <w:t>studzienek</w:t>
      </w:r>
      <w:r w:rsidRPr="009568AB">
        <w:rPr>
          <w:spacing w:val="28"/>
        </w:rPr>
        <w:t xml:space="preserve"> </w:t>
      </w:r>
      <w:r w:rsidRPr="009568AB">
        <w:t>systemowych</w:t>
      </w:r>
      <w:r w:rsidRPr="009568AB">
        <w:rPr>
          <w:spacing w:val="27"/>
        </w:rPr>
        <w:t xml:space="preserve"> </w:t>
      </w:r>
      <w:r w:rsidRPr="009568AB">
        <w:t>fi425</w:t>
      </w:r>
      <w:r w:rsidRPr="009568AB">
        <w:rPr>
          <w:spacing w:val="30"/>
        </w:rPr>
        <w:t xml:space="preserve"> </w:t>
      </w:r>
      <w:r w:rsidRPr="009568AB">
        <w:t>oraz</w:t>
      </w:r>
      <w:r w:rsidRPr="009568AB">
        <w:rPr>
          <w:spacing w:val="29"/>
        </w:rPr>
        <w:t xml:space="preserve"> </w:t>
      </w:r>
      <w:r w:rsidRPr="009568AB">
        <w:t>9</w:t>
      </w:r>
      <w:r w:rsidRPr="009568AB">
        <w:rPr>
          <w:spacing w:val="29"/>
        </w:rPr>
        <w:t xml:space="preserve"> </w:t>
      </w:r>
      <w:proofErr w:type="spellStart"/>
      <w:r w:rsidRPr="009568AB">
        <w:t>kpl</w:t>
      </w:r>
      <w:proofErr w:type="spellEnd"/>
      <w:r w:rsidRPr="009568AB">
        <w:t>.</w:t>
      </w:r>
      <w:r w:rsidRPr="009568AB">
        <w:rPr>
          <w:spacing w:val="29"/>
        </w:rPr>
        <w:t xml:space="preserve"> </w:t>
      </w:r>
      <w:r w:rsidRPr="009568AB">
        <w:t>studzienek</w:t>
      </w:r>
      <w:r w:rsidRPr="009568AB">
        <w:rPr>
          <w:spacing w:val="-47"/>
        </w:rPr>
        <w:t xml:space="preserve"> </w:t>
      </w:r>
      <w:r w:rsidRPr="009568AB">
        <w:t>betonowych fi1200. Według</w:t>
      </w:r>
      <w:r w:rsidRPr="009568AB">
        <w:rPr>
          <w:spacing w:val="-1"/>
        </w:rPr>
        <w:t xml:space="preserve"> </w:t>
      </w:r>
      <w:r w:rsidRPr="009568AB">
        <w:t>profili</w:t>
      </w:r>
      <w:r w:rsidRPr="009568AB">
        <w:rPr>
          <w:spacing w:val="-2"/>
        </w:rPr>
        <w:t xml:space="preserve"> </w:t>
      </w:r>
      <w:r w:rsidRPr="009568AB">
        <w:t>jest</w:t>
      </w:r>
      <w:r w:rsidRPr="009568AB">
        <w:rPr>
          <w:spacing w:val="-1"/>
        </w:rPr>
        <w:t xml:space="preserve"> </w:t>
      </w:r>
      <w:r w:rsidRPr="009568AB">
        <w:t>to</w:t>
      </w:r>
      <w:r w:rsidRPr="009568AB">
        <w:rPr>
          <w:spacing w:val="1"/>
        </w:rPr>
        <w:t xml:space="preserve"> </w:t>
      </w:r>
      <w:r w:rsidRPr="009568AB">
        <w:t>inna ilość.</w:t>
      </w:r>
    </w:p>
    <w:p w14:paraId="2362E423" w14:textId="77777777" w:rsidR="007B7E53" w:rsidRPr="009568AB" w:rsidRDefault="007B7E53" w:rsidP="001250CF">
      <w:pPr>
        <w:pStyle w:val="Tekstpodstawowy"/>
        <w:spacing w:line="256" w:lineRule="auto"/>
        <w:ind w:left="0" w:right="4" w:firstLine="0"/>
      </w:pPr>
      <w:r w:rsidRPr="009568AB">
        <w:t>W</w:t>
      </w:r>
      <w:r w:rsidRPr="009568AB">
        <w:rPr>
          <w:spacing w:val="36"/>
        </w:rPr>
        <w:t xml:space="preserve"> </w:t>
      </w:r>
      <w:r w:rsidRPr="009568AB">
        <w:t>związku</w:t>
      </w:r>
      <w:r w:rsidRPr="009568AB">
        <w:rPr>
          <w:spacing w:val="35"/>
        </w:rPr>
        <w:t xml:space="preserve"> </w:t>
      </w:r>
      <w:r w:rsidRPr="009568AB">
        <w:t>z</w:t>
      </w:r>
      <w:r w:rsidRPr="009568AB">
        <w:rPr>
          <w:spacing w:val="35"/>
        </w:rPr>
        <w:t xml:space="preserve"> </w:t>
      </w:r>
      <w:r w:rsidRPr="009568AB">
        <w:t>rozbieżnościami</w:t>
      </w:r>
      <w:r w:rsidRPr="009568AB">
        <w:rPr>
          <w:spacing w:val="36"/>
        </w:rPr>
        <w:t xml:space="preserve"> </w:t>
      </w:r>
      <w:r w:rsidRPr="009568AB">
        <w:t>na</w:t>
      </w:r>
      <w:r w:rsidRPr="009568AB">
        <w:rPr>
          <w:spacing w:val="35"/>
        </w:rPr>
        <w:t xml:space="preserve"> </w:t>
      </w:r>
      <w:r w:rsidRPr="009568AB">
        <w:t>PZT,</w:t>
      </w:r>
      <w:r w:rsidRPr="009568AB">
        <w:rPr>
          <w:spacing w:val="35"/>
        </w:rPr>
        <w:t xml:space="preserve"> </w:t>
      </w:r>
      <w:r w:rsidRPr="009568AB">
        <w:t>rysunkach</w:t>
      </w:r>
      <w:r w:rsidRPr="009568AB">
        <w:rPr>
          <w:spacing w:val="33"/>
        </w:rPr>
        <w:t xml:space="preserve"> </w:t>
      </w:r>
      <w:r w:rsidRPr="009568AB">
        <w:t>profili</w:t>
      </w:r>
      <w:r w:rsidRPr="009568AB">
        <w:rPr>
          <w:spacing w:val="36"/>
        </w:rPr>
        <w:t xml:space="preserve"> </w:t>
      </w:r>
      <w:r w:rsidRPr="009568AB">
        <w:t>kanalizacji</w:t>
      </w:r>
      <w:r w:rsidRPr="009568AB">
        <w:rPr>
          <w:spacing w:val="34"/>
        </w:rPr>
        <w:t xml:space="preserve"> </w:t>
      </w:r>
      <w:r w:rsidRPr="009568AB">
        <w:t>sanitarnej</w:t>
      </w:r>
      <w:r w:rsidRPr="009568AB">
        <w:rPr>
          <w:spacing w:val="37"/>
        </w:rPr>
        <w:t xml:space="preserve"> </w:t>
      </w:r>
      <w:r w:rsidRPr="009568AB">
        <w:t>prosimy</w:t>
      </w:r>
      <w:r w:rsidRPr="009568AB">
        <w:rPr>
          <w:spacing w:val="33"/>
        </w:rPr>
        <w:t xml:space="preserve"> </w:t>
      </w:r>
      <w:r w:rsidRPr="009568AB">
        <w:t>o</w:t>
      </w:r>
      <w:r w:rsidRPr="009568AB">
        <w:rPr>
          <w:spacing w:val="-47"/>
        </w:rPr>
        <w:t xml:space="preserve"> </w:t>
      </w:r>
      <w:r w:rsidRPr="009568AB">
        <w:t>uszczegółowienie</w:t>
      </w:r>
      <w:r w:rsidRPr="009568AB">
        <w:rPr>
          <w:spacing w:val="-1"/>
        </w:rPr>
        <w:t xml:space="preserve"> </w:t>
      </w:r>
      <w:r w:rsidRPr="009568AB">
        <w:t>ilości</w:t>
      </w:r>
      <w:r w:rsidRPr="009568AB">
        <w:rPr>
          <w:spacing w:val="-1"/>
        </w:rPr>
        <w:t xml:space="preserve"> </w:t>
      </w:r>
      <w:r w:rsidRPr="009568AB">
        <w:t>studzienek</w:t>
      </w:r>
      <w:r w:rsidRPr="009568AB">
        <w:rPr>
          <w:spacing w:val="1"/>
        </w:rPr>
        <w:t xml:space="preserve"> </w:t>
      </w:r>
      <w:r w:rsidRPr="009568AB">
        <w:t>fi425,</w:t>
      </w:r>
      <w:r w:rsidRPr="009568AB">
        <w:rPr>
          <w:spacing w:val="-1"/>
        </w:rPr>
        <w:t xml:space="preserve"> </w:t>
      </w:r>
      <w:r w:rsidRPr="009568AB">
        <w:t>fi600, fi1200 wraz</w:t>
      </w:r>
      <w:r w:rsidRPr="009568AB">
        <w:rPr>
          <w:spacing w:val="2"/>
        </w:rPr>
        <w:t xml:space="preserve"> </w:t>
      </w:r>
      <w:r w:rsidRPr="009568AB">
        <w:t>z ich</w:t>
      </w:r>
      <w:r w:rsidRPr="009568AB">
        <w:rPr>
          <w:spacing w:val="-2"/>
        </w:rPr>
        <w:t xml:space="preserve"> </w:t>
      </w:r>
      <w:r w:rsidRPr="009568AB">
        <w:t>zagłębieniem.</w:t>
      </w:r>
    </w:p>
    <w:p w14:paraId="144A65E8" w14:textId="77777777" w:rsidR="009D08CE" w:rsidRPr="009568AB" w:rsidRDefault="00A50821" w:rsidP="001250CF">
      <w:pPr>
        <w:pStyle w:val="Tekstpodstawowy"/>
        <w:spacing w:line="256" w:lineRule="auto"/>
        <w:ind w:left="0" w:right="4" w:firstLine="0"/>
        <w:rPr>
          <w:b/>
          <w:bCs/>
        </w:rPr>
      </w:pPr>
      <w:r w:rsidRPr="009568AB">
        <w:rPr>
          <w:b/>
          <w:bCs/>
        </w:rPr>
        <w:t xml:space="preserve">Odpowiedź: </w:t>
      </w:r>
    </w:p>
    <w:p w14:paraId="7DDD82DD" w14:textId="0293DDCD" w:rsidR="00A50821" w:rsidRPr="009568AB" w:rsidRDefault="009D08CE" w:rsidP="009D08CE">
      <w:pPr>
        <w:pStyle w:val="Tekstpodstawowy"/>
        <w:numPr>
          <w:ilvl w:val="0"/>
          <w:numId w:val="9"/>
        </w:numPr>
        <w:spacing w:line="256" w:lineRule="auto"/>
        <w:ind w:right="4"/>
        <w:rPr>
          <w:b/>
          <w:bCs/>
        </w:rPr>
      </w:pPr>
      <w:r w:rsidRPr="009568AB">
        <w:rPr>
          <w:b/>
          <w:bCs/>
        </w:rPr>
        <w:t>Studzienkę Sks3 oraz Sks4 wykonać z tworzywa sztucznego fi 600</w:t>
      </w:r>
    </w:p>
    <w:p w14:paraId="0DB4A1FD" w14:textId="45DE4786" w:rsidR="009D08CE" w:rsidRPr="009568AB" w:rsidRDefault="009D08CE" w:rsidP="009D08CE">
      <w:pPr>
        <w:pStyle w:val="Tekstpodstawowy"/>
        <w:numPr>
          <w:ilvl w:val="0"/>
          <w:numId w:val="9"/>
        </w:numPr>
        <w:spacing w:line="256" w:lineRule="auto"/>
        <w:ind w:right="4"/>
        <w:rPr>
          <w:b/>
          <w:bCs/>
        </w:rPr>
      </w:pPr>
      <w:r w:rsidRPr="009568AB">
        <w:rPr>
          <w:b/>
          <w:bCs/>
        </w:rPr>
        <w:t>Studzienka Sk3 łączy się tylko z punktem B5</w:t>
      </w:r>
    </w:p>
    <w:p w14:paraId="479B5DA7" w14:textId="589317E7" w:rsidR="009D08CE" w:rsidRPr="009568AB" w:rsidRDefault="009D08CE" w:rsidP="009D08CE">
      <w:pPr>
        <w:pStyle w:val="Tekstpodstawowy"/>
        <w:spacing w:line="256" w:lineRule="auto"/>
        <w:ind w:left="0" w:right="4" w:firstLine="0"/>
        <w:rPr>
          <w:b/>
          <w:bCs/>
        </w:rPr>
      </w:pPr>
      <w:r w:rsidRPr="009568AB">
        <w:rPr>
          <w:b/>
          <w:bCs/>
        </w:rPr>
        <w:t>Oznaczenia i rodzaj studzienek zostały określone na profilach podłużnych, natomiast na PZT oznaczono jedynie lokalizacje studzienek wraz z oznaczeniem w zależności czy jest to studzienka kanalizacji deszczowej czy kanalizacji sanitarnej.</w:t>
      </w:r>
    </w:p>
    <w:p w14:paraId="7D56A69F" w14:textId="77777777" w:rsidR="009D08CE" w:rsidRPr="009568AB" w:rsidRDefault="009D08CE" w:rsidP="009D08CE">
      <w:pPr>
        <w:pStyle w:val="Tekstpodstawowy"/>
        <w:spacing w:line="256" w:lineRule="auto"/>
        <w:ind w:right="4"/>
        <w:rPr>
          <w:b/>
          <w:bCs/>
        </w:rPr>
      </w:pPr>
      <w:r w:rsidRPr="009568AB">
        <w:rPr>
          <w:b/>
          <w:bCs/>
        </w:rPr>
        <w:t xml:space="preserve">Studzienka fi 600 (kanalizacja sanitarna)- 9 </w:t>
      </w:r>
      <w:proofErr w:type="spellStart"/>
      <w:r w:rsidRPr="009568AB">
        <w:rPr>
          <w:b/>
          <w:bCs/>
        </w:rPr>
        <w:t>kpl</w:t>
      </w:r>
      <w:proofErr w:type="spellEnd"/>
      <w:r w:rsidRPr="009568AB">
        <w:rPr>
          <w:b/>
          <w:bCs/>
        </w:rPr>
        <w:t>:</w:t>
      </w:r>
    </w:p>
    <w:p w14:paraId="00431A67" w14:textId="77777777" w:rsidR="009D08CE" w:rsidRPr="009568AB" w:rsidRDefault="009D08CE" w:rsidP="009D08CE">
      <w:pPr>
        <w:pStyle w:val="Tekstpodstawowy"/>
        <w:spacing w:line="256" w:lineRule="auto"/>
        <w:ind w:right="4"/>
        <w:rPr>
          <w:b/>
          <w:bCs/>
        </w:rPr>
      </w:pPr>
      <w:r w:rsidRPr="009568AB">
        <w:rPr>
          <w:b/>
          <w:bCs/>
        </w:rPr>
        <w:t>Sks1- zagłębienie 2,21 m</w:t>
      </w:r>
    </w:p>
    <w:p w14:paraId="29587F9E" w14:textId="77777777" w:rsidR="009D08CE" w:rsidRPr="009568AB" w:rsidRDefault="009D08CE" w:rsidP="009D08CE">
      <w:pPr>
        <w:pStyle w:val="Tekstpodstawowy"/>
        <w:spacing w:line="256" w:lineRule="auto"/>
        <w:ind w:right="4"/>
        <w:rPr>
          <w:b/>
          <w:bCs/>
        </w:rPr>
      </w:pPr>
      <w:r w:rsidRPr="009568AB">
        <w:rPr>
          <w:b/>
          <w:bCs/>
        </w:rPr>
        <w:t>Sks2- zagłębienie 2,16 m</w:t>
      </w:r>
    </w:p>
    <w:p w14:paraId="43248B98" w14:textId="77777777" w:rsidR="009D08CE" w:rsidRPr="009568AB" w:rsidRDefault="009D08CE" w:rsidP="009D08CE">
      <w:pPr>
        <w:pStyle w:val="Tekstpodstawowy"/>
        <w:spacing w:line="256" w:lineRule="auto"/>
        <w:ind w:right="4"/>
        <w:rPr>
          <w:b/>
          <w:bCs/>
        </w:rPr>
      </w:pPr>
      <w:r w:rsidRPr="009568AB">
        <w:rPr>
          <w:b/>
          <w:bCs/>
        </w:rPr>
        <w:t>Sks3- zagłębienie 2,12/1,67 m</w:t>
      </w:r>
    </w:p>
    <w:p w14:paraId="6C0C1B1C" w14:textId="77777777" w:rsidR="009D08CE" w:rsidRPr="009568AB" w:rsidRDefault="009D08CE" w:rsidP="009D08CE">
      <w:pPr>
        <w:pStyle w:val="Tekstpodstawowy"/>
        <w:spacing w:line="256" w:lineRule="auto"/>
        <w:ind w:right="4"/>
        <w:rPr>
          <w:b/>
          <w:bCs/>
        </w:rPr>
      </w:pPr>
      <w:r w:rsidRPr="009568AB">
        <w:rPr>
          <w:b/>
          <w:bCs/>
        </w:rPr>
        <w:t>Sks4- zagłębienie 2,07/1,90 m</w:t>
      </w:r>
    </w:p>
    <w:p w14:paraId="2778F9A9" w14:textId="77777777" w:rsidR="009D08CE" w:rsidRPr="009568AB" w:rsidRDefault="009D08CE" w:rsidP="009D08CE">
      <w:pPr>
        <w:pStyle w:val="Tekstpodstawowy"/>
        <w:spacing w:line="256" w:lineRule="auto"/>
        <w:ind w:right="4"/>
        <w:rPr>
          <w:b/>
          <w:bCs/>
        </w:rPr>
      </w:pPr>
      <w:r w:rsidRPr="009568AB">
        <w:rPr>
          <w:b/>
          <w:bCs/>
        </w:rPr>
        <w:t>Sks5- zagłębienie 2,01 m</w:t>
      </w:r>
    </w:p>
    <w:p w14:paraId="670E7EDE" w14:textId="77777777" w:rsidR="009D08CE" w:rsidRPr="009568AB" w:rsidRDefault="009D08CE" w:rsidP="009D08CE">
      <w:pPr>
        <w:pStyle w:val="Tekstpodstawowy"/>
        <w:spacing w:line="256" w:lineRule="auto"/>
        <w:ind w:right="4"/>
        <w:rPr>
          <w:b/>
          <w:bCs/>
        </w:rPr>
      </w:pPr>
      <w:r w:rsidRPr="009568AB">
        <w:rPr>
          <w:b/>
          <w:bCs/>
        </w:rPr>
        <w:t>Sks6- zagłębienie 1,75 m</w:t>
      </w:r>
    </w:p>
    <w:p w14:paraId="3225E683" w14:textId="77777777" w:rsidR="009D08CE" w:rsidRPr="009568AB" w:rsidRDefault="009D08CE" w:rsidP="009D08CE">
      <w:pPr>
        <w:pStyle w:val="Tekstpodstawowy"/>
        <w:spacing w:line="256" w:lineRule="auto"/>
        <w:ind w:right="4"/>
        <w:rPr>
          <w:b/>
          <w:bCs/>
        </w:rPr>
      </w:pPr>
      <w:r w:rsidRPr="009568AB">
        <w:rPr>
          <w:b/>
          <w:bCs/>
        </w:rPr>
        <w:t>Sks7- zagłębienie 1,58/1,24- włączenie z B2 m</w:t>
      </w:r>
    </w:p>
    <w:p w14:paraId="7308FD96" w14:textId="77777777" w:rsidR="009D08CE" w:rsidRPr="009568AB" w:rsidRDefault="009D08CE" w:rsidP="009D08CE">
      <w:pPr>
        <w:pStyle w:val="Tekstpodstawowy"/>
        <w:spacing w:line="256" w:lineRule="auto"/>
        <w:ind w:right="4"/>
        <w:rPr>
          <w:b/>
          <w:bCs/>
        </w:rPr>
      </w:pPr>
      <w:r w:rsidRPr="009568AB">
        <w:rPr>
          <w:b/>
          <w:bCs/>
        </w:rPr>
        <w:t>Sks8- zagłębienie 1,38 m</w:t>
      </w:r>
    </w:p>
    <w:p w14:paraId="3AF56711" w14:textId="77777777" w:rsidR="009D08CE" w:rsidRPr="009568AB" w:rsidRDefault="009D08CE" w:rsidP="009D08CE">
      <w:pPr>
        <w:pStyle w:val="Tekstpodstawowy"/>
        <w:spacing w:line="256" w:lineRule="auto"/>
        <w:ind w:right="4"/>
        <w:rPr>
          <w:b/>
          <w:bCs/>
        </w:rPr>
      </w:pPr>
      <w:r w:rsidRPr="009568AB">
        <w:rPr>
          <w:b/>
          <w:bCs/>
        </w:rPr>
        <w:t>Sks9- zagłębienie 1,58 m</w:t>
      </w:r>
    </w:p>
    <w:p w14:paraId="737FCF83" w14:textId="77777777" w:rsidR="009D08CE" w:rsidRPr="009568AB" w:rsidRDefault="009D08CE" w:rsidP="009D08CE">
      <w:pPr>
        <w:pStyle w:val="Tekstpodstawowy"/>
        <w:spacing w:line="256" w:lineRule="auto"/>
        <w:ind w:right="4"/>
        <w:rPr>
          <w:b/>
          <w:bCs/>
        </w:rPr>
      </w:pPr>
    </w:p>
    <w:p w14:paraId="0948DAB7" w14:textId="77777777" w:rsidR="009D08CE" w:rsidRPr="009568AB" w:rsidRDefault="009D08CE" w:rsidP="009D08CE">
      <w:pPr>
        <w:pStyle w:val="Tekstpodstawowy"/>
        <w:spacing w:line="256" w:lineRule="auto"/>
        <w:ind w:right="4"/>
        <w:rPr>
          <w:b/>
          <w:bCs/>
        </w:rPr>
      </w:pPr>
      <w:r w:rsidRPr="009568AB">
        <w:rPr>
          <w:b/>
          <w:bCs/>
        </w:rPr>
        <w:t xml:space="preserve">Studzienka fi 600- 43 </w:t>
      </w:r>
      <w:proofErr w:type="spellStart"/>
      <w:r w:rsidRPr="009568AB">
        <w:rPr>
          <w:b/>
          <w:bCs/>
        </w:rPr>
        <w:t>kpl</w:t>
      </w:r>
      <w:proofErr w:type="spellEnd"/>
      <w:r w:rsidRPr="009568AB">
        <w:rPr>
          <w:b/>
          <w:bCs/>
        </w:rPr>
        <w:t xml:space="preserve"> (kanalizacja deszczowa):</w:t>
      </w:r>
    </w:p>
    <w:p w14:paraId="4AFB575A" w14:textId="77777777" w:rsidR="009D08CE" w:rsidRPr="009568AB" w:rsidRDefault="009D08CE" w:rsidP="009D08CE">
      <w:pPr>
        <w:pStyle w:val="Tekstpodstawowy"/>
        <w:spacing w:line="256" w:lineRule="auto"/>
        <w:ind w:right="4"/>
        <w:rPr>
          <w:b/>
          <w:bCs/>
        </w:rPr>
      </w:pPr>
      <w:r w:rsidRPr="009568AB">
        <w:rPr>
          <w:b/>
          <w:bCs/>
        </w:rPr>
        <w:t>Skd58- zagłębienie 2,97 m</w:t>
      </w:r>
    </w:p>
    <w:p w14:paraId="2752EC5E" w14:textId="77777777" w:rsidR="009D08CE" w:rsidRPr="009568AB" w:rsidRDefault="009D08CE" w:rsidP="009D08CE">
      <w:pPr>
        <w:pStyle w:val="Tekstpodstawowy"/>
        <w:spacing w:line="256" w:lineRule="auto"/>
        <w:ind w:right="4"/>
        <w:rPr>
          <w:b/>
          <w:bCs/>
        </w:rPr>
      </w:pPr>
      <w:r w:rsidRPr="009568AB">
        <w:rPr>
          <w:b/>
          <w:bCs/>
        </w:rPr>
        <w:t>Skd57- zagłębienie 2,94 m</w:t>
      </w:r>
    </w:p>
    <w:p w14:paraId="33428F5E" w14:textId="77777777" w:rsidR="009D08CE" w:rsidRPr="009568AB" w:rsidRDefault="009D08CE" w:rsidP="009D08CE">
      <w:pPr>
        <w:pStyle w:val="Tekstpodstawowy"/>
        <w:spacing w:line="256" w:lineRule="auto"/>
        <w:ind w:right="4"/>
        <w:rPr>
          <w:b/>
          <w:bCs/>
        </w:rPr>
      </w:pPr>
      <w:r w:rsidRPr="009568AB">
        <w:rPr>
          <w:b/>
          <w:bCs/>
        </w:rPr>
        <w:t>Skd56- zagłębienie 2,93 m</w:t>
      </w:r>
    </w:p>
    <w:p w14:paraId="1B82CBFD" w14:textId="77777777" w:rsidR="009D08CE" w:rsidRPr="009568AB" w:rsidRDefault="009D08CE" w:rsidP="009D08CE">
      <w:pPr>
        <w:pStyle w:val="Tekstpodstawowy"/>
        <w:spacing w:line="256" w:lineRule="auto"/>
        <w:ind w:right="4"/>
        <w:rPr>
          <w:b/>
          <w:bCs/>
        </w:rPr>
      </w:pPr>
      <w:r w:rsidRPr="009568AB">
        <w:rPr>
          <w:b/>
          <w:bCs/>
        </w:rPr>
        <w:lastRenderedPageBreak/>
        <w:t>Skd55- zagłębienie 2,91 m</w:t>
      </w:r>
    </w:p>
    <w:p w14:paraId="03D85D4A" w14:textId="77777777" w:rsidR="009D08CE" w:rsidRPr="009568AB" w:rsidRDefault="009D08CE" w:rsidP="009D08CE">
      <w:pPr>
        <w:pStyle w:val="Tekstpodstawowy"/>
        <w:spacing w:line="256" w:lineRule="auto"/>
        <w:ind w:right="4"/>
        <w:rPr>
          <w:b/>
          <w:bCs/>
        </w:rPr>
      </w:pPr>
      <w:r w:rsidRPr="009568AB">
        <w:rPr>
          <w:b/>
          <w:bCs/>
        </w:rPr>
        <w:t>Skd54- zagłębienie 2,89 m</w:t>
      </w:r>
    </w:p>
    <w:p w14:paraId="1E7F9216" w14:textId="77777777" w:rsidR="009D08CE" w:rsidRPr="009568AB" w:rsidRDefault="009D08CE" w:rsidP="009D08CE">
      <w:pPr>
        <w:pStyle w:val="Tekstpodstawowy"/>
        <w:spacing w:line="256" w:lineRule="auto"/>
        <w:ind w:right="4"/>
        <w:rPr>
          <w:b/>
          <w:bCs/>
        </w:rPr>
      </w:pPr>
      <w:r w:rsidRPr="009568AB">
        <w:rPr>
          <w:b/>
          <w:bCs/>
        </w:rPr>
        <w:t>Skd53- zagłębienie 2,87 m</w:t>
      </w:r>
    </w:p>
    <w:p w14:paraId="1F14244B" w14:textId="77777777" w:rsidR="009D08CE" w:rsidRPr="009568AB" w:rsidRDefault="009D08CE" w:rsidP="009D08CE">
      <w:pPr>
        <w:pStyle w:val="Tekstpodstawowy"/>
        <w:spacing w:line="256" w:lineRule="auto"/>
        <w:ind w:right="4"/>
        <w:rPr>
          <w:b/>
          <w:bCs/>
        </w:rPr>
      </w:pPr>
      <w:r w:rsidRPr="009568AB">
        <w:rPr>
          <w:b/>
          <w:bCs/>
        </w:rPr>
        <w:t>Skd52- zagłębienie 2,84 m</w:t>
      </w:r>
    </w:p>
    <w:p w14:paraId="62C123F7" w14:textId="77777777" w:rsidR="009D08CE" w:rsidRPr="009568AB" w:rsidRDefault="009D08CE" w:rsidP="009D08CE">
      <w:pPr>
        <w:pStyle w:val="Tekstpodstawowy"/>
        <w:spacing w:line="256" w:lineRule="auto"/>
        <w:ind w:right="4"/>
        <w:rPr>
          <w:b/>
          <w:bCs/>
        </w:rPr>
      </w:pPr>
      <w:r w:rsidRPr="009568AB">
        <w:rPr>
          <w:b/>
          <w:bCs/>
        </w:rPr>
        <w:t>Skd51- zagłębienie 2,82 m</w:t>
      </w:r>
    </w:p>
    <w:p w14:paraId="268DA8F4" w14:textId="77777777" w:rsidR="009D08CE" w:rsidRPr="009568AB" w:rsidRDefault="009D08CE" w:rsidP="009D08CE">
      <w:pPr>
        <w:pStyle w:val="Tekstpodstawowy"/>
        <w:spacing w:line="256" w:lineRule="auto"/>
        <w:ind w:right="4"/>
        <w:rPr>
          <w:b/>
          <w:bCs/>
        </w:rPr>
      </w:pPr>
      <w:r w:rsidRPr="009568AB">
        <w:rPr>
          <w:b/>
          <w:bCs/>
        </w:rPr>
        <w:t>Skd50- zagłębienie 2,80 m</w:t>
      </w:r>
    </w:p>
    <w:p w14:paraId="23975389" w14:textId="77777777" w:rsidR="009D08CE" w:rsidRPr="009568AB" w:rsidRDefault="009D08CE" w:rsidP="009D08CE">
      <w:pPr>
        <w:pStyle w:val="Tekstpodstawowy"/>
        <w:spacing w:line="256" w:lineRule="auto"/>
        <w:ind w:right="4"/>
        <w:rPr>
          <w:b/>
          <w:bCs/>
        </w:rPr>
      </w:pPr>
      <w:r w:rsidRPr="009568AB">
        <w:rPr>
          <w:b/>
          <w:bCs/>
        </w:rPr>
        <w:t>Skd49- zagłębienie 2,75 m</w:t>
      </w:r>
    </w:p>
    <w:p w14:paraId="7F6C7FC3" w14:textId="77777777" w:rsidR="009D08CE" w:rsidRPr="009568AB" w:rsidRDefault="009D08CE" w:rsidP="009D08CE">
      <w:pPr>
        <w:pStyle w:val="Tekstpodstawowy"/>
        <w:spacing w:line="256" w:lineRule="auto"/>
        <w:ind w:right="4"/>
        <w:rPr>
          <w:b/>
          <w:bCs/>
        </w:rPr>
      </w:pPr>
      <w:r w:rsidRPr="009568AB">
        <w:rPr>
          <w:b/>
          <w:bCs/>
        </w:rPr>
        <w:t>Skd48- zagłębienie 2,70 m</w:t>
      </w:r>
    </w:p>
    <w:p w14:paraId="006E699C" w14:textId="77777777" w:rsidR="009D08CE" w:rsidRPr="009568AB" w:rsidRDefault="009D08CE" w:rsidP="009D08CE">
      <w:pPr>
        <w:pStyle w:val="Tekstpodstawowy"/>
        <w:spacing w:line="256" w:lineRule="auto"/>
        <w:ind w:right="4"/>
        <w:rPr>
          <w:b/>
          <w:bCs/>
        </w:rPr>
      </w:pPr>
      <w:r w:rsidRPr="009568AB">
        <w:rPr>
          <w:b/>
          <w:bCs/>
        </w:rPr>
        <w:t>Skd47- zagłębienie 2,65 m</w:t>
      </w:r>
    </w:p>
    <w:p w14:paraId="26D62C43" w14:textId="77777777" w:rsidR="009D08CE" w:rsidRPr="009568AB" w:rsidRDefault="009D08CE" w:rsidP="009D08CE">
      <w:pPr>
        <w:pStyle w:val="Tekstpodstawowy"/>
        <w:spacing w:line="256" w:lineRule="auto"/>
        <w:ind w:right="4"/>
        <w:rPr>
          <w:b/>
          <w:bCs/>
        </w:rPr>
      </w:pPr>
      <w:r w:rsidRPr="009568AB">
        <w:rPr>
          <w:b/>
          <w:bCs/>
        </w:rPr>
        <w:t>Skd46- zagłębienie 2,87 m</w:t>
      </w:r>
    </w:p>
    <w:p w14:paraId="016CCEBA" w14:textId="77777777" w:rsidR="009D08CE" w:rsidRPr="009568AB" w:rsidRDefault="009D08CE" w:rsidP="009D08CE">
      <w:pPr>
        <w:pStyle w:val="Tekstpodstawowy"/>
        <w:spacing w:line="256" w:lineRule="auto"/>
        <w:ind w:right="4"/>
        <w:rPr>
          <w:b/>
          <w:bCs/>
        </w:rPr>
      </w:pPr>
      <w:r w:rsidRPr="009568AB">
        <w:rPr>
          <w:b/>
          <w:bCs/>
        </w:rPr>
        <w:t>Skd45- zagłębienie 2,85 m</w:t>
      </w:r>
    </w:p>
    <w:p w14:paraId="46436004" w14:textId="77777777" w:rsidR="009D08CE" w:rsidRPr="009568AB" w:rsidRDefault="009D08CE" w:rsidP="009D08CE">
      <w:pPr>
        <w:pStyle w:val="Tekstpodstawowy"/>
        <w:spacing w:line="256" w:lineRule="auto"/>
        <w:ind w:right="4"/>
        <w:rPr>
          <w:b/>
          <w:bCs/>
        </w:rPr>
      </w:pPr>
      <w:r w:rsidRPr="009568AB">
        <w:rPr>
          <w:b/>
          <w:bCs/>
        </w:rPr>
        <w:t>Skd44- zagłębienie 2,82 m</w:t>
      </w:r>
    </w:p>
    <w:p w14:paraId="21C7629E" w14:textId="77777777" w:rsidR="009D08CE" w:rsidRPr="009568AB" w:rsidRDefault="009D08CE" w:rsidP="009D08CE">
      <w:pPr>
        <w:pStyle w:val="Tekstpodstawowy"/>
        <w:spacing w:line="256" w:lineRule="auto"/>
        <w:ind w:right="4"/>
        <w:rPr>
          <w:b/>
          <w:bCs/>
        </w:rPr>
      </w:pPr>
      <w:r w:rsidRPr="009568AB">
        <w:rPr>
          <w:b/>
          <w:bCs/>
        </w:rPr>
        <w:t>Skd43- zagłębienie 2,80 m</w:t>
      </w:r>
    </w:p>
    <w:p w14:paraId="791F16F8" w14:textId="77777777" w:rsidR="009D08CE" w:rsidRPr="009568AB" w:rsidRDefault="009D08CE" w:rsidP="009D08CE">
      <w:pPr>
        <w:pStyle w:val="Tekstpodstawowy"/>
        <w:spacing w:line="256" w:lineRule="auto"/>
        <w:ind w:right="4"/>
        <w:rPr>
          <w:b/>
          <w:bCs/>
        </w:rPr>
      </w:pPr>
      <w:r w:rsidRPr="009568AB">
        <w:rPr>
          <w:b/>
          <w:bCs/>
        </w:rPr>
        <w:t>Skd42- zagłębienie 2,77 m</w:t>
      </w:r>
    </w:p>
    <w:p w14:paraId="38C1248D" w14:textId="77777777" w:rsidR="009D08CE" w:rsidRPr="009568AB" w:rsidRDefault="009D08CE" w:rsidP="009D08CE">
      <w:pPr>
        <w:pStyle w:val="Tekstpodstawowy"/>
        <w:spacing w:line="256" w:lineRule="auto"/>
        <w:ind w:right="4"/>
        <w:rPr>
          <w:b/>
          <w:bCs/>
        </w:rPr>
      </w:pPr>
      <w:r w:rsidRPr="009568AB">
        <w:rPr>
          <w:b/>
          <w:bCs/>
        </w:rPr>
        <w:t>Skd41- zagłębienie 2,75 m</w:t>
      </w:r>
    </w:p>
    <w:p w14:paraId="64A403D2" w14:textId="77777777" w:rsidR="009D08CE" w:rsidRPr="009568AB" w:rsidRDefault="009D08CE" w:rsidP="009D08CE">
      <w:pPr>
        <w:pStyle w:val="Tekstpodstawowy"/>
        <w:spacing w:line="256" w:lineRule="auto"/>
        <w:ind w:right="4"/>
        <w:rPr>
          <w:b/>
          <w:bCs/>
        </w:rPr>
      </w:pPr>
      <w:r w:rsidRPr="009568AB">
        <w:rPr>
          <w:b/>
          <w:bCs/>
        </w:rPr>
        <w:t>Skd40- zagłębienie 2,72 m</w:t>
      </w:r>
    </w:p>
    <w:p w14:paraId="03337DE3" w14:textId="77777777" w:rsidR="009D08CE" w:rsidRPr="009568AB" w:rsidRDefault="009D08CE" w:rsidP="009D08CE">
      <w:pPr>
        <w:pStyle w:val="Tekstpodstawowy"/>
        <w:spacing w:line="256" w:lineRule="auto"/>
        <w:ind w:right="4"/>
        <w:rPr>
          <w:b/>
          <w:bCs/>
        </w:rPr>
      </w:pPr>
      <w:r w:rsidRPr="009568AB">
        <w:rPr>
          <w:b/>
          <w:bCs/>
        </w:rPr>
        <w:t>Skd39- zagłębienie 2,69 m</w:t>
      </w:r>
    </w:p>
    <w:p w14:paraId="697124D6" w14:textId="77777777" w:rsidR="009D08CE" w:rsidRPr="009568AB" w:rsidRDefault="009D08CE" w:rsidP="009D08CE">
      <w:pPr>
        <w:pStyle w:val="Tekstpodstawowy"/>
        <w:spacing w:line="256" w:lineRule="auto"/>
        <w:ind w:right="4"/>
        <w:rPr>
          <w:b/>
          <w:bCs/>
        </w:rPr>
      </w:pPr>
      <w:r w:rsidRPr="009568AB">
        <w:rPr>
          <w:b/>
          <w:bCs/>
        </w:rPr>
        <w:t>Skd38- zagłębienie 2,68 m</w:t>
      </w:r>
    </w:p>
    <w:p w14:paraId="349F0880" w14:textId="77777777" w:rsidR="009D08CE" w:rsidRPr="009568AB" w:rsidRDefault="009D08CE" w:rsidP="009D08CE">
      <w:pPr>
        <w:pStyle w:val="Tekstpodstawowy"/>
        <w:spacing w:line="256" w:lineRule="auto"/>
        <w:ind w:right="4"/>
        <w:rPr>
          <w:b/>
          <w:bCs/>
        </w:rPr>
      </w:pPr>
      <w:r w:rsidRPr="009568AB">
        <w:rPr>
          <w:b/>
          <w:bCs/>
        </w:rPr>
        <w:t>Skd37- zagłębienie 2,65 m</w:t>
      </w:r>
    </w:p>
    <w:p w14:paraId="5415F06A" w14:textId="77777777" w:rsidR="009D08CE" w:rsidRPr="009568AB" w:rsidRDefault="009D08CE" w:rsidP="009D08CE">
      <w:pPr>
        <w:pStyle w:val="Tekstpodstawowy"/>
        <w:spacing w:line="256" w:lineRule="auto"/>
        <w:ind w:right="4"/>
        <w:rPr>
          <w:b/>
          <w:bCs/>
        </w:rPr>
      </w:pPr>
      <w:r w:rsidRPr="009568AB">
        <w:rPr>
          <w:b/>
          <w:bCs/>
        </w:rPr>
        <w:t>Skd36- zagłębienie 2,62 m</w:t>
      </w:r>
    </w:p>
    <w:p w14:paraId="68B4EB25" w14:textId="77777777" w:rsidR="009D08CE" w:rsidRPr="009568AB" w:rsidRDefault="009D08CE" w:rsidP="009D08CE">
      <w:pPr>
        <w:pStyle w:val="Tekstpodstawowy"/>
        <w:spacing w:line="256" w:lineRule="auto"/>
        <w:ind w:right="4"/>
        <w:rPr>
          <w:b/>
          <w:bCs/>
        </w:rPr>
      </w:pPr>
      <w:r w:rsidRPr="009568AB">
        <w:rPr>
          <w:b/>
          <w:bCs/>
        </w:rPr>
        <w:t>Skd36.1- zagłębienie 2,85 m</w:t>
      </w:r>
    </w:p>
    <w:p w14:paraId="7FADE612" w14:textId="77777777" w:rsidR="009D08CE" w:rsidRPr="009568AB" w:rsidRDefault="009D08CE" w:rsidP="009D08CE">
      <w:pPr>
        <w:pStyle w:val="Tekstpodstawowy"/>
        <w:spacing w:line="256" w:lineRule="auto"/>
        <w:ind w:right="4"/>
        <w:rPr>
          <w:b/>
          <w:bCs/>
        </w:rPr>
      </w:pPr>
      <w:r w:rsidRPr="009568AB">
        <w:rPr>
          <w:b/>
          <w:bCs/>
        </w:rPr>
        <w:t>Skd35- zagłębienie 2,85 m</w:t>
      </w:r>
    </w:p>
    <w:p w14:paraId="4D603580" w14:textId="77777777" w:rsidR="009D08CE" w:rsidRPr="009568AB" w:rsidRDefault="009D08CE" w:rsidP="009D08CE">
      <w:pPr>
        <w:pStyle w:val="Tekstpodstawowy"/>
        <w:spacing w:line="256" w:lineRule="auto"/>
        <w:ind w:right="4"/>
        <w:rPr>
          <w:b/>
          <w:bCs/>
        </w:rPr>
      </w:pPr>
      <w:r w:rsidRPr="009568AB">
        <w:rPr>
          <w:b/>
          <w:bCs/>
        </w:rPr>
        <w:t>Skd34- zagłębienie 2,82 m</w:t>
      </w:r>
    </w:p>
    <w:p w14:paraId="7EF15E2A" w14:textId="77777777" w:rsidR="009D08CE" w:rsidRPr="009568AB" w:rsidRDefault="009D08CE" w:rsidP="009D08CE">
      <w:pPr>
        <w:pStyle w:val="Tekstpodstawowy"/>
        <w:spacing w:line="256" w:lineRule="auto"/>
        <w:ind w:right="4"/>
        <w:rPr>
          <w:b/>
          <w:bCs/>
        </w:rPr>
      </w:pPr>
      <w:r w:rsidRPr="009568AB">
        <w:rPr>
          <w:b/>
          <w:bCs/>
        </w:rPr>
        <w:t>Skd33- zagłębienie 2,79 m</w:t>
      </w:r>
    </w:p>
    <w:p w14:paraId="0CB67C54" w14:textId="77777777" w:rsidR="009D08CE" w:rsidRPr="009568AB" w:rsidRDefault="009D08CE" w:rsidP="009D08CE">
      <w:pPr>
        <w:pStyle w:val="Tekstpodstawowy"/>
        <w:spacing w:line="256" w:lineRule="auto"/>
        <w:ind w:right="4"/>
        <w:rPr>
          <w:b/>
          <w:bCs/>
        </w:rPr>
      </w:pPr>
      <w:r w:rsidRPr="009568AB">
        <w:rPr>
          <w:b/>
          <w:bCs/>
        </w:rPr>
        <w:t>Skd32- zagłębienie 2,77 m</w:t>
      </w:r>
    </w:p>
    <w:p w14:paraId="4FCC5AC9" w14:textId="77777777" w:rsidR="009D08CE" w:rsidRPr="009568AB" w:rsidRDefault="009D08CE" w:rsidP="009D08CE">
      <w:pPr>
        <w:pStyle w:val="Tekstpodstawowy"/>
        <w:spacing w:line="256" w:lineRule="auto"/>
        <w:ind w:right="4"/>
        <w:rPr>
          <w:b/>
          <w:bCs/>
        </w:rPr>
      </w:pPr>
      <w:r w:rsidRPr="009568AB">
        <w:rPr>
          <w:b/>
          <w:bCs/>
        </w:rPr>
        <w:t>Skd31- zagłębienie 2,75 m</w:t>
      </w:r>
    </w:p>
    <w:p w14:paraId="6DC3BAAA" w14:textId="77777777" w:rsidR="009D08CE" w:rsidRPr="009568AB" w:rsidRDefault="009D08CE" w:rsidP="009D08CE">
      <w:pPr>
        <w:pStyle w:val="Tekstpodstawowy"/>
        <w:spacing w:line="256" w:lineRule="auto"/>
        <w:ind w:right="4"/>
        <w:rPr>
          <w:b/>
          <w:bCs/>
        </w:rPr>
      </w:pPr>
      <w:r w:rsidRPr="009568AB">
        <w:rPr>
          <w:b/>
          <w:bCs/>
        </w:rPr>
        <w:t>Skd30- zagłębienie 2,73 m</w:t>
      </w:r>
    </w:p>
    <w:p w14:paraId="08DD104F" w14:textId="77777777" w:rsidR="009D08CE" w:rsidRPr="009568AB" w:rsidRDefault="009D08CE" w:rsidP="009D08CE">
      <w:pPr>
        <w:pStyle w:val="Tekstpodstawowy"/>
        <w:spacing w:line="256" w:lineRule="auto"/>
        <w:ind w:right="4"/>
        <w:rPr>
          <w:b/>
          <w:bCs/>
        </w:rPr>
      </w:pPr>
      <w:r w:rsidRPr="009568AB">
        <w:rPr>
          <w:b/>
          <w:bCs/>
        </w:rPr>
        <w:t>Skd29- zagłębienie 2,71 m</w:t>
      </w:r>
    </w:p>
    <w:p w14:paraId="23C7669D" w14:textId="77777777" w:rsidR="009D08CE" w:rsidRPr="009568AB" w:rsidRDefault="009D08CE" w:rsidP="009D08CE">
      <w:pPr>
        <w:pStyle w:val="Tekstpodstawowy"/>
        <w:spacing w:line="256" w:lineRule="auto"/>
        <w:ind w:right="4"/>
        <w:rPr>
          <w:b/>
          <w:bCs/>
        </w:rPr>
      </w:pPr>
      <w:r w:rsidRPr="009568AB">
        <w:rPr>
          <w:b/>
          <w:bCs/>
        </w:rPr>
        <w:t>Skd28- zagłębienie 2,68 m</w:t>
      </w:r>
    </w:p>
    <w:p w14:paraId="33B86C8D" w14:textId="77777777" w:rsidR="009D08CE" w:rsidRPr="009568AB" w:rsidRDefault="009D08CE" w:rsidP="009D08CE">
      <w:pPr>
        <w:pStyle w:val="Tekstpodstawowy"/>
        <w:spacing w:line="256" w:lineRule="auto"/>
        <w:ind w:right="4"/>
        <w:rPr>
          <w:b/>
          <w:bCs/>
        </w:rPr>
      </w:pPr>
      <w:r w:rsidRPr="009568AB">
        <w:rPr>
          <w:b/>
          <w:bCs/>
        </w:rPr>
        <w:t>Skd27- zagłębienie 2,65 m</w:t>
      </w:r>
    </w:p>
    <w:p w14:paraId="45293D0E" w14:textId="77777777" w:rsidR="009D08CE" w:rsidRPr="009568AB" w:rsidRDefault="009D08CE" w:rsidP="009D08CE">
      <w:pPr>
        <w:pStyle w:val="Tekstpodstawowy"/>
        <w:spacing w:line="256" w:lineRule="auto"/>
        <w:ind w:right="4"/>
        <w:rPr>
          <w:b/>
          <w:bCs/>
        </w:rPr>
      </w:pPr>
      <w:r w:rsidRPr="009568AB">
        <w:rPr>
          <w:b/>
          <w:bCs/>
        </w:rPr>
        <w:t>Skd26- zagłębienie 2,63 m</w:t>
      </w:r>
    </w:p>
    <w:p w14:paraId="5A182823" w14:textId="77777777" w:rsidR="009D08CE" w:rsidRPr="009568AB" w:rsidRDefault="009D08CE" w:rsidP="009D08CE">
      <w:pPr>
        <w:pStyle w:val="Tekstpodstawowy"/>
        <w:spacing w:line="256" w:lineRule="auto"/>
        <w:ind w:right="4"/>
        <w:rPr>
          <w:b/>
          <w:bCs/>
        </w:rPr>
      </w:pPr>
      <w:r w:rsidRPr="009568AB">
        <w:rPr>
          <w:b/>
          <w:bCs/>
        </w:rPr>
        <w:t>Skd25- zagłębienie 2,60 m</w:t>
      </w:r>
    </w:p>
    <w:p w14:paraId="6BC8AFB0" w14:textId="77777777" w:rsidR="009D08CE" w:rsidRPr="009568AB" w:rsidRDefault="009D08CE" w:rsidP="009D08CE">
      <w:pPr>
        <w:pStyle w:val="Tekstpodstawowy"/>
        <w:spacing w:line="256" w:lineRule="auto"/>
        <w:ind w:right="4"/>
        <w:rPr>
          <w:b/>
          <w:bCs/>
        </w:rPr>
      </w:pPr>
      <w:r w:rsidRPr="009568AB">
        <w:rPr>
          <w:b/>
          <w:bCs/>
        </w:rPr>
        <w:t>Skd24- zagłębienie 2,57 m</w:t>
      </w:r>
    </w:p>
    <w:p w14:paraId="0D08DF23" w14:textId="77777777" w:rsidR="009D08CE" w:rsidRPr="009568AB" w:rsidRDefault="009D08CE" w:rsidP="009D08CE">
      <w:pPr>
        <w:pStyle w:val="Tekstpodstawowy"/>
        <w:spacing w:line="256" w:lineRule="auto"/>
        <w:ind w:right="4"/>
        <w:rPr>
          <w:b/>
          <w:bCs/>
        </w:rPr>
      </w:pPr>
      <w:r w:rsidRPr="009568AB">
        <w:rPr>
          <w:b/>
          <w:bCs/>
        </w:rPr>
        <w:t>Skd23- zagłębienie 2,55 m</w:t>
      </w:r>
    </w:p>
    <w:p w14:paraId="28650048" w14:textId="77777777" w:rsidR="009D08CE" w:rsidRPr="009568AB" w:rsidRDefault="009D08CE" w:rsidP="009D08CE">
      <w:pPr>
        <w:pStyle w:val="Tekstpodstawowy"/>
        <w:spacing w:line="256" w:lineRule="auto"/>
        <w:ind w:right="4"/>
        <w:rPr>
          <w:b/>
          <w:bCs/>
        </w:rPr>
      </w:pPr>
      <w:r w:rsidRPr="009568AB">
        <w:rPr>
          <w:b/>
          <w:bCs/>
        </w:rPr>
        <w:t>Skd22- zagłębienie 2,53 m</w:t>
      </w:r>
    </w:p>
    <w:p w14:paraId="45C89755" w14:textId="77777777" w:rsidR="009D08CE" w:rsidRPr="009568AB" w:rsidRDefault="009D08CE" w:rsidP="009D08CE">
      <w:pPr>
        <w:pStyle w:val="Tekstpodstawowy"/>
        <w:spacing w:line="256" w:lineRule="auto"/>
        <w:ind w:right="4"/>
        <w:rPr>
          <w:b/>
          <w:bCs/>
        </w:rPr>
      </w:pPr>
      <w:r w:rsidRPr="009568AB">
        <w:rPr>
          <w:b/>
          <w:bCs/>
        </w:rPr>
        <w:t>Skd21- zagłębienie 2,49 m</w:t>
      </w:r>
    </w:p>
    <w:p w14:paraId="3B62752A" w14:textId="77777777" w:rsidR="009D08CE" w:rsidRPr="009568AB" w:rsidRDefault="009D08CE" w:rsidP="009D08CE">
      <w:pPr>
        <w:pStyle w:val="Tekstpodstawowy"/>
        <w:spacing w:line="256" w:lineRule="auto"/>
        <w:ind w:right="4"/>
        <w:rPr>
          <w:b/>
          <w:bCs/>
        </w:rPr>
      </w:pPr>
      <w:r w:rsidRPr="009568AB">
        <w:rPr>
          <w:b/>
          <w:bCs/>
        </w:rPr>
        <w:t>Skd20- zagłębienie 2,47 m</w:t>
      </w:r>
    </w:p>
    <w:p w14:paraId="4B35AB91" w14:textId="77777777" w:rsidR="009D08CE" w:rsidRPr="009568AB" w:rsidRDefault="009D08CE" w:rsidP="009D08CE">
      <w:pPr>
        <w:pStyle w:val="Tekstpodstawowy"/>
        <w:spacing w:line="256" w:lineRule="auto"/>
        <w:ind w:right="4"/>
        <w:rPr>
          <w:b/>
          <w:bCs/>
        </w:rPr>
      </w:pPr>
      <w:r w:rsidRPr="009568AB">
        <w:rPr>
          <w:b/>
          <w:bCs/>
        </w:rPr>
        <w:t>Skd19- zagłębienie 2,43 m</w:t>
      </w:r>
    </w:p>
    <w:p w14:paraId="6503B550" w14:textId="77777777" w:rsidR="009D08CE" w:rsidRPr="009568AB" w:rsidRDefault="009D08CE" w:rsidP="009D08CE">
      <w:pPr>
        <w:pStyle w:val="Tekstpodstawowy"/>
        <w:spacing w:line="256" w:lineRule="auto"/>
        <w:ind w:right="4"/>
        <w:rPr>
          <w:b/>
          <w:bCs/>
        </w:rPr>
      </w:pPr>
      <w:r w:rsidRPr="009568AB">
        <w:rPr>
          <w:b/>
          <w:bCs/>
        </w:rPr>
        <w:t>Skd18- zagłębienie 2,39 m</w:t>
      </w:r>
    </w:p>
    <w:p w14:paraId="5A4F9D85" w14:textId="77777777" w:rsidR="009D08CE" w:rsidRPr="009568AB" w:rsidRDefault="009D08CE" w:rsidP="009D08CE">
      <w:pPr>
        <w:pStyle w:val="Tekstpodstawowy"/>
        <w:spacing w:line="256" w:lineRule="auto"/>
        <w:ind w:right="4"/>
        <w:rPr>
          <w:b/>
          <w:bCs/>
        </w:rPr>
      </w:pPr>
      <w:r w:rsidRPr="009568AB">
        <w:rPr>
          <w:b/>
          <w:bCs/>
        </w:rPr>
        <w:t>Skd17- zagłębienie 2,34 m</w:t>
      </w:r>
    </w:p>
    <w:p w14:paraId="3B5AE0E4" w14:textId="77777777" w:rsidR="009D08CE" w:rsidRPr="009568AB" w:rsidRDefault="009D08CE" w:rsidP="009D08CE">
      <w:pPr>
        <w:pStyle w:val="Tekstpodstawowy"/>
        <w:spacing w:line="256" w:lineRule="auto"/>
        <w:ind w:right="4"/>
        <w:rPr>
          <w:b/>
          <w:bCs/>
        </w:rPr>
      </w:pPr>
    </w:p>
    <w:p w14:paraId="2872620C" w14:textId="77777777" w:rsidR="009D08CE" w:rsidRPr="009568AB" w:rsidRDefault="009D08CE" w:rsidP="009D08CE">
      <w:pPr>
        <w:pStyle w:val="Tekstpodstawowy"/>
        <w:spacing w:line="256" w:lineRule="auto"/>
        <w:ind w:right="4"/>
        <w:rPr>
          <w:b/>
          <w:bCs/>
        </w:rPr>
      </w:pPr>
      <w:r w:rsidRPr="009568AB">
        <w:rPr>
          <w:b/>
          <w:bCs/>
        </w:rPr>
        <w:t xml:space="preserve">Studzienka betonowa fi 1200- 16 </w:t>
      </w:r>
      <w:proofErr w:type="spellStart"/>
      <w:r w:rsidRPr="009568AB">
        <w:rPr>
          <w:b/>
          <w:bCs/>
        </w:rPr>
        <w:t>kpl</w:t>
      </w:r>
      <w:proofErr w:type="spellEnd"/>
      <w:r w:rsidRPr="009568AB">
        <w:rPr>
          <w:b/>
          <w:bCs/>
        </w:rPr>
        <w:t xml:space="preserve"> (kanalizacja deszczowa):</w:t>
      </w:r>
    </w:p>
    <w:p w14:paraId="47282A52" w14:textId="77777777" w:rsidR="009D08CE" w:rsidRPr="009568AB" w:rsidRDefault="009D08CE" w:rsidP="009D08CE">
      <w:pPr>
        <w:pStyle w:val="Tekstpodstawowy"/>
        <w:spacing w:line="256" w:lineRule="auto"/>
        <w:ind w:right="4"/>
        <w:rPr>
          <w:b/>
          <w:bCs/>
        </w:rPr>
      </w:pPr>
      <w:r w:rsidRPr="009568AB">
        <w:rPr>
          <w:b/>
          <w:bCs/>
        </w:rPr>
        <w:t>Skd1- zagłębienie 3,10 m</w:t>
      </w:r>
    </w:p>
    <w:p w14:paraId="6AEC5BF6" w14:textId="77777777" w:rsidR="009D08CE" w:rsidRPr="009568AB" w:rsidRDefault="009D08CE" w:rsidP="009D08CE">
      <w:pPr>
        <w:pStyle w:val="Tekstpodstawowy"/>
        <w:spacing w:line="256" w:lineRule="auto"/>
        <w:ind w:right="4"/>
        <w:rPr>
          <w:b/>
          <w:bCs/>
        </w:rPr>
      </w:pPr>
      <w:r w:rsidRPr="009568AB">
        <w:rPr>
          <w:b/>
          <w:bCs/>
        </w:rPr>
        <w:t>Skd2- zagłębienie 3,05/2,95 m</w:t>
      </w:r>
    </w:p>
    <w:p w14:paraId="0890D3D9" w14:textId="77777777" w:rsidR="009D08CE" w:rsidRPr="009568AB" w:rsidRDefault="009D08CE" w:rsidP="009D08CE">
      <w:pPr>
        <w:pStyle w:val="Tekstpodstawowy"/>
        <w:spacing w:line="256" w:lineRule="auto"/>
        <w:ind w:right="4"/>
        <w:rPr>
          <w:b/>
          <w:bCs/>
        </w:rPr>
      </w:pPr>
      <w:r w:rsidRPr="009568AB">
        <w:rPr>
          <w:b/>
          <w:bCs/>
        </w:rPr>
        <w:t>Skd3- zagłębienie 3,01 m</w:t>
      </w:r>
    </w:p>
    <w:p w14:paraId="371BD977" w14:textId="77777777" w:rsidR="009D08CE" w:rsidRPr="009568AB" w:rsidRDefault="009D08CE" w:rsidP="009D08CE">
      <w:pPr>
        <w:pStyle w:val="Tekstpodstawowy"/>
        <w:spacing w:line="256" w:lineRule="auto"/>
        <w:ind w:right="4"/>
        <w:rPr>
          <w:b/>
          <w:bCs/>
        </w:rPr>
      </w:pPr>
      <w:r w:rsidRPr="009568AB">
        <w:rPr>
          <w:b/>
          <w:bCs/>
        </w:rPr>
        <w:t>Skd4- zagłębienie 2,97 m</w:t>
      </w:r>
    </w:p>
    <w:p w14:paraId="42727575" w14:textId="77777777" w:rsidR="009D08CE" w:rsidRPr="009568AB" w:rsidRDefault="009D08CE" w:rsidP="009D08CE">
      <w:pPr>
        <w:pStyle w:val="Tekstpodstawowy"/>
        <w:spacing w:line="256" w:lineRule="auto"/>
        <w:ind w:right="4"/>
        <w:rPr>
          <w:b/>
          <w:bCs/>
        </w:rPr>
      </w:pPr>
      <w:r w:rsidRPr="009568AB">
        <w:rPr>
          <w:b/>
          <w:bCs/>
        </w:rPr>
        <w:t>Skd5- zagłębienie 3,02/2,92 m</w:t>
      </w:r>
    </w:p>
    <w:p w14:paraId="3C10F16E" w14:textId="77777777" w:rsidR="009D08CE" w:rsidRPr="009568AB" w:rsidRDefault="009D08CE" w:rsidP="009D08CE">
      <w:pPr>
        <w:pStyle w:val="Tekstpodstawowy"/>
        <w:spacing w:line="256" w:lineRule="auto"/>
        <w:ind w:right="4"/>
        <w:rPr>
          <w:b/>
          <w:bCs/>
        </w:rPr>
      </w:pPr>
      <w:r w:rsidRPr="009568AB">
        <w:rPr>
          <w:b/>
          <w:bCs/>
        </w:rPr>
        <w:t>Skd6- zagłębienie 2,98/2,88 m</w:t>
      </w:r>
    </w:p>
    <w:p w14:paraId="710AE053" w14:textId="77777777" w:rsidR="009D08CE" w:rsidRPr="009568AB" w:rsidRDefault="009D08CE" w:rsidP="009D08CE">
      <w:pPr>
        <w:pStyle w:val="Tekstpodstawowy"/>
        <w:spacing w:line="256" w:lineRule="auto"/>
        <w:ind w:right="4"/>
        <w:rPr>
          <w:b/>
          <w:bCs/>
        </w:rPr>
      </w:pPr>
      <w:r w:rsidRPr="009568AB">
        <w:rPr>
          <w:b/>
          <w:bCs/>
        </w:rPr>
        <w:lastRenderedPageBreak/>
        <w:t>Skd7- zagłębienie 2,94 m</w:t>
      </w:r>
    </w:p>
    <w:p w14:paraId="494CC869" w14:textId="77777777" w:rsidR="009D08CE" w:rsidRPr="009568AB" w:rsidRDefault="009D08CE" w:rsidP="009D08CE">
      <w:pPr>
        <w:pStyle w:val="Tekstpodstawowy"/>
        <w:spacing w:line="256" w:lineRule="auto"/>
        <w:ind w:right="4"/>
        <w:rPr>
          <w:b/>
          <w:bCs/>
        </w:rPr>
      </w:pPr>
      <w:r w:rsidRPr="009568AB">
        <w:rPr>
          <w:b/>
          <w:bCs/>
        </w:rPr>
        <w:t>Skd8- zagłębienie 2,87 m</w:t>
      </w:r>
    </w:p>
    <w:p w14:paraId="21B15284" w14:textId="77777777" w:rsidR="009D08CE" w:rsidRPr="009568AB" w:rsidRDefault="009D08CE" w:rsidP="009D08CE">
      <w:pPr>
        <w:pStyle w:val="Tekstpodstawowy"/>
        <w:spacing w:line="256" w:lineRule="auto"/>
        <w:ind w:right="4"/>
        <w:rPr>
          <w:b/>
          <w:bCs/>
        </w:rPr>
      </w:pPr>
      <w:r w:rsidRPr="009568AB">
        <w:rPr>
          <w:b/>
          <w:bCs/>
        </w:rPr>
        <w:t>Skd9- zagłębienie 2,82 m</w:t>
      </w:r>
    </w:p>
    <w:p w14:paraId="2AB75AC9" w14:textId="77777777" w:rsidR="009D08CE" w:rsidRPr="009568AB" w:rsidRDefault="009D08CE" w:rsidP="009D08CE">
      <w:pPr>
        <w:pStyle w:val="Tekstpodstawowy"/>
        <w:spacing w:line="256" w:lineRule="auto"/>
        <w:ind w:right="4"/>
        <w:rPr>
          <w:b/>
          <w:bCs/>
        </w:rPr>
      </w:pPr>
      <w:r w:rsidRPr="009568AB">
        <w:rPr>
          <w:b/>
          <w:bCs/>
        </w:rPr>
        <w:t>Skd10- zagłębienie 2,77 m</w:t>
      </w:r>
    </w:p>
    <w:p w14:paraId="572299C6" w14:textId="77777777" w:rsidR="009D08CE" w:rsidRPr="009568AB" w:rsidRDefault="009D08CE" w:rsidP="009D08CE">
      <w:pPr>
        <w:pStyle w:val="Tekstpodstawowy"/>
        <w:spacing w:line="256" w:lineRule="auto"/>
        <w:ind w:right="4"/>
        <w:rPr>
          <w:b/>
          <w:bCs/>
        </w:rPr>
      </w:pPr>
      <w:r w:rsidRPr="009568AB">
        <w:rPr>
          <w:b/>
          <w:bCs/>
        </w:rPr>
        <w:t>Skd11- zagłębienie 2,73 m</w:t>
      </w:r>
    </w:p>
    <w:p w14:paraId="65722914" w14:textId="77777777" w:rsidR="009D08CE" w:rsidRPr="009568AB" w:rsidRDefault="009D08CE" w:rsidP="009D08CE">
      <w:pPr>
        <w:pStyle w:val="Tekstpodstawowy"/>
        <w:spacing w:line="256" w:lineRule="auto"/>
        <w:ind w:right="4"/>
        <w:rPr>
          <w:b/>
          <w:bCs/>
        </w:rPr>
      </w:pPr>
      <w:r w:rsidRPr="009568AB">
        <w:rPr>
          <w:b/>
          <w:bCs/>
        </w:rPr>
        <w:t>Skd12- zagłębienie 2,69 m</w:t>
      </w:r>
    </w:p>
    <w:p w14:paraId="679ED089" w14:textId="77777777" w:rsidR="009D08CE" w:rsidRPr="009568AB" w:rsidRDefault="009D08CE" w:rsidP="009D08CE">
      <w:pPr>
        <w:pStyle w:val="Tekstpodstawowy"/>
        <w:spacing w:line="256" w:lineRule="auto"/>
        <w:ind w:right="4"/>
        <w:rPr>
          <w:b/>
          <w:bCs/>
        </w:rPr>
      </w:pPr>
      <w:r w:rsidRPr="009568AB">
        <w:rPr>
          <w:b/>
          <w:bCs/>
        </w:rPr>
        <w:t>Skd13- zagłębienie 2,61 m</w:t>
      </w:r>
    </w:p>
    <w:p w14:paraId="52B303AA" w14:textId="77777777" w:rsidR="009D08CE" w:rsidRPr="009568AB" w:rsidRDefault="009D08CE" w:rsidP="009D08CE">
      <w:pPr>
        <w:pStyle w:val="Tekstpodstawowy"/>
        <w:spacing w:line="256" w:lineRule="auto"/>
        <w:ind w:right="4"/>
        <w:rPr>
          <w:b/>
          <w:bCs/>
        </w:rPr>
      </w:pPr>
      <w:r w:rsidRPr="009568AB">
        <w:rPr>
          <w:b/>
          <w:bCs/>
        </w:rPr>
        <w:t>Skd14- zagłębienie 2,53 m</w:t>
      </w:r>
    </w:p>
    <w:p w14:paraId="38A0802D" w14:textId="77777777" w:rsidR="009D08CE" w:rsidRPr="009568AB" w:rsidRDefault="009D08CE" w:rsidP="009D08CE">
      <w:pPr>
        <w:pStyle w:val="Tekstpodstawowy"/>
        <w:spacing w:line="256" w:lineRule="auto"/>
        <w:ind w:right="4"/>
        <w:rPr>
          <w:b/>
          <w:bCs/>
        </w:rPr>
      </w:pPr>
      <w:r w:rsidRPr="009568AB">
        <w:rPr>
          <w:b/>
          <w:bCs/>
        </w:rPr>
        <w:t>Skd15- zagłębienie 2,45 m</w:t>
      </w:r>
    </w:p>
    <w:p w14:paraId="101CD9CB" w14:textId="00621C03" w:rsidR="009D08CE" w:rsidRPr="009568AB" w:rsidRDefault="009D08CE" w:rsidP="00CE1AA4">
      <w:pPr>
        <w:pStyle w:val="Tekstpodstawowy"/>
        <w:spacing w:line="256" w:lineRule="auto"/>
        <w:ind w:left="0" w:right="4" w:firstLine="476"/>
        <w:rPr>
          <w:b/>
          <w:bCs/>
        </w:rPr>
      </w:pPr>
      <w:r w:rsidRPr="009568AB">
        <w:rPr>
          <w:b/>
          <w:bCs/>
        </w:rPr>
        <w:t>Skd16- zagłębienie 2,37 m</w:t>
      </w:r>
    </w:p>
    <w:p w14:paraId="2E9F3634" w14:textId="77777777" w:rsidR="00A50821" w:rsidRPr="009568AB" w:rsidRDefault="00A50821" w:rsidP="001250CF">
      <w:pPr>
        <w:pStyle w:val="Tekstpodstawowy"/>
        <w:spacing w:line="256" w:lineRule="auto"/>
        <w:ind w:left="0" w:right="4" w:firstLine="0"/>
        <w:rPr>
          <w:b/>
          <w:bCs/>
        </w:rPr>
      </w:pPr>
    </w:p>
    <w:p w14:paraId="6E7BB8A9" w14:textId="1D5DA9CC" w:rsidR="00A50821" w:rsidRPr="009568AB" w:rsidRDefault="00A50821" w:rsidP="001250CF">
      <w:pPr>
        <w:pStyle w:val="Tekstpodstawowy"/>
        <w:spacing w:line="256" w:lineRule="auto"/>
        <w:ind w:left="0" w:right="4" w:firstLine="0"/>
        <w:rPr>
          <w:b/>
          <w:bCs/>
        </w:rPr>
      </w:pPr>
      <w:r w:rsidRPr="009568AB">
        <w:rPr>
          <w:b/>
          <w:bCs/>
        </w:rPr>
        <w:t xml:space="preserve">Pytanie nr </w:t>
      </w:r>
      <w:r w:rsidR="005F2F94" w:rsidRPr="009568AB">
        <w:rPr>
          <w:b/>
          <w:bCs/>
        </w:rPr>
        <w:t>7</w:t>
      </w:r>
      <w:r w:rsidRPr="009568AB">
        <w:rPr>
          <w:b/>
          <w:bCs/>
        </w:rPr>
        <w:t>0</w:t>
      </w:r>
    </w:p>
    <w:p w14:paraId="04F64F84" w14:textId="77777777"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W przedmiarze robót sanitarnych występuje pozycja 1.1.2 „Przeciska rur PVC200” = 27 m. W opisie</w:t>
      </w:r>
      <w:r w:rsidRPr="009568AB">
        <w:rPr>
          <w:rFonts w:ascii="Calibri" w:hAnsi="Calibri" w:cs="Calibri"/>
          <w:spacing w:val="1"/>
        </w:rPr>
        <w:t xml:space="preserve"> </w:t>
      </w:r>
      <w:r w:rsidRPr="009568AB">
        <w:rPr>
          <w:rFonts w:ascii="Calibri" w:hAnsi="Calibri" w:cs="Calibri"/>
        </w:rPr>
        <w:t>projektu wykonawczego, ale również w warunkach technicznych oraz na PZT nie ma informacji na ten</w:t>
      </w:r>
      <w:r w:rsidRPr="009568AB">
        <w:rPr>
          <w:rFonts w:ascii="Calibri" w:hAnsi="Calibri" w:cs="Calibri"/>
          <w:spacing w:val="1"/>
        </w:rPr>
        <w:t xml:space="preserve"> </w:t>
      </w:r>
      <w:r w:rsidRPr="009568AB">
        <w:rPr>
          <w:rFonts w:ascii="Calibri" w:hAnsi="Calibri" w:cs="Calibri"/>
        </w:rPr>
        <w:t xml:space="preserve">temat. Prosimy o wyjaśnienie. Czy jest to błąd? Gdzie powinien znajdować się taki </w:t>
      </w:r>
      <w:proofErr w:type="spellStart"/>
      <w:r w:rsidRPr="009568AB">
        <w:rPr>
          <w:rFonts w:ascii="Calibri" w:hAnsi="Calibri" w:cs="Calibri"/>
        </w:rPr>
        <w:t>przecisk</w:t>
      </w:r>
      <w:proofErr w:type="spellEnd"/>
      <w:r w:rsidRPr="009568AB">
        <w:rPr>
          <w:rFonts w:ascii="Calibri" w:hAnsi="Calibri" w:cs="Calibri"/>
        </w:rPr>
        <w:t xml:space="preserve"> i w jakim</w:t>
      </w:r>
      <w:r w:rsidRPr="009568AB">
        <w:rPr>
          <w:rFonts w:ascii="Calibri" w:hAnsi="Calibri" w:cs="Calibri"/>
          <w:spacing w:val="1"/>
        </w:rPr>
        <w:t xml:space="preserve"> </w:t>
      </w:r>
      <w:r w:rsidRPr="009568AB">
        <w:rPr>
          <w:rFonts w:ascii="Calibri" w:hAnsi="Calibri" w:cs="Calibri"/>
        </w:rPr>
        <w:t>celu.</w:t>
      </w:r>
    </w:p>
    <w:p w14:paraId="66822A4C" w14:textId="19CBB869"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CE1AA4" w:rsidRPr="009568AB">
        <w:t xml:space="preserve"> </w:t>
      </w:r>
      <w:proofErr w:type="spellStart"/>
      <w:r w:rsidR="00CE1AA4" w:rsidRPr="009568AB">
        <w:rPr>
          <w:rFonts w:ascii="Calibri" w:hAnsi="Calibri" w:cs="Calibri"/>
          <w:b/>
          <w:bCs/>
        </w:rPr>
        <w:t>Przecisk</w:t>
      </w:r>
      <w:proofErr w:type="spellEnd"/>
      <w:r w:rsidR="00CE1AA4" w:rsidRPr="009568AB">
        <w:rPr>
          <w:rFonts w:ascii="Calibri" w:hAnsi="Calibri" w:cs="Calibri"/>
          <w:b/>
          <w:bCs/>
        </w:rPr>
        <w:t xml:space="preserve"> przewidziano w celu wykonania </w:t>
      </w:r>
      <w:proofErr w:type="spellStart"/>
      <w:r w:rsidR="00CE1AA4" w:rsidRPr="009568AB">
        <w:rPr>
          <w:rFonts w:ascii="Calibri" w:hAnsi="Calibri" w:cs="Calibri"/>
          <w:b/>
          <w:bCs/>
        </w:rPr>
        <w:t>bezwykopowego</w:t>
      </w:r>
      <w:proofErr w:type="spellEnd"/>
      <w:r w:rsidR="00F62001" w:rsidRPr="009568AB">
        <w:rPr>
          <w:rFonts w:ascii="Calibri" w:hAnsi="Calibri" w:cs="Calibri"/>
          <w:b/>
          <w:bCs/>
        </w:rPr>
        <w:t xml:space="preserve"> </w:t>
      </w:r>
      <w:r w:rsidR="00CE1AA4" w:rsidRPr="009568AB">
        <w:rPr>
          <w:rFonts w:ascii="Calibri" w:hAnsi="Calibri" w:cs="Calibri"/>
          <w:b/>
          <w:bCs/>
        </w:rPr>
        <w:t>przyłącza do sieci wodociągowej od węzła W1 do węzła W2.</w:t>
      </w:r>
    </w:p>
    <w:p w14:paraId="7D93A465"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6B9BCB30" w14:textId="344DACCD"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1</w:t>
      </w:r>
    </w:p>
    <w:p w14:paraId="75B53136" w14:textId="030B828B"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W</w:t>
      </w:r>
      <w:r w:rsidRPr="009568AB">
        <w:rPr>
          <w:rFonts w:ascii="Calibri" w:hAnsi="Calibri" w:cs="Calibri"/>
          <w:spacing w:val="-3"/>
        </w:rPr>
        <w:t xml:space="preserve"> </w:t>
      </w:r>
      <w:r w:rsidRPr="009568AB">
        <w:rPr>
          <w:rFonts w:ascii="Calibri" w:hAnsi="Calibri" w:cs="Calibri"/>
        </w:rPr>
        <w:t>przedmiarze</w:t>
      </w:r>
      <w:r w:rsidRPr="009568AB">
        <w:rPr>
          <w:rFonts w:ascii="Calibri" w:hAnsi="Calibri" w:cs="Calibri"/>
          <w:spacing w:val="-4"/>
        </w:rPr>
        <w:t xml:space="preserve"> </w:t>
      </w:r>
      <w:r w:rsidRPr="009568AB">
        <w:rPr>
          <w:rFonts w:ascii="Calibri" w:hAnsi="Calibri" w:cs="Calibri"/>
        </w:rPr>
        <w:t>robót</w:t>
      </w:r>
      <w:r w:rsidRPr="009568AB">
        <w:rPr>
          <w:rFonts w:ascii="Calibri" w:hAnsi="Calibri" w:cs="Calibri"/>
          <w:spacing w:val="-5"/>
        </w:rPr>
        <w:t xml:space="preserve"> </w:t>
      </w:r>
      <w:r w:rsidRPr="009568AB">
        <w:rPr>
          <w:rFonts w:ascii="Calibri" w:hAnsi="Calibri" w:cs="Calibri"/>
        </w:rPr>
        <w:t>sanitarnych występuje</w:t>
      </w:r>
      <w:r w:rsidRPr="009568AB">
        <w:rPr>
          <w:rFonts w:ascii="Calibri" w:hAnsi="Calibri" w:cs="Calibri"/>
          <w:spacing w:val="-4"/>
        </w:rPr>
        <w:t xml:space="preserve"> </w:t>
      </w:r>
      <w:r w:rsidRPr="009568AB">
        <w:rPr>
          <w:rFonts w:ascii="Calibri" w:hAnsi="Calibri" w:cs="Calibri"/>
        </w:rPr>
        <w:t>poz.</w:t>
      </w:r>
      <w:r w:rsidRPr="009568AB">
        <w:rPr>
          <w:rFonts w:ascii="Calibri" w:hAnsi="Calibri" w:cs="Calibri"/>
          <w:spacing w:val="-4"/>
        </w:rPr>
        <w:t xml:space="preserve"> </w:t>
      </w:r>
      <w:r w:rsidRPr="009568AB">
        <w:rPr>
          <w:rFonts w:ascii="Calibri" w:hAnsi="Calibri" w:cs="Calibri"/>
        </w:rPr>
        <w:t>1.1.1</w:t>
      </w:r>
      <w:r w:rsidRPr="009568AB">
        <w:rPr>
          <w:rFonts w:ascii="Calibri" w:hAnsi="Calibri" w:cs="Calibri"/>
          <w:spacing w:val="-2"/>
        </w:rPr>
        <w:t xml:space="preserve"> </w:t>
      </w:r>
      <w:r w:rsidRPr="009568AB">
        <w:rPr>
          <w:rFonts w:ascii="Calibri" w:hAnsi="Calibri" w:cs="Calibri"/>
        </w:rPr>
        <w:t>„Wykopy</w:t>
      </w:r>
      <w:r w:rsidRPr="009568AB">
        <w:rPr>
          <w:rFonts w:ascii="Calibri" w:hAnsi="Calibri" w:cs="Calibri"/>
          <w:spacing w:val="-8"/>
        </w:rPr>
        <w:t xml:space="preserve"> </w:t>
      </w:r>
      <w:r w:rsidRPr="009568AB">
        <w:rPr>
          <w:rFonts w:ascii="Calibri" w:hAnsi="Calibri" w:cs="Calibri"/>
        </w:rPr>
        <w:t>oraz</w:t>
      </w:r>
      <w:r w:rsidRPr="009568AB">
        <w:rPr>
          <w:rFonts w:ascii="Calibri" w:hAnsi="Calibri" w:cs="Calibri"/>
          <w:spacing w:val="-4"/>
        </w:rPr>
        <w:t xml:space="preserve"> </w:t>
      </w:r>
      <w:r w:rsidRPr="009568AB">
        <w:rPr>
          <w:rFonts w:ascii="Calibri" w:hAnsi="Calibri" w:cs="Calibri"/>
        </w:rPr>
        <w:t>przekopy”</w:t>
      </w:r>
      <w:r w:rsidRPr="009568AB">
        <w:rPr>
          <w:rFonts w:ascii="Calibri" w:hAnsi="Calibri" w:cs="Calibri"/>
          <w:spacing w:val="-3"/>
        </w:rPr>
        <w:t xml:space="preserve"> </w:t>
      </w:r>
      <w:r w:rsidRPr="009568AB">
        <w:rPr>
          <w:rFonts w:ascii="Calibri" w:hAnsi="Calibri" w:cs="Calibri"/>
        </w:rPr>
        <w:t>=</w:t>
      </w:r>
      <w:r w:rsidRPr="009568AB">
        <w:rPr>
          <w:rFonts w:ascii="Calibri" w:hAnsi="Calibri" w:cs="Calibri"/>
          <w:spacing w:val="-4"/>
        </w:rPr>
        <w:t xml:space="preserve"> </w:t>
      </w:r>
      <w:r w:rsidRPr="009568AB">
        <w:rPr>
          <w:rFonts w:ascii="Calibri" w:hAnsi="Calibri" w:cs="Calibri"/>
        </w:rPr>
        <w:t>1730,23</w:t>
      </w:r>
      <w:r w:rsidRPr="009568AB">
        <w:rPr>
          <w:rFonts w:ascii="Calibri" w:hAnsi="Calibri" w:cs="Calibri"/>
          <w:spacing w:val="-1"/>
        </w:rPr>
        <w:t xml:space="preserve"> </w:t>
      </w:r>
      <w:r w:rsidRPr="009568AB">
        <w:rPr>
          <w:rFonts w:ascii="Calibri" w:hAnsi="Calibri" w:cs="Calibri"/>
        </w:rPr>
        <w:t>m</w:t>
      </w:r>
      <w:r w:rsidRPr="009568AB">
        <w:rPr>
          <w:rFonts w:ascii="Calibri" w:hAnsi="Calibri" w:cs="Calibri"/>
          <w:vertAlign w:val="superscript"/>
        </w:rPr>
        <w:t>3</w:t>
      </w:r>
      <w:r w:rsidRPr="009568AB">
        <w:rPr>
          <w:rFonts w:ascii="Calibri" w:hAnsi="Calibri" w:cs="Calibri"/>
        </w:rPr>
        <w:t>.</w:t>
      </w:r>
      <w:r w:rsidRPr="009568AB">
        <w:rPr>
          <w:rFonts w:ascii="Calibri" w:hAnsi="Calibri" w:cs="Calibri"/>
          <w:spacing w:val="-4"/>
        </w:rPr>
        <w:t xml:space="preserve"> </w:t>
      </w:r>
      <w:r w:rsidRPr="009568AB">
        <w:rPr>
          <w:rFonts w:ascii="Calibri" w:hAnsi="Calibri" w:cs="Calibri"/>
        </w:rPr>
        <w:t>Prosimy</w:t>
      </w:r>
      <w:r w:rsidRPr="009568AB">
        <w:rPr>
          <w:rFonts w:ascii="Calibri" w:hAnsi="Calibri" w:cs="Calibri"/>
          <w:spacing w:val="-47"/>
        </w:rPr>
        <w:t xml:space="preserve"> </w:t>
      </w:r>
      <w:r w:rsidRPr="009568AB">
        <w:rPr>
          <w:rFonts w:ascii="Calibri" w:hAnsi="Calibri" w:cs="Calibri"/>
        </w:rPr>
        <w:t>Zamawiającego o rozpisanie tego przedmiaru (głębokość, szerokość, długość). Czy nie jest on znacząco</w:t>
      </w:r>
      <w:r w:rsidRPr="009568AB">
        <w:rPr>
          <w:rFonts w:ascii="Calibri" w:hAnsi="Calibri" w:cs="Calibri"/>
          <w:spacing w:val="-47"/>
        </w:rPr>
        <w:t xml:space="preserve"> </w:t>
      </w:r>
      <w:r w:rsidRPr="009568AB">
        <w:rPr>
          <w:rFonts w:ascii="Calibri" w:hAnsi="Calibri" w:cs="Calibri"/>
        </w:rPr>
        <w:t>zawyżony?</w:t>
      </w:r>
    </w:p>
    <w:p w14:paraId="1A00D760" w14:textId="441D44DE" w:rsidR="00CE1AA4" w:rsidRPr="009568AB" w:rsidRDefault="00A50821" w:rsidP="00CE1AA4">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 xml:space="preserve">Wykopy pod rury kanalizacyjne V= 1068 m3 (długość 445 m x szerokość 1,2 m x średnia głębokość H=1,2 m) + wykopy pod studzienki ( 10 studni w tym separator- średnia głębokość 2,5 m, szerokość 2,5 m x długość 2,5 m) = 156 m3. </w:t>
      </w:r>
    </w:p>
    <w:p w14:paraId="2D533240" w14:textId="77777777" w:rsidR="00CE1AA4" w:rsidRPr="009568AB" w:rsidRDefault="00CE1AA4" w:rsidP="00CE1AA4">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Razem wykopy pod studnie oraz pod rury kanalizacyjne 1224 m3.</w:t>
      </w:r>
    </w:p>
    <w:p w14:paraId="62F0A5EE" w14:textId="6BBB99D0" w:rsidR="00A50821" w:rsidRPr="009568AB" w:rsidRDefault="00CE1AA4" w:rsidP="00CE1AA4">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Wartość została zawyżona ponieważ założono wykonanie całości przyłącza kanalizacji sanitarnej na terenie działki marketu „Biedronka”.</w:t>
      </w:r>
    </w:p>
    <w:p w14:paraId="741727CE"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022739E1" w14:textId="2A6394D8"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2</w:t>
      </w:r>
    </w:p>
    <w:p w14:paraId="4E7D0E67" w14:textId="1C5EF69A"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W</w:t>
      </w:r>
      <w:r w:rsidRPr="009568AB">
        <w:rPr>
          <w:rFonts w:ascii="Calibri" w:hAnsi="Calibri" w:cs="Calibri"/>
          <w:spacing w:val="1"/>
        </w:rPr>
        <w:t xml:space="preserve"> </w:t>
      </w:r>
      <w:r w:rsidRPr="009568AB">
        <w:rPr>
          <w:rFonts w:ascii="Calibri" w:hAnsi="Calibri" w:cs="Calibri"/>
        </w:rPr>
        <w:t>przedmiarze</w:t>
      </w:r>
      <w:r w:rsidRPr="009568AB">
        <w:rPr>
          <w:rFonts w:ascii="Calibri" w:hAnsi="Calibri" w:cs="Calibri"/>
          <w:spacing w:val="1"/>
        </w:rPr>
        <w:t xml:space="preserve"> </w:t>
      </w:r>
      <w:r w:rsidRPr="009568AB">
        <w:rPr>
          <w:rFonts w:ascii="Calibri" w:hAnsi="Calibri" w:cs="Calibri"/>
        </w:rPr>
        <w:t>robót</w:t>
      </w:r>
      <w:r w:rsidRPr="009568AB">
        <w:rPr>
          <w:rFonts w:ascii="Calibri" w:hAnsi="Calibri" w:cs="Calibri"/>
          <w:spacing w:val="1"/>
        </w:rPr>
        <w:t xml:space="preserve"> </w:t>
      </w:r>
      <w:r w:rsidRPr="009568AB">
        <w:rPr>
          <w:rFonts w:ascii="Calibri" w:hAnsi="Calibri" w:cs="Calibri"/>
        </w:rPr>
        <w:t>sanitarnych</w:t>
      </w:r>
      <w:r w:rsidRPr="009568AB">
        <w:rPr>
          <w:rFonts w:ascii="Calibri" w:hAnsi="Calibri" w:cs="Calibri"/>
          <w:spacing w:val="1"/>
        </w:rPr>
        <w:t xml:space="preserve"> </w:t>
      </w:r>
      <w:r w:rsidRPr="009568AB">
        <w:rPr>
          <w:rFonts w:ascii="Calibri" w:hAnsi="Calibri" w:cs="Calibri"/>
        </w:rPr>
        <w:t>występuje</w:t>
      </w:r>
      <w:r w:rsidRPr="009568AB">
        <w:rPr>
          <w:rFonts w:ascii="Calibri" w:hAnsi="Calibri" w:cs="Calibri"/>
          <w:spacing w:val="1"/>
        </w:rPr>
        <w:t xml:space="preserve"> </w:t>
      </w:r>
      <w:r w:rsidRPr="009568AB">
        <w:rPr>
          <w:rFonts w:ascii="Calibri" w:hAnsi="Calibri" w:cs="Calibri"/>
        </w:rPr>
        <w:t>pozycja</w:t>
      </w:r>
      <w:r w:rsidRPr="009568AB">
        <w:rPr>
          <w:rFonts w:ascii="Calibri" w:hAnsi="Calibri" w:cs="Calibri"/>
          <w:spacing w:val="1"/>
        </w:rPr>
        <w:t xml:space="preserve"> </w:t>
      </w:r>
      <w:r w:rsidRPr="009568AB">
        <w:rPr>
          <w:rFonts w:ascii="Calibri" w:hAnsi="Calibri" w:cs="Calibri"/>
        </w:rPr>
        <w:t>1.1.8</w:t>
      </w:r>
      <w:r w:rsidRPr="009568AB">
        <w:rPr>
          <w:rFonts w:ascii="Calibri" w:hAnsi="Calibri" w:cs="Calibri"/>
          <w:spacing w:val="1"/>
        </w:rPr>
        <w:t xml:space="preserve"> </w:t>
      </w:r>
      <w:r w:rsidRPr="009568AB">
        <w:rPr>
          <w:rFonts w:ascii="Calibri" w:hAnsi="Calibri" w:cs="Calibri"/>
        </w:rPr>
        <w:t>oraz</w:t>
      </w:r>
      <w:r w:rsidRPr="009568AB">
        <w:rPr>
          <w:rFonts w:ascii="Calibri" w:hAnsi="Calibri" w:cs="Calibri"/>
          <w:spacing w:val="1"/>
        </w:rPr>
        <w:t xml:space="preserve"> </w:t>
      </w:r>
      <w:r w:rsidRPr="009568AB">
        <w:rPr>
          <w:rFonts w:ascii="Calibri" w:hAnsi="Calibri" w:cs="Calibri"/>
        </w:rPr>
        <w:t>1.1.9</w:t>
      </w:r>
      <w:r w:rsidRPr="009568AB">
        <w:rPr>
          <w:rFonts w:ascii="Calibri" w:hAnsi="Calibri" w:cs="Calibri"/>
          <w:spacing w:val="1"/>
        </w:rPr>
        <w:t xml:space="preserve"> </w:t>
      </w:r>
      <w:r w:rsidRPr="009568AB">
        <w:rPr>
          <w:rFonts w:ascii="Calibri" w:hAnsi="Calibri" w:cs="Calibri"/>
        </w:rPr>
        <w:t>„Rury</w:t>
      </w:r>
      <w:r w:rsidRPr="009568AB">
        <w:rPr>
          <w:rFonts w:ascii="Calibri" w:hAnsi="Calibri" w:cs="Calibri"/>
          <w:spacing w:val="1"/>
        </w:rPr>
        <w:t xml:space="preserve"> </w:t>
      </w:r>
      <w:r w:rsidRPr="009568AB">
        <w:rPr>
          <w:rFonts w:ascii="Calibri" w:hAnsi="Calibri" w:cs="Calibri"/>
        </w:rPr>
        <w:t>kanalizacyjne”.</w:t>
      </w:r>
      <w:r w:rsidRPr="009568AB">
        <w:rPr>
          <w:rFonts w:ascii="Calibri" w:hAnsi="Calibri" w:cs="Calibri"/>
          <w:spacing w:val="1"/>
        </w:rPr>
        <w:t xml:space="preserve"> </w:t>
      </w:r>
      <w:r w:rsidRPr="009568AB">
        <w:rPr>
          <w:rFonts w:ascii="Calibri" w:hAnsi="Calibri" w:cs="Calibri"/>
        </w:rPr>
        <w:t>Po</w:t>
      </w:r>
      <w:r w:rsidRPr="009568AB">
        <w:rPr>
          <w:rFonts w:ascii="Calibri" w:hAnsi="Calibri" w:cs="Calibri"/>
          <w:spacing w:val="1"/>
        </w:rPr>
        <w:t xml:space="preserve"> </w:t>
      </w:r>
      <w:r w:rsidRPr="009568AB">
        <w:rPr>
          <w:rFonts w:ascii="Calibri" w:hAnsi="Calibri" w:cs="Calibri"/>
        </w:rPr>
        <w:t>zsumowaniu ich łączna ilość wynosi 445 m, natomiast według profili jest to znacznie mniejsza ilość –</w:t>
      </w:r>
      <w:r w:rsidRPr="009568AB">
        <w:rPr>
          <w:rFonts w:ascii="Calibri" w:hAnsi="Calibri" w:cs="Calibri"/>
          <w:spacing w:val="1"/>
        </w:rPr>
        <w:t xml:space="preserve"> </w:t>
      </w:r>
      <w:r w:rsidRPr="009568AB">
        <w:rPr>
          <w:rFonts w:ascii="Calibri" w:hAnsi="Calibri" w:cs="Calibri"/>
        </w:rPr>
        <w:t>około 377</w:t>
      </w:r>
      <w:r w:rsidRPr="009568AB">
        <w:rPr>
          <w:rFonts w:ascii="Calibri" w:hAnsi="Calibri" w:cs="Calibri"/>
          <w:spacing w:val="1"/>
        </w:rPr>
        <w:t xml:space="preserve"> </w:t>
      </w:r>
      <w:r w:rsidRPr="009568AB">
        <w:rPr>
          <w:rFonts w:ascii="Calibri" w:hAnsi="Calibri" w:cs="Calibri"/>
        </w:rPr>
        <w:t>m. Czy</w:t>
      </w:r>
      <w:r w:rsidRPr="009568AB">
        <w:rPr>
          <w:rFonts w:ascii="Calibri" w:hAnsi="Calibri" w:cs="Calibri"/>
          <w:spacing w:val="-4"/>
        </w:rPr>
        <w:t xml:space="preserve"> </w:t>
      </w:r>
      <w:r w:rsidRPr="009568AB">
        <w:rPr>
          <w:rFonts w:ascii="Calibri" w:hAnsi="Calibri" w:cs="Calibri"/>
        </w:rPr>
        <w:t>przedmiar</w:t>
      </w:r>
      <w:r w:rsidRPr="009568AB">
        <w:rPr>
          <w:rFonts w:ascii="Calibri" w:hAnsi="Calibri" w:cs="Calibri"/>
          <w:spacing w:val="1"/>
        </w:rPr>
        <w:t xml:space="preserve"> </w:t>
      </w:r>
      <w:r w:rsidRPr="009568AB">
        <w:rPr>
          <w:rFonts w:ascii="Calibri" w:hAnsi="Calibri" w:cs="Calibri"/>
        </w:rPr>
        <w:t>nie jest</w:t>
      </w:r>
      <w:r w:rsidRPr="009568AB">
        <w:rPr>
          <w:rFonts w:ascii="Calibri" w:hAnsi="Calibri" w:cs="Calibri"/>
          <w:spacing w:val="-2"/>
        </w:rPr>
        <w:t xml:space="preserve"> </w:t>
      </w:r>
      <w:r w:rsidRPr="009568AB">
        <w:rPr>
          <w:rFonts w:ascii="Calibri" w:hAnsi="Calibri" w:cs="Calibri"/>
        </w:rPr>
        <w:t>zawyżony?</w:t>
      </w:r>
    </w:p>
    <w:p w14:paraId="0DDC96D4" w14:textId="3B126CCC"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CE1AA4" w:rsidRPr="009568AB">
        <w:rPr>
          <w:rFonts w:ascii="Calibri" w:hAnsi="Calibri" w:cs="Calibri"/>
          <w:b/>
          <w:bCs/>
        </w:rPr>
        <w:t xml:space="preserve"> Tak jak wyżej - wartość została zawyżona, ponieważ założono wykonanie całości przyłącza kanalizacji sanitarnej na terenie działki marketu „Biedronka”.</w:t>
      </w:r>
    </w:p>
    <w:p w14:paraId="2AC624AF"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4AF6791F" w14:textId="596EB0E2"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73</w:t>
      </w:r>
    </w:p>
    <w:p w14:paraId="0EB601C3" w14:textId="26DEC348"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 xml:space="preserve">Według warunków technicznych przyłączenia </w:t>
      </w:r>
      <w:proofErr w:type="spellStart"/>
      <w:r w:rsidRPr="009568AB">
        <w:rPr>
          <w:rFonts w:ascii="Calibri" w:hAnsi="Calibri" w:cs="Calibri"/>
        </w:rPr>
        <w:t>wod</w:t>
      </w:r>
      <w:proofErr w:type="spellEnd"/>
      <w:r w:rsidRPr="009568AB">
        <w:rPr>
          <w:rFonts w:ascii="Calibri" w:hAnsi="Calibri" w:cs="Calibri"/>
        </w:rPr>
        <w:t>.-</w:t>
      </w:r>
      <w:proofErr w:type="spellStart"/>
      <w:r w:rsidRPr="009568AB">
        <w:rPr>
          <w:rFonts w:ascii="Calibri" w:hAnsi="Calibri" w:cs="Calibri"/>
        </w:rPr>
        <w:t>kan</w:t>
      </w:r>
      <w:proofErr w:type="spellEnd"/>
      <w:r w:rsidRPr="009568AB">
        <w:rPr>
          <w:rFonts w:ascii="Calibri" w:hAnsi="Calibri" w:cs="Calibri"/>
          <w:spacing w:val="1"/>
        </w:rPr>
        <w:t xml:space="preserve"> </w:t>
      </w:r>
      <w:r w:rsidRPr="009568AB">
        <w:rPr>
          <w:rFonts w:ascii="Calibri" w:hAnsi="Calibri" w:cs="Calibri"/>
        </w:rPr>
        <w:t>włączenie do studni betonowej kanalizacji</w:t>
      </w:r>
      <w:r w:rsidRPr="009568AB">
        <w:rPr>
          <w:rFonts w:ascii="Calibri" w:hAnsi="Calibri" w:cs="Calibri"/>
          <w:spacing w:val="1"/>
        </w:rPr>
        <w:t xml:space="preserve"> </w:t>
      </w:r>
      <w:r w:rsidRPr="009568AB">
        <w:rPr>
          <w:rFonts w:ascii="Calibri" w:hAnsi="Calibri" w:cs="Calibri"/>
        </w:rPr>
        <w:t>sanitarnej należy wykonać za pomocą uszczelnienia typu in situ. Prosimy Zamawiającego o dołączenie</w:t>
      </w:r>
      <w:r w:rsidRPr="009568AB">
        <w:rPr>
          <w:rFonts w:ascii="Calibri" w:hAnsi="Calibri" w:cs="Calibri"/>
          <w:spacing w:val="1"/>
        </w:rPr>
        <w:t xml:space="preserve"> </w:t>
      </w:r>
      <w:r w:rsidRPr="009568AB">
        <w:rPr>
          <w:rFonts w:ascii="Calibri" w:hAnsi="Calibri" w:cs="Calibri"/>
        </w:rPr>
        <w:t>do dokumentacji</w:t>
      </w:r>
      <w:r w:rsidRPr="009568AB">
        <w:rPr>
          <w:rFonts w:ascii="Calibri" w:hAnsi="Calibri" w:cs="Calibri"/>
          <w:spacing w:val="-1"/>
        </w:rPr>
        <w:t xml:space="preserve"> </w:t>
      </w:r>
      <w:r w:rsidRPr="009568AB">
        <w:rPr>
          <w:rFonts w:ascii="Calibri" w:hAnsi="Calibri" w:cs="Calibri"/>
        </w:rPr>
        <w:t>rysunku.</w:t>
      </w:r>
    </w:p>
    <w:p w14:paraId="248A0AD3" w14:textId="401033EC" w:rsidR="00A50821" w:rsidRPr="009568AB" w:rsidRDefault="00A50821" w:rsidP="00CE1AA4">
      <w:pPr>
        <w:widowControl w:val="0"/>
        <w:tabs>
          <w:tab w:val="left" w:pos="837"/>
          <w:tab w:val="left" w:pos="1665"/>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CE1AA4" w:rsidRPr="009568AB">
        <w:rPr>
          <w:rFonts w:ascii="Calibri" w:hAnsi="Calibri" w:cs="Calibri"/>
          <w:b/>
          <w:bCs/>
        </w:rPr>
        <w:t xml:space="preserve"> Nie uwzględniono rysunku studni w projekcie, ponieważ jest ona poza opracowaniem Wykonawcy.</w:t>
      </w:r>
    </w:p>
    <w:p w14:paraId="2AD930BA"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33EF83F3" w14:textId="2E4D6AA2"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4</w:t>
      </w:r>
    </w:p>
    <w:p w14:paraId="5CDA1BC7" w14:textId="68B99E01"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W</w:t>
      </w:r>
      <w:r w:rsidRPr="009568AB">
        <w:rPr>
          <w:rFonts w:ascii="Calibri" w:hAnsi="Calibri" w:cs="Calibri"/>
          <w:spacing w:val="-7"/>
        </w:rPr>
        <w:t xml:space="preserve"> </w:t>
      </w:r>
      <w:r w:rsidRPr="009568AB">
        <w:rPr>
          <w:rFonts w:ascii="Calibri" w:hAnsi="Calibri" w:cs="Calibri"/>
        </w:rPr>
        <w:t>nawiązaniu</w:t>
      </w:r>
      <w:r w:rsidRPr="009568AB">
        <w:rPr>
          <w:rFonts w:ascii="Calibri" w:hAnsi="Calibri" w:cs="Calibri"/>
          <w:spacing w:val="-9"/>
        </w:rPr>
        <w:t xml:space="preserve"> </w:t>
      </w:r>
      <w:r w:rsidRPr="009568AB">
        <w:rPr>
          <w:rFonts w:ascii="Calibri" w:hAnsi="Calibri" w:cs="Calibri"/>
        </w:rPr>
        <w:t>do</w:t>
      </w:r>
      <w:r w:rsidRPr="009568AB">
        <w:rPr>
          <w:rFonts w:ascii="Calibri" w:hAnsi="Calibri" w:cs="Calibri"/>
          <w:spacing w:val="-7"/>
        </w:rPr>
        <w:t xml:space="preserve"> </w:t>
      </w:r>
      <w:r w:rsidRPr="009568AB">
        <w:rPr>
          <w:rFonts w:ascii="Calibri" w:hAnsi="Calibri" w:cs="Calibri"/>
        </w:rPr>
        <w:t>dokumentu</w:t>
      </w:r>
      <w:r w:rsidRPr="009568AB">
        <w:rPr>
          <w:rFonts w:ascii="Calibri" w:hAnsi="Calibri" w:cs="Calibri"/>
          <w:spacing w:val="-7"/>
        </w:rPr>
        <w:t xml:space="preserve"> </w:t>
      </w:r>
      <w:r w:rsidRPr="009568AB">
        <w:rPr>
          <w:rFonts w:ascii="Calibri" w:hAnsi="Calibri" w:cs="Calibri"/>
        </w:rPr>
        <w:t>„Warunki</w:t>
      </w:r>
      <w:r w:rsidRPr="009568AB">
        <w:rPr>
          <w:rFonts w:ascii="Calibri" w:hAnsi="Calibri" w:cs="Calibri"/>
          <w:spacing w:val="-8"/>
        </w:rPr>
        <w:t xml:space="preserve"> </w:t>
      </w:r>
      <w:r w:rsidRPr="009568AB">
        <w:rPr>
          <w:rFonts w:ascii="Calibri" w:hAnsi="Calibri" w:cs="Calibri"/>
        </w:rPr>
        <w:t>techniczne</w:t>
      </w:r>
      <w:r w:rsidRPr="009568AB">
        <w:rPr>
          <w:rFonts w:ascii="Calibri" w:hAnsi="Calibri" w:cs="Calibri"/>
          <w:spacing w:val="-2"/>
        </w:rPr>
        <w:t xml:space="preserve"> </w:t>
      </w:r>
      <w:r w:rsidRPr="009568AB">
        <w:rPr>
          <w:rFonts w:ascii="Calibri" w:hAnsi="Calibri" w:cs="Calibri"/>
        </w:rPr>
        <w:t>-</w:t>
      </w:r>
      <w:r w:rsidRPr="009568AB">
        <w:rPr>
          <w:rFonts w:ascii="Calibri" w:hAnsi="Calibri" w:cs="Calibri"/>
          <w:spacing w:val="-9"/>
        </w:rPr>
        <w:t xml:space="preserve"> </w:t>
      </w:r>
      <w:r w:rsidRPr="009568AB">
        <w:rPr>
          <w:rFonts w:ascii="Calibri" w:hAnsi="Calibri" w:cs="Calibri"/>
        </w:rPr>
        <w:t>deszczówka.”</w:t>
      </w:r>
      <w:r w:rsidRPr="009568AB">
        <w:rPr>
          <w:rFonts w:ascii="Calibri" w:hAnsi="Calibri" w:cs="Calibri"/>
          <w:spacing w:val="-7"/>
        </w:rPr>
        <w:t xml:space="preserve"> </w:t>
      </w:r>
      <w:r w:rsidRPr="009568AB">
        <w:rPr>
          <w:rFonts w:ascii="Calibri" w:hAnsi="Calibri" w:cs="Calibri"/>
        </w:rPr>
        <w:t>–</w:t>
      </w:r>
      <w:r w:rsidRPr="009568AB">
        <w:rPr>
          <w:rFonts w:ascii="Calibri" w:hAnsi="Calibri" w:cs="Calibri"/>
          <w:spacing w:val="-4"/>
        </w:rPr>
        <w:t xml:space="preserve"> </w:t>
      </w:r>
      <w:r w:rsidRPr="009568AB">
        <w:rPr>
          <w:rFonts w:ascii="Calibri" w:hAnsi="Calibri" w:cs="Calibri"/>
        </w:rPr>
        <w:t>warunki</w:t>
      </w:r>
      <w:r w:rsidRPr="009568AB">
        <w:rPr>
          <w:rFonts w:ascii="Calibri" w:hAnsi="Calibri" w:cs="Calibri"/>
          <w:spacing w:val="-7"/>
        </w:rPr>
        <w:t xml:space="preserve"> </w:t>
      </w:r>
      <w:r w:rsidRPr="009568AB">
        <w:rPr>
          <w:rFonts w:ascii="Calibri" w:hAnsi="Calibri" w:cs="Calibri"/>
        </w:rPr>
        <w:t>techniczne</w:t>
      </w:r>
      <w:r w:rsidRPr="009568AB">
        <w:rPr>
          <w:rFonts w:ascii="Calibri" w:hAnsi="Calibri" w:cs="Calibri"/>
          <w:spacing w:val="-5"/>
        </w:rPr>
        <w:t xml:space="preserve"> </w:t>
      </w:r>
      <w:r w:rsidRPr="009568AB">
        <w:rPr>
          <w:rFonts w:ascii="Calibri" w:hAnsi="Calibri" w:cs="Calibri"/>
        </w:rPr>
        <w:t>przyłączenia</w:t>
      </w:r>
      <w:r w:rsidRPr="009568AB">
        <w:rPr>
          <w:rFonts w:ascii="Calibri" w:hAnsi="Calibri" w:cs="Calibri"/>
          <w:spacing w:val="-5"/>
        </w:rPr>
        <w:t xml:space="preserve"> </w:t>
      </w:r>
      <w:r w:rsidRPr="009568AB">
        <w:rPr>
          <w:rFonts w:ascii="Calibri" w:hAnsi="Calibri" w:cs="Calibri"/>
        </w:rPr>
        <w:t>nr</w:t>
      </w:r>
      <w:r w:rsidRPr="009568AB">
        <w:rPr>
          <w:rFonts w:ascii="Calibri" w:hAnsi="Calibri" w:cs="Calibri"/>
          <w:spacing w:val="-48"/>
        </w:rPr>
        <w:t xml:space="preserve"> </w:t>
      </w:r>
      <w:r w:rsidRPr="009568AB">
        <w:rPr>
          <w:rFonts w:ascii="Calibri" w:hAnsi="Calibri" w:cs="Calibri"/>
        </w:rPr>
        <w:t>WT/80/2021wydanego</w:t>
      </w:r>
      <w:r w:rsidRPr="009568AB">
        <w:rPr>
          <w:rFonts w:ascii="Calibri" w:hAnsi="Calibri" w:cs="Calibri"/>
          <w:spacing w:val="-9"/>
        </w:rPr>
        <w:t xml:space="preserve"> </w:t>
      </w:r>
      <w:r w:rsidRPr="009568AB">
        <w:rPr>
          <w:rFonts w:ascii="Calibri" w:hAnsi="Calibri" w:cs="Calibri"/>
        </w:rPr>
        <w:t>dnia</w:t>
      </w:r>
      <w:r w:rsidRPr="009568AB">
        <w:rPr>
          <w:rFonts w:ascii="Calibri" w:hAnsi="Calibri" w:cs="Calibri"/>
          <w:spacing w:val="-9"/>
        </w:rPr>
        <w:t xml:space="preserve"> </w:t>
      </w:r>
      <w:r w:rsidRPr="009568AB">
        <w:rPr>
          <w:rFonts w:ascii="Calibri" w:hAnsi="Calibri" w:cs="Calibri"/>
        </w:rPr>
        <w:t>15.07.2021</w:t>
      </w:r>
      <w:r w:rsidRPr="009568AB">
        <w:rPr>
          <w:rFonts w:ascii="Calibri" w:hAnsi="Calibri" w:cs="Calibri"/>
          <w:spacing w:val="-9"/>
        </w:rPr>
        <w:t xml:space="preserve"> </w:t>
      </w:r>
      <w:r w:rsidRPr="009568AB">
        <w:rPr>
          <w:rFonts w:ascii="Calibri" w:hAnsi="Calibri" w:cs="Calibri"/>
        </w:rPr>
        <w:t>r.</w:t>
      </w:r>
      <w:r w:rsidRPr="009568AB">
        <w:rPr>
          <w:rFonts w:ascii="Calibri" w:hAnsi="Calibri" w:cs="Calibri"/>
          <w:spacing w:val="-9"/>
        </w:rPr>
        <w:t xml:space="preserve"> </w:t>
      </w:r>
      <w:r w:rsidRPr="009568AB">
        <w:rPr>
          <w:rFonts w:ascii="Calibri" w:hAnsi="Calibri" w:cs="Calibri"/>
        </w:rPr>
        <w:t>straciły</w:t>
      </w:r>
      <w:r w:rsidRPr="009568AB">
        <w:rPr>
          <w:rFonts w:ascii="Calibri" w:hAnsi="Calibri" w:cs="Calibri"/>
          <w:spacing w:val="-10"/>
        </w:rPr>
        <w:t xml:space="preserve"> </w:t>
      </w:r>
      <w:r w:rsidRPr="009568AB">
        <w:rPr>
          <w:rFonts w:ascii="Calibri" w:hAnsi="Calibri" w:cs="Calibri"/>
        </w:rPr>
        <w:t>ważność.</w:t>
      </w:r>
      <w:r w:rsidRPr="009568AB">
        <w:rPr>
          <w:rFonts w:ascii="Calibri" w:hAnsi="Calibri" w:cs="Calibri"/>
          <w:spacing w:val="-7"/>
        </w:rPr>
        <w:t xml:space="preserve"> </w:t>
      </w:r>
      <w:r w:rsidRPr="009568AB">
        <w:rPr>
          <w:rFonts w:ascii="Calibri" w:hAnsi="Calibri" w:cs="Calibri"/>
        </w:rPr>
        <w:t>W</w:t>
      </w:r>
      <w:r w:rsidRPr="009568AB">
        <w:rPr>
          <w:rFonts w:ascii="Calibri" w:hAnsi="Calibri" w:cs="Calibri"/>
          <w:spacing w:val="-8"/>
        </w:rPr>
        <w:t xml:space="preserve"> </w:t>
      </w:r>
      <w:r w:rsidRPr="009568AB">
        <w:rPr>
          <w:rFonts w:ascii="Calibri" w:hAnsi="Calibri" w:cs="Calibri"/>
        </w:rPr>
        <w:t>związku</w:t>
      </w:r>
      <w:r w:rsidRPr="009568AB">
        <w:rPr>
          <w:rFonts w:ascii="Calibri" w:hAnsi="Calibri" w:cs="Calibri"/>
          <w:spacing w:val="-9"/>
        </w:rPr>
        <w:t xml:space="preserve"> </w:t>
      </w:r>
      <w:r w:rsidRPr="009568AB">
        <w:rPr>
          <w:rFonts w:ascii="Calibri" w:hAnsi="Calibri" w:cs="Calibri"/>
        </w:rPr>
        <w:t>z</w:t>
      </w:r>
      <w:r w:rsidRPr="009568AB">
        <w:rPr>
          <w:rFonts w:ascii="Calibri" w:hAnsi="Calibri" w:cs="Calibri"/>
          <w:spacing w:val="-9"/>
        </w:rPr>
        <w:t xml:space="preserve"> </w:t>
      </w:r>
      <w:r w:rsidRPr="009568AB">
        <w:rPr>
          <w:rFonts w:ascii="Calibri" w:hAnsi="Calibri" w:cs="Calibri"/>
        </w:rPr>
        <w:t>czym</w:t>
      </w:r>
      <w:r w:rsidRPr="009568AB">
        <w:rPr>
          <w:rFonts w:ascii="Calibri" w:hAnsi="Calibri" w:cs="Calibri"/>
          <w:spacing w:val="-11"/>
        </w:rPr>
        <w:t xml:space="preserve"> </w:t>
      </w:r>
      <w:r w:rsidRPr="009568AB">
        <w:rPr>
          <w:rFonts w:ascii="Calibri" w:hAnsi="Calibri" w:cs="Calibri"/>
        </w:rPr>
        <w:t>zwracamy</w:t>
      </w:r>
      <w:r w:rsidRPr="009568AB">
        <w:rPr>
          <w:rFonts w:ascii="Calibri" w:hAnsi="Calibri" w:cs="Calibri"/>
          <w:spacing w:val="-9"/>
        </w:rPr>
        <w:t xml:space="preserve"> </w:t>
      </w:r>
      <w:r w:rsidRPr="009568AB">
        <w:rPr>
          <w:rFonts w:ascii="Calibri" w:hAnsi="Calibri" w:cs="Calibri"/>
        </w:rPr>
        <w:t>się</w:t>
      </w:r>
      <w:r w:rsidRPr="009568AB">
        <w:rPr>
          <w:rFonts w:ascii="Calibri" w:hAnsi="Calibri" w:cs="Calibri"/>
          <w:spacing w:val="-9"/>
        </w:rPr>
        <w:t xml:space="preserve"> </w:t>
      </w:r>
      <w:r w:rsidRPr="009568AB">
        <w:rPr>
          <w:rFonts w:ascii="Calibri" w:hAnsi="Calibri" w:cs="Calibri"/>
        </w:rPr>
        <w:t>z</w:t>
      </w:r>
      <w:r w:rsidRPr="009568AB">
        <w:rPr>
          <w:rFonts w:ascii="Calibri" w:hAnsi="Calibri" w:cs="Calibri"/>
          <w:spacing w:val="-9"/>
        </w:rPr>
        <w:t xml:space="preserve"> </w:t>
      </w:r>
      <w:r w:rsidRPr="009568AB">
        <w:rPr>
          <w:rFonts w:ascii="Calibri" w:hAnsi="Calibri" w:cs="Calibri"/>
        </w:rPr>
        <w:t>pytaniem</w:t>
      </w:r>
      <w:r w:rsidRPr="009568AB">
        <w:rPr>
          <w:rFonts w:ascii="Calibri" w:hAnsi="Calibri" w:cs="Calibri"/>
          <w:spacing w:val="-48"/>
        </w:rPr>
        <w:t xml:space="preserve"> </w:t>
      </w:r>
      <w:r w:rsidRPr="009568AB">
        <w:rPr>
          <w:rFonts w:ascii="Calibri" w:hAnsi="Calibri" w:cs="Calibri"/>
        </w:rPr>
        <w:t xml:space="preserve">czy Zamawiający wystąpi o nowe warunki przyłączeniowe lub może jest już w ich posiadaniu, </w:t>
      </w:r>
      <w:r w:rsidRPr="009568AB">
        <w:rPr>
          <w:rFonts w:ascii="Calibri" w:hAnsi="Calibri" w:cs="Calibri"/>
        </w:rPr>
        <w:lastRenderedPageBreak/>
        <w:t>jeśli tak</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udostępnienie.</w:t>
      </w:r>
    </w:p>
    <w:p w14:paraId="233E664C" w14:textId="6A36D40B"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3E3663" w:rsidRPr="009568AB">
        <w:t xml:space="preserve"> </w:t>
      </w:r>
      <w:r w:rsidR="003E3663" w:rsidRPr="009568AB">
        <w:rPr>
          <w:rFonts w:ascii="Calibri" w:hAnsi="Calibri" w:cs="Calibri"/>
          <w:b/>
          <w:bCs/>
        </w:rPr>
        <w:t xml:space="preserve">Zamawiający uzyskał aktualizację warunków </w:t>
      </w:r>
      <w:proofErr w:type="spellStart"/>
      <w:r w:rsidR="003E3663" w:rsidRPr="009568AB">
        <w:rPr>
          <w:rFonts w:ascii="Calibri" w:hAnsi="Calibri" w:cs="Calibri"/>
          <w:b/>
          <w:bCs/>
        </w:rPr>
        <w:t>OPWiK</w:t>
      </w:r>
      <w:proofErr w:type="spellEnd"/>
      <w:r w:rsidR="003E3663" w:rsidRPr="009568AB">
        <w:rPr>
          <w:rFonts w:ascii="Calibri" w:hAnsi="Calibri" w:cs="Calibri"/>
          <w:b/>
          <w:bCs/>
        </w:rPr>
        <w:t xml:space="preserve">- </w:t>
      </w:r>
      <w:proofErr w:type="spellStart"/>
      <w:r w:rsidR="003E3663" w:rsidRPr="009568AB">
        <w:rPr>
          <w:rFonts w:ascii="Calibri" w:hAnsi="Calibri" w:cs="Calibri"/>
          <w:b/>
          <w:bCs/>
        </w:rPr>
        <w:t>ZESiT</w:t>
      </w:r>
      <w:proofErr w:type="spellEnd"/>
      <w:r w:rsidR="003E3663" w:rsidRPr="009568AB">
        <w:rPr>
          <w:rFonts w:ascii="Calibri" w:hAnsi="Calibri" w:cs="Calibri"/>
          <w:b/>
          <w:bCs/>
        </w:rPr>
        <w:t>/WT/80/2021 wydanych dnia 15.07.2021 r na okres 1 roku tj.: do dnia 08.12.2024r.</w:t>
      </w:r>
    </w:p>
    <w:p w14:paraId="411354CF"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64343D98" w14:textId="0F4F15EE"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5</w:t>
      </w:r>
    </w:p>
    <w:p w14:paraId="6381BF6A" w14:textId="09678A60"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Dotyczy</w:t>
      </w:r>
      <w:r w:rsidRPr="009568AB">
        <w:rPr>
          <w:rFonts w:ascii="Calibri" w:hAnsi="Calibri" w:cs="Calibri"/>
          <w:spacing w:val="-8"/>
        </w:rPr>
        <w:t xml:space="preserve"> </w:t>
      </w:r>
      <w:r w:rsidRPr="009568AB">
        <w:rPr>
          <w:rFonts w:ascii="Calibri" w:hAnsi="Calibri" w:cs="Calibri"/>
        </w:rPr>
        <w:t>kanalizacji</w:t>
      </w:r>
      <w:r w:rsidRPr="009568AB">
        <w:rPr>
          <w:rFonts w:ascii="Calibri" w:hAnsi="Calibri" w:cs="Calibri"/>
          <w:spacing w:val="-6"/>
        </w:rPr>
        <w:t xml:space="preserve"> </w:t>
      </w:r>
      <w:r w:rsidRPr="009568AB">
        <w:rPr>
          <w:rFonts w:ascii="Calibri" w:hAnsi="Calibri" w:cs="Calibri"/>
        </w:rPr>
        <w:t>deszczowej</w:t>
      </w:r>
      <w:r w:rsidRPr="009568AB">
        <w:rPr>
          <w:rFonts w:ascii="Calibri" w:hAnsi="Calibri" w:cs="Calibri"/>
          <w:spacing w:val="-3"/>
        </w:rPr>
        <w:t xml:space="preserve"> </w:t>
      </w:r>
      <w:r w:rsidRPr="009568AB">
        <w:rPr>
          <w:rFonts w:ascii="Calibri" w:hAnsi="Calibri" w:cs="Calibri"/>
        </w:rPr>
        <w:t>–</w:t>
      </w:r>
      <w:r w:rsidRPr="009568AB">
        <w:rPr>
          <w:rFonts w:ascii="Calibri" w:hAnsi="Calibri" w:cs="Calibri"/>
          <w:spacing w:val="-4"/>
        </w:rPr>
        <w:t xml:space="preserve"> </w:t>
      </w:r>
      <w:r w:rsidRPr="009568AB">
        <w:rPr>
          <w:rFonts w:ascii="Calibri" w:hAnsi="Calibri" w:cs="Calibri"/>
        </w:rPr>
        <w:t>występuje</w:t>
      </w:r>
      <w:r w:rsidRPr="009568AB">
        <w:rPr>
          <w:rFonts w:ascii="Calibri" w:hAnsi="Calibri" w:cs="Calibri"/>
          <w:spacing w:val="-5"/>
        </w:rPr>
        <w:t xml:space="preserve"> </w:t>
      </w:r>
      <w:r w:rsidRPr="009568AB">
        <w:rPr>
          <w:rFonts w:ascii="Calibri" w:hAnsi="Calibri" w:cs="Calibri"/>
        </w:rPr>
        <w:t>rozbieżność</w:t>
      </w:r>
      <w:r w:rsidRPr="009568AB">
        <w:rPr>
          <w:rFonts w:ascii="Calibri" w:hAnsi="Calibri" w:cs="Calibri"/>
          <w:spacing w:val="-5"/>
        </w:rPr>
        <w:t xml:space="preserve"> </w:t>
      </w:r>
      <w:r w:rsidRPr="009568AB">
        <w:rPr>
          <w:rFonts w:ascii="Calibri" w:hAnsi="Calibri" w:cs="Calibri"/>
        </w:rPr>
        <w:t>pomiędzy</w:t>
      </w:r>
      <w:r w:rsidRPr="009568AB">
        <w:rPr>
          <w:rFonts w:ascii="Calibri" w:hAnsi="Calibri" w:cs="Calibri"/>
          <w:spacing w:val="-9"/>
        </w:rPr>
        <w:t xml:space="preserve"> </w:t>
      </w:r>
      <w:r w:rsidRPr="009568AB">
        <w:rPr>
          <w:rFonts w:ascii="Calibri" w:hAnsi="Calibri" w:cs="Calibri"/>
        </w:rPr>
        <w:t>PZT,</w:t>
      </w:r>
      <w:r w:rsidRPr="009568AB">
        <w:rPr>
          <w:rFonts w:ascii="Calibri" w:hAnsi="Calibri" w:cs="Calibri"/>
          <w:spacing w:val="-5"/>
        </w:rPr>
        <w:t xml:space="preserve"> </w:t>
      </w:r>
      <w:r w:rsidRPr="009568AB">
        <w:rPr>
          <w:rFonts w:ascii="Calibri" w:hAnsi="Calibri" w:cs="Calibri"/>
        </w:rPr>
        <w:t>a</w:t>
      </w:r>
      <w:r w:rsidRPr="009568AB">
        <w:rPr>
          <w:rFonts w:ascii="Calibri" w:hAnsi="Calibri" w:cs="Calibri"/>
          <w:spacing w:val="-6"/>
        </w:rPr>
        <w:t xml:space="preserve"> </w:t>
      </w:r>
      <w:r w:rsidRPr="009568AB">
        <w:rPr>
          <w:rFonts w:ascii="Calibri" w:hAnsi="Calibri" w:cs="Calibri"/>
        </w:rPr>
        <w:t>profilami</w:t>
      </w:r>
      <w:r w:rsidRPr="009568AB">
        <w:rPr>
          <w:rFonts w:ascii="Calibri" w:hAnsi="Calibri" w:cs="Calibri"/>
          <w:spacing w:val="-6"/>
        </w:rPr>
        <w:t xml:space="preserve"> </w:t>
      </w:r>
      <w:r w:rsidRPr="009568AB">
        <w:rPr>
          <w:rFonts w:ascii="Calibri" w:hAnsi="Calibri" w:cs="Calibri"/>
        </w:rPr>
        <w:t>np.</w:t>
      </w:r>
      <w:r w:rsidRPr="009568AB">
        <w:rPr>
          <w:rFonts w:ascii="Calibri" w:hAnsi="Calibri" w:cs="Calibri"/>
          <w:spacing w:val="-5"/>
        </w:rPr>
        <w:t xml:space="preserve"> </w:t>
      </w:r>
      <w:r w:rsidRPr="009568AB">
        <w:rPr>
          <w:rFonts w:ascii="Calibri" w:hAnsi="Calibri" w:cs="Calibri"/>
        </w:rPr>
        <w:t>według</w:t>
      </w:r>
      <w:r w:rsidRPr="009568AB">
        <w:rPr>
          <w:rFonts w:ascii="Calibri" w:hAnsi="Calibri" w:cs="Calibri"/>
          <w:spacing w:val="-7"/>
        </w:rPr>
        <w:t xml:space="preserve"> </w:t>
      </w:r>
      <w:r w:rsidRPr="009568AB">
        <w:rPr>
          <w:rFonts w:ascii="Calibri" w:hAnsi="Calibri" w:cs="Calibri"/>
        </w:rPr>
        <w:t>PZT</w:t>
      </w:r>
      <w:r w:rsidRPr="009568AB">
        <w:rPr>
          <w:rFonts w:ascii="Calibri" w:hAnsi="Calibri" w:cs="Calibri"/>
          <w:spacing w:val="-2"/>
        </w:rPr>
        <w:t xml:space="preserve"> </w:t>
      </w:r>
      <w:r w:rsidRPr="009568AB">
        <w:rPr>
          <w:rFonts w:ascii="Calibri" w:hAnsi="Calibri" w:cs="Calibri"/>
        </w:rPr>
        <w:t>na</w:t>
      </w:r>
      <w:r w:rsidRPr="009568AB">
        <w:rPr>
          <w:rFonts w:ascii="Calibri" w:hAnsi="Calibri" w:cs="Calibri"/>
          <w:spacing w:val="-48"/>
        </w:rPr>
        <w:t xml:space="preserve"> </w:t>
      </w:r>
      <w:r w:rsidRPr="009568AB">
        <w:rPr>
          <w:rFonts w:ascii="Calibri" w:hAnsi="Calibri" w:cs="Calibri"/>
        </w:rPr>
        <w:t>odc.</w:t>
      </w:r>
      <w:r w:rsidRPr="009568AB">
        <w:rPr>
          <w:rFonts w:ascii="Calibri" w:hAnsi="Calibri" w:cs="Calibri"/>
          <w:spacing w:val="-2"/>
        </w:rPr>
        <w:t xml:space="preserve"> </w:t>
      </w:r>
      <w:r w:rsidRPr="009568AB">
        <w:rPr>
          <w:rFonts w:ascii="Calibri" w:hAnsi="Calibri" w:cs="Calibri"/>
        </w:rPr>
        <w:t>Skd1</w:t>
      </w:r>
      <w:r w:rsidRPr="009568AB">
        <w:rPr>
          <w:rFonts w:ascii="Calibri" w:hAnsi="Calibri" w:cs="Calibri"/>
          <w:spacing w:val="-1"/>
        </w:rPr>
        <w:t xml:space="preserve"> </w:t>
      </w:r>
      <w:r w:rsidRPr="009568AB">
        <w:rPr>
          <w:rFonts w:ascii="Calibri" w:hAnsi="Calibri" w:cs="Calibri"/>
        </w:rPr>
        <w:t>–</w:t>
      </w:r>
      <w:r w:rsidRPr="009568AB">
        <w:rPr>
          <w:rFonts w:ascii="Calibri" w:hAnsi="Calibri" w:cs="Calibri"/>
          <w:spacing w:val="-3"/>
        </w:rPr>
        <w:t xml:space="preserve"> </w:t>
      </w:r>
      <w:r w:rsidRPr="009568AB">
        <w:rPr>
          <w:rFonts w:ascii="Calibri" w:hAnsi="Calibri" w:cs="Calibri"/>
        </w:rPr>
        <w:t>SO</w:t>
      </w:r>
      <w:r w:rsidRPr="009568AB">
        <w:rPr>
          <w:rFonts w:ascii="Calibri" w:hAnsi="Calibri" w:cs="Calibri"/>
          <w:spacing w:val="-1"/>
        </w:rPr>
        <w:t xml:space="preserve"> </w:t>
      </w:r>
      <w:r w:rsidRPr="009568AB">
        <w:rPr>
          <w:rFonts w:ascii="Calibri" w:hAnsi="Calibri" w:cs="Calibri"/>
        </w:rPr>
        <w:t>występuje</w:t>
      </w:r>
      <w:r w:rsidRPr="009568AB">
        <w:rPr>
          <w:rFonts w:ascii="Calibri" w:hAnsi="Calibri" w:cs="Calibri"/>
          <w:spacing w:val="-2"/>
        </w:rPr>
        <w:t xml:space="preserve"> </w:t>
      </w:r>
      <w:r w:rsidRPr="009568AB">
        <w:rPr>
          <w:rFonts w:ascii="Calibri" w:hAnsi="Calibri" w:cs="Calibri"/>
        </w:rPr>
        <w:t>rurociąg</w:t>
      </w:r>
      <w:r w:rsidRPr="009568AB">
        <w:rPr>
          <w:rFonts w:ascii="Calibri" w:hAnsi="Calibri" w:cs="Calibri"/>
          <w:spacing w:val="-4"/>
        </w:rPr>
        <w:t xml:space="preserve"> </w:t>
      </w:r>
      <w:r w:rsidRPr="009568AB">
        <w:rPr>
          <w:rFonts w:ascii="Calibri" w:hAnsi="Calibri" w:cs="Calibri"/>
        </w:rPr>
        <w:t>PVC</w:t>
      </w:r>
      <w:r w:rsidRPr="009568AB">
        <w:rPr>
          <w:rFonts w:ascii="Calibri" w:hAnsi="Calibri" w:cs="Calibri"/>
          <w:spacing w:val="-3"/>
        </w:rPr>
        <w:t xml:space="preserve"> </w:t>
      </w:r>
      <w:r w:rsidRPr="009568AB">
        <w:rPr>
          <w:rFonts w:ascii="Calibri" w:hAnsi="Calibri" w:cs="Calibri"/>
        </w:rPr>
        <w:t>DN400,</w:t>
      </w:r>
      <w:r w:rsidRPr="009568AB">
        <w:rPr>
          <w:rFonts w:ascii="Calibri" w:hAnsi="Calibri" w:cs="Calibri"/>
          <w:spacing w:val="-3"/>
        </w:rPr>
        <w:t xml:space="preserve"> </w:t>
      </w:r>
      <w:r w:rsidRPr="009568AB">
        <w:rPr>
          <w:rFonts w:ascii="Calibri" w:hAnsi="Calibri" w:cs="Calibri"/>
        </w:rPr>
        <w:t>natomiast według</w:t>
      </w:r>
      <w:r w:rsidRPr="009568AB">
        <w:rPr>
          <w:rFonts w:ascii="Calibri" w:hAnsi="Calibri" w:cs="Calibri"/>
          <w:spacing w:val="-4"/>
        </w:rPr>
        <w:t xml:space="preserve"> </w:t>
      </w:r>
      <w:r w:rsidRPr="009568AB">
        <w:rPr>
          <w:rFonts w:ascii="Calibri" w:hAnsi="Calibri" w:cs="Calibri"/>
        </w:rPr>
        <w:t>profili</w:t>
      </w:r>
      <w:r w:rsidRPr="009568AB">
        <w:rPr>
          <w:rFonts w:ascii="Calibri" w:hAnsi="Calibri" w:cs="Calibri"/>
          <w:spacing w:val="-3"/>
        </w:rPr>
        <w:t xml:space="preserve"> </w:t>
      </w:r>
      <w:r w:rsidRPr="009568AB">
        <w:rPr>
          <w:rFonts w:ascii="Calibri" w:hAnsi="Calibri" w:cs="Calibri"/>
        </w:rPr>
        <w:t>jest</w:t>
      </w:r>
      <w:r w:rsidRPr="009568AB">
        <w:rPr>
          <w:rFonts w:ascii="Calibri" w:hAnsi="Calibri" w:cs="Calibri"/>
          <w:spacing w:val="-4"/>
        </w:rPr>
        <w:t xml:space="preserve"> </w:t>
      </w:r>
      <w:r w:rsidRPr="009568AB">
        <w:rPr>
          <w:rFonts w:ascii="Calibri" w:hAnsi="Calibri" w:cs="Calibri"/>
        </w:rPr>
        <w:t>to</w:t>
      </w:r>
      <w:r w:rsidRPr="009568AB">
        <w:rPr>
          <w:rFonts w:ascii="Calibri" w:hAnsi="Calibri" w:cs="Calibri"/>
          <w:spacing w:val="-1"/>
        </w:rPr>
        <w:t xml:space="preserve"> </w:t>
      </w:r>
      <w:r w:rsidRPr="009568AB">
        <w:rPr>
          <w:rFonts w:ascii="Calibri" w:hAnsi="Calibri" w:cs="Calibri"/>
        </w:rPr>
        <w:t>rurociąg</w:t>
      </w:r>
      <w:r w:rsidRPr="009568AB">
        <w:rPr>
          <w:rFonts w:ascii="Calibri" w:hAnsi="Calibri" w:cs="Calibri"/>
          <w:spacing w:val="-1"/>
        </w:rPr>
        <w:t xml:space="preserve"> </w:t>
      </w:r>
      <w:r w:rsidRPr="009568AB">
        <w:rPr>
          <w:rFonts w:ascii="Calibri" w:hAnsi="Calibri" w:cs="Calibri"/>
        </w:rPr>
        <w:t>PVC</w:t>
      </w:r>
      <w:r w:rsidRPr="009568AB">
        <w:rPr>
          <w:rFonts w:ascii="Calibri" w:hAnsi="Calibri" w:cs="Calibri"/>
          <w:spacing w:val="-3"/>
        </w:rPr>
        <w:t xml:space="preserve"> </w:t>
      </w:r>
      <w:r w:rsidRPr="009568AB">
        <w:rPr>
          <w:rFonts w:ascii="Calibri" w:hAnsi="Calibri" w:cs="Calibri"/>
        </w:rPr>
        <w:t>DN315.</w:t>
      </w:r>
      <w:r w:rsidRPr="009568AB">
        <w:rPr>
          <w:rFonts w:ascii="Calibri" w:hAnsi="Calibri" w:cs="Calibri"/>
          <w:spacing w:val="-48"/>
        </w:rPr>
        <w:t xml:space="preserve"> </w:t>
      </w:r>
      <w:r w:rsidRPr="009568AB">
        <w:rPr>
          <w:rFonts w:ascii="Calibri" w:hAnsi="Calibri" w:cs="Calibri"/>
        </w:rPr>
        <w:t>Prosimy</w:t>
      </w:r>
      <w:r w:rsidRPr="009568AB">
        <w:rPr>
          <w:rFonts w:ascii="Calibri" w:hAnsi="Calibri" w:cs="Calibri"/>
          <w:spacing w:val="-2"/>
        </w:rPr>
        <w:t xml:space="preserve"> </w:t>
      </w:r>
      <w:r w:rsidRPr="009568AB">
        <w:rPr>
          <w:rFonts w:ascii="Calibri" w:hAnsi="Calibri" w:cs="Calibri"/>
        </w:rPr>
        <w:t>o</w:t>
      </w:r>
      <w:r w:rsidRPr="009568AB">
        <w:rPr>
          <w:rFonts w:ascii="Calibri" w:hAnsi="Calibri" w:cs="Calibri"/>
          <w:spacing w:val="3"/>
        </w:rPr>
        <w:t xml:space="preserve"> </w:t>
      </w:r>
      <w:r w:rsidRPr="009568AB">
        <w:rPr>
          <w:rFonts w:ascii="Calibri" w:hAnsi="Calibri" w:cs="Calibri"/>
        </w:rPr>
        <w:t>weryfikację.</w:t>
      </w:r>
    </w:p>
    <w:p w14:paraId="04D631E3" w14:textId="5344534F"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Odcinek wykonać z rury PVC fi 400.</w:t>
      </w:r>
    </w:p>
    <w:p w14:paraId="0BD5C825" w14:textId="77777777"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p>
    <w:p w14:paraId="043B1F8D" w14:textId="3B4E98B0" w:rsidR="00A50821" w:rsidRPr="009568AB" w:rsidRDefault="00A5082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6</w:t>
      </w:r>
    </w:p>
    <w:p w14:paraId="12BCBC49" w14:textId="57D43B82" w:rsidR="007B7E53" w:rsidRPr="009568AB" w:rsidRDefault="007B7E53" w:rsidP="001250CF">
      <w:pPr>
        <w:widowControl w:val="0"/>
        <w:tabs>
          <w:tab w:val="left" w:pos="837"/>
        </w:tabs>
        <w:autoSpaceDE w:val="0"/>
        <w:autoSpaceDN w:val="0"/>
        <w:spacing w:before="1" w:after="0"/>
        <w:ind w:right="4"/>
        <w:jc w:val="both"/>
        <w:rPr>
          <w:rFonts w:ascii="Calibri" w:hAnsi="Calibri" w:cs="Calibri"/>
          <w:spacing w:val="-47"/>
        </w:rPr>
      </w:pPr>
      <w:r w:rsidRPr="009568AB">
        <w:rPr>
          <w:rFonts w:ascii="Calibri" w:hAnsi="Calibri" w:cs="Calibri"/>
        </w:rPr>
        <w:t>W przedmiarze robót sanitarnych występuje pozycja 1.2.1 „Wykopy oraz przekopy” = 5049,37 m</w:t>
      </w:r>
      <w:r w:rsidRPr="009568AB">
        <w:rPr>
          <w:rFonts w:ascii="Calibri" w:hAnsi="Calibri" w:cs="Calibri"/>
          <w:vertAlign w:val="superscript"/>
        </w:rPr>
        <w:t>3</w:t>
      </w:r>
      <w:r w:rsidRPr="009568AB">
        <w:rPr>
          <w:rFonts w:ascii="Calibri" w:hAnsi="Calibri" w:cs="Calibri"/>
        </w:rPr>
        <w:t>.</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2"/>
        </w:rPr>
        <w:t xml:space="preserve"> </w:t>
      </w:r>
      <w:r w:rsidRPr="009568AB">
        <w:rPr>
          <w:rFonts w:ascii="Calibri" w:hAnsi="Calibri" w:cs="Calibri"/>
        </w:rPr>
        <w:t>Zamawiającego</w:t>
      </w:r>
      <w:r w:rsidRPr="009568AB">
        <w:rPr>
          <w:rFonts w:ascii="Calibri" w:hAnsi="Calibri" w:cs="Calibri"/>
          <w:spacing w:val="-2"/>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rozpisanie</w:t>
      </w:r>
      <w:r w:rsidRPr="009568AB">
        <w:rPr>
          <w:rFonts w:ascii="Calibri" w:hAnsi="Calibri" w:cs="Calibri"/>
          <w:spacing w:val="-3"/>
        </w:rPr>
        <w:t xml:space="preserve"> </w:t>
      </w:r>
      <w:r w:rsidRPr="009568AB">
        <w:rPr>
          <w:rFonts w:ascii="Calibri" w:hAnsi="Calibri" w:cs="Calibri"/>
        </w:rPr>
        <w:t>tego</w:t>
      </w:r>
      <w:r w:rsidRPr="009568AB">
        <w:rPr>
          <w:rFonts w:ascii="Calibri" w:hAnsi="Calibri" w:cs="Calibri"/>
          <w:spacing w:val="-1"/>
        </w:rPr>
        <w:t xml:space="preserve"> </w:t>
      </w:r>
      <w:r w:rsidRPr="009568AB">
        <w:rPr>
          <w:rFonts w:ascii="Calibri" w:hAnsi="Calibri" w:cs="Calibri"/>
        </w:rPr>
        <w:t>przedmiaru</w:t>
      </w:r>
      <w:r w:rsidRPr="009568AB">
        <w:rPr>
          <w:rFonts w:ascii="Calibri" w:hAnsi="Calibri" w:cs="Calibri"/>
          <w:spacing w:val="-4"/>
        </w:rPr>
        <w:t xml:space="preserve"> </w:t>
      </w:r>
      <w:r w:rsidRPr="009568AB">
        <w:rPr>
          <w:rFonts w:ascii="Calibri" w:hAnsi="Calibri" w:cs="Calibri"/>
        </w:rPr>
        <w:t>(głębokość,</w:t>
      </w:r>
      <w:r w:rsidRPr="009568AB">
        <w:rPr>
          <w:rFonts w:ascii="Calibri" w:hAnsi="Calibri" w:cs="Calibri"/>
          <w:spacing w:val="-1"/>
        </w:rPr>
        <w:t xml:space="preserve"> </w:t>
      </w:r>
      <w:r w:rsidRPr="009568AB">
        <w:rPr>
          <w:rFonts w:ascii="Calibri" w:hAnsi="Calibri" w:cs="Calibri"/>
        </w:rPr>
        <w:t>szerokość,</w:t>
      </w:r>
      <w:r w:rsidRPr="009568AB">
        <w:rPr>
          <w:rFonts w:ascii="Calibri" w:hAnsi="Calibri" w:cs="Calibri"/>
          <w:spacing w:val="-2"/>
        </w:rPr>
        <w:t xml:space="preserve"> </w:t>
      </w:r>
      <w:r w:rsidRPr="009568AB">
        <w:rPr>
          <w:rFonts w:ascii="Calibri" w:hAnsi="Calibri" w:cs="Calibri"/>
        </w:rPr>
        <w:t>długość).</w:t>
      </w:r>
      <w:r w:rsidRPr="009568AB">
        <w:rPr>
          <w:rFonts w:ascii="Calibri" w:hAnsi="Calibri" w:cs="Calibri"/>
          <w:spacing w:val="-2"/>
        </w:rPr>
        <w:t xml:space="preserve"> </w:t>
      </w:r>
      <w:r w:rsidRPr="009568AB">
        <w:rPr>
          <w:rFonts w:ascii="Calibri" w:hAnsi="Calibri" w:cs="Calibri"/>
        </w:rPr>
        <w:t>Czy</w:t>
      </w:r>
      <w:r w:rsidRPr="009568AB">
        <w:rPr>
          <w:rFonts w:ascii="Calibri" w:hAnsi="Calibri" w:cs="Calibri"/>
          <w:spacing w:val="-7"/>
        </w:rPr>
        <w:t xml:space="preserve"> </w:t>
      </w:r>
      <w:r w:rsidRPr="009568AB">
        <w:rPr>
          <w:rFonts w:ascii="Calibri" w:hAnsi="Calibri" w:cs="Calibri"/>
        </w:rPr>
        <w:t>nie</w:t>
      </w:r>
      <w:r w:rsidRPr="009568AB">
        <w:rPr>
          <w:rFonts w:ascii="Calibri" w:hAnsi="Calibri" w:cs="Calibri"/>
          <w:spacing w:val="-2"/>
        </w:rPr>
        <w:t xml:space="preserve"> </w:t>
      </w:r>
      <w:r w:rsidRPr="009568AB">
        <w:rPr>
          <w:rFonts w:ascii="Calibri" w:hAnsi="Calibri" w:cs="Calibri"/>
        </w:rPr>
        <w:t>jest</w:t>
      </w:r>
      <w:r w:rsidRPr="009568AB">
        <w:rPr>
          <w:rFonts w:ascii="Calibri" w:hAnsi="Calibri" w:cs="Calibri"/>
          <w:spacing w:val="-4"/>
        </w:rPr>
        <w:t xml:space="preserve"> </w:t>
      </w:r>
      <w:r w:rsidRPr="009568AB">
        <w:rPr>
          <w:rFonts w:ascii="Calibri" w:hAnsi="Calibri" w:cs="Calibri"/>
        </w:rPr>
        <w:t>on</w:t>
      </w:r>
      <w:r w:rsidRPr="009568AB">
        <w:rPr>
          <w:rFonts w:ascii="Calibri" w:hAnsi="Calibri" w:cs="Calibri"/>
          <w:spacing w:val="-47"/>
        </w:rPr>
        <w:t xml:space="preserve"> </w:t>
      </w:r>
      <w:r w:rsidR="00027AD6" w:rsidRPr="009568AB">
        <w:rPr>
          <w:rFonts w:ascii="Calibri" w:hAnsi="Calibri" w:cs="Calibri"/>
          <w:spacing w:val="-47"/>
        </w:rPr>
        <w:t xml:space="preserve">             </w:t>
      </w:r>
      <w:r w:rsidRPr="009568AB">
        <w:rPr>
          <w:rFonts w:ascii="Calibri" w:hAnsi="Calibri" w:cs="Calibri"/>
        </w:rPr>
        <w:t>znacząco zawyżony?</w:t>
      </w:r>
    </w:p>
    <w:p w14:paraId="5DB4C9FD" w14:textId="77777777" w:rsidR="00CE1AA4" w:rsidRPr="009568AB" w:rsidRDefault="00A50821" w:rsidP="00CE1AA4">
      <w:pPr>
        <w:spacing w:after="0" w:line="256" w:lineRule="auto"/>
        <w:ind w:right="4"/>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Po weryfikacji:</w:t>
      </w:r>
    </w:p>
    <w:p w14:paraId="7BB5C719" w14:textId="734142E3" w:rsidR="00CE1AA4" w:rsidRPr="009568AB" w:rsidRDefault="00CE1AA4" w:rsidP="00CE1AA4">
      <w:pPr>
        <w:spacing w:after="0" w:line="256" w:lineRule="auto"/>
        <w:ind w:right="4"/>
        <w:rPr>
          <w:rFonts w:ascii="Calibri" w:hAnsi="Calibri" w:cs="Calibri"/>
          <w:b/>
          <w:bCs/>
        </w:rPr>
      </w:pPr>
      <w:r w:rsidRPr="009568AB">
        <w:rPr>
          <w:rFonts w:ascii="Calibri" w:hAnsi="Calibri" w:cs="Calibri"/>
          <w:b/>
          <w:bCs/>
        </w:rPr>
        <w:t xml:space="preserve">Wykopy pod rury kanalizacji deszczowej V= 4174,8 m3 (długość 994 m x szerokość 1,5 m x średnia głębokość H=2,8 m) + wykopy pod studzienki (średnia głębokość 2,8 m, szerokość 2,5 m x długość 2,5 m) =  198,8m3. </w:t>
      </w:r>
    </w:p>
    <w:p w14:paraId="74C65735" w14:textId="07A40245" w:rsidR="00A50821" w:rsidRPr="009568AB" w:rsidRDefault="00CE1AA4" w:rsidP="00CE1AA4">
      <w:pPr>
        <w:spacing w:after="0" w:line="256" w:lineRule="auto"/>
        <w:ind w:right="4"/>
        <w:rPr>
          <w:rFonts w:ascii="Calibri" w:hAnsi="Calibri" w:cs="Calibri"/>
          <w:b/>
          <w:bCs/>
        </w:rPr>
      </w:pPr>
      <w:r w:rsidRPr="009568AB">
        <w:rPr>
          <w:rFonts w:ascii="Calibri" w:hAnsi="Calibri" w:cs="Calibri"/>
          <w:b/>
          <w:bCs/>
        </w:rPr>
        <w:t>Razem wykopy pod studnie oraz pod rury kanalizacyjne 4373,60 m3.</w:t>
      </w:r>
    </w:p>
    <w:p w14:paraId="15B16807" w14:textId="77777777" w:rsidR="00A50821" w:rsidRPr="009568AB" w:rsidRDefault="00A50821" w:rsidP="001250CF">
      <w:pPr>
        <w:spacing w:after="0" w:line="256" w:lineRule="auto"/>
        <w:ind w:right="4"/>
        <w:rPr>
          <w:rFonts w:ascii="Calibri" w:hAnsi="Calibri" w:cs="Calibri"/>
          <w:b/>
          <w:bCs/>
        </w:rPr>
      </w:pPr>
    </w:p>
    <w:p w14:paraId="003EFC0A" w14:textId="4AADE6E1" w:rsidR="00A50821" w:rsidRPr="009568AB" w:rsidRDefault="00A50821" w:rsidP="001250CF">
      <w:pPr>
        <w:spacing w:after="0" w:line="256" w:lineRule="auto"/>
        <w:ind w:right="4"/>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7</w:t>
      </w:r>
    </w:p>
    <w:p w14:paraId="48B6AAF5" w14:textId="48264C03" w:rsidR="007B7E53" w:rsidRPr="009568AB" w:rsidRDefault="007B7E53" w:rsidP="001250CF">
      <w:pPr>
        <w:spacing w:after="0" w:line="256" w:lineRule="auto"/>
        <w:ind w:right="4"/>
        <w:rPr>
          <w:rFonts w:ascii="Calibri" w:hAnsi="Calibri" w:cs="Calibri"/>
        </w:rPr>
      </w:pPr>
      <w:r w:rsidRPr="009568AB">
        <w:rPr>
          <w:rFonts w:ascii="Calibri" w:hAnsi="Calibri" w:cs="Calibri"/>
          <w:spacing w:val="-1"/>
        </w:rPr>
        <w:t>W</w:t>
      </w:r>
      <w:r w:rsidRPr="009568AB">
        <w:rPr>
          <w:rFonts w:ascii="Calibri" w:hAnsi="Calibri" w:cs="Calibri"/>
          <w:spacing w:val="-8"/>
        </w:rPr>
        <w:t xml:space="preserve"> </w:t>
      </w:r>
      <w:r w:rsidRPr="009568AB">
        <w:rPr>
          <w:rFonts w:ascii="Calibri" w:hAnsi="Calibri" w:cs="Calibri"/>
          <w:spacing w:val="-1"/>
        </w:rPr>
        <w:t>przedmiarze</w:t>
      </w:r>
      <w:r w:rsidRPr="009568AB">
        <w:rPr>
          <w:rFonts w:ascii="Calibri" w:hAnsi="Calibri" w:cs="Calibri"/>
          <w:spacing w:val="-9"/>
        </w:rPr>
        <w:t xml:space="preserve"> </w:t>
      </w:r>
      <w:r w:rsidRPr="009568AB">
        <w:rPr>
          <w:rFonts w:ascii="Calibri" w:hAnsi="Calibri" w:cs="Calibri"/>
        </w:rPr>
        <w:t>robot</w:t>
      </w:r>
      <w:r w:rsidRPr="009568AB">
        <w:rPr>
          <w:rFonts w:ascii="Calibri" w:hAnsi="Calibri" w:cs="Calibri"/>
          <w:spacing w:val="-8"/>
        </w:rPr>
        <w:t xml:space="preserve"> </w:t>
      </w:r>
      <w:r w:rsidRPr="009568AB">
        <w:rPr>
          <w:rFonts w:ascii="Calibri" w:hAnsi="Calibri" w:cs="Calibri"/>
        </w:rPr>
        <w:t>sanitarnych</w:t>
      </w:r>
      <w:r w:rsidRPr="009568AB">
        <w:rPr>
          <w:rFonts w:ascii="Calibri" w:hAnsi="Calibri" w:cs="Calibri"/>
          <w:spacing w:val="-10"/>
        </w:rPr>
        <w:t xml:space="preserve"> </w:t>
      </w:r>
      <w:r w:rsidRPr="009568AB">
        <w:rPr>
          <w:rFonts w:ascii="Calibri" w:hAnsi="Calibri" w:cs="Calibri"/>
        </w:rPr>
        <w:t>znajduje</w:t>
      </w:r>
      <w:r w:rsidRPr="009568AB">
        <w:rPr>
          <w:rFonts w:ascii="Calibri" w:hAnsi="Calibri" w:cs="Calibri"/>
          <w:spacing w:val="-9"/>
        </w:rPr>
        <w:t xml:space="preserve"> </w:t>
      </w:r>
      <w:r w:rsidRPr="009568AB">
        <w:rPr>
          <w:rFonts w:ascii="Calibri" w:hAnsi="Calibri" w:cs="Calibri"/>
        </w:rPr>
        <w:t>się</w:t>
      </w:r>
      <w:r w:rsidRPr="009568AB">
        <w:rPr>
          <w:rFonts w:ascii="Calibri" w:hAnsi="Calibri" w:cs="Calibri"/>
          <w:spacing w:val="-8"/>
        </w:rPr>
        <w:t xml:space="preserve"> </w:t>
      </w:r>
      <w:r w:rsidRPr="009568AB">
        <w:rPr>
          <w:rFonts w:ascii="Calibri" w:hAnsi="Calibri" w:cs="Calibri"/>
        </w:rPr>
        <w:t>oddzielny</w:t>
      </w:r>
      <w:r w:rsidRPr="009568AB">
        <w:rPr>
          <w:rFonts w:ascii="Calibri" w:hAnsi="Calibri" w:cs="Calibri"/>
          <w:spacing w:val="-13"/>
        </w:rPr>
        <w:t xml:space="preserve"> </w:t>
      </w:r>
      <w:r w:rsidRPr="009568AB">
        <w:rPr>
          <w:rFonts w:ascii="Calibri" w:hAnsi="Calibri" w:cs="Calibri"/>
        </w:rPr>
        <w:t>dział</w:t>
      </w:r>
      <w:r w:rsidRPr="009568AB">
        <w:rPr>
          <w:rFonts w:ascii="Calibri" w:hAnsi="Calibri" w:cs="Calibri"/>
          <w:spacing w:val="-8"/>
        </w:rPr>
        <w:t xml:space="preserve"> </w:t>
      </w:r>
      <w:r w:rsidRPr="009568AB">
        <w:rPr>
          <w:rFonts w:ascii="Calibri" w:hAnsi="Calibri" w:cs="Calibri"/>
        </w:rPr>
        <w:t>poświęcony</w:t>
      </w:r>
      <w:r w:rsidRPr="009568AB">
        <w:rPr>
          <w:rFonts w:ascii="Calibri" w:hAnsi="Calibri" w:cs="Calibri"/>
          <w:spacing w:val="-10"/>
        </w:rPr>
        <w:t xml:space="preserve"> </w:t>
      </w:r>
      <w:r w:rsidRPr="009568AB">
        <w:rPr>
          <w:rFonts w:ascii="Calibri" w:hAnsi="Calibri" w:cs="Calibri"/>
        </w:rPr>
        <w:t>na</w:t>
      </w:r>
      <w:r w:rsidRPr="009568AB">
        <w:rPr>
          <w:rFonts w:ascii="Calibri" w:hAnsi="Calibri" w:cs="Calibri"/>
          <w:spacing w:val="-8"/>
        </w:rPr>
        <w:t xml:space="preserve"> </w:t>
      </w:r>
      <w:r w:rsidRPr="009568AB">
        <w:rPr>
          <w:rFonts w:ascii="Calibri" w:hAnsi="Calibri" w:cs="Calibri"/>
        </w:rPr>
        <w:t>zewnętrzną</w:t>
      </w:r>
      <w:r w:rsidRPr="009568AB">
        <w:rPr>
          <w:rFonts w:ascii="Calibri" w:hAnsi="Calibri" w:cs="Calibri"/>
          <w:spacing w:val="-9"/>
        </w:rPr>
        <w:t xml:space="preserve"> </w:t>
      </w:r>
      <w:r w:rsidRPr="009568AB">
        <w:rPr>
          <w:rFonts w:ascii="Calibri" w:hAnsi="Calibri" w:cs="Calibri"/>
        </w:rPr>
        <w:t>instalacje</w:t>
      </w:r>
      <w:r w:rsidRPr="009568AB">
        <w:rPr>
          <w:rFonts w:ascii="Calibri" w:hAnsi="Calibri" w:cs="Calibri"/>
          <w:spacing w:val="-9"/>
        </w:rPr>
        <w:t xml:space="preserve"> </w:t>
      </w:r>
      <w:r w:rsidRPr="009568AB">
        <w:rPr>
          <w:rFonts w:ascii="Calibri" w:hAnsi="Calibri" w:cs="Calibri"/>
        </w:rPr>
        <w:t>ppoż.</w:t>
      </w:r>
      <w:r w:rsidRPr="009568AB">
        <w:rPr>
          <w:rFonts w:ascii="Calibri" w:hAnsi="Calibri" w:cs="Calibri"/>
          <w:spacing w:val="-47"/>
        </w:rPr>
        <w:t xml:space="preserve"> </w:t>
      </w:r>
      <w:r w:rsidRPr="009568AB">
        <w:rPr>
          <w:rFonts w:ascii="Calibri" w:hAnsi="Calibri" w:cs="Calibri"/>
        </w:rPr>
        <w:t>Czy</w:t>
      </w:r>
      <w:r w:rsidRPr="009568AB">
        <w:rPr>
          <w:rFonts w:ascii="Calibri" w:hAnsi="Calibri" w:cs="Calibri"/>
          <w:spacing w:val="-8"/>
        </w:rPr>
        <w:t xml:space="preserve"> </w:t>
      </w:r>
      <w:r w:rsidRPr="009568AB">
        <w:rPr>
          <w:rFonts w:ascii="Calibri" w:hAnsi="Calibri" w:cs="Calibri"/>
        </w:rPr>
        <w:t>przedmiary</w:t>
      </w:r>
      <w:r w:rsidRPr="009568AB">
        <w:rPr>
          <w:rFonts w:ascii="Calibri" w:hAnsi="Calibri" w:cs="Calibri"/>
          <w:spacing w:val="-6"/>
        </w:rPr>
        <w:t xml:space="preserve"> </w:t>
      </w:r>
      <w:r w:rsidRPr="009568AB">
        <w:rPr>
          <w:rFonts w:ascii="Calibri" w:hAnsi="Calibri" w:cs="Calibri"/>
        </w:rPr>
        <w:t>w</w:t>
      </w:r>
      <w:r w:rsidRPr="009568AB">
        <w:rPr>
          <w:rFonts w:ascii="Calibri" w:hAnsi="Calibri" w:cs="Calibri"/>
          <w:spacing w:val="-6"/>
        </w:rPr>
        <w:t xml:space="preserve"> </w:t>
      </w:r>
      <w:r w:rsidRPr="009568AB">
        <w:rPr>
          <w:rFonts w:ascii="Calibri" w:hAnsi="Calibri" w:cs="Calibri"/>
        </w:rPr>
        <w:t>tym</w:t>
      </w:r>
      <w:r w:rsidRPr="009568AB">
        <w:rPr>
          <w:rFonts w:ascii="Calibri" w:hAnsi="Calibri" w:cs="Calibri"/>
          <w:spacing w:val="-6"/>
        </w:rPr>
        <w:t xml:space="preserve"> </w:t>
      </w:r>
      <w:r w:rsidRPr="009568AB">
        <w:rPr>
          <w:rFonts w:ascii="Calibri" w:hAnsi="Calibri" w:cs="Calibri"/>
        </w:rPr>
        <w:t>dziale</w:t>
      </w:r>
      <w:r w:rsidRPr="009568AB">
        <w:rPr>
          <w:rFonts w:ascii="Calibri" w:hAnsi="Calibri" w:cs="Calibri"/>
          <w:spacing w:val="-4"/>
        </w:rPr>
        <w:t xml:space="preserve"> </w:t>
      </w:r>
      <w:r w:rsidRPr="009568AB">
        <w:rPr>
          <w:rFonts w:ascii="Calibri" w:hAnsi="Calibri" w:cs="Calibri"/>
        </w:rPr>
        <w:t>nie</w:t>
      </w:r>
      <w:r w:rsidRPr="009568AB">
        <w:rPr>
          <w:rFonts w:ascii="Calibri" w:hAnsi="Calibri" w:cs="Calibri"/>
          <w:spacing w:val="-3"/>
        </w:rPr>
        <w:t xml:space="preserve"> </w:t>
      </w:r>
      <w:r w:rsidRPr="009568AB">
        <w:rPr>
          <w:rFonts w:ascii="Calibri" w:hAnsi="Calibri" w:cs="Calibri"/>
        </w:rPr>
        <w:t>są</w:t>
      </w:r>
      <w:r w:rsidRPr="009568AB">
        <w:rPr>
          <w:rFonts w:ascii="Calibri" w:hAnsi="Calibri" w:cs="Calibri"/>
          <w:spacing w:val="-4"/>
        </w:rPr>
        <w:t xml:space="preserve"> </w:t>
      </w:r>
      <w:r w:rsidRPr="009568AB">
        <w:rPr>
          <w:rFonts w:ascii="Calibri" w:hAnsi="Calibri" w:cs="Calibri"/>
        </w:rPr>
        <w:t>zawyżone?</w:t>
      </w:r>
      <w:r w:rsidRPr="009568AB">
        <w:rPr>
          <w:rFonts w:ascii="Calibri" w:hAnsi="Calibri" w:cs="Calibri"/>
          <w:spacing w:val="-1"/>
        </w:rPr>
        <w:t xml:space="preserve"> </w:t>
      </w:r>
      <w:r w:rsidRPr="009568AB">
        <w:rPr>
          <w:rFonts w:ascii="Calibri" w:hAnsi="Calibri" w:cs="Calibri"/>
        </w:rPr>
        <w:t>Gdzie</w:t>
      </w:r>
      <w:r w:rsidRPr="009568AB">
        <w:rPr>
          <w:rFonts w:ascii="Calibri" w:hAnsi="Calibri" w:cs="Calibri"/>
          <w:spacing w:val="-3"/>
        </w:rPr>
        <w:t xml:space="preserve"> </w:t>
      </w:r>
      <w:r w:rsidRPr="009568AB">
        <w:rPr>
          <w:rFonts w:ascii="Calibri" w:hAnsi="Calibri" w:cs="Calibri"/>
        </w:rPr>
        <w:t>znajduje</w:t>
      </w:r>
      <w:r w:rsidRPr="009568AB">
        <w:rPr>
          <w:rFonts w:ascii="Calibri" w:hAnsi="Calibri" w:cs="Calibri"/>
          <w:spacing w:val="-4"/>
        </w:rPr>
        <w:t xml:space="preserve"> </w:t>
      </w:r>
      <w:r w:rsidRPr="009568AB">
        <w:rPr>
          <w:rFonts w:ascii="Calibri" w:hAnsi="Calibri" w:cs="Calibri"/>
        </w:rPr>
        <w:t>się</w:t>
      </w:r>
      <w:r w:rsidRPr="009568AB">
        <w:rPr>
          <w:rFonts w:ascii="Calibri" w:hAnsi="Calibri" w:cs="Calibri"/>
          <w:spacing w:val="-4"/>
        </w:rPr>
        <w:t xml:space="preserve"> </w:t>
      </w:r>
      <w:r w:rsidRPr="009568AB">
        <w:rPr>
          <w:rFonts w:ascii="Calibri" w:hAnsi="Calibri" w:cs="Calibri"/>
        </w:rPr>
        <w:t>40</w:t>
      </w:r>
      <w:r w:rsidRPr="009568AB">
        <w:rPr>
          <w:rFonts w:ascii="Calibri" w:hAnsi="Calibri" w:cs="Calibri"/>
          <w:spacing w:val="-5"/>
        </w:rPr>
        <w:t xml:space="preserve"> </w:t>
      </w:r>
      <w:r w:rsidRPr="009568AB">
        <w:rPr>
          <w:rFonts w:ascii="Calibri" w:hAnsi="Calibri" w:cs="Calibri"/>
        </w:rPr>
        <w:t>m</w:t>
      </w:r>
      <w:r w:rsidRPr="009568AB">
        <w:rPr>
          <w:rFonts w:ascii="Calibri" w:hAnsi="Calibri" w:cs="Calibri"/>
          <w:spacing w:val="-8"/>
        </w:rPr>
        <w:t xml:space="preserve"> </w:t>
      </w:r>
      <w:r w:rsidRPr="009568AB">
        <w:rPr>
          <w:rFonts w:ascii="Calibri" w:hAnsi="Calibri" w:cs="Calibri"/>
        </w:rPr>
        <w:t>rury</w:t>
      </w:r>
      <w:r w:rsidRPr="009568AB">
        <w:rPr>
          <w:rFonts w:ascii="Calibri" w:hAnsi="Calibri" w:cs="Calibri"/>
          <w:spacing w:val="-7"/>
        </w:rPr>
        <w:t xml:space="preserve"> </w:t>
      </w:r>
      <w:r w:rsidRPr="009568AB">
        <w:rPr>
          <w:rFonts w:ascii="Calibri" w:hAnsi="Calibri" w:cs="Calibri"/>
        </w:rPr>
        <w:t>PE</w:t>
      </w:r>
      <w:r w:rsidRPr="009568AB">
        <w:rPr>
          <w:rFonts w:ascii="Calibri" w:hAnsi="Calibri" w:cs="Calibri"/>
          <w:spacing w:val="-4"/>
        </w:rPr>
        <w:t xml:space="preserve"> </w:t>
      </w:r>
      <w:r w:rsidRPr="009568AB">
        <w:rPr>
          <w:rFonts w:ascii="Calibri" w:hAnsi="Calibri" w:cs="Calibri"/>
        </w:rPr>
        <w:t>fi110?</w:t>
      </w:r>
      <w:r w:rsidRPr="009568AB">
        <w:rPr>
          <w:rFonts w:ascii="Calibri" w:hAnsi="Calibri" w:cs="Calibri"/>
          <w:spacing w:val="-4"/>
        </w:rPr>
        <w:t xml:space="preserve"> </w:t>
      </w:r>
      <w:r w:rsidRPr="009568AB">
        <w:rPr>
          <w:rFonts w:ascii="Calibri" w:hAnsi="Calibri" w:cs="Calibri"/>
        </w:rPr>
        <w:t>Według</w:t>
      </w:r>
      <w:r w:rsidRPr="009568AB">
        <w:rPr>
          <w:rFonts w:ascii="Calibri" w:hAnsi="Calibri" w:cs="Calibri"/>
          <w:spacing w:val="-5"/>
        </w:rPr>
        <w:t xml:space="preserve"> </w:t>
      </w:r>
      <w:r w:rsidRPr="009568AB">
        <w:rPr>
          <w:rFonts w:ascii="Calibri" w:hAnsi="Calibri" w:cs="Calibri"/>
        </w:rPr>
        <w:t>rysunku</w:t>
      </w:r>
      <w:r w:rsidRPr="009568AB">
        <w:rPr>
          <w:rFonts w:ascii="Calibri" w:hAnsi="Calibri" w:cs="Calibri"/>
          <w:spacing w:val="-48"/>
        </w:rPr>
        <w:t xml:space="preserve"> </w:t>
      </w:r>
      <w:r w:rsidRPr="009568AB">
        <w:rPr>
          <w:rFonts w:ascii="Calibri" w:hAnsi="Calibri" w:cs="Calibri"/>
        </w:rPr>
        <w:t>nr.</w:t>
      </w:r>
      <w:r w:rsidRPr="009568AB">
        <w:rPr>
          <w:rFonts w:ascii="Calibri" w:hAnsi="Calibri" w:cs="Calibri"/>
          <w:spacing w:val="-3"/>
        </w:rPr>
        <w:t xml:space="preserve"> </w:t>
      </w:r>
      <w:r w:rsidRPr="009568AB">
        <w:rPr>
          <w:rFonts w:ascii="Calibri" w:hAnsi="Calibri" w:cs="Calibri"/>
        </w:rPr>
        <w:t>09</w:t>
      </w:r>
      <w:r w:rsidRPr="009568AB">
        <w:rPr>
          <w:rFonts w:ascii="Calibri" w:hAnsi="Calibri" w:cs="Calibri"/>
          <w:spacing w:val="-2"/>
        </w:rPr>
        <w:t xml:space="preserve"> </w:t>
      </w:r>
      <w:r w:rsidRPr="009568AB">
        <w:rPr>
          <w:rFonts w:ascii="Calibri" w:hAnsi="Calibri" w:cs="Calibri"/>
        </w:rPr>
        <w:t>od</w:t>
      </w:r>
      <w:r w:rsidRPr="009568AB">
        <w:rPr>
          <w:rFonts w:ascii="Calibri" w:hAnsi="Calibri" w:cs="Calibri"/>
          <w:spacing w:val="-2"/>
        </w:rPr>
        <w:t xml:space="preserve"> </w:t>
      </w:r>
      <w:r w:rsidRPr="009568AB">
        <w:rPr>
          <w:rFonts w:ascii="Calibri" w:hAnsi="Calibri" w:cs="Calibri"/>
        </w:rPr>
        <w:t>węzła</w:t>
      </w:r>
      <w:r w:rsidRPr="009568AB">
        <w:rPr>
          <w:rFonts w:ascii="Calibri" w:hAnsi="Calibri" w:cs="Calibri"/>
          <w:spacing w:val="-3"/>
        </w:rPr>
        <w:t xml:space="preserve"> </w:t>
      </w:r>
      <w:r w:rsidRPr="009568AB">
        <w:rPr>
          <w:rFonts w:ascii="Calibri" w:hAnsi="Calibri" w:cs="Calibri"/>
        </w:rPr>
        <w:t>W2</w:t>
      </w:r>
      <w:r w:rsidRPr="009568AB">
        <w:rPr>
          <w:rFonts w:ascii="Calibri" w:hAnsi="Calibri" w:cs="Calibri"/>
          <w:spacing w:val="-2"/>
        </w:rPr>
        <w:t xml:space="preserve"> </w:t>
      </w:r>
      <w:r w:rsidRPr="009568AB">
        <w:rPr>
          <w:rFonts w:ascii="Calibri" w:hAnsi="Calibri" w:cs="Calibri"/>
        </w:rPr>
        <w:t>do</w:t>
      </w:r>
      <w:r w:rsidRPr="009568AB">
        <w:rPr>
          <w:rFonts w:ascii="Calibri" w:hAnsi="Calibri" w:cs="Calibri"/>
          <w:spacing w:val="-2"/>
        </w:rPr>
        <w:t xml:space="preserve"> </w:t>
      </w:r>
      <w:r w:rsidRPr="009568AB">
        <w:rPr>
          <w:rFonts w:ascii="Calibri" w:hAnsi="Calibri" w:cs="Calibri"/>
        </w:rPr>
        <w:t>Hn1 –</w:t>
      </w:r>
      <w:r w:rsidRPr="009568AB">
        <w:rPr>
          <w:rFonts w:ascii="Calibri" w:hAnsi="Calibri" w:cs="Calibri"/>
          <w:spacing w:val="-2"/>
        </w:rPr>
        <w:t xml:space="preserve"> </w:t>
      </w:r>
      <w:r w:rsidRPr="009568AB">
        <w:rPr>
          <w:rFonts w:ascii="Calibri" w:hAnsi="Calibri" w:cs="Calibri"/>
        </w:rPr>
        <w:t>jest</w:t>
      </w:r>
      <w:r w:rsidRPr="009568AB">
        <w:rPr>
          <w:rFonts w:ascii="Calibri" w:hAnsi="Calibri" w:cs="Calibri"/>
          <w:spacing w:val="-4"/>
        </w:rPr>
        <w:t xml:space="preserve"> </w:t>
      </w:r>
      <w:r w:rsidRPr="009568AB">
        <w:rPr>
          <w:rFonts w:ascii="Calibri" w:hAnsi="Calibri" w:cs="Calibri"/>
        </w:rPr>
        <w:t>2</w:t>
      </w:r>
      <w:r w:rsidRPr="009568AB">
        <w:rPr>
          <w:rFonts w:ascii="Calibri" w:hAnsi="Calibri" w:cs="Calibri"/>
          <w:spacing w:val="-2"/>
        </w:rPr>
        <w:t xml:space="preserve"> </w:t>
      </w:r>
      <w:r w:rsidRPr="009568AB">
        <w:rPr>
          <w:rFonts w:ascii="Calibri" w:hAnsi="Calibri" w:cs="Calibri"/>
        </w:rPr>
        <w:t>m</w:t>
      </w:r>
      <w:r w:rsidRPr="009568AB">
        <w:rPr>
          <w:rFonts w:ascii="Calibri" w:hAnsi="Calibri" w:cs="Calibri"/>
          <w:spacing w:val="-5"/>
        </w:rPr>
        <w:t xml:space="preserve"> </w:t>
      </w:r>
      <w:r w:rsidRPr="009568AB">
        <w:rPr>
          <w:rFonts w:ascii="Calibri" w:hAnsi="Calibri" w:cs="Calibri"/>
        </w:rPr>
        <w:t>rury</w:t>
      </w:r>
      <w:r w:rsidRPr="009568AB">
        <w:rPr>
          <w:rFonts w:ascii="Calibri" w:hAnsi="Calibri" w:cs="Calibri"/>
          <w:spacing w:val="-5"/>
        </w:rPr>
        <w:t xml:space="preserve"> </w:t>
      </w:r>
      <w:r w:rsidRPr="009568AB">
        <w:rPr>
          <w:rFonts w:ascii="Calibri" w:hAnsi="Calibri" w:cs="Calibri"/>
        </w:rPr>
        <w:t>PE</w:t>
      </w:r>
      <w:r w:rsidRPr="009568AB">
        <w:rPr>
          <w:rFonts w:ascii="Calibri" w:hAnsi="Calibri" w:cs="Calibri"/>
          <w:spacing w:val="-3"/>
        </w:rPr>
        <w:t xml:space="preserve"> </w:t>
      </w:r>
      <w:r w:rsidRPr="009568AB">
        <w:rPr>
          <w:rFonts w:ascii="Calibri" w:hAnsi="Calibri" w:cs="Calibri"/>
        </w:rPr>
        <w:t>fi90,</w:t>
      </w:r>
      <w:r w:rsidRPr="009568AB">
        <w:rPr>
          <w:rFonts w:ascii="Calibri" w:hAnsi="Calibri" w:cs="Calibri"/>
          <w:spacing w:val="-3"/>
        </w:rPr>
        <w:t xml:space="preserve"> </w:t>
      </w:r>
      <w:r w:rsidRPr="009568AB">
        <w:rPr>
          <w:rFonts w:ascii="Calibri" w:hAnsi="Calibri" w:cs="Calibri"/>
        </w:rPr>
        <w:t>a</w:t>
      </w:r>
      <w:r w:rsidRPr="009568AB">
        <w:rPr>
          <w:rFonts w:ascii="Calibri" w:hAnsi="Calibri" w:cs="Calibri"/>
          <w:spacing w:val="-3"/>
        </w:rPr>
        <w:t xml:space="preserve"> </w:t>
      </w:r>
      <w:r w:rsidRPr="009568AB">
        <w:rPr>
          <w:rFonts w:ascii="Calibri" w:hAnsi="Calibri" w:cs="Calibri"/>
        </w:rPr>
        <w:t>od węzła</w:t>
      </w:r>
      <w:r w:rsidRPr="009568AB">
        <w:rPr>
          <w:rFonts w:ascii="Calibri" w:hAnsi="Calibri" w:cs="Calibri"/>
          <w:spacing w:val="-3"/>
        </w:rPr>
        <w:t xml:space="preserve"> </w:t>
      </w:r>
      <w:r w:rsidRPr="009568AB">
        <w:rPr>
          <w:rFonts w:ascii="Calibri" w:hAnsi="Calibri" w:cs="Calibri"/>
        </w:rPr>
        <w:t>W2.1</w:t>
      </w:r>
      <w:r w:rsidRPr="009568AB">
        <w:rPr>
          <w:rFonts w:ascii="Calibri" w:hAnsi="Calibri" w:cs="Calibri"/>
          <w:spacing w:val="-2"/>
        </w:rPr>
        <w:t xml:space="preserve"> </w:t>
      </w:r>
      <w:r w:rsidRPr="009568AB">
        <w:rPr>
          <w:rFonts w:ascii="Calibri" w:hAnsi="Calibri" w:cs="Calibri"/>
        </w:rPr>
        <w:t>do</w:t>
      </w:r>
      <w:r w:rsidRPr="009568AB">
        <w:rPr>
          <w:rFonts w:ascii="Calibri" w:hAnsi="Calibri" w:cs="Calibri"/>
          <w:spacing w:val="-2"/>
        </w:rPr>
        <w:t xml:space="preserve"> </w:t>
      </w:r>
      <w:r w:rsidRPr="009568AB">
        <w:rPr>
          <w:rFonts w:ascii="Calibri" w:hAnsi="Calibri" w:cs="Calibri"/>
        </w:rPr>
        <w:t>Hn2</w:t>
      </w:r>
      <w:r w:rsidRPr="009568AB">
        <w:rPr>
          <w:rFonts w:ascii="Calibri" w:hAnsi="Calibri" w:cs="Calibri"/>
          <w:spacing w:val="2"/>
        </w:rPr>
        <w:t xml:space="preserve"> </w:t>
      </w:r>
      <w:r w:rsidRPr="009568AB">
        <w:rPr>
          <w:rFonts w:ascii="Calibri" w:hAnsi="Calibri" w:cs="Calibri"/>
        </w:rPr>
        <w:t>–</w:t>
      </w:r>
      <w:r w:rsidRPr="009568AB">
        <w:rPr>
          <w:rFonts w:ascii="Calibri" w:hAnsi="Calibri" w:cs="Calibri"/>
          <w:spacing w:val="-5"/>
        </w:rPr>
        <w:t xml:space="preserve"> </w:t>
      </w:r>
      <w:r w:rsidRPr="009568AB">
        <w:rPr>
          <w:rFonts w:ascii="Calibri" w:hAnsi="Calibri" w:cs="Calibri"/>
        </w:rPr>
        <w:t>jest</w:t>
      </w:r>
      <w:r w:rsidRPr="009568AB">
        <w:rPr>
          <w:rFonts w:ascii="Calibri" w:hAnsi="Calibri" w:cs="Calibri"/>
          <w:spacing w:val="-4"/>
        </w:rPr>
        <w:t xml:space="preserve"> </w:t>
      </w:r>
      <w:r w:rsidRPr="009568AB">
        <w:rPr>
          <w:rFonts w:ascii="Calibri" w:hAnsi="Calibri" w:cs="Calibri"/>
        </w:rPr>
        <w:t>2,65</w:t>
      </w:r>
      <w:r w:rsidRPr="009568AB">
        <w:rPr>
          <w:rFonts w:ascii="Calibri" w:hAnsi="Calibri" w:cs="Calibri"/>
          <w:spacing w:val="-1"/>
        </w:rPr>
        <w:t xml:space="preserve"> </w:t>
      </w:r>
      <w:r w:rsidRPr="009568AB">
        <w:rPr>
          <w:rFonts w:ascii="Calibri" w:hAnsi="Calibri" w:cs="Calibri"/>
        </w:rPr>
        <w:t>m</w:t>
      </w:r>
      <w:r w:rsidRPr="009568AB">
        <w:rPr>
          <w:rFonts w:ascii="Calibri" w:hAnsi="Calibri" w:cs="Calibri"/>
          <w:spacing w:val="-5"/>
        </w:rPr>
        <w:t xml:space="preserve"> </w:t>
      </w:r>
      <w:r w:rsidRPr="009568AB">
        <w:rPr>
          <w:rFonts w:ascii="Calibri" w:hAnsi="Calibri" w:cs="Calibri"/>
        </w:rPr>
        <w:t>rury</w:t>
      </w:r>
      <w:r w:rsidRPr="009568AB">
        <w:rPr>
          <w:rFonts w:ascii="Calibri" w:hAnsi="Calibri" w:cs="Calibri"/>
          <w:spacing w:val="-7"/>
        </w:rPr>
        <w:t xml:space="preserve"> </w:t>
      </w:r>
      <w:r w:rsidRPr="009568AB">
        <w:rPr>
          <w:rFonts w:ascii="Calibri" w:hAnsi="Calibri" w:cs="Calibri"/>
        </w:rPr>
        <w:t>PE</w:t>
      </w:r>
      <w:r w:rsidRPr="009568AB">
        <w:rPr>
          <w:rFonts w:ascii="Calibri" w:hAnsi="Calibri" w:cs="Calibri"/>
          <w:spacing w:val="-3"/>
        </w:rPr>
        <w:t xml:space="preserve"> </w:t>
      </w:r>
      <w:r w:rsidRPr="009568AB">
        <w:rPr>
          <w:rFonts w:ascii="Calibri" w:hAnsi="Calibri" w:cs="Calibri"/>
        </w:rPr>
        <w:t>fi</w:t>
      </w:r>
      <w:r w:rsidRPr="009568AB">
        <w:rPr>
          <w:rFonts w:ascii="Calibri" w:hAnsi="Calibri" w:cs="Calibri"/>
          <w:spacing w:val="-4"/>
        </w:rPr>
        <w:t xml:space="preserve"> </w:t>
      </w:r>
      <w:r w:rsidRPr="009568AB">
        <w:rPr>
          <w:rFonts w:ascii="Calibri" w:hAnsi="Calibri" w:cs="Calibri"/>
        </w:rPr>
        <w:t>90.</w:t>
      </w:r>
      <w:r w:rsidRPr="009568AB">
        <w:rPr>
          <w:rFonts w:ascii="Calibri" w:hAnsi="Calibri" w:cs="Calibri"/>
          <w:spacing w:val="-48"/>
        </w:rPr>
        <w:t xml:space="preserve"> </w:t>
      </w:r>
      <w:r w:rsidRPr="009568AB">
        <w:rPr>
          <w:rFonts w:ascii="Calibri" w:hAnsi="Calibri" w:cs="Calibri"/>
        </w:rPr>
        <w:t>Dodatkowo,</w:t>
      </w:r>
      <w:r w:rsidRPr="009568AB">
        <w:rPr>
          <w:rFonts w:ascii="Calibri" w:hAnsi="Calibri" w:cs="Calibri"/>
          <w:spacing w:val="-1"/>
        </w:rPr>
        <w:t xml:space="preserve"> </w:t>
      </w:r>
      <w:r w:rsidRPr="009568AB">
        <w:rPr>
          <w:rFonts w:ascii="Calibri" w:hAnsi="Calibri" w:cs="Calibri"/>
        </w:rPr>
        <w:t>gdzie</w:t>
      </w:r>
      <w:r w:rsidRPr="009568AB">
        <w:rPr>
          <w:rFonts w:ascii="Calibri" w:hAnsi="Calibri" w:cs="Calibri"/>
          <w:spacing w:val="-1"/>
        </w:rPr>
        <w:t xml:space="preserve"> </w:t>
      </w:r>
      <w:r w:rsidRPr="009568AB">
        <w:rPr>
          <w:rFonts w:ascii="Calibri" w:hAnsi="Calibri" w:cs="Calibri"/>
        </w:rPr>
        <w:t>znajduje się</w:t>
      </w:r>
      <w:r w:rsidRPr="009568AB">
        <w:rPr>
          <w:rFonts w:ascii="Calibri" w:hAnsi="Calibri" w:cs="Calibri"/>
          <w:spacing w:val="-1"/>
        </w:rPr>
        <w:t xml:space="preserve"> </w:t>
      </w:r>
      <w:r w:rsidRPr="009568AB">
        <w:rPr>
          <w:rFonts w:ascii="Calibri" w:hAnsi="Calibri" w:cs="Calibri"/>
        </w:rPr>
        <w:t>40 m</w:t>
      </w:r>
      <w:r w:rsidRPr="009568AB">
        <w:rPr>
          <w:rFonts w:ascii="Calibri" w:hAnsi="Calibri" w:cs="Calibri"/>
          <w:spacing w:val="-4"/>
        </w:rPr>
        <w:t xml:space="preserve"> </w:t>
      </w:r>
      <w:r w:rsidRPr="009568AB">
        <w:rPr>
          <w:rFonts w:ascii="Calibri" w:hAnsi="Calibri" w:cs="Calibri"/>
        </w:rPr>
        <w:t>rury</w:t>
      </w:r>
      <w:r w:rsidRPr="009568AB">
        <w:rPr>
          <w:rFonts w:ascii="Calibri" w:hAnsi="Calibri" w:cs="Calibri"/>
          <w:spacing w:val="-2"/>
        </w:rPr>
        <w:t xml:space="preserve"> </w:t>
      </w:r>
      <w:r w:rsidRPr="009568AB">
        <w:rPr>
          <w:rFonts w:ascii="Calibri" w:hAnsi="Calibri" w:cs="Calibri"/>
        </w:rPr>
        <w:t>kanalizacyjnej. Prosimy</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2"/>
        </w:rPr>
        <w:t xml:space="preserve"> </w:t>
      </w:r>
      <w:r w:rsidRPr="009568AB">
        <w:rPr>
          <w:rFonts w:ascii="Calibri" w:hAnsi="Calibri" w:cs="Calibri"/>
        </w:rPr>
        <w:t>weryfikacje.</w:t>
      </w:r>
    </w:p>
    <w:p w14:paraId="22C94D27" w14:textId="77777777" w:rsidR="007B7E53" w:rsidRPr="009568AB" w:rsidRDefault="007B7E53" w:rsidP="001250CF">
      <w:pPr>
        <w:pStyle w:val="Tekstpodstawowy"/>
        <w:ind w:left="837" w:right="4"/>
      </w:pPr>
      <w:r w:rsidRPr="009568AB">
        <w:rPr>
          <w:noProof/>
        </w:rPr>
        <w:drawing>
          <wp:inline distT="0" distB="0" distL="0" distR="0" wp14:anchorId="722ED6CE" wp14:editId="09F3819E">
            <wp:extent cx="5721617" cy="1893570"/>
            <wp:effectExtent l="0" t="0" r="0" b="0"/>
            <wp:docPr id="67736747" name="Obraz 67736747" descr="Obraz zawierający tekst, zrzut ekranu, Czcionka, numer  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721617" cy="1893570"/>
                    </a:xfrm>
                    <a:prstGeom prst="rect">
                      <a:avLst/>
                    </a:prstGeom>
                  </pic:spPr>
                </pic:pic>
              </a:graphicData>
            </a:graphic>
          </wp:inline>
        </w:drawing>
      </w:r>
    </w:p>
    <w:p w14:paraId="1FA183F9" w14:textId="77777777" w:rsidR="007B7E53" w:rsidRPr="009568AB" w:rsidRDefault="007B7E53" w:rsidP="001250CF">
      <w:pPr>
        <w:pStyle w:val="Tekstpodstawowy"/>
        <w:ind w:left="0" w:right="4"/>
      </w:pPr>
    </w:p>
    <w:p w14:paraId="380523BD" w14:textId="5FF0F199" w:rsidR="00A50821" w:rsidRPr="009568AB" w:rsidRDefault="00A50821" w:rsidP="001250CF">
      <w:pPr>
        <w:widowControl w:val="0"/>
        <w:tabs>
          <w:tab w:val="left" w:pos="837"/>
        </w:tabs>
        <w:autoSpaceDE w:val="0"/>
        <w:autoSpaceDN w:val="0"/>
        <w:spacing w:after="0"/>
        <w:ind w:right="4"/>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Wystąpił błąd - nie występuje rura PE110 oraz rura kanalizacyjna.</w:t>
      </w:r>
    </w:p>
    <w:p w14:paraId="0A6A6E44" w14:textId="77777777" w:rsidR="00A50821" w:rsidRPr="009568AB" w:rsidRDefault="00A50821" w:rsidP="001250CF">
      <w:pPr>
        <w:widowControl w:val="0"/>
        <w:tabs>
          <w:tab w:val="left" w:pos="837"/>
        </w:tabs>
        <w:autoSpaceDE w:val="0"/>
        <w:autoSpaceDN w:val="0"/>
        <w:spacing w:after="0"/>
        <w:ind w:right="4"/>
        <w:rPr>
          <w:rFonts w:ascii="Calibri" w:hAnsi="Calibri" w:cs="Calibri"/>
          <w:b/>
          <w:bCs/>
        </w:rPr>
      </w:pPr>
    </w:p>
    <w:p w14:paraId="53278660" w14:textId="53FE26D7" w:rsidR="00A50821" w:rsidRPr="009568AB" w:rsidRDefault="00A50821" w:rsidP="001250CF">
      <w:pPr>
        <w:widowControl w:val="0"/>
        <w:tabs>
          <w:tab w:val="left" w:pos="837"/>
        </w:tabs>
        <w:autoSpaceDE w:val="0"/>
        <w:autoSpaceDN w:val="0"/>
        <w:spacing w:after="0"/>
        <w:ind w:right="4"/>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7</w:t>
      </w:r>
      <w:r w:rsidRPr="009568AB">
        <w:rPr>
          <w:rFonts w:ascii="Calibri" w:hAnsi="Calibri" w:cs="Calibri"/>
          <w:b/>
          <w:bCs/>
        </w:rPr>
        <w:t>8</w:t>
      </w:r>
    </w:p>
    <w:p w14:paraId="1250A0C8" w14:textId="018E8240" w:rsidR="007B7E53" w:rsidRPr="009568AB" w:rsidRDefault="007B7E53" w:rsidP="001250CF">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 przedmiarze robot sanitarnych dot. przyłącza wodociągowego znajduje się pozycja z rurą</w:t>
      </w:r>
      <w:r w:rsidRPr="009568AB">
        <w:rPr>
          <w:rFonts w:ascii="Calibri" w:hAnsi="Calibri" w:cs="Calibri"/>
          <w:spacing w:val="1"/>
        </w:rPr>
        <w:t xml:space="preserve"> </w:t>
      </w:r>
      <w:r w:rsidRPr="009568AB">
        <w:rPr>
          <w:rFonts w:ascii="Calibri" w:hAnsi="Calibri" w:cs="Calibri"/>
        </w:rPr>
        <w:t>kanalizacyjną w ilości 189 m. Gdzie znajduje się ta rura na projektowanym przyłączu? Czy jest to błąd?</w:t>
      </w:r>
      <w:r w:rsidRPr="009568AB">
        <w:rPr>
          <w:rFonts w:ascii="Calibri" w:hAnsi="Calibri" w:cs="Calibri"/>
          <w:spacing w:val="-48"/>
        </w:rPr>
        <w:t xml:space="preserve"> </w:t>
      </w:r>
      <w:r w:rsidRPr="009568AB">
        <w:rPr>
          <w:rFonts w:ascii="Calibri" w:hAnsi="Calibri" w:cs="Calibri"/>
        </w:rPr>
        <w:t>Prosimy</w:t>
      </w:r>
      <w:r w:rsidRPr="009568AB">
        <w:rPr>
          <w:rFonts w:ascii="Calibri" w:hAnsi="Calibri" w:cs="Calibri"/>
          <w:spacing w:val="-2"/>
        </w:rPr>
        <w:t xml:space="preserve"> </w:t>
      </w:r>
      <w:r w:rsidRPr="009568AB">
        <w:rPr>
          <w:rFonts w:ascii="Calibri" w:hAnsi="Calibri" w:cs="Calibri"/>
        </w:rPr>
        <w:t>o</w:t>
      </w:r>
      <w:r w:rsidRPr="009568AB">
        <w:rPr>
          <w:rFonts w:ascii="Calibri" w:hAnsi="Calibri" w:cs="Calibri"/>
          <w:spacing w:val="3"/>
        </w:rPr>
        <w:t xml:space="preserve"> </w:t>
      </w:r>
      <w:r w:rsidRPr="009568AB">
        <w:rPr>
          <w:rFonts w:ascii="Calibri" w:hAnsi="Calibri" w:cs="Calibri"/>
        </w:rPr>
        <w:t>weryfikację.</w:t>
      </w:r>
    </w:p>
    <w:p w14:paraId="3A34CA69" w14:textId="77777777" w:rsidR="007B7E53" w:rsidRPr="009568AB" w:rsidRDefault="007B7E53" w:rsidP="001250CF">
      <w:pPr>
        <w:pStyle w:val="Tekstpodstawowy"/>
        <w:ind w:left="847" w:right="4"/>
      </w:pPr>
      <w:r w:rsidRPr="009568AB">
        <w:rPr>
          <w:noProof/>
        </w:rPr>
        <w:lastRenderedPageBreak/>
        <w:drawing>
          <wp:inline distT="0" distB="0" distL="0" distR="0" wp14:anchorId="5DC049B6" wp14:editId="34D8B79D">
            <wp:extent cx="5716269" cy="2533650"/>
            <wp:effectExtent l="0" t="0" r="0" b="0"/>
            <wp:docPr id="519213864" name="Obraz 519213864" descr="Obraz zawierający tekst, zrzut ekranu, numer, linia  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716269" cy="2533650"/>
                    </a:xfrm>
                    <a:prstGeom prst="rect">
                      <a:avLst/>
                    </a:prstGeom>
                  </pic:spPr>
                </pic:pic>
              </a:graphicData>
            </a:graphic>
          </wp:inline>
        </w:drawing>
      </w:r>
    </w:p>
    <w:p w14:paraId="1645E900" w14:textId="72D5C76F" w:rsidR="007B7E53" w:rsidRPr="009568AB" w:rsidRDefault="00A50821" w:rsidP="001250CF">
      <w:pPr>
        <w:pStyle w:val="Tekstpodstawowy"/>
        <w:spacing w:before="1"/>
        <w:ind w:left="0" w:right="4" w:firstLine="0"/>
        <w:rPr>
          <w:b/>
          <w:bCs/>
        </w:rPr>
      </w:pPr>
      <w:r w:rsidRPr="009568AB">
        <w:rPr>
          <w:b/>
          <w:bCs/>
        </w:rPr>
        <w:t xml:space="preserve">Odpowiedź: </w:t>
      </w:r>
      <w:r w:rsidR="00CE1AA4" w:rsidRPr="009568AB">
        <w:rPr>
          <w:b/>
          <w:bCs/>
        </w:rPr>
        <w:t xml:space="preserve">Jest to pozycja uwzględniająca transport rur wodociągowych, nie dotyczy rur kanalizacyjnych.  </w:t>
      </w:r>
    </w:p>
    <w:p w14:paraId="190F9DC4" w14:textId="77777777" w:rsidR="00A50821" w:rsidRPr="009568AB" w:rsidRDefault="00A50821" w:rsidP="001250CF">
      <w:pPr>
        <w:pStyle w:val="Tekstpodstawowy"/>
        <w:spacing w:before="1"/>
        <w:ind w:left="0" w:right="4"/>
        <w:rPr>
          <w:b/>
          <w:bCs/>
        </w:rPr>
      </w:pPr>
    </w:p>
    <w:p w14:paraId="208745AA" w14:textId="48B1D0F1" w:rsidR="00A50821" w:rsidRPr="009568AB" w:rsidRDefault="00A50821" w:rsidP="001250CF">
      <w:pPr>
        <w:spacing w:after="0"/>
        <w:rPr>
          <w:b/>
          <w:bCs/>
        </w:rPr>
      </w:pPr>
      <w:r w:rsidRPr="009568AB">
        <w:rPr>
          <w:b/>
          <w:bCs/>
        </w:rPr>
        <w:t xml:space="preserve">Pytanie nr </w:t>
      </w:r>
      <w:r w:rsidR="005F2F94" w:rsidRPr="009568AB">
        <w:rPr>
          <w:b/>
          <w:bCs/>
        </w:rPr>
        <w:t>7</w:t>
      </w:r>
      <w:r w:rsidRPr="009568AB">
        <w:rPr>
          <w:b/>
          <w:bCs/>
        </w:rPr>
        <w:t>9</w:t>
      </w:r>
    </w:p>
    <w:p w14:paraId="13086A16" w14:textId="07A96750" w:rsidR="007B7E53" w:rsidRPr="009568AB" w:rsidRDefault="007B7E53" w:rsidP="00CE1AA4">
      <w:pPr>
        <w:spacing w:after="0"/>
        <w:jc w:val="both"/>
      </w:pPr>
      <w:r w:rsidRPr="009568AB">
        <w:t>Zwracamy się z prośbą o dołączenie rysunków węzła W5 oraz W6, tak jak w przypadku pozostałych</w:t>
      </w:r>
      <w:r w:rsidR="001250CF" w:rsidRPr="009568AB">
        <w:t xml:space="preserve"> </w:t>
      </w:r>
      <w:r w:rsidRPr="009568AB">
        <w:t>węzłów – dotyczy zewnętrznej instalacji wodociągowej.</w:t>
      </w:r>
    </w:p>
    <w:p w14:paraId="06D96930" w14:textId="01127353" w:rsidR="00A50821" w:rsidRPr="009568AB" w:rsidRDefault="00A50821" w:rsidP="00CE1AA4">
      <w:pPr>
        <w:spacing w:after="0"/>
        <w:jc w:val="both"/>
        <w:rPr>
          <w:b/>
          <w:bCs/>
        </w:rPr>
      </w:pPr>
      <w:r w:rsidRPr="009568AB">
        <w:rPr>
          <w:b/>
          <w:bCs/>
        </w:rPr>
        <w:t>Odpowiedź:</w:t>
      </w:r>
      <w:r w:rsidR="00CE1AA4" w:rsidRPr="009568AB">
        <w:t xml:space="preserve"> </w:t>
      </w:r>
      <w:r w:rsidR="00CE1AA4" w:rsidRPr="009568AB">
        <w:rPr>
          <w:b/>
          <w:bCs/>
        </w:rPr>
        <w:t>W węźle W5 należy zastosować łuk segmentowy PE, łączone metodą zgrzewania doczołowego. Węzeł wodociągowy W6 należy wykonać zgodnie z rysunkiem nr 12 „Schemat węzła wodociągowe W3, W4”. W nazwie rysunku wystąpił błąd, powinno być „Schemat węzła wodociągowego W3, W6” Węzeł W4 to również łuk segmentowy PE, łączone metodą zgrzewania doczołowego</w:t>
      </w:r>
    </w:p>
    <w:p w14:paraId="274CC2A3" w14:textId="77777777" w:rsidR="00A50821" w:rsidRPr="009568AB" w:rsidRDefault="00A50821" w:rsidP="001250CF">
      <w:pPr>
        <w:pStyle w:val="Tekstpodstawowy"/>
        <w:spacing w:before="1"/>
        <w:ind w:left="0" w:right="4"/>
        <w:rPr>
          <w:b/>
          <w:bCs/>
        </w:rPr>
      </w:pPr>
    </w:p>
    <w:p w14:paraId="41970ACE" w14:textId="48631407" w:rsidR="00A50821" w:rsidRPr="009568AB" w:rsidRDefault="00A50821" w:rsidP="001250CF">
      <w:pPr>
        <w:pStyle w:val="Tekstpodstawowy"/>
        <w:spacing w:before="1"/>
        <w:ind w:left="0" w:right="4" w:firstLine="0"/>
        <w:rPr>
          <w:b/>
          <w:bCs/>
        </w:rPr>
      </w:pPr>
      <w:r w:rsidRPr="009568AB">
        <w:rPr>
          <w:b/>
          <w:bCs/>
        </w:rPr>
        <w:t xml:space="preserve">Pytanie nr </w:t>
      </w:r>
      <w:r w:rsidR="005F2F94" w:rsidRPr="009568AB">
        <w:rPr>
          <w:b/>
          <w:bCs/>
        </w:rPr>
        <w:t>8</w:t>
      </w:r>
      <w:r w:rsidRPr="009568AB">
        <w:rPr>
          <w:b/>
          <w:bCs/>
        </w:rPr>
        <w:t>0</w:t>
      </w:r>
    </w:p>
    <w:p w14:paraId="105D4AF9" w14:textId="369F4BEE" w:rsidR="007B7E53" w:rsidRPr="009568AB" w:rsidRDefault="007B7E53" w:rsidP="00CE1AA4">
      <w:pPr>
        <w:spacing w:after="0"/>
        <w:ind w:right="4"/>
        <w:jc w:val="both"/>
        <w:rPr>
          <w:rFonts w:ascii="Calibri" w:hAnsi="Calibri" w:cs="Calibri"/>
        </w:rPr>
      </w:pPr>
      <w:r w:rsidRPr="009568AB">
        <w:rPr>
          <w:rFonts w:ascii="Calibri" w:hAnsi="Calibri" w:cs="Calibri"/>
        </w:rPr>
        <w:t>W przedmiarze robót sanitarnych dot. zewnętrznej instalacji wodociągowej znajduje się dział z węzłem</w:t>
      </w:r>
      <w:r w:rsidR="00A50821" w:rsidRPr="009568AB">
        <w:rPr>
          <w:rFonts w:ascii="Calibri" w:hAnsi="Calibri" w:cs="Calibri"/>
        </w:rPr>
        <w:t xml:space="preserve"> </w:t>
      </w:r>
      <w:r w:rsidRPr="009568AB">
        <w:rPr>
          <w:rFonts w:ascii="Calibri" w:hAnsi="Calibri" w:cs="Calibri"/>
        </w:rPr>
        <w:t>W</w:t>
      </w:r>
      <w:r w:rsidR="00A50821" w:rsidRPr="009568AB">
        <w:rPr>
          <w:rFonts w:ascii="Calibri" w:hAnsi="Calibri" w:cs="Calibri"/>
        </w:rPr>
        <w:t xml:space="preserve"> </w:t>
      </w:r>
      <w:r w:rsidRPr="009568AB">
        <w:rPr>
          <w:rFonts w:ascii="Calibri" w:hAnsi="Calibri" w:cs="Calibri"/>
        </w:rPr>
        <w:t>19. Gdzie znajduje się taki węzeł? Prosimy o weryfikację.</w:t>
      </w:r>
    </w:p>
    <w:p w14:paraId="2B7B66D0" w14:textId="77777777" w:rsidR="007B7E53" w:rsidRPr="009568AB" w:rsidRDefault="007B7E53" w:rsidP="001250CF">
      <w:pPr>
        <w:pStyle w:val="Tekstpodstawowy"/>
        <w:ind w:left="919" w:right="4"/>
      </w:pPr>
      <w:r w:rsidRPr="009568AB">
        <w:rPr>
          <w:noProof/>
        </w:rPr>
        <w:drawing>
          <wp:inline distT="0" distB="0" distL="0" distR="0" wp14:anchorId="7908DC78" wp14:editId="63FEF103">
            <wp:extent cx="5550291" cy="731901"/>
            <wp:effectExtent l="0" t="0" r="0" b="0"/>
            <wp:docPr id="1830967344" name="Obraz 1830967344" descr="Obraz zawierający tekst, Czcionka, linia, numer  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550291" cy="731901"/>
                    </a:xfrm>
                    <a:prstGeom prst="rect">
                      <a:avLst/>
                    </a:prstGeom>
                  </pic:spPr>
                </pic:pic>
              </a:graphicData>
            </a:graphic>
          </wp:inline>
        </w:drawing>
      </w:r>
    </w:p>
    <w:p w14:paraId="57F58B86" w14:textId="77777777" w:rsidR="00A50821" w:rsidRPr="009568AB" w:rsidRDefault="00A50821" w:rsidP="001250CF">
      <w:pPr>
        <w:pStyle w:val="Tekstpodstawowy"/>
        <w:ind w:left="919" w:right="4"/>
      </w:pPr>
    </w:p>
    <w:p w14:paraId="0D03CB50" w14:textId="6E72022D" w:rsidR="00A50821" w:rsidRPr="009568AB" w:rsidRDefault="00A50821" w:rsidP="00CE1AA4">
      <w:pPr>
        <w:pStyle w:val="Tekstpodstawowy"/>
        <w:ind w:left="0" w:right="4" w:firstLine="0"/>
        <w:rPr>
          <w:b/>
          <w:bCs/>
        </w:rPr>
      </w:pPr>
      <w:r w:rsidRPr="009568AB">
        <w:rPr>
          <w:b/>
          <w:bCs/>
        </w:rPr>
        <w:t>Odpowiedź:</w:t>
      </w:r>
      <w:r w:rsidR="00CE1AA4" w:rsidRPr="009568AB">
        <w:t xml:space="preserve"> </w:t>
      </w:r>
      <w:r w:rsidR="00CE1AA4" w:rsidRPr="009568AB">
        <w:rPr>
          <w:b/>
          <w:bCs/>
        </w:rPr>
        <w:t>Po weryfikacji - nie uwzględniać pozycji uwzględniającej węzeł W19.</w:t>
      </w:r>
    </w:p>
    <w:p w14:paraId="24CBE918" w14:textId="77777777" w:rsidR="00A50821" w:rsidRPr="009568AB" w:rsidRDefault="00A50821" w:rsidP="00CE1AA4">
      <w:pPr>
        <w:pStyle w:val="Tekstpodstawowy"/>
        <w:ind w:left="0" w:right="4" w:firstLine="0"/>
        <w:rPr>
          <w:b/>
          <w:bCs/>
        </w:rPr>
      </w:pPr>
    </w:p>
    <w:p w14:paraId="251EDCD0" w14:textId="6961862C" w:rsidR="00A50821" w:rsidRPr="009568AB" w:rsidRDefault="00A50821" w:rsidP="00CE1AA4">
      <w:pPr>
        <w:pStyle w:val="Tekstpodstawowy"/>
        <w:ind w:left="0" w:right="4" w:firstLine="0"/>
        <w:rPr>
          <w:b/>
          <w:bCs/>
        </w:rPr>
      </w:pPr>
      <w:r w:rsidRPr="009568AB">
        <w:rPr>
          <w:b/>
          <w:bCs/>
        </w:rPr>
        <w:t xml:space="preserve">Pytanie nr </w:t>
      </w:r>
      <w:r w:rsidR="005F2F94" w:rsidRPr="009568AB">
        <w:rPr>
          <w:b/>
          <w:bCs/>
        </w:rPr>
        <w:t>8</w:t>
      </w:r>
      <w:r w:rsidRPr="009568AB">
        <w:rPr>
          <w:b/>
          <w:bCs/>
        </w:rPr>
        <w:t>1</w:t>
      </w:r>
    </w:p>
    <w:p w14:paraId="2FDAE0F7" w14:textId="40F8BADB" w:rsidR="007B7E53" w:rsidRPr="009568AB" w:rsidRDefault="007B7E53" w:rsidP="00CE1AA4">
      <w:pPr>
        <w:widowControl w:val="0"/>
        <w:tabs>
          <w:tab w:val="left" w:pos="837"/>
        </w:tabs>
        <w:autoSpaceDE w:val="0"/>
        <w:autoSpaceDN w:val="0"/>
        <w:spacing w:after="0" w:line="261" w:lineRule="auto"/>
        <w:ind w:right="4"/>
        <w:jc w:val="both"/>
        <w:rPr>
          <w:rFonts w:ascii="Calibri" w:hAnsi="Calibri" w:cs="Calibri"/>
        </w:rPr>
      </w:pPr>
      <w:r w:rsidRPr="009568AB">
        <w:rPr>
          <w:rFonts w:ascii="Calibri" w:hAnsi="Calibri" w:cs="Calibri"/>
        </w:rPr>
        <w:t>Prosimy o podanie mocy grzejników według rzutów poniższych pomieszczeń. Czy powinny się one w</w:t>
      </w:r>
      <w:r w:rsidRPr="009568AB">
        <w:rPr>
          <w:rFonts w:ascii="Calibri" w:hAnsi="Calibri" w:cs="Calibri"/>
          <w:spacing w:val="1"/>
        </w:rPr>
        <w:t xml:space="preserve"> </w:t>
      </w:r>
      <w:r w:rsidRPr="009568AB">
        <w:rPr>
          <w:rFonts w:ascii="Calibri" w:hAnsi="Calibri" w:cs="Calibri"/>
        </w:rPr>
        <w:t>ogóle</w:t>
      </w:r>
      <w:r w:rsidRPr="009568AB">
        <w:rPr>
          <w:rFonts w:ascii="Calibri" w:hAnsi="Calibri" w:cs="Calibri"/>
          <w:spacing w:val="-1"/>
        </w:rPr>
        <w:t xml:space="preserve"> </w:t>
      </w:r>
      <w:r w:rsidRPr="009568AB">
        <w:rPr>
          <w:rFonts w:ascii="Calibri" w:hAnsi="Calibri" w:cs="Calibri"/>
        </w:rPr>
        <w:t>tam</w:t>
      </w:r>
      <w:r w:rsidRPr="009568AB">
        <w:rPr>
          <w:rFonts w:ascii="Calibri" w:hAnsi="Calibri" w:cs="Calibri"/>
          <w:spacing w:val="-4"/>
        </w:rPr>
        <w:t xml:space="preserve"> </w:t>
      </w:r>
      <w:r w:rsidRPr="009568AB">
        <w:rPr>
          <w:rFonts w:ascii="Calibri" w:hAnsi="Calibri" w:cs="Calibri"/>
        </w:rPr>
        <w:t>znajdować?</w:t>
      </w:r>
    </w:p>
    <w:p w14:paraId="0BE98D59" w14:textId="735B5399" w:rsidR="003F3BD1" w:rsidRPr="009568AB" w:rsidRDefault="003F3BD1" w:rsidP="001250CF">
      <w:pPr>
        <w:widowControl w:val="0"/>
        <w:tabs>
          <w:tab w:val="left" w:pos="837"/>
        </w:tabs>
        <w:autoSpaceDE w:val="0"/>
        <w:autoSpaceDN w:val="0"/>
        <w:spacing w:before="78" w:after="0" w:line="261" w:lineRule="auto"/>
        <w:ind w:right="4"/>
        <w:jc w:val="both"/>
        <w:rPr>
          <w:rFonts w:ascii="Calibri" w:hAnsi="Calibri" w:cs="Calibri"/>
        </w:rPr>
      </w:pPr>
      <w:r w:rsidRPr="009568AB">
        <w:rPr>
          <w:rFonts w:ascii="Calibri" w:hAnsi="Calibri" w:cs="Calibri"/>
          <w:noProof/>
        </w:rPr>
        <w:drawing>
          <wp:inline distT="0" distB="0" distL="0" distR="0" wp14:anchorId="2F52E3CE" wp14:editId="78F60FA8">
            <wp:extent cx="2926080" cy="1697478"/>
            <wp:effectExtent l="0" t="0" r="7620" b="0"/>
            <wp:docPr id="10010417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266" cy="1705708"/>
                    </a:xfrm>
                    <a:prstGeom prst="rect">
                      <a:avLst/>
                    </a:prstGeom>
                    <a:noFill/>
                    <a:ln>
                      <a:noFill/>
                    </a:ln>
                  </pic:spPr>
                </pic:pic>
              </a:graphicData>
            </a:graphic>
          </wp:inline>
        </w:drawing>
      </w:r>
    </w:p>
    <w:p w14:paraId="0B1FC4C6" w14:textId="023D6BB6" w:rsidR="003F3BD1" w:rsidRPr="009568AB" w:rsidRDefault="003F3BD1" w:rsidP="001250CF">
      <w:pPr>
        <w:widowControl w:val="0"/>
        <w:tabs>
          <w:tab w:val="left" w:pos="837"/>
        </w:tabs>
        <w:autoSpaceDE w:val="0"/>
        <w:autoSpaceDN w:val="0"/>
        <w:spacing w:before="78" w:after="0" w:line="261" w:lineRule="auto"/>
        <w:ind w:right="4"/>
        <w:jc w:val="both"/>
        <w:rPr>
          <w:rFonts w:ascii="Calibri" w:hAnsi="Calibri" w:cs="Calibri"/>
        </w:rPr>
      </w:pPr>
      <w:r w:rsidRPr="009568AB">
        <w:rPr>
          <w:rFonts w:ascii="Calibri" w:hAnsi="Calibri" w:cs="Calibri"/>
          <w:noProof/>
        </w:rPr>
        <w:lastRenderedPageBreak/>
        <w:drawing>
          <wp:inline distT="0" distB="0" distL="0" distR="0" wp14:anchorId="6F988D4B" wp14:editId="681D1953">
            <wp:extent cx="2871303" cy="1881697"/>
            <wp:effectExtent l="0" t="0" r="5715" b="4445"/>
            <wp:docPr id="5205004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875" cy="1889281"/>
                    </a:xfrm>
                    <a:prstGeom prst="rect">
                      <a:avLst/>
                    </a:prstGeom>
                    <a:noFill/>
                    <a:ln>
                      <a:noFill/>
                    </a:ln>
                  </pic:spPr>
                </pic:pic>
              </a:graphicData>
            </a:graphic>
          </wp:inline>
        </w:drawing>
      </w:r>
    </w:p>
    <w:p w14:paraId="162700B5" w14:textId="645F2932" w:rsidR="003F3BD1" w:rsidRPr="009568AB" w:rsidRDefault="003F3BD1" w:rsidP="001250CF">
      <w:pPr>
        <w:widowControl w:val="0"/>
        <w:tabs>
          <w:tab w:val="left" w:pos="837"/>
        </w:tabs>
        <w:autoSpaceDE w:val="0"/>
        <w:autoSpaceDN w:val="0"/>
        <w:spacing w:before="78" w:after="0" w:line="261" w:lineRule="auto"/>
        <w:ind w:right="4"/>
        <w:jc w:val="both"/>
        <w:rPr>
          <w:rFonts w:ascii="Calibri" w:hAnsi="Calibri" w:cs="Calibri"/>
        </w:rPr>
      </w:pPr>
      <w:r w:rsidRPr="009568AB">
        <w:rPr>
          <w:rFonts w:ascii="Calibri" w:hAnsi="Calibri" w:cs="Calibri"/>
          <w:noProof/>
        </w:rPr>
        <w:drawing>
          <wp:inline distT="0" distB="0" distL="0" distR="0" wp14:anchorId="714610E9" wp14:editId="527E735A">
            <wp:extent cx="3017094" cy="2126512"/>
            <wp:effectExtent l="0" t="0" r="0" b="7620"/>
            <wp:docPr id="19714033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1298" cy="2136524"/>
                    </a:xfrm>
                    <a:prstGeom prst="rect">
                      <a:avLst/>
                    </a:prstGeom>
                    <a:noFill/>
                    <a:ln>
                      <a:noFill/>
                    </a:ln>
                  </pic:spPr>
                </pic:pic>
              </a:graphicData>
            </a:graphic>
          </wp:inline>
        </w:drawing>
      </w:r>
    </w:p>
    <w:p w14:paraId="67FA8354" w14:textId="77777777" w:rsidR="00CE1AA4" w:rsidRPr="009568AB" w:rsidRDefault="003F3BD1" w:rsidP="00F62001">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Tak, należy przewidzieć montaż grzejników w wymienionych pomieszczeniach:</w:t>
      </w:r>
    </w:p>
    <w:p w14:paraId="108D2481" w14:textId="6DBD5C02" w:rsidR="00CE1AA4" w:rsidRPr="009568AB" w:rsidRDefault="00CE1AA4" w:rsidP="00F62001">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Wózkownia: zapotrzebowanie mocy: 400 W</w:t>
      </w:r>
    </w:p>
    <w:p w14:paraId="11BE2D6D" w14:textId="14B42F88" w:rsidR="00CE1AA4" w:rsidRPr="009568AB" w:rsidRDefault="00CE1AA4" w:rsidP="00F62001">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Magazyn P1.04: zapotrzebowanie mocy: 200 W</w:t>
      </w:r>
    </w:p>
    <w:p w14:paraId="644D97EA" w14:textId="3C61AC37" w:rsidR="001250CF" w:rsidRPr="009568AB" w:rsidRDefault="00CE1AA4" w:rsidP="00F62001">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Magazyn 0.02: zapotrzebowanie mocy: 200 W</w:t>
      </w:r>
    </w:p>
    <w:p w14:paraId="1D6AA48C" w14:textId="77777777" w:rsidR="00F62001" w:rsidRPr="009568AB" w:rsidRDefault="00F62001" w:rsidP="001250CF">
      <w:pPr>
        <w:widowControl w:val="0"/>
        <w:tabs>
          <w:tab w:val="left" w:pos="837"/>
        </w:tabs>
        <w:autoSpaceDE w:val="0"/>
        <w:autoSpaceDN w:val="0"/>
        <w:spacing w:after="0"/>
        <w:ind w:right="4"/>
        <w:jc w:val="both"/>
        <w:rPr>
          <w:rFonts w:ascii="Calibri" w:hAnsi="Calibri" w:cs="Calibri"/>
          <w:b/>
          <w:bCs/>
        </w:rPr>
      </w:pPr>
    </w:p>
    <w:p w14:paraId="0955C21A" w14:textId="0096348D"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2</w:t>
      </w:r>
    </w:p>
    <w:p w14:paraId="2B3F8BD7" w14:textId="2FF29BF5" w:rsidR="007B7E53" w:rsidRPr="009568AB" w:rsidRDefault="007B7E53" w:rsidP="001250CF">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Według SWZ przedmiot zamówienia nie obejmuje wyposażenia łazienek. Prosimy o potwierdzenie, iż</w:t>
      </w:r>
      <w:r w:rsidRPr="009568AB">
        <w:rPr>
          <w:rFonts w:ascii="Calibri" w:hAnsi="Calibri" w:cs="Calibri"/>
          <w:spacing w:val="1"/>
        </w:rPr>
        <w:t xml:space="preserve"> </w:t>
      </w:r>
      <w:r w:rsidRPr="009568AB">
        <w:rPr>
          <w:rFonts w:ascii="Calibri" w:hAnsi="Calibri" w:cs="Calibri"/>
        </w:rPr>
        <w:t>Zamawiający</w:t>
      </w:r>
      <w:r w:rsidRPr="009568AB">
        <w:rPr>
          <w:rFonts w:ascii="Calibri" w:hAnsi="Calibri" w:cs="Calibri"/>
          <w:spacing w:val="1"/>
        </w:rPr>
        <w:t xml:space="preserve"> </w:t>
      </w:r>
      <w:r w:rsidRPr="009568AB">
        <w:rPr>
          <w:rFonts w:ascii="Calibri" w:hAnsi="Calibri" w:cs="Calibri"/>
        </w:rPr>
        <w:t>przez</w:t>
      </w:r>
      <w:r w:rsidRPr="009568AB">
        <w:rPr>
          <w:rFonts w:ascii="Calibri" w:hAnsi="Calibri" w:cs="Calibri"/>
          <w:spacing w:val="1"/>
        </w:rPr>
        <w:t xml:space="preserve"> </w:t>
      </w:r>
      <w:r w:rsidRPr="009568AB">
        <w:rPr>
          <w:rFonts w:ascii="Calibri" w:hAnsi="Calibri" w:cs="Calibri"/>
        </w:rPr>
        <w:t>wyposażenie</w:t>
      </w:r>
      <w:r w:rsidRPr="009568AB">
        <w:rPr>
          <w:rFonts w:ascii="Calibri" w:hAnsi="Calibri" w:cs="Calibri"/>
          <w:spacing w:val="1"/>
        </w:rPr>
        <w:t xml:space="preserve"> </w:t>
      </w:r>
      <w:r w:rsidRPr="009568AB">
        <w:rPr>
          <w:rFonts w:ascii="Calibri" w:hAnsi="Calibri" w:cs="Calibri"/>
        </w:rPr>
        <w:t>łazienek</w:t>
      </w:r>
      <w:r w:rsidRPr="009568AB">
        <w:rPr>
          <w:rFonts w:ascii="Calibri" w:hAnsi="Calibri" w:cs="Calibri"/>
          <w:spacing w:val="1"/>
        </w:rPr>
        <w:t xml:space="preserve"> </w:t>
      </w:r>
      <w:r w:rsidRPr="009568AB">
        <w:rPr>
          <w:rFonts w:ascii="Calibri" w:hAnsi="Calibri" w:cs="Calibri"/>
        </w:rPr>
        <w:t>rozumie</w:t>
      </w:r>
      <w:r w:rsidRPr="009568AB">
        <w:rPr>
          <w:rFonts w:ascii="Calibri" w:hAnsi="Calibri" w:cs="Calibri"/>
          <w:spacing w:val="1"/>
        </w:rPr>
        <w:t xml:space="preserve"> </w:t>
      </w:r>
      <w:r w:rsidRPr="009568AB">
        <w:rPr>
          <w:rFonts w:ascii="Calibri" w:hAnsi="Calibri" w:cs="Calibri"/>
        </w:rPr>
        <w:t>biały</w:t>
      </w:r>
      <w:r w:rsidRPr="009568AB">
        <w:rPr>
          <w:rFonts w:ascii="Calibri" w:hAnsi="Calibri" w:cs="Calibri"/>
          <w:spacing w:val="1"/>
        </w:rPr>
        <w:t xml:space="preserve"> </w:t>
      </w:r>
      <w:r w:rsidRPr="009568AB">
        <w:rPr>
          <w:rFonts w:ascii="Calibri" w:hAnsi="Calibri" w:cs="Calibri"/>
        </w:rPr>
        <w:t>montaż</w:t>
      </w:r>
      <w:r w:rsidRPr="009568AB">
        <w:rPr>
          <w:rFonts w:ascii="Calibri" w:hAnsi="Calibri" w:cs="Calibri"/>
          <w:spacing w:val="1"/>
        </w:rPr>
        <w:t xml:space="preserve"> </w:t>
      </w:r>
      <w:r w:rsidRPr="009568AB">
        <w:rPr>
          <w:rFonts w:ascii="Calibri" w:hAnsi="Calibri" w:cs="Calibri"/>
        </w:rPr>
        <w:t>tzn.</w:t>
      </w:r>
      <w:r w:rsidRPr="009568AB">
        <w:rPr>
          <w:rFonts w:ascii="Calibri" w:hAnsi="Calibri" w:cs="Calibri"/>
          <w:spacing w:val="1"/>
        </w:rPr>
        <w:t xml:space="preserve"> </w:t>
      </w:r>
      <w:r w:rsidRPr="009568AB">
        <w:rPr>
          <w:rFonts w:ascii="Calibri" w:hAnsi="Calibri" w:cs="Calibri"/>
        </w:rPr>
        <w:t>umywalki,</w:t>
      </w:r>
      <w:r w:rsidRPr="009568AB">
        <w:rPr>
          <w:rFonts w:ascii="Calibri" w:hAnsi="Calibri" w:cs="Calibri"/>
          <w:spacing w:val="1"/>
        </w:rPr>
        <w:t xml:space="preserve"> </w:t>
      </w:r>
      <w:r w:rsidRPr="009568AB">
        <w:rPr>
          <w:rFonts w:ascii="Calibri" w:hAnsi="Calibri" w:cs="Calibri"/>
        </w:rPr>
        <w:t>pisuary</w:t>
      </w:r>
      <w:r w:rsidRPr="009568AB">
        <w:rPr>
          <w:rFonts w:ascii="Calibri" w:hAnsi="Calibri" w:cs="Calibri"/>
          <w:spacing w:val="1"/>
        </w:rPr>
        <w:t xml:space="preserve"> </w:t>
      </w:r>
      <w:r w:rsidRPr="009568AB">
        <w:rPr>
          <w:rFonts w:ascii="Calibri" w:hAnsi="Calibri" w:cs="Calibri"/>
        </w:rPr>
        <w:t>itp.</w:t>
      </w:r>
      <w:r w:rsidRPr="009568AB">
        <w:rPr>
          <w:rFonts w:ascii="Calibri" w:hAnsi="Calibri" w:cs="Calibri"/>
          <w:spacing w:val="1"/>
        </w:rPr>
        <w:t xml:space="preserve"> </w:t>
      </w:r>
      <w:r w:rsidRPr="009568AB">
        <w:rPr>
          <w:rFonts w:ascii="Calibri" w:hAnsi="Calibri" w:cs="Calibri"/>
        </w:rPr>
        <w:t>oraz</w:t>
      </w:r>
      <w:r w:rsidRPr="009568AB">
        <w:rPr>
          <w:rFonts w:ascii="Calibri" w:hAnsi="Calibri" w:cs="Calibri"/>
          <w:spacing w:val="1"/>
        </w:rPr>
        <w:t xml:space="preserve"> </w:t>
      </w:r>
      <w:r w:rsidRPr="009568AB">
        <w:rPr>
          <w:rFonts w:ascii="Calibri" w:hAnsi="Calibri" w:cs="Calibri"/>
        </w:rPr>
        <w:t>wyposażenie</w:t>
      </w:r>
      <w:r w:rsidRPr="009568AB">
        <w:rPr>
          <w:rFonts w:ascii="Calibri" w:hAnsi="Calibri" w:cs="Calibri"/>
          <w:spacing w:val="1"/>
        </w:rPr>
        <w:t xml:space="preserve"> </w:t>
      </w:r>
      <w:r w:rsidRPr="009568AB">
        <w:rPr>
          <w:rFonts w:ascii="Calibri" w:hAnsi="Calibri" w:cs="Calibri"/>
        </w:rPr>
        <w:t>sanitarek</w:t>
      </w:r>
      <w:r w:rsidRPr="009568AB">
        <w:rPr>
          <w:rFonts w:ascii="Calibri" w:hAnsi="Calibri" w:cs="Calibri"/>
          <w:spacing w:val="-1"/>
        </w:rPr>
        <w:t xml:space="preserve"> </w:t>
      </w:r>
      <w:r w:rsidRPr="009568AB">
        <w:rPr>
          <w:rFonts w:ascii="Calibri" w:hAnsi="Calibri" w:cs="Calibri"/>
        </w:rPr>
        <w:t>tzn.</w:t>
      </w:r>
      <w:r w:rsidRPr="009568AB">
        <w:rPr>
          <w:rFonts w:ascii="Calibri" w:hAnsi="Calibri" w:cs="Calibri"/>
          <w:spacing w:val="-1"/>
        </w:rPr>
        <w:t xml:space="preserve"> </w:t>
      </w:r>
      <w:r w:rsidRPr="009568AB">
        <w:rPr>
          <w:rFonts w:ascii="Calibri" w:hAnsi="Calibri" w:cs="Calibri"/>
        </w:rPr>
        <w:t>kosze na</w:t>
      </w:r>
      <w:r w:rsidRPr="009568AB">
        <w:rPr>
          <w:rFonts w:ascii="Calibri" w:hAnsi="Calibri" w:cs="Calibri"/>
          <w:spacing w:val="-1"/>
        </w:rPr>
        <w:t xml:space="preserve"> </w:t>
      </w:r>
      <w:r w:rsidRPr="009568AB">
        <w:rPr>
          <w:rFonts w:ascii="Calibri" w:hAnsi="Calibri" w:cs="Calibri"/>
        </w:rPr>
        <w:t>śmieci,</w:t>
      </w:r>
      <w:r w:rsidRPr="009568AB">
        <w:rPr>
          <w:rFonts w:ascii="Calibri" w:hAnsi="Calibri" w:cs="Calibri"/>
          <w:spacing w:val="1"/>
        </w:rPr>
        <w:t xml:space="preserve"> </w:t>
      </w:r>
      <w:r w:rsidRPr="009568AB">
        <w:rPr>
          <w:rFonts w:ascii="Calibri" w:hAnsi="Calibri" w:cs="Calibri"/>
        </w:rPr>
        <w:t>dozowniki</w:t>
      </w:r>
      <w:r w:rsidRPr="009568AB">
        <w:rPr>
          <w:rFonts w:ascii="Calibri" w:hAnsi="Calibri" w:cs="Calibri"/>
          <w:spacing w:val="-1"/>
        </w:rPr>
        <w:t xml:space="preserve"> </w:t>
      </w:r>
      <w:r w:rsidRPr="009568AB">
        <w:rPr>
          <w:rFonts w:ascii="Calibri" w:hAnsi="Calibri" w:cs="Calibri"/>
        </w:rPr>
        <w:t>na</w:t>
      </w:r>
      <w:r w:rsidRPr="009568AB">
        <w:rPr>
          <w:rFonts w:ascii="Calibri" w:hAnsi="Calibri" w:cs="Calibri"/>
          <w:spacing w:val="2"/>
        </w:rPr>
        <w:t xml:space="preserve"> </w:t>
      </w:r>
      <w:r w:rsidRPr="009568AB">
        <w:rPr>
          <w:rFonts w:ascii="Calibri" w:hAnsi="Calibri" w:cs="Calibri"/>
        </w:rPr>
        <w:t>mydła itp.</w:t>
      </w:r>
    </w:p>
    <w:p w14:paraId="47798EE0" w14:textId="513ECADB"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Odpowiedź:</w:t>
      </w:r>
      <w:r w:rsidR="00160692" w:rsidRPr="009568AB">
        <w:rPr>
          <w:rFonts w:ascii="Calibri" w:hAnsi="Calibri" w:cs="Calibri"/>
          <w:b/>
          <w:bCs/>
        </w:rPr>
        <w:t xml:space="preserve"> </w:t>
      </w:r>
      <w:r w:rsidR="00F62001" w:rsidRPr="009568AB">
        <w:rPr>
          <w:rFonts w:ascii="Calibri" w:hAnsi="Calibri" w:cs="Calibri"/>
          <w:b/>
          <w:bCs/>
        </w:rPr>
        <w:t>W dokumentacji projektowej</w:t>
      </w:r>
      <w:r w:rsidR="00160692" w:rsidRPr="009568AB">
        <w:rPr>
          <w:rFonts w:ascii="Calibri" w:hAnsi="Calibri" w:cs="Calibri"/>
          <w:b/>
          <w:bCs/>
        </w:rPr>
        <w:t xml:space="preserve"> wyposażenie łazienek rozumie</w:t>
      </w:r>
      <w:r w:rsidR="00F62001" w:rsidRPr="009568AB">
        <w:rPr>
          <w:rFonts w:ascii="Calibri" w:hAnsi="Calibri" w:cs="Calibri"/>
          <w:b/>
          <w:bCs/>
        </w:rPr>
        <w:t xml:space="preserve"> się</w:t>
      </w:r>
      <w:r w:rsidR="00160692" w:rsidRPr="009568AB">
        <w:rPr>
          <w:rFonts w:ascii="Calibri" w:hAnsi="Calibri" w:cs="Calibri"/>
          <w:b/>
          <w:bCs/>
        </w:rPr>
        <w:t xml:space="preserve"> tzw. „biały montaż”.</w:t>
      </w:r>
    </w:p>
    <w:p w14:paraId="6A34437A" w14:textId="77777777"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p>
    <w:p w14:paraId="4064BFF0" w14:textId="4B22E125"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Pytanie nr</w:t>
      </w:r>
      <w:r w:rsidR="005F2F94" w:rsidRPr="009568AB">
        <w:rPr>
          <w:rFonts w:ascii="Calibri" w:hAnsi="Calibri" w:cs="Calibri"/>
          <w:b/>
          <w:bCs/>
        </w:rPr>
        <w:t xml:space="preserve"> 8</w:t>
      </w:r>
      <w:r w:rsidRPr="009568AB">
        <w:rPr>
          <w:rFonts w:ascii="Calibri" w:hAnsi="Calibri" w:cs="Calibri"/>
          <w:b/>
          <w:bCs/>
        </w:rPr>
        <w:t>3</w:t>
      </w:r>
    </w:p>
    <w:p w14:paraId="281827D8" w14:textId="15281821" w:rsidR="007B7E53" w:rsidRPr="009568AB" w:rsidRDefault="007B7E53" w:rsidP="001250CF">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Według SWZ „</w:t>
      </w:r>
      <w:r w:rsidRPr="009568AB">
        <w:rPr>
          <w:rFonts w:ascii="Calibri" w:hAnsi="Calibri" w:cs="Calibri"/>
          <w:i/>
        </w:rPr>
        <w:t>9) Lustra zlicowane z płytkami, prostokątne, bez wieszaków montażowych z fazowanymi</w:t>
      </w:r>
      <w:r w:rsidRPr="009568AB">
        <w:rPr>
          <w:rFonts w:ascii="Calibri" w:hAnsi="Calibri" w:cs="Calibri"/>
          <w:i/>
          <w:spacing w:val="1"/>
        </w:rPr>
        <w:t xml:space="preserve"> </w:t>
      </w:r>
      <w:r w:rsidRPr="009568AB">
        <w:rPr>
          <w:rFonts w:ascii="Calibri" w:hAnsi="Calibri" w:cs="Calibri"/>
          <w:i/>
        </w:rPr>
        <w:t>krawędziami. Szerokość fazy 10 mm. Grubość tafli min. 3 mm. Lustra licowane z płytkami należy</w:t>
      </w:r>
      <w:r w:rsidRPr="009568AB">
        <w:rPr>
          <w:rFonts w:ascii="Calibri" w:hAnsi="Calibri" w:cs="Calibri"/>
          <w:i/>
          <w:spacing w:val="1"/>
        </w:rPr>
        <w:t xml:space="preserve"> </w:t>
      </w:r>
      <w:r w:rsidRPr="009568AB">
        <w:rPr>
          <w:rFonts w:ascii="Calibri" w:hAnsi="Calibri" w:cs="Calibri"/>
          <w:i/>
        </w:rPr>
        <w:t>zamontować</w:t>
      </w:r>
      <w:r w:rsidRPr="009568AB">
        <w:rPr>
          <w:rFonts w:ascii="Calibri" w:hAnsi="Calibri" w:cs="Calibri"/>
          <w:i/>
          <w:spacing w:val="-5"/>
        </w:rPr>
        <w:t xml:space="preserve"> </w:t>
      </w:r>
      <w:r w:rsidRPr="009568AB">
        <w:rPr>
          <w:rFonts w:ascii="Calibri" w:hAnsi="Calibri" w:cs="Calibri"/>
          <w:i/>
        </w:rPr>
        <w:t>nad</w:t>
      </w:r>
      <w:r w:rsidRPr="009568AB">
        <w:rPr>
          <w:rFonts w:ascii="Calibri" w:hAnsi="Calibri" w:cs="Calibri"/>
          <w:i/>
          <w:spacing w:val="-4"/>
        </w:rPr>
        <w:t xml:space="preserve"> </w:t>
      </w:r>
      <w:r w:rsidRPr="009568AB">
        <w:rPr>
          <w:rFonts w:ascii="Calibri" w:hAnsi="Calibri" w:cs="Calibri"/>
          <w:i/>
        </w:rPr>
        <w:t>każdą</w:t>
      </w:r>
      <w:r w:rsidRPr="009568AB">
        <w:rPr>
          <w:rFonts w:ascii="Calibri" w:hAnsi="Calibri" w:cs="Calibri"/>
          <w:i/>
          <w:spacing w:val="-3"/>
        </w:rPr>
        <w:t xml:space="preserve"> </w:t>
      </w:r>
      <w:r w:rsidRPr="009568AB">
        <w:rPr>
          <w:rFonts w:ascii="Calibri" w:hAnsi="Calibri" w:cs="Calibri"/>
          <w:i/>
        </w:rPr>
        <w:t>umywalką,</w:t>
      </w:r>
      <w:r w:rsidRPr="009568AB">
        <w:rPr>
          <w:rFonts w:ascii="Calibri" w:hAnsi="Calibri" w:cs="Calibri"/>
          <w:i/>
          <w:spacing w:val="-5"/>
        </w:rPr>
        <w:t xml:space="preserve"> </w:t>
      </w:r>
      <w:r w:rsidRPr="009568AB">
        <w:rPr>
          <w:rFonts w:ascii="Calibri" w:hAnsi="Calibri" w:cs="Calibri"/>
          <w:i/>
        </w:rPr>
        <w:t>z</w:t>
      </w:r>
      <w:r w:rsidRPr="009568AB">
        <w:rPr>
          <w:rFonts w:ascii="Calibri" w:hAnsi="Calibri" w:cs="Calibri"/>
          <w:i/>
          <w:spacing w:val="-5"/>
        </w:rPr>
        <w:t xml:space="preserve"> </w:t>
      </w:r>
      <w:r w:rsidRPr="009568AB">
        <w:rPr>
          <w:rFonts w:ascii="Calibri" w:hAnsi="Calibri" w:cs="Calibri"/>
          <w:i/>
        </w:rPr>
        <w:t>wyjątkiem</w:t>
      </w:r>
      <w:r w:rsidRPr="009568AB">
        <w:rPr>
          <w:rFonts w:ascii="Calibri" w:hAnsi="Calibri" w:cs="Calibri"/>
          <w:i/>
          <w:spacing w:val="-5"/>
        </w:rPr>
        <w:t xml:space="preserve"> </w:t>
      </w:r>
      <w:r w:rsidRPr="009568AB">
        <w:rPr>
          <w:rFonts w:ascii="Calibri" w:hAnsi="Calibri" w:cs="Calibri"/>
          <w:i/>
        </w:rPr>
        <w:t>umywalek</w:t>
      </w:r>
      <w:r w:rsidRPr="009568AB">
        <w:rPr>
          <w:rFonts w:ascii="Calibri" w:hAnsi="Calibri" w:cs="Calibri"/>
          <w:i/>
          <w:spacing w:val="-4"/>
        </w:rPr>
        <w:t xml:space="preserve"> </w:t>
      </w:r>
      <w:r w:rsidRPr="009568AB">
        <w:rPr>
          <w:rFonts w:ascii="Calibri" w:hAnsi="Calibri" w:cs="Calibri"/>
          <w:i/>
        </w:rPr>
        <w:t>przystosowanych</w:t>
      </w:r>
      <w:r w:rsidRPr="009568AB">
        <w:rPr>
          <w:rFonts w:ascii="Calibri" w:hAnsi="Calibri" w:cs="Calibri"/>
          <w:i/>
          <w:spacing w:val="-4"/>
        </w:rPr>
        <w:t xml:space="preserve"> </w:t>
      </w:r>
      <w:r w:rsidRPr="009568AB">
        <w:rPr>
          <w:rFonts w:ascii="Calibri" w:hAnsi="Calibri" w:cs="Calibri"/>
          <w:i/>
        </w:rPr>
        <w:t>dla</w:t>
      </w:r>
      <w:r w:rsidRPr="009568AB">
        <w:rPr>
          <w:rFonts w:ascii="Calibri" w:hAnsi="Calibri" w:cs="Calibri"/>
          <w:i/>
          <w:spacing w:val="-5"/>
        </w:rPr>
        <w:t xml:space="preserve"> </w:t>
      </w:r>
      <w:r w:rsidRPr="009568AB">
        <w:rPr>
          <w:rFonts w:ascii="Calibri" w:hAnsi="Calibri" w:cs="Calibri"/>
          <w:i/>
        </w:rPr>
        <w:t>osób</w:t>
      </w:r>
      <w:r w:rsidRPr="009568AB">
        <w:rPr>
          <w:rFonts w:ascii="Calibri" w:hAnsi="Calibri" w:cs="Calibri"/>
          <w:i/>
          <w:spacing w:val="-3"/>
        </w:rPr>
        <w:t xml:space="preserve"> </w:t>
      </w:r>
      <w:r w:rsidRPr="009568AB">
        <w:rPr>
          <w:rFonts w:ascii="Calibri" w:hAnsi="Calibri" w:cs="Calibri"/>
          <w:i/>
        </w:rPr>
        <w:t>niepełnosprawnych</w:t>
      </w:r>
      <w:r w:rsidR="001250CF" w:rsidRPr="009568AB">
        <w:rPr>
          <w:rFonts w:ascii="Calibri" w:hAnsi="Calibri" w:cs="Calibri"/>
        </w:rPr>
        <w:t xml:space="preserve"> </w:t>
      </w:r>
      <w:r w:rsidRPr="009568AB">
        <w:rPr>
          <w:rFonts w:ascii="Calibri" w:hAnsi="Calibri" w:cs="Calibri"/>
          <w:i/>
        </w:rPr>
        <w:t xml:space="preserve">- należy zamontować lustra uchylne” </w:t>
      </w:r>
      <w:r w:rsidRPr="009568AB">
        <w:rPr>
          <w:rFonts w:ascii="Calibri" w:hAnsi="Calibri" w:cs="Calibri"/>
        </w:rPr>
        <w:t>przytoczony opis jest niekompatybilny z opisem, iż przedmiot</w:t>
      </w:r>
      <w:r w:rsidRPr="009568AB">
        <w:rPr>
          <w:rFonts w:ascii="Calibri" w:hAnsi="Calibri" w:cs="Calibri"/>
          <w:spacing w:val="1"/>
        </w:rPr>
        <w:t xml:space="preserve"> </w:t>
      </w:r>
      <w:r w:rsidRPr="009568AB">
        <w:rPr>
          <w:rFonts w:ascii="Calibri" w:hAnsi="Calibri" w:cs="Calibri"/>
        </w:rPr>
        <w:t>zamówienia</w:t>
      </w:r>
      <w:r w:rsidRPr="009568AB">
        <w:rPr>
          <w:rFonts w:ascii="Calibri" w:hAnsi="Calibri" w:cs="Calibri"/>
          <w:spacing w:val="-1"/>
        </w:rPr>
        <w:t xml:space="preserve"> </w:t>
      </w:r>
      <w:r w:rsidRPr="009568AB">
        <w:rPr>
          <w:rFonts w:ascii="Calibri" w:hAnsi="Calibri" w:cs="Calibri"/>
        </w:rPr>
        <w:t>nie obejmuje</w:t>
      </w:r>
      <w:r w:rsidRPr="009568AB">
        <w:rPr>
          <w:rFonts w:ascii="Calibri" w:hAnsi="Calibri" w:cs="Calibri"/>
          <w:spacing w:val="2"/>
        </w:rPr>
        <w:t xml:space="preserve"> </w:t>
      </w:r>
      <w:r w:rsidRPr="009568AB">
        <w:rPr>
          <w:rFonts w:ascii="Calibri" w:hAnsi="Calibri" w:cs="Calibri"/>
        </w:rPr>
        <w:t>wyposażenia łazienek.</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1"/>
        </w:rPr>
        <w:t xml:space="preserve"> </w:t>
      </w:r>
      <w:r w:rsidRPr="009568AB">
        <w:rPr>
          <w:rFonts w:ascii="Calibri" w:hAnsi="Calibri" w:cs="Calibri"/>
        </w:rPr>
        <w:t>o weryfikację.</w:t>
      </w:r>
    </w:p>
    <w:p w14:paraId="19AFDAB9" w14:textId="70D4CAF5"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CE1AA4" w:rsidRPr="009568AB">
        <w:rPr>
          <w:rFonts w:ascii="Calibri" w:hAnsi="Calibri" w:cs="Calibri"/>
          <w:b/>
          <w:bCs/>
        </w:rPr>
        <w:t>Lustra w takim przypadku nie są wyposażeniem, a wykończeniem wnętrz</w:t>
      </w:r>
      <w:r w:rsidR="00F62001" w:rsidRPr="009568AB">
        <w:rPr>
          <w:rFonts w:ascii="Calibri" w:hAnsi="Calibri" w:cs="Calibri"/>
          <w:b/>
          <w:bCs/>
        </w:rPr>
        <w:t>, należy je uwzględnić w ofercie</w:t>
      </w:r>
      <w:r w:rsidR="00CE1AA4" w:rsidRPr="009568AB">
        <w:rPr>
          <w:rFonts w:ascii="Calibri" w:hAnsi="Calibri" w:cs="Calibri"/>
          <w:b/>
          <w:bCs/>
        </w:rPr>
        <w:t>.</w:t>
      </w:r>
    </w:p>
    <w:p w14:paraId="609265FE" w14:textId="4AC01C77"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p>
    <w:p w14:paraId="08183A80" w14:textId="4735ED7F" w:rsidR="003F3BD1" w:rsidRPr="009568AB" w:rsidRDefault="003F3BD1" w:rsidP="001250CF">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4</w:t>
      </w:r>
    </w:p>
    <w:p w14:paraId="33F37BC7" w14:textId="67307148" w:rsidR="007B7E53" w:rsidRPr="009568AB" w:rsidRDefault="007B7E53" w:rsidP="001250CF">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Według</w:t>
      </w:r>
      <w:r w:rsidRPr="009568AB">
        <w:rPr>
          <w:rFonts w:ascii="Calibri" w:hAnsi="Calibri" w:cs="Calibri"/>
          <w:spacing w:val="1"/>
        </w:rPr>
        <w:t xml:space="preserve"> </w:t>
      </w:r>
      <w:r w:rsidRPr="009568AB">
        <w:rPr>
          <w:rFonts w:ascii="Calibri" w:hAnsi="Calibri" w:cs="Calibri"/>
        </w:rPr>
        <w:t>SWZ</w:t>
      </w:r>
      <w:r w:rsidRPr="009568AB">
        <w:rPr>
          <w:rFonts w:ascii="Calibri" w:hAnsi="Calibri" w:cs="Calibri"/>
          <w:spacing w:val="1"/>
        </w:rPr>
        <w:t xml:space="preserve"> </w:t>
      </w:r>
      <w:r w:rsidRPr="009568AB">
        <w:rPr>
          <w:rFonts w:ascii="Calibri" w:hAnsi="Calibri" w:cs="Calibri"/>
        </w:rPr>
        <w:t>„</w:t>
      </w:r>
      <w:r w:rsidRPr="009568AB">
        <w:rPr>
          <w:rFonts w:ascii="Calibri" w:hAnsi="Calibri" w:cs="Calibri"/>
          <w:i/>
        </w:rPr>
        <w:t>19)</w:t>
      </w:r>
      <w:r w:rsidRPr="009568AB">
        <w:rPr>
          <w:rFonts w:ascii="Calibri" w:hAnsi="Calibri" w:cs="Calibri"/>
          <w:i/>
          <w:spacing w:val="1"/>
        </w:rPr>
        <w:t xml:space="preserve"> </w:t>
      </w:r>
      <w:r w:rsidRPr="009568AB">
        <w:rPr>
          <w:rFonts w:ascii="Calibri" w:hAnsi="Calibri" w:cs="Calibri"/>
          <w:i/>
        </w:rPr>
        <w:t>W</w:t>
      </w:r>
      <w:r w:rsidRPr="009568AB">
        <w:rPr>
          <w:rFonts w:ascii="Calibri" w:hAnsi="Calibri" w:cs="Calibri"/>
          <w:i/>
          <w:spacing w:val="1"/>
        </w:rPr>
        <w:t xml:space="preserve"> </w:t>
      </w:r>
      <w:r w:rsidRPr="009568AB">
        <w:rPr>
          <w:rFonts w:ascii="Calibri" w:hAnsi="Calibri" w:cs="Calibri"/>
          <w:i/>
        </w:rPr>
        <w:t>cenie</w:t>
      </w:r>
      <w:r w:rsidRPr="009568AB">
        <w:rPr>
          <w:rFonts w:ascii="Calibri" w:hAnsi="Calibri" w:cs="Calibri"/>
          <w:i/>
          <w:spacing w:val="1"/>
        </w:rPr>
        <w:t xml:space="preserve"> </w:t>
      </w:r>
      <w:r w:rsidRPr="009568AB">
        <w:rPr>
          <w:rFonts w:ascii="Calibri" w:hAnsi="Calibri" w:cs="Calibri"/>
          <w:i/>
        </w:rPr>
        <w:t>oferty</w:t>
      </w:r>
      <w:r w:rsidRPr="009568AB">
        <w:rPr>
          <w:rFonts w:ascii="Calibri" w:hAnsi="Calibri" w:cs="Calibri"/>
          <w:i/>
          <w:spacing w:val="1"/>
        </w:rPr>
        <w:t xml:space="preserve"> </w:t>
      </w:r>
      <w:r w:rsidRPr="009568AB">
        <w:rPr>
          <w:rFonts w:ascii="Calibri" w:hAnsi="Calibri" w:cs="Calibri"/>
          <w:i/>
        </w:rPr>
        <w:t>należy</w:t>
      </w:r>
      <w:r w:rsidRPr="009568AB">
        <w:rPr>
          <w:rFonts w:ascii="Calibri" w:hAnsi="Calibri" w:cs="Calibri"/>
          <w:i/>
          <w:spacing w:val="1"/>
        </w:rPr>
        <w:t xml:space="preserve"> </w:t>
      </w:r>
      <w:r w:rsidRPr="009568AB">
        <w:rPr>
          <w:rFonts w:ascii="Calibri" w:hAnsi="Calibri" w:cs="Calibri"/>
          <w:i/>
        </w:rPr>
        <w:t>ująć</w:t>
      </w:r>
      <w:r w:rsidRPr="009568AB">
        <w:rPr>
          <w:rFonts w:ascii="Calibri" w:hAnsi="Calibri" w:cs="Calibri"/>
          <w:i/>
          <w:spacing w:val="1"/>
        </w:rPr>
        <w:t xml:space="preserve"> </w:t>
      </w:r>
      <w:r w:rsidRPr="009568AB">
        <w:rPr>
          <w:rFonts w:ascii="Calibri" w:hAnsi="Calibri" w:cs="Calibri"/>
          <w:i/>
        </w:rPr>
        <w:t>osłony</w:t>
      </w:r>
      <w:r w:rsidRPr="009568AB">
        <w:rPr>
          <w:rFonts w:ascii="Calibri" w:hAnsi="Calibri" w:cs="Calibri"/>
          <w:i/>
          <w:spacing w:val="1"/>
        </w:rPr>
        <w:t xml:space="preserve"> </w:t>
      </w:r>
      <w:r w:rsidRPr="009568AB">
        <w:rPr>
          <w:rFonts w:ascii="Calibri" w:hAnsi="Calibri" w:cs="Calibri"/>
          <w:i/>
        </w:rPr>
        <w:t>grzejnikowe</w:t>
      </w:r>
      <w:r w:rsidRPr="009568AB">
        <w:rPr>
          <w:rFonts w:ascii="Calibri" w:hAnsi="Calibri" w:cs="Calibri"/>
          <w:i/>
          <w:spacing w:val="1"/>
        </w:rPr>
        <w:t xml:space="preserve"> </w:t>
      </w:r>
      <w:r w:rsidRPr="009568AB">
        <w:rPr>
          <w:rFonts w:ascii="Calibri" w:hAnsi="Calibri" w:cs="Calibri"/>
          <w:i/>
        </w:rPr>
        <w:t>oraz</w:t>
      </w:r>
      <w:r w:rsidRPr="009568AB">
        <w:rPr>
          <w:rFonts w:ascii="Calibri" w:hAnsi="Calibri" w:cs="Calibri"/>
          <w:i/>
          <w:spacing w:val="1"/>
        </w:rPr>
        <w:t xml:space="preserve"> </w:t>
      </w:r>
      <w:r w:rsidRPr="009568AB">
        <w:rPr>
          <w:rFonts w:ascii="Calibri" w:hAnsi="Calibri" w:cs="Calibri"/>
          <w:i/>
        </w:rPr>
        <w:t>baterie</w:t>
      </w:r>
      <w:r w:rsidRPr="009568AB">
        <w:rPr>
          <w:rFonts w:ascii="Calibri" w:hAnsi="Calibri" w:cs="Calibri"/>
          <w:i/>
          <w:spacing w:val="1"/>
        </w:rPr>
        <w:t xml:space="preserve"> </w:t>
      </w:r>
      <w:r w:rsidRPr="009568AB">
        <w:rPr>
          <w:rFonts w:ascii="Calibri" w:hAnsi="Calibri" w:cs="Calibri"/>
          <w:i/>
        </w:rPr>
        <w:t>umywalkowe</w:t>
      </w:r>
      <w:r w:rsidRPr="009568AB">
        <w:rPr>
          <w:rFonts w:ascii="Calibri" w:hAnsi="Calibri" w:cs="Calibri"/>
          <w:i/>
          <w:spacing w:val="1"/>
        </w:rPr>
        <w:t xml:space="preserve"> </w:t>
      </w:r>
      <w:r w:rsidRPr="009568AB">
        <w:rPr>
          <w:rFonts w:ascii="Calibri" w:hAnsi="Calibri" w:cs="Calibri"/>
          <w:i/>
        </w:rPr>
        <w:t>i</w:t>
      </w:r>
      <w:r w:rsidRPr="009568AB">
        <w:rPr>
          <w:rFonts w:ascii="Calibri" w:hAnsi="Calibri" w:cs="Calibri"/>
          <w:i/>
          <w:spacing w:val="1"/>
        </w:rPr>
        <w:t xml:space="preserve"> </w:t>
      </w:r>
      <w:r w:rsidRPr="009568AB">
        <w:rPr>
          <w:rFonts w:ascii="Calibri" w:hAnsi="Calibri" w:cs="Calibri"/>
          <w:i/>
        </w:rPr>
        <w:t>zlewozmywakowe”</w:t>
      </w:r>
      <w:r w:rsidRPr="009568AB">
        <w:rPr>
          <w:rFonts w:ascii="Calibri" w:hAnsi="Calibri" w:cs="Calibri"/>
          <w:i/>
          <w:spacing w:val="1"/>
        </w:rPr>
        <w:t xml:space="preserve"> </w:t>
      </w:r>
      <w:r w:rsidRPr="009568AB">
        <w:rPr>
          <w:rFonts w:ascii="Calibri" w:hAnsi="Calibri" w:cs="Calibri"/>
        </w:rPr>
        <w:t>przytoczony opis jest</w:t>
      </w:r>
      <w:r w:rsidRPr="009568AB">
        <w:rPr>
          <w:rFonts w:ascii="Calibri" w:hAnsi="Calibri" w:cs="Calibri"/>
          <w:spacing w:val="1"/>
        </w:rPr>
        <w:t xml:space="preserve"> </w:t>
      </w:r>
      <w:r w:rsidRPr="009568AB">
        <w:rPr>
          <w:rFonts w:ascii="Calibri" w:hAnsi="Calibri" w:cs="Calibri"/>
        </w:rPr>
        <w:t>niekompatybilny z</w:t>
      </w:r>
      <w:r w:rsidRPr="009568AB">
        <w:rPr>
          <w:rFonts w:ascii="Calibri" w:hAnsi="Calibri" w:cs="Calibri"/>
          <w:spacing w:val="1"/>
        </w:rPr>
        <w:t xml:space="preserve"> </w:t>
      </w:r>
      <w:r w:rsidRPr="009568AB">
        <w:rPr>
          <w:rFonts w:ascii="Calibri" w:hAnsi="Calibri" w:cs="Calibri"/>
        </w:rPr>
        <w:t>opisem,</w:t>
      </w:r>
      <w:r w:rsidRPr="009568AB">
        <w:rPr>
          <w:rFonts w:ascii="Calibri" w:hAnsi="Calibri" w:cs="Calibri"/>
          <w:spacing w:val="1"/>
        </w:rPr>
        <w:t xml:space="preserve"> </w:t>
      </w:r>
      <w:r w:rsidRPr="009568AB">
        <w:rPr>
          <w:rFonts w:ascii="Calibri" w:hAnsi="Calibri" w:cs="Calibri"/>
        </w:rPr>
        <w:t>iż</w:t>
      </w:r>
      <w:r w:rsidRPr="009568AB">
        <w:rPr>
          <w:rFonts w:ascii="Calibri" w:hAnsi="Calibri" w:cs="Calibri"/>
          <w:spacing w:val="1"/>
        </w:rPr>
        <w:t xml:space="preserve"> </w:t>
      </w:r>
      <w:r w:rsidRPr="009568AB">
        <w:rPr>
          <w:rFonts w:ascii="Calibri" w:hAnsi="Calibri" w:cs="Calibri"/>
        </w:rPr>
        <w:t>przedmiot</w:t>
      </w:r>
      <w:r w:rsidRPr="009568AB">
        <w:rPr>
          <w:rFonts w:ascii="Calibri" w:hAnsi="Calibri" w:cs="Calibri"/>
          <w:spacing w:val="1"/>
        </w:rPr>
        <w:t xml:space="preserve"> </w:t>
      </w:r>
      <w:r w:rsidRPr="009568AB">
        <w:rPr>
          <w:rFonts w:ascii="Calibri" w:hAnsi="Calibri" w:cs="Calibri"/>
        </w:rPr>
        <w:t>zamówienia</w:t>
      </w:r>
      <w:r w:rsidRPr="009568AB">
        <w:rPr>
          <w:rFonts w:ascii="Calibri" w:hAnsi="Calibri" w:cs="Calibri"/>
          <w:spacing w:val="1"/>
        </w:rPr>
        <w:t xml:space="preserve"> </w:t>
      </w:r>
      <w:r w:rsidRPr="009568AB">
        <w:rPr>
          <w:rFonts w:ascii="Calibri" w:hAnsi="Calibri" w:cs="Calibri"/>
        </w:rPr>
        <w:t>nie</w:t>
      </w:r>
      <w:r w:rsidRPr="009568AB">
        <w:rPr>
          <w:rFonts w:ascii="Calibri" w:hAnsi="Calibri" w:cs="Calibri"/>
          <w:spacing w:val="1"/>
        </w:rPr>
        <w:t xml:space="preserve"> </w:t>
      </w:r>
      <w:r w:rsidRPr="009568AB">
        <w:rPr>
          <w:rFonts w:ascii="Calibri" w:hAnsi="Calibri" w:cs="Calibri"/>
        </w:rPr>
        <w:t>obejmuje</w:t>
      </w:r>
      <w:r w:rsidRPr="009568AB">
        <w:rPr>
          <w:rFonts w:ascii="Calibri" w:hAnsi="Calibri" w:cs="Calibri"/>
          <w:spacing w:val="2"/>
        </w:rPr>
        <w:t xml:space="preserve"> </w:t>
      </w:r>
      <w:r w:rsidRPr="009568AB">
        <w:rPr>
          <w:rFonts w:ascii="Calibri" w:hAnsi="Calibri" w:cs="Calibri"/>
        </w:rPr>
        <w:t>wyposażenia łazienek. Prosimy</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3"/>
        </w:rPr>
        <w:t xml:space="preserve"> </w:t>
      </w:r>
      <w:r w:rsidRPr="009568AB">
        <w:rPr>
          <w:rFonts w:ascii="Calibri" w:hAnsi="Calibri" w:cs="Calibri"/>
        </w:rPr>
        <w:t>weryfikację</w:t>
      </w:r>
    </w:p>
    <w:p w14:paraId="1763933A" w14:textId="2E16335B" w:rsidR="003F3BD1" w:rsidRPr="009568AB" w:rsidRDefault="003F3BD1" w:rsidP="001250CF">
      <w:pPr>
        <w:spacing w:after="0"/>
        <w:ind w:right="4"/>
        <w:jc w:val="both"/>
        <w:rPr>
          <w:rFonts w:ascii="Calibri" w:hAnsi="Calibri" w:cs="Calibri"/>
          <w:b/>
          <w:bCs/>
        </w:rPr>
      </w:pPr>
      <w:r w:rsidRPr="009568AB">
        <w:rPr>
          <w:rFonts w:ascii="Calibri" w:hAnsi="Calibri" w:cs="Calibri"/>
          <w:b/>
          <w:bCs/>
        </w:rPr>
        <w:lastRenderedPageBreak/>
        <w:t xml:space="preserve">Odpowiedź: </w:t>
      </w:r>
      <w:r w:rsidR="00F62001" w:rsidRPr="009568AB">
        <w:rPr>
          <w:rFonts w:ascii="Calibri" w:hAnsi="Calibri" w:cs="Calibri"/>
          <w:b/>
          <w:bCs/>
        </w:rPr>
        <w:t>Zgodnie z dokumentacją wykonawczą należy ująć w ofercie osłony grzejnikowe, baterie umywalkowe oraz zlewozmywakowe, które w przedmiarze robót stanowią komplet białego montażu</w:t>
      </w:r>
      <w:r w:rsidR="00CE1AA4" w:rsidRPr="009568AB">
        <w:rPr>
          <w:rFonts w:ascii="Calibri" w:hAnsi="Calibri" w:cs="Calibri"/>
          <w:b/>
          <w:bCs/>
        </w:rPr>
        <w:t>.</w:t>
      </w:r>
    </w:p>
    <w:p w14:paraId="30A79B2A" w14:textId="77777777" w:rsidR="003F3BD1" w:rsidRPr="009568AB" w:rsidRDefault="003F3BD1" w:rsidP="001250CF">
      <w:pPr>
        <w:spacing w:after="0"/>
        <w:ind w:right="4"/>
        <w:jc w:val="both"/>
        <w:rPr>
          <w:rFonts w:ascii="Calibri" w:hAnsi="Calibri" w:cs="Calibri"/>
          <w:b/>
          <w:bCs/>
        </w:rPr>
      </w:pPr>
    </w:p>
    <w:p w14:paraId="168C71E6" w14:textId="3B74D1E7" w:rsidR="003F3BD1" w:rsidRPr="009568AB" w:rsidRDefault="003F3BD1" w:rsidP="001250CF">
      <w:pPr>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5</w:t>
      </w:r>
    </w:p>
    <w:p w14:paraId="4D9E2F71" w14:textId="6ECF01FE" w:rsidR="007B7E53" w:rsidRPr="009568AB" w:rsidRDefault="007B7E53" w:rsidP="001250CF">
      <w:pPr>
        <w:spacing w:after="0"/>
        <w:ind w:right="4"/>
        <w:jc w:val="both"/>
        <w:rPr>
          <w:rFonts w:ascii="Calibri" w:hAnsi="Calibri" w:cs="Calibri"/>
        </w:rPr>
      </w:pPr>
      <w:r w:rsidRPr="009568AB">
        <w:rPr>
          <w:rFonts w:ascii="Calibri" w:hAnsi="Calibri" w:cs="Calibri"/>
        </w:rPr>
        <w:t>Według SWZ „</w:t>
      </w:r>
      <w:r w:rsidRPr="009568AB">
        <w:rPr>
          <w:rFonts w:ascii="Calibri" w:hAnsi="Calibri" w:cs="Calibri"/>
          <w:i/>
        </w:rPr>
        <w:t>26) Poręcze i uchwyty ścienne należy zamontować w łazienkach przystosowanych dla</w:t>
      </w:r>
      <w:r w:rsidRPr="009568AB">
        <w:rPr>
          <w:rFonts w:ascii="Calibri" w:hAnsi="Calibri" w:cs="Calibri"/>
          <w:i/>
          <w:spacing w:val="1"/>
        </w:rPr>
        <w:t xml:space="preserve"> </w:t>
      </w:r>
      <w:r w:rsidRPr="009568AB">
        <w:rPr>
          <w:rFonts w:ascii="Calibri" w:hAnsi="Calibri" w:cs="Calibri"/>
          <w:i/>
          <w:spacing w:val="-1"/>
        </w:rPr>
        <w:t>osób</w:t>
      </w:r>
      <w:r w:rsidRPr="009568AB">
        <w:rPr>
          <w:rFonts w:ascii="Calibri" w:hAnsi="Calibri" w:cs="Calibri"/>
          <w:i/>
          <w:spacing w:val="-8"/>
        </w:rPr>
        <w:t xml:space="preserve"> </w:t>
      </w:r>
      <w:r w:rsidRPr="009568AB">
        <w:rPr>
          <w:rFonts w:ascii="Calibri" w:hAnsi="Calibri" w:cs="Calibri"/>
          <w:i/>
        </w:rPr>
        <w:t>niepełnosprawnych”</w:t>
      </w:r>
      <w:r w:rsidRPr="009568AB">
        <w:rPr>
          <w:rFonts w:ascii="Calibri" w:hAnsi="Calibri" w:cs="Calibri"/>
          <w:i/>
          <w:spacing w:val="-7"/>
        </w:rPr>
        <w:t xml:space="preserve"> </w:t>
      </w:r>
      <w:r w:rsidRPr="009568AB">
        <w:rPr>
          <w:rFonts w:ascii="Calibri" w:hAnsi="Calibri" w:cs="Calibri"/>
        </w:rPr>
        <w:t>przytoczony</w:t>
      </w:r>
      <w:r w:rsidRPr="009568AB">
        <w:rPr>
          <w:rFonts w:ascii="Calibri" w:hAnsi="Calibri" w:cs="Calibri"/>
          <w:spacing w:val="-12"/>
        </w:rPr>
        <w:t xml:space="preserve"> </w:t>
      </w:r>
      <w:r w:rsidRPr="009568AB">
        <w:rPr>
          <w:rFonts w:ascii="Calibri" w:hAnsi="Calibri" w:cs="Calibri"/>
        </w:rPr>
        <w:t>opis</w:t>
      </w:r>
      <w:r w:rsidRPr="009568AB">
        <w:rPr>
          <w:rFonts w:ascii="Calibri" w:hAnsi="Calibri" w:cs="Calibri"/>
          <w:spacing w:val="-10"/>
        </w:rPr>
        <w:t xml:space="preserve"> </w:t>
      </w:r>
      <w:r w:rsidRPr="009568AB">
        <w:rPr>
          <w:rFonts w:ascii="Calibri" w:hAnsi="Calibri" w:cs="Calibri"/>
        </w:rPr>
        <w:t>jest</w:t>
      </w:r>
      <w:r w:rsidRPr="009568AB">
        <w:rPr>
          <w:rFonts w:ascii="Calibri" w:hAnsi="Calibri" w:cs="Calibri"/>
          <w:spacing w:val="-9"/>
        </w:rPr>
        <w:t xml:space="preserve"> </w:t>
      </w:r>
      <w:r w:rsidRPr="009568AB">
        <w:rPr>
          <w:rFonts w:ascii="Calibri" w:hAnsi="Calibri" w:cs="Calibri"/>
        </w:rPr>
        <w:t>niekompatybilny</w:t>
      </w:r>
      <w:r w:rsidRPr="009568AB">
        <w:rPr>
          <w:rFonts w:ascii="Calibri" w:hAnsi="Calibri" w:cs="Calibri"/>
          <w:spacing w:val="-12"/>
        </w:rPr>
        <w:t xml:space="preserve"> </w:t>
      </w:r>
      <w:r w:rsidRPr="009568AB">
        <w:rPr>
          <w:rFonts w:ascii="Calibri" w:hAnsi="Calibri" w:cs="Calibri"/>
        </w:rPr>
        <w:t>z</w:t>
      </w:r>
      <w:r w:rsidRPr="009568AB">
        <w:rPr>
          <w:rFonts w:ascii="Calibri" w:hAnsi="Calibri" w:cs="Calibri"/>
          <w:spacing w:val="-9"/>
        </w:rPr>
        <w:t xml:space="preserve"> </w:t>
      </w:r>
      <w:r w:rsidRPr="009568AB">
        <w:rPr>
          <w:rFonts w:ascii="Calibri" w:hAnsi="Calibri" w:cs="Calibri"/>
        </w:rPr>
        <w:t>opisem,</w:t>
      </w:r>
      <w:r w:rsidRPr="009568AB">
        <w:rPr>
          <w:rFonts w:ascii="Calibri" w:hAnsi="Calibri" w:cs="Calibri"/>
          <w:spacing w:val="-8"/>
        </w:rPr>
        <w:t xml:space="preserve"> </w:t>
      </w:r>
      <w:r w:rsidRPr="009568AB">
        <w:rPr>
          <w:rFonts w:ascii="Calibri" w:hAnsi="Calibri" w:cs="Calibri"/>
        </w:rPr>
        <w:t>iż</w:t>
      </w:r>
      <w:r w:rsidRPr="009568AB">
        <w:rPr>
          <w:rFonts w:ascii="Calibri" w:hAnsi="Calibri" w:cs="Calibri"/>
          <w:spacing w:val="-9"/>
        </w:rPr>
        <w:t xml:space="preserve"> </w:t>
      </w:r>
      <w:r w:rsidRPr="009568AB">
        <w:rPr>
          <w:rFonts w:ascii="Calibri" w:hAnsi="Calibri" w:cs="Calibri"/>
        </w:rPr>
        <w:t>przedmiot</w:t>
      </w:r>
      <w:r w:rsidRPr="009568AB">
        <w:rPr>
          <w:rFonts w:ascii="Calibri" w:hAnsi="Calibri" w:cs="Calibri"/>
          <w:spacing w:val="-9"/>
        </w:rPr>
        <w:t xml:space="preserve"> </w:t>
      </w:r>
      <w:r w:rsidRPr="009568AB">
        <w:rPr>
          <w:rFonts w:ascii="Calibri" w:hAnsi="Calibri" w:cs="Calibri"/>
        </w:rPr>
        <w:t>zamówienia</w:t>
      </w:r>
      <w:r w:rsidRPr="009568AB">
        <w:rPr>
          <w:rFonts w:ascii="Calibri" w:hAnsi="Calibri" w:cs="Calibri"/>
          <w:spacing w:val="-8"/>
        </w:rPr>
        <w:t xml:space="preserve"> </w:t>
      </w:r>
      <w:r w:rsidRPr="009568AB">
        <w:rPr>
          <w:rFonts w:ascii="Calibri" w:hAnsi="Calibri" w:cs="Calibri"/>
        </w:rPr>
        <w:t>nie</w:t>
      </w:r>
      <w:r w:rsidRPr="009568AB">
        <w:rPr>
          <w:rFonts w:ascii="Calibri" w:hAnsi="Calibri" w:cs="Calibri"/>
          <w:spacing w:val="-48"/>
        </w:rPr>
        <w:t xml:space="preserve"> </w:t>
      </w:r>
      <w:r w:rsidRPr="009568AB">
        <w:rPr>
          <w:rFonts w:ascii="Calibri" w:hAnsi="Calibri" w:cs="Calibri"/>
        </w:rPr>
        <w:t>obejmuje</w:t>
      </w:r>
      <w:r w:rsidRPr="009568AB">
        <w:rPr>
          <w:rFonts w:ascii="Calibri" w:hAnsi="Calibri" w:cs="Calibri"/>
          <w:spacing w:val="2"/>
        </w:rPr>
        <w:t xml:space="preserve"> </w:t>
      </w:r>
      <w:r w:rsidRPr="009568AB">
        <w:rPr>
          <w:rFonts w:ascii="Calibri" w:hAnsi="Calibri" w:cs="Calibri"/>
        </w:rPr>
        <w:t>wyposażenia łazienek. Prosimy</w:t>
      </w:r>
      <w:r w:rsidRPr="009568AB">
        <w:rPr>
          <w:rFonts w:ascii="Calibri" w:hAnsi="Calibri" w:cs="Calibri"/>
          <w:spacing w:val="-4"/>
        </w:rPr>
        <w:t xml:space="preserve"> </w:t>
      </w:r>
      <w:r w:rsidRPr="009568AB">
        <w:rPr>
          <w:rFonts w:ascii="Calibri" w:hAnsi="Calibri" w:cs="Calibri"/>
        </w:rPr>
        <w:t>o</w:t>
      </w:r>
      <w:r w:rsidRPr="009568AB">
        <w:rPr>
          <w:rFonts w:ascii="Calibri" w:hAnsi="Calibri" w:cs="Calibri"/>
          <w:spacing w:val="2"/>
        </w:rPr>
        <w:t xml:space="preserve"> </w:t>
      </w:r>
      <w:r w:rsidRPr="009568AB">
        <w:rPr>
          <w:rFonts w:ascii="Calibri" w:hAnsi="Calibri" w:cs="Calibri"/>
        </w:rPr>
        <w:t>weryfikację.</w:t>
      </w:r>
    </w:p>
    <w:p w14:paraId="312FBAF4" w14:textId="2FFD4D82" w:rsidR="003F3BD1" w:rsidRPr="009568AB" w:rsidRDefault="003F3BD1" w:rsidP="001250CF">
      <w:pPr>
        <w:spacing w:after="0"/>
        <w:ind w:right="4"/>
        <w:jc w:val="both"/>
        <w:rPr>
          <w:rFonts w:ascii="Calibri" w:hAnsi="Calibri" w:cs="Calibri"/>
          <w:b/>
          <w:bCs/>
        </w:rPr>
      </w:pPr>
      <w:r w:rsidRPr="009568AB">
        <w:rPr>
          <w:rFonts w:ascii="Calibri" w:hAnsi="Calibri" w:cs="Calibri"/>
          <w:b/>
          <w:bCs/>
        </w:rPr>
        <w:t>Odpowiedź:</w:t>
      </w:r>
      <w:r w:rsidR="00CE1AA4" w:rsidRPr="009568AB">
        <w:t xml:space="preserve"> </w:t>
      </w:r>
      <w:r w:rsidR="00CE1AA4" w:rsidRPr="009568AB">
        <w:rPr>
          <w:rFonts w:ascii="Calibri" w:hAnsi="Calibri" w:cs="Calibri"/>
          <w:b/>
          <w:bCs/>
        </w:rPr>
        <w:t>Elementy te nie są wyposażeniem, a integralną częścią pomieszczenia.</w:t>
      </w:r>
    </w:p>
    <w:p w14:paraId="6EEE6CB9" w14:textId="77777777" w:rsidR="003F3BD1" w:rsidRPr="009568AB" w:rsidRDefault="003F3BD1" w:rsidP="001250CF">
      <w:pPr>
        <w:spacing w:after="0"/>
        <w:ind w:right="4"/>
        <w:jc w:val="both"/>
        <w:rPr>
          <w:rFonts w:ascii="Calibri" w:hAnsi="Calibri" w:cs="Calibri"/>
        </w:rPr>
      </w:pPr>
    </w:p>
    <w:p w14:paraId="09691317" w14:textId="5FD59DA7" w:rsidR="003F3BD1" w:rsidRPr="009568AB" w:rsidRDefault="003F3BD1" w:rsidP="001250CF">
      <w:pPr>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6</w:t>
      </w:r>
    </w:p>
    <w:p w14:paraId="2D067AF3" w14:textId="4EED8736" w:rsidR="007B7E53" w:rsidRPr="009568AB" w:rsidRDefault="007B7E53" w:rsidP="001250CF">
      <w:pPr>
        <w:spacing w:after="0"/>
        <w:ind w:right="4"/>
        <w:jc w:val="both"/>
        <w:rPr>
          <w:rFonts w:ascii="Calibri" w:hAnsi="Calibri" w:cs="Calibri"/>
        </w:rPr>
      </w:pPr>
      <w:r w:rsidRPr="009568AB">
        <w:rPr>
          <w:rFonts w:ascii="Calibri" w:hAnsi="Calibri" w:cs="Calibri"/>
        </w:rPr>
        <w:t xml:space="preserve">Według opisu instalacji sanitarnych dokumentacji projektu wykonawczego </w:t>
      </w:r>
      <w:r w:rsidRPr="009568AB">
        <w:rPr>
          <w:rFonts w:ascii="Calibri" w:hAnsi="Calibri" w:cs="Calibri"/>
          <w:i/>
        </w:rPr>
        <w:t>„zaprojektowano grzejniki o</w:t>
      </w:r>
      <w:r w:rsidRPr="009568AB">
        <w:rPr>
          <w:rFonts w:ascii="Calibri" w:hAnsi="Calibri" w:cs="Calibri"/>
          <w:i/>
          <w:spacing w:val="-47"/>
        </w:rPr>
        <w:t xml:space="preserve"> </w:t>
      </w:r>
      <w:r w:rsidRPr="009568AB">
        <w:rPr>
          <w:rFonts w:ascii="Calibri" w:hAnsi="Calibri" w:cs="Calibri"/>
          <w:i/>
        </w:rPr>
        <w:t xml:space="preserve">podwyższonych wymaganiach higienicznych”. </w:t>
      </w:r>
      <w:r w:rsidRPr="009568AB">
        <w:rPr>
          <w:rFonts w:ascii="Calibri" w:hAnsi="Calibri" w:cs="Calibri"/>
        </w:rPr>
        <w:t>Oznaczenia grzejników 11,21,22,33 nie są oznaczeniami</w:t>
      </w:r>
      <w:r w:rsidRPr="009568AB">
        <w:rPr>
          <w:rFonts w:ascii="Calibri" w:hAnsi="Calibri" w:cs="Calibri"/>
          <w:spacing w:val="1"/>
        </w:rPr>
        <w:t xml:space="preserve"> </w:t>
      </w:r>
      <w:r w:rsidRPr="009568AB">
        <w:rPr>
          <w:rFonts w:ascii="Calibri" w:hAnsi="Calibri" w:cs="Calibri"/>
        </w:rPr>
        <w:t>takich grzejników (higienicznych), a grzejników standardowych. Grzejniki higieniczne mają oznaczenia</w:t>
      </w:r>
      <w:r w:rsidRPr="009568AB">
        <w:rPr>
          <w:rFonts w:ascii="Calibri" w:hAnsi="Calibri" w:cs="Calibri"/>
          <w:spacing w:val="-47"/>
        </w:rPr>
        <w:t xml:space="preserve"> </w:t>
      </w:r>
      <w:r w:rsidRPr="009568AB">
        <w:rPr>
          <w:rFonts w:ascii="Calibri" w:hAnsi="Calibri" w:cs="Calibri"/>
        </w:rPr>
        <w:t>10, 20, 30 – praktycznie u każdego producenta. Zamiana na wersję „higieniczną” z typu 11/22/33 na</w:t>
      </w:r>
      <w:r w:rsidRPr="009568AB">
        <w:rPr>
          <w:rFonts w:ascii="Calibri" w:hAnsi="Calibri" w:cs="Calibri"/>
          <w:spacing w:val="1"/>
        </w:rPr>
        <w:t xml:space="preserve"> </w:t>
      </w:r>
      <w:r w:rsidRPr="009568AB">
        <w:rPr>
          <w:rFonts w:ascii="Calibri" w:hAnsi="Calibri" w:cs="Calibri"/>
        </w:rPr>
        <w:t>10/20/30</w:t>
      </w:r>
      <w:r w:rsidRPr="009568AB">
        <w:rPr>
          <w:rFonts w:ascii="Calibri" w:hAnsi="Calibri" w:cs="Calibri"/>
          <w:spacing w:val="1"/>
        </w:rPr>
        <w:t xml:space="preserve"> </w:t>
      </w:r>
      <w:r w:rsidRPr="009568AB">
        <w:rPr>
          <w:rFonts w:ascii="Calibri" w:hAnsi="Calibri" w:cs="Calibri"/>
        </w:rPr>
        <w:t>z</w:t>
      </w:r>
      <w:r w:rsidRPr="009568AB">
        <w:rPr>
          <w:rFonts w:ascii="Calibri" w:hAnsi="Calibri" w:cs="Calibri"/>
          <w:spacing w:val="1"/>
        </w:rPr>
        <w:t xml:space="preserve"> </w:t>
      </w:r>
      <w:r w:rsidRPr="009568AB">
        <w:rPr>
          <w:rFonts w:ascii="Calibri" w:hAnsi="Calibri" w:cs="Calibri"/>
        </w:rPr>
        <w:t>zachowaniem</w:t>
      </w:r>
      <w:r w:rsidRPr="009568AB">
        <w:rPr>
          <w:rFonts w:ascii="Calibri" w:hAnsi="Calibri" w:cs="Calibri"/>
          <w:spacing w:val="1"/>
        </w:rPr>
        <w:t xml:space="preserve"> </w:t>
      </w:r>
      <w:r w:rsidRPr="009568AB">
        <w:rPr>
          <w:rFonts w:ascii="Calibri" w:hAnsi="Calibri" w:cs="Calibri"/>
        </w:rPr>
        <w:t>wymiarów zewnętrznych</w:t>
      </w:r>
      <w:r w:rsidRPr="009568AB">
        <w:rPr>
          <w:rFonts w:ascii="Calibri" w:hAnsi="Calibri" w:cs="Calibri"/>
          <w:spacing w:val="1"/>
        </w:rPr>
        <w:t xml:space="preserve"> </w:t>
      </w:r>
      <w:r w:rsidRPr="009568AB">
        <w:rPr>
          <w:rFonts w:ascii="Calibri" w:hAnsi="Calibri" w:cs="Calibri"/>
        </w:rPr>
        <w:t>spowoduje</w:t>
      </w:r>
      <w:r w:rsidRPr="009568AB">
        <w:rPr>
          <w:rFonts w:ascii="Calibri" w:hAnsi="Calibri" w:cs="Calibri"/>
          <w:spacing w:val="1"/>
        </w:rPr>
        <w:t xml:space="preserve"> </w:t>
      </w:r>
      <w:r w:rsidRPr="009568AB">
        <w:rPr>
          <w:rFonts w:ascii="Calibri" w:hAnsi="Calibri" w:cs="Calibri"/>
        </w:rPr>
        <w:t>obniżenie</w:t>
      </w:r>
      <w:r w:rsidRPr="009568AB">
        <w:rPr>
          <w:rFonts w:ascii="Calibri" w:hAnsi="Calibri" w:cs="Calibri"/>
          <w:spacing w:val="1"/>
        </w:rPr>
        <w:t xml:space="preserve"> </w:t>
      </w:r>
      <w:r w:rsidRPr="009568AB">
        <w:rPr>
          <w:rFonts w:ascii="Calibri" w:hAnsi="Calibri" w:cs="Calibri"/>
        </w:rPr>
        <w:t>mocy</w:t>
      </w:r>
      <w:r w:rsidRPr="009568AB">
        <w:rPr>
          <w:rFonts w:ascii="Calibri" w:hAnsi="Calibri" w:cs="Calibri"/>
          <w:spacing w:val="1"/>
        </w:rPr>
        <w:t xml:space="preserve"> </w:t>
      </w:r>
      <w:r w:rsidRPr="009568AB">
        <w:rPr>
          <w:rFonts w:ascii="Calibri" w:hAnsi="Calibri" w:cs="Calibri"/>
        </w:rPr>
        <w:t>grzewczych</w:t>
      </w:r>
      <w:r w:rsidRPr="009568AB">
        <w:rPr>
          <w:rFonts w:ascii="Calibri" w:hAnsi="Calibri" w:cs="Calibri"/>
          <w:spacing w:val="1"/>
        </w:rPr>
        <w:t xml:space="preserve"> </w:t>
      </w:r>
      <w:r w:rsidRPr="009568AB">
        <w:rPr>
          <w:rFonts w:ascii="Calibri" w:hAnsi="Calibri" w:cs="Calibri"/>
        </w:rPr>
        <w:t>tychże</w:t>
      </w:r>
      <w:r w:rsidRPr="009568AB">
        <w:rPr>
          <w:rFonts w:ascii="Calibri" w:hAnsi="Calibri" w:cs="Calibri"/>
          <w:spacing w:val="1"/>
        </w:rPr>
        <w:t xml:space="preserve"> </w:t>
      </w:r>
      <w:r w:rsidRPr="009568AB">
        <w:rPr>
          <w:rFonts w:ascii="Calibri" w:hAnsi="Calibri" w:cs="Calibri"/>
        </w:rPr>
        <w:t>grzejników.</w:t>
      </w:r>
      <w:r w:rsidRPr="009568AB">
        <w:rPr>
          <w:rFonts w:ascii="Calibri" w:hAnsi="Calibri" w:cs="Calibri"/>
          <w:spacing w:val="-6"/>
        </w:rPr>
        <w:t xml:space="preserve"> </w:t>
      </w:r>
      <w:r w:rsidRPr="009568AB">
        <w:rPr>
          <w:rFonts w:ascii="Calibri" w:hAnsi="Calibri" w:cs="Calibri"/>
        </w:rPr>
        <w:t>Zamiana</w:t>
      </w:r>
      <w:r w:rsidRPr="009568AB">
        <w:rPr>
          <w:rFonts w:ascii="Calibri" w:hAnsi="Calibri" w:cs="Calibri"/>
          <w:spacing w:val="-7"/>
        </w:rPr>
        <w:t xml:space="preserve"> </w:t>
      </w:r>
      <w:r w:rsidRPr="009568AB">
        <w:rPr>
          <w:rFonts w:ascii="Calibri" w:hAnsi="Calibri" w:cs="Calibri"/>
        </w:rPr>
        <w:t>na</w:t>
      </w:r>
      <w:r w:rsidRPr="009568AB">
        <w:rPr>
          <w:rFonts w:ascii="Calibri" w:hAnsi="Calibri" w:cs="Calibri"/>
          <w:spacing w:val="-4"/>
        </w:rPr>
        <w:t xml:space="preserve"> </w:t>
      </w:r>
      <w:r w:rsidRPr="009568AB">
        <w:rPr>
          <w:rFonts w:ascii="Calibri" w:hAnsi="Calibri" w:cs="Calibri"/>
        </w:rPr>
        <w:t>wersję</w:t>
      </w:r>
      <w:r w:rsidRPr="009568AB">
        <w:rPr>
          <w:rFonts w:ascii="Calibri" w:hAnsi="Calibri" w:cs="Calibri"/>
          <w:spacing w:val="-8"/>
        </w:rPr>
        <w:t xml:space="preserve"> </w:t>
      </w:r>
      <w:r w:rsidRPr="009568AB">
        <w:rPr>
          <w:rFonts w:ascii="Calibri" w:hAnsi="Calibri" w:cs="Calibri"/>
        </w:rPr>
        <w:t>„higieniczną”</w:t>
      </w:r>
      <w:r w:rsidRPr="009568AB">
        <w:rPr>
          <w:rFonts w:ascii="Calibri" w:hAnsi="Calibri" w:cs="Calibri"/>
          <w:spacing w:val="-5"/>
        </w:rPr>
        <w:t xml:space="preserve"> </w:t>
      </w:r>
      <w:r w:rsidRPr="009568AB">
        <w:rPr>
          <w:rFonts w:ascii="Calibri" w:hAnsi="Calibri" w:cs="Calibri"/>
        </w:rPr>
        <w:t>z</w:t>
      </w:r>
      <w:r w:rsidRPr="009568AB">
        <w:rPr>
          <w:rFonts w:ascii="Calibri" w:hAnsi="Calibri" w:cs="Calibri"/>
          <w:spacing w:val="-7"/>
        </w:rPr>
        <w:t xml:space="preserve"> </w:t>
      </w:r>
      <w:r w:rsidRPr="009568AB">
        <w:rPr>
          <w:rFonts w:ascii="Calibri" w:hAnsi="Calibri" w:cs="Calibri"/>
        </w:rPr>
        <w:t>zachowaniem</w:t>
      </w:r>
      <w:r w:rsidRPr="009568AB">
        <w:rPr>
          <w:rFonts w:ascii="Calibri" w:hAnsi="Calibri" w:cs="Calibri"/>
          <w:spacing w:val="-8"/>
        </w:rPr>
        <w:t xml:space="preserve"> </w:t>
      </w:r>
      <w:r w:rsidRPr="009568AB">
        <w:rPr>
          <w:rFonts w:ascii="Calibri" w:hAnsi="Calibri" w:cs="Calibri"/>
        </w:rPr>
        <w:t>mocy</w:t>
      </w:r>
      <w:r w:rsidRPr="009568AB">
        <w:rPr>
          <w:rFonts w:ascii="Calibri" w:hAnsi="Calibri" w:cs="Calibri"/>
          <w:spacing w:val="-9"/>
        </w:rPr>
        <w:t xml:space="preserve"> </w:t>
      </w:r>
      <w:r w:rsidRPr="009568AB">
        <w:rPr>
          <w:rFonts w:ascii="Calibri" w:hAnsi="Calibri" w:cs="Calibri"/>
        </w:rPr>
        <w:t>grzewczych</w:t>
      </w:r>
      <w:r w:rsidRPr="009568AB">
        <w:rPr>
          <w:rFonts w:ascii="Calibri" w:hAnsi="Calibri" w:cs="Calibri"/>
          <w:spacing w:val="-7"/>
        </w:rPr>
        <w:t xml:space="preserve"> </w:t>
      </w:r>
      <w:r w:rsidRPr="009568AB">
        <w:rPr>
          <w:rFonts w:ascii="Calibri" w:hAnsi="Calibri" w:cs="Calibri"/>
        </w:rPr>
        <w:t>spowoduje</w:t>
      </w:r>
      <w:r w:rsidRPr="009568AB">
        <w:rPr>
          <w:rFonts w:ascii="Calibri" w:hAnsi="Calibri" w:cs="Calibri"/>
          <w:spacing w:val="-7"/>
        </w:rPr>
        <w:t xml:space="preserve"> </w:t>
      </w:r>
      <w:r w:rsidRPr="009568AB">
        <w:rPr>
          <w:rFonts w:ascii="Calibri" w:hAnsi="Calibri" w:cs="Calibri"/>
        </w:rPr>
        <w:t>zwiększenie</w:t>
      </w:r>
      <w:r w:rsidRPr="009568AB">
        <w:rPr>
          <w:rFonts w:ascii="Calibri" w:hAnsi="Calibri" w:cs="Calibri"/>
          <w:spacing w:val="-48"/>
        </w:rPr>
        <w:t xml:space="preserve"> </w:t>
      </w:r>
      <w:r w:rsidRPr="009568AB">
        <w:rPr>
          <w:rFonts w:ascii="Calibri" w:hAnsi="Calibri" w:cs="Calibri"/>
        </w:rPr>
        <w:t>ich wielkości fizycznych oraz pojemności wodnej – to z pewnością wpłynie na działanie instalacji c.o. –</w:t>
      </w:r>
      <w:r w:rsidRPr="009568AB">
        <w:rPr>
          <w:rFonts w:ascii="Calibri" w:hAnsi="Calibri" w:cs="Calibri"/>
          <w:spacing w:val="-47"/>
        </w:rPr>
        <w:t xml:space="preserve"> </w:t>
      </w:r>
      <w:r w:rsidRPr="009568AB">
        <w:rPr>
          <w:rFonts w:ascii="Calibri" w:hAnsi="Calibri" w:cs="Calibri"/>
        </w:rPr>
        <w:t>to z kolei wymaga albo przeprojektowania całej instalacji albo chociaż przeliczenia wydajności pomp,</w:t>
      </w:r>
      <w:r w:rsidRPr="009568AB">
        <w:rPr>
          <w:rFonts w:ascii="Calibri" w:hAnsi="Calibri" w:cs="Calibri"/>
          <w:spacing w:val="1"/>
        </w:rPr>
        <w:t xml:space="preserve"> </w:t>
      </w:r>
      <w:r w:rsidRPr="009568AB">
        <w:rPr>
          <w:rFonts w:ascii="Calibri" w:hAnsi="Calibri" w:cs="Calibri"/>
        </w:rPr>
        <w:t>nastaw</w:t>
      </w:r>
      <w:r w:rsidRPr="009568AB">
        <w:rPr>
          <w:rFonts w:ascii="Calibri" w:hAnsi="Calibri" w:cs="Calibri"/>
          <w:spacing w:val="-1"/>
        </w:rPr>
        <w:t xml:space="preserve"> </w:t>
      </w:r>
      <w:r w:rsidRPr="009568AB">
        <w:rPr>
          <w:rFonts w:ascii="Calibri" w:hAnsi="Calibri" w:cs="Calibri"/>
        </w:rPr>
        <w:t>na zaworach, etc.</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1"/>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odniesienie</w:t>
      </w:r>
      <w:r w:rsidRPr="009568AB">
        <w:rPr>
          <w:rFonts w:ascii="Calibri" w:hAnsi="Calibri" w:cs="Calibri"/>
          <w:spacing w:val="1"/>
        </w:rPr>
        <w:t xml:space="preserve"> </w:t>
      </w:r>
      <w:r w:rsidRPr="009568AB">
        <w:rPr>
          <w:rFonts w:ascii="Calibri" w:hAnsi="Calibri" w:cs="Calibri"/>
        </w:rPr>
        <w:t>się do</w:t>
      </w:r>
      <w:r w:rsidRPr="009568AB">
        <w:rPr>
          <w:rFonts w:ascii="Calibri" w:hAnsi="Calibri" w:cs="Calibri"/>
          <w:spacing w:val="1"/>
        </w:rPr>
        <w:t xml:space="preserve"> </w:t>
      </w:r>
      <w:r w:rsidRPr="009568AB">
        <w:rPr>
          <w:rFonts w:ascii="Calibri" w:hAnsi="Calibri" w:cs="Calibri"/>
        </w:rPr>
        <w:t>powyższego.</w:t>
      </w:r>
    </w:p>
    <w:p w14:paraId="770110B7" w14:textId="4B9B4A82" w:rsidR="003F3BD1" w:rsidRPr="009568AB" w:rsidRDefault="003F3BD1" w:rsidP="001250CF">
      <w:pPr>
        <w:spacing w:after="0"/>
        <w:ind w:right="4"/>
        <w:jc w:val="both"/>
        <w:rPr>
          <w:rFonts w:ascii="Calibri" w:hAnsi="Calibri" w:cs="Calibri"/>
          <w:b/>
          <w:bCs/>
        </w:rPr>
      </w:pPr>
      <w:r w:rsidRPr="009568AB">
        <w:rPr>
          <w:rFonts w:ascii="Calibri" w:hAnsi="Calibri" w:cs="Calibri"/>
          <w:b/>
          <w:bCs/>
        </w:rPr>
        <w:t>Odpowiedź:</w:t>
      </w:r>
      <w:r w:rsidR="00CE1AA4" w:rsidRPr="009568AB">
        <w:t xml:space="preserve"> </w:t>
      </w:r>
      <w:r w:rsidR="00CE1AA4" w:rsidRPr="009568AB">
        <w:rPr>
          <w:rFonts w:ascii="Calibri" w:hAnsi="Calibri" w:cs="Calibri"/>
          <w:b/>
          <w:bCs/>
        </w:rPr>
        <w:t xml:space="preserve">Instalacja została przeliczona uwzględniając grzejniki higieniczne, natomiast na rzutach budynku zostały błędnie określony ich typ. U producenta należy zamówić grzejniki higieniczne zgodnie z wyliczonym zapotrzebowaniem ciepła. </w:t>
      </w:r>
    </w:p>
    <w:p w14:paraId="4E7965B5" w14:textId="77777777" w:rsidR="003F3BD1" w:rsidRPr="009568AB" w:rsidRDefault="003F3BD1" w:rsidP="001250CF">
      <w:pPr>
        <w:spacing w:after="0"/>
        <w:ind w:right="4"/>
        <w:jc w:val="both"/>
        <w:rPr>
          <w:rFonts w:ascii="Calibri" w:hAnsi="Calibri" w:cs="Calibri"/>
          <w:b/>
          <w:bCs/>
        </w:rPr>
      </w:pPr>
    </w:p>
    <w:p w14:paraId="7DA8F019" w14:textId="2E92E897" w:rsidR="003F3BD1" w:rsidRPr="009568AB" w:rsidRDefault="003F3BD1" w:rsidP="001250CF">
      <w:pPr>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7</w:t>
      </w:r>
    </w:p>
    <w:p w14:paraId="6FD5C101" w14:textId="77777777" w:rsidR="007B7E53" w:rsidRPr="009568AB" w:rsidRDefault="007B7E53" w:rsidP="001250CF">
      <w:pPr>
        <w:widowControl w:val="0"/>
        <w:tabs>
          <w:tab w:val="left" w:pos="837"/>
        </w:tabs>
        <w:autoSpaceDE w:val="0"/>
        <w:autoSpaceDN w:val="0"/>
        <w:spacing w:after="0" w:line="261" w:lineRule="auto"/>
        <w:ind w:right="4"/>
        <w:jc w:val="both"/>
        <w:rPr>
          <w:rFonts w:ascii="Calibri" w:hAnsi="Calibri" w:cs="Calibri"/>
        </w:rPr>
      </w:pPr>
      <w:r w:rsidRPr="009568AB">
        <w:rPr>
          <w:rFonts w:ascii="Calibri" w:hAnsi="Calibri" w:cs="Calibri"/>
        </w:rPr>
        <w:t>Czy na projektowanym terenie istnieje zewnętrzne uzbrojenie terenu, które należy zlikwidować w</w:t>
      </w:r>
      <w:r w:rsidRPr="009568AB">
        <w:rPr>
          <w:rFonts w:ascii="Calibri" w:hAnsi="Calibri" w:cs="Calibri"/>
          <w:spacing w:val="1"/>
        </w:rPr>
        <w:t xml:space="preserve"> </w:t>
      </w:r>
      <w:r w:rsidRPr="009568AB">
        <w:rPr>
          <w:rFonts w:ascii="Calibri" w:hAnsi="Calibri" w:cs="Calibri"/>
        </w:rPr>
        <w:t>związku</w:t>
      </w:r>
      <w:r w:rsidRPr="009568AB">
        <w:rPr>
          <w:rFonts w:ascii="Calibri" w:hAnsi="Calibri" w:cs="Calibri"/>
          <w:spacing w:val="-2"/>
        </w:rPr>
        <w:t xml:space="preserve"> </w:t>
      </w:r>
      <w:r w:rsidRPr="009568AB">
        <w:rPr>
          <w:rFonts w:ascii="Calibri" w:hAnsi="Calibri" w:cs="Calibri"/>
        </w:rPr>
        <w:t>z nowo</w:t>
      </w:r>
      <w:r w:rsidRPr="009568AB">
        <w:rPr>
          <w:rFonts w:ascii="Calibri" w:hAnsi="Calibri" w:cs="Calibri"/>
          <w:spacing w:val="1"/>
        </w:rPr>
        <w:t xml:space="preserve"> </w:t>
      </w:r>
      <w:r w:rsidRPr="009568AB">
        <w:rPr>
          <w:rFonts w:ascii="Calibri" w:hAnsi="Calibri" w:cs="Calibri"/>
        </w:rPr>
        <w:t>projektowanym</w:t>
      </w:r>
      <w:r w:rsidRPr="009568AB">
        <w:rPr>
          <w:rFonts w:ascii="Calibri" w:hAnsi="Calibri" w:cs="Calibri"/>
          <w:spacing w:val="-2"/>
        </w:rPr>
        <w:t xml:space="preserve"> </w:t>
      </w:r>
      <w:r w:rsidRPr="009568AB">
        <w:rPr>
          <w:rFonts w:ascii="Calibri" w:hAnsi="Calibri" w:cs="Calibri"/>
        </w:rPr>
        <w:t>budynkiem?</w:t>
      </w:r>
    </w:p>
    <w:p w14:paraId="68C0F1B5" w14:textId="67C199AB" w:rsidR="003F3BD1" w:rsidRPr="009568AB" w:rsidRDefault="003F3BD1" w:rsidP="001250CF">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Odpowiedź:</w:t>
      </w:r>
      <w:r w:rsidR="00160692" w:rsidRPr="009568AB">
        <w:t xml:space="preserve"> </w:t>
      </w:r>
      <w:r w:rsidR="00160692" w:rsidRPr="009568AB">
        <w:rPr>
          <w:rFonts w:ascii="Calibri" w:hAnsi="Calibri" w:cs="Calibri"/>
          <w:b/>
          <w:bCs/>
        </w:rPr>
        <w:t>Na projektowanym terenie nie istnieje zewnętrzne uzbrojenie które należy zlikwidować.</w:t>
      </w:r>
    </w:p>
    <w:p w14:paraId="40B59ACD" w14:textId="77777777" w:rsidR="003F3BD1" w:rsidRPr="009568AB" w:rsidRDefault="003F3BD1" w:rsidP="001250CF">
      <w:pPr>
        <w:widowControl w:val="0"/>
        <w:tabs>
          <w:tab w:val="left" w:pos="837"/>
        </w:tabs>
        <w:autoSpaceDE w:val="0"/>
        <w:autoSpaceDN w:val="0"/>
        <w:spacing w:after="0" w:line="261" w:lineRule="auto"/>
        <w:ind w:right="4"/>
        <w:jc w:val="both"/>
        <w:rPr>
          <w:rFonts w:ascii="Calibri" w:hAnsi="Calibri" w:cs="Calibri"/>
          <w:b/>
          <w:bCs/>
        </w:rPr>
      </w:pPr>
    </w:p>
    <w:p w14:paraId="554C15D6" w14:textId="557CE9BD" w:rsidR="003F3BD1" w:rsidRPr="009568AB" w:rsidRDefault="003F3BD1" w:rsidP="001250CF">
      <w:pPr>
        <w:widowControl w:val="0"/>
        <w:tabs>
          <w:tab w:val="left" w:pos="837"/>
        </w:tabs>
        <w:autoSpaceDE w:val="0"/>
        <w:autoSpaceDN w:val="0"/>
        <w:spacing w:after="0" w:line="261" w:lineRule="auto"/>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8</w:t>
      </w:r>
      <w:r w:rsidRPr="009568AB">
        <w:rPr>
          <w:rFonts w:ascii="Calibri" w:hAnsi="Calibri" w:cs="Calibri"/>
          <w:b/>
          <w:bCs/>
        </w:rPr>
        <w:t>8</w:t>
      </w:r>
    </w:p>
    <w:p w14:paraId="4C46B53A" w14:textId="0F34187F" w:rsidR="007B7E53" w:rsidRPr="009568AB" w:rsidRDefault="007B7E53" w:rsidP="001250CF">
      <w:pPr>
        <w:widowControl w:val="0"/>
        <w:tabs>
          <w:tab w:val="left" w:pos="837"/>
        </w:tabs>
        <w:autoSpaceDE w:val="0"/>
        <w:autoSpaceDN w:val="0"/>
        <w:spacing w:after="0" w:line="261" w:lineRule="auto"/>
        <w:ind w:right="4"/>
        <w:jc w:val="both"/>
        <w:rPr>
          <w:rFonts w:ascii="Calibri" w:hAnsi="Calibri" w:cs="Calibri"/>
        </w:rPr>
      </w:pPr>
      <w:r w:rsidRPr="009568AB">
        <w:rPr>
          <w:rFonts w:ascii="Calibri" w:hAnsi="Calibri" w:cs="Calibri"/>
        </w:rPr>
        <w:t>W</w:t>
      </w:r>
      <w:r w:rsidRPr="009568AB">
        <w:rPr>
          <w:rFonts w:ascii="Calibri" w:hAnsi="Calibri" w:cs="Calibri"/>
          <w:spacing w:val="4"/>
        </w:rPr>
        <w:t xml:space="preserve"> </w:t>
      </w:r>
      <w:r w:rsidRPr="009568AB">
        <w:rPr>
          <w:rFonts w:ascii="Calibri" w:hAnsi="Calibri" w:cs="Calibri"/>
        </w:rPr>
        <w:t>przedmiarze</w:t>
      </w:r>
      <w:r w:rsidRPr="009568AB">
        <w:rPr>
          <w:rFonts w:ascii="Calibri" w:hAnsi="Calibri" w:cs="Calibri"/>
          <w:spacing w:val="3"/>
        </w:rPr>
        <w:t xml:space="preserve"> </w:t>
      </w:r>
      <w:r w:rsidRPr="009568AB">
        <w:rPr>
          <w:rFonts w:ascii="Calibri" w:hAnsi="Calibri" w:cs="Calibri"/>
        </w:rPr>
        <w:t>robot</w:t>
      </w:r>
      <w:r w:rsidRPr="009568AB">
        <w:rPr>
          <w:rFonts w:ascii="Calibri" w:hAnsi="Calibri" w:cs="Calibri"/>
          <w:spacing w:val="2"/>
        </w:rPr>
        <w:t xml:space="preserve"> </w:t>
      </w:r>
      <w:r w:rsidRPr="009568AB">
        <w:rPr>
          <w:rFonts w:ascii="Calibri" w:hAnsi="Calibri" w:cs="Calibri"/>
        </w:rPr>
        <w:t>sanitarnych</w:t>
      </w:r>
      <w:r w:rsidRPr="009568AB">
        <w:rPr>
          <w:rFonts w:ascii="Calibri" w:hAnsi="Calibri" w:cs="Calibri"/>
          <w:spacing w:val="3"/>
        </w:rPr>
        <w:t xml:space="preserve"> </w:t>
      </w:r>
      <w:r w:rsidRPr="009568AB">
        <w:rPr>
          <w:rFonts w:ascii="Calibri" w:hAnsi="Calibri" w:cs="Calibri"/>
        </w:rPr>
        <w:t>dot.</w:t>
      </w:r>
      <w:r w:rsidRPr="009568AB">
        <w:rPr>
          <w:rFonts w:ascii="Calibri" w:hAnsi="Calibri" w:cs="Calibri"/>
          <w:spacing w:val="3"/>
        </w:rPr>
        <w:t xml:space="preserve"> </w:t>
      </w:r>
      <w:r w:rsidRPr="009568AB">
        <w:rPr>
          <w:rFonts w:ascii="Calibri" w:hAnsi="Calibri" w:cs="Calibri"/>
        </w:rPr>
        <w:t>przyłącza</w:t>
      </w:r>
      <w:r w:rsidRPr="009568AB">
        <w:rPr>
          <w:rFonts w:ascii="Calibri" w:hAnsi="Calibri" w:cs="Calibri"/>
          <w:spacing w:val="5"/>
        </w:rPr>
        <w:t xml:space="preserve"> </w:t>
      </w:r>
      <w:r w:rsidRPr="009568AB">
        <w:rPr>
          <w:rFonts w:ascii="Calibri" w:hAnsi="Calibri" w:cs="Calibri"/>
        </w:rPr>
        <w:t>wodociągowego</w:t>
      </w:r>
      <w:r w:rsidRPr="009568AB">
        <w:rPr>
          <w:rFonts w:ascii="Calibri" w:hAnsi="Calibri" w:cs="Calibri"/>
          <w:spacing w:val="11"/>
        </w:rPr>
        <w:t xml:space="preserve"> </w:t>
      </w:r>
      <w:r w:rsidRPr="009568AB">
        <w:rPr>
          <w:rFonts w:ascii="Calibri" w:hAnsi="Calibri" w:cs="Calibri"/>
        </w:rPr>
        <w:t>poz.</w:t>
      </w:r>
      <w:r w:rsidRPr="009568AB">
        <w:rPr>
          <w:rFonts w:ascii="Calibri" w:hAnsi="Calibri" w:cs="Calibri"/>
          <w:spacing w:val="4"/>
        </w:rPr>
        <w:t xml:space="preserve"> </w:t>
      </w:r>
      <w:r w:rsidRPr="009568AB">
        <w:rPr>
          <w:rFonts w:ascii="Calibri" w:hAnsi="Calibri" w:cs="Calibri"/>
        </w:rPr>
        <w:t>1.3.2</w:t>
      </w:r>
      <w:r w:rsidRPr="009568AB">
        <w:rPr>
          <w:rFonts w:ascii="Calibri" w:hAnsi="Calibri" w:cs="Calibri"/>
          <w:spacing w:val="1"/>
        </w:rPr>
        <w:t xml:space="preserve"> </w:t>
      </w:r>
      <w:r w:rsidRPr="009568AB">
        <w:rPr>
          <w:rFonts w:ascii="Calibri" w:hAnsi="Calibri" w:cs="Calibri"/>
        </w:rPr>
        <w:t>długość</w:t>
      </w:r>
      <w:r w:rsidRPr="009568AB">
        <w:rPr>
          <w:rFonts w:ascii="Calibri" w:hAnsi="Calibri" w:cs="Calibri"/>
          <w:spacing w:val="3"/>
        </w:rPr>
        <w:t xml:space="preserve"> </w:t>
      </w:r>
      <w:r w:rsidRPr="009568AB">
        <w:rPr>
          <w:rFonts w:ascii="Calibri" w:hAnsi="Calibri" w:cs="Calibri"/>
        </w:rPr>
        <w:t>przewiertu</w:t>
      </w:r>
      <w:r w:rsidRPr="009568AB">
        <w:rPr>
          <w:rFonts w:ascii="Calibri" w:hAnsi="Calibri" w:cs="Calibri"/>
          <w:spacing w:val="2"/>
        </w:rPr>
        <w:t xml:space="preserve"> </w:t>
      </w:r>
      <w:r w:rsidRPr="009568AB">
        <w:rPr>
          <w:rFonts w:ascii="Calibri" w:hAnsi="Calibri" w:cs="Calibri"/>
        </w:rPr>
        <w:t>to</w:t>
      </w:r>
      <w:r w:rsidRPr="009568AB">
        <w:rPr>
          <w:rFonts w:ascii="Calibri" w:hAnsi="Calibri" w:cs="Calibri"/>
          <w:spacing w:val="3"/>
        </w:rPr>
        <w:t xml:space="preserve"> </w:t>
      </w:r>
      <w:r w:rsidRPr="009568AB">
        <w:rPr>
          <w:rFonts w:ascii="Calibri" w:hAnsi="Calibri" w:cs="Calibri"/>
        </w:rPr>
        <w:t>23</w:t>
      </w:r>
      <w:r w:rsidRPr="009568AB">
        <w:rPr>
          <w:rFonts w:ascii="Calibri" w:hAnsi="Calibri" w:cs="Calibri"/>
          <w:spacing w:val="6"/>
        </w:rPr>
        <w:t xml:space="preserve"> </w:t>
      </w:r>
      <w:r w:rsidRPr="009568AB">
        <w:rPr>
          <w:rFonts w:ascii="Calibri" w:hAnsi="Calibri" w:cs="Calibri"/>
        </w:rPr>
        <w:t>m</w:t>
      </w:r>
      <w:r w:rsidR="001250CF" w:rsidRPr="009568AB">
        <w:rPr>
          <w:rFonts w:ascii="Calibri" w:hAnsi="Calibri" w:cs="Calibri"/>
        </w:rPr>
        <w:t xml:space="preserve"> </w:t>
      </w:r>
      <w:r w:rsidRPr="009568AB">
        <w:rPr>
          <w:rFonts w:ascii="Calibri" w:hAnsi="Calibri" w:cs="Calibri"/>
        </w:rPr>
        <w:t>–</w:t>
      </w:r>
      <w:r w:rsidRPr="009568AB">
        <w:rPr>
          <w:rFonts w:ascii="Calibri" w:hAnsi="Calibri" w:cs="Calibri"/>
          <w:spacing w:val="-1"/>
        </w:rPr>
        <w:t xml:space="preserve"> </w:t>
      </w:r>
      <w:r w:rsidRPr="009568AB">
        <w:rPr>
          <w:rFonts w:ascii="Calibri" w:hAnsi="Calibri" w:cs="Calibri"/>
        </w:rPr>
        <w:t>natomiast według</w:t>
      </w:r>
      <w:r w:rsidRPr="009568AB">
        <w:rPr>
          <w:rFonts w:ascii="Calibri" w:hAnsi="Calibri" w:cs="Calibri"/>
          <w:spacing w:val="-3"/>
        </w:rPr>
        <w:t xml:space="preserve"> </w:t>
      </w:r>
      <w:r w:rsidRPr="009568AB">
        <w:rPr>
          <w:rFonts w:ascii="Calibri" w:hAnsi="Calibri" w:cs="Calibri"/>
        </w:rPr>
        <w:t>PZT</w:t>
      </w:r>
      <w:r w:rsidRPr="009568AB">
        <w:rPr>
          <w:rFonts w:ascii="Calibri" w:hAnsi="Calibri" w:cs="Calibri"/>
          <w:spacing w:val="1"/>
        </w:rPr>
        <w:t xml:space="preserve"> </w:t>
      </w:r>
      <w:r w:rsidRPr="009568AB">
        <w:rPr>
          <w:rFonts w:ascii="Calibri" w:hAnsi="Calibri" w:cs="Calibri"/>
        </w:rPr>
        <w:t>jest</w:t>
      </w:r>
      <w:r w:rsidRPr="009568AB">
        <w:rPr>
          <w:rFonts w:ascii="Calibri" w:hAnsi="Calibri" w:cs="Calibri"/>
          <w:spacing w:val="-3"/>
        </w:rPr>
        <w:t xml:space="preserve"> </w:t>
      </w:r>
      <w:r w:rsidRPr="009568AB">
        <w:rPr>
          <w:rFonts w:ascii="Calibri" w:hAnsi="Calibri" w:cs="Calibri"/>
        </w:rPr>
        <w:t>to</w:t>
      </w:r>
      <w:r w:rsidRPr="009568AB">
        <w:rPr>
          <w:rFonts w:ascii="Calibri" w:hAnsi="Calibri" w:cs="Calibri"/>
          <w:spacing w:val="-1"/>
        </w:rPr>
        <w:t xml:space="preserve"> </w:t>
      </w:r>
      <w:r w:rsidRPr="009568AB">
        <w:rPr>
          <w:rFonts w:ascii="Calibri" w:hAnsi="Calibri" w:cs="Calibri"/>
        </w:rPr>
        <w:t>około</w:t>
      </w:r>
      <w:r w:rsidRPr="009568AB">
        <w:rPr>
          <w:rFonts w:ascii="Calibri" w:hAnsi="Calibri" w:cs="Calibri"/>
          <w:spacing w:val="-1"/>
        </w:rPr>
        <w:t xml:space="preserve"> </w:t>
      </w:r>
      <w:r w:rsidRPr="009568AB">
        <w:rPr>
          <w:rFonts w:ascii="Calibri" w:hAnsi="Calibri" w:cs="Calibri"/>
        </w:rPr>
        <w:t>9</w:t>
      </w:r>
      <w:r w:rsidRPr="009568AB">
        <w:rPr>
          <w:rFonts w:ascii="Calibri" w:hAnsi="Calibri" w:cs="Calibri"/>
          <w:spacing w:val="-1"/>
        </w:rPr>
        <w:t xml:space="preserve"> </w:t>
      </w:r>
      <w:r w:rsidRPr="009568AB">
        <w:rPr>
          <w:rFonts w:ascii="Calibri" w:hAnsi="Calibri" w:cs="Calibri"/>
        </w:rPr>
        <w:t>m</w:t>
      </w:r>
      <w:r w:rsidRPr="009568AB">
        <w:rPr>
          <w:rFonts w:ascii="Calibri" w:hAnsi="Calibri" w:cs="Calibri"/>
          <w:spacing w:val="-4"/>
        </w:rPr>
        <w:t xml:space="preserve"> </w:t>
      </w:r>
      <w:r w:rsidRPr="009568AB">
        <w:rPr>
          <w:rFonts w:ascii="Calibri" w:hAnsi="Calibri" w:cs="Calibri"/>
        </w:rPr>
        <w:t>–</w:t>
      </w:r>
      <w:r w:rsidRPr="009568AB">
        <w:rPr>
          <w:rFonts w:ascii="Calibri" w:hAnsi="Calibri" w:cs="Calibri"/>
          <w:spacing w:val="-1"/>
        </w:rPr>
        <w:t xml:space="preserve"> </w:t>
      </w:r>
      <w:r w:rsidRPr="009568AB">
        <w:rPr>
          <w:rFonts w:ascii="Calibri" w:hAnsi="Calibri" w:cs="Calibri"/>
        </w:rPr>
        <w:t>prosimy</w:t>
      </w:r>
      <w:r w:rsidRPr="009568AB">
        <w:rPr>
          <w:rFonts w:ascii="Calibri" w:hAnsi="Calibri" w:cs="Calibri"/>
          <w:spacing w:val="-3"/>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weryfikację.</w:t>
      </w:r>
    </w:p>
    <w:p w14:paraId="7693AAC7" w14:textId="794104B1" w:rsidR="003F3BD1" w:rsidRPr="009568AB" w:rsidRDefault="003F3BD1" w:rsidP="001250CF">
      <w:pPr>
        <w:pStyle w:val="Tekstpodstawowy"/>
        <w:spacing w:before="19"/>
        <w:ind w:left="0" w:right="4" w:firstLine="0"/>
        <w:rPr>
          <w:b/>
          <w:bCs/>
        </w:rPr>
      </w:pPr>
      <w:r w:rsidRPr="009568AB">
        <w:rPr>
          <w:b/>
          <w:bCs/>
        </w:rPr>
        <w:t>Odpowiedź:</w:t>
      </w:r>
      <w:r w:rsidR="0025461E" w:rsidRPr="009568AB">
        <w:t xml:space="preserve"> </w:t>
      </w:r>
      <w:r w:rsidR="0025461E" w:rsidRPr="009568AB">
        <w:rPr>
          <w:b/>
          <w:bCs/>
        </w:rPr>
        <w:t>W przedmiarze uwzględniono przewiert od węzła W1 do węzła W2.</w:t>
      </w:r>
    </w:p>
    <w:p w14:paraId="49CD34E0" w14:textId="77777777" w:rsidR="003F3BD1" w:rsidRPr="009568AB" w:rsidRDefault="003F3BD1" w:rsidP="001250CF">
      <w:pPr>
        <w:pStyle w:val="Tekstpodstawowy"/>
        <w:spacing w:before="19"/>
        <w:ind w:left="0" w:right="4" w:firstLine="0"/>
        <w:rPr>
          <w:b/>
          <w:bCs/>
        </w:rPr>
      </w:pPr>
    </w:p>
    <w:p w14:paraId="1DD9D132" w14:textId="43D76B9F" w:rsidR="003F3BD1" w:rsidRPr="009568AB" w:rsidRDefault="003F3BD1" w:rsidP="001250CF">
      <w:pPr>
        <w:pStyle w:val="Tekstpodstawowy"/>
        <w:spacing w:before="19"/>
        <w:ind w:left="0" w:right="4" w:firstLine="0"/>
        <w:rPr>
          <w:b/>
          <w:bCs/>
        </w:rPr>
      </w:pPr>
      <w:r w:rsidRPr="009568AB">
        <w:rPr>
          <w:b/>
          <w:bCs/>
        </w:rPr>
        <w:t xml:space="preserve">Pytanie nr </w:t>
      </w:r>
      <w:r w:rsidR="005F2F94" w:rsidRPr="009568AB">
        <w:rPr>
          <w:b/>
          <w:bCs/>
        </w:rPr>
        <w:t>8</w:t>
      </w:r>
      <w:r w:rsidRPr="009568AB">
        <w:rPr>
          <w:b/>
          <w:bCs/>
        </w:rPr>
        <w:t>9</w:t>
      </w:r>
    </w:p>
    <w:p w14:paraId="47B7EEE7" w14:textId="77777777"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Prosimy</w:t>
      </w:r>
      <w:r w:rsidRPr="009568AB">
        <w:rPr>
          <w:rFonts w:ascii="Calibri" w:hAnsi="Calibri" w:cs="Calibri"/>
          <w:spacing w:val="-4"/>
        </w:rPr>
        <w:t xml:space="preserve"> </w:t>
      </w:r>
      <w:r w:rsidRPr="009568AB">
        <w:rPr>
          <w:rFonts w:ascii="Calibri" w:hAnsi="Calibri" w:cs="Calibri"/>
        </w:rPr>
        <w:t>o</w:t>
      </w:r>
      <w:r w:rsidRPr="009568AB">
        <w:rPr>
          <w:rFonts w:ascii="Calibri" w:hAnsi="Calibri" w:cs="Calibri"/>
          <w:spacing w:val="-1"/>
        </w:rPr>
        <w:t xml:space="preserve"> </w:t>
      </w:r>
      <w:r w:rsidRPr="009568AB">
        <w:rPr>
          <w:rFonts w:ascii="Calibri" w:hAnsi="Calibri" w:cs="Calibri"/>
        </w:rPr>
        <w:t>podanie</w:t>
      </w:r>
      <w:r w:rsidRPr="009568AB">
        <w:rPr>
          <w:rFonts w:ascii="Calibri" w:hAnsi="Calibri" w:cs="Calibri"/>
          <w:spacing w:val="-2"/>
        </w:rPr>
        <w:t xml:space="preserve"> </w:t>
      </w:r>
      <w:r w:rsidRPr="009568AB">
        <w:rPr>
          <w:rFonts w:ascii="Calibri" w:hAnsi="Calibri" w:cs="Calibri"/>
        </w:rPr>
        <w:t>średnicy</w:t>
      </w:r>
      <w:r w:rsidRPr="009568AB">
        <w:rPr>
          <w:rFonts w:ascii="Calibri" w:hAnsi="Calibri" w:cs="Calibri"/>
          <w:spacing w:val="-7"/>
        </w:rPr>
        <w:t xml:space="preserve"> </w:t>
      </w:r>
      <w:r w:rsidRPr="009568AB">
        <w:rPr>
          <w:rFonts w:ascii="Calibri" w:hAnsi="Calibri" w:cs="Calibri"/>
        </w:rPr>
        <w:t>rury</w:t>
      </w:r>
      <w:r w:rsidRPr="009568AB">
        <w:rPr>
          <w:rFonts w:ascii="Calibri" w:hAnsi="Calibri" w:cs="Calibri"/>
          <w:spacing w:val="-6"/>
        </w:rPr>
        <w:t xml:space="preserve"> </w:t>
      </w:r>
      <w:r w:rsidRPr="009568AB">
        <w:rPr>
          <w:rFonts w:ascii="Calibri" w:hAnsi="Calibri" w:cs="Calibri"/>
        </w:rPr>
        <w:t>osłonowej, w</w:t>
      </w:r>
      <w:r w:rsidRPr="009568AB">
        <w:rPr>
          <w:rFonts w:ascii="Calibri" w:hAnsi="Calibri" w:cs="Calibri"/>
          <w:spacing w:val="-7"/>
        </w:rPr>
        <w:t xml:space="preserve"> </w:t>
      </w:r>
      <w:r w:rsidRPr="009568AB">
        <w:rPr>
          <w:rFonts w:ascii="Calibri" w:hAnsi="Calibri" w:cs="Calibri"/>
        </w:rPr>
        <w:t>której należy</w:t>
      </w:r>
      <w:r w:rsidRPr="009568AB">
        <w:rPr>
          <w:rFonts w:ascii="Calibri" w:hAnsi="Calibri" w:cs="Calibri"/>
          <w:spacing w:val="-4"/>
        </w:rPr>
        <w:t xml:space="preserve"> </w:t>
      </w:r>
      <w:r w:rsidRPr="009568AB">
        <w:rPr>
          <w:rFonts w:ascii="Calibri" w:hAnsi="Calibri" w:cs="Calibri"/>
        </w:rPr>
        <w:t>wykonać</w:t>
      </w:r>
      <w:r w:rsidRPr="009568AB">
        <w:rPr>
          <w:rFonts w:ascii="Calibri" w:hAnsi="Calibri" w:cs="Calibri"/>
          <w:spacing w:val="-2"/>
        </w:rPr>
        <w:t xml:space="preserve"> </w:t>
      </w:r>
      <w:proofErr w:type="spellStart"/>
      <w:r w:rsidRPr="009568AB">
        <w:rPr>
          <w:rFonts w:ascii="Calibri" w:hAnsi="Calibri" w:cs="Calibri"/>
        </w:rPr>
        <w:t>przecisk</w:t>
      </w:r>
      <w:proofErr w:type="spellEnd"/>
      <w:r w:rsidRPr="009568AB">
        <w:rPr>
          <w:rFonts w:ascii="Calibri" w:hAnsi="Calibri" w:cs="Calibri"/>
          <w:spacing w:val="-2"/>
        </w:rPr>
        <w:t xml:space="preserve"> </w:t>
      </w:r>
      <w:r w:rsidRPr="009568AB">
        <w:rPr>
          <w:rFonts w:ascii="Calibri" w:hAnsi="Calibri" w:cs="Calibri"/>
        </w:rPr>
        <w:t>wodociągu.</w:t>
      </w:r>
    </w:p>
    <w:p w14:paraId="2F0607BC" w14:textId="462E4226"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25461E" w:rsidRPr="009568AB">
        <w:t xml:space="preserve"> </w:t>
      </w:r>
      <w:r w:rsidR="0025461E" w:rsidRPr="009568AB">
        <w:rPr>
          <w:rFonts w:ascii="Calibri" w:hAnsi="Calibri" w:cs="Calibri"/>
          <w:b/>
          <w:bCs/>
        </w:rPr>
        <w:t>Należy wykonać w rurze osłonowej DN200.</w:t>
      </w:r>
    </w:p>
    <w:p w14:paraId="276762E9" w14:textId="77777777"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p>
    <w:p w14:paraId="104D5982" w14:textId="0A8C1589"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9</w:t>
      </w:r>
      <w:r w:rsidRPr="009568AB">
        <w:rPr>
          <w:rFonts w:ascii="Calibri" w:hAnsi="Calibri" w:cs="Calibri"/>
          <w:b/>
          <w:bCs/>
        </w:rPr>
        <w:t>0</w:t>
      </w:r>
    </w:p>
    <w:p w14:paraId="3154D29E" w14:textId="7DADD18F" w:rsidR="007B7E53" w:rsidRPr="009568AB" w:rsidRDefault="007B7E53" w:rsidP="001250CF">
      <w:pPr>
        <w:widowControl w:val="0"/>
        <w:tabs>
          <w:tab w:val="left" w:pos="837"/>
        </w:tabs>
        <w:autoSpaceDE w:val="0"/>
        <w:autoSpaceDN w:val="0"/>
        <w:spacing w:before="1" w:after="0"/>
        <w:ind w:right="4"/>
        <w:jc w:val="both"/>
        <w:rPr>
          <w:rFonts w:ascii="Calibri" w:hAnsi="Calibri" w:cs="Calibri"/>
        </w:rPr>
      </w:pPr>
      <w:r w:rsidRPr="009568AB">
        <w:rPr>
          <w:rFonts w:ascii="Calibri" w:hAnsi="Calibri" w:cs="Calibri"/>
        </w:rPr>
        <w:t>Na PZT oraz profilach zewnętrznej sieci wodociągowej jest mowa o studni zaworów – prosimy o</w:t>
      </w:r>
      <w:r w:rsidRPr="009568AB">
        <w:rPr>
          <w:rFonts w:ascii="Calibri" w:hAnsi="Calibri" w:cs="Calibri"/>
          <w:spacing w:val="1"/>
        </w:rPr>
        <w:t xml:space="preserve"> </w:t>
      </w:r>
      <w:r w:rsidRPr="009568AB">
        <w:rPr>
          <w:rFonts w:ascii="Calibri" w:hAnsi="Calibri" w:cs="Calibri"/>
        </w:rPr>
        <w:t>doprecyzowanie</w:t>
      </w:r>
      <w:r w:rsidRPr="009568AB">
        <w:rPr>
          <w:rFonts w:ascii="Calibri" w:hAnsi="Calibri" w:cs="Calibri"/>
          <w:spacing w:val="-2"/>
        </w:rPr>
        <w:t xml:space="preserve"> </w:t>
      </w:r>
      <w:r w:rsidRPr="009568AB">
        <w:rPr>
          <w:rFonts w:ascii="Calibri" w:hAnsi="Calibri" w:cs="Calibri"/>
        </w:rPr>
        <w:t>jakiego</w:t>
      </w:r>
      <w:r w:rsidRPr="009568AB">
        <w:rPr>
          <w:rFonts w:ascii="Calibri" w:hAnsi="Calibri" w:cs="Calibri"/>
          <w:spacing w:val="-1"/>
        </w:rPr>
        <w:t xml:space="preserve"> </w:t>
      </w:r>
      <w:r w:rsidRPr="009568AB">
        <w:rPr>
          <w:rFonts w:ascii="Calibri" w:hAnsi="Calibri" w:cs="Calibri"/>
        </w:rPr>
        <w:t>typu</w:t>
      </w:r>
      <w:r w:rsidRPr="009568AB">
        <w:rPr>
          <w:rFonts w:ascii="Calibri" w:hAnsi="Calibri" w:cs="Calibri"/>
          <w:spacing w:val="-1"/>
        </w:rPr>
        <w:t xml:space="preserve"> </w:t>
      </w:r>
      <w:r w:rsidRPr="009568AB">
        <w:rPr>
          <w:rFonts w:ascii="Calibri" w:hAnsi="Calibri" w:cs="Calibri"/>
        </w:rPr>
        <w:t>zawory</w:t>
      </w:r>
      <w:r w:rsidRPr="009568AB">
        <w:rPr>
          <w:rFonts w:ascii="Calibri" w:hAnsi="Calibri" w:cs="Calibri"/>
          <w:spacing w:val="-3"/>
        </w:rPr>
        <w:t xml:space="preserve"> </w:t>
      </w:r>
      <w:r w:rsidRPr="009568AB">
        <w:rPr>
          <w:rFonts w:ascii="Calibri" w:hAnsi="Calibri" w:cs="Calibri"/>
        </w:rPr>
        <w:t>mają</w:t>
      </w:r>
      <w:r w:rsidRPr="009568AB">
        <w:rPr>
          <w:rFonts w:ascii="Calibri" w:hAnsi="Calibri" w:cs="Calibri"/>
          <w:spacing w:val="-2"/>
        </w:rPr>
        <w:t xml:space="preserve"> </w:t>
      </w:r>
      <w:r w:rsidRPr="009568AB">
        <w:rPr>
          <w:rFonts w:ascii="Calibri" w:hAnsi="Calibri" w:cs="Calibri"/>
        </w:rPr>
        <w:t>się w</w:t>
      </w:r>
      <w:r w:rsidRPr="009568AB">
        <w:rPr>
          <w:rFonts w:ascii="Calibri" w:hAnsi="Calibri" w:cs="Calibri"/>
          <w:spacing w:val="-5"/>
        </w:rPr>
        <w:t xml:space="preserve"> </w:t>
      </w:r>
      <w:r w:rsidRPr="009568AB">
        <w:rPr>
          <w:rFonts w:ascii="Calibri" w:hAnsi="Calibri" w:cs="Calibri"/>
        </w:rPr>
        <w:t>niej znajdować,</w:t>
      </w:r>
      <w:r w:rsidRPr="009568AB">
        <w:rPr>
          <w:rFonts w:ascii="Calibri" w:hAnsi="Calibri" w:cs="Calibri"/>
          <w:spacing w:val="-2"/>
        </w:rPr>
        <w:t xml:space="preserve"> </w:t>
      </w:r>
      <w:r w:rsidRPr="009568AB">
        <w:rPr>
          <w:rFonts w:ascii="Calibri" w:hAnsi="Calibri" w:cs="Calibri"/>
        </w:rPr>
        <w:t>ich</w:t>
      </w:r>
      <w:r w:rsidRPr="009568AB">
        <w:rPr>
          <w:rFonts w:ascii="Calibri" w:hAnsi="Calibri" w:cs="Calibri"/>
          <w:spacing w:val="-2"/>
        </w:rPr>
        <w:t xml:space="preserve"> </w:t>
      </w:r>
      <w:r w:rsidRPr="009568AB">
        <w:rPr>
          <w:rFonts w:ascii="Calibri" w:hAnsi="Calibri" w:cs="Calibri"/>
        </w:rPr>
        <w:t>ilość,</w:t>
      </w:r>
      <w:r w:rsidRPr="009568AB">
        <w:rPr>
          <w:rFonts w:ascii="Calibri" w:hAnsi="Calibri" w:cs="Calibri"/>
          <w:spacing w:val="-1"/>
        </w:rPr>
        <w:t xml:space="preserve"> </w:t>
      </w:r>
      <w:r w:rsidRPr="009568AB">
        <w:rPr>
          <w:rFonts w:ascii="Calibri" w:hAnsi="Calibri" w:cs="Calibri"/>
        </w:rPr>
        <w:t>średnice</w:t>
      </w:r>
      <w:r w:rsidRPr="009568AB">
        <w:rPr>
          <w:rFonts w:ascii="Calibri" w:hAnsi="Calibri" w:cs="Calibri"/>
          <w:spacing w:val="-2"/>
        </w:rPr>
        <w:t xml:space="preserve"> </w:t>
      </w:r>
      <w:r w:rsidRPr="009568AB">
        <w:rPr>
          <w:rFonts w:ascii="Calibri" w:hAnsi="Calibri" w:cs="Calibri"/>
        </w:rPr>
        <w:t>i</w:t>
      </w:r>
      <w:r w:rsidRPr="009568AB">
        <w:rPr>
          <w:rFonts w:ascii="Calibri" w:hAnsi="Calibri" w:cs="Calibri"/>
          <w:spacing w:val="-3"/>
        </w:rPr>
        <w:t xml:space="preserve"> </w:t>
      </w:r>
      <w:r w:rsidRPr="009568AB">
        <w:rPr>
          <w:rFonts w:ascii="Calibri" w:hAnsi="Calibri" w:cs="Calibri"/>
        </w:rPr>
        <w:t>przeznaczenie.</w:t>
      </w:r>
    </w:p>
    <w:p w14:paraId="0D5B4833" w14:textId="4ADD6288"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Odpowiedź:</w:t>
      </w:r>
      <w:r w:rsidR="0025461E" w:rsidRPr="009568AB">
        <w:t xml:space="preserve"> </w:t>
      </w:r>
      <w:r w:rsidR="0025461E" w:rsidRPr="009568AB">
        <w:rPr>
          <w:rFonts w:ascii="Calibri" w:hAnsi="Calibri" w:cs="Calibri"/>
          <w:b/>
          <w:bCs/>
        </w:rPr>
        <w:t xml:space="preserve">W studni zaworów przewidziano dodatkowo zawór </w:t>
      </w:r>
      <w:proofErr w:type="spellStart"/>
      <w:r w:rsidR="0025461E" w:rsidRPr="009568AB">
        <w:rPr>
          <w:rFonts w:ascii="Calibri" w:hAnsi="Calibri" w:cs="Calibri"/>
          <w:b/>
          <w:bCs/>
        </w:rPr>
        <w:t>antyskażeniowy</w:t>
      </w:r>
      <w:proofErr w:type="spellEnd"/>
      <w:r w:rsidR="0025461E" w:rsidRPr="009568AB">
        <w:rPr>
          <w:rFonts w:ascii="Calibri" w:hAnsi="Calibri" w:cs="Calibri"/>
          <w:b/>
          <w:bCs/>
        </w:rPr>
        <w:t xml:space="preserve"> żeliwny EA DN80, zawór odcinający kulowy DN80, połączenia kołnierzowe. </w:t>
      </w:r>
    </w:p>
    <w:p w14:paraId="49D6C9AA" w14:textId="77777777"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p>
    <w:p w14:paraId="6BF870AF" w14:textId="46760B62" w:rsidR="003F3BD1" w:rsidRPr="009568AB" w:rsidRDefault="003F3BD1" w:rsidP="001250CF">
      <w:pPr>
        <w:widowControl w:val="0"/>
        <w:tabs>
          <w:tab w:val="left" w:pos="837"/>
        </w:tabs>
        <w:autoSpaceDE w:val="0"/>
        <w:autoSpaceDN w:val="0"/>
        <w:spacing w:before="1"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9</w:t>
      </w:r>
      <w:r w:rsidRPr="009568AB">
        <w:rPr>
          <w:rFonts w:ascii="Calibri" w:hAnsi="Calibri" w:cs="Calibri"/>
          <w:b/>
          <w:bCs/>
        </w:rPr>
        <w:t>1</w:t>
      </w:r>
    </w:p>
    <w:p w14:paraId="5EC7D231" w14:textId="10E38A55" w:rsidR="003F3BD1" w:rsidRPr="009568AB" w:rsidRDefault="007B7E53" w:rsidP="001250CF">
      <w:pPr>
        <w:widowControl w:val="0"/>
        <w:tabs>
          <w:tab w:val="left" w:pos="837"/>
        </w:tabs>
        <w:autoSpaceDE w:val="0"/>
        <w:autoSpaceDN w:val="0"/>
        <w:spacing w:before="1" w:after="0"/>
        <w:ind w:right="4"/>
        <w:jc w:val="both"/>
        <w:rPr>
          <w:rFonts w:ascii="Calibri" w:hAnsi="Calibri" w:cs="Calibri"/>
          <w:noProof/>
        </w:rPr>
      </w:pPr>
      <w:r w:rsidRPr="009568AB">
        <w:rPr>
          <w:rFonts w:ascii="Calibri" w:hAnsi="Calibri" w:cs="Calibri"/>
        </w:rPr>
        <w:t>Czy</w:t>
      </w:r>
      <w:r w:rsidRPr="009568AB">
        <w:rPr>
          <w:rFonts w:ascii="Calibri" w:hAnsi="Calibri" w:cs="Calibri"/>
          <w:spacing w:val="-3"/>
        </w:rPr>
        <w:t xml:space="preserve"> </w:t>
      </w:r>
      <w:r w:rsidRPr="009568AB">
        <w:rPr>
          <w:rFonts w:ascii="Calibri" w:hAnsi="Calibri" w:cs="Calibri"/>
        </w:rPr>
        <w:t>w</w:t>
      </w:r>
      <w:r w:rsidRPr="009568AB">
        <w:rPr>
          <w:rFonts w:ascii="Calibri" w:hAnsi="Calibri" w:cs="Calibri"/>
          <w:spacing w:val="-2"/>
        </w:rPr>
        <w:t xml:space="preserve"> </w:t>
      </w:r>
      <w:r w:rsidRPr="009568AB">
        <w:rPr>
          <w:rFonts w:ascii="Calibri" w:hAnsi="Calibri" w:cs="Calibri"/>
        </w:rPr>
        <w:t>sytuacji</w:t>
      </w:r>
      <w:r w:rsidRPr="009568AB">
        <w:rPr>
          <w:rFonts w:ascii="Calibri" w:hAnsi="Calibri" w:cs="Calibri"/>
          <w:spacing w:val="-3"/>
        </w:rPr>
        <w:t xml:space="preserve"> </w:t>
      </w:r>
      <w:r w:rsidRPr="009568AB">
        <w:rPr>
          <w:rFonts w:ascii="Calibri" w:hAnsi="Calibri" w:cs="Calibri"/>
        </w:rPr>
        <w:t>takiej jak</w:t>
      </w:r>
      <w:r w:rsidRPr="009568AB">
        <w:rPr>
          <w:rFonts w:ascii="Calibri" w:hAnsi="Calibri" w:cs="Calibri"/>
          <w:spacing w:val="-3"/>
        </w:rPr>
        <w:t xml:space="preserve"> </w:t>
      </w:r>
      <w:r w:rsidRPr="009568AB">
        <w:rPr>
          <w:rFonts w:ascii="Calibri" w:hAnsi="Calibri" w:cs="Calibri"/>
        </w:rPr>
        <w:t>poniżej nie</w:t>
      </w:r>
      <w:r w:rsidRPr="009568AB">
        <w:rPr>
          <w:rFonts w:ascii="Calibri" w:hAnsi="Calibri" w:cs="Calibri"/>
          <w:spacing w:val="-2"/>
        </w:rPr>
        <w:t xml:space="preserve"> </w:t>
      </w:r>
      <w:r w:rsidRPr="009568AB">
        <w:rPr>
          <w:rFonts w:ascii="Calibri" w:hAnsi="Calibri" w:cs="Calibri"/>
        </w:rPr>
        <w:t>powinien</w:t>
      </w:r>
      <w:r w:rsidRPr="009568AB">
        <w:rPr>
          <w:rFonts w:ascii="Calibri" w:hAnsi="Calibri" w:cs="Calibri"/>
          <w:spacing w:val="-3"/>
        </w:rPr>
        <w:t xml:space="preserve"> </w:t>
      </w:r>
      <w:r w:rsidRPr="009568AB">
        <w:rPr>
          <w:rFonts w:ascii="Calibri" w:hAnsi="Calibri" w:cs="Calibri"/>
        </w:rPr>
        <w:t>być</w:t>
      </w:r>
      <w:r w:rsidRPr="009568AB">
        <w:rPr>
          <w:rFonts w:ascii="Calibri" w:hAnsi="Calibri" w:cs="Calibri"/>
          <w:spacing w:val="-2"/>
        </w:rPr>
        <w:t xml:space="preserve"> </w:t>
      </w:r>
      <w:r w:rsidRPr="009568AB">
        <w:rPr>
          <w:rFonts w:ascii="Calibri" w:hAnsi="Calibri" w:cs="Calibri"/>
        </w:rPr>
        <w:t>trójnik</w:t>
      </w:r>
      <w:r w:rsidRPr="009568AB">
        <w:rPr>
          <w:rFonts w:ascii="Calibri" w:hAnsi="Calibri" w:cs="Calibri"/>
          <w:spacing w:val="-3"/>
        </w:rPr>
        <w:t xml:space="preserve"> </w:t>
      </w:r>
      <w:r w:rsidRPr="009568AB">
        <w:rPr>
          <w:rFonts w:ascii="Calibri" w:hAnsi="Calibri" w:cs="Calibri"/>
        </w:rPr>
        <w:t>PVC</w:t>
      </w:r>
      <w:r w:rsidRPr="009568AB">
        <w:rPr>
          <w:rFonts w:ascii="Calibri" w:hAnsi="Calibri" w:cs="Calibri"/>
          <w:spacing w:val="-3"/>
        </w:rPr>
        <w:t xml:space="preserve"> </w:t>
      </w:r>
      <w:r w:rsidRPr="009568AB">
        <w:rPr>
          <w:rFonts w:ascii="Calibri" w:hAnsi="Calibri" w:cs="Calibri"/>
        </w:rPr>
        <w:t>110/50</w:t>
      </w:r>
      <w:r w:rsidRPr="009568AB">
        <w:rPr>
          <w:rFonts w:ascii="Calibri" w:hAnsi="Calibri" w:cs="Calibri"/>
          <w:spacing w:val="-1"/>
        </w:rPr>
        <w:t xml:space="preserve"> </w:t>
      </w:r>
      <w:r w:rsidRPr="009568AB">
        <w:rPr>
          <w:rFonts w:ascii="Calibri" w:hAnsi="Calibri" w:cs="Calibri"/>
        </w:rPr>
        <w:t>oraz</w:t>
      </w:r>
      <w:r w:rsidRPr="009568AB">
        <w:rPr>
          <w:rFonts w:ascii="Calibri" w:hAnsi="Calibri" w:cs="Calibri"/>
          <w:spacing w:val="7"/>
        </w:rPr>
        <w:t xml:space="preserve"> </w:t>
      </w:r>
      <w:r w:rsidRPr="009568AB">
        <w:rPr>
          <w:rFonts w:ascii="Calibri" w:hAnsi="Calibri" w:cs="Calibri"/>
        </w:rPr>
        <w:t>trójnik</w:t>
      </w:r>
      <w:r w:rsidRPr="009568AB">
        <w:rPr>
          <w:rFonts w:ascii="Calibri" w:hAnsi="Calibri" w:cs="Calibri"/>
          <w:spacing w:val="-4"/>
        </w:rPr>
        <w:t xml:space="preserve"> </w:t>
      </w:r>
      <w:r w:rsidRPr="009568AB">
        <w:rPr>
          <w:rFonts w:ascii="Calibri" w:hAnsi="Calibri" w:cs="Calibri"/>
        </w:rPr>
        <w:t>PVC</w:t>
      </w:r>
      <w:r w:rsidRPr="009568AB">
        <w:rPr>
          <w:rFonts w:ascii="Calibri" w:hAnsi="Calibri" w:cs="Calibri"/>
          <w:spacing w:val="-3"/>
        </w:rPr>
        <w:t xml:space="preserve"> </w:t>
      </w:r>
      <w:r w:rsidRPr="009568AB">
        <w:rPr>
          <w:rFonts w:ascii="Calibri" w:hAnsi="Calibri" w:cs="Calibri"/>
        </w:rPr>
        <w:t>110?</w:t>
      </w:r>
      <w:r w:rsidR="001250CF" w:rsidRPr="009568AB">
        <w:rPr>
          <w:noProof/>
        </w:rPr>
        <w:lastRenderedPageBreak/>
        <w:drawing>
          <wp:inline distT="0" distB="0" distL="0" distR="0" wp14:anchorId="1A1A9237" wp14:editId="40E729DF">
            <wp:extent cx="2647950" cy="2316700"/>
            <wp:effectExtent l="0" t="0" r="0" b="7620"/>
            <wp:docPr id="74560967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808" cy="2325325"/>
                    </a:xfrm>
                    <a:prstGeom prst="rect">
                      <a:avLst/>
                    </a:prstGeom>
                    <a:noFill/>
                    <a:ln>
                      <a:noFill/>
                    </a:ln>
                  </pic:spPr>
                </pic:pic>
              </a:graphicData>
            </a:graphic>
          </wp:inline>
        </w:drawing>
      </w:r>
    </w:p>
    <w:p w14:paraId="7723A1AF" w14:textId="0695B00C" w:rsidR="003F3BD1" w:rsidRPr="009568AB" w:rsidRDefault="003F3BD1" w:rsidP="001250CF">
      <w:pPr>
        <w:pStyle w:val="Tekstpodstawowy"/>
        <w:spacing w:before="10"/>
        <w:ind w:left="0" w:right="4" w:firstLine="0"/>
        <w:rPr>
          <w:b/>
          <w:bCs/>
          <w:noProof/>
        </w:rPr>
      </w:pPr>
      <w:r w:rsidRPr="009568AB">
        <w:rPr>
          <w:b/>
          <w:bCs/>
          <w:noProof/>
        </w:rPr>
        <w:t xml:space="preserve">Odpowiedź: </w:t>
      </w:r>
      <w:r w:rsidR="0025461E" w:rsidRPr="009568AB">
        <w:rPr>
          <w:b/>
          <w:bCs/>
          <w:noProof/>
        </w:rPr>
        <w:t>Tak, należy zastosować trójnik PVC 110/50 oraz trójnik PVC 110.</w:t>
      </w:r>
    </w:p>
    <w:p w14:paraId="55D598DC" w14:textId="77777777" w:rsidR="003F3BD1" w:rsidRPr="009568AB" w:rsidRDefault="003F3BD1" w:rsidP="001250CF">
      <w:pPr>
        <w:pStyle w:val="Tekstpodstawowy"/>
        <w:spacing w:before="10"/>
        <w:ind w:left="0" w:right="4" w:firstLine="0"/>
        <w:rPr>
          <w:noProof/>
        </w:rPr>
      </w:pPr>
    </w:p>
    <w:p w14:paraId="5F79C2CF" w14:textId="36EEF7FC" w:rsidR="003F3BD1" w:rsidRPr="009568AB" w:rsidRDefault="003F3BD1" w:rsidP="001250CF">
      <w:pPr>
        <w:pStyle w:val="Tekstpodstawowy"/>
        <w:spacing w:before="10"/>
        <w:ind w:left="0" w:right="4" w:firstLine="0"/>
        <w:rPr>
          <w:b/>
          <w:bCs/>
          <w:noProof/>
        </w:rPr>
      </w:pPr>
      <w:r w:rsidRPr="009568AB">
        <w:rPr>
          <w:b/>
          <w:bCs/>
          <w:noProof/>
        </w:rPr>
        <w:t xml:space="preserve">Pytanie nr </w:t>
      </w:r>
      <w:r w:rsidR="005F2F94" w:rsidRPr="009568AB">
        <w:rPr>
          <w:b/>
          <w:bCs/>
          <w:noProof/>
        </w:rPr>
        <w:t>9</w:t>
      </w:r>
      <w:r w:rsidRPr="009568AB">
        <w:rPr>
          <w:b/>
          <w:bCs/>
          <w:noProof/>
        </w:rPr>
        <w:t>2</w:t>
      </w:r>
    </w:p>
    <w:p w14:paraId="09A4266D" w14:textId="4147183D" w:rsidR="007B7E53" w:rsidRPr="009568AB" w:rsidRDefault="007B7E53" w:rsidP="001250CF">
      <w:pPr>
        <w:pStyle w:val="Tekstpodstawowy"/>
        <w:spacing w:before="10"/>
        <w:ind w:left="0" w:right="4" w:firstLine="0"/>
      </w:pPr>
      <w:r w:rsidRPr="009568AB">
        <w:t>Prosimy o podanie sprężu wszystkich wentylatorów w celu prawidłowego ich doboru dot. branży</w:t>
      </w:r>
      <w:r w:rsidRPr="009568AB">
        <w:rPr>
          <w:spacing w:val="-47"/>
        </w:rPr>
        <w:t xml:space="preserve"> </w:t>
      </w:r>
      <w:r w:rsidRPr="009568AB">
        <w:t>sanitarnej</w:t>
      </w:r>
      <w:r w:rsidRPr="009568AB">
        <w:rPr>
          <w:spacing w:val="2"/>
        </w:rPr>
        <w:t xml:space="preserve"> </w:t>
      </w:r>
      <w:r w:rsidRPr="009568AB">
        <w:t>oraz ich</w:t>
      </w:r>
      <w:r w:rsidRPr="009568AB">
        <w:rPr>
          <w:spacing w:val="-1"/>
        </w:rPr>
        <w:t xml:space="preserve"> </w:t>
      </w:r>
      <w:r w:rsidRPr="009568AB">
        <w:t>średnic.</w:t>
      </w:r>
    </w:p>
    <w:p w14:paraId="491C9BAB" w14:textId="355EF5F2" w:rsidR="0025461E" w:rsidRPr="009568AB" w:rsidRDefault="003F3BD1" w:rsidP="0025461E">
      <w:pPr>
        <w:pStyle w:val="Tekstpodstawowy"/>
        <w:spacing w:before="10"/>
        <w:ind w:left="0" w:right="4" w:firstLine="0"/>
        <w:rPr>
          <w:b/>
          <w:bCs/>
        </w:rPr>
      </w:pPr>
      <w:r w:rsidRPr="009568AB">
        <w:rPr>
          <w:b/>
          <w:bCs/>
        </w:rPr>
        <w:t>Odpowiedź:</w:t>
      </w:r>
      <w:r w:rsidR="0025461E" w:rsidRPr="009568AB">
        <w:t xml:space="preserve"> </w:t>
      </w:r>
      <w:r w:rsidR="0025461E" w:rsidRPr="009568AB">
        <w:rPr>
          <w:b/>
          <w:bCs/>
        </w:rPr>
        <w:t>Poniżej zestawienie wentylatorów:</w:t>
      </w:r>
    </w:p>
    <w:p w14:paraId="698CB9D3"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R.28- Q=78 m3/h, Spręż 150 Pa, fi160</w:t>
      </w:r>
    </w:p>
    <w:p w14:paraId="56C1BCA0"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R.03- Q=90 m3/h, Spręż 150 Pa, fi160</w:t>
      </w:r>
    </w:p>
    <w:p w14:paraId="616E3252"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R.10- Q=111 m3/h, Spręż 150 Pa, fi160</w:t>
      </w:r>
    </w:p>
    <w:p w14:paraId="5B8D58B7"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R.11.b- Q=111 m3/h, Spręż 150 Pa, fi160</w:t>
      </w:r>
    </w:p>
    <w:p w14:paraId="58915805" w14:textId="77777777" w:rsidR="0025461E" w:rsidRPr="009568AB" w:rsidRDefault="0025461E" w:rsidP="0025461E">
      <w:pPr>
        <w:pStyle w:val="Tekstpodstawowy"/>
        <w:spacing w:before="10"/>
        <w:ind w:left="0" w:right="4" w:firstLine="0"/>
        <w:rPr>
          <w:b/>
          <w:bCs/>
        </w:rPr>
      </w:pPr>
      <w:r w:rsidRPr="009568AB">
        <w:rPr>
          <w:b/>
          <w:bCs/>
        </w:rPr>
        <w:t>Wentylator wywiewny kanałowy dla pomieszczenia P.1.29- Q=82 m3/h, Spręż 150 Pa, fi160</w:t>
      </w:r>
    </w:p>
    <w:p w14:paraId="5AEA951A"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R.2.47- Q=50 m3/h, Spręż 150 Pa, fi100</w:t>
      </w:r>
    </w:p>
    <w:p w14:paraId="7466E5C0"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P.2.48A- Q=158 m3/h, Spręż 150 Pa, fi160</w:t>
      </w:r>
    </w:p>
    <w:p w14:paraId="2A88F8C1"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R.0.9- Q=50 m3/h, Spręż 150 Pa, fi100</w:t>
      </w:r>
    </w:p>
    <w:p w14:paraId="63BBBD48"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R.18- Q=50 m3/h, Spręż 150 Pa, fi100</w:t>
      </w:r>
    </w:p>
    <w:p w14:paraId="345963B3"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R.0.10- Q=187 m3/h, Spręż 150 Pa, fi160</w:t>
      </w:r>
    </w:p>
    <w:p w14:paraId="64529D1F"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R.0.4 oraz R0.5- Q=118 m3/h, Spręż 150 Pa, fi160</w:t>
      </w:r>
    </w:p>
    <w:p w14:paraId="506298F5"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R.0.13 oraz R0.12- Q=53 m3/h, Spręż 150 Pa, fi100</w:t>
      </w:r>
    </w:p>
    <w:p w14:paraId="7192E204"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0.14- Q=50 m3/h, Spręż 150 Pa, fi100</w:t>
      </w:r>
    </w:p>
    <w:p w14:paraId="2AF5ACB0"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0.22- Q=94 m3/h, Spręż 150 Pa, fi160</w:t>
      </w:r>
    </w:p>
    <w:p w14:paraId="2DEEB1E2"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P.2.30 oraz P2.29- Q=163 m3/h, Spręż 150 Pa, fi160</w:t>
      </w:r>
    </w:p>
    <w:p w14:paraId="392AEBB1" w14:textId="77777777" w:rsidR="0025461E" w:rsidRPr="009568AB" w:rsidRDefault="0025461E" w:rsidP="0025461E">
      <w:pPr>
        <w:pStyle w:val="Tekstpodstawowy"/>
        <w:spacing w:before="10"/>
        <w:ind w:left="0" w:right="4" w:firstLine="0"/>
        <w:rPr>
          <w:b/>
          <w:bCs/>
        </w:rPr>
      </w:pPr>
      <w:r w:rsidRPr="009568AB">
        <w:rPr>
          <w:b/>
          <w:bCs/>
        </w:rPr>
        <w:t>Wentylator wywiewny dachowy dla pomieszczenia P.2.30 oraz P2.29- Q=83 m3/h, Spręż 150 Pa, fi100</w:t>
      </w:r>
    </w:p>
    <w:p w14:paraId="1ACB2E2E" w14:textId="3EA0AECE" w:rsidR="003F3BD1" w:rsidRPr="009568AB" w:rsidRDefault="0025461E" w:rsidP="0025461E">
      <w:pPr>
        <w:pStyle w:val="Tekstpodstawowy"/>
        <w:spacing w:before="10"/>
        <w:ind w:left="0" w:right="4" w:firstLine="0"/>
        <w:rPr>
          <w:b/>
          <w:bCs/>
        </w:rPr>
      </w:pPr>
      <w:r w:rsidRPr="009568AB">
        <w:rPr>
          <w:b/>
          <w:bCs/>
        </w:rPr>
        <w:t>Należy zastosować wentylatory kanałowe wywiewne dla pomieszczeń WC o wydajności 50 m3/h każdy- 64 szt.</w:t>
      </w:r>
    </w:p>
    <w:p w14:paraId="12B200F7" w14:textId="77777777" w:rsidR="003F3BD1" w:rsidRPr="009568AB" w:rsidRDefault="003F3BD1" w:rsidP="001250CF">
      <w:pPr>
        <w:pStyle w:val="Tekstpodstawowy"/>
        <w:spacing w:before="10"/>
        <w:ind w:left="0" w:right="4" w:firstLine="0"/>
        <w:rPr>
          <w:b/>
          <w:bCs/>
        </w:rPr>
      </w:pPr>
    </w:p>
    <w:p w14:paraId="7441473C" w14:textId="54D935E1" w:rsidR="003F3BD1" w:rsidRPr="009568AB" w:rsidRDefault="003F3BD1" w:rsidP="005F2F94">
      <w:pPr>
        <w:pStyle w:val="Tekstpodstawowy"/>
        <w:spacing w:before="10"/>
        <w:ind w:left="0" w:right="4" w:firstLine="0"/>
        <w:rPr>
          <w:b/>
          <w:bCs/>
        </w:rPr>
      </w:pPr>
      <w:r w:rsidRPr="009568AB">
        <w:rPr>
          <w:b/>
          <w:bCs/>
        </w:rPr>
        <w:t xml:space="preserve">Pytanie nr </w:t>
      </w:r>
      <w:r w:rsidR="005F2F94" w:rsidRPr="009568AB">
        <w:rPr>
          <w:b/>
          <w:bCs/>
        </w:rPr>
        <w:t>9</w:t>
      </w:r>
      <w:r w:rsidRPr="009568AB">
        <w:rPr>
          <w:b/>
          <w:bCs/>
        </w:rPr>
        <w:t>3</w:t>
      </w:r>
    </w:p>
    <w:p w14:paraId="5F914932" w14:textId="77777777" w:rsidR="007B7E53" w:rsidRPr="009568AB" w:rsidRDefault="007B7E53" w:rsidP="005F2F94">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 przedmiarze robót sanitarnych występuje pozycja 4.1.3 „Przewody wentylacyjne prostokątne</w:t>
      </w:r>
      <w:r w:rsidRPr="009568AB">
        <w:rPr>
          <w:rFonts w:ascii="Calibri" w:hAnsi="Calibri" w:cs="Calibri"/>
          <w:spacing w:val="1"/>
        </w:rPr>
        <w:t xml:space="preserve"> </w:t>
      </w:r>
      <w:r w:rsidRPr="009568AB">
        <w:rPr>
          <w:rFonts w:ascii="Calibri" w:hAnsi="Calibri" w:cs="Calibri"/>
        </w:rPr>
        <w:t>stalowe…”</w:t>
      </w:r>
      <w:r w:rsidRPr="009568AB">
        <w:rPr>
          <w:rFonts w:ascii="Calibri" w:hAnsi="Calibri" w:cs="Calibri"/>
          <w:spacing w:val="-3"/>
        </w:rPr>
        <w:t xml:space="preserve"> </w:t>
      </w:r>
      <w:r w:rsidRPr="009568AB">
        <w:rPr>
          <w:rFonts w:ascii="Calibri" w:hAnsi="Calibri" w:cs="Calibri"/>
        </w:rPr>
        <w:t>Ich</w:t>
      </w:r>
      <w:r w:rsidRPr="009568AB">
        <w:rPr>
          <w:rFonts w:ascii="Calibri" w:hAnsi="Calibri" w:cs="Calibri"/>
          <w:spacing w:val="-3"/>
        </w:rPr>
        <w:t xml:space="preserve"> </w:t>
      </w:r>
      <w:r w:rsidRPr="009568AB">
        <w:rPr>
          <w:rFonts w:ascii="Calibri" w:hAnsi="Calibri" w:cs="Calibri"/>
        </w:rPr>
        <w:t>przedmiar</w:t>
      </w:r>
      <w:r w:rsidRPr="009568AB">
        <w:rPr>
          <w:rFonts w:ascii="Calibri" w:hAnsi="Calibri" w:cs="Calibri"/>
          <w:spacing w:val="1"/>
        </w:rPr>
        <w:t xml:space="preserve"> </w:t>
      </w:r>
      <w:r w:rsidRPr="009568AB">
        <w:rPr>
          <w:rFonts w:ascii="Calibri" w:hAnsi="Calibri" w:cs="Calibri"/>
        </w:rPr>
        <w:t>wynosi</w:t>
      </w:r>
      <w:r w:rsidRPr="009568AB">
        <w:rPr>
          <w:rFonts w:ascii="Calibri" w:hAnsi="Calibri" w:cs="Calibri"/>
          <w:spacing w:val="-3"/>
        </w:rPr>
        <w:t xml:space="preserve"> </w:t>
      </w:r>
      <w:r w:rsidRPr="009568AB">
        <w:rPr>
          <w:rFonts w:ascii="Calibri" w:hAnsi="Calibri" w:cs="Calibri"/>
        </w:rPr>
        <w:t>855,32</w:t>
      </w:r>
      <w:r w:rsidRPr="009568AB">
        <w:rPr>
          <w:rFonts w:ascii="Calibri" w:hAnsi="Calibri" w:cs="Calibri"/>
          <w:spacing w:val="-1"/>
        </w:rPr>
        <w:t xml:space="preserve"> </w:t>
      </w:r>
      <w:r w:rsidRPr="009568AB">
        <w:rPr>
          <w:rFonts w:ascii="Calibri" w:hAnsi="Calibri" w:cs="Calibri"/>
        </w:rPr>
        <w:t>m2.</w:t>
      </w:r>
      <w:r w:rsidRPr="009568AB">
        <w:rPr>
          <w:rFonts w:ascii="Calibri" w:hAnsi="Calibri" w:cs="Calibri"/>
          <w:spacing w:val="-2"/>
        </w:rPr>
        <w:t xml:space="preserve"> </w:t>
      </w:r>
      <w:r w:rsidRPr="009568AB">
        <w:rPr>
          <w:rFonts w:ascii="Calibri" w:hAnsi="Calibri" w:cs="Calibri"/>
        </w:rPr>
        <w:t>Czy</w:t>
      </w:r>
      <w:r w:rsidRPr="009568AB">
        <w:rPr>
          <w:rFonts w:ascii="Calibri" w:hAnsi="Calibri" w:cs="Calibri"/>
          <w:spacing w:val="-3"/>
        </w:rPr>
        <w:t xml:space="preserve"> </w:t>
      </w:r>
      <w:r w:rsidRPr="009568AB">
        <w:rPr>
          <w:rFonts w:ascii="Calibri" w:hAnsi="Calibri" w:cs="Calibri"/>
        </w:rPr>
        <w:t>nie</w:t>
      </w:r>
      <w:r w:rsidRPr="009568AB">
        <w:rPr>
          <w:rFonts w:ascii="Calibri" w:hAnsi="Calibri" w:cs="Calibri"/>
          <w:spacing w:val="-2"/>
        </w:rPr>
        <w:t xml:space="preserve"> </w:t>
      </w:r>
      <w:r w:rsidRPr="009568AB">
        <w:rPr>
          <w:rFonts w:ascii="Calibri" w:hAnsi="Calibri" w:cs="Calibri"/>
        </w:rPr>
        <w:t>jest</w:t>
      </w:r>
      <w:r w:rsidRPr="009568AB">
        <w:rPr>
          <w:rFonts w:ascii="Calibri" w:hAnsi="Calibri" w:cs="Calibri"/>
          <w:spacing w:val="-3"/>
        </w:rPr>
        <w:t xml:space="preserve"> </w:t>
      </w:r>
      <w:r w:rsidRPr="009568AB">
        <w:rPr>
          <w:rFonts w:ascii="Calibri" w:hAnsi="Calibri" w:cs="Calibri"/>
        </w:rPr>
        <w:t>on</w:t>
      </w:r>
      <w:r w:rsidRPr="009568AB">
        <w:rPr>
          <w:rFonts w:ascii="Calibri" w:hAnsi="Calibri" w:cs="Calibri"/>
          <w:spacing w:val="-3"/>
        </w:rPr>
        <w:t xml:space="preserve"> </w:t>
      </w:r>
      <w:r w:rsidRPr="009568AB">
        <w:rPr>
          <w:rFonts w:ascii="Calibri" w:hAnsi="Calibri" w:cs="Calibri"/>
        </w:rPr>
        <w:t>znacząco</w:t>
      </w:r>
      <w:r w:rsidRPr="009568AB">
        <w:rPr>
          <w:rFonts w:ascii="Calibri" w:hAnsi="Calibri" w:cs="Calibri"/>
          <w:spacing w:val="-1"/>
        </w:rPr>
        <w:t xml:space="preserve"> </w:t>
      </w:r>
      <w:r w:rsidRPr="009568AB">
        <w:rPr>
          <w:rFonts w:ascii="Calibri" w:hAnsi="Calibri" w:cs="Calibri"/>
        </w:rPr>
        <w:t>zawyżony –</w:t>
      </w:r>
      <w:r w:rsidRPr="009568AB">
        <w:rPr>
          <w:rFonts w:ascii="Calibri" w:hAnsi="Calibri" w:cs="Calibri"/>
          <w:spacing w:val="-1"/>
        </w:rPr>
        <w:t xml:space="preserve"> </w:t>
      </w:r>
      <w:r w:rsidRPr="009568AB">
        <w:rPr>
          <w:rFonts w:ascii="Calibri" w:hAnsi="Calibri" w:cs="Calibri"/>
        </w:rPr>
        <w:t>biorąc</w:t>
      </w:r>
      <w:r w:rsidRPr="009568AB">
        <w:rPr>
          <w:rFonts w:ascii="Calibri" w:hAnsi="Calibri" w:cs="Calibri"/>
          <w:spacing w:val="-2"/>
        </w:rPr>
        <w:t xml:space="preserve"> </w:t>
      </w:r>
      <w:r w:rsidRPr="009568AB">
        <w:rPr>
          <w:rFonts w:ascii="Calibri" w:hAnsi="Calibri" w:cs="Calibri"/>
        </w:rPr>
        <w:t>pod</w:t>
      </w:r>
      <w:r w:rsidRPr="009568AB">
        <w:rPr>
          <w:rFonts w:ascii="Calibri" w:hAnsi="Calibri" w:cs="Calibri"/>
          <w:spacing w:val="-1"/>
        </w:rPr>
        <w:t xml:space="preserve"> </w:t>
      </w:r>
      <w:r w:rsidRPr="009568AB">
        <w:rPr>
          <w:rFonts w:ascii="Calibri" w:hAnsi="Calibri" w:cs="Calibri"/>
        </w:rPr>
        <w:t>uwagę</w:t>
      </w:r>
      <w:r w:rsidRPr="009568AB">
        <w:rPr>
          <w:rFonts w:ascii="Calibri" w:hAnsi="Calibri" w:cs="Calibri"/>
          <w:spacing w:val="-47"/>
        </w:rPr>
        <w:t xml:space="preserve"> </w:t>
      </w:r>
      <w:r w:rsidRPr="009568AB">
        <w:rPr>
          <w:rFonts w:ascii="Calibri" w:hAnsi="Calibri" w:cs="Calibri"/>
        </w:rPr>
        <w:t>zestawienie elementów wentylacji, które Zamawiający załączył – według niego ilość kanałów</w:t>
      </w:r>
      <w:r w:rsidRPr="009568AB">
        <w:rPr>
          <w:rFonts w:ascii="Calibri" w:hAnsi="Calibri" w:cs="Calibri"/>
          <w:spacing w:val="1"/>
        </w:rPr>
        <w:t xml:space="preserve"> </w:t>
      </w:r>
      <w:r w:rsidRPr="009568AB">
        <w:rPr>
          <w:rFonts w:ascii="Calibri" w:hAnsi="Calibri" w:cs="Calibri"/>
        </w:rPr>
        <w:t>prostokątnych mieści</w:t>
      </w:r>
      <w:r w:rsidRPr="009568AB">
        <w:rPr>
          <w:rFonts w:ascii="Calibri" w:hAnsi="Calibri" w:cs="Calibri"/>
          <w:spacing w:val="-1"/>
        </w:rPr>
        <w:t xml:space="preserve"> </w:t>
      </w:r>
      <w:r w:rsidRPr="009568AB">
        <w:rPr>
          <w:rFonts w:ascii="Calibri" w:hAnsi="Calibri" w:cs="Calibri"/>
        </w:rPr>
        <w:t>się</w:t>
      </w:r>
      <w:r w:rsidRPr="009568AB">
        <w:rPr>
          <w:rFonts w:ascii="Calibri" w:hAnsi="Calibri" w:cs="Calibri"/>
          <w:spacing w:val="1"/>
        </w:rPr>
        <w:t xml:space="preserve"> </w:t>
      </w:r>
      <w:r w:rsidRPr="009568AB">
        <w:rPr>
          <w:rFonts w:ascii="Calibri" w:hAnsi="Calibri" w:cs="Calibri"/>
        </w:rPr>
        <w:t>w</w:t>
      </w:r>
      <w:r w:rsidRPr="009568AB">
        <w:rPr>
          <w:rFonts w:ascii="Calibri" w:hAnsi="Calibri" w:cs="Calibri"/>
          <w:spacing w:val="-3"/>
        </w:rPr>
        <w:t xml:space="preserve"> </w:t>
      </w:r>
      <w:r w:rsidRPr="009568AB">
        <w:rPr>
          <w:rFonts w:ascii="Calibri" w:hAnsi="Calibri" w:cs="Calibri"/>
        </w:rPr>
        <w:t>zakresie</w:t>
      </w:r>
      <w:r w:rsidRPr="009568AB">
        <w:rPr>
          <w:rFonts w:ascii="Calibri" w:hAnsi="Calibri" w:cs="Calibri"/>
          <w:spacing w:val="-1"/>
        </w:rPr>
        <w:t xml:space="preserve"> </w:t>
      </w:r>
      <w:r w:rsidRPr="009568AB">
        <w:rPr>
          <w:rFonts w:ascii="Calibri" w:hAnsi="Calibri" w:cs="Calibri"/>
        </w:rPr>
        <w:t>300-400 m2.</w:t>
      </w:r>
      <w:r w:rsidRPr="009568AB">
        <w:rPr>
          <w:rFonts w:ascii="Calibri" w:hAnsi="Calibri" w:cs="Calibri"/>
          <w:spacing w:val="2"/>
        </w:rPr>
        <w:t xml:space="preserve"> </w:t>
      </w:r>
      <w:r w:rsidRPr="009568AB">
        <w:rPr>
          <w:rFonts w:ascii="Calibri" w:hAnsi="Calibri" w:cs="Calibri"/>
        </w:rPr>
        <w:t>Prosimy</w:t>
      </w:r>
      <w:r w:rsidRPr="009568AB">
        <w:rPr>
          <w:rFonts w:ascii="Calibri" w:hAnsi="Calibri" w:cs="Calibri"/>
          <w:spacing w:val="-5"/>
        </w:rPr>
        <w:t xml:space="preserve"> </w:t>
      </w:r>
      <w:r w:rsidRPr="009568AB">
        <w:rPr>
          <w:rFonts w:ascii="Calibri" w:hAnsi="Calibri" w:cs="Calibri"/>
        </w:rPr>
        <w:t>o</w:t>
      </w:r>
      <w:r w:rsidRPr="009568AB">
        <w:rPr>
          <w:rFonts w:ascii="Calibri" w:hAnsi="Calibri" w:cs="Calibri"/>
          <w:spacing w:val="5"/>
        </w:rPr>
        <w:t xml:space="preserve"> </w:t>
      </w:r>
      <w:r w:rsidRPr="009568AB">
        <w:rPr>
          <w:rFonts w:ascii="Calibri" w:hAnsi="Calibri" w:cs="Calibri"/>
        </w:rPr>
        <w:t>weryfikację.</w:t>
      </w:r>
    </w:p>
    <w:p w14:paraId="00AE2722" w14:textId="606FEC2F" w:rsidR="003F3BD1" w:rsidRPr="009568AB" w:rsidRDefault="003F3BD1" w:rsidP="005F2F94">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t xml:space="preserve">Odpowiedź: </w:t>
      </w:r>
      <w:r w:rsidR="0025461E" w:rsidRPr="009568AB">
        <w:rPr>
          <w:rFonts w:ascii="Calibri" w:hAnsi="Calibri" w:cs="Calibri"/>
          <w:b/>
          <w:bCs/>
        </w:rPr>
        <w:t>Projektant wyliczył ilość kanałów i zamieścił tą wartość w przedmiarze, według nas tą wartość Wykonawca powinien uwzględnić przy złożeniu oferty.</w:t>
      </w:r>
    </w:p>
    <w:p w14:paraId="5A525787" w14:textId="77777777" w:rsidR="003F3BD1" w:rsidRPr="009568AB" w:rsidRDefault="003F3BD1" w:rsidP="005F2F94">
      <w:pPr>
        <w:widowControl w:val="0"/>
        <w:tabs>
          <w:tab w:val="left" w:pos="837"/>
        </w:tabs>
        <w:autoSpaceDE w:val="0"/>
        <w:autoSpaceDN w:val="0"/>
        <w:spacing w:after="0"/>
        <w:ind w:right="4"/>
        <w:jc w:val="both"/>
        <w:rPr>
          <w:rFonts w:ascii="Calibri" w:hAnsi="Calibri" w:cs="Calibri"/>
          <w:b/>
          <w:bCs/>
        </w:rPr>
      </w:pPr>
    </w:p>
    <w:p w14:paraId="057B3C17" w14:textId="6CEB6AA8" w:rsidR="003F3BD1" w:rsidRPr="009568AB" w:rsidRDefault="003F3BD1" w:rsidP="005F2F94">
      <w:pPr>
        <w:widowControl w:val="0"/>
        <w:tabs>
          <w:tab w:val="left" w:pos="837"/>
        </w:tabs>
        <w:autoSpaceDE w:val="0"/>
        <w:autoSpaceDN w:val="0"/>
        <w:spacing w:after="0"/>
        <w:ind w:right="4"/>
        <w:jc w:val="both"/>
        <w:rPr>
          <w:rFonts w:ascii="Calibri" w:hAnsi="Calibri" w:cs="Calibri"/>
          <w:b/>
          <w:bCs/>
        </w:rPr>
      </w:pPr>
      <w:r w:rsidRPr="009568AB">
        <w:rPr>
          <w:rFonts w:ascii="Calibri" w:hAnsi="Calibri" w:cs="Calibri"/>
          <w:b/>
          <w:bCs/>
        </w:rPr>
        <w:lastRenderedPageBreak/>
        <w:t xml:space="preserve">Pytanie nr </w:t>
      </w:r>
      <w:r w:rsidR="005F2F94" w:rsidRPr="009568AB">
        <w:rPr>
          <w:rFonts w:ascii="Calibri" w:hAnsi="Calibri" w:cs="Calibri"/>
          <w:b/>
          <w:bCs/>
        </w:rPr>
        <w:t>9</w:t>
      </w:r>
      <w:r w:rsidRPr="009568AB">
        <w:rPr>
          <w:rFonts w:ascii="Calibri" w:hAnsi="Calibri" w:cs="Calibri"/>
          <w:b/>
          <w:bCs/>
        </w:rPr>
        <w:t>4</w:t>
      </w:r>
    </w:p>
    <w:p w14:paraId="63FD99E2" w14:textId="77146A03" w:rsidR="003F3BD1" w:rsidRPr="009568AB" w:rsidRDefault="007B7E53" w:rsidP="005F2F94">
      <w:pPr>
        <w:widowControl w:val="0"/>
        <w:tabs>
          <w:tab w:val="left" w:pos="837"/>
        </w:tabs>
        <w:autoSpaceDE w:val="0"/>
        <w:autoSpaceDN w:val="0"/>
        <w:spacing w:after="0"/>
        <w:ind w:right="4"/>
        <w:jc w:val="both"/>
        <w:rPr>
          <w:rFonts w:ascii="Calibri" w:hAnsi="Calibri" w:cs="Calibri"/>
        </w:rPr>
      </w:pPr>
      <w:r w:rsidRPr="009568AB">
        <w:rPr>
          <w:rFonts w:ascii="Calibri" w:hAnsi="Calibri" w:cs="Calibri"/>
        </w:rPr>
        <w:t>W</w:t>
      </w:r>
      <w:r w:rsidRPr="009568AB">
        <w:rPr>
          <w:rFonts w:ascii="Calibri" w:hAnsi="Calibri" w:cs="Calibri"/>
          <w:spacing w:val="11"/>
        </w:rPr>
        <w:t xml:space="preserve"> </w:t>
      </w:r>
      <w:r w:rsidRPr="009568AB">
        <w:rPr>
          <w:rFonts w:ascii="Calibri" w:hAnsi="Calibri" w:cs="Calibri"/>
        </w:rPr>
        <w:t>opisie</w:t>
      </w:r>
      <w:r w:rsidRPr="009568AB">
        <w:rPr>
          <w:rFonts w:ascii="Calibri" w:hAnsi="Calibri" w:cs="Calibri"/>
          <w:spacing w:val="11"/>
        </w:rPr>
        <w:t xml:space="preserve"> </w:t>
      </w:r>
      <w:r w:rsidRPr="009568AB">
        <w:rPr>
          <w:rFonts w:ascii="Calibri" w:hAnsi="Calibri" w:cs="Calibri"/>
        </w:rPr>
        <w:t>branży</w:t>
      </w:r>
      <w:r w:rsidRPr="009568AB">
        <w:rPr>
          <w:rFonts w:ascii="Calibri" w:hAnsi="Calibri" w:cs="Calibri"/>
          <w:spacing w:val="9"/>
        </w:rPr>
        <w:t xml:space="preserve"> </w:t>
      </w:r>
      <w:r w:rsidRPr="009568AB">
        <w:rPr>
          <w:rFonts w:ascii="Calibri" w:hAnsi="Calibri" w:cs="Calibri"/>
        </w:rPr>
        <w:t>sanitarnej</w:t>
      </w:r>
      <w:r w:rsidRPr="009568AB">
        <w:rPr>
          <w:rFonts w:ascii="Calibri" w:hAnsi="Calibri" w:cs="Calibri"/>
          <w:spacing w:val="13"/>
        </w:rPr>
        <w:t xml:space="preserve"> </w:t>
      </w:r>
      <w:r w:rsidRPr="009568AB">
        <w:rPr>
          <w:rFonts w:ascii="Calibri" w:hAnsi="Calibri" w:cs="Calibri"/>
        </w:rPr>
        <w:t>Zamawiający</w:t>
      </w:r>
      <w:r w:rsidRPr="009568AB">
        <w:rPr>
          <w:rFonts w:ascii="Calibri" w:hAnsi="Calibri" w:cs="Calibri"/>
          <w:spacing w:val="7"/>
        </w:rPr>
        <w:t xml:space="preserve"> </w:t>
      </w:r>
      <w:r w:rsidRPr="009568AB">
        <w:rPr>
          <w:rFonts w:ascii="Calibri" w:hAnsi="Calibri" w:cs="Calibri"/>
        </w:rPr>
        <w:t>załącza</w:t>
      </w:r>
      <w:r w:rsidRPr="009568AB">
        <w:rPr>
          <w:rFonts w:ascii="Calibri" w:hAnsi="Calibri" w:cs="Calibri"/>
          <w:spacing w:val="12"/>
        </w:rPr>
        <w:t xml:space="preserve"> </w:t>
      </w:r>
      <w:r w:rsidRPr="009568AB">
        <w:rPr>
          <w:rFonts w:ascii="Calibri" w:hAnsi="Calibri" w:cs="Calibri"/>
        </w:rPr>
        <w:t>zestawianie</w:t>
      </w:r>
      <w:r w:rsidRPr="009568AB">
        <w:rPr>
          <w:rFonts w:ascii="Calibri" w:hAnsi="Calibri" w:cs="Calibri"/>
          <w:spacing w:val="12"/>
        </w:rPr>
        <w:t xml:space="preserve"> </w:t>
      </w:r>
      <w:r w:rsidRPr="009568AB">
        <w:rPr>
          <w:rFonts w:ascii="Calibri" w:hAnsi="Calibri" w:cs="Calibri"/>
        </w:rPr>
        <w:t>elementów</w:t>
      </w:r>
      <w:r w:rsidRPr="009568AB">
        <w:rPr>
          <w:rFonts w:ascii="Calibri" w:hAnsi="Calibri" w:cs="Calibri"/>
          <w:spacing w:val="11"/>
        </w:rPr>
        <w:t xml:space="preserve"> </w:t>
      </w:r>
      <w:r w:rsidRPr="009568AB">
        <w:rPr>
          <w:rFonts w:ascii="Calibri" w:hAnsi="Calibri" w:cs="Calibri"/>
        </w:rPr>
        <w:t>wentylacji.</w:t>
      </w:r>
      <w:r w:rsidRPr="009568AB">
        <w:rPr>
          <w:rFonts w:ascii="Calibri" w:hAnsi="Calibri" w:cs="Calibri"/>
          <w:spacing w:val="12"/>
        </w:rPr>
        <w:t xml:space="preserve"> </w:t>
      </w:r>
      <w:r w:rsidRPr="009568AB">
        <w:rPr>
          <w:rFonts w:ascii="Calibri" w:hAnsi="Calibri" w:cs="Calibri"/>
        </w:rPr>
        <w:t>W</w:t>
      </w:r>
      <w:r w:rsidRPr="009568AB">
        <w:rPr>
          <w:rFonts w:ascii="Calibri" w:hAnsi="Calibri" w:cs="Calibri"/>
          <w:spacing w:val="11"/>
        </w:rPr>
        <w:t xml:space="preserve"> </w:t>
      </w:r>
      <w:r w:rsidRPr="009568AB">
        <w:rPr>
          <w:rFonts w:ascii="Calibri" w:hAnsi="Calibri" w:cs="Calibri"/>
        </w:rPr>
        <w:t>opisie</w:t>
      </w:r>
      <w:r w:rsidRPr="009568AB">
        <w:rPr>
          <w:rFonts w:ascii="Calibri" w:hAnsi="Calibri" w:cs="Calibri"/>
          <w:spacing w:val="11"/>
        </w:rPr>
        <w:t xml:space="preserve"> </w:t>
      </w:r>
      <w:r w:rsidRPr="009568AB">
        <w:rPr>
          <w:rFonts w:ascii="Calibri" w:hAnsi="Calibri" w:cs="Calibri"/>
        </w:rPr>
        <w:t>pojawia</w:t>
      </w:r>
      <w:r w:rsidRPr="009568AB">
        <w:rPr>
          <w:rFonts w:ascii="Calibri" w:hAnsi="Calibri" w:cs="Calibri"/>
          <w:spacing w:val="-47"/>
        </w:rPr>
        <w:t xml:space="preserve"> </w:t>
      </w:r>
      <w:r w:rsidRPr="009568AB">
        <w:rPr>
          <w:rFonts w:ascii="Calibri" w:hAnsi="Calibri" w:cs="Calibri"/>
        </w:rPr>
        <w:t>się</w:t>
      </w:r>
      <w:r w:rsidRPr="009568AB">
        <w:rPr>
          <w:rFonts w:ascii="Calibri" w:hAnsi="Calibri" w:cs="Calibri"/>
          <w:spacing w:val="-1"/>
        </w:rPr>
        <w:t xml:space="preserve"> </w:t>
      </w:r>
      <w:r w:rsidRPr="009568AB">
        <w:rPr>
          <w:rFonts w:ascii="Calibri" w:hAnsi="Calibri" w:cs="Calibri"/>
        </w:rPr>
        <w:t>zapis:</w:t>
      </w:r>
    </w:p>
    <w:p w14:paraId="62721CE6" w14:textId="77777777" w:rsidR="005F2F94" w:rsidRPr="009568AB" w:rsidRDefault="005F2F94" w:rsidP="005F2F94">
      <w:pPr>
        <w:widowControl w:val="0"/>
        <w:tabs>
          <w:tab w:val="left" w:pos="837"/>
        </w:tabs>
        <w:autoSpaceDE w:val="0"/>
        <w:autoSpaceDN w:val="0"/>
        <w:spacing w:after="0"/>
        <w:ind w:right="4"/>
        <w:jc w:val="both"/>
      </w:pPr>
      <w:r w:rsidRPr="009568AB">
        <w:rPr>
          <w:rFonts w:ascii="Calibri" w:hAnsi="Calibri" w:cs="Calibri"/>
          <w:noProof/>
        </w:rPr>
        <w:drawing>
          <wp:inline distT="0" distB="0" distL="0" distR="0" wp14:anchorId="125E9DB1" wp14:editId="3D3EE5E6">
            <wp:extent cx="3343275" cy="2960503"/>
            <wp:effectExtent l="0" t="0" r="0" b="0"/>
            <wp:docPr id="113704278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0086" cy="2966534"/>
                    </a:xfrm>
                    <a:prstGeom prst="rect">
                      <a:avLst/>
                    </a:prstGeom>
                    <a:noFill/>
                    <a:ln>
                      <a:noFill/>
                    </a:ln>
                  </pic:spPr>
                </pic:pic>
              </a:graphicData>
            </a:graphic>
          </wp:inline>
        </w:drawing>
      </w:r>
    </w:p>
    <w:p w14:paraId="7122549E" w14:textId="3B87C3DF" w:rsidR="007B7E53" w:rsidRPr="009568AB" w:rsidRDefault="007B7E53" w:rsidP="006B43AB">
      <w:pPr>
        <w:widowControl w:val="0"/>
        <w:tabs>
          <w:tab w:val="left" w:pos="837"/>
        </w:tabs>
        <w:autoSpaceDE w:val="0"/>
        <w:autoSpaceDN w:val="0"/>
        <w:spacing w:after="0"/>
        <w:ind w:right="4"/>
        <w:jc w:val="both"/>
      </w:pPr>
      <w:r w:rsidRPr="009568AB">
        <w:t>W zestawieniu brak przepustnic, kratek wywiewnych. Co więcej w przedmiarze widnieje pozycja</w:t>
      </w:r>
      <w:r w:rsidR="005F2F94" w:rsidRPr="009568AB">
        <w:t xml:space="preserve"> </w:t>
      </w:r>
      <w:r w:rsidRPr="009568AB">
        <w:t xml:space="preserve">„zabezpieczenie </w:t>
      </w:r>
      <w:proofErr w:type="spellStart"/>
      <w:r w:rsidRPr="009568AB">
        <w:t>ppoż</w:t>
      </w:r>
      <w:proofErr w:type="spellEnd"/>
      <w:r w:rsidRPr="009568AB">
        <w:t>” oraz „klapa zwrotna na kanale nawiewnym”. Brak takich pozycji w</w:t>
      </w:r>
      <w:r w:rsidR="005F2F94" w:rsidRPr="009568AB">
        <w:t xml:space="preserve"> </w:t>
      </w:r>
      <w:r w:rsidRPr="009568AB">
        <w:t>zestawieniu.</w:t>
      </w:r>
      <w:r w:rsidR="005F2F94" w:rsidRPr="009568AB">
        <w:t xml:space="preserve"> </w:t>
      </w:r>
      <w:r w:rsidRPr="009568AB">
        <w:t>Prosimy zatem o dołączenie kompletnego zestawienia materiałów wentylacji.</w:t>
      </w:r>
    </w:p>
    <w:p w14:paraId="24CAF97D" w14:textId="49E3F37D" w:rsidR="006B43AB" w:rsidRPr="009568AB" w:rsidRDefault="003F3BD1" w:rsidP="006B43AB">
      <w:pPr>
        <w:spacing w:after="0"/>
        <w:jc w:val="both"/>
        <w:rPr>
          <w:b/>
          <w:bCs/>
        </w:rPr>
      </w:pPr>
      <w:r w:rsidRPr="009568AB">
        <w:rPr>
          <w:b/>
          <w:bCs/>
        </w:rPr>
        <w:t>Odpowiedź:</w:t>
      </w:r>
      <w:r w:rsidR="006B43AB" w:rsidRPr="009568AB">
        <w:t xml:space="preserve"> </w:t>
      </w:r>
      <w:r w:rsidR="006B43AB" w:rsidRPr="009568AB">
        <w:rPr>
          <w:b/>
          <w:bCs/>
        </w:rPr>
        <w:t xml:space="preserve">Należy zastosować klapy zwrotne fi 160 oznaczone w części graficznej - zgodnie z przedmiarem - 11 szt. </w:t>
      </w:r>
    </w:p>
    <w:p w14:paraId="19D20010" w14:textId="77777777" w:rsidR="006B43AB" w:rsidRPr="009568AB" w:rsidRDefault="006B43AB" w:rsidP="006B43AB">
      <w:pPr>
        <w:spacing w:after="0"/>
        <w:jc w:val="both"/>
        <w:rPr>
          <w:b/>
          <w:bCs/>
        </w:rPr>
      </w:pPr>
      <w:r w:rsidRPr="009568AB">
        <w:rPr>
          <w:b/>
          <w:bCs/>
        </w:rPr>
        <w:t xml:space="preserve">Nawiew oraz wywiew będzie realizowany za pomocą skrzynek rozprężnych wyposażonych w przepustnice. Oznaczenie wielkości kratek zgodnie z zestawieniem materiału zgodnie z częścią opisową.  </w:t>
      </w:r>
    </w:p>
    <w:p w14:paraId="28591C83" w14:textId="77777777" w:rsidR="006B43AB" w:rsidRPr="009568AB" w:rsidRDefault="006B43AB" w:rsidP="006B43AB">
      <w:pPr>
        <w:spacing w:after="0"/>
        <w:jc w:val="both"/>
        <w:rPr>
          <w:b/>
          <w:bCs/>
        </w:rPr>
      </w:pPr>
      <w:r w:rsidRPr="009568AB">
        <w:rPr>
          <w:b/>
          <w:bCs/>
        </w:rPr>
        <w:t>Na kanałach wentylacyjnych, wskazanych w częściach rysunkowych, należy wykonać  zabezpieczenie ppoż. EI60</w:t>
      </w:r>
    </w:p>
    <w:p w14:paraId="7DA797FD" w14:textId="4900E71D" w:rsidR="006B43AB" w:rsidRPr="009568AB" w:rsidRDefault="006B43AB" w:rsidP="006B43AB">
      <w:pPr>
        <w:spacing w:after="0"/>
        <w:jc w:val="both"/>
        <w:rPr>
          <w:b/>
          <w:bCs/>
        </w:rPr>
      </w:pPr>
      <w:r w:rsidRPr="009568AB">
        <w:rPr>
          <w:b/>
          <w:bCs/>
        </w:rPr>
        <w:t xml:space="preserve">Kanał prostokątny 300x150 - 2 </w:t>
      </w:r>
      <w:proofErr w:type="spellStart"/>
      <w:r w:rsidRPr="009568AB">
        <w:rPr>
          <w:b/>
          <w:bCs/>
        </w:rPr>
        <w:t>kpl</w:t>
      </w:r>
      <w:proofErr w:type="spellEnd"/>
    </w:p>
    <w:p w14:paraId="5A20B2A7" w14:textId="42AF222B" w:rsidR="003F3BD1" w:rsidRPr="009568AB" w:rsidRDefault="006B43AB" w:rsidP="006B43AB">
      <w:pPr>
        <w:spacing w:after="0"/>
        <w:jc w:val="both"/>
        <w:rPr>
          <w:b/>
          <w:bCs/>
        </w:rPr>
      </w:pPr>
      <w:r w:rsidRPr="009568AB">
        <w:rPr>
          <w:b/>
          <w:bCs/>
        </w:rPr>
        <w:t xml:space="preserve">Kanał prostokątny 1000x150 - 2 </w:t>
      </w:r>
      <w:proofErr w:type="spellStart"/>
      <w:r w:rsidRPr="009568AB">
        <w:rPr>
          <w:b/>
          <w:bCs/>
        </w:rPr>
        <w:t>kpl</w:t>
      </w:r>
      <w:proofErr w:type="spellEnd"/>
    </w:p>
    <w:p w14:paraId="07531E89" w14:textId="77777777" w:rsidR="005F2F94" w:rsidRPr="009568AB" w:rsidRDefault="005F2F94" w:rsidP="005F2F94">
      <w:pPr>
        <w:spacing w:after="0"/>
        <w:rPr>
          <w:b/>
          <w:bCs/>
        </w:rPr>
      </w:pPr>
    </w:p>
    <w:p w14:paraId="13325824" w14:textId="076788D4" w:rsidR="003F3BD1" w:rsidRPr="009568AB" w:rsidRDefault="003F3BD1" w:rsidP="005F2F94">
      <w:pPr>
        <w:spacing w:after="0"/>
        <w:rPr>
          <w:b/>
          <w:bCs/>
        </w:rPr>
      </w:pPr>
      <w:r w:rsidRPr="009568AB">
        <w:rPr>
          <w:b/>
          <w:bCs/>
        </w:rPr>
        <w:t xml:space="preserve">Pytanie nr </w:t>
      </w:r>
      <w:r w:rsidR="005F2F94" w:rsidRPr="009568AB">
        <w:rPr>
          <w:b/>
          <w:bCs/>
        </w:rPr>
        <w:t>9</w:t>
      </w:r>
      <w:r w:rsidRPr="009568AB">
        <w:rPr>
          <w:b/>
          <w:bCs/>
        </w:rPr>
        <w:t>5</w:t>
      </w:r>
    </w:p>
    <w:p w14:paraId="3F004B01" w14:textId="62819482" w:rsidR="007B7E53" w:rsidRPr="009568AB" w:rsidRDefault="007B7E53" w:rsidP="005F2F94">
      <w:pPr>
        <w:spacing w:after="0"/>
      </w:pPr>
      <w:r w:rsidRPr="009568AB">
        <w:t>W przedmiarze robót sanitarnych brak rurociągów do chłodnictwa. Prosimy o uzupełnienie – podanie średnic oraz</w:t>
      </w:r>
      <w:r w:rsidR="005F2F94" w:rsidRPr="009568AB">
        <w:t xml:space="preserve"> </w:t>
      </w:r>
      <w:r w:rsidRPr="009568AB">
        <w:t>ilości.</w:t>
      </w:r>
    </w:p>
    <w:p w14:paraId="293E0E1E" w14:textId="074B4AA6" w:rsidR="006B43AB" w:rsidRPr="009568AB" w:rsidRDefault="003F3BD1" w:rsidP="006B43AB">
      <w:pPr>
        <w:pStyle w:val="Tekstpodstawowy"/>
        <w:spacing w:line="256" w:lineRule="auto"/>
        <w:ind w:left="0" w:right="4" w:firstLine="0"/>
        <w:rPr>
          <w:b/>
          <w:bCs/>
        </w:rPr>
      </w:pPr>
      <w:r w:rsidRPr="009568AB">
        <w:rPr>
          <w:b/>
          <w:bCs/>
        </w:rPr>
        <w:t>Odpowiedź:</w:t>
      </w:r>
      <w:r w:rsidR="006B43AB" w:rsidRPr="009568AB">
        <w:t xml:space="preserve"> </w:t>
      </w:r>
      <w:r w:rsidR="006B43AB" w:rsidRPr="009568AB">
        <w:rPr>
          <w:b/>
          <w:bCs/>
        </w:rPr>
        <w:t>- pom. techniczne R.01 (rozdzielnia główna) - zasilanie 1/230/50 jedn. zewn. moc chłodnicza 8,5 kW,  moc klimatyzatora 8,5 kW (przyjęto wydzielanie ciepła przez serwerownie na poziomie 7 kW)</w:t>
      </w:r>
    </w:p>
    <w:p w14:paraId="4CB0697E" w14:textId="77777777" w:rsidR="006B43AB" w:rsidRPr="009568AB" w:rsidRDefault="006B43AB" w:rsidP="006B43AB">
      <w:pPr>
        <w:pStyle w:val="Tekstpodstawowy"/>
        <w:spacing w:line="256" w:lineRule="auto"/>
        <w:ind w:left="0" w:right="4" w:firstLine="0"/>
        <w:rPr>
          <w:b/>
          <w:bCs/>
        </w:rPr>
      </w:pPr>
      <w:r w:rsidRPr="009568AB">
        <w:rPr>
          <w:b/>
          <w:bCs/>
        </w:rPr>
        <w:t>Wymiary j. wewnętrzna mm: 1115/235/343</w:t>
      </w:r>
    </w:p>
    <w:p w14:paraId="26CBE363" w14:textId="77777777" w:rsidR="006B43AB" w:rsidRPr="009568AB" w:rsidRDefault="006B43AB" w:rsidP="006B43AB">
      <w:pPr>
        <w:pStyle w:val="Tekstpodstawowy"/>
        <w:spacing w:line="256" w:lineRule="auto"/>
        <w:ind w:left="0" w:right="4" w:firstLine="0"/>
        <w:rPr>
          <w:b/>
          <w:bCs/>
        </w:rPr>
      </w:pPr>
      <w:r w:rsidRPr="009568AB">
        <w:rPr>
          <w:b/>
          <w:bCs/>
        </w:rPr>
        <w:t>Wymiary j. zewnętrzna mm: 890/353/697</w:t>
      </w:r>
    </w:p>
    <w:p w14:paraId="76DF13EB" w14:textId="77777777" w:rsidR="006B43AB" w:rsidRPr="009568AB" w:rsidRDefault="006B43AB" w:rsidP="006B43AB">
      <w:pPr>
        <w:pStyle w:val="Tekstpodstawowy"/>
        <w:spacing w:line="256" w:lineRule="auto"/>
        <w:ind w:left="0" w:right="4" w:firstLine="0"/>
        <w:rPr>
          <w:b/>
          <w:bCs/>
        </w:rPr>
      </w:pPr>
      <w:r w:rsidRPr="009568AB">
        <w:rPr>
          <w:b/>
          <w:bCs/>
        </w:rPr>
        <w:t>9,52 mm- średnica rurociągu cieczowego- 3,50m</w:t>
      </w:r>
    </w:p>
    <w:p w14:paraId="082EA37F" w14:textId="670C1F19" w:rsidR="003F3BD1" w:rsidRPr="009568AB" w:rsidRDefault="006B43AB" w:rsidP="006B43AB">
      <w:pPr>
        <w:pStyle w:val="Tekstpodstawowy"/>
        <w:spacing w:line="256" w:lineRule="auto"/>
        <w:ind w:left="0" w:right="4" w:firstLine="0"/>
        <w:rPr>
          <w:b/>
          <w:bCs/>
        </w:rPr>
      </w:pPr>
      <w:r w:rsidRPr="009568AB">
        <w:rPr>
          <w:b/>
          <w:bCs/>
        </w:rPr>
        <w:t>15,88 mm- średnica rurociągu gazowego- 3,50 m</w:t>
      </w:r>
    </w:p>
    <w:p w14:paraId="011A5FA4" w14:textId="77777777" w:rsidR="006B43AB" w:rsidRPr="009568AB" w:rsidRDefault="006B43AB" w:rsidP="006B43AB">
      <w:pPr>
        <w:pStyle w:val="Tekstpodstawowy"/>
        <w:spacing w:line="256" w:lineRule="auto"/>
        <w:ind w:left="0" w:right="4" w:firstLine="0"/>
        <w:rPr>
          <w:b/>
          <w:bCs/>
        </w:rPr>
      </w:pPr>
    </w:p>
    <w:p w14:paraId="4BD8702B" w14:textId="58599E4A" w:rsidR="006B43AB" w:rsidRPr="009568AB" w:rsidRDefault="006B43AB" w:rsidP="006B43AB">
      <w:pPr>
        <w:pStyle w:val="Tekstpodstawowy"/>
        <w:spacing w:line="256" w:lineRule="auto"/>
        <w:ind w:left="0" w:right="4" w:firstLine="0"/>
        <w:rPr>
          <w:b/>
          <w:bCs/>
        </w:rPr>
      </w:pPr>
      <w:r w:rsidRPr="009568AB">
        <w:rPr>
          <w:b/>
          <w:bCs/>
        </w:rPr>
        <w:t xml:space="preserve">- pom. </w:t>
      </w:r>
      <w:proofErr w:type="spellStart"/>
      <w:r w:rsidRPr="009568AB">
        <w:rPr>
          <w:b/>
          <w:bCs/>
        </w:rPr>
        <w:t>promorte</w:t>
      </w:r>
      <w:proofErr w:type="spellEnd"/>
      <w:r w:rsidRPr="009568AB">
        <w:rPr>
          <w:b/>
          <w:bCs/>
        </w:rPr>
        <w:t xml:space="preserve"> R.28 - zasilanie 1/230/50 jedn. zewn. moc chłodnicza 1,6kW,  moc klimatyzatora 2,5 kW</w:t>
      </w:r>
    </w:p>
    <w:p w14:paraId="4953F6E4"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3533576E"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0DADDF32"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cieczowego- 12,50m</w:t>
      </w:r>
    </w:p>
    <w:p w14:paraId="62583889" w14:textId="77777777" w:rsidR="006B43AB" w:rsidRPr="009568AB" w:rsidRDefault="006B43AB" w:rsidP="006B43AB">
      <w:pPr>
        <w:pStyle w:val="Tekstpodstawowy"/>
        <w:spacing w:line="256" w:lineRule="auto"/>
        <w:ind w:left="0" w:right="4" w:firstLine="0"/>
        <w:rPr>
          <w:b/>
          <w:bCs/>
        </w:rPr>
      </w:pPr>
      <w:r w:rsidRPr="009568AB">
        <w:rPr>
          <w:b/>
          <w:bCs/>
        </w:rPr>
        <w:lastRenderedPageBreak/>
        <w:t>9,52 mm- średnica rurociągu gazowego- 12,50 m</w:t>
      </w:r>
    </w:p>
    <w:p w14:paraId="483DFE39" w14:textId="77777777" w:rsidR="006B43AB" w:rsidRPr="009568AB" w:rsidRDefault="006B43AB" w:rsidP="006B43AB">
      <w:pPr>
        <w:pStyle w:val="Tekstpodstawowy"/>
        <w:spacing w:line="256" w:lineRule="auto"/>
        <w:ind w:left="0" w:right="4" w:firstLine="0"/>
        <w:rPr>
          <w:b/>
          <w:bCs/>
        </w:rPr>
      </w:pPr>
    </w:p>
    <w:p w14:paraId="6D7DC286" w14:textId="1D9069F8" w:rsidR="006B43AB" w:rsidRPr="009568AB" w:rsidRDefault="006B43AB" w:rsidP="006B43AB">
      <w:pPr>
        <w:pStyle w:val="Tekstpodstawowy"/>
        <w:spacing w:line="256" w:lineRule="auto"/>
        <w:ind w:left="0" w:right="4" w:firstLine="0"/>
        <w:rPr>
          <w:b/>
          <w:bCs/>
        </w:rPr>
      </w:pPr>
      <w:r w:rsidRPr="009568AB">
        <w:rPr>
          <w:b/>
          <w:bCs/>
        </w:rPr>
        <w:t>- pomieszczenie przygotowania leków R.24 - zasilanie 1/230/50 jedn. zewn. moc chłodnicza 1,6kW,  moc klimatyzatora 2,5 kW</w:t>
      </w:r>
    </w:p>
    <w:p w14:paraId="0C9C77F5"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69B2AD6B" w14:textId="0D4EB43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06B3E3A7"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cieczowego- 11,00m</w:t>
      </w:r>
    </w:p>
    <w:p w14:paraId="3E3121DC"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gazowego- 11,00 m</w:t>
      </w:r>
    </w:p>
    <w:p w14:paraId="7DECC47E" w14:textId="77777777" w:rsidR="006B43AB" w:rsidRPr="009568AB" w:rsidRDefault="006B43AB" w:rsidP="006B43AB">
      <w:pPr>
        <w:pStyle w:val="Tekstpodstawowy"/>
        <w:spacing w:line="256" w:lineRule="auto"/>
        <w:ind w:right="4"/>
        <w:rPr>
          <w:b/>
          <w:bCs/>
        </w:rPr>
      </w:pPr>
    </w:p>
    <w:p w14:paraId="7F3B123A" w14:textId="77777777" w:rsidR="006B43AB" w:rsidRPr="009568AB" w:rsidRDefault="006B43AB" w:rsidP="006B43AB">
      <w:pPr>
        <w:pStyle w:val="Tekstpodstawowy"/>
        <w:spacing w:line="256" w:lineRule="auto"/>
        <w:ind w:left="0" w:right="4" w:firstLine="0"/>
        <w:rPr>
          <w:b/>
          <w:bCs/>
        </w:rPr>
      </w:pPr>
      <w:r w:rsidRPr="009568AB">
        <w:rPr>
          <w:b/>
          <w:bCs/>
        </w:rPr>
        <w:t>- pomieszczenie magazynowania leków R.25 - zasilanie 1/230/50 jedn. zewn. moc chłodnicza 1,6kW,  moc klimatyzatora 2,5 kW</w:t>
      </w:r>
    </w:p>
    <w:p w14:paraId="18373009"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183A9194"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19EF991C"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cieczowego- 8,5m</w:t>
      </w:r>
    </w:p>
    <w:p w14:paraId="17D17F72"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gazowego- 8,5 m</w:t>
      </w:r>
    </w:p>
    <w:p w14:paraId="024EE037" w14:textId="77777777" w:rsidR="006B43AB" w:rsidRPr="009568AB" w:rsidRDefault="006B43AB" w:rsidP="006B43AB">
      <w:pPr>
        <w:pStyle w:val="Tekstpodstawowy"/>
        <w:spacing w:line="256" w:lineRule="auto"/>
        <w:ind w:left="0" w:right="4" w:firstLine="0"/>
        <w:rPr>
          <w:b/>
          <w:bCs/>
        </w:rPr>
      </w:pPr>
    </w:p>
    <w:p w14:paraId="26FC5DD2" w14:textId="77777777" w:rsidR="006B43AB" w:rsidRPr="009568AB" w:rsidRDefault="006B43AB" w:rsidP="006B43AB">
      <w:pPr>
        <w:pStyle w:val="Tekstpodstawowy"/>
        <w:spacing w:line="256" w:lineRule="auto"/>
        <w:ind w:left="0" w:right="4" w:firstLine="0"/>
        <w:rPr>
          <w:b/>
          <w:bCs/>
        </w:rPr>
      </w:pPr>
      <w:r w:rsidRPr="009568AB">
        <w:rPr>
          <w:b/>
          <w:bCs/>
        </w:rPr>
        <w:t>- pom. ekspedycja R.23 - zasilanie 1/230/50 jedn. zewn. moc chłodnicza 1,6kW,  moc klimatyzatora 2,5 kW</w:t>
      </w:r>
    </w:p>
    <w:p w14:paraId="3AA811D7"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5CC139B3"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7BCF64A3"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cieczowego- 5,5m</w:t>
      </w:r>
    </w:p>
    <w:p w14:paraId="5E54AE89"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gazowego- 5,5 m</w:t>
      </w:r>
    </w:p>
    <w:p w14:paraId="71B89835" w14:textId="77777777" w:rsidR="006B43AB" w:rsidRPr="009568AB" w:rsidRDefault="006B43AB" w:rsidP="006B43AB">
      <w:pPr>
        <w:pStyle w:val="Tekstpodstawowy"/>
        <w:spacing w:line="256" w:lineRule="auto"/>
        <w:ind w:right="4"/>
        <w:rPr>
          <w:b/>
          <w:bCs/>
        </w:rPr>
      </w:pPr>
    </w:p>
    <w:p w14:paraId="51B40C4F" w14:textId="77777777" w:rsidR="006B43AB" w:rsidRPr="009568AB" w:rsidRDefault="006B43AB" w:rsidP="006B43AB">
      <w:pPr>
        <w:pStyle w:val="Tekstpodstawowy"/>
        <w:spacing w:line="256" w:lineRule="auto"/>
        <w:ind w:left="0" w:right="4" w:firstLine="0"/>
        <w:rPr>
          <w:b/>
          <w:bCs/>
        </w:rPr>
      </w:pPr>
      <w:r w:rsidRPr="009568AB">
        <w:rPr>
          <w:b/>
          <w:bCs/>
        </w:rPr>
        <w:t>- pom. serwerownia R.04b - zasilanie 1/230/50 jedn. zewn. moc chłodnicza 8,5 kW,  moc klimatyzatora 8,5 kW (przyjęto wydzielanie ciepła przez serwerownie na poziomie 7 kW)</w:t>
      </w:r>
    </w:p>
    <w:p w14:paraId="034911A3" w14:textId="77777777" w:rsidR="006B43AB" w:rsidRPr="009568AB" w:rsidRDefault="006B43AB" w:rsidP="006B43AB">
      <w:pPr>
        <w:pStyle w:val="Tekstpodstawowy"/>
        <w:spacing w:line="256" w:lineRule="auto"/>
        <w:ind w:left="0" w:right="4" w:firstLine="0"/>
        <w:rPr>
          <w:b/>
          <w:bCs/>
        </w:rPr>
      </w:pPr>
      <w:r w:rsidRPr="009568AB">
        <w:rPr>
          <w:b/>
          <w:bCs/>
        </w:rPr>
        <w:t>Wymiary j. wewnętrzna mm: 1115/235/343</w:t>
      </w:r>
    </w:p>
    <w:p w14:paraId="25365303" w14:textId="77777777" w:rsidR="006B43AB" w:rsidRPr="009568AB" w:rsidRDefault="006B43AB" w:rsidP="006B43AB">
      <w:pPr>
        <w:pStyle w:val="Tekstpodstawowy"/>
        <w:spacing w:line="256" w:lineRule="auto"/>
        <w:ind w:left="0" w:right="4" w:firstLine="0"/>
        <w:rPr>
          <w:b/>
          <w:bCs/>
        </w:rPr>
      </w:pPr>
      <w:r w:rsidRPr="009568AB">
        <w:rPr>
          <w:b/>
          <w:bCs/>
        </w:rPr>
        <w:t>Wymiary j. zewnętrzna mm: 890/353/697</w:t>
      </w:r>
    </w:p>
    <w:p w14:paraId="301B67CB" w14:textId="77777777" w:rsidR="006B43AB" w:rsidRPr="009568AB" w:rsidRDefault="006B43AB" w:rsidP="006B43AB">
      <w:pPr>
        <w:pStyle w:val="Tekstpodstawowy"/>
        <w:spacing w:line="256" w:lineRule="auto"/>
        <w:ind w:left="0" w:right="4" w:firstLine="0"/>
        <w:rPr>
          <w:b/>
          <w:bCs/>
        </w:rPr>
      </w:pPr>
      <w:r w:rsidRPr="009568AB">
        <w:rPr>
          <w:b/>
          <w:bCs/>
        </w:rPr>
        <w:t>9,52 mm- średnica rurociągu cieczowego- 1,50m</w:t>
      </w:r>
    </w:p>
    <w:p w14:paraId="2669AF17" w14:textId="77777777" w:rsidR="006B43AB" w:rsidRPr="009568AB" w:rsidRDefault="006B43AB" w:rsidP="006B43AB">
      <w:pPr>
        <w:pStyle w:val="Tekstpodstawowy"/>
        <w:spacing w:line="256" w:lineRule="auto"/>
        <w:ind w:left="0" w:right="4" w:firstLine="0"/>
        <w:rPr>
          <w:b/>
          <w:bCs/>
        </w:rPr>
      </w:pPr>
      <w:r w:rsidRPr="009568AB">
        <w:rPr>
          <w:b/>
          <w:bCs/>
        </w:rPr>
        <w:t>15,88 mm- średnica rurociągu gazowego- 1,50 m</w:t>
      </w:r>
    </w:p>
    <w:p w14:paraId="3F6EBEC0" w14:textId="77777777" w:rsidR="006B43AB" w:rsidRPr="009568AB" w:rsidRDefault="006B43AB" w:rsidP="006B43AB">
      <w:pPr>
        <w:pStyle w:val="Tekstpodstawowy"/>
        <w:spacing w:line="256" w:lineRule="auto"/>
        <w:ind w:right="4"/>
        <w:rPr>
          <w:b/>
          <w:bCs/>
        </w:rPr>
      </w:pPr>
    </w:p>
    <w:p w14:paraId="1698AAD6" w14:textId="77777777" w:rsidR="006B43AB" w:rsidRPr="009568AB" w:rsidRDefault="006B43AB" w:rsidP="006B43AB">
      <w:pPr>
        <w:pStyle w:val="Tekstpodstawowy"/>
        <w:spacing w:line="256" w:lineRule="auto"/>
        <w:ind w:left="0" w:right="4" w:firstLine="0"/>
        <w:rPr>
          <w:b/>
          <w:bCs/>
        </w:rPr>
      </w:pPr>
      <w:r w:rsidRPr="009568AB">
        <w:rPr>
          <w:b/>
          <w:bCs/>
        </w:rPr>
        <w:t>- pom. izolatka P2.30 - zasilanie 1/230/50 jedn. zewn. moc chłodnicza 3 kW,  moc klimatyzatora 3,5 kW</w:t>
      </w:r>
    </w:p>
    <w:p w14:paraId="79DE9A79"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6BD8FFC7"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7ED95DD0"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cieczowego- 11,00m</w:t>
      </w:r>
    </w:p>
    <w:p w14:paraId="73F103BF"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gazowego- 11,00 m</w:t>
      </w:r>
    </w:p>
    <w:p w14:paraId="0029BB17" w14:textId="77777777" w:rsidR="006B43AB" w:rsidRPr="009568AB" w:rsidRDefault="006B43AB" w:rsidP="006B43AB">
      <w:pPr>
        <w:pStyle w:val="Tekstpodstawowy"/>
        <w:spacing w:line="256" w:lineRule="auto"/>
        <w:ind w:right="4"/>
        <w:rPr>
          <w:b/>
          <w:bCs/>
        </w:rPr>
      </w:pPr>
    </w:p>
    <w:p w14:paraId="5BFB08D7" w14:textId="77777777" w:rsidR="006B43AB" w:rsidRPr="009568AB" w:rsidRDefault="006B43AB" w:rsidP="006B43AB">
      <w:pPr>
        <w:pStyle w:val="Tekstpodstawowy"/>
        <w:spacing w:line="256" w:lineRule="auto"/>
        <w:ind w:left="0" w:right="4" w:firstLine="0"/>
        <w:rPr>
          <w:b/>
          <w:bCs/>
        </w:rPr>
      </w:pPr>
      <w:r w:rsidRPr="009568AB">
        <w:rPr>
          <w:b/>
          <w:bCs/>
        </w:rPr>
        <w:t>- pom. gabinet zabiegowy A.04- zasilanie 1/230/50 jedn. zewn. moc chłodnicza 3,2 kW,  moc klimatyzatora 3,5 kW</w:t>
      </w:r>
    </w:p>
    <w:p w14:paraId="488F15BF"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344208FE"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645FD27C"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cieczowego- 1,5m</w:t>
      </w:r>
    </w:p>
    <w:p w14:paraId="4B1AD38F"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gazowego- 1,5 m</w:t>
      </w:r>
    </w:p>
    <w:p w14:paraId="04FEE551" w14:textId="77777777" w:rsidR="006B43AB" w:rsidRPr="009568AB" w:rsidRDefault="006B43AB" w:rsidP="006B43AB">
      <w:pPr>
        <w:pStyle w:val="Tekstpodstawowy"/>
        <w:spacing w:line="256" w:lineRule="auto"/>
        <w:ind w:left="476" w:right="4" w:firstLine="0"/>
        <w:rPr>
          <w:b/>
          <w:bCs/>
        </w:rPr>
      </w:pPr>
    </w:p>
    <w:p w14:paraId="5F330018" w14:textId="4D6A6058" w:rsidR="006B43AB" w:rsidRPr="009568AB" w:rsidRDefault="006B43AB" w:rsidP="006B43AB">
      <w:pPr>
        <w:pStyle w:val="Tekstpodstawowy"/>
        <w:spacing w:line="256" w:lineRule="auto"/>
        <w:ind w:left="0" w:right="4" w:firstLine="0"/>
        <w:rPr>
          <w:b/>
          <w:bCs/>
        </w:rPr>
      </w:pPr>
      <w:r w:rsidRPr="009568AB">
        <w:rPr>
          <w:b/>
          <w:bCs/>
        </w:rPr>
        <w:t>- pom. gabinet dyrektora A.10 - zasilanie 1/230/50 jedn. zewn.  moc chłodnicza 5,0 kW,  moc klimatyzatora 5,0 kW</w:t>
      </w:r>
    </w:p>
    <w:p w14:paraId="42978F2E" w14:textId="77777777" w:rsidR="006B43AB" w:rsidRPr="009568AB" w:rsidRDefault="006B43AB" w:rsidP="006B43AB">
      <w:pPr>
        <w:pStyle w:val="Tekstpodstawowy"/>
        <w:spacing w:line="256" w:lineRule="auto"/>
        <w:ind w:left="0" w:right="4" w:firstLine="0"/>
        <w:rPr>
          <w:b/>
          <w:bCs/>
        </w:rPr>
      </w:pPr>
      <w:r w:rsidRPr="009568AB">
        <w:rPr>
          <w:b/>
          <w:bCs/>
        </w:rPr>
        <w:t>Wymiary j. wewnętrzna mm: 820/338/614</w:t>
      </w:r>
    </w:p>
    <w:p w14:paraId="4B5CB838"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cieczowego- 8,0 m</w:t>
      </w:r>
    </w:p>
    <w:p w14:paraId="005EDDDB" w14:textId="6712283A" w:rsidR="006B43AB" w:rsidRPr="009568AB" w:rsidRDefault="006B43AB" w:rsidP="006B43AB">
      <w:pPr>
        <w:pStyle w:val="Tekstpodstawowy"/>
        <w:spacing w:line="256" w:lineRule="auto"/>
        <w:ind w:left="0" w:right="4" w:firstLine="0"/>
        <w:rPr>
          <w:b/>
          <w:bCs/>
        </w:rPr>
      </w:pPr>
      <w:r w:rsidRPr="009568AB">
        <w:rPr>
          <w:b/>
          <w:bCs/>
        </w:rPr>
        <w:lastRenderedPageBreak/>
        <w:t>12,7 mm- średnica rurociągu gazowego- 5,0 m</w:t>
      </w:r>
    </w:p>
    <w:p w14:paraId="5271BD66" w14:textId="77777777" w:rsidR="006B43AB" w:rsidRPr="009568AB" w:rsidRDefault="006B43AB" w:rsidP="006B43AB">
      <w:pPr>
        <w:pStyle w:val="Tekstpodstawowy"/>
        <w:spacing w:line="256" w:lineRule="auto"/>
        <w:ind w:left="0" w:right="4" w:firstLine="15"/>
        <w:rPr>
          <w:b/>
          <w:bCs/>
        </w:rPr>
      </w:pPr>
      <w:r w:rsidRPr="009568AB">
        <w:rPr>
          <w:b/>
          <w:bCs/>
        </w:rPr>
        <w:t>- pom. izolatka 0.22 - zasilanie 1/230/50 jedn. zewn. moc chłodnicza 2 kW,  moc klimatyzatora 2,5 kW</w:t>
      </w:r>
    </w:p>
    <w:p w14:paraId="707BDDA7"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5AF33199"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3EC2A402"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cieczowego- 8,0 m</w:t>
      </w:r>
    </w:p>
    <w:p w14:paraId="4C1AAA02"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gazowego- 8,0 m</w:t>
      </w:r>
    </w:p>
    <w:p w14:paraId="35F8DAEE" w14:textId="77777777" w:rsidR="006B43AB" w:rsidRPr="009568AB" w:rsidRDefault="006B43AB" w:rsidP="006B43AB">
      <w:pPr>
        <w:pStyle w:val="Tekstpodstawowy"/>
        <w:spacing w:line="256" w:lineRule="auto"/>
        <w:ind w:right="4"/>
        <w:rPr>
          <w:b/>
          <w:bCs/>
        </w:rPr>
      </w:pPr>
    </w:p>
    <w:p w14:paraId="26F3ABE3" w14:textId="77777777" w:rsidR="006B43AB" w:rsidRPr="009568AB" w:rsidRDefault="006B43AB" w:rsidP="006B43AB">
      <w:pPr>
        <w:pStyle w:val="Tekstpodstawowy"/>
        <w:spacing w:line="256" w:lineRule="auto"/>
        <w:ind w:left="0" w:right="4" w:firstLine="0"/>
        <w:rPr>
          <w:b/>
          <w:bCs/>
        </w:rPr>
      </w:pPr>
      <w:r w:rsidRPr="009568AB">
        <w:rPr>
          <w:b/>
          <w:bCs/>
        </w:rPr>
        <w:t>- pom. gabinet zabiegowy 0.23 - zasilanie 1/230/50 jedn. zewn. 2,2 kW,  moc klimatyzatora 2,5 kW</w:t>
      </w:r>
    </w:p>
    <w:p w14:paraId="6D15EB9E"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7CFD0986"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12636713"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cieczowego- 4,5m</w:t>
      </w:r>
    </w:p>
    <w:p w14:paraId="0A75EE17" w14:textId="77777777" w:rsidR="006B43AB" w:rsidRPr="009568AB" w:rsidRDefault="006B43AB" w:rsidP="006B43AB">
      <w:pPr>
        <w:pStyle w:val="Tekstpodstawowy"/>
        <w:spacing w:line="256" w:lineRule="auto"/>
        <w:ind w:left="0" w:right="4" w:firstLine="0"/>
        <w:rPr>
          <w:b/>
          <w:bCs/>
        </w:rPr>
      </w:pPr>
      <w:r w:rsidRPr="009568AB">
        <w:rPr>
          <w:b/>
          <w:bCs/>
        </w:rPr>
        <w:t>9,52 mm- średnica rurociągu gazowego- 4,5 m</w:t>
      </w:r>
    </w:p>
    <w:p w14:paraId="693BA5F2" w14:textId="77777777" w:rsidR="006B43AB" w:rsidRPr="009568AB" w:rsidRDefault="006B43AB" w:rsidP="006B43AB">
      <w:pPr>
        <w:pStyle w:val="Tekstpodstawowy"/>
        <w:spacing w:line="256" w:lineRule="auto"/>
        <w:ind w:right="4"/>
        <w:rPr>
          <w:b/>
          <w:bCs/>
        </w:rPr>
      </w:pPr>
    </w:p>
    <w:p w14:paraId="305A1A98" w14:textId="77777777" w:rsidR="006B43AB" w:rsidRPr="009568AB" w:rsidRDefault="006B43AB" w:rsidP="006B43AB">
      <w:pPr>
        <w:pStyle w:val="Tekstpodstawowy"/>
        <w:spacing w:line="256" w:lineRule="auto"/>
        <w:ind w:left="0" w:right="4" w:firstLine="0"/>
        <w:rPr>
          <w:b/>
          <w:bCs/>
        </w:rPr>
      </w:pPr>
      <w:r w:rsidRPr="009568AB">
        <w:rPr>
          <w:b/>
          <w:bCs/>
        </w:rPr>
        <w:t xml:space="preserve">- pom. gabinet zabiegowy 0.15- zasilanie jedn. </w:t>
      </w:r>
      <w:proofErr w:type="spellStart"/>
      <w:r w:rsidRPr="009568AB">
        <w:rPr>
          <w:b/>
          <w:bCs/>
        </w:rPr>
        <w:t>wewn</w:t>
      </w:r>
      <w:proofErr w:type="spellEnd"/>
      <w:r w:rsidRPr="009568AB">
        <w:rPr>
          <w:b/>
          <w:bCs/>
        </w:rPr>
        <w:t>. 1/230/50 2,8 kW,  moc klimatyzatora 3,5 kW</w:t>
      </w:r>
    </w:p>
    <w:p w14:paraId="0BBAFF5B" w14:textId="77777777" w:rsidR="006B43AB" w:rsidRPr="009568AB" w:rsidRDefault="006B43AB" w:rsidP="006B43AB">
      <w:pPr>
        <w:pStyle w:val="Tekstpodstawowy"/>
        <w:spacing w:line="256" w:lineRule="auto"/>
        <w:ind w:left="0" w:right="4" w:firstLine="0"/>
        <w:rPr>
          <w:b/>
          <w:bCs/>
        </w:rPr>
      </w:pPr>
      <w:r w:rsidRPr="009568AB">
        <w:rPr>
          <w:b/>
          <w:bCs/>
        </w:rPr>
        <w:t>Wymiary j. wewnętrzna mm: 856/197/300</w:t>
      </w:r>
    </w:p>
    <w:p w14:paraId="1FE2FA23" w14:textId="77777777" w:rsidR="006B43AB" w:rsidRPr="009568AB" w:rsidRDefault="006B43AB" w:rsidP="006B43AB">
      <w:pPr>
        <w:pStyle w:val="Tekstpodstawowy"/>
        <w:spacing w:line="256" w:lineRule="auto"/>
        <w:ind w:left="0" w:right="4" w:firstLine="0"/>
        <w:rPr>
          <w:b/>
          <w:bCs/>
        </w:rPr>
      </w:pPr>
      <w:r w:rsidRPr="009568AB">
        <w:rPr>
          <w:b/>
          <w:bCs/>
        </w:rPr>
        <w:t>Wymiary j. zewnętrzna mm: 800/275/553</w:t>
      </w:r>
    </w:p>
    <w:p w14:paraId="61A2CD68" w14:textId="77777777" w:rsidR="006B43AB" w:rsidRPr="009568AB" w:rsidRDefault="006B43AB" w:rsidP="006B43AB">
      <w:pPr>
        <w:pStyle w:val="Tekstpodstawowy"/>
        <w:spacing w:line="256" w:lineRule="auto"/>
        <w:ind w:left="0" w:right="4" w:firstLine="0"/>
        <w:rPr>
          <w:b/>
          <w:bCs/>
        </w:rPr>
      </w:pPr>
      <w:r w:rsidRPr="009568AB">
        <w:rPr>
          <w:b/>
          <w:bCs/>
        </w:rPr>
        <w:t>6,35 mm- średnica rurociągu cieczowego- 2,5m</w:t>
      </w:r>
    </w:p>
    <w:p w14:paraId="625F1EB4" w14:textId="3DAEED91" w:rsidR="006B43AB" w:rsidRPr="009568AB" w:rsidRDefault="006B43AB" w:rsidP="006B43AB">
      <w:pPr>
        <w:pStyle w:val="Tekstpodstawowy"/>
        <w:spacing w:line="256" w:lineRule="auto"/>
        <w:ind w:left="0" w:right="4" w:firstLine="0"/>
        <w:rPr>
          <w:b/>
          <w:bCs/>
        </w:rPr>
      </w:pPr>
      <w:r w:rsidRPr="009568AB">
        <w:rPr>
          <w:b/>
          <w:bCs/>
        </w:rPr>
        <w:t>9,52 mm- średnica rurociągu gazowego- 2,5 m</w:t>
      </w:r>
    </w:p>
    <w:p w14:paraId="0C4CD23F" w14:textId="77777777" w:rsidR="003F3BD1" w:rsidRPr="009568AB" w:rsidRDefault="003F3BD1" w:rsidP="005F2F94">
      <w:pPr>
        <w:pStyle w:val="Tekstpodstawowy"/>
        <w:spacing w:line="256" w:lineRule="auto"/>
        <w:ind w:right="4"/>
        <w:rPr>
          <w:b/>
          <w:bCs/>
        </w:rPr>
      </w:pPr>
    </w:p>
    <w:p w14:paraId="0534F1B7" w14:textId="4B9835A5" w:rsidR="003F3BD1" w:rsidRPr="009568AB" w:rsidRDefault="003F3BD1" w:rsidP="005F2F94">
      <w:pPr>
        <w:pStyle w:val="Tekstpodstawowy"/>
        <w:spacing w:line="256" w:lineRule="auto"/>
        <w:ind w:left="0" w:right="4" w:firstLine="0"/>
        <w:rPr>
          <w:b/>
          <w:bCs/>
        </w:rPr>
      </w:pPr>
      <w:r w:rsidRPr="009568AB">
        <w:rPr>
          <w:b/>
          <w:bCs/>
        </w:rPr>
        <w:t xml:space="preserve">Pytanie nr </w:t>
      </w:r>
      <w:r w:rsidR="005F2F94" w:rsidRPr="009568AB">
        <w:rPr>
          <w:b/>
          <w:bCs/>
        </w:rPr>
        <w:t>9</w:t>
      </w:r>
      <w:r w:rsidRPr="009568AB">
        <w:rPr>
          <w:b/>
          <w:bCs/>
        </w:rPr>
        <w:t>6</w:t>
      </w:r>
    </w:p>
    <w:p w14:paraId="02810762" w14:textId="6CD1E98A" w:rsidR="007B7E53" w:rsidRPr="009568AB" w:rsidRDefault="007B7E53" w:rsidP="005F2F94">
      <w:pPr>
        <w:pStyle w:val="Tekstpodstawowy"/>
        <w:spacing w:before="18" w:line="256" w:lineRule="auto"/>
        <w:ind w:left="0" w:right="4" w:firstLine="0"/>
        <w:rPr>
          <w:spacing w:val="-2"/>
        </w:rPr>
      </w:pPr>
      <w:r w:rsidRPr="009568AB">
        <w:t>W</w:t>
      </w:r>
      <w:r w:rsidRPr="009568AB">
        <w:rPr>
          <w:spacing w:val="-2"/>
        </w:rPr>
        <w:t xml:space="preserve"> </w:t>
      </w:r>
      <w:r w:rsidRPr="009568AB">
        <w:t>związku</w:t>
      </w:r>
      <w:r w:rsidRPr="009568AB">
        <w:rPr>
          <w:spacing w:val="-3"/>
        </w:rPr>
        <w:t xml:space="preserve"> </w:t>
      </w:r>
      <w:r w:rsidRPr="009568AB">
        <w:t>z</w:t>
      </w:r>
      <w:r w:rsidRPr="009568AB">
        <w:rPr>
          <w:spacing w:val="-2"/>
        </w:rPr>
        <w:t xml:space="preserve"> </w:t>
      </w:r>
      <w:r w:rsidRPr="009568AB">
        <w:t>poniższym</w:t>
      </w:r>
      <w:r w:rsidRPr="009568AB">
        <w:rPr>
          <w:spacing w:val="-3"/>
        </w:rPr>
        <w:t xml:space="preserve"> </w:t>
      </w:r>
      <w:r w:rsidRPr="009568AB">
        <w:t>zapisem</w:t>
      </w:r>
      <w:r w:rsidRPr="009568AB">
        <w:rPr>
          <w:spacing w:val="-6"/>
        </w:rPr>
        <w:t xml:space="preserve"> </w:t>
      </w:r>
      <w:r w:rsidRPr="009568AB">
        <w:t>zwracamy</w:t>
      </w:r>
      <w:r w:rsidRPr="009568AB">
        <w:rPr>
          <w:spacing w:val="-3"/>
        </w:rPr>
        <w:t xml:space="preserve"> </w:t>
      </w:r>
      <w:r w:rsidRPr="009568AB">
        <w:t>się</w:t>
      </w:r>
      <w:r w:rsidRPr="009568AB">
        <w:rPr>
          <w:spacing w:val="-2"/>
        </w:rPr>
        <w:t xml:space="preserve"> </w:t>
      </w:r>
      <w:r w:rsidRPr="009568AB">
        <w:t>z</w:t>
      </w:r>
      <w:r w:rsidRPr="009568AB">
        <w:rPr>
          <w:spacing w:val="-2"/>
        </w:rPr>
        <w:t xml:space="preserve"> </w:t>
      </w:r>
      <w:r w:rsidRPr="009568AB">
        <w:t>prośbą</w:t>
      </w:r>
      <w:r w:rsidRPr="009568AB">
        <w:rPr>
          <w:spacing w:val="-2"/>
        </w:rPr>
        <w:t xml:space="preserve"> </w:t>
      </w:r>
      <w:r w:rsidRPr="009568AB">
        <w:t>o</w:t>
      </w:r>
      <w:r w:rsidRPr="009568AB">
        <w:rPr>
          <w:spacing w:val="-1"/>
        </w:rPr>
        <w:t xml:space="preserve"> </w:t>
      </w:r>
      <w:r w:rsidRPr="009568AB">
        <w:t>podanie</w:t>
      </w:r>
      <w:r w:rsidRPr="009568AB">
        <w:rPr>
          <w:spacing w:val="-2"/>
        </w:rPr>
        <w:t xml:space="preserve"> </w:t>
      </w:r>
      <w:r w:rsidRPr="009568AB">
        <w:t>średnic</w:t>
      </w:r>
      <w:r w:rsidRPr="009568AB">
        <w:rPr>
          <w:spacing w:val="-2"/>
        </w:rPr>
        <w:t xml:space="preserve"> </w:t>
      </w:r>
      <w:r w:rsidRPr="009568AB">
        <w:t>poszczególnej armatury</w:t>
      </w:r>
      <w:r w:rsidRPr="009568AB">
        <w:rPr>
          <w:spacing w:val="-3"/>
        </w:rPr>
        <w:t xml:space="preserve"> </w:t>
      </w:r>
      <w:r w:rsidRPr="009568AB">
        <w:t>dla</w:t>
      </w:r>
      <w:r w:rsidRPr="009568AB">
        <w:rPr>
          <w:spacing w:val="-47"/>
        </w:rPr>
        <w:t xml:space="preserve"> </w:t>
      </w:r>
      <w:r w:rsidRPr="009568AB">
        <w:t>konkretnych</w:t>
      </w:r>
      <w:r w:rsidR="005F2F94" w:rsidRPr="009568AB">
        <w:rPr>
          <w:spacing w:val="-2"/>
        </w:rPr>
        <w:t xml:space="preserve"> </w:t>
      </w:r>
      <w:r w:rsidRPr="009568AB">
        <w:t>central oraz parametrów</w:t>
      </w:r>
      <w:r w:rsidRPr="009568AB">
        <w:rPr>
          <w:spacing w:val="-5"/>
        </w:rPr>
        <w:t xml:space="preserve"> </w:t>
      </w:r>
      <w:r w:rsidRPr="009568AB">
        <w:t>pomp</w:t>
      </w:r>
      <w:r w:rsidRPr="009568AB">
        <w:rPr>
          <w:spacing w:val="1"/>
        </w:rPr>
        <w:t xml:space="preserve"> </w:t>
      </w:r>
      <w:r w:rsidRPr="009568AB">
        <w:t>obiegowych.</w:t>
      </w:r>
    </w:p>
    <w:p w14:paraId="2B04EA42" w14:textId="77777777" w:rsidR="007B7E53" w:rsidRPr="009568AB" w:rsidRDefault="007B7E53" w:rsidP="001250CF">
      <w:pPr>
        <w:pStyle w:val="Tekstpodstawowy"/>
        <w:ind w:left="887" w:right="4"/>
      </w:pPr>
      <w:r w:rsidRPr="009568AB">
        <w:rPr>
          <w:noProof/>
        </w:rPr>
        <w:drawing>
          <wp:inline distT="0" distB="0" distL="0" distR="0" wp14:anchorId="16E1A8F4" wp14:editId="6A1B490B">
            <wp:extent cx="5553802" cy="1184148"/>
            <wp:effectExtent l="0" t="0" r="0" b="0"/>
            <wp:docPr id="17" name="image9.jpeg" descr="Obraz zawierający tekst, Czcionka, zrzut ekranu, informacja  Opis wygenerowany przy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553802" cy="1184148"/>
                    </a:xfrm>
                    <a:prstGeom prst="rect">
                      <a:avLst/>
                    </a:prstGeom>
                  </pic:spPr>
                </pic:pic>
              </a:graphicData>
            </a:graphic>
          </wp:inline>
        </w:drawing>
      </w:r>
    </w:p>
    <w:p w14:paraId="26AEC17C" w14:textId="2446A0C4" w:rsidR="003F3BD1" w:rsidRPr="009568AB" w:rsidRDefault="003F3BD1" w:rsidP="006B43AB">
      <w:pPr>
        <w:pStyle w:val="Tekstpodstawowy"/>
        <w:tabs>
          <w:tab w:val="left" w:pos="1545"/>
        </w:tabs>
        <w:ind w:left="0" w:right="4" w:firstLine="0"/>
        <w:rPr>
          <w:b/>
          <w:bCs/>
        </w:rPr>
      </w:pPr>
      <w:r w:rsidRPr="009568AB">
        <w:rPr>
          <w:b/>
          <w:bCs/>
        </w:rPr>
        <w:t>Odpowiedź:</w:t>
      </w:r>
      <w:r w:rsidR="006B43AB" w:rsidRPr="009568AB">
        <w:rPr>
          <w:b/>
          <w:bCs/>
        </w:rPr>
        <w:t xml:space="preserve"> Instalacje ciepła technologicznego należy wykonać z rur stalowych DN25- 66 m oraz z rur stalowych 20- 540 m, rurociągi należy zaizolować (grubość izolacji min. 20 mm). Wspomniana armatura, pompy obiegowe zostaną dostarczone z węzłem cieplnym, który został wykluczony z opracowania branży sanitarnej. Węzeł cieplny zostanie zaprojektowany i wykonany według odrębnego opracowania. Montaż przyłącza oraz węzła cieplnego wraz z projektem jest po stronie dostawy ciepła „ENERGA”</w:t>
      </w:r>
    </w:p>
    <w:p w14:paraId="593DC52B" w14:textId="77777777" w:rsidR="003F3BD1" w:rsidRPr="009568AB" w:rsidRDefault="003F3BD1" w:rsidP="001250CF">
      <w:pPr>
        <w:pStyle w:val="Tekstpodstawowy"/>
        <w:ind w:left="887" w:right="4"/>
        <w:rPr>
          <w:b/>
          <w:bCs/>
        </w:rPr>
      </w:pPr>
    </w:p>
    <w:p w14:paraId="4CDB8AD9" w14:textId="4F34BA9D" w:rsidR="003F3BD1" w:rsidRPr="009568AB" w:rsidRDefault="003F3BD1" w:rsidP="005F2F94">
      <w:pPr>
        <w:pStyle w:val="Tekstpodstawowy"/>
        <w:ind w:left="0" w:right="4" w:firstLine="0"/>
        <w:rPr>
          <w:b/>
          <w:bCs/>
        </w:rPr>
      </w:pPr>
      <w:r w:rsidRPr="009568AB">
        <w:rPr>
          <w:b/>
          <w:bCs/>
        </w:rPr>
        <w:t xml:space="preserve">Pytanie nr </w:t>
      </w:r>
      <w:r w:rsidR="005F2F94" w:rsidRPr="009568AB">
        <w:rPr>
          <w:b/>
          <w:bCs/>
        </w:rPr>
        <w:t>9</w:t>
      </w:r>
      <w:r w:rsidRPr="009568AB">
        <w:rPr>
          <w:b/>
          <w:bCs/>
        </w:rPr>
        <w:t>7</w:t>
      </w:r>
    </w:p>
    <w:p w14:paraId="769BAD88" w14:textId="0399D7FF" w:rsidR="007B7E53" w:rsidRPr="009568AB" w:rsidRDefault="007B7E53" w:rsidP="005F2F94">
      <w:pPr>
        <w:pStyle w:val="Tekstpodstawowy"/>
        <w:ind w:left="0" w:right="4" w:firstLine="0"/>
      </w:pPr>
      <w:r w:rsidRPr="009568AB">
        <w:t>W specyfikacji robót sanitarnych widnieje poniższy zapis. Prosimy odnieść się do niego oraz do</w:t>
      </w:r>
      <w:r w:rsidRPr="009568AB">
        <w:rPr>
          <w:spacing w:val="1"/>
        </w:rPr>
        <w:t xml:space="preserve"> </w:t>
      </w:r>
      <w:r w:rsidRPr="009568AB">
        <w:t>przedmiaru</w:t>
      </w:r>
      <w:r w:rsidRPr="009568AB">
        <w:rPr>
          <w:spacing w:val="-4"/>
        </w:rPr>
        <w:t xml:space="preserve"> </w:t>
      </w:r>
      <w:r w:rsidRPr="009568AB">
        <w:t>robót</w:t>
      </w:r>
      <w:r w:rsidR="005F2F94" w:rsidRPr="009568AB">
        <w:t xml:space="preserve"> </w:t>
      </w:r>
      <w:r w:rsidRPr="009568AB">
        <w:t>sanitarnych, a</w:t>
      </w:r>
      <w:r w:rsidRPr="009568AB">
        <w:rPr>
          <w:spacing w:val="-3"/>
        </w:rPr>
        <w:t xml:space="preserve"> </w:t>
      </w:r>
      <w:r w:rsidRPr="009568AB">
        <w:t>także</w:t>
      </w:r>
      <w:r w:rsidRPr="009568AB">
        <w:rPr>
          <w:spacing w:val="-3"/>
        </w:rPr>
        <w:t xml:space="preserve"> </w:t>
      </w:r>
      <w:r w:rsidRPr="009568AB">
        <w:t>SWZ. Czy</w:t>
      </w:r>
      <w:r w:rsidRPr="009568AB">
        <w:rPr>
          <w:spacing w:val="-4"/>
        </w:rPr>
        <w:t xml:space="preserve"> </w:t>
      </w:r>
      <w:r w:rsidRPr="009568AB">
        <w:t>należy</w:t>
      </w:r>
      <w:r w:rsidRPr="009568AB">
        <w:rPr>
          <w:spacing w:val="-2"/>
        </w:rPr>
        <w:t xml:space="preserve"> </w:t>
      </w:r>
      <w:r w:rsidRPr="009568AB">
        <w:t>w</w:t>
      </w:r>
      <w:r w:rsidRPr="009568AB">
        <w:rPr>
          <w:spacing w:val="-2"/>
        </w:rPr>
        <w:t xml:space="preserve"> </w:t>
      </w:r>
      <w:r w:rsidRPr="009568AB">
        <w:t>wycenie</w:t>
      </w:r>
      <w:r w:rsidRPr="009568AB">
        <w:rPr>
          <w:spacing w:val="-1"/>
        </w:rPr>
        <w:t xml:space="preserve"> </w:t>
      </w:r>
      <w:r w:rsidRPr="009568AB">
        <w:t>uwzględnić</w:t>
      </w:r>
      <w:r w:rsidRPr="009568AB">
        <w:rPr>
          <w:spacing w:val="-3"/>
        </w:rPr>
        <w:t xml:space="preserve"> </w:t>
      </w:r>
      <w:r w:rsidRPr="009568AB">
        <w:t>biały</w:t>
      </w:r>
      <w:r w:rsidRPr="009568AB">
        <w:rPr>
          <w:spacing w:val="-2"/>
        </w:rPr>
        <w:t xml:space="preserve"> </w:t>
      </w:r>
      <w:r w:rsidRPr="009568AB">
        <w:t>montaż?</w:t>
      </w:r>
      <w:r w:rsidRPr="009568AB">
        <w:rPr>
          <w:spacing w:val="-2"/>
        </w:rPr>
        <w:t xml:space="preserve"> </w:t>
      </w:r>
      <w:r w:rsidRPr="009568AB">
        <w:t>Jeśli</w:t>
      </w:r>
      <w:r w:rsidRPr="009568AB">
        <w:rPr>
          <w:spacing w:val="-4"/>
        </w:rPr>
        <w:t xml:space="preserve"> </w:t>
      </w:r>
      <w:r w:rsidRPr="009568AB">
        <w:t>tak</w:t>
      </w:r>
      <w:r w:rsidRPr="009568AB">
        <w:rPr>
          <w:spacing w:val="-47"/>
        </w:rPr>
        <w:t xml:space="preserve"> </w:t>
      </w:r>
      <w:r w:rsidRPr="009568AB">
        <w:t>prosimy o</w:t>
      </w:r>
      <w:r w:rsidR="005F2F94" w:rsidRPr="009568AB">
        <w:t xml:space="preserve"> p</w:t>
      </w:r>
      <w:r w:rsidRPr="009568AB">
        <w:t>odanie konkretnych</w:t>
      </w:r>
      <w:r w:rsidR="005F2F94" w:rsidRPr="009568AB">
        <w:t xml:space="preserve"> </w:t>
      </w:r>
      <w:r w:rsidRPr="009568AB">
        <w:t>ilości danych elementów tj. umywalki, miski ustępowe, natryski,</w:t>
      </w:r>
      <w:r w:rsidRPr="009568AB">
        <w:rPr>
          <w:spacing w:val="1"/>
        </w:rPr>
        <w:t xml:space="preserve"> </w:t>
      </w:r>
      <w:r w:rsidRPr="009568AB">
        <w:t>baterie,</w:t>
      </w:r>
      <w:r w:rsidRPr="009568AB">
        <w:rPr>
          <w:spacing w:val="-1"/>
        </w:rPr>
        <w:t xml:space="preserve"> </w:t>
      </w:r>
      <w:r w:rsidRPr="009568AB">
        <w:t>zlewozmywaki</w:t>
      </w:r>
      <w:r w:rsidRPr="009568AB">
        <w:rPr>
          <w:spacing w:val="-1"/>
        </w:rPr>
        <w:t xml:space="preserve"> </w:t>
      </w:r>
      <w:r w:rsidRPr="009568AB">
        <w:t>itp.</w:t>
      </w:r>
    </w:p>
    <w:p w14:paraId="16E55C21" w14:textId="65AA1942" w:rsidR="003F3BD1" w:rsidRPr="009568AB" w:rsidRDefault="005F2F94" w:rsidP="001250CF">
      <w:pPr>
        <w:spacing w:after="0"/>
        <w:ind w:right="4"/>
        <w:rPr>
          <w:rFonts w:ascii="Calibri" w:hAnsi="Calibri" w:cs="Calibri"/>
        </w:rPr>
      </w:pPr>
      <w:r w:rsidRPr="009568AB">
        <w:rPr>
          <w:rFonts w:ascii="Calibri" w:hAnsi="Calibri" w:cs="Calibri"/>
          <w:noProof/>
        </w:rPr>
        <w:lastRenderedPageBreak/>
        <w:drawing>
          <wp:inline distT="0" distB="0" distL="0" distR="0" wp14:anchorId="6699B872" wp14:editId="18A0A36C">
            <wp:extent cx="5705475" cy="1508590"/>
            <wp:effectExtent l="0" t="0" r="0" b="0"/>
            <wp:docPr id="10381235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926" cy="1515848"/>
                    </a:xfrm>
                    <a:prstGeom prst="rect">
                      <a:avLst/>
                    </a:prstGeom>
                    <a:noFill/>
                    <a:ln>
                      <a:noFill/>
                    </a:ln>
                  </pic:spPr>
                </pic:pic>
              </a:graphicData>
            </a:graphic>
          </wp:inline>
        </w:drawing>
      </w:r>
    </w:p>
    <w:p w14:paraId="107ACCE0" w14:textId="3E815A1B" w:rsidR="003F3BD1" w:rsidRPr="009568AB" w:rsidRDefault="003F3BD1" w:rsidP="001250CF">
      <w:pPr>
        <w:spacing w:after="0"/>
        <w:ind w:right="4"/>
        <w:rPr>
          <w:rFonts w:ascii="Calibri" w:hAnsi="Calibri" w:cs="Calibri"/>
          <w:b/>
          <w:bCs/>
        </w:rPr>
      </w:pPr>
      <w:r w:rsidRPr="009568AB">
        <w:rPr>
          <w:rFonts w:ascii="Calibri" w:hAnsi="Calibri" w:cs="Calibri"/>
          <w:b/>
          <w:bCs/>
        </w:rPr>
        <w:t xml:space="preserve">Odpowiedź: </w:t>
      </w:r>
      <w:r w:rsidR="006B43AB" w:rsidRPr="009568AB">
        <w:rPr>
          <w:rFonts w:ascii="Calibri" w:hAnsi="Calibri" w:cs="Calibri"/>
          <w:b/>
          <w:bCs/>
        </w:rPr>
        <w:t>Należy uwzględnić biały montaż, ich ilość została uwzględniona w przedmiarze robót.</w:t>
      </w:r>
    </w:p>
    <w:p w14:paraId="03E456BD" w14:textId="77777777" w:rsidR="003F3BD1" w:rsidRPr="009568AB" w:rsidRDefault="003F3BD1" w:rsidP="001250CF">
      <w:pPr>
        <w:spacing w:after="0"/>
        <w:ind w:right="4"/>
        <w:rPr>
          <w:rFonts w:ascii="Calibri" w:hAnsi="Calibri" w:cs="Calibri"/>
        </w:rPr>
      </w:pPr>
    </w:p>
    <w:p w14:paraId="2C2B3491" w14:textId="4279E03E" w:rsidR="003F3BD1" w:rsidRPr="009568AB" w:rsidRDefault="003F3BD1" w:rsidP="00045C1F">
      <w:pPr>
        <w:spacing w:after="0"/>
        <w:ind w:right="4"/>
        <w:jc w:val="both"/>
        <w:rPr>
          <w:rFonts w:ascii="Calibri" w:hAnsi="Calibri" w:cs="Calibri"/>
          <w:b/>
          <w:bCs/>
        </w:rPr>
      </w:pPr>
      <w:r w:rsidRPr="009568AB">
        <w:rPr>
          <w:rFonts w:ascii="Calibri" w:hAnsi="Calibri" w:cs="Calibri"/>
          <w:b/>
          <w:bCs/>
        </w:rPr>
        <w:t xml:space="preserve">Pytanie nr </w:t>
      </w:r>
      <w:r w:rsidR="005F2F94" w:rsidRPr="009568AB">
        <w:rPr>
          <w:rFonts w:ascii="Calibri" w:hAnsi="Calibri" w:cs="Calibri"/>
          <w:b/>
          <w:bCs/>
        </w:rPr>
        <w:t>9</w:t>
      </w:r>
      <w:r w:rsidRPr="009568AB">
        <w:rPr>
          <w:rFonts w:ascii="Calibri" w:hAnsi="Calibri" w:cs="Calibri"/>
          <w:b/>
          <w:bCs/>
        </w:rPr>
        <w:t>8</w:t>
      </w:r>
    </w:p>
    <w:p w14:paraId="2BC6516F" w14:textId="62D8A47D" w:rsidR="007B7E53" w:rsidRPr="009568AB" w:rsidRDefault="007B7E53" w:rsidP="00045C1F">
      <w:pPr>
        <w:spacing w:after="0"/>
        <w:ind w:right="4"/>
        <w:jc w:val="both"/>
        <w:rPr>
          <w:rFonts w:ascii="Calibri" w:hAnsi="Calibri" w:cs="Calibri"/>
        </w:rPr>
      </w:pPr>
      <w:r w:rsidRPr="009568AB">
        <w:rPr>
          <w:rFonts w:ascii="Calibri" w:hAnsi="Calibri" w:cs="Calibri"/>
        </w:rPr>
        <w:t>Prosimy</w:t>
      </w:r>
      <w:r w:rsidRPr="009568AB">
        <w:rPr>
          <w:rFonts w:ascii="Calibri" w:hAnsi="Calibri" w:cs="Calibri"/>
          <w:spacing w:val="-5"/>
        </w:rPr>
        <w:t xml:space="preserve"> </w:t>
      </w:r>
      <w:r w:rsidRPr="009568AB">
        <w:rPr>
          <w:rFonts w:ascii="Calibri" w:hAnsi="Calibri" w:cs="Calibri"/>
        </w:rPr>
        <w:t>o wskazanie</w:t>
      </w:r>
      <w:r w:rsidRPr="009568AB">
        <w:rPr>
          <w:rFonts w:ascii="Calibri" w:hAnsi="Calibri" w:cs="Calibri"/>
          <w:spacing w:val="-4"/>
        </w:rPr>
        <w:t xml:space="preserve"> </w:t>
      </w:r>
      <w:r w:rsidRPr="009568AB">
        <w:rPr>
          <w:rFonts w:ascii="Calibri" w:hAnsi="Calibri" w:cs="Calibri"/>
        </w:rPr>
        <w:t>z</w:t>
      </w:r>
      <w:r w:rsidRPr="009568AB">
        <w:rPr>
          <w:rFonts w:ascii="Calibri" w:hAnsi="Calibri" w:cs="Calibri"/>
          <w:spacing w:val="-3"/>
        </w:rPr>
        <w:t xml:space="preserve"> </w:t>
      </w:r>
      <w:r w:rsidRPr="009568AB">
        <w:rPr>
          <w:rFonts w:ascii="Calibri" w:hAnsi="Calibri" w:cs="Calibri"/>
        </w:rPr>
        <w:t>czego</w:t>
      </w:r>
      <w:r w:rsidRPr="009568AB">
        <w:rPr>
          <w:rFonts w:ascii="Calibri" w:hAnsi="Calibri" w:cs="Calibri"/>
          <w:spacing w:val="-3"/>
        </w:rPr>
        <w:t xml:space="preserve"> </w:t>
      </w:r>
      <w:r w:rsidRPr="009568AB">
        <w:rPr>
          <w:rFonts w:ascii="Calibri" w:hAnsi="Calibri" w:cs="Calibri"/>
        </w:rPr>
        <w:t>ma</w:t>
      </w:r>
      <w:r w:rsidRPr="009568AB">
        <w:rPr>
          <w:rFonts w:ascii="Calibri" w:hAnsi="Calibri" w:cs="Calibri"/>
          <w:spacing w:val="-3"/>
        </w:rPr>
        <w:t xml:space="preserve"> </w:t>
      </w:r>
      <w:r w:rsidRPr="009568AB">
        <w:rPr>
          <w:rFonts w:ascii="Calibri" w:hAnsi="Calibri" w:cs="Calibri"/>
        </w:rPr>
        <w:t>być</w:t>
      </w:r>
      <w:r w:rsidRPr="009568AB">
        <w:rPr>
          <w:rFonts w:ascii="Calibri" w:hAnsi="Calibri" w:cs="Calibri"/>
          <w:spacing w:val="-1"/>
        </w:rPr>
        <w:t xml:space="preserve"> </w:t>
      </w:r>
      <w:r w:rsidRPr="009568AB">
        <w:rPr>
          <w:rFonts w:ascii="Calibri" w:hAnsi="Calibri" w:cs="Calibri"/>
        </w:rPr>
        <w:t>wykonana</w:t>
      </w:r>
      <w:r w:rsidRPr="009568AB">
        <w:rPr>
          <w:rFonts w:ascii="Calibri" w:hAnsi="Calibri" w:cs="Calibri"/>
          <w:spacing w:val="-3"/>
        </w:rPr>
        <w:t xml:space="preserve"> </w:t>
      </w:r>
      <w:r w:rsidRPr="009568AB">
        <w:rPr>
          <w:rFonts w:ascii="Calibri" w:hAnsi="Calibri" w:cs="Calibri"/>
        </w:rPr>
        <w:t>izolacja</w:t>
      </w:r>
      <w:r w:rsidRPr="009568AB">
        <w:rPr>
          <w:rFonts w:ascii="Calibri" w:hAnsi="Calibri" w:cs="Calibri"/>
          <w:spacing w:val="-3"/>
        </w:rPr>
        <w:t xml:space="preserve"> </w:t>
      </w:r>
      <w:r w:rsidRPr="009568AB">
        <w:rPr>
          <w:rFonts w:ascii="Calibri" w:hAnsi="Calibri" w:cs="Calibri"/>
        </w:rPr>
        <w:t>rurociągów</w:t>
      </w:r>
      <w:r w:rsidRPr="009568AB">
        <w:rPr>
          <w:rFonts w:ascii="Calibri" w:hAnsi="Calibri" w:cs="Calibri"/>
          <w:spacing w:val="-8"/>
        </w:rPr>
        <w:t xml:space="preserve"> </w:t>
      </w:r>
      <w:r w:rsidRPr="009568AB">
        <w:rPr>
          <w:rFonts w:ascii="Calibri" w:hAnsi="Calibri" w:cs="Calibri"/>
        </w:rPr>
        <w:t>instalacji</w:t>
      </w:r>
      <w:r w:rsidRPr="009568AB">
        <w:rPr>
          <w:rFonts w:ascii="Calibri" w:hAnsi="Calibri" w:cs="Calibri"/>
          <w:spacing w:val="-5"/>
        </w:rPr>
        <w:t xml:space="preserve"> </w:t>
      </w:r>
      <w:r w:rsidRPr="009568AB">
        <w:rPr>
          <w:rFonts w:ascii="Calibri" w:hAnsi="Calibri" w:cs="Calibri"/>
        </w:rPr>
        <w:t>centralnego ogrzewania</w:t>
      </w:r>
      <w:r w:rsidRPr="009568AB">
        <w:rPr>
          <w:rFonts w:ascii="Calibri" w:hAnsi="Calibri" w:cs="Calibri"/>
          <w:spacing w:val="-47"/>
        </w:rPr>
        <w:t xml:space="preserve"> </w:t>
      </w:r>
      <w:r w:rsidRPr="009568AB">
        <w:rPr>
          <w:rFonts w:ascii="Calibri" w:hAnsi="Calibri" w:cs="Calibri"/>
        </w:rPr>
        <w:t>wraz</w:t>
      </w:r>
      <w:r w:rsidRPr="009568AB">
        <w:rPr>
          <w:rFonts w:ascii="Calibri" w:hAnsi="Calibri" w:cs="Calibri"/>
          <w:spacing w:val="-1"/>
        </w:rPr>
        <w:t xml:space="preserve"> </w:t>
      </w:r>
      <w:r w:rsidRPr="009568AB">
        <w:rPr>
          <w:rFonts w:ascii="Calibri" w:hAnsi="Calibri" w:cs="Calibri"/>
        </w:rPr>
        <w:t>z jej</w:t>
      </w:r>
      <w:r w:rsidRPr="009568AB">
        <w:rPr>
          <w:rFonts w:ascii="Calibri" w:hAnsi="Calibri" w:cs="Calibri"/>
          <w:spacing w:val="2"/>
        </w:rPr>
        <w:t xml:space="preserve"> </w:t>
      </w:r>
      <w:r w:rsidRPr="009568AB">
        <w:rPr>
          <w:rFonts w:ascii="Calibri" w:hAnsi="Calibri" w:cs="Calibri"/>
        </w:rPr>
        <w:t>grubością.</w:t>
      </w:r>
    </w:p>
    <w:p w14:paraId="64819F6D" w14:textId="3B1697C3" w:rsidR="005F2F94" w:rsidRPr="009568AB" w:rsidRDefault="005F2F94" w:rsidP="006B43AB">
      <w:pPr>
        <w:tabs>
          <w:tab w:val="left" w:pos="1605"/>
        </w:tabs>
        <w:spacing w:after="0"/>
        <w:ind w:right="4"/>
        <w:jc w:val="both"/>
        <w:rPr>
          <w:rFonts w:ascii="Calibri" w:hAnsi="Calibri" w:cs="Calibri"/>
          <w:b/>
          <w:bCs/>
        </w:rPr>
      </w:pPr>
      <w:r w:rsidRPr="009568AB">
        <w:rPr>
          <w:rFonts w:ascii="Calibri" w:hAnsi="Calibri" w:cs="Calibri"/>
          <w:b/>
          <w:bCs/>
        </w:rPr>
        <w:t xml:space="preserve">Odpowiedź: </w:t>
      </w:r>
      <w:r w:rsidR="006B43AB" w:rsidRPr="009568AB">
        <w:rPr>
          <w:rFonts w:ascii="Calibri" w:hAnsi="Calibri" w:cs="Calibri"/>
          <w:b/>
          <w:bCs/>
        </w:rPr>
        <w:t>Otulina z pianki PU 0,035 W/</w:t>
      </w:r>
      <w:proofErr w:type="spellStart"/>
      <w:r w:rsidR="006B43AB" w:rsidRPr="009568AB">
        <w:rPr>
          <w:rFonts w:ascii="Calibri" w:hAnsi="Calibri" w:cs="Calibri"/>
          <w:b/>
          <w:bCs/>
        </w:rPr>
        <w:t>mK</w:t>
      </w:r>
      <w:proofErr w:type="spellEnd"/>
      <w:r w:rsidR="006B43AB" w:rsidRPr="009568AB">
        <w:rPr>
          <w:rFonts w:ascii="Calibri" w:hAnsi="Calibri" w:cs="Calibri"/>
          <w:b/>
          <w:bCs/>
        </w:rPr>
        <w:t>, grubość min. 30 mm.</w:t>
      </w:r>
    </w:p>
    <w:p w14:paraId="6EFB6DEC" w14:textId="77777777" w:rsidR="005F2F94" w:rsidRPr="009568AB" w:rsidRDefault="005F2F94" w:rsidP="00045C1F">
      <w:pPr>
        <w:spacing w:after="0"/>
        <w:ind w:right="4"/>
        <w:jc w:val="both"/>
        <w:rPr>
          <w:rFonts w:ascii="Calibri" w:hAnsi="Calibri" w:cs="Calibri"/>
        </w:rPr>
      </w:pPr>
    </w:p>
    <w:p w14:paraId="0996FE0D" w14:textId="4E4C10B4" w:rsidR="005F2F94" w:rsidRPr="009568AB" w:rsidRDefault="005F2F94" w:rsidP="00045C1F">
      <w:pPr>
        <w:spacing w:after="0"/>
        <w:ind w:right="4"/>
        <w:jc w:val="both"/>
        <w:rPr>
          <w:rFonts w:ascii="Calibri" w:hAnsi="Calibri" w:cs="Calibri"/>
          <w:b/>
          <w:bCs/>
        </w:rPr>
      </w:pPr>
      <w:r w:rsidRPr="009568AB">
        <w:rPr>
          <w:rFonts w:ascii="Calibri" w:hAnsi="Calibri" w:cs="Calibri"/>
          <w:b/>
          <w:bCs/>
        </w:rPr>
        <w:t>Pytanie nr 99</w:t>
      </w:r>
    </w:p>
    <w:p w14:paraId="138C8647" w14:textId="18063CF4"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potwierdzenie, że należy wnieść zabezpieczenie należytego wykonania umowy na kwotę stanowiącą 5 % ceny całkowitej podanej w ofercie zgodnie z zapisami SWZ oraz zapisami Formularza ofertowego.</w:t>
      </w:r>
    </w:p>
    <w:p w14:paraId="071AC241" w14:textId="5523F6EF" w:rsidR="005F2F94" w:rsidRPr="009568AB" w:rsidRDefault="005F2F94" w:rsidP="00045C1F">
      <w:pPr>
        <w:spacing w:after="0"/>
        <w:ind w:right="4"/>
        <w:jc w:val="both"/>
        <w:rPr>
          <w:rFonts w:ascii="Calibri" w:hAnsi="Calibri" w:cs="Calibri"/>
          <w:b/>
          <w:bCs/>
        </w:rPr>
      </w:pPr>
      <w:r w:rsidRPr="009568AB">
        <w:rPr>
          <w:rFonts w:ascii="Calibri" w:hAnsi="Calibri" w:cs="Calibri"/>
          <w:b/>
          <w:bCs/>
        </w:rPr>
        <w:t xml:space="preserve">Odpowiedź: </w:t>
      </w:r>
      <w:r w:rsidR="00A83A9D" w:rsidRPr="009568AB">
        <w:rPr>
          <w:rFonts w:ascii="Calibri" w:hAnsi="Calibri" w:cs="Calibri"/>
          <w:b/>
          <w:bCs/>
        </w:rPr>
        <w:t>Zamawiający potwierdza konieczność wniesienia zabezpieczenia zgodnie z zapisami SWZ.</w:t>
      </w:r>
    </w:p>
    <w:p w14:paraId="3BB799BE" w14:textId="77777777" w:rsidR="005F2F94" w:rsidRPr="009568AB" w:rsidRDefault="005F2F94" w:rsidP="00045C1F">
      <w:pPr>
        <w:spacing w:after="0"/>
        <w:ind w:right="4"/>
        <w:jc w:val="both"/>
        <w:rPr>
          <w:rFonts w:ascii="Calibri" w:hAnsi="Calibri" w:cs="Calibri"/>
          <w:b/>
          <w:bCs/>
        </w:rPr>
      </w:pPr>
    </w:p>
    <w:p w14:paraId="32C92BD4" w14:textId="5D80177D" w:rsidR="005F2F94" w:rsidRPr="009568AB" w:rsidRDefault="005F2F94" w:rsidP="00045C1F">
      <w:pPr>
        <w:spacing w:after="0"/>
        <w:ind w:right="4"/>
        <w:jc w:val="both"/>
        <w:rPr>
          <w:rFonts w:ascii="Calibri" w:hAnsi="Calibri" w:cs="Calibri"/>
          <w:b/>
          <w:bCs/>
        </w:rPr>
      </w:pPr>
      <w:r w:rsidRPr="009568AB">
        <w:rPr>
          <w:rFonts w:ascii="Calibri" w:hAnsi="Calibri" w:cs="Calibri"/>
          <w:b/>
          <w:bCs/>
        </w:rPr>
        <w:t>Pytanie nr 100</w:t>
      </w:r>
    </w:p>
    <w:p w14:paraId="7A8887B4" w14:textId="2A695849" w:rsidR="005F2F94" w:rsidRPr="009568AB" w:rsidRDefault="005F2F94" w:rsidP="00045C1F">
      <w:pPr>
        <w:spacing w:after="0"/>
        <w:ind w:right="4"/>
        <w:jc w:val="both"/>
        <w:rPr>
          <w:rFonts w:ascii="Calibri" w:hAnsi="Calibri" w:cs="Calibri"/>
        </w:rPr>
      </w:pPr>
      <w:r w:rsidRPr="009568AB">
        <w:rPr>
          <w:rFonts w:ascii="Calibri" w:hAnsi="Calibri" w:cs="Calibri"/>
        </w:rPr>
        <w:t xml:space="preserve">Dotyczy zapisów par.2 ust.5 umowy </w:t>
      </w:r>
    </w:p>
    <w:p w14:paraId="62CAF4DB" w14:textId="266CA2D1" w:rsidR="005F2F94" w:rsidRPr="009568AB" w:rsidRDefault="005F2F94" w:rsidP="00045C1F">
      <w:pPr>
        <w:spacing w:after="0"/>
        <w:ind w:right="4"/>
        <w:jc w:val="both"/>
        <w:rPr>
          <w:rFonts w:ascii="Calibri" w:hAnsi="Calibri" w:cs="Calibri"/>
        </w:rPr>
      </w:pPr>
      <w:r w:rsidRPr="009568AB">
        <w:rPr>
          <w:rFonts w:ascii="Calibri" w:hAnsi="Calibri" w:cs="Calibri"/>
        </w:rPr>
        <w:t>,,Wykonawca oświadcza, iż przed podpisaniem niniejszej Umowy dokonał wizji lokalnej placu  budowy, a także poznał istniejący stan faktyczny , nie wnosi do nich zastrzeżeń i uważa je za wystarczające do rozpoczęcia prac’’</w:t>
      </w:r>
    </w:p>
    <w:p w14:paraId="1F206820" w14:textId="30AEEB8B"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wykreślenie powyższego ustępu umowy. Wykonawca podkreśla, że zgodnie z Rozdziałem IV SWZ wizja lokalna była zalecana a więc nie była obowiązkowa w związku z czym Wykonawca nie może oświadczyć że dokonał wizji lokalnej placu budowy.</w:t>
      </w:r>
    </w:p>
    <w:p w14:paraId="23790209" w14:textId="37CB02BB" w:rsidR="005F2F94" w:rsidRPr="009568AB" w:rsidRDefault="005F2F94" w:rsidP="00045C1F">
      <w:pPr>
        <w:spacing w:after="0"/>
        <w:ind w:right="4"/>
        <w:jc w:val="both"/>
        <w:rPr>
          <w:rFonts w:ascii="Calibri" w:hAnsi="Calibri" w:cs="Calibri"/>
          <w:b/>
          <w:bCs/>
        </w:rPr>
      </w:pPr>
      <w:r w:rsidRPr="009568AB">
        <w:rPr>
          <w:rFonts w:ascii="Calibri" w:hAnsi="Calibri" w:cs="Calibri"/>
          <w:b/>
          <w:bCs/>
        </w:rPr>
        <w:t xml:space="preserve">Odpowiedź: </w:t>
      </w:r>
      <w:r w:rsidR="00A83A9D" w:rsidRPr="009568AB">
        <w:rPr>
          <w:rFonts w:ascii="Calibri" w:hAnsi="Calibri" w:cs="Calibri"/>
          <w:b/>
          <w:bCs/>
        </w:rPr>
        <w:t xml:space="preserve">Zamawiający podtrzymuje zapisy projektowanych postanowień umowy. Natomiast wizja lokalna na etapie przygotowania oferty nie jest wymagana. </w:t>
      </w:r>
    </w:p>
    <w:p w14:paraId="699B8E1E" w14:textId="77777777" w:rsidR="005F2F94" w:rsidRPr="009568AB" w:rsidRDefault="005F2F94" w:rsidP="00045C1F">
      <w:pPr>
        <w:spacing w:after="0"/>
        <w:ind w:right="4"/>
        <w:jc w:val="both"/>
        <w:rPr>
          <w:rFonts w:ascii="Calibri" w:hAnsi="Calibri" w:cs="Calibri"/>
          <w:b/>
          <w:bCs/>
        </w:rPr>
      </w:pPr>
    </w:p>
    <w:p w14:paraId="05648FD6" w14:textId="77777777" w:rsidR="005F2F94" w:rsidRPr="009568AB" w:rsidRDefault="005F2F94" w:rsidP="00045C1F">
      <w:pPr>
        <w:spacing w:after="0"/>
        <w:ind w:right="4"/>
        <w:jc w:val="both"/>
        <w:rPr>
          <w:rFonts w:ascii="Calibri" w:hAnsi="Calibri" w:cs="Calibri"/>
          <w:b/>
          <w:bCs/>
        </w:rPr>
      </w:pPr>
      <w:r w:rsidRPr="009568AB">
        <w:rPr>
          <w:rFonts w:ascii="Calibri" w:hAnsi="Calibri" w:cs="Calibri"/>
          <w:b/>
          <w:bCs/>
        </w:rPr>
        <w:t>Pytanie nr 101</w:t>
      </w:r>
    </w:p>
    <w:p w14:paraId="02AFB1E2" w14:textId="35C944E3"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3 ust.6 umowy</w:t>
      </w:r>
    </w:p>
    <w:p w14:paraId="2947DB82"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44BCCABE" w14:textId="77777777" w:rsidR="005F2F94" w:rsidRPr="009568AB" w:rsidRDefault="005F2F94" w:rsidP="00045C1F">
      <w:pPr>
        <w:spacing w:after="0"/>
        <w:ind w:right="4"/>
        <w:jc w:val="both"/>
        <w:rPr>
          <w:rFonts w:ascii="Calibri" w:hAnsi="Calibri" w:cs="Calibri"/>
        </w:rPr>
      </w:pPr>
      <w:r w:rsidRPr="009568AB">
        <w:rPr>
          <w:rFonts w:ascii="Calibri" w:hAnsi="Calibri" w:cs="Calibri"/>
        </w:rPr>
        <w:t>,,Za termin zakończenia robót uznaje się dzień podpisania protokołu końcowego bez wad, usterek lub braków w dokumentacji istotnych z punktu widzenia prawidłowego użytkowania przedmiotu umowy. W przypadku wystąpienia wad, usterek lub istotnych braków w dokumentacji za termin zakończenia robót uznaje się dzień podpisania protokołu potwierdzającego usunięcie wad i usterek istotnych z punktu widzenia prawidłowego użytkowania przedmiotu umowy wskazanych w protokole odbioru końcowego, lub dzień wpływu do Zamawiającego kompletnej dokumentacji potrzebnej do oddania przedmiotu umowy do użytku’’</w:t>
      </w:r>
    </w:p>
    <w:p w14:paraId="19BAB491"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69BD0FD4" w14:textId="7DEEB046" w:rsidR="005F2F94" w:rsidRPr="009568AB" w:rsidRDefault="005F2F94" w:rsidP="00045C1F">
      <w:pPr>
        <w:spacing w:after="0"/>
        <w:ind w:right="4"/>
        <w:jc w:val="both"/>
        <w:rPr>
          <w:rFonts w:ascii="Calibri" w:hAnsi="Calibri" w:cs="Calibri"/>
        </w:rPr>
      </w:pPr>
      <w:r w:rsidRPr="009568AB">
        <w:rPr>
          <w:rFonts w:ascii="Calibri" w:hAnsi="Calibri" w:cs="Calibri"/>
        </w:rPr>
        <w:t xml:space="preserve">,,Za termin zakończenia robót uznaje się dzień podpisania protokołu końcowego. W przypadku wystąpienia wad, usterek lub istotnych braków w dokumentacji za termin zakończenia robót uznaje się dzień podpisania protokołu potwierdzającego usunięcie wad i usterek istotnych z punktu widzenia </w:t>
      </w:r>
      <w:r w:rsidRPr="009568AB">
        <w:rPr>
          <w:rFonts w:ascii="Calibri" w:hAnsi="Calibri" w:cs="Calibri"/>
        </w:rPr>
        <w:lastRenderedPageBreak/>
        <w:t>prawidłowego użytkowania przedmiotu umowy wskazanych w protokole odbioru końcowego, lub dzień wpływu do Zamawiającego kompletnej dokumentacji potrzebnej do oddania przedmiotu umowy do użytku’’</w:t>
      </w:r>
    </w:p>
    <w:p w14:paraId="15152B1C" w14:textId="77777777" w:rsidR="005F2F94" w:rsidRPr="009568AB" w:rsidRDefault="005F2F94" w:rsidP="00045C1F">
      <w:pPr>
        <w:spacing w:after="0"/>
        <w:ind w:right="4"/>
        <w:jc w:val="both"/>
        <w:rPr>
          <w:rFonts w:ascii="Calibri" w:hAnsi="Calibri" w:cs="Calibri"/>
        </w:rPr>
      </w:pPr>
      <w:r w:rsidRPr="009568AB">
        <w:rPr>
          <w:rFonts w:ascii="Calibri" w:hAnsi="Calibri" w:cs="Calibri"/>
        </w:rPr>
        <w:t>Powyższe zapisy umowy naruszają przepis art. 8 ust. 1 PZP w związku z przepisem art. 58 § 1 KC oraz art. 647 KC, w związku z § 3 ust. 1 i 2, § 7 ust. 4 i 5, § 8 ust. 7, 8 i 10 oraz § 11 ust. 2 Projektu umowy poprzez uzależnienie odbioru robót budowlanych, a tym samym zapłaty wynagrodzenia od bezusterkowego odbioru, co czyni to postanowienie nieważnym, w świetle przepisów prawa, gdyż rolą Inwestora jest odebranie obiektu i zapłata wynagrodzenia, a postanowienie umowne, które uzależnia prawo Wykonawcy od podpisania bezusterkowego protokołu odbioru, uznać należy za nieważne jako sprzeczne z istotą umowy o roboty budowlane. W związku z tym wnioskujemy o stosowne zmiany w projekcie umowy.</w:t>
      </w:r>
    </w:p>
    <w:p w14:paraId="54E4B06E" w14:textId="07EC4591" w:rsidR="005F2F94" w:rsidRPr="009568AB" w:rsidRDefault="005F2F94" w:rsidP="00045C1F">
      <w:pPr>
        <w:spacing w:after="0"/>
        <w:ind w:right="4"/>
        <w:jc w:val="both"/>
        <w:rPr>
          <w:rFonts w:ascii="Calibri" w:hAnsi="Calibri" w:cs="Calibri"/>
          <w:b/>
          <w:bCs/>
        </w:rPr>
      </w:pPr>
      <w:r w:rsidRPr="009568AB">
        <w:rPr>
          <w:rFonts w:ascii="Calibri" w:hAnsi="Calibri" w:cs="Calibri"/>
          <w:b/>
          <w:bCs/>
        </w:rPr>
        <w:t xml:space="preserve">Odpowiedź: </w:t>
      </w:r>
      <w:r w:rsidR="00A83A9D" w:rsidRPr="009568AB">
        <w:rPr>
          <w:rFonts w:ascii="Calibri" w:hAnsi="Calibri" w:cs="Calibri"/>
          <w:b/>
          <w:bCs/>
        </w:rPr>
        <w:t>Zamawiający podtrzymuje zapisy projektowanych postanowień umowy.</w:t>
      </w:r>
    </w:p>
    <w:p w14:paraId="43931ED7" w14:textId="77777777" w:rsidR="005F2F94" w:rsidRPr="009568AB" w:rsidRDefault="005F2F94" w:rsidP="00045C1F">
      <w:pPr>
        <w:spacing w:after="0"/>
        <w:ind w:right="4"/>
        <w:jc w:val="both"/>
        <w:rPr>
          <w:rFonts w:ascii="Calibri" w:hAnsi="Calibri" w:cs="Calibri"/>
          <w:b/>
          <w:bCs/>
        </w:rPr>
      </w:pPr>
    </w:p>
    <w:p w14:paraId="37CA7B94" w14:textId="18AE0143" w:rsidR="005F2F94" w:rsidRPr="009568AB" w:rsidRDefault="005F2F94" w:rsidP="00045C1F">
      <w:pPr>
        <w:spacing w:after="0"/>
        <w:ind w:right="4"/>
        <w:jc w:val="both"/>
        <w:rPr>
          <w:rFonts w:ascii="Calibri" w:hAnsi="Calibri" w:cs="Calibri"/>
          <w:b/>
          <w:bCs/>
        </w:rPr>
      </w:pPr>
      <w:r w:rsidRPr="009568AB">
        <w:rPr>
          <w:rFonts w:ascii="Calibri" w:hAnsi="Calibri" w:cs="Calibri"/>
          <w:b/>
          <w:bCs/>
        </w:rPr>
        <w:t>Pytanie nr 102</w:t>
      </w:r>
    </w:p>
    <w:p w14:paraId="35A4A5FA" w14:textId="00D9862C" w:rsidR="005F2F94" w:rsidRPr="009568AB" w:rsidRDefault="005F2F94" w:rsidP="00045C1F">
      <w:pPr>
        <w:spacing w:after="0"/>
        <w:ind w:right="4"/>
        <w:jc w:val="both"/>
        <w:rPr>
          <w:rFonts w:ascii="Calibri" w:hAnsi="Calibri" w:cs="Calibri"/>
        </w:rPr>
      </w:pPr>
      <w:r w:rsidRPr="009568AB">
        <w:rPr>
          <w:rFonts w:ascii="Calibri" w:hAnsi="Calibri" w:cs="Calibri"/>
        </w:rPr>
        <w:t>Dotyczy zapisów par.19 ust.5 umowy</w:t>
      </w:r>
    </w:p>
    <w:p w14:paraId="08804137" w14:textId="77777777" w:rsidR="005F2F94" w:rsidRPr="009568AB" w:rsidRDefault="005F2F94" w:rsidP="00045C1F">
      <w:pPr>
        <w:spacing w:after="0"/>
        <w:ind w:right="4"/>
        <w:jc w:val="both"/>
        <w:rPr>
          <w:rFonts w:ascii="Calibri" w:hAnsi="Calibri" w:cs="Calibri"/>
        </w:rPr>
      </w:pPr>
      <w:r w:rsidRPr="009568AB">
        <w:rPr>
          <w:rFonts w:ascii="Calibri" w:hAnsi="Calibri" w:cs="Calibri"/>
        </w:rPr>
        <w:t>,,Wykonawca nie może odmówić usunięcia wad/usterek bez względu na wysokość związanych z tym kosztów’’</w:t>
      </w:r>
    </w:p>
    <w:p w14:paraId="3B5282D8" w14:textId="77777777" w:rsidR="005F2F94" w:rsidRPr="009568AB" w:rsidRDefault="005F2F94" w:rsidP="00045C1F">
      <w:pPr>
        <w:spacing w:after="0"/>
        <w:ind w:right="4"/>
        <w:jc w:val="both"/>
        <w:rPr>
          <w:rFonts w:ascii="Calibri" w:hAnsi="Calibri" w:cs="Calibri"/>
        </w:rPr>
      </w:pPr>
      <w:r w:rsidRPr="009568AB">
        <w:rPr>
          <w:rFonts w:ascii="Calibri" w:hAnsi="Calibri" w:cs="Calibri"/>
        </w:rPr>
        <w:t>Wobec żądania inwestora skierowanego do wykonawcy o usunięcie wady, wykonawca jest zobowiązany usunąć wadę w rozsądnym czasie bez nadmiernych niedogodności dla inwestora. Wykonawca może odmówić usunięcia wady, jeżeli byłoby to niemożliwe albo wymagałoby nadmiernych koszów. Wykonawca może odmówić usunięcia wady także wtedy, gdy koszty zaspokojenia roszczenia o usunięcie wady są wyższe od wynagrodzenia należnego wykonawcy.</w:t>
      </w:r>
    </w:p>
    <w:p w14:paraId="67726438" w14:textId="77777777" w:rsidR="005F2F94" w:rsidRPr="009568AB" w:rsidRDefault="005F2F94" w:rsidP="00045C1F">
      <w:pPr>
        <w:spacing w:after="0"/>
        <w:ind w:right="4"/>
        <w:jc w:val="both"/>
        <w:rPr>
          <w:rFonts w:ascii="Calibri" w:hAnsi="Calibri" w:cs="Calibri"/>
        </w:rPr>
      </w:pPr>
      <w:r w:rsidRPr="009568AB">
        <w:rPr>
          <w:rFonts w:ascii="Calibri" w:hAnsi="Calibri" w:cs="Calibri"/>
        </w:rPr>
        <w:t>W związku z powyższym prosimy Zamawiającego o wykreślenie zapisów par.19 ust 5 umowy.</w:t>
      </w:r>
    </w:p>
    <w:p w14:paraId="16097717" w14:textId="1760E83F"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A83A9D" w:rsidRPr="009568AB">
        <w:t xml:space="preserve"> </w:t>
      </w:r>
      <w:r w:rsidR="00A83A9D" w:rsidRPr="009568AB">
        <w:rPr>
          <w:rFonts w:ascii="Calibri" w:hAnsi="Calibri" w:cs="Calibri"/>
          <w:b/>
          <w:bCs/>
        </w:rPr>
        <w:t>Zamawiający podtrzymuje zapisy projektowanych postanowień umowy.</w:t>
      </w:r>
    </w:p>
    <w:p w14:paraId="5C4AE7F3" w14:textId="77777777" w:rsidR="00045C1F" w:rsidRPr="009568AB" w:rsidRDefault="00045C1F" w:rsidP="00045C1F">
      <w:pPr>
        <w:spacing w:after="0"/>
        <w:ind w:right="4"/>
        <w:jc w:val="both"/>
        <w:rPr>
          <w:rFonts w:ascii="Calibri" w:hAnsi="Calibri" w:cs="Calibri"/>
          <w:b/>
          <w:bCs/>
        </w:rPr>
      </w:pPr>
    </w:p>
    <w:p w14:paraId="2A7BAAB0" w14:textId="7BBA737A" w:rsidR="005F2F94" w:rsidRPr="009568AB" w:rsidRDefault="00045C1F" w:rsidP="00045C1F">
      <w:pPr>
        <w:spacing w:after="0"/>
        <w:ind w:right="4"/>
        <w:jc w:val="both"/>
        <w:rPr>
          <w:rFonts w:ascii="Calibri" w:hAnsi="Calibri" w:cs="Calibri"/>
          <w:b/>
          <w:bCs/>
        </w:rPr>
      </w:pPr>
      <w:r w:rsidRPr="009568AB">
        <w:rPr>
          <w:rFonts w:ascii="Calibri" w:hAnsi="Calibri" w:cs="Calibri"/>
          <w:b/>
          <w:bCs/>
        </w:rPr>
        <w:t>Pytanie nr 103</w:t>
      </w:r>
    </w:p>
    <w:p w14:paraId="654FDC74" w14:textId="16593500" w:rsidR="005F2F94" w:rsidRPr="009568AB" w:rsidRDefault="005F2F94" w:rsidP="00045C1F">
      <w:pPr>
        <w:spacing w:after="0"/>
        <w:ind w:right="4"/>
        <w:jc w:val="both"/>
        <w:rPr>
          <w:rFonts w:ascii="Calibri" w:hAnsi="Calibri" w:cs="Calibri"/>
        </w:rPr>
      </w:pPr>
      <w:r w:rsidRPr="009568AB">
        <w:rPr>
          <w:rFonts w:ascii="Calibri" w:hAnsi="Calibri" w:cs="Calibri"/>
        </w:rPr>
        <w:t>Dotyczy zapisów Rozdz. VII ust.2 pkt.4 ppkt.2 lit. a-e</w:t>
      </w:r>
    </w:p>
    <w:p w14:paraId="43C94906"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Prosimy Zamawiającego o potwierdzenie, że Zamawiający wymaga kadry do realizacji zamówienia która posiada uprawnienia do kierowania robotami budowlanymi bez ograniczeń. </w:t>
      </w:r>
    </w:p>
    <w:p w14:paraId="45F52CEC" w14:textId="40C76789"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A83A9D" w:rsidRPr="009568AB">
        <w:rPr>
          <w:rFonts w:ascii="Calibri" w:hAnsi="Calibri" w:cs="Calibri"/>
          <w:b/>
          <w:bCs/>
        </w:rPr>
        <w:t xml:space="preserve"> Zamawiający podtrzymuje warunek określony w Rozdziale VII SWZ ust. 2 pkt 4 </w:t>
      </w:r>
      <w:proofErr w:type="spellStart"/>
      <w:r w:rsidR="00A83A9D" w:rsidRPr="009568AB">
        <w:rPr>
          <w:rFonts w:ascii="Calibri" w:hAnsi="Calibri" w:cs="Calibri"/>
          <w:b/>
          <w:bCs/>
        </w:rPr>
        <w:t>ppkt</w:t>
      </w:r>
      <w:proofErr w:type="spellEnd"/>
      <w:r w:rsidR="00A83A9D" w:rsidRPr="009568AB">
        <w:rPr>
          <w:rFonts w:ascii="Calibri" w:hAnsi="Calibri" w:cs="Calibri"/>
          <w:b/>
          <w:bCs/>
        </w:rPr>
        <w:t xml:space="preserve"> 2 lit. a) - e). </w:t>
      </w:r>
    </w:p>
    <w:p w14:paraId="511607F4" w14:textId="77777777" w:rsidR="00045C1F" w:rsidRPr="009568AB" w:rsidRDefault="00045C1F" w:rsidP="00045C1F">
      <w:pPr>
        <w:spacing w:after="0"/>
        <w:ind w:right="4"/>
        <w:jc w:val="both"/>
        <w:rPr>
          <w:rFonts w:ascii="Calibri" w:hAnsi="Calibri" w:cs="Calibri"/>
          <w:b/>
          <w:bCs/>
        </w:rPr>
      </w:pPr>
    </w:p>
    <w:p w14:paraId="1C0340D3" w14:textId="1F5B2417" w:rsidR="005F2F94" w:rsidRPr="009568AB" w:rsidRDefault="00045C1F" w:rsidP="00045C1F">
      <w:pPr>
        <w:spacing w:after="0"/>
        <w:ind w:right="4"/>
        <w:jc w:val="both"/>
        <w:rPr>
          <w:rFonts w:ascii="Calibri" w:hAnsi="Calibri" w:cs="Calibri"/>
          <w:b/>
          <w:bCs/>
        </w:rPr>
      </w:pPr>
      <w:r w:rsidRPr="009568AB">
        <w:rPr>
          <w:rFonts w:ascii="Calibri" w:hAnsi="Calibri" w:cs="Calibri"/>
          <w:b/>
          <w:bCs/>
        </w:rPr>
        <w:t>Pytanie nr 104</w:t>
      </w:r>
    </w:p>
    <w:p w14:paraId="43DAA9BB" w14:textId="53D7F83D" w:rsidR="005F2F94" w:rsidRPr="009568AB" w:rsidRDefault="005F2F94" w:rsidP="00045C1F">
      <w:pPr>
        <w:spacing w:after="0"/>
        <w:ind w:right="4"/>
        <w:jc w:val="both"/>
        <w:rPr>
          <w:rFonts w:ascii="Calibri" w:hAnsi="Calibri" w:cs="Calibri"/>
        </w:rPr>
      </w:pPr>
      <w:r w:rsidRPr="009568AB">
        <w:rPr>
          <w:rFonts w:ascii="Calibri" w:hAnsi="Calibri" w:cs="Calibri"/>
        </w:rPr>
        <w:t>Dotyczy zapisów Rozdz. VII ust.2 pkt.4 ppkt.2 lit. a</w:t>
      </w:r>
    </w:p>
    <w:p w14:paraId="36AE44EC" w14:textId="77777777" w:rsidR="005F2F94" w:rsidRPr="009568AB" w:rsidRDefault="005F2F94" w:rsidP="00045C1F">
      <w:pPr>
        <w:spacing w:after="0"/>
        <w:ind w:right="4"/>
        <w:jc w:val="both"/>
        <w:rPr>
          <w:rFonts w:ascii="Calibri" w:hAnsi="Calibri" w:cs="Calibri"/>
        </w:rPr>
      </w:pPr>
      <w:r w:rsidRPr="009568AB">
        <w:rPr>
          <w:rFonts w:ascii="Calibri" w:hAnsi="Calibri" w:cs="Calibri"/>
        </w:rPr>
        <w:t>,, a)</w:t>
      </w:r>
      <w:r w:rsidRPr="009568AB">
        <w:rPr>
          <w:rFonts w:ascii="Calibri" w:hAnsi="Calibri" w:cs="Calibri"/>
        </w:rPr>
        <w:tab/>
        <w:t>osobą, pełniącą funkcję kierownika budowy, posiadającą uprawnienia do kierowania robotami budowlanymi w  specjalności   konstrukcyjno-budowlanej oraz co najmniej 3 letnie doświadczenie zawodowe, od czasu uzyskania uprawnień budowlanych’’</w:t>
      </w:r>
    </w:p>
    <w:p w14:paraId="5696F158"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Prosimy Zamawiającego o potwierdzenie, że osoba na stanowisku kierownika budowy może posiadać co najmniej 3 letnie doświadczenie zawodowe, tzn. posiada doświadczenie zawodowe jako kierownik budowy w specjalności </w:t>
      </w:r>
      <w:proofErr w:type="spellStart"/>
      <w:r w:rsidRPr="009568AB">
        <w:rPr>
          <w:rFonts w:ascii="Calibri" w:hAnsi="Calibri" w:cs="Calibri"/>
        </w:rPr>
        <w:t>konstrukcyjno</w:t>
      </w:r>
      <w:proofErr w:type="spellEnd"/>
      <w:r w:rsidRPr="009568AB">
        <w:rPr>
          <w:rFonts w:ascii="Calibri" w:hAnsi="Calibri" w:cs="Calibri"/>
        </w:rPr>
        <w:t xml:space="preserve"> budowlanej, jako kierownik robót w specjalności konstrukcyjno- budowlanej oraz jako inspektor nadzoru w specjalności </w:t>
      </w:r>
      <w:proofErr w:type="spellStart"/>
      <w:r w:rsidRPr="009568AB">
        <w:rPr>
          <w:rFonts w:ascii="Calibri" w:hAnsi="Calibri" w:cs="Calibri"/>
        </w:rPr>
        <w:t>konstrukcyjno</w:t>
      </w:r>
      <w:proofErr w:type="spellEnd"/>
      <w:r w:rsidRPr="009568AB">
        <w:rPr>
          <w:rFonts w:ascii="Calibri" w:hAnsi="Calibri" w:cs="Calibri"/>
        </w:rPr>
        <w:t xml:space="preserve"> budowlanej. </w:t>
      </w:r>
    </w:p>
    <w:p w14:paraId="77B58E1D" w14:textId="77777777" w:rsidR="005F2F94" w:rsidRPr="009568AB" w:rsidRDefault="005F2F94" w:rsidP="00045C1F">
      <w:pPr>
        <w:spacing w:after="0"/>
        <w:ind w:right="4"/>
        <w:jc w:val="both"/>
        <w:rPr>
          <w:rFonts w:ascii="Calibri" w:hAnsi="Calibri" w:cs="Calibri"/>
        </w:rPr>
      </w:pPr>
      <w:r w:rsidRPr="009568AB">
        <w:rPr>
          <w:rFonts w:ascii="Calibri" w:hAnsi="Calibri" w:cs="Calibri"/>
        </w:rPr>
        <w:t>Uzasadnienie dotyczy również pozostałych osób wskazanych przez Zamawiającego w Rozdz. VII ust.2 pkt.4 ppkt.2 lit. b-e.</w:t>
      </w:r>
    </w:p>
    <w:p w14:paraId="194C9652" w14:textId="2A2025CD"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A83A9D" w:rsidRPr="009568AB">
        <w:rPr>
          <w:rFonts w:ascii="Calibri" w:hAnsi="Calibri" w:cs="Calibri"/>
          <w:b/>
          <w:bCs/>
        </w:rPr>
        <w:t xml:space="preserve"> Zamawiający podtrzymuje warunek określony w Rozdziale VII SWZ ust. 2 pkt 4 </w:t>
      </w:r>
      <w:proofErr w:type="spellStart"/>
      <w:r w:rsidR="00A83A9D" w:rsidRPr="009568AB">
        <w:rPr>
          <w:rFonts w:ascii="Calibri" w:hAnsi="Calibri" w:cs="Calibri"/>
          <w:b/>
          <w:bCs/>
        </w:rPr>
        <w:t>ppkt</w:t>
      </w:r>
      <w:proofErr w:type="spellEnd"/>
      <w:r w:rsidR="00A83A9D" w:rsidRPr="009568AB">
        <w:rPr>
          <w:rFonts w:ascii="Calibri" w:hAnsi="Calibri" w:cs="Calibri"/>
          <w:b/>
          <w:bCs/>
        </w:rPr>
        <w:t xml:space="preserve"> 2 lit. a) - e).</w:t>
      </w:r>
    </w:p>
    <w:p w14:paraId="2D133364" w14:textId="77777777" w:rsidR="00045C1F" w:rsidRPr="009568AB" w:rsidRDefault="00045C1F" w:rsidP="00045C1F">
      <w:pPr>
        <w:spacing w:after="0"/>
        <w:ind w:right="4"/>
        <w:jc w:val="both"/>
        <w:rPr>
          <w:rFonts w:ascii="Calibri" w:hAnsi="Calibri" w:cs="Calibri"/>
          <w:b/>
          <w:bCs/>
        </w:rPr>
      </w:pPr>
    </w:p>
    <w:p w14:paraId="7742BFD1" w14:textId="77777777" w:rsidR="009568AB" w:rsidRDefault="009568AB" w:rsidP="00045C1F">
      <w:pPr>
        <w:spacing w:after="0"/>
        <w:ind w:right="4"/>
        <w:jc w:val="both"/>
        <w:rPr>
          <w:rFonts w:ascii="Calibri" w:hAnsi="Calibri" w:cs="Calibri"/>
          <w:b/>
          <w:bCs/>
        </w:rPr>
      </w:pPr>
    </w:p>
    <w:p w14:paraId="79B42574" w14:textId="77777777" w:rsidR="009568AB" w:rsidRDefault="009568AB" w:rsidP="00045C1F">
      <w:pPr>
        <w:spacing w:after="0"/>
        <w:ind w:right="4"/>
        <w:jc w:val="both"/>
        <w:rPr>
          <w:rFonts w:ascii="Calibri" w:hAnsi="Calibri" w:cs="Calibri"/>
          <w:b/>
          <w:bCs/>
        </w:rPr>
      </w:pPr>
    </w:p>
    <w:p w14:paraId="30E52C5E" w14:textId="56C5B4C1" w:rsidR="00045C1F" w:rsidRPr="009568AB" w:rsidRDefault="00045C1F" w:rsidP="00045C1F">
      <w:pPr>
        <w:spacing w:after="0"/>
        <w:ind w:right="4"/>
        <w:jc w:val="both"/>
        <w:rPr>
          <w:rFonts w:ascii="Calibri" w:hAnsi="Calibri" w:cs="Calibri"/>
          <w:b/>
          <w:bCs/>
        </w:rPr>
      </w:pPr>
      <w:r w:rsidRPr="009568AB">
        <w:rPr>
          <w:rFonts w:ascii="Calibri" w:hAnsi="Calibri" w:cs="Calibri"/>
          <w:b/>
          <w:bCs/>
        </w:rPr>
        <w:lastRenderedPageBreak/>
        <w:t>Pytanie nr 105</w:t>
      </w:r>
    </w:p>
    <w:p w14:paraId="7B47CD3B" w14:textId="5FDCD55A"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potwierdzenie, że w  Załączniku nr 5 do SWZ- Wykaz osób należy rozpisać co najmniej 3 letnie doświadczenie zawodowe osób skierowanych do realizacji zamówienia.</w:t>
      </w:r>
    </w:p>
    <w:p w14:paraId="19426498" w14:textId="27963CD7"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A83A9D" w:rsidRPr="009568AB">
        <w:rPr>
          <w:rFonts w:ascii="Calibri" w:hAnsi="Calibri" w:cs="Calibri"/>
          <w:b/>
          <w:bCs/>
        </w:rPr>
        <w:t xml:space="preserve"> Zamawiający potwierdza iż w Załączniku nr 5 do SWZ – Wykaz osób należy określić doświadczenie wskazanych osób zgodnie z warunkami określonymi w Rozdziale VII SWZ ust. 2 pkt 4 </w:t>
      </w:r>
      <w:proofErr w:type="spellStart"/>
      <w:r w:rsidR="00A83A9D" w:rsidRPr="009568AB">
        <w:rPr>
          <w:rFonts w:ascii="Calibri" w:hAnsi="Calibri" w:cs="Calibri"/>
          <w:b/>
          <w:bCs/>
        </w:rPr>
        <w:t>ppkt</w:t>
      </w:r>
      <w:proofErr w:type="spellEnd"/>
      <w:r w:rsidR="00A83A9D" w:rsidRPr="009568AB">
        <w:rPr>
          <w:rFonts w:ascii="Calibri" w:hAnsi="Calibri" w:cs="Calibri"/>
          <w:b/>
          <w:bCs/>
        </w:rPr>
        <w:t xml:space="preserve"> 2 lit. a) - e).</w:t>
      </w:r>
    </w:p>
    <w:p w14:paraId="79CD0393" w14:textId="77777777" w:rsidR="00045C1F" w:rsidRPr="009568AB" w:rsidRDefault="00045C1F" w:rsidP="00045C1F">
      <w:pPr>
        <w:spacing w:after="0"/>
        <w:ind w:right="4"/>
        <w:jc w:val="both"/>
        <w:rPr>
          <w:rFonts w:ascii="Calibri" w:hAnsi="Calibri" w:cs="Calibri"/>
          <w:b/>
          <w:bCs/>
        </w:rPr>
      </w:pPr>
    </w:p>
    <w:p w14:paraId="60E596C8" w14:textId="12DEC035"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106</w:t>
      </w:r>
    </w:p>
    <w:p w14:paraId="704CF3D2" w14:textId="6E0C6E0E"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 ust.6 umowy</w:t>
      </w:r>
    </w:p>
    <w:p w14:paraId="582FF844" w14:textId="65A0C69B" w:rsidR="005F2F94" w:rsidRPr="009568AB" w:rsidRDefault="005F2F94" w:rsidP="00045C1F">
      <w:pPr>
        <w:spacing w:after="0"/>
        <w:ind w:right="4"/>
        <w:jc w:val="both"/>
        <w:rPr>
          <w:rFonts w:ascii="Calibri" w:hAnsi="Calibri" w:cs="Calibri"/>
        </w:rPr>
      </w:pPr>
      <w:r w:rsidRPr="009568AB">
        <w:rPr>
          <w:rFonts w:ascii="Calibri" w:hAnsi="Calibri" w:cs="Calibri"/>
        </w:rPr>
        <w:t>,,Wykonawca zobowiązuje się do wykonania wszystkich robót niezbędnych do zrealizowania inwestycji określonej w ust. 1, niezależnie od tego, czy wynika to wprost z dokumentów wymienionych w ust. 3.’’</w:t>
      </w:r>
      <w:r w:rsidR="00045C1F" w:rsidRPr="009568AB">
        <w:rPr>
          <w:rFonts w:ascii="Calibri" w:hAnsi="Calibri" w:cs="Calibri"/>
        </w:rPr>
        <w:t xml:space="preserve"> </w:t>
      </w:r>
      <w:r w:rsidRPr="009568AB">
        <w:rPr>
          <w:rFonts w:ascii="Calibri" w:hAnsi="Calibri" w:cs="Calibri"/>
        </w:rPr>
        <w:t>– wnioskujemy o wykreślenie niniejszego ustępu w całości</w:t>
      </w:r>
    </w:p>
    <w:p w14:paraId="435426E3" w14:textId="77777777" w:rsidR="005F2F94" w:rsidRPr="009568AB" w:rsidRDefault="005F2F94" w:rsidP="00045C1F">
      <w:pPr>
        <w:spacing w:after="0"/>
        <w:ind w:right="4"/>
        <w:jc w:val="both"/>
        <w:rPr>
          <w:rFonts w:ascii="Calibri" w:hAnsi="Calibri" w:cs="Calibri"/>
        </w:rPr>
      </w:pPr>
      <w:r w:rsidRPr="009568AB">
        <w:rPr>
          <w:rFonts w:ascii="Calibri" w:hAnsi="Calibri" w:cs="Calibri"/>
        </w:rPr>
        <w:t>Wykonawca z dochowaniem należytej staranności może się z OPZ zapoznać ale o kompletności decyduje autor projektu, który jako podmiot profesjonalny odpowiada za prawidłowość i kompletność dokumentacji projektowej.</w:t>
      </w:r>
    </w:p>
    <w:p w14:paraId="0E64B8AC"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etapie przygotowania oferty wykonawca nie ma obowiązku analizowania prawidłowości czy kompletności dokumentacji projektowej, nie może wchodzić  w rolę projektanta czy recenzenta projektu. Wykonawca ma zadanie wykonać zgodnie z przedłożonym do przetargu projektem i OPZ, jeśli w trakcie ujawnią się jakiekolwiek kolizje czy nieścisłości i jak one wpłyną na termin realizacji przedmiotu umowy wykonawca ma obowiązek niezwłocznie zawiadomić Zamawiającego.</w:t>
      </w:r>
    </w:p>
    <w:p w14:paraId="490D48AB"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 „Za sposób sporządzenia specyfikacji, w tym również dokumentacji projektowej odpowiada Zamawiający” (por. wyrok KIO z 9 października 2008 r. sygn. akt: KIO/UZP 1021/08).</w:t>
      </w:r>
    </w:p>
    <w:p w14:paraId="0BDC82F8" w14:textId="1DCF6AEB"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A83A9D" w:rsidRPr="009568AB">
        <w:t xml:space="preserve"> </w:t>
      </w:r>
      <w:r w:rsidR="00A83A9D" w:rsidRPr="009568AB">
        <w:rPr>
          <w:rFonts w:ascii="Calibri" w:hAnsi="Calibri" w:cs="Calibri"/>
          <w:b/>
          <w:bCs/>
        </w:rPr>
        <w:t>Zamawiający podtrzymuje zapisy projektowanych postanowień umowy.</w:t>
      </w:r>
    </w:p>
    <w:p w14:paraId="48464B9B" w14:textId="77777777" w:rsidR="00045C1F" w:rsidRPr="009568AB" w:rsidRDefault="00045C1F" w:rsidP="00045C1F">
      <w:pPr>
        <w:spacing w:after="0"/>
        <w:ind w:right="4"/>
        <w:jc w:val="both"/>
        <w:rPr>
          <w:rFonts w:ascii="Calibri" w:hAnsi="Calibri" w:cs="Calibri"/>
          <w:b/>
          <w:bCs/>
        </w:rPr>
      </w:pPr>
    </w:p>
    <w:p w14:paraId="6EA6C897" w14:textId="06ACE315"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107</w:t>
      </w:r>
    </w:p>
    <w:p w14:paraId="113B3A95" w14:textId="4DFC7BE4" w:rsidR="005F2F94" w:rsidRPr="009568AB" w:rsidRDefault="005F2F94" w:rsidP="00045C1F">
      <w:pPr>
        <w:spacing w:after="0"/>
        <w:ind w:right="4"/>
        <w:jc w:val="both"/>
        <w:rPr>
          <w:rFonts w:ascii="Calibri" w:hAnsi="Calibri" w:cs="Calibri"/>
        </w:rPr>
      </w:pPr>
      <w:r w:rsidRPr="009568AB">
        <w:rPr>
          <w:rFonts w:ascii="Calibri" w:hAnsi="Calibri" w:cs="Calibri"/>
        </w:rPr>
        <w:t>Dotyczy zapisów par.17 umowy</w:t>
      </w:r>
    </w:p>
    <w:p w14:paraId="28432C43"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o zmianę zapisu</w:t>
      </w:r>
    </w:p>
    <w:p w14:paraId="3405E0C8" w14:textId="77777777" w:rsidR="005F2F94" w:rsidRPr="009568AB" w:rsidRDefault="005F2F94" w:rsidP="00045C1F">
      <w:pPr>
        <w:spacing w:after="0"/>
        <w:ind w:right="4"/>
        <w:jc w:val="both"/>
        <w:rPr>
          <w:rFonts w:ascii="Calibri" w:hAnsi="Calibri" w:cs="Calibri"/>
        </w:rPr>
      </w:pPr>
      <w:r w:rsidRPr="009568AB">
        <w:rPr>
          <w:rFonts w:ascii="Calibri" w:hAnsi="Calibri" w:cs="Calibri"/>
        </w:rPr>
        <w:t>,,Zamawiający przekaże Wykonawcy teren budowy nie później, niż w ciągu 10 dni roboczych od dnia podpisania umowy.’’</w:t>
      </w:r>
    </w:p>
    <w:p w14:paraId="608D1559"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1F78D61E" w14:textId="77777777" w:rsidR="005F2F94" w:rsidRPr="009568AB" w:rsidRDefault="005F2F94" w:rsidP="00045C1F">
      <w:pPr>
        <w:spacing w:after="0"/>
        <w:ind w:right="4"/>
        <w:jc w:val="both"/>
        <w:rPr>
          <w:rFonts w:ascii="Calibri" w:hAnsi="Calibri" w:cs="Calibri"/>
        </w:rPr>
      </w:pPr>
      <w:r w:rsidRPr="009568AB">
        <w:rPr>
          <w:rFonts w:ascii="Calibri" w:hAnsi="Calibri" w:cs="Calibri"/>
        </w:rPr>
        <w:t>,,Zamawiający przekaże Wykonawcy teren budowy nie później, niż w ciągu 7 dni roboczych od dnia podpisania umowy.’’</w:t>
      </w:r>
    </w:p>
    <w:p w14:paraId="5FA198FA" w14:textId="6F382DF4"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A83A9D" w:rsidRPr="009568AB">
        <w:rPr>
          <w:rFonts w:ascii="Calibri" w:hAnsi="Calibri" w:cs="Calibri"/>
          <w:b/>
          <w:bCs/>
        </w:rPr>
        <w:t>Zamawiający podtrzymuje zapisy projektowanych postanowień umowy.</w:t>
      </w:r>
    </w:p>
    <w:p w14:paraId="0D1E3A89" w14:textId="77777777" w:rsidR="00045C1F" w:rsidRPr="009568AB" w:rsidRDefault="00045C1F" w:rsidP="00045C1F">
      <w:pPr>
        <w:spacing w:after="0"/>
        <w:ind w:right="4"/>
        <w:jc w:val="both"/>
        <w:rPr>
          <w:rFonts w:ascii="Calibri" w:hAnsi="Calibri" w:cs="Calibri"/>
          <w:b/>
          <w:bCs/>
        </w:rPr>
      </w:pPr>
    </w:p>
    <w:p w14:paraId="48A3599E" w14:textId="0EB4386F"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108</w:t>
      </w:r>
    </w:p>
    <w:p w14:paraId="79BB0E1E" w14:textId="47311A77" w:rsidR="005F2F94" w:rsidRPr="009568AB" w:rsidRDefault="005F2F94" w:rsidP="00045C1F">
      <w:pPr>
        <w:spacing w:after="0"/>
        <w:ind w:right="4"/>
        <w:jc w:val="both"/>
        <w:rPr>
          <w:rFonts w:ascii="Calibri" w:hAnsi="Calibri" w:cs="Calibri"/>
        </w:rPr>
      </w:pPr>
      <w:r w:rsidRPr="009568AB">
        <w:rPr>
          <w:rFonts w:ascii="Calibri" w:hAnsi="Calibri" w:cs="Calibri"/>
        </w:rPr>
        <w:t>Dotyczy zapisów Rozdz. III ust. 5 SWZ pkt.1</w:t>
      </w:r>
    </w:p>
    <w:p w14:paraId="18199135"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 na zapis:</w:t>
      </w:r>
    </w:p>
    <w:p w14:paraId="27E45EEB"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,,1)Na podstawie art. 95 ustawy </w:t>
      </w:r>
      <w:proofErr w:type="spellStart"/>
      <w:r w:rsidRPr="009568AB">
        <w:rPr>
          <w:rFonts w:ascii="Calibri" w:hAnsi="Calibri" w:cs="Calibri"/>
        </w:rPr>
        <w:t>Pzp</w:t>
      </w:r>
      <w:proofErr w:type="spellEnd"/>
      <w:r w:rsidRPr="009568AB">
        <w:rPr>
          <w:rFonts w:ascii="Calibri" w:hAnsi="Calibri" w:cs="Calibri"/>
        </w:rPr>
        <w:t xml:space="preserve"> Zamawiający wymaga zatrudnienia przez wykonawcę, podwykonawcę lub dalszego podwykonawcę osób wykonujących wszelkie czynności wchodzące w tzw. koszty bezpośrednie na  podstawie umowy o pracę w ilości niezbędnej do realizacji przedmiotu zamówienia. Wymóg ten dotyczy osób, które wykonują czynności bezpośrednio związane w wykonywaniem robót, czyli pracowników, którzy faktycznie będą wykonywali roboty budowlane w zakresie: robót rozbiórkowych i demontażowych, robót ziemnych, robót ogólnobudowlanych, robót instalacyjnych,– jeżeli wykonanie tych czynności polega na wykonaniu pracy w rozumieniu przepisów Kodeksu pracy, o ile czynności te nie będą wykonywane osobiście przez osoby prowadzące działalność gospodarczą. Wymóg nie dotyczy natomiast m. in. następujących osób: kierujących budową, wykonujących obsługę geodezyjną, dostawców materiałów budowlanych.’’</w:t>
      </w:r>
    </w:p>
    <w:p w14:paraId="7F1A2DD7" w14:textId="41D12CC2" w:rsidR="005F2F94" w:rsidRPr="009568AB" w:rsidRDefault="005F2F94" w:rsidP="00045C1F">
      <w:pPr>
        <w:spacing w:after="0"/>
        <w:ind w:right="4"/>
        <w:jc w:val="both"/>
        <w:rPr>
          <w:rFonts w:ascii="Calibri" w:hAnsi="Calibri" w:cs="Calibri"/>
        </w:rPr>
      </w:pPr>
      <w:r w:rsidRPr="009568AB">
        <w:rPr>
          <w:rFonts w:ascii="Calibri" w:hAnsi="Calibri" w:cs="Calibri"/>
        </w:rPr>
        <w:t xml:space="preserve">Zamawiający w opisie przedmiotu zamówienia nie wymagał wykonania nawierzchni sportowych. </w:t>
      </w:r>
    </w:p>
    <w:p w14:paraId="09B06040" w14:textId="3F57D709" w:rsidR="003E3663" w:rsidRPr="009568AB" w:rsidRDefault="00045C1F" w:rsidP="003E3663">
      <w:pPr>
        <w:spacing w:after="0"/>
        <w:ind w:right="4"/>
        <w:jc w:val="both"/>
        <w:rPr>
          <w:rFonts w:ascii="Calibri" w:hAnsi="Calibri" w:cs="Calibri"/>
          <w:b/>
          <w:bCs/>
        </w:rPr>
      </w:pPr>
      <w:r w:rsidRPr="009568AB">
        <w:rPr>
          <w:rFonts w:ascii="Calibri" w:hAnsi="Calibri" w:cs="Calibri"/>
          <w:b/>
          <w:bCs/>
        </w:rPr>
        <w:lastRenderedPageBreak/>
        <w:t xml:space="preserve">Odpowiedź: </w:t>
      </w:r>
      <w:r w:rsidR="003E3663" w:rsidRPr="009568AB">
        <w:rPr>
          <w:rFonts w:ascii="Calibri" w:hAnsi="Calibri" w:cs="Calibri"/>
          <w:b/>
          <w:bCs/>
        </w:rPr>
        <w:t xml:space="preserve">Punkt 1, ust. 5 w Rozdziale III SWZ otrzymuje brzmienie: „Na podstawie art. 95 ustawy </w:t>
      </w:r>
      <w:proofErr w:type="spellStart"/>
      <w:r w:rsidR="003E3663" w:rsidRPr="009568AB">
        <w:rPr>
          <w:rFonts w:ascii="Calibri" w:hAnsi="Calibri" w:cs="Calibri"/>
          <w:b/>
          <w:bCs/>
        </w:rPr>
        <w:t>Pzp</w:t>
      </w:r>
      <w:proofErr w:type="spellEnd"/>
      <w:r w:rsidR="003E3663" w:rsidRPr="009568AB">
        <w:rPr>
          <w:rFonts w:ascii="Calibri" w:hAnsi="Calibri" w:cs="Calibri"/>
          <w:b/>
          <w:bCs/>
        </w:rPr>
        <w:t xml:space="preserve"> Zamawiający wymaga zatrudnienia przez wykonawcę, podwykonawcę lub dalszego podwykonawcę osób wykonujących wszelkie czynności wchodzące w tzw. koszty bezpośrednie na  podstawie umowy o pracę w ilości niezbędnej do realizacji przedmiotu zamówienia. Wymóg ten dotyczy osób, które wykonują czynności bezpośrednio związane w wykonywaniem robót, czyli pracowników, którzy faktycznie będą wykonywali roboty budowlane w zakresie: robót rozbiórkowych i demontażowych, robót ziemnych, robót ogólnobudowlanych, robót instalacyjnych – jeżeli wykonanie tych czynności polega na wykonaniu pracy w rozumieniu przepisów Kodeksu pracy, o ile czynności te nie będą wykonywane osobiście przez osoby prowadzące działalność gospodarczą. Wymóg nie dotyczy natomiast m. in. następujących osób: kierujących budową, wykonujących obsługę geodezyjną, dostawców materiałów budowlanych.</w:t>
      </w:r>
    </w:p>
    <w:p w14:paraId="21C854F4" w14:textId="27E15AB3" w:rsidR="00045C1F" w:rsidRPr="009568AB" w:rsidRDefault="003E3663" w:rsidP="003E3663">
      <w:pPr>
        <w:spacing w:after="0"/>
        <w:ind w:right="4"/>
        <w:jc w:val="both"/>
        <w:rPr>
          <w:rFonts w:ascii="Calibri" w:hAnsi="Calibri" w:cs="Calibri"/>
          <w:b/>
          <w:bCs/>
        </w:rPr>
      </w:pPr>
      <w:r w:rsidRPr="009568AB">
        <w:rPr>
          <w:rFonts w:ascii="Calibri" w:hAnsi="Calibri" w:cs="Calibri"/>
          <w:b/>
          <w:bCs/>
        </w:rPr>
        <w:t>Art. 22 § 1 ustawy z dnia 26 czerwca 1974 r. – Kodeks pracy: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3E94C210" w14:textId="77777777" w:rsidR="00045C1F" w:rsidRPr="009568AB" w:rsidRDefault="00045C1F" w:rsidP="00045C1F">
      <w:pPr>
        <w:spacing w:after="0"/>
        <w:ind w:right="4"/>
        <w:jc w:val="both"/>
        <w:rPr>
          <w:rFonts w:ascii="Calibri" w:hAnsi="Calibri" w:cs="Calibri"/>
          <w:b/>
          <w:bCs/>
        </w:rPr>
      </w:pPr>
    </w:p>
    <w:p w14:paraId="655B2C76" w14:textId="7F2AE5B8"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109</w:t>
      </w:r>
    </w:p>
    <w:p w14:paraId="63151003" w14:textId="2DC82DEE" w:rsidR="005F2F94" w:rsidRPr="009568AB" w:rsidRDefault="005F2F94" w:rsidP="00045C1F">
      <w:pPr>
        <w:spacing w:after="0"/>
        <w:ind w:right="4"/>
        <w:jc w:val="both"/>
        <w:rPr>
          <w:rFonts w:ascii="Calibri" w:hAnsi="Calibri" w:cs="Calibri"/>
        </w:rPr>
      </w:pPr>
      <w:r w:rsidRPr="009568AB">
        <w:rPr>
          <w:rFonts w:ascii="Calibri" w:hAnsi="Calibri" w:cs="Calibri"/>
        </w:rPr>
        <w:t>Dotyczy zapisów Rozdz. VII ust.2 pkt.3</w:t>
      </w:r>
    </w:p>
    <w:p w14:paraId="3A14362E"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 na zapis:</w:t>
      </w:r>
    </w:p>
    <w:p w14:paraId="346F5C8D" w14:textId="28A96204" w:rsidR="005F2F94" w:rsidRPr="009568AB" w:rsidRDefault="005F2F94" w:rsidP="00045C1F">
      <w:pPr>
        <w:spacing w:after="0"/>
        <w:ind w:right="4"/>
        <w:jc w:val="both"/>
        <w:rPr>
          <w:rFonts w:ascii="Calibri" w:hAnsi="Calibri" w:cs="Calibri"/>
        </w:rPr>
      </w:pPr>
      <w:r w:rsidRPr="009568AB">
        <w:rPr>
          <w:rFonts w:ascii="Calibri" w:hAnsi="Calibri" w:cs="Calibri"/>
        </w:rPr>
        <w:t xml:space="preserve">,,Wykonawca spełni warunek jeżeli wykaże, że jest ubezpieczony od odpowiedzialności cywilnej w zakresie prowadzonej działalności związanej z przedmiotem zamówienia na kwotę nie mniejszą niż  </w:t>
      </w:r>
      <w:r w:rsidR="003E3663" w:rsidRPr="009568AB">
        <w:rPr>
          <w:rFonts w:ascii="Calibri" w:hAnsi="Calibri" w:cs="Calibri"/>
        </w:rPr>
        <w:br/>
      </w:r>
      <w:r w:rsidRPr="009568AB">
        <w:rPr>
          <w:rFonts w:ascii="Calibri" w:hAnsi="Calibri" w:cs="Calibri"/>
        </w:rPr>
        <w:t>10 000 000,00 PLN ‘’</w:t>
      </w:r>
    </w:p>
    <w:p w14:paraId="2F3E5EE5"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Suma gwarancyjna określana jest w PLN na jeden i wszystkie wypadki ubezpieczeniowe, nie jest określana na wartość brutto. </w:t>
      </w:r>
    </w:p>
    <w:p w14:paraId="7AA9A7B0" w14:textId="516AB594"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3E3663" w:rsidRPr="009568AB">
        <w:rPr>
          <w:rFonts w:ascii="Calibri" w:hAnsi="Calibri" w:cs="Calibri"/>
          <w:b/>
          <w:bCs/>
        </w:rPr>
        <w:t xml:space="preserve"> Warunek określony w SWZ nie ulega zmianie. </w:t>
      </w:r>
    </w:p>
    <w:p w14:paraId="6CFD051C" w14:textId="77777777" w:rsidR="00045C1F" w:rsidRPr="009568AB" w:rsidRDefault="00045C1F" w:rsidP="00045C1F">
      <w:pPr>
        <w:spacing w:after="0"/>
        <w:ind w:right="4"/>
        <w:jc w:val="both"/>
        <w:rPr>
          <w:rFonts w:ascii="Calibri" w:hAnsi="Calibri" w:cs="Calibri"/>
          <w:b/>
          <w:bCs/>
        </w:rPr>
      </w:pPr>
    </w:p>
    <w:p w14:paraId="16B8FBDE" w14:textId="109DAD31"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110</w:t>
      </w:r>
    </w:p>
    <w:p w14:paraId="40DF325B" w14:textId="186E8E3E" w:rsidR="005F2F94" w:rsidRPr="009568AB" w:rsidRDefault="005F2F94" w:rsidP="00045C1F">
      <w:pPr>
        <w:spacing w:after="0"/>
        <w:ind w:right="4"/>
        <w:jc w:val="both"/>
        <w:rPr>
          <w:rFonts w:ascii="Calibri" w:hAnsi="Calibri" w:cs="Calibri"/>
        </w:rPr>
      </w:pPr>
      <w:r w:rsidRPr="009568AB">
        <w:rPr>
          <w:rFonts w:ascii="Calibri" w:hAnsi="Calibri" w:cs="Calibri"/>
        </w:rPr>
        <w:t>Dotyczy zapisów par.4 ust.2 pkt 5 umowy</w:t>
      </w:r>
    </w:p>
    <w:p w14:paraId="4D9B98D0"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 na zapis:</w:t>
      </w:r>
    </w:p>
    <w:p w14:paraId="65422F8A" w14:textId="77777777" w:rsidR="005F2F94" w:rsidRPr="009568AB" w:rsidRDefault="005F2F94" w:rsidP="00045C1F">
      <w:pPr>
        <w:spacing w:after="0"/>
        <w:ind w:right="4"/>
        <w:jc w:val="both"/>
        <w:rPr>
          <w:rFonts w:ascii="Calibri" w:hAnsi="Calibri" w:cs="Calibri"/>
        </w:rPr>
      </w:pPr>
      <w:r w:rsidRPr="009568AB">
        <w:rPr>
          <w:rFonts w:ascii="Calibri" w:hAnsi="Calibri" w:cs="Calibri"/>
        </w:rPr>
        <w:t>,,5)zmiana harmonogramu wymaga opinii Inspektora Nadzoru Zamawiającego oraz zatwierdzenia przez Zamawiającego lub jego przedstawicieli na terenie budowy. Brak udzielonej zgody w terminie 3 dni od daty otrzymania harmonogramu poczytuje się za brak akceptacji zmiany’’</w:t>
      </w:r>
    </w:p>
    <w:p w14:paraId="78417490" w14:textId="36867D8B"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3E3663" w:rsidRPr="009568AB">
        <w:t xml:space="preserve"> </w:t>
      </w:r>
      <w:r w:rsidR="003E3663" w:rsidRPr="009568AB">
        <w:rPr>
          <w:rFonts w:ascii="Calibri" w:hAnsi="Calibri" w:cs="Calibri"/>
          <w:b/>
          <w:bCs/>
        </w:rPr>
        <w:t>Zamawiający podtrzymuje zapisy projektowanych postanowień umowy.</w:t>
      </w:r>
    </w:p>
    <w:p w14:paraId="596AA822" w14:textId="77777777" w:rsidR="00045C1F" w:rsidRPr="009568AB" w:rsidRDefault="00045C1F" w:rsidP="00045C1F">
      <w:pPr>
        <w:spacing w:after="0"/>
        <w:ind w:right="4"/>
        <w:jc w:val="both"/>
        <w:rPr>
          <w:rFonts w:ascii="Calibri" w:hAnsi="Calibri" w:cs="Calibri"/>
          <w:b/>
          <w:bCs/>
        </w:rPr>
      </w:pPr>
    </w:p>
    <w:p w14:paraId="3726A204" w14:textId="4304E8D9" w:rsidR="005F2F94" w:rsidRPr="009568AB" w:rsidRDefault="00045C1F" w:rsidP="00045C1F">
      <w:pPr>
        <w:spacing w:after="0"/>
        <w:ind w:right="4"/>
        <w:jc w:val="both"/>
        <w:rPr>
          <w:rFonts w:ascii="Calibri" w:hAnsi="Calibri" w:cs="Calibri"/>
          <w:b/>
          <w:bCs/>
        </w:rPr>
      </w:pPr>
      <w:r w:rsidRPr="009568AB">
        <w:rPr>
          <w:rFonts w:ascii="Calibri" w:hAnsi="Calibri" w:cs="Calibri"/>
          <w:b/>
          <w:bCs/>
        </w:rPr>
        <w:t>Pytanie nr 111</w:t>
      </w:r>
    </w:p>
    <w:p w14:paraId="602247F8" w14:textId="2D5966A8" w:rsidR="005F2F94" w:rsidRPr="009568AB" w:rsidRDefault="005F2F94" w:rsidP="00045C1F">
      <w:pPr>
        <w:spacing w:after="0"/>
        <w:ind w:right="4"/>
        <w:jc w:val="both"/>
        <w:rPr>
          <w:rFonts w:ascii="Calibri" w:hAnsi="Calibri" w:cs="Calibri"/>
        </w:rPr>
      </w:pPr>
      <w:r w:rsidRPr="009568AB">
        <w:rPr>
          <w:rFonts w:ascii="Calibri" w:hAnsi="Calibri" w:cs="Calibri"/>
        </w:rPr>
        <w:t>Dotyczy zapisów par.8 ust.2 umowy</w:t>
      </w:r>
    </w:p>
    <w:p w14:paraId="1E2FF11A" w14:textId="77777777" w:rsidR="005F2F94" w:rsidRPr="009568AB" w:rsidRDefault="005F2F94" w:rsidP="00045C1F">
      <w:pPr>
        <w:spacing w:after="0"/>
        <w:ind w:right="4"/>
        <w:jc w:val="both"/>
        <w:rPr>
          <w:rFonts w:ascii="Calibri" w:hAnsi="Calibri" w:cs="Calibri"/>
        </w:rPr>
      </w:pPr>
      <w:r w:rsidRPr="009568AB">
        <w:rPr>
          <w:rFonts w:ascii="Calibri" w:hAnsi="Calibri" w:cs="Calibri"/>
        </w:rPr>
        <w:t>,,2.Wykonawca ma obowiązek zgłoszenia konieczności wykonania robót dodatkowych i zamiennych oraz  udokumentowania i potwierdzenia konieczności ich wykonania, co nie rodzi obowiązku zlecenia ich przez Zamawiającego.’’</w:t>
      </w:r>
    </w:p>
    <w:p w14:paraId="30413D86"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informacje, co w przypadku kiedy roboty są obowiązkowe lecz nie zostały ujęte w dokumentacji projektowej.</w:t>
      </w:r>
    </w:p>
    <w:p w14:paraId="50D4D288" w14:textId="1CBC9FFA"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 xml:space="preserve">Zgodnie z zapisami projektowanych postanowień umowy. </w:t>
      </w:r>
    </w:p>
    <w:p w14:paraId="27F4DA00" w14:textId="77777777" w:rsidR="00045C1F" w:rsidRPr="009568AB" w:rsidRDefault="00045C1F" w:rsidP="00045C1F">
      <w:pPr>
        <w:spacing w:after="0"/>
        <w:ind w:right="4"/>
        <w:jc w:val="both"/>
        <w:rPr>
          <w:rFonts w:ascii="Calibri" w:hAnsi="Calibri" w:cs="Calibri"/>
          <w:b/>
          <w:bCs/>
        </w:rPr>
      </w:pPr>
    </w:p>
    <w:p w14:paraId="64AEF3A7" w14:textId="77777777"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112</w:t>
      </w:r>
    </w:p>
    <w:p w14:paraId="69B2DABA" w14:textId="67989C3E" w:rsidR="005F2F94" w:rsidRPr="009568AB" w:rsidRDefault="005F2F94" w:rsidP="00045C1F">
      <w:pPr>
        <w:spacing w:after="0"/>
        <w:ind w:right="4"/>
        <w:jc w:val="both"/>
        <w:rPr>
          <w:rFonts w:ascii="Calibri" w:hAnsi="Calibri" w:cs="Calibri"/>
        </w:rPr>
      </w:pPr>
      <w:r w:rsidRPr="009568AB">
        <w:rPr>
          <w:rFonts w:ascii="Calibri" w:hAnsi="Calibri" w:cs="Calibri"/>
        </w:rPr>
        <w:t>Dotyczy zapisów par.8 ust.3 pkt.5 umowy</w:t>
      </w:r>
    </w:p>
    <w:p w14:paraId="0D7E0916" w14:textId="77777777" w:rsidR="005F2F94" w:rsidRPr="009568AB" w:rsidRDefault="005F2F94" w:rsidP="00045C1F">
      <w:pPr>
        <w:spacing w:after="0"/>
        <w:ind w:right="4"/>
        <w:jc w:val="both"/>
        <w:rPr>
          <w:rFonts w:ascii="Calibri" w:hAnsi="Calibri" w:cs="Calibri"/>
        </w:rPr>
      </w:pPr>
      <w:r w:rsidRPr="009568AB">
        <w:rPr>
          <w:rFonts w:ascii="Calibri" w:hAnsi="Calibri" w:cs="Calibri"/>
        </w:rPr>
        <w:t>,,5)niezbędną dokumentację projektową wraz ze specyfikacjami – o ile modyfikacja dotychczasowej dokumentacji projektowej jest niewystarczająca,’’</w:t>
      </w:r>
    </w:p>
    <w:p w14:paraId="372F399B"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wykreślenie powyższego zapisu.</w:t>
      </w:r>
    </w:p>
    <w:p w14:paraId="29C1B405" w14:textId="323609E5" w:rsidR="005F2F94" w:rsidRPr="009568AB" w:rsidRDefault="005F2F94" w:rsidP="00045C1F">
      <w:pPr>
        <w:spacing w:after="0"/>
        <w:ind w:right="4"/>
        <w:jc w:val="both"/>
        <w:rPr>
          <w:rFonts w:ascii="Calibri" w:hAnsi="Calibri" w:cs="Calibri"/>
        </w:rPr>
      </w:pPr>
      <w:r w:rsidRPr="009568AB">
        <w:rPr>
          <w:rFonts w:ascii="Calibri" w:hAnsi="Calibri" w:cs="Calibri"/>
        </w:rPr>
        <w:lastRenderedPageBreak/>
        <w:t>„Za sposób sporządzenia specyfikacji, w tym również dokumentacji projektowej odpowiada Zamawiający” (por. wyrok KIO z 9 października 2008 r. sygn. akt: KIO/UZP 1021/08). „Zamawiający nie może przerzucać na wykonawców odpowiedzialności za właściwe sporządzenie opisu przedmiotu zamówienia, zgodnie z przepisem art. 29 ust. 1 oraz 31 ustawy PZP” (por. wyrok KIO z 22 sierpnia 2008 r., sygn. akt: KIO/UZP 821/08). Ponadto należy zwrócić uwagę, na stanowisko zawarte w wyroku Krajowej Izby Odwoławczej z dnia 2 marca 2010 r., sygn. akt: KIO/UZP 184/10, dotyczy postanowień umownych analogicznych do zawartych we wzorze umowy sporządzonym przez Zamawiającego w niniejszym postępowaniu:„1. Wykonawca nie ma obowiązku szczegółowego sprawdzenia dostarczonego projektu  w celu wykrycia jego wad (art. 651 k.c.). Wykonawca robót budowlanych nie musi bowiem dysponować specjalistyczną wiedzą z zakresu projektowania; musi jedynie umieć odczytać projekt</w:t>
      </w:r>
      <w:r w:rsidR="003E3663" w:rsidRPr="009568AB">
        <w:rPr>
          <w:rFonts w:ascii="Calibri" w:hAnsi="Calibri" w:cs="Calibri"/>
        </w:rPr>
        <w:t xml:space="preserve"> i</w:t>
      </w:r>
      <w:r w:rsidRPr="009568AB">
        <w:rPr>
          <w:rFonts w:ascii="Calibri" w:hAnsi="Calibri" w:cs="Calibri"/>
        </w:rPr>
        <w:t xml:space="preserve"> realizować inwestycję zgodnie z tym projektem oraz zasadami sztuki budowlanej. Obowiązek nałożony na wykonawcę przez art. 651 k.c. należy rozumieć w ten sposób, że musi on niezwłocznie zawiadomić inwestora o niemożliwości realizacji inwestycji na podstawie otrzymanego projektu lub też o tym,  że realizacja dostarczonego projektu spowoduje powstanie obiektu wadliwego. W tym ostatnim przypadku chodzi jednak tylko o sytuacje, w których stwierdzenie nieprawidłowości dostarczonej dokumentacji nie wymaga specjalistycznej wiedzy z zakresu projektowania” (por. wyr. SN z 27.03.2000 r., III CKN 629/98).</w:t>
      </w:r>
    </w:p>
    <w:p w14:paraId="0A6E84EC" w14:textId="24FC12B7"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Zgodnie z zapisami projektowanych postanowień umowy.</w:t>
      </w:r>
    </w:p>
    <w:p w14:paraId="4A246AE4" w14:textId="77777777" w:rsidR="00045C1F" w:rsidRPr="009568AB" w:rsidRDefault="00045C1F" w:rsidP="00045C1F">
      <w:pPr>
        <w:spacing w:after="0"/>
        <w:ind w:right="4"/>
        <w:jc w:val="both"/>
        <w:rPr>
          <w:rFonts w:ascii="Calibri" w:hAnsi="Calibri" w:cs="Calibri"/>
          <w:b/>
          <w:bCs/>
        </w:rPr>
      </w:pPr>
    </w:p>
    <w:p w14:paraId="57B2FB77" w14:textId="29A646C6"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113</w:t>
      </w:r>
    </w:p>
    <w:p w14:paraId="0845E48C" w14:textId="4D5B17AA"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12 ust.2 pkt.3</w:t>
      </w:r>
    </w:p>
    <w:p w14:paraId="7C5D8029"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2A0A92AB" w14:textId="77777777" w:rsidR="005F2F94" w:rsidRPr="009568AB" w:rsidRDefault="005F2F94" w:rsidP="00045C1F">
      <w:pPr>
        <w:spacing w:after="0"/>
        <w:ind w:right="4"/>
        <w:jc w:val="both"/>
        <w:rPr>
          <w:rFonts w:ascii="Calibri" w:hAnsi="Calibri" w:cs="Calibri"/>
        </w:rPr>
      </w:pPr>
      <w:r w:rsidRPr="009568AB">
        <w:rPr>
          <w:rFonts w:ascii="Calibri" w:hAnsi="Calibri" w:cs="Calibri"/>
        </w:rPr>
        <w:t>,,3)szkody wynikające ze zniszczenia oraz innych zdarzeń w odniesieniu do robót podczas realizacji przedmiotu umowy’’</w:t>
      </w:r>
    </w:p>
    <w:p w14:paraId="72A961A4"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6713C145" w14:textId="77777777" w:rsidR="005F2F94" w:rsidRPr="009568AB" w:rsidRDefault="005F2F94" w:rsidP="00045C1F">
      <w:pPr>
        <w:spacing w:after="0"/>
        <w:ind w:right="4"/>
        <w:jc w:val="both"/>
        <w:rPr>
          <w:rFonts w:ascii="Calibri" w:hAnsi="Calibri" w:cs="Calibri"/>
        </w:rPr>
      </w:pPr>
      <w:r w:rsidRPr="009568AB">
        <w:rPr>
          <w:rFonts w:ascii="Calibri" w:hAnsi="Calibri" w:cs="Calibri"/>
        </w:rPr>
        <w:t>,,3)szkody wynikające ze zniszczenia oraz innych zdarzeń w odniesieniu do robót podczas realizacji przedmiotu umowy z winy Wykonawcy”</w:t>
      </w:r>
    </w:p>
    <w:p w14:paraId="4F15876A" w14:textId="2D6DF2ED"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4322EFB6" w14:textId="77777777" w:rsidR="00045C1F" w:rsidRPr="009568AB" w:rsidRDefault="00045C1F" w:rsidP="00045C1F">
      <w:pPr>
        <w:spacing w:after="0"/>
        <w:ind w:right="4"/>
        <w:jc w:val="both"/>
        <w:rPr>
          <w:rFonts w:ascii="Calibri" w:hAnsi="Calibri" w:cs="Calibri"/>
          <w:b/>
          <w:bCs/>
        </w:rPr>
      </w:pPr>
    </w:p>
    <w:p w14:paraId="3E763BBB" w14:textId="1495E7BB"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114</w:t>
      </w:r>
    </w:p>
    <w:p w14:paraId="67CF8289" w14:textId="7DDA22F5"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16 ust.3 umowy</w:t>
      </w:r>
    </w:p>
    <w:p w14:paraId="1ECFB5B0"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2179D457" w14:textId="77777777" w:rsidR="005F2F94" w:rsidRPr="009568AB" w:rsidRDefault="005F2F94" w:rsidP="00045C1F">
      <w:pPr>
        <w:spacing w:after="0"/>
        <w:ind w:right="4"/>
        <w:jc w:val="both"/>
        <w:rPr>
          <w:rFonts w:ascii="Calibri" w:hAnsi="Calibri" w:cs="Calibri"/>
        </w:rPr>
      </w:pPr>
      <w:r w:rsidRPr="009568AB">
        <w:rPr>
          <w:rFonts w:ascii="Calibri" w:hAnsi="Calibri" w:cs="Calibri"/>
        </w:rPr>
        <w:t>,,3.Termin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59D3D84F"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Na zapis: </w:t>
      </w:r>
    </w:p>
    <w:p w14:paraId="3392E178" w14:textId="4F6E4974" w:rsidR="005F2F94" w:rsidRPr="009568AB" w:rsidRDefault="005F2F94" w:rsidP="00045C1F">
      <w:pPr>
        <w:spacing w:after="0"/>
        <w:ind w:right="4"/>
        <w:jc w:val="both"/>
        <w:rPr>
          <w:rFonts w:ascii="Calibri" w:hAnsi="Calibri" w:cs="Calibri"/>
        </w:rPr>
      </w:pPr>
      <w:r w:rsidRPr="009568AB">
        <w:rPr>
          <w:rFonts w:ascii="Calibri" w:hAnsi="Calibri" w:cs="Calibri"/>
        </w:rPr>
        <w:t>,,3.Termin zapłaty wynagrodzenia Podwykonawcy lub dalszemu Podwykonawcy przewidziany w umowie o podwykonawstwo nie może być dłuższy niż 35 dni od dnia doręczenia Wykonawcy, Podwykonawcy lub dalszemu Podwykonawcy faktury lub rachunku, potwierdzających wykonanie zleconej Podwykonawcy lub dalszemu Podwykonawcy dostawy, usługi lub roboty budowlanej’’</w:t>
      </w:r>
    </w:p>
    <w:p w14:paraId="24E087DF"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Prosimy o zmianę terminu adekwatnie do terminu płatności Zamawiającego na rzecz Wykonawcy. </w:t>
      </w:r>
    </w:p>
    <w:p w14:paraId="14BBA674" w14:textId="1DA9B5B1"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1F052D15" w14:textId="77777777" w:rsidR="00045C1F" w:rsidRPr="009568AB" w:rsidRDefault="00045C1F" w:rsidP="00045C1F">
      <w:pPr>
        <w:spacing w:after="0"/>
        <w:ind w:right="4"/>
        <w:jc w:val="both"/>
        <w:rPr>
          <w:rFonts w:ascii="Calibri" w:hAnsi="Calibri" w:cs="Calibri"/>
          <w:b/>
          <w:bCs/>
        </w:rPr>
      </w:pPr>
    </w:p>
    <w:p w14:paraId="6CA6F476" w14:textId="77777777"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115</w:t>
      </w:r>
    </w:p>
    <w:p w14:paraId="454C2671" w14:textId="3549D617"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ust.1 pkt.11 umowy</w:t>
      </w:r>
    </w:p>
    <w:p w14:paraId="156BA32E"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5D5FE54A" w14:textId="77777777" w:rsidR="005F2F94" w:rsidRPr="009568AB" w:rsidRDefault="005F2F94" w:rsidP="00045C1F">
      <w:pPr>
        <w:spacing w:after="0"/>
        <w:ind w:right="4"/>
        <w:jc w:val="both"/>
        <w:rPr>
          <w:rFonts w:ascii="Calibri" w:hAnsi="Calibri" w:cs="Calibri"/>
        </w:rPr>
      </w:pPr>
      <w:r w:rsidRPr="009568AB">
        <w:rPr>
          <w:rFonts w:ascii="Calibri" w:hAnsi="Calibri" w:cs="Calibri"/>
        </w:rPr>
        <w:lastRenderedPageBreak/>
        <w:t>,, 11)z tytułu braku zapłaty wynagrodzenia należnego Podwykonawcom lub dalszym Podwykonawcom w terminie wynikającym z umowy zawartej między Wykonawcą i Podwykonawcą lub dalszym Podwykonawcą – w wysokości 5% wynagrodzenia umownego brutto należnego Podwykonawcom lub dalszym Podwykonawcom’’</w:t>
      </w:r>
    </w:p>
    <w:p w14:paraId="42EC2FF5"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79F8AF4E" w14:textId="77777777" w:rsidR="005F2F94" w:rsidRPr="009568AB" w:rsidRDefault="005F2F94" w:rsidP="00045C1F">
      <w:pPr>
        <w:spacing w:after="0"/>
        <w:ind w:right="4"/>
        <w:jc w:val="both"/>
        <w:rPr>
          <w:rFonts w:ascii="Calibri" w:hAnsi="Calibri" w:cs="Calibri"/>
        </w:rPr>
      </w:pPr>
      <w:r w:rsidRPr="009568AB">
        <w:rPr>
          <w:rFonts w:ascii="Calibri" w:hAnsi="Calibri" w:cs="Calibri"/>
        </w:rPr>
        <w:t>,, 11)z tytułu braku zapłaty wynagrodzenia należnego Podwykonawcom lub dalszym Podwykonawcom w terminie wynikającym z umowy zawartej między Wykonawcą i Podwykonawcą lub dalszym Podwykonawcą – w wysokości 1% wynagrodzenia umownego brutto należnego Podwykonawcom lub dalszym Podwykonawcom’’</w:t>
      </w:r>
    </w:p>
    <w:p w14:paraId="210C83D7" w14:textId="6E894D3D"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0E7B5BC3" w14:textId="77777777" w:rsidR="00045C1F" w:rsidRPr="009568AB" w:rsidRDefault="00045C1F" w:rsidP="00045C1F">
      <w:pPr>
        <w:spacing w:after="0"/>
        <w:ind w:right="4"/>
        <w:jc w:val="both"/>
        <w:rPr>
          <w:rFonts w:ascii="Calibri" w:hAnsi="Calibri" w:cs="Calibri"/>
          <w:b/>
          <w:bCs/>
        </w:rPr>
      </w:pPr>
    </w:p>
    <w:p w14:paraId="07C70B37" w14:textId="4AEBAD39"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116</w:t>
      </w:r>
    </w:p>
    <w:p w14:paraId="0940F2D1" w14:textId="16D31765"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ust.1 pkt.13 umowy</w:t>
      </w:r>
    </w:p>
    <w:p w14:paraId="1BAFFDB7"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49A51B63" w14:textId="77777777" w:rsidR="005F2F94" w:rsidRPr="009568AB" w:rsidRDefault="005F2F94" w:rsidP="00045C1F">
      <w:pPr>
        <w:spacing w:after="0"/>
        <w:ind w:right="4"/>
        <w:jc w:val="both"/>
        <w:rPr>
          <w:rFonts w:ascii="Calibri" w:hAnsi="Calibri" w:cs="Calibri"/>
        </w:rPr>
      </w:pPr>
      <w:r w:rsidRPr="009568AB">
        <w:rPr>
          <w:rFonts w:ascii="Calibri" w:hAnsi="Calibri" w:cs="Calibri"/>
        </w:rPr>
        <w:t>,,13)w przypadku nieprzedłożenia do zaakceptowania projektu umowy o podwykonawstwo, której przedmiotem są roboty budowlane lub projektu jej zmiany – w wysokości 2% wysokości wynagrodzenia umownego brutto należnego Podwykonawcom lub dalszym Podwykonawcom,’’</w:t>
      </w:r>
    </w:p>
    <w:p w14:paraId="5E1890DC"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6F7A3756" w14:textId="77777777" w:rsidR="005F2F94" w:rsidRPr="009568AB" w:rsidRDefault="005F2F94" w:rsidP="00045C1F">
      <w:pPr>
        <w:spacing w:after="0"/>
        <w:ind w:right="4"/>
        <w:jc w:val="both"/>
        <w:rPr>
          <w:rFonts w:ascii="Calibri" w:hAnsi="Calibri" w:cs="Calibri"/>
        </w:rPr>
      </w:pPr>
      <w:r w:rsidRPr="009568AB">
        <w:rPr>
          <w:rFonts w:ascii="Calibri" w:hAnsi="Calibri" w:cs="Calibri"/>
        </w:rPr>
        <w:t>,,13)w przypadku nieprzedłożenia do zaakceptowania projektu umowy o podwykonawstwo, której przedmiotem są roboty budowlane lub projektu jej zmiany – w wysokości 0,5% wysokości wynagrodzenia umownego brutto należnego Podwykonawcom lub dalszym Podwykonawcom,’’</w:t>
      </w:r>
    </w:p>
    <w:p w14:paraId="02C8CF01" w14:textId="1FCB8502"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428D799D" w14:textId="77777777" w:rsidR="00045C1F" w:rsidRPr="009568AB" w:rsidRDefault="00045C1F" w:rsidP="00045C1F">
      <w:pPr>
        <w:spacing w:after="0"/>
        <w:ind w:right="4"/>
        <w:jc w:val="both"/>
        <w:rPr>
          <w:rFonts w:ascii="Calibri" w:hAnsi="Calibri" w:cs="Calibri"/>
          <w:b/>
          <w:bCs/>
        </w:rPr>
      </w:pPr>
    </w:p>
    <w:p w14:paraId="58F439B3" w14:textId="11ACE458"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117</w:t>
      </w:r>
    </w:p>
    <w:p w14:paraId="165A26A5" w14:textId="577B9F69"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ust.1 pkt.14 umowy</w:t>
      </w:r>
    </w:p>
    <w:p w14:paraId="1B89368D"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79FE71F2" w14:textId="77777777" w:rsidR="005F2F94" w:rsidRPr="009568AB" w:rsidRDefault="005F2F94" w:rsidP="00045C1F">
      <w:pPr>
        <w:spacing w:after="0"/>
        <w:ind w:right="4"/>
        <w:jc w:val="both"/>
        <w:rPr>
          <w:rFonts w:ascii="Calibri" w:hAnsi="Calibri" w:cs="Calibri"/>
        </w:rPr>
      </w:pPr>
      <w:r w:rsidRPr="009568AB">
        <w:rPr>
          <w:rFonts w:ascii="Calibri" w:hAnsi="Calibri" w:cs="Calibri"/>
        </w:rPr>
        <w:t>,,14)w przypadku nieprzedłożenia poświadczonej za zgodność z oryginałem kopii umowy o podwykonawstwo lub jej zmiany – w wysokości 2% wysokości wynagrodzenia umownego brutto należnego Podwykonawcom lub dalszym Podwykonawcom,’’</w:t>
      </w:r>
    </w:p>
    <w:p w14:paraId="31664FFE"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3D179F83" w14:textId="77777777" w:rsidR="005F2F94" w:rsidRPr="009568AB" w:rsidRDefault="005F2F94" w:rsidP="00045C1F">
      <w:pPr>
        <w:spacing w:after="0"/>
        <w:ind w:right="4"/>
        <w:jc w:val="both"/>
        <w:rPr>
          <w:rFonts w:ascii="Calibri" w:hAnsi="Calibri" w:cs="Calibri"/>
        </w:rPr>
      </w:pPr>
      <w:r w:rsidRPr="009568AB">
        <w:rPr>
          <w:rFonts w:ascii="Calibri" w:hAnsi="Calibri" w:cs="Calibri"/>
        </w:rPr>
        <w:t>,,14)w przypadku nieprzedłożenia poświadczonej za zgodność z oryginałem kopii umowy o podwykonawstwo lub jej zmiany – w wysokości 0,5% wysokości wynagrodzenia umownego brutto należnego Podwykonawcom lub dalszym Podwykonawcom,’’</w:t>
      </w:r>
    </w:p>
    <w:p w14:paraId="48002EE6" w14:textId="74CCE4D5"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03F4B03D" w14:textId="77777777" w:rsidR="00045C1F" w:rsidRPr="009568AB" w:rsidRDefault="00045C1F" w:rsidP="00045C1F">
      <w:pPr>
        <w:spacing w:after="0"/>
        <w:ind w:right="4"/>
        <w:jc w:val="both"/>
        <w:rPr>
          <w:rFonts w:ascii="Calibri" w:hAnsi="Calibri" w:cs="Calibri"/>
          <w:b/>
          <w:bCs/>
        </w:rPr>
      </w:pPr>
    </w:p>
    <w:p w14:paraId="3FBF18E4" w14:textId="1F26DE59"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118</w:t>
      </w:r>
    </w:p>
    <w:p w14:paraId="4ECD8E25" w14:textId="5AE85340"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ust.1 pkt.15 umowy</w:t>
      </w:r>
    </w:p>
    <w:p w14:paraId="3ED2FBA8"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3F0D2A2F" w14:textId="77777777" w:rsidR="005F2F94" w:rsidRPr="009568AB" w:rsidRDefault="005F2F94" w:rsidP="00045C1F">
      <w:pPr>
        <w:spacing w:after="0"/>
        <w:ind w:right="4"/>
        <w:jc w:val="both"/>
        <w:rPr>
          <w:rFonts w:ascii="Calibri" w:hAnsi="Calibri" w:cs="Calibri"/>
        </w:rPr>
      </w:pPr>
      <w:r w:rsidRPr="009568AB">
        <w:rPr>
          <w:rFonts w:ascii="Calibri" w:hAnsi="Calibri" w:cs="Calibri"/>
        </w:rPr>
        <w:t>,,15)w przypadku braku zmiany umowy o podwykonawstwo w zakresie terminu zapłaty – w wysokości 2% wysokości wynagrodzenia umownego  brutto należnego Podwykonawcom lub dalszym Podwykonawcom,’’</w:t>
      </w:r>
    </w:p>
    <w:p w14:paraId="771811DB"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7171F504" w14:textId="77777777" w:rsidR="005F2F94" w:rsidRPr="009568AB" w:rsidRDefault="005F2F94" w:rsidP="00045C1F">
      <w:pPr>
        <w:spacing w:after="0"/>
        <w:ind w:right="4"/>
        <w:jc w:val="both"/>
        <w:rPr>
          <w:rFonts w:ascii="Calibri" w:hAnsi="Calibri" w:cs="Calibri"/>
        </w:rPr>
      </w:pPr>
      <w:r w:rsidRPr="009568AB">
        <w:rPr>
          <w:rFonts w:ascii="Calibri" w:hAnsi="Calibri" w:cs="Calibri"/>
        </w:rPr>
        <w:t>,,15)w przypadku braku zmiany umowy o podwykonawstwo w zakresie terminu zapłaty – w wysokości 0,5% wysokości wynagrodzenia umownego  brutto należnego Podwykonawcom lub dalszym Podwykonawcom,’’</w:t>
      </w:r>
    </w:p>
    <w:p w14:paraId="1BBE643C" w14:textId="3CDE8A10"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44A0B14B" w14:textId="77777777" w:rsidR="00045C1F" w:rsidRPr="009568AB" w:rsidRDefault="00045C1F" w:rsidP="00045C1F">
      <w:pPr>
        <w:spacing w:after="0"/>
        <w:ind w:right="4"/>
        <w:jc w:val="both"/>
        <w:rPr>
          <w:rFonts w:ascii="Calibri" w:hAnsi="Calibri" w:cs="Calibri"/>
          <w:b/>
          <w:bCs/>
        </w:rPr>
      </w:pPr>
    </w:p>
    <w:p w14:paraId="1FCDD02A" w14:textId="77777777" w:rsidR="009568AB" w:rsidRDefault="009568AB" w:rsidP="00045C1F">
      <w:pPr>
        <w:spacing w:after="0"/>
        <w:ind w:right="4"/>
        <w:jc w:val="both"/>
        <w:rPr>
          <w:rFonts w:ascii="Calibri" w:hAnsi="Calibri" w:cs="Calibri"/>
          <w:b/>
          <w:bCs/>
        </w:rPr>
      </w:pPr>
    </w:p>
    <w:p w14:paraId="1C82359A" w14:textId="0F0DCF13" w:rsidR="00045C1F" w:rsidRPr="009568AB" w:rsidRDefault="00045C1F" w:rsidP="00045C1F">
      <w:pPr>
        <w:spacing w:after="0"/>
        <w:ind w:right="4"/>
        <w:jc w:val="both"/>
        <w:rPr>
          <w:rFonts w:ascii="Calibri" w:hAnsi="Calibri" w:cs="Calibri"/>
          <w:b/>
          <w:bCs/>
        </w:rPr>
      </w:pPr>
      <w:r w:rsidRPr="009568AB">
        <w:rPr>
          <w:rFonts w:ascii="Calibri" w:hAnsi="Calibri" w:cs="Calibri"/>
          <w:b/>
          <w:bCs/>
        </w:rPr>
        <w:lastRenderedPageBreak/>
        <w:t>Pytanie nr 119</w:t>
      </w:r>
    </w:p>
    <w:p w14:paraId="7429A523" w14:textId="3A3E8F9B"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ust.3 umowy</w:t>
      </w:r>
    </w:p>
    <w:p w14:paraId="7CB11CCF"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31AB1D06" w14:textId="77777777" w:rsidR="005F2F94" w:rsidRPr="009568AB" w:rsidRDefault="005F2F94" w:rsidP="00045C1F">
      <w:pPr>
        <w:spacing w:after="0"/>
        <w:ind w:right="4"/>
        <w:jc w:val="both"/>
        <w:rPr>
          <w:rFonts w:ascii="Calibri" w:hAnsi="Calibri" w:cs="Calibri"/>
        </w:rPr>
      </w:pPr>
      <w:r w:rsidRPr="009568AB">
        <w:rPr>
          <w:rFonts w:ascii="Calibri" w:hAnsi="Calibri" w:cs="Calibri"/>
        </w:rPr>
        <w:t>,,3.Naliczone kary za zwłokę łącznie nie mogą przekroczyć 20% wynagrodzenia umownego brutto, uwzględniając okres zwłoki w stosunku do terminu końcowego’’</w:t>
      </w:r>
    </w:p>
    <w:p w14:paraId="0C853158" w14:textId="77777777" w:rsidR="005F2F94" w:rsidRPr="009568AB" w:rsidRDefault="005F2F94" w:rsidP="00045C1F">
      <w:pPr>
        <w:spacing w:after="0"/>
        <w:ind w:right="4"/>
        <w:jc w:val="both"/>
        <w:rPr>
          <w:rFonts w:ascii="Calibri" w:hAnsi="Calibri" w:cs="Calibri"/>
        </w:rPr>
      </w:pPr>
      <w:r w:rsidRPr="009568AB">
        <w:rPr>
          <w:rFonts w:ascii="Calibri" w:hAnsi="Calibri" w:cs="Calibri"/>
        </w:rPr>
        <w:t>Na zapis:</w:t>
      </w:r>
    </w:p>
    <w:p w14:paraId="6CC2BF5A" w14:textId="77777777" w:rsidR="005F2F94" w:rsidRPr="009568AB" w:rsidRDefault="005F2F94" w:rsidP="00045C1F">
      <w:pPr>
        <w:spacing w:after="0"/>
        <w:ind w:right="4"/>
        <w:jc w:val="both"/>
        <w:rPr>
          <w:rFonts w:ascii="Calibri" w:hAnsi="Calibri" w:cs="Calibri"/>
        </w:rPr>
      </w:pPr>
      <w:r w:rsidRPr="009568AB">
        <w:rPr>
          <w:rFonts w:ascii="Calibri" w:hAnsi="Calibri" w:cs="Calibri"/>
        </w:rPr>
        <w:t>,,3.Naliczone kary za zwłokę łącznie nie mogą przekroczyć 10% wynagrodzenia umownego brutto, uwzględniając okres zwłoki w stosunku do terminu końcowego’’</w:t>
      </w:r>
    </w:p>
    <w:p w14:paraId="6AA99313" w14:textId="7CBBD07E" w:rsidR="00045C1F" w:rsidRPr="009568AB" w:rsidRDefault="00045C1F" w:rsidP="00045C1F">
      <w:pPr>
        <w:spacing w:after="0"/>
        <w:ind w:right="4"/>
        <w:jc w:val="both"/>
        <w:rPr>
          <w:rFonts w:ascii="Calibri" w:hAnsi="Calibri" w:cs="Calibri"/>
          <w:b/>
          <w:bCs/>
        </w:rPr>
      </w:pPr>
      <w:r w:rsidRPr="009568AB">
        <w:rPr>
          <w:rFonts w:ascii="Calibri" w:hAnsi="Calibri" w:cs="Calibri"/>
          <w:b/>
          <w:bCs/>
        </w:rPr>
        <w:t xml:space="preserve">Odpowiedź: </w:t>
      </w:r>
      <w:r w:rsidR="003E3663" w:rsidRPr="009568AB">
        <w:rPr>
          <w:rFonts w:ascii="Calibri" w:hAnsi="Calibri" w:cs="Calibri"/>
          <w:b/>
          <w:bCs/>
        </w:rPr>
        <w:t>Zamawiający podtrzymuje zapisy projektowanych postanowień umowy.</w:t>
      </w:r>
    </w:p>
    <w:p w14:paraId="1BC87D03" w14:textId="77777777" w:rsidR="00045C1F" w:rsidRPr="009568AB" w:rsidRDefault="00045C1F" w:rsidP="00045C1F">
      <w:pPr>
        <w:spacing w:after="0"/>
        <w:ind w:right="4"/>
        <w:jc w:val="both"/>
        <w:rPr>
          <w:rFonts w:ascii="Calibri" w:hAnsi="Calibri" w:cs="Calibri"/>
          <w:b/>
          <w:bCs/>
        </w:rPr>
      </w:pPr>
    </w:p>
    <w:p w14:paraId="7CA1E3ED" w14:textId="7E1DE8B1"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120</w:t>
      </w:r>
    </w:p>
    <w:p w14:paraId="0EBF90B4" w14:textId="5105F432" w:rsidR="005F2F94" w:rsidRPr="009568AB" w:rsidRDefault="005F2F94" w:rsidP="00045C1F">
      <w:pPr>
        <w:spacing w:after="0"/>
        <w:ind w:right="4"/>
        <w:jc w:val="both"/>
        <w:rPr>
          <w:rFonts w:ascii="Calibri" w:hAnsi="Calibri" w:cs="Calibri"/>
        </w:rPr>
      </w:pPr>
      <w:r w:rsidRPr="009568AB">
        <w:rPr>
          <w:rFonts w:ascii="Calibri" w:hAnsi="Calibri" w:cs="Calibri"/>
        </w:rPr>
        <w:t>Dotyczy zapisów par. 22 ust.7 umowy</w:t>
      </w:r>
    </w:p>
    <w:p w14:paraId="661EF60C" w14:textId="77777777" w:rsidR="005F2F94" w:rsidRPr="009568AB" w:rsidRDefault="005F2F94" w:rsidP="00045C1F">
      <w:pPr>
        <w:spacing w:after="0"/>
        <w:ind w:right="4"/>
        <w:jc w:val="both"/>
        <w:rPr>
          <w:rFonts w:ascii="Calibri" w:hAnsi="Calibri" w:cs="Calibri"/>
        </w:rPr>
      </w:pPr>
      <w:r w:rsidRPr="009568AB">
        <w:rPr>
          <w:rFonts w:ascii="Calibri" w:hAnsi="Calibri" w:cs="Calibri"/>
        </w:rPr>
        <w:t>Prosimy Zamawiającego o zmianę zapisu:</w:t>
      </w:r>
    </w:p>
    <w:p w14:paraId="4CD20E17" w14:textId="77777777" w:rsidR="005F2F94" w:rsidRPr="009568AB" w:rsidRDefault="005F2F94" w:rsidP="00045C1F">
      <w:pPr>
        <w:spacing w:after="0"/>
        <w:ind w:right="4"/>
        <w:jc w:val="both"/>
        <w:rPr>
          <w:rFonts w:ascii="Calibri" w:hAnsi="Calibri" w:cs="Calibri"/>
        </w:rPr>
      </w:pPr>
      <w:r w:rsidRPr="009568AB">
        <w:rPr>
          <w:rFonts w:ascii="Calibri" w:hAnsi="Calibri" w:cs="Calibri"/>
        </w:rPr>
        <w:t>,,7.Zamawiającemu przysługuje prawo kumulowania kar umownych, tj. naliczenia kar odrębnie w każdym przypadku, gdy zaistnieją przesłanki ich zastosowania. Łączna, maksymalna kwota kar umownych nie może jednak przekroczyć 20% wartości wynagrodzenia umownego brutto określonego w § 6 ust. 1 umowy.’’</w:t>
      </w:r>
    </w:p>
    <w:p w14:paraId="31735921"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Na zapis: </w:t>
      </w:r>
    </w:p>
    <w:p w14:paraId="76F1835C" w14:textId="6C760478" w:rsidR="005F2F94" w:rsidRPr="009568AB" w:rsidRDefault="005F2F94" w:rsidP="00045C1F">
      <w:pPr>
        <w:spacing w:after="0"/>
        <w:ind w:right="4"/>
        <w:jc w:val="both"/>
        <w:rPr>
          <w:rFonts w:ascii="Calibri" w:hAnsi="Calibri" w:cs="Calibri"/>
        </w:rPr>
      </w:pPr>
      <w:r w:rsidRPr="009568AB">
        <w:rPr>
          <w:rFonts w:ascii="Calibri" w:hAnsi="Calibri" w:cs="Calibri"/>
        </w:rPr>
        <w:t>,,7.Zamawiającemu przysługuje prawo kumulowania kar umownych, tj. naliczenia kar odrębnie w każdym przypadku, gdy zaistnieją przesłanki ich zastosowania. Łączna, maksymalna kwota kar umownych nie może jednak przekroczyć 15% wartości wynagrodzenia umownego brutto określonego w § 6 ust. 1 umowy.’’</w:t>
      </w:r>
    </w:p>
    <w:p w14:paraId="2A494E0B" w14:textId="77777777" w:rsidR="005F2F94" w:rsidRPr="009568AB" w:rsidRDefault="005F2F94" w:rsidP="00045C1F">
      <w:pPr>
        <w:spacing w:after="0"/>
        <w:ind w:right="4"/>
        <w:jc w:val="both"/>
        <w:rPr>
          <w:rFonts w:ascii="Calibri" w:hAnsi="Calibri" w:cs="Calibri"/>
        </w:rPr>
      </w:pPr>
      <w:r w:rsidRPr="009568AB">
        <w:rPr>
          <w:rFonts w:ascii="Calibri" w:hAnsi="Calibri" w:cs="Calibri"/>
        </w:rPr>
        <w:t>W ocenie Wykonawcy kary umowne powinny wynosić do 15% wartości umowy. Byłoby to rozwiązanie zgodne z praktyką rynkową. Obecne rozwiązanie jest niespotykane w praktyce rynkowej i stanowi niesłuszne obciążenie Wykonawcy tak wysokimi karami.</w:t>
      </w:r>
    </w:p>
    <w:p w14:paraId="5057E461" w14:textId="50F70476"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3E3663" w:rsidRPr="009568AB">
        <w:t xml:space="preserve"> </w:t>
      </w:r>
      <w:r w:rsidR="003E3663" w:rsidRPr="009568AB">
        <w:rPr>
          <w:rFonts w:ascii="Calibri" w:hAnsi="Calibri" w:cs="Calibri"/>
          <w:b/>
          <w:bCs/>
        </w:rPr>
        <w:t>Zamawiający podtrzymuje zapisy projektowanych postanowień umowy.</w:t>
      </w:r>
    </w:p>
    <w:p w14:paraId="5E7318F8" w14:textId="77777777" w:rsidR="00045C1F" w:rsidRPr="009568AB" w:rsidRDefault="00045C1F" w:rsidP="00045C1F">
      <w:pPr>
        <w:spacing w:after="0"/>
        <w:ind w:right="4"/>
        <w:jc w:val="both"/>
        <w:rPr>
          <w:rFonts w:ascii="Calibri" w:hAnsi="Calibri" w:cs="Calibri"/>
          <w:b/>
          <w:bCs/>
        </w:rPr>
      </w:pPr>
    </w:p>
    <w:p w14:paraId="5943CBF2" w14:textId="6D57601D" w:rsidR="005F2F94" w:rsidRPr="009568AB" w:rsidRDefault="00045C1F" w:rsidP="00045C1F">
      <w:pPr>
        <w:spacing w:after="0"/>
        <w:ind w:right="4"/>
        <w:jc w:val="both"/>
        <w:rPr>
          <w:rFonts w:ascii="Calibri" w:hAnsi="Calibri" w:cs="Calibri"/>
          <w:b/>
          <w:bCs/>
        </w:rPr>
      </w:pPr>
      <w:r w:rsidRPr="009568AB">
        <w:rPr>
          <w:rFonts w:ascii="Calibri" w:hAnsi="Calibri" w:cs="Calibri"/>
          <w:b/>
          <w:bCs/>
        </w:rPr>
        <w:t>Pytanie nr 121</w:t>
      </w:r>
    </w:p>
    <w:p w14:paraId="18F3D57D" w14:textId="34177C75" w:rsidR="005F2F94" w:rsidRPr="009568AB" w:rsidRDefault="005F2F94" w:rsidP="00045C1F">
      <w:pPr>
        <w:spacing w:after="0"/>
        <w:ind w:right="4"/>
        <w:jc w:val="both"/>
        <w:rPr>
          <w:rFonts w:ascii="Calibri" w:hAnsi="Calibri" w:cs="Calibri"/>
        </w:rPr>
      </w:pPr>
      <w:r w:rsidRPr="009568AB">
        <w:rPr>
          <w:rFonts w:ascii="Calibri" w:hAnsi="Calibri" w:cs="Calibri"/>
        </w:rPr>
        <w:t>Dotyczy zapisów Rozdz. VII ust.2 pkt.4 ppkt.1 umowy</w:t>
      </w:r>
    </w:p>
    <w:p w14:paraId="5D51D654"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,,1)wykonał i prawidłowo ukończył w okresie ostatnich pięciu lat przed upływem terminu składania ofert, a jeżeli okres prowadzenia działalności jest krótszy – w tym okresie, co najmniej jedną robotę budowlaną polegającą na budowie budynku o kubaturze </w:t>
      </w:r>
    </w:p>
    <w:p w14:paraId="27983E04" w14:textId="77777777" w:rsidR="005F2F94" w:rsidRPr="009568AB" w:rsidRDefault="005F2F94" w:rsidP="00045C1F">
      <w:pPr>
        <w:spacing w:after="0"/>
        <w:ind w:right="4"/>
        <w:jc w:val="both"/>
        <w:rPr>
          <w:rFonts w:ascii="Calibri" w:hAnsi="Calibri" w:cs="Calibri"/>
        </w:rPr>
      </w:pPr>
      <w:r w:rsidRPr="009568AB">
        <w:rPr>
          <w:rFonts w:ascii="Calibri" w:hAnsi="Calibri" w:cs="Calibri"/>
        </w:rPr>
        <w:t>co najmniej 6000 m3 wraz z infrastrukturą techniczną o wartości co najmniej 10 000 000,00 zł brutto;’’</w:t>
      </w:r>
    </w:p>
    <w:p w14:paraId="168FEFB4" w14:textId="77777777" w:rsidR="005F2F94" w:rsidRPr="009568AB" w:rsidRDefault="005F2F94" w:rsidP="00045C1F">
      <w:pPr>
        <w:spacing w:after="0"/>
        <w:ind w:right="4"/>
        <w:jc w:val="both"/>
        <w:rPr>
          <w:rFonts w:ascii="Calibri" w:hAnsi="Calibri" w:cs="Calibri"/>
        </w:rPr>
      </w:pPr>
      <w:r w:rsidRPr="009568AB">
        <w:rPr>
          <w:rFonts w:ascii="Calibri" w:hAnsi="Calibri" w:cs="Calibri"/>
        </w:rPr>
        <w:t xml:space="preserve">Prosimy o wyjaśnienie co Zamawiający ma na myśli używając sformułowania ,, infrastruktura techniczna”. </w:t>
      </w:r>
    </w:p>
    <w:p w14:paraId="38FC7405" w14:textId="48CA298E" w:rsidR="00045C1F" w:rsidRPr="009568AB" w:rsidRDefault="00045C1F" w:rsidP="00045C1F">
      <w:pPr>
        <w:spacing w:after="0"/>
        <w:ind w:right="4"/>
        <w:jc w:val="both"/>
        <w:rPr>
          <w:rFonts w:ascii="Calibri" w:hAnsi="Calibri" w:cs="Calibri"/>
          <w:b/>
          <w:bCs/>
        </w:rPr>
      </w:pPr>
      <w:r w:rsidRPr="009568AB">
        <w:rPr>
          <w:rFonts w:ascii="Calibri" w:hAnsi="Calibri" w:cs="Calibri"/>
          <w:b/>
          <w:bCs/>
        </w:rPr>
        <w:t>Odpowiedź:</w:t>
      </w:r>
      <w:r w:rsidR="003E3663" w:rsidRPr="009568AB">
        <w:rPr>
          <w:rFonts w:ascii="Calibri" w:hAnsi="Calibri" w:cs="Calibri"/>
          <w:b/>
          <w:bCs/>
        </w:rPr>
        <w:t xml:space="preserve"> Infrastruktura techniczna to m.in. przyłącze wodno-kanalizacyjne, oświetlenie terenu, ciągi komunikacyjne, zagospodarowanie terenu itp.</w:t>
      </w:r>
    </w:p>
    <w:p w14:paraId="0356277D" w14:textId="77777777" w:rsidR="00045C1F" w:rsidRPr="009568AB" w:rsidRDefault="00045C1F" w:rsidP="00045C1F">
      <w:pPr>
        <w:spacing w:after="0"/>
        <w:ind w:right="4"/>
        <w:jc w:val="both"/>
        <w:rPr>
          <w:rFonts w:ascii="Calibri" w:hAnsi="Calibri" w:cs="Calibri"/>
          <w:b/>
          <w:bCs/>
        </w:rPr>
      </w:pPr>
    </w:p>
    <w:p w14:paraId="725D6B22" w14:textId="45DC5084" w:rsidR="00045C1F" w:rsidRPr="009568AB" w:rsidRDefault="00045C1F" w:rsidP="00045C1F">
      <w:pPr>
        <w:spacing w:after="0"/>
        <w:ind w:right="4"/>
        <w:jc w:val="both"/>
        <w:rPr>
          <w:rFonts w:ascii="Calibri" w:hAnsi="Calibri" w:cs="Calibri"/>
          <w:b/>
          <w:bCs/>
        </w:rPr>
      </w:pPr>
      <w:r w:rsidRPr="009568AB">
        <w:rPr>
          <w:rFonts w:ascii="Calibri" w:hAnsi="Calibri" w:cs="Calibri"/>
          <w:b/>
          <w:bCs/>
        </w:rPr>
        <w:t>Pytanie nr 122</w:t>
      </w:r>
    </w:p>
    <w:p w14:paraId="2AABB5C2" w14:textId="7D3BDE55" w:rsidR="005F2F94" w:rsidRPr="009568AB" w:rsidRDefault="005F2F94" w:rsidP="00045C1F">
      <w:pPr>
        <w:spacing w:after="0"/>
        <w:ind w:right="4"/>
        <w:jc w:val="both"/>
        <w:rPr>
          <w:rFonts w:ascii="Calibri" w:hAnsi="Calibri" w:cs="Calibri"/>
        </w:rPr>
      </w:pPr>
      <w:r w:rsidRPr="009568AB">
        <w:rPr>
          <w:rFonts w:ascii="Calibri" w:hAnsi="Calibri" w:cs="Calibri"/>
        </w:rPr>
        <w:t xml:space="preserve">Dotyczy zapisów par. 3 ust.3 pkt.6 </w:t>
      </w:r>
      <w:proofErr w:type="spellStart"/>
      <w:r w:rsidRPr="009568AB">
        <w:rPr>
          <w:rFonts w:ascii="Calibri" w:hAnsi="Calibri" w:cs="Calibri"/>
        </w:rPr>
        <w:t>lit.c</w:t>
      </w:r>
      <w:proofErr w:type="spellEnd"/>
      <w:r w:rsidRPr="009568AB">
        <w:rPr>
          <w:rFonts w:ascii="Calibri" w:hAnsi="Calibri" w:cs="Calibri"/>
        </w:rPr>
        <w:t xml:space="preserve"> umowy</w:t>
      </w:r>
    </w:p>
    <w:p w14:paraId="25E856CE" w14:textId="5504DA14" w:rsidR="00045C1F" w:rsidRPr="009568AB" w:rsidRDefault="005F2F94" w:rsidP="00045C1F">
      <w:pPr>
        <w:spacing w:after="0"/>
        <w:ind w:right="4"/>
        <w:jc w:val="both"/>
        <w:rPr>
          <w:rFonts w:ascii="Calibri" w:hAnsi="Calibri" w:cs="Calibri"/>
        </w:rPr>
      </w:pPr>
      <w:r w:rsidRPr="009568AB">
        <w:rPr>
          <w:rFonts w:ascii="Calibri" w:hAnsi="Calibri" w:cs="Calibri"/>
        </w:rPr>
        <w:t>Prosimy Zamawiającego o określenie jakie dokumenty muszą zostać dostarczone w terminie 5 dni od podpisania umow</w:t>
      </w:r>
      <w:r w:rsidR="00045C1F" w:rsidRPr="009568AB">
        <w:rPr>
          <w:rFonts w:ascii="Calibri" w:hAnsi="Calibri" w:cs="Calibri"/>
        </w:rPr>
        <w:t>y.</w:t>
      </w:r>
    </w:p>
    <w:p w14:paraId="374439E8" w14:textId="4C1C87CD" w:rsidR="00045C1F" w:rsidRPr="009568AB" w:rsidRDefault="00045C1F" w:rsidP="00045C1F">
      <w:pPr>
        <w:spacing w:after="0"/>
        <w:ind w:right="4"/>
        <w:rPr>
          <w:rFonts w:ascii="Calibri" w:hAnsi="Calibri" w:cs="Calibri"/>
          <w:b/>
          <w:bCs/>
        </w:rPr>
      </w:pPr>
      <w:r w:rsidRPr="009568AB">
        <w:rPr>
          <w:rFonts w:ascii="Calibri" w:hAnsi="Calibri" w:cs="Calibri"/>
          <w:b/>
          <w:bCs/>
        </w:rPr>
        <w:t xml:space="preserve">Odpowiedź: </w:t>
      </w:r>
      <w:bookmarkStart w:id="1" w:name="_Hlk154746008"/>
      <w:r w:rsidR="003E3663" w:rsidRPr="009568AB">
        <w:rPr>
          <w:rFonts w:ascii="Calibri" w:hAnsi="Calibri" w:cs="Calibri"/>
          <w:b/>
          <w:bCs/>
        </w:rPr>
        <w:t>Zgodnie z zapisami projektowanych postanowień umowy.</w:t>
      </w:r>
      <w:bookmarkEnd w:id="1"/>
    </w:p>
    <w:p w14:paraId="3F7D957B" w14:textId="77777777" w:rsidR="00B8739B" w:rsidRPr="009568AB" w:rsidRDefault="00B8739B" w:rsidP="00B8739B">
      <w:pPr>
        <w:spacing w:after="0"/>
        <w:ind w:right="4"/>
        <w:jc w:val="both"/>
        <w:rPr>
          <w:rFonts w:ascii="Calibri" w:hAnsi="Calibri" w:cs="Calibri"/>
          <w:b/>
          <w:bCs/>
        </w:rPr>
      </w:pPr>
    </w:p>
    <w:p w14:paraId="2E586A39" w14:textId="491655D7" w:rsidR="00B8739B" w:rsidRPr="009568AB" w:rsidRDefault="00B8739B" w:rsidP="00B8739B">
      <w:pPr>
        <w:spacing w:after="0"/>
        <w:jc w:val="both"/>
        <w:rPr>
          <w:b/>
          <w:bCs/>
        </w:rPr>
      </w:pPr>
      <w:r w:rsidRPr="009568AB">
        <w:rPr>
          <w:b/>
          <w:bCs/>
        </w:rPr>
        <w:t>Pytanie nr 123</w:t>
      </w:r>
    </w:p>
    <w:p w14:paraId="3D20DD8F" w14:textId="7D929CA2" w:rsidR="00B8739B" w:rsidRPr="009568AB" w:rsidRDefault="00B8739B" w:rsidP="00B8739B">
      <w:pPr>
        <w:spacing w:after="0"/>
        <w:jc w:val="both"/>
      </w:pPr>
      <w:r w:rsidRPr="009568AB">
        <w:t>Czy instalacja gazów medycznych jest objęta zakresem robót</w:t>
      </w:r>
    </w:p>
    <w:p w14:paraId="79F6CA69" w14:textId="2D74940D" w:rsidR="00B8739B" w:rsidRPr="009568AB" w:rsidRDefault="00B8739B" w:rsidP="00B8739B">
      <w:pPr>
        <w:spacing w:after="0"/>
        <w:jc w:val="both"/>
        <w:rPr>
          <w:b/>
          <w:bCs/>
        </w:rPr>
      </w:pPr>
      <w:r w:rsidRPr="009568AB">
        <w:rPr>
          <w:b/>
          <w:bCs/>
        </w:rPr>
        <w:t xml:space="preserve">Odpowiedź: </w:t>
      </w:r>
      <w:r w:rsidR="009F241F" w:rsidRPr="009568AB">
        <w:rPr>
          <w:b/>
          <w:bCs/>
        </w:rPr>
        <w:t>Zgodnie z zapisami OPZ, instalacja gazów medycznych nie jest objęta zakresem zamówienia.</w:t>
      </w:r>
    </w:p>
    <w:p w14:paraId="638A1763" w14:textId="77777777" w:rsidR="00B8739B" w:rsidRPr="009568AB" w:rsidRDefault="00B8739B" w:rsidP="00B8739B">
      <w:pPr>
        <w:spacing w:after="0"/>
        <w:jc w:val="both"/>
        <w:rPr>
          <w:b/>
          <w:bCs/>
        </w:rPr>
      </w:pPr>
    </w:p>
    <w:p w14:paraId="31D05C60" w14:textId="7385B4EC" w:rsidR="00B8739B" w:rsidRPr="009568AB" w:rsidRDefault="00B8739B" w:rsidP="00B8739B">
      <w:pPr>
        <w:spacing w:after="0"/>
        <w:jc w:val="both"/>
        <w:rPr>
          <w:b/>
          <w:bCs/>
        </w:rPr>
      </w:pPr>
      <w:r w:rsidRPr="009568AB">
        <w:rPr>
          <w:b/>
          <w:bCs/>
        </w:rPr>
        <w:t xml:space="preserve">Pytanie nr 124 </w:t>
      </w:r>
    </w:p>
    <w:p w14:paraId="1BDC5EE1" w14:textId="6B7AB6FF" w:rsidR="005F2F94" w:rsidRPr="009568AB" w:rsidRDefault="00B8739B" w:rsidP="00B8739B">
      <w:pPr>
        <w:spacing w:after="0"/>
        <w:jc w:val="both"/>
      </w:pPr>
      <w:r w:rsidRPr="009568AB">
        <w:t>Czy w zakresie robót jest węzeł cieplny?</w:t>
      </w:r>
    </w:p>
    <w:p w14:paraId="700C7908" w14:textId="4B859AE0" w:rsidR="00B8739B" w:rsidRPr="009568AB" w:rsidRDefault="00B8739B" w:rsidP="00B8739B">
      <w:pPr>
        <w:spacing w:after="0"/>
        <w:jc w:val="both"/>
        <w:rPr>
          <w:b/>
          <w:bCs/>
        </w:rPr>
      </w:pPr>
      <w:r w:rsidRPr="009568AB">
        <w:rPr>
          <w:b/>
          <w:bCs/>
        </w:rPr>
        <w:t xml:space="preserve">Odpowiedź: </w:t>
      </w:r>
      <w:r w:rsidR="009F241F" w:rsidRPr="009568AB">
        <w:rPr>
          <w:b/>
          <w:bCs/>
        </w:rPr>
        <w:t xml:space="preserve">Zgodnie z zapisami OPZ, węzeł cieplny nie jest objęty zakresem zamówienia. </w:t>
      </w:r>
    </w:p>
    <w:p w14:paraId="2D0140FC" w14:textId="77777777" w:rsidR="00B8739B" w:rsidRPr="009568AB" w:rsidRDefault="00B8739B" w:rsidP="00B8739B">
      <w:pPr>
        <w:spacing w:after="0"/>
        <w:jc w:val="both"/>
        <w:rPr>
          <w:b/>
          <w:bCs/>
        </w:rPr>
      </w:pPr>
    </w:p>
    <w:p w14:paraId="029EE55A" w14:textId="19C846B5" w:rsidR="00B8739B" w:rsidRPr="009568AB" w:rsidRDefault="00B8739B" w:rsidP="00B8739B">
      <w:pPr>
        <w:spacing w:after="0"/>
        <w:jc w:val="both"/>
        <w:rPr>
          <w:b/>
          <w:bCs/>
        </w:rPr>
      </w:pPr>
      <w:r w:rsidRPr="009568AB">
        <w:rPr>
          <w:b/>
          <w:bCs/>
        </w:rPr>
        <w:t xml:space="preserve">Pytanie nr 125 </w:t>
      </w:r>
    </w:p>
    <w:p w14:paraId="38DD02CD" w14:textId="5DCB38D0" w:rsidR="00B8739B" w:rsidRPr="009568AB" w:rsidRDefault="00B8739B" w:rsidP="00B8739B">
      <w:pPr>
        <w:spacing w:after="0"/>
        <w:jc w:val="both"/>
      </w:pPr>
      <w:r w:rsidRPr="009568AB">
        <w:t>Czy ogrodzenie docelowe jest objęte zakresem robót?</w:t>
      </w:r>
    </w:p>
    <w:p w14:paraId="5BAE1E40" w14:textId="6B084BD4" w:rsidR="00B8739B" w:rsidRPr="009568AB" w:rsidRDefault="00B8739B" w:rsidP="00B8739B">
      <w:pPr>
        <w:spacing w:after="0"/>
        <w:jc w:val="both"/>
        <w:rPr>
          <w:b/>
          <w:bCs/>
        </w:rPr>
      </w:pPr>
      <w:r w:rsidRPr="009568AB">
        <w:rPr>
          <w:b/>
          <w:bCs/>
        </w:rPr>
        <w:t xml:space="preserve">Odpowiedź: </w:t>
      </w:r>
      <w:r w:rsidR="009F241F" w:rsidRPr="009568AB">
        <w:rPr>
          <w:b/>
          <w:bCs/>
        </w:rPr>
        <w:t xml:space="preserve">Zgodnie z zapisami OPZ, ogrodzenie docelowe nie jest objęte zakresem zamówienia. </w:t>
      </w:r>
    </w:p>
    <w:p w14:paraId="00F9875E" w14:textId="77777777" w:rsidR="00B8739B" w:rsidRPr="009568AB" w:rsidRDefault="00B8739B" w:rsidP="00B8739B">
      <w:pPr>
        <w:spacing w:after="0"/>
        <w:jc w:val="both"/>
        <w:rPr>
          <w:b/>
          <w:bCs/>
        </w:rPr>
      </w:pPr>
    </w:p>
    <w:p w14:paraId="20ED4B17" w14:textId="3D1173B1" w:rsidR="00B8739B" w:rsidRPr="009568AB" w:rsidRDefault="00B8739B" w:rsidP="00B8739B">
      <w:pPr>
        <w:spacing w:after="0"/>
        <w:jc w:val="both"/>
        <w:rPr>
          <w:b/>
          <w:bCs/>
        </w:rPr>
      </w:pPr>
      <w:r w:rsidRPr="009568AB">
        <w:rPr>
          <w:b/>
          <w:bCs/>
        </w:rPr>
        <w:t>Pytanie nr 126</w:t>
      </w:r>
    </w:p>
    <w:p w14:paraId="7065EDD5" w14:textId="236C19DC" w:rsidR="00B8739B" w:rsidRPr="009568AB" w:rsidRDefault="00B8739B" w:rsidP="00B8739B">
      <w:pPr>
        <w:spacing w:after="0"/>
        <w:jc w:val="both"/>
      </w:pPr>
      <w:r w:rsidRPr="009568AB">
        <w:t>Czy w zakresie robót ujęte jest wyposażenie budynku, a jeżeli tak to proszę o szczegóły.</w:t>
      </w:r>
    </w:p>
    <w:p w14:paraId="4423F78A" w14:textId="2632FD75" w:rsidR="00B8739B" w:rsidRPr="009568AB" w:rsidRDefault="00B8739B" w:rsidP="00B8739B">
      <w:pPr>
        <w:spacing w:after="0"/>
        <w:jc w:val="both"/>
        <w:rPr>
          <w:b/>
          <w:bCs/>
        </w:rPr>
      </w:pPr>
      <w:r w:rsidRPr="009568AB">
        <w:rPr>
          <w:b/>
          <w:bCs/>
        </w:rPr>
        <w:t xml:space="preserve">Odpowiedź: </w:t>
      </w:r>
      <w:r w:rsidR="009F241F" w:rsidRPr="009568AB">
        <w:rPr>
          <w:b/>
          <w:bCs/>
        </w:rPr>
        <w:t>Zgodnie z zapisami OPZ, wyposażenie budynku nie jest objęte zakresem zamówienia.</w:t>
      </w:r>
    </w:p>
    <w:p w14:paraId="219FCF08" w14:textId="77777777" w:rsidR="00B8739B" w:rsidRPr="009568AB" w:rsidRDefault="00B8739B" w:rsidP="00B8739B">
      <w:pPr>
        <w:spacing w:after="0"/>
        <w:jc w:val="both"/>
        <w:rPr>
          <w:b/>
          <w:bCs/>
        </w:rPr>
      </w:pPr>
    </w:p>
    <w:p w14:paraId="5405A5D9" w14:textId="6609E7DA" w:rsidR="00B8739B" w:rsidRPr="009568AB" w:rsidRDefault="00B8739B" w:rsidP="00B8739B">
      <w:pPr>
        <w:spacing w:after="0"/>
        <w:jc w:val="both"/>
        <w:rPr>
          <w:b/>
          <w:bCs/>
        </w:rPr>
      </w:pPr>
      <w:r w:rsidRPr="009568AB">
        <w:rPr>
          <w:b/>
          <w:bCs/>
        </w:rPr>
        <w:t>Pytanie nr 127</w:t>
      </w:r>
    </w:p>
    <w:p w14:paraId="4F79A550" w14:textId="77777777" w:rsidR="00917234" w:rsidRPr="009568AB" w:rsidRDefault="00B8739B" w:rsidP="00B8739B">
      <w:pPr>
        <w:spacing w:after="0"/>
        <w:jc w:val="both"/>
      </w:pPr>
      <w:r w:rsidRPr="009568AB">
        <w:t xml:space="preserve">Czy wycinka drzew objęta jest zakresem robót, jeżeli tak to ile? </w:t>
      </w:r>
    </w:p>
    <w:p w14:paraId="44C7573F" w14:textId="322206F4" w:rsidR="00917234" w:rsidRPr="009568AB" w:rsidRDefault="00917234" w:rsidP="00B8739B">
      <w:pPr>
        <w:spacing w:after="0"/>
        <w:jc w:val="both"/>
        <w:rPr>
          <w:b/>
          <w:bCs/>
        </w:rPr>
      </w:pPr>
      <w:r w:rsidRPr="009568AB">
        <w:rPr>
          <w:b/>
          <w:bCs/>
        </w:rPr>
        <w:t>Odpowiedź:</w:t>
      </w:r>
      <w:r w:rsidRPr="009568AB">
        <w:t xml:space="preserve"> </w:t>
      </w:r>
      <w:r w:rsidRPr="009568AB">
        <w:rPr>
          <w:b/>
          <w:bCs/>
        </w:rPr>
        <w:t>Zgodnie z zapisami OPZ, wycinka drzew nie jest objęta zakresem zamówienia.</w:t>
      </w:r>
    </w:p>
    <w:p w14:paraId="541EB7B6" w14:textId="77777777" w:rsidR="00917234" w:rsidRPr="009568AB" w:rsidRDefault="00917234" w:rsidP="00B8739B">
      <w:pPr>
        <w:spacing w:after="0"/>
        <w:jc w:val="both"/>
        <w:rPr>
          <w:b/>
          <w:bCs/>
        </w:rPr>
      </w:pPr>
    </w:p>
    <w:p w14:paraId="5A779ADA" w14:textId="77777777" w:rsidR="00917234" w:rsidRPr="009568AB" w:rsidRDefault="00917234" w:rsidP="00B8739B">
      <w:pPr>
        <w:spacing w:after="0"/>
        <w:jc w:val="both"/>
        <w:rPr>
          <w:b/>
          <w:bCs/>
        </w:rPr>
      </w:pPr>
      <w:r w:rsidRPr="009568AB">
        <w:rPr>
          <w:b/>
          <w:bCs/>
        </w:rPr>
        <w:t>Pytanie nr 128</w:t>
      </w:r>
    </w:p>
    <w:p w14:paraId="765FAC68" w14:textId="732576C5" w:rsidR="00917234" w:rsidRPr="009568AB" w:rsidRDefault="00B8739B" w:rsidP="00B8739B">
      <w:pPr>
        <w:spacing w:after="0"/>
        <w:jc w:val="both"/>
      </w:pPr>
      <w:r w:rsidRPr="009568AB">
        <w:t xml:space="preserve">Jakie i ile </w:t>
      </w:r>
      <w:proofErr w:type="spellStart"/>
      <w:r w:rsidRPr="009568AB">
        <w:t>nasadzeń</w:t>
      </w:r>
      <w:proofErr w:type="spellEnd"/>
      <w:r w:rsidRPr="009568AB">
        <w:t xml:space="preserve"> jest w zakresie robót?</w:t>
      </w:r>
    </w:p>
    <w:p w14:paraId="24DD06C2" w14:textId="50E2F3D7" w:rsidR="00B8739B" w:rsidRPr="009568AB" w:rsidRDefault="00B8739B" w:rsidP="00B8739B">
      <w:pPr>
        <w:spacing w:after="0"/>
        <w:jc w:val="both"/>
        <w:rPr>
          <w:b/>
          <w:bCs/>
        </w:rPr>
      </w:pPr>
      <w:r w:rsidRPr="009568AB">
        <w:rPr>
          <w:b/>
          <w:bCs/>
        </w:rPr>
        <w:t xml:space="preserve">Odpowiedź: </w:t>
      </w:r>
      <w:r w:rsidR="004843F5" w:rsidRPr="009568AB">
        <w:rPr>
          <w:b/>
          <w:bCs/>
        </w:rPr>
        <w:t>Zieleń rabatowa ujęta w poz. Nr 1.8.4. przedmiaru budowlanego – jest to roślinność pnąca w miejscu linek stalowych na elewacji (4 miejsca). Zagospodarowanie roślinnością rabatową otoczenia wokół budynku po uzgodnieniu z Zamawiającym. Linki stalowe projektowane w 4 miejscach przy drzwiach wyjściowych/wejściowych w części środkowej z korytarza nr P1.45 i P2.61.</w:t>
      </w:r>
    </w:p>
    <w:p w14:paraId="506657FB" w14:textId="77777777" w:rsidR="00B8739B" w:rsidRPr="009568AB" w:rsidRDefault="00B8739B" w:rsidP="00B8739B">
      <w:pPr>
        <w:spacing w:after="0"/>
        <w:jc w:val="both"/>
        <w:rPr>
          <w:b/>
          <w:bCs/>
        </w:rPr>
      </w:pPr>
    </w:p>
    <w:p w14:paraId="10F8A97C" w14:textId="60DA313B" w:rsidR="00B8739B" w:rsidRPr="009568AB" w:rsidRDefault="00B8739B" w:rsidP="00B8739B">
      <w:pPr>
        <w:spacing w:after="0"/>
        <w:jc w:val="both"/>
        <w:rPr>
          <w:b/>
          <w:bCs/>
        </w:rPr>
      </w:pPr>
      <w:r w:rsidRPr="009568AB">
        <w:rPr>
          <w:b/>
          <w:bCs/>
        </w:rPr>
        <w:t>Pytanie nr 12</w:t>
      </w:r>
      <w:r w:rsidR="00917234" w:rsidRPr="009568AB">
        <w:rPr>
          <w:b/>
          <w:bCs/>
        </w:rPr>
        <w:t>9</w:t>
      </w:r>
    </w:p>
    <w:p w14:paraId="2A0A3B5B" w14:textId="77777777" w:rsidR="00B8739B" w:rsidRPr="009568AB" w:rsidRDefault="00B8739B" w:rsidP="00B8739B">
      <w:pPr>
        <w:spacing w:after="0"/>
        <w:jc w:val="both"/>
      </w:pPr>
      <w:r w:rsidRPr="009568AB">
        <w:t>Jaka roślinność rabatowa jest w zakresie oraz jaka powierzchnia roślinności rabatowej jest w zakresie</w:t>
      </w:r>
    </w:p>
    <w:p w14:paraId="521B16A2" w14:textId="41289039" w:rsidR="00B8739B" w:rsidRPr="009568AB" w:rsidRDefault="00B8739B" w:rsidP="00B8739B">
      <w:pPr>
        <w:spacing w:after="0"/>
        <w:jc w:val="both"/>
      </w:pPr>
      <w:r w:rsidRPr="009568AB">
        <w:t>Robót?</w:t>
      </w:r>
    </w:p>
    <w:p w14:paraId="54D99850" w14:textId="6EB10840" w:rsidR="00B8739B" w:rsidRPr="009568AB" w:rsidRDefault="00B8739B" w:rsidP="007A52B1">
      <w:pPr>
        <w:spacing w:after="0"/>
        <w:jc w:val="both"/>
        <w:rPr>
          <w:b/>
          <w:bCs/>
        </w:rPr>
      </w:pPr>
      <w:r w:rsidRPr="009568AB">
        <w:rPr>
          <w:b/>
          <w:bCs/>
        </w:rPr>
        <w:t>Odpowiedź:</w:t>
      </w:r>
      <w:r w:rsidR="00C75E6A" w:rsidRPr="009568AB">
        <w:rPr>
          <w:b/>
          <w:bCs/>
        </w:rPr>
        <w:t xml:space="preserve"> Zagospodarowanie roślinnością rabatową otoczenia wokół budynku po uzgodnieniu z Zamawiającym. </w:t>
      </w:r>
      <w:r w:rsidRPr="009568AB">
        <w:rPr>
          <w:b/>
          <w:bCs/>
        </w:rPr>
        <w:t xml:space="preserve"> </w:t>
      </w:r>
    </w:p>
    <w:p w14:paraId="0963FC7B" w14:textId="77777777" w:rsidR="00B8739B" w:rsidRPr="009568AB" w:rsidRDefault="00B8739B" w:rsidP="007A52B1">
      <w:pPr>
        <w:spacing w:after="0" w:line="240" w:lineRule="auto"/>
        <w:jc w:val="both"/>
        <w:rPr>
          <w:rFonts w:ascii="Calibri" w:hAnsi="Calibri" w:cs="Calibri"/>
          <w:b/>
          <w:bCs/>
        </w:rPr>
      </w:pPr>
    </w:p>
    <w:p w14:paraId="26D0A4E8" w14:textId="5BA4470E" w:rsidR="007A52B1" w:rsidRPr="009568AB" w:rsidRDefault="007A52B1" w:rsidP="007A52B1">
      <w:pPr>
        <w:spacing w:after="0" w:line="240" w:lineRule="auto"/>
        <w:jc w:val="both"/>
        <w:rPr>
          <w:rFonts w:ascii="Calibri" w:hAnsi="Calibri" w:cs="Calibri"/>
          <w:b/>
          <w:bCs/>
        </w:rPr>
      </w:pPr>
      <w:r w:rsidRPr="009568AB">
        <w:rPr>
          <w:rFonts w:ascii="Calibri" w:hAnsi="Calibri" w:cs="Calibri"/>
          <w:b/>
          <w:bCs/>
        </w:rPr>
        <w:t>Pytanie nr 1</w:t>
      </w:r>
      <w:r w:rsidR="00917234" w:rsidRPr="009568AB">
        <w:rPr>
          <w:rFonts w:ascii="Calibri" w:hAnsi="Calibri" w:cs="Calibri"/>
          <w:b/>
          <w:bCs/>
        </w:rPr>
        <w:t>30</w:t>
      </w:r>
    </w:p>
    <w:p w14:paraId="3BFF9566" w14:textId="2112963B" w:rsidR="007A52B1" w:rsidRPr="009568AB" w:rsidRDefault="007A52B1" w:rsidP="007A52B1">
      <w:pPr>
        <w:spacing w:after="0"/>
        <w:jc w:val="both"/>
      </w:pPr>
      <w:r w:rsidRPr="009568AB">
        <w:t>Umowa §2 ust. 4 - wobec faktu, iż Wykonawca nie sporządza projektu budowlanego, ‎a za jego prawidłowe wykonanie odpowiedzialny jest Projektant wybrany przez ‎Zamawiającego, czy Zamawiający akceptuje ponoszenie przez Zamawiającego ‎odpowiedzialności i kosztów usunięcia błędów, nieścisłości lub sprzeczności w ‎dokumentacji projektowej, tym bardziej, iż to Zamawiającemu przysługuje ‎roszczenie do Projektanta z tytułu nieprawidłowego wykonania umowy, a ponadto ‎Wykonawca nie jest odpowiedzialny za wykrywanie zamiast Inwestora wad projektu ‎zgodnie z wyrokiem Sądu Najwyższego z 27 marca 2000 r., sygn. akt III CKN 629/98, ‎natomiast musi jedynie umieć czytać projekt i realizować inwestycję zgodnie z ‎projektem oraz zasadami sztuki budowlanej?‎</w:t>
      </w:r>
    </w:p>
    <w:p w14:paraId="43976D7B" w14:textId="7DFDBD08" w:rsidR="007A52B1" w:rsidRPr="009568AB" w:rsidRDefault="007A52B1" w:rsidP="007A52B1">
      <w:pPr>
        <w:spacing w:after="0"/>
        <w:jc w:val="both"/>
        <w:rPr>
          <w:b/>
          <w:bCs/>
        </w:rPr>
      </w:pPr>
      <w:r w:rsidRPr="009568AB">
        <w:rPr>
          <w:b/>
          <w:bCs/>
        </w:rPr>
        <w:t xml:space="preserve">Odpowiedź: </w:t>
      </w:r>
      <w:r w:rsidR="00917234" w:rsidRPr="009568AB">
        <w:rPr>
          <w:b/>
          <w:bCs/>
        </w:rPr>
        <w:t>Dokumentacja została opracowana przez projektanta  w oparciu o wymagane przepisy, sprawdzona i uzgodniona oraz uzyskała ostateczne pozwolenie na budowę. Zamawiający zakłada  zatem, że projekt jest wolny od błędów.</w:t>
      </w:r>
    </w:p>
    <w:p w14:paraId="4A2B394A" w14:textId="77777777" w:rsidR="007A52B1" w:rsidRPr="009568AB" w:rsidRDefault="007A52B1" w:rsidP="007A52B1">
      <w:pPr>
        <w:spacing w:after="0"/>
        <w:jc w:val="both"/>
        <w:rPr>
          <w:b/>
          <w:bCs/>
        </w:rPr>
      </w:pPr>
    </w:p>
    <w:p w14:paraId="2DF8F746" w14:textId="5EA8CAFB" w:rsidR="007A52B1" w:rsidRPr="009568AB" w:rsidRDefault="007A52B1" w:rsidP="007A52B1">
      <w:pPr>
        <w:spacing w:after="0"/>
        <w:jc w:val="both"/>
        <w:rPr>
          <w:b/>
          <w:bCs/>
        </w:rPr>
      </w:pPr>
      <w:r w:rsidRPr="009568AB">
        <w:rPr>
          <w:b/>
          <w:bCs/>
        </w:rPr>
        <w:t>Pytanie nr 13</w:t>
      </w:r>
      <w:r w:rsidR="00917234" w:rsidRPr="009568AB">
        <w:rPr>
          <w:b/>
          <w:bCs/>
        </w:rPr>
        <w:t>1</w:t>
      </w:r>
    </w:p>
    <w:p w14:paraId="571342B2" w14:textId="73919ECC" w:rsidR="007A52B1" w:rsidRPr="009568AB" w:rsidRDefault="007A52B1" w:rsidP="007A52B1">
      <w:pPr>
        <w:spacing w:after="0"/>
        <w:jc w:val="both"/>
      </w:pPr>
      <w:r w:rsidRPr="009568AB">
        <w:t>‎Umowa §7 ust. 3 pkt 1 - czy Zamawiający potwierdza fakturowanie procentowego ‎zaawansowania robót/ wykonanych robót etapu realizacji inwestycji wskazanego w ‎harmonogramie, finansowanego ze środków własnych Zamawiającego w okresach ‎nie dłuższych niż jednomiesięczne?‎</w:t>
      </w:r>
    </w:p>
    <w:p w14:paraId="12492A2D" w14:textId="75EBD3EB" w:rsidR="007A52B1" w:rsidRPr="009568AB" w:rsidRDefault="007A52B1" w:rsidP="007A52B1">
      <w:pPr>
        <w:spacing w:after="0"/>
        <w:jc w:val="both"/>
        <w:rPr>
          <w:b/>
          <w:bCs/>
        </w:rPr>
      </w:pPr>
      <w:r w:rsidRPr="009568AB">
        <w:rPr>
          <w:b/>
          <w:bCs/>
        </w:rPr>
        <w:t xml:space="preserve">Odpowiedź: </w:t>
      </w:r>
      <w:r w:rsidR="005B62D8" w:rsidRPr="009568AB">
        <w:rPr>
          <w:b/>
          <w:bCs/>
        </w:rPr>
        <w:t xml:space="preserve">Płatności będą realizowane zgodnie z uzgodnionym harmonogramem. </w:t>
      </w:r>
    </w:p>
    <w:p w14:paraId="478EA7D1" w14:textId="77777777" w:rsidR="007A52B1" w:rsidRPr="009568AB" w:rsidRDefault="007A52B1" w:rsidP="007A52B1">
      <w:pPr>
        <w:spacing w:after="0"/>
        <w:jc w:val="both"/>
        <w:rPr>
          <w:b/>
          <w:bCs/>
        </w:rPr>
      </w:pPr>
    </w:p>
    <w:p w14:paraId="21C4504D" w14:textId="22E30841" w:rsidR="007A52B1" w:rsidRPr="009568AB" w:rsidRDefault="007A52B1" w:rsidP="007A52B1">
      <w:pPr>
        <w:spacing w:after="0"/>
        <w:jc w:val="both"/>
        <w:rPr>
          <w:b/>
          <w:bCs/>
        </w:rPr>
      </w:pPr>
      <w:r w:rsidRPr="009568AB">
        <w:rPr>
          <w:b/>
          <w:bCs/>
        </w:rPr>
        <w:t>Pytanie nr 13</w:t>
      </w:r>
      <w:r w:rsidR="00917234" w:rsidRPr="009568AB">
        <w:rPr>
          <w:b/>
          <w:bCs/>
        </w:rPr>
        <w:t>2</w:t>
      </w:r>
    </w:p>
    <w:p w14:paraId="18F27BEF" w14:textId="3E082082" w:rsidR="007A52B1" w:rsidRPr="009568AB" w:rsidRDefault="007A52B1" w:rsidP="007A52B1">
      <w:pPr>
        <w:spacing w:after="0"/>
        <w:jc w:val="both"/>
      </w:pPr>
      <w:r w:rsidRPr="009568AB">
        <w:t>‎Umowa §7 ust. 4 - czy Zamawiający akceptuje wstrzymanie na równowartość kwoty ‎wynikającej z nieprzedstawionych oświadczeń Podwykonawców?‎</w:t>
      </w:r>
    </w:p>
    <w:p w14:paraId="55596B43" w14:textId="3B727AC8" w:rsidR="007A52B1" w:rsidRPr="009568AB" w:rsidRDefault="007A52B1" w:rsidP="007A52B1">
      <w:pPr>
        <w:spacing w:after="0"/>
        <w:jc w:val="both"/>
        <w:rPr>
          <w:b/>
          <w:bCs/>
        </w:rPr>
      </w:pPr>
      <w:r w:rsidRPr="009568AB">
        <w:rPr>
          <w:b/>
          <w:bCs/>
        </w:rPr>
        <w:t xml:space="preserve">Odpowiedź: </w:t>
      </w:r>
      <w:r w:rsidR="005B62D8" w:rsidRPr="009568AB">
        <w:rPr>
          <w:b/>
          <w:bCs/>
        </w:rPr>
        <w:t xml:space="preserve">W przypadku nieprzedstawienia przez Wykonawcę oświadczeń od Podwykonawców wstrzymuje się wypłatę należytego wynagrodzenia za roboty budowlane. </w:t>
      </w:r>
    </w:p>
    <w:p w14:paraId="4389E9A8" w14:textId="77777777" w:rsidR="007A52B1" w:rsidRPr="009568AB" w:rsidRDefault="007A52B1" w:rsidP="007A52B1">
      <w:pPr>
        <w:spacing w:after="0"/>
        <w:jc w:val="both"/>
        <w:rPr>
          <w:b/>
          <w:bCs/>
        </w:rPr>
      </w:pPr>
    </w:p>
    <w:p w14:paraId="5E6E7B98" w14:textId="4387D21A" w:rsidR="007A52B1" w:rsidRPr="009568AB" w:rsidRDefault="007A52B1" w:rsidP="007A52B1">
      <w:pPr>
        <w:spacing w:after="0"/>
        <w:jc w:val="both"/>
        <w:rPr>
          <w:b/>
          <w:bCs/>
        </w:rPr>
      </w:pPr>
      <w:r w:rsidRPr="009568AB">
        <w:rPr>
          <w:b/>
          <w:bCs/>
        </w:rPr>
        <w:t>Pytanie nr 13</w:t>
      </w:r>
      <w:r w:rsidR="00917234" w:rsidRPr="009568AB">
        <w:rPr>
          <w:b/>
          <w:bCs/>
        </w:rPr>
        <w:t>3</w:t>
      </w:r>
    </w:p>
    <w:p w14:paraId="29894E6D" w14:textId="0DAFF84E" w:rsidR="007A52B1" w:rsidRPr="009568AB" w:rsidRDefault="007A52B1" w:rsidP="007A52B1">
      <w:pPr>
        <w:spacing w:after="0"/>
        <w:jc w:val="both"/>
      </w:pPr>
      <w:r w:rsidRPr="009568AB">
        <w:t>‎Umowa §7 ust. 5 - czy Zamawiający akceptuje dopuszczenie wyższej wartości robót ‎podwykonawcy, niż wartość tego zakresu robót wynikająca z oferty Wykonawcy, ale ‎zastrzeżenie odpowiedzialności Zamawiającego do wysokości określonej za ten ‎zakres robót w umowie Zamawiającego z Wykonawcą?‎</w:t>
      </w:r>
    </w:p>
    <w:p w14:paraId="43E481C2" w14:textId="6BE14306" w:rsidR="007A52B1" w:rsidRPr="009568AB" w:rsidRDefault="007A52B1" w:rsidP="007A52B1">
      <w:pPr>
        <w:spacing w:after="0"/>
        <w:jc w:val="both"/>
        <w:rPr>
          <w:b/>
          <w:bCs/>
        </w:rPr>
      </w:pPr>
      <w:r w:rsidRPr="009568AB">
        <w:rPr>
          <w:b/>
          <w:bCs/>
        </w:rPr>
        <w:t xml:space="preserve">Odpowiedź: </w:t>
      </w:r>
      <w:r w:rsidR="005B62D8" w:rsidRPr="009568AB">
        <w:rPr>
          <w:b/>
          <w:bCs/>
        </w:rPr>
        <w:t xml:space="preserve">Warunki rozliczenia z Podwykonawcami zostały określone w Projektowanych Postanowieniach Umowy. </w:t>
      </w:r>
    </w:p>
    <w:p w14:paraId="6B2E80A1" w14:textId="77777777" w:rsidR="007A52B1" w:rsidRPr="009568AB" w:rsidRDefault="007A52B1" w:rsidP="007A52B1">
      <w:pPr>
        <w:spacing w:after="0"/>
        <w:jc w:val="both"/>
        <w:rPr>
          <w:b/>
          <w:bCs/>
        </w:rPr>
      </w:pPr>
    </w:p>
    <w:p w14:paraId="7535C5C1" w14:textId="643B1DF3" w:rsidR="007A52B1" w:rsidRPr="009568AB" w:rsidRDefault="007A52B1" w:rsidP="007A52B1">
      <w:pPr>
        <w:spacing w:after="0"/>
        <w:jc w:val="both"/>
        <w:rPr>
          <w:b/>
          <w:bCs/>
        </w:rPr>
      </w:pPr>
      <w:r w:rsidRPr="009568AB">
        <w:rPr>
          <w:b/>
          <w:bCs/>
        </w:rPr>
        <w:t>Pytanie nr 13</w:t>
      </w:r>
      <w:r w:rsidR="00917234" w:rsidRPr="009568AB">
        <w:rPr>
          <w:b/>
          <w:bCs/>
        </w:rPr>
        <w:t>4</w:t>
      </w:r>
    </w:p>
    <w:p w14:paraId="139273D5" w14:textId="7D8F965C" w:rsidR="007A52B1" w:rsidRPr="009568AB" w:rsidRDefault="007A52B1" w:rsidP="007A52B1">
      <w:pPr>
        <w:spacing w:after="0"/>
        <w:jc w:val="both"/>
      </w:pPr>
      <w:r w:rsidRPr="009568AB">
        <w:t>‎Umowa §7 ust. 11 - wobec faktu, iż dzień złożenia przelewu może nie być ‎równoznaczny z dniem obciążenia rachunku Zamawiającego przy możliwym ‎późniejszym terminie wykonania złożonego polecenia przelewu, czy Zamawiający ‎akceptuje ustalenia jako daty zapłaty dnia wpływu kwoty zapłaty na rachunek ‎Wykonawcy lub co najmniej dnia obciążenia rachunku Zamawiającego kwotą zapłaty?‎</w:t>
      </w:r>
    </w:p>
    <w:p w14:paraId="6CEED0F0" w14:textId="6708EC21" w:rsidR="007A52B1" w:rsidRPr="009568AB" w:rsidRDefault="007A52B1" w:rsidP="007A52B1">
      <w:pPr>
        <w:spacing w:after="0"/>
        <w:jc w:val="both"/>
        <w:rPr>
          <w:b/>
          <w:bCs/>
        </w:rPr>
      </w:pPr>
      <w:r w:rsidRPr="009568AB">
        <w:rPr>
          <w:b/>
          <w:bCs/>
        </w:rPr>
        <w:t xml:space="preserve">Odpowiedź: </w:t>
      </w:r>
      <w:r w:rsidR="005B62D8" w:rsidRPr="009568AB">
        <w:rPr>
          <w:b/>
          <w:bCs/>
        </w:rPr>
        <w:t>Zgodnie z Projektowanymi Postanowieniami Umowy.</w:t>
      </w:r>
    </w:p>
    <w:p w14:paraId="22C9843A" w14:textId="77777777" w:rsidR="007A52B1" w:rsidRPr="009568AB" w:rsidRDefault="007A52B1" w:rsidP="007A52B1">
      <w:pPr>
        <w:spacing w:after="0"/>
        <w:jc w:val="both"/>
        <w:rPr>
          <w:b/>
          <w:bCs/>
        </w:rPr>
      </w:pPr>
    </w:p>
    <w:p w14:paraId="33ECC7B1" w14:textId="4B064E57" w:rsidR="007A52B1" w:rsidRPr="009568AB" w:rsidRDefault="007A52B1" w:rsidP="007A52B1">
      <w:pPr>
        <w:spacing w:after="0"/>
        <w:jc w:val="both"/>
        <w:rPr>
          <w:b/>
          <w:bCs/>
        </w:rPr>
      </w:pPr>
      <w:r w:rsidRPr="009568AB">
        <w:rPr>
          <w:b/>
          <w:bCs/>
        </w:rPr>
        <w:t>Pytanie nr 13</w:t>
      </w:r>
      <w:r w:rsidR="00917234" w:rsidRPr="009568AB">
        <w:rPr>
          <w:b/>
          <w:bCs/>
        </w:rPr>
        <w:t>5</w:t>
      </w:r>
    </w:p>
    <w:p w14:paraId="747269BF" w14:textId="3A9A07DB" w:rsidR="007A52B1" w:rsidRPr="009568AB" w:rsidRDefault="007A52B1" w:rsidP="007A52B1">
      <w:pPr>
        <w:spacing w:after="0"/>
        <w:jc w:val="both"/>
      </w:pPr>
      <w:r w:rsidRPr="009568AB">
        <w:t>‎Umowa §16 ust. 14 - czy Zamawiający akceptuje obowiązywanie zapisu zbieżnego do ‎Klauzuli 4.5 FIDIC: cesja zobowiązań podwykonawcy rozciągających się poza okres ‎gwarancyjny/ rękojmi i zwolnienie Wykonawcy z odpowiedzialności wobec ‎Zamawiającego od dnia wejścia w życie cesji?‎</w:t>
      </w:r>
    </w:p>
    <w:p w14:paraId="32DCB380" w14:textId="266689F7" w:rsidR="007A52B1" w:rsidRPr="009568AB" w:rsidRDefault="007A52B1" w:rsidP="007A52B1">
      <w:pPr>
        <w:spacing w:after="0"/>
        <w:jc w:val="both"/>
        <w:rPr>
          <w:b/>
          <w:bCs/>
        </w:rPr>
      </w:pPr>
      <w:r w:rsidRPr="009568AB">
        <w:rPr>
          <w:b/>
          <w:bCs/>
        </w:rPr>
        <w:t xml:space="preserve">Odpowiedź: </w:t>
      </w:r>
      <w:r w:rsidR="005B62D8" w:rsidRPr="009568AB">
        <w:rPr>
          <w:b/>
          <w:bCs/>
        </w:rPr>
        <w:t>Zgodnie z Projektowanymi Postanowieniami Umowy.</w:t>
      </w:r>
    </w:p>
    <w:p w14:paraId="6112C805" w14:textId="77777777" w:rsidR="007A52B1" w:rsidRPr="009568AB" w:rsidRDefault="007A52B1" w:rsidP="007A52B1">
      <w:pPr>
        <w:spacing w:after="0"/>
        <w:jc w:val="both"/>
        <w:rPr>
          <w:b/>
          <w:bCs/>
        </w:rPr>
      </w:pPr>
    </w:p>
    <w:p w14:paraId="41DA5434" w14:textId="0B8A2A0E" w:rsidR="007A52B1" w:rsidRPr="009568AB" w:rsidRDefault="007A52B1" w:rsidP="007A52B1">
      <w:pPr>
        <w:spacing w:after="0"/>
        <w:jc w:val="both"/>
        <w:rPr>
          <w:b/>
          <w:bCs/>
        </w:rPr>
      </w:pPr>
      <w:r w:rsidRPr="009568AB">
        <w:rPr>
          <w:b/>
          <w:bCs/>
        </w:rPr>
        <w:t>Pytanie nr 13</w:t>
      </w:r>
      <w:r w:rsidR="00917234" w:rsidRPr="009568AB">
        <w:rPr>
          <w:b/>
          <w:bCs/>
        </w:rPr>
        <w:t>6</w:t>
      </w:r>
    </w:p>
    <w:p w14:paraId="644FCD81" w14:textId="1E84B18F" w:rsidR="007A52B1" w:rsidRPr="009568AB" w:rsidRDefault="007A52B1" w:rsidP="007A52B1">
      <w:pPr>
        <w:spacing w:after="0"/>
        <w:jc w:val="both"/>
      </w:pPr>
      <w:r w:rsidRPr="009568AB">
        <w:t>‎Umowa §18 ust.3 - czy Zamawiający akceptuje usuwanie wad i usterek w terminie ‎uzgodnionym przez Zamawiającego z Wykonawcą, uwzględniającym możliwości ‎technologiczne i reguły sztuki budowlanej?‎</w:t>
      </w:r>
    </w:p>
    <w:p w14:paraId="04397248" w14:textId="0A9F4CC3" w:rsidR="007A52B1" w:rsidRPr="009568AB" w:rsidRDefault="007A52B1" w:rsidP="007A52B1">
      <w:pPr>
        <w:spacing w:after="0"/>
        <w:jc w:val="both"/>
        <w:rPr>
          <w:b/>
          <w:bCs/>
        </w:rPr>
      </w:pPr>
      <w:r w:rsidRPr="009568AB">
        <w:rPr>
          <w:b/>
          <w:bCs/>
        </w:rPr>
        <w:t xml:space="preserve">Odpowiedź: </w:t>
      </w:r>
      <w:r w:rsidR="005B62D8" w:rsidRPr="009568AB">
        <w:rPr>
          <w:b/>
          <w:bCs/>
        </w:rPr>
        <w:t xml:space="preserve">Zamawiający akceptuje usuwanie wad i usterek w terminie uzgodnionym przez Zamawiającego z Wykonawcą, </w:t>
      </w:r>
      <w:r w:rsidR="009F241F" w:rsidRPr="009568AB">
        <w:rPr>
          <w:b/>
          <w:bCs/>
        </w:rPr>
        <w:t>uwzględniającym możliwości technologiczne i reguły sztuki budowlanej.</w:t>
      </w:r>
    </w:p>
    <w:p w14:paraId="6D7214BE" w14:textId="77777777" w:rsidR="007A52B1" w:rsidRPr="009568AB" w:rsidRDefault="007A52B1" w:rsidP="007A52B1">
      <w:pPr>
        <w:spacing w:after="0"/>
        <w:jc w:val="both"/>
        <w:rPr>
          <w:b/>
          <w:bCs/>
        </w:rPr>
      </w:pPr>
    </w:p>
    <w:p w14:paraId="33FF30FE" w14:textId="0BAB94EE" w:rsidR="007A52B1" w:rsidRPr="009568AB" w:rsidRDefault="007A52B1" w:rsidP="007A52B1">
      <w:pPr>
        <w:spacing w:after="0"/>
        <w:jc w:val="both"/>
        <w:rPr>
          <w:b/>
          <w:bCs/>
        </w:rPr>
      </w:pPr>
      <w:r w:rsidRPr="009568AB">
        <w:rPr>
          <w:b/>
          <w:bCs/>
        </w:rPr>
        <w:t>Pytanie nr 13</w:t>
      </w:r>
      <w:r w:rsidR="00917234" w:rsidRPr="009568AB">
        <w:rPr>
          <w:b/>
          <w:bCs/>
        </w:rPr>
        <w:t>7</w:t>
      </w:r>
    </w:p>
    <w:p w14:paraId="648BB749" w14:textId="02EDD4E7" w:rsidR="007A52B1" w:rsidRPr="009568AB" w:rsidRDefault="007A52B1" w:rsidP="007A52B1">
      <w:pPr>
        <w:spacing w:after="0"/>
        <w:jc w:val="both"/>
      </w:pPr>
      <w:r w:rsidRPr="009568AB">
        <w:t>‎Umowa §22 ust. 3 - czy Zamawiający akceptuje ustalenie limitu kar za zwłokę na ‎poziomie nie wyższym niż 10% wynagrodzenia brutto?‎</w:t>
      </w:r>
    </w:p>
    <w:p w14:paraId="0F04FBB5" w14:textId="3F27B218" w:rsidR="007A52B1" w:rsidRPr="009568AB" w:rsidRDefault="007A52B1" w:rsidP="007A52B1">
      <w:pPr>
        <w:spacing w:after="0"/>
        <w:jc w:val="both"/>
        <w:rPr>
          <w:b/>
          <w:bCs/>
        </w:rPr>
      </w:pPr>
      <w:r w:rsidRPr="009568AB">
        <w:rPr>
          <w:b/>
          <w:bCs/>
        </w:rPr>
        <w:t xml:space="preserve">Odpowiedź: </w:t>
      </w:r>
      <w:r w:rsidR="009F241F" w:rsidRPr="009568AB">
        <w:rPr>
          <w:b/>
          <w:bCs/>
        </w:rPr>
        <w:t>Zgodnie z zapisami projektowanych postanowień umowy.</w:t>
      </w:r>
    </w:p>
    <w:p w14:paraId="55255A48" w14:textId="77777777" w:rsidR="007A52B1" w:rsidRPr="009568AB" w:rsidRDefault="007A52B1" w:rsidP="007A52B1">
      <w:pPr>
        <w:spacing w:after="0"/>
        <w:jc w:val="both"/>
        <w:rPr>
          <w:b/>
          <w:bCs/>
        </w:rPr>
      </w:pPr>
    </w:p>
    <w:p w14:paraId="0BA3A813" w14:textId="6EB0A1A5" w:rsidR="007A52B1" w:rsidRPr="009568AB" w:rsidRDefault="007A52B1" w:rsidP="007A52B1">
      <w:pPr>
        <w:spacing w:after="0"/>
        <w:jc w:val="both"/>
        <w:rPr>
          <w:b/>
          <w:bCs/>
        </w:rPr>
      </w:pPr>
      <w:r w:rsidRPr="009568AB">
        <w:rPr>
          <w:b/>
          <w:bCs/>
        </w:rPr>
        <w:t>Pytanie nr 13</w:t>
      </w:r>
      <w:r w:rsidR="00917234" w:rsidRPr="009568AB">
        <w:rPr>
          <w:b/>
          <w:bCs/>
        </w:rPr>
        <w:t>8</w:t>
      </w:r>
    </w:p>
    <w:p w14:paraId="5F035B29" w14:textId="00076406" w:rsidR="007A52B1" w:rsidRPr="009568AB" w:rsidRDefault="007A52B1" w:rsidP="007A52B1">
      <w:pPr>
        <w:spacing w:after="0"/>
        <w:jc w:val="both"/>
      </w:pPr>
      <w:r w:rsidRPr="009568AB">
        <w:t>‎Umowa §23 ust. 2 pkt 7 - czy Zamawiający akceptuje doprecyzowanie: odstąpienie od ‎Umowy, jeżeli zostanie wydany nakaz zajęcia majątku Wykonawcy w stopniu ‎uniemożliwiającym realizację Umowy?‎</w:t>
      </w:r>
    </w:p>
    <w:p w14:paraId="0A73D773" w14:textId="2FD9084D" w:rsidR="007A52B1" w:rsidRPr="009568AB" w:rsidRDefault="007A52B1" w:rsidP="007A52B1">
      <w:pPr>
        <w:spacing w:after="0"/>
        <w:jc w:val="both"/>
        <w:rPr>
          <w:b/>
          <w:bCs/>
        </w:rPr>
      </w:pPr>
      <w:r w:rsidRPr="009568AB">
        <w:rPr>
          <w:b/>
          <w:bCs/>
        </w:rPr>
        <w:t xml:space="preserve">Odpowiedź: </w:t>
      </w:r>
      <w:r w:rsidR="009F241F" w:rsidRPr="009568AB">
        <w:rPr>
          <w:b/>
          <w:bCs/>
        </w:rPr>
        <w:t>Zgodnie z zapisami projektowanych postanowień umowy.</w:t>
      </w:r>
    </w:p>
    <w:p w14:paraId="5A7358AB" w14:textId="77777777" w:rsidR="007A52B1" w:rsidRPr="009568AB" w:rsidRDefault="007A52B1" w:rsidP="007A52B1">
      <w:pPr>
        <w:spacing w:after="0"/>
        <w:jc w:val="both"/>
        <w:rPr>
          <w:b/>
          <w:bCs/>
        </w:rPr>
      </w:pPr>
    </w:p>
    <w:p w14:paraId="18AD643A" w14:textId="77777777" w:rsidR="00871926" w:rsidRPr="009568AB" w:rsidRDefault="00871926" w:rsidP="007A52B1">
      <w:pPr>
        <w:spacing w:after="0"/>
        <w:jc w:val="both"/>
        <w:rPr>
          <w:b/>
          <w:bCs/>
        </w:rPr>
      </w:pPr>
    </w:p>
    <w:p w14:paraId="681C2F21" w14:textId="77777777" w:rsidR="001B33EC" w:rsidRPr="009568AB" w:rsidRDefault="001B33EC" w:rsidP="001B33EC">
      <w:pPr>
        <w:autoSpaceDE w:val="0"/>
        <w:autoSpaceDN w:val="0"/>
        <w:adjustRightInd w:val="0"/>
        <w:spacing w:after="80" w:line="300" w:lineRule="auto"/>
        <w:jc w:val="both"/>
        <w:rPr>
          <w:rFonts w:cs="CIDFont+F1"/>
          <w:lang w:eastAsia="pl-PL"/>
        </w:rPr>
      </w:pPr>
    </w:p>
    <w:p w14:paraId="1BD1E6F2" w14:textId="77777777" w:rsidR="00431662" w:rsidRPr="009568AB" w:rsidRDefault="00431662" w:rsidP="00431662">
      <w:pPr>
        <w:autoSpaceDE w:val="0"/>
        <w:autoSpaceDN w:val="0"/>
        <w:adjustRightInd w:val="0"/>
        <w:spacing w:after="80" w:line="300" w:lineRule="auto"/>
        <w:jc w:val="both"/>
        <w:rPr>
          <w:rFonts w:cs="CIDFont+F1"/>
          <w:lang w:eastAsia="pl-PL"/>
        </w:rPr>
      </w:pPr>
    </w:p>
    <w:p w14:paraId="2CB77622" w14:textId="62EACFF8" w:rsidR="00431662" w:rsidRPr="009568AB" w:rsidRDefault="00431662" w:rsidP="00431662">
      <w:pPr>
        <w:autoSpaceDE w:val="0"/>
        <w:autoSpaceDN w:val="0"/>
        <w:adjustRightInd w:val="0"/>
        <w:spacing w:after="80" w:line="300" w:lineRule="auto"/>
        <w:jc w:val="both"/>
        <w:rPr>
          <w:rFonts w:cs="CIDFont+F1"/>
          <w:b/>
          <w:bCs/>
          <w:u w:val="single"/>
          <w:lang w:eastAsia="pl-PL"/>
        </w:rPr>
      </w:pPr>
      <w:r w:rsidRPr="009568AB">
        <w:rPr>
          <w:rFonts w:cs="CIDFont+F1"/>
          <w:b/>
          <w:bCs/>
          <w:u w:val="single"/>
          <w:lang w:eastAsia="pl-PL"/>
        </w:rPr>
        <w:t>PONADTO ZAMAWIAJĄCY INFORMUJE, IŻ ZMIANIE ULEGA SWZ W ZAKRESIE:</w:t>
      </w:r>
    </w:p>
    <w:p w14:paraId="2EC6A5A0" w14:textId="77777777" w:rsidR="00431662" w:rsidRPr="009568AB" w:rsidRDefault="00431662" w:rsidP="00431662">
      <w:pPr>
        <w:pStyle w:val="Akapitzlist"/>
        <w:numPr>
          <w:ilvl w:val="0"/>
          <w:numId w:val="11"/>
        </w:numPr>
        <w:autoSpaceDE w:val="0"/>
        <w:autoSpaceDN w:val="0"/>
        <w:adjustRightInd w:val="0"/>
        <w:spacing w:after="80" w:line="300" w:lineRule="auto"/>
        <w:ind w:left="426"/>
        <w:contextualSpacing/>
        <w:jc w:val="both"/>
        <w:rPr>
          <w:rFonts w:cs="CIDFont+F1"/>
          <w:lang w:eastAsia="pl-PL"/>
        </w:rPr>
      </w:pPr>
      <w:r w:rsidRPr="009568AB">
        <w:rPr>
          <w:rFonts w:cs="CIDFont+F1"/>
          <w:b/>
          <w:bCs/>
          <w:lang w:eastAsia="pl-PL"/>
        </w:rPr>
        <w:t>Punkt 1  w Rozdziale XVII „Termin związania ofertą”</w:t>
      </w:r>
      <w:r w:rsidRPr="009568AB">
        <w:rPr>
          <w:rFonts w:cs="CIDFont+F1"/>
          <w:lang w:eastAsia="pl-PL"/>
        </w:rPr>
        <w:t xml:space="preserve"> otrzymuje brzmienie:</w:t>
      </w:r>
    </w:p>
    <w:p w14:paraId="15CCB921" w14:textId="5BDE47A5" w:rsidR="00431662" w:rsidRPr="009568AB" w:rsidRDefault="00431662" w:rsidP="00431662">
      <w:pPr>
        <w:autoSpaceDE w:val="0"/>
        <w:autoSpaceDN w:val="0"/>
        <w:adjustRightInd w:val="0"/>
        <w:spacing w:after="80" w:line="300" w:lineRule="auto"/>
        <w:ind w:left="426"/>
        <w:jc w:val="both"/>
        <w:rPr>
          <w:rFonts w:cs="CIDFont+F1"/>
          <w:lang w:eastAsia="pl-PL"/>
        </w:rPr>
      </w:pPr>
      <w:r w:rsidRPr="009568AB">
        <w:rPr>
          <w:rFonts w:cs="CIDFont+F1"/>
          <w:lang w:eastAsia="pl-PL"/>
        </w:rPr>
        <w:t>„</w:t>
      </w:r>
      <w:r w:rsidRPr="009568AB">
        <w:rPr>
          <w:rFonts w:cs="Arial"/>
        </w:rPr>
        <w:t xml:space="preserve">Wykonawca będzie związany ofertą przez okres </w:t>
      </w:r>
      <w:r w:rsidRPr="009568AB">
        <w:rPr>
          <w:rFonts w:cs="Arial"/>
          <w:b/>
        </w:rPr>
        <w:t>90 dni</w:t>
      </w:r>
      <w:r w:rsidRPr="009568AB">
        <w:rPr>
          <w:rFonts w:cs="Arial"/>
        </w:rPr>
        <w:t xml:space="preserve">, tj. do dnia </w:t>
      </w:r>
      <w:r w:rsidR="00823284" w:rsidRPr="009568AB">
        <w:rPr>
          <w:rFonts w:cs="Arial"/>
          <w:b/>
        </w:rPr>
        <w:t>22</w:t>
      </w:r>
      <w:r w:rsidRPr="009568AB">
        <w:rPr>
          <w:rFonts w:cs="Arial"/>
          <w:b/>
        </w:rPr>
        <w:t>.04.2024</w:t>
      </w:r>
      <w:r w:rsidRPr="009568AB">
        <w:rPr>
          <w:rFonts w:cs="Arial"/>
          <w:b/>
          <w:caps/>
        </w:rPr>
        <w:t xml:space="preserve"> </w:t>
      </w:r>
      <w:r w:rsidRPr="009568AB">
        <w:rPr>
          <w:rFonts w:cs="Arial"/>
          <w:b/>
        </w:rPr>
        <w:t xml:space="preserve">r. </w:t>
      </w:r>
      <w:r w:rsidRPr="009568AB">
        <w:rPr>
          <w:rFonts w:cs="Arial"/>
        </w:rPr>
        <w:t>Bieg terminu związania ofertą rozpoczyna się wraz z upływem terminu składania ofert</w:t>
      </w:r>
    </w:p>
    <w:p w14:paraId="69E6DDD5" w14:textId="77777777" w:rsidR="00431662" w:rsidRPr="009568AB" w:rsidRDefault="00431662" w:rsidP="00431662">
      <w:pPr>
        <w:pStyle w:val="Akapitzlist"/>
        <w:numPr>
          <w:ilvl w:val="0"/>
          <w:numId w:val="11"/>
        </w:numPr>
        <w:autoSpaceDE w:val="0"/>
        <w:autoSpaceDN w:val="0"/>
        <w:adjustRightInd w:val="0"/>
        <w:spacing w:after="80" w:line="300" w:lineRule="auto"/>
        <w:ind w:left="426"/>
        <w:contextualSpacing/>
        <w:jc w:val="both"/>
        <w:rPr>
          <w:rFonts w:cs="CIDFont+F1"/>
          <w:lang w:eastAsia="pl-PL"/>
        </w:rPr>
      </w:pPr>
      <w:r w:rsidRPr="009568AB">
        <w:rPr>
          <w:rFonts w:cs="CIDFont+F1"/>
          <w:b/>
          <w:bCs/>
          <w:lang w:eastAsia="pl-PL"/>
        </w:rPr>
        <w:t xml:space="preserve">Punkt 1 i 3 w Rozdziale XVIII „Sposób oraz termin składania i otwarcia ofert” </w:t>
      </w:r>
      <w:r w:rsidRPr="009568AB">
        <w:rPr>
          <w:rFonts w:cs="CIDFont+F1"/>
          <w:lang w:eastAsia="pl-PL"/>
        </w:rPr>
        <w:t>otrzymują brzmienie:</w:t>
      </w:r>
    </w:p>
    <w:p w14:paraId="4EE87962" w14:textId="69457D3A" w:rsidR="00431662" w:rsidRPr="009568AB" w:rsidRDefault="00431662" w:rsidP="00431662">
      <w:pPr>
        <w:autoSpaceDE w:val="0"/>
        <w:autoSpaceDN w:val="0"/>
        <w:adjustRightInd w:val="0"/>
        <w:spacing w:after="80" w:line="300" w:lineRule="auto"/>
        <w:ind w:left="426"/>
        <w:jc w:val="both"/>
        <w:rPr>
          <w:rFonts w:cs="CIDFont+F1"/>
          <w:lang w:eastAsia="pl-PL"/>
        </w:rPr>
      </w:pPr>
      <w:r w:rsidRPr="009568AB">
        <w:rPr>
          <w:rFonts w:cs="CIDFont+F1"/>
          <w:lang w:eastAsia="pl-PL"/>
        </w:rPr>
        <w:t>„1.</w:t>
      </w:r>
      <w:r w:rsidRPr="009568AB">
        <w:rPr>
          <w:rFonts w:cs="CIDFont+F1"/>
          <w:lang w:eastAsia="pl-PL"/>
        </w:rPr>
        <w:tab/>
        <w:t xml:space="preserve">Ofertę należy złożyć za pośrednictwem Platformy w terminie do dnia </w:t>
      </w:r>
      <w:r w:rsidR="00823284" w:rsidRPr="009568AB">
        <w:rPr>
          <w:rFonts w:cs="CIDFont+F1"/>
          <w:lang w:eastAsia="pl-PL"/>
        </w:rPr>
        <w:t>24</w:t>
      </w:r>
      <w:r w:rsidRPr="009568AB">
        <w:rPr>
          <w:rFonts w:cs="CIDFont+F1"/>
          <w:lang w:eastAsia="pl-PL"/>
        </w:rPr>
        <w:t>.01.2024 r. do godziny 10:00.</w:t>
      </w:r>
      <w:r w:rsidR="00662518" w:rsidRPr="009568AB">
        <w:rPr>
          <w:rFonts w:cs="CIDFont+F1"/>
          <w:lang w:eastAsia="pl-PL"/>
        </w:rPr>
        <w:t>”</w:t>
      </w:r>
    </w:p>
    <w:p w14:paraId="1F898C64" w14:textId="4BAB2B04" w:rsidR="00431662" w:rsidRPr="009568AB" w:rsidRDefault="00662518" w:rsidP="00431662">
      <w:pPr>
        <w:autoSpaceDE w:val="0"/>
        <w:autoSpaceDN w:val="0"/>
        <w:adjustRightInd w:val="0"/>
        <w:spacing w:after="80" w:line="300" w:lineRule="auto"/>
        <w:ind w:left="426"/>
        <w:jc w:val="both"/>
        <w:rPr>
          <w:rFonts w:cs="CIDFont+F1"/>
          <w:lang w:eastAsia="pl-PL"/>
        </w:rPr>
      </w:pPr>
      <w:r w:rsidRPr="009568AB">
        <w:rPr>
          <w:rFonts w:cs="CIDFont+F1"/>
          <w:lang w:eastAsia="pl-PL"/>
        </w:rPr>
        <w:t>„</w:t>
      </w:r>
      <w:r w:rsidR="00431662" w:rsidRPr="009568AB">
        <w:rPr>
          <w:rFonts w:cs="CIDFont+F1"/>
          <w:lang w:eastAsia="pl-PL"/>
        </w:rPr>
        <w:t>3.</w:t>
      </w:r>
      <w:r w:rsidR="00431662" w:rsidRPr="009568AB">
        <w:rPr>
          <w:rFonts w:cs="CIDFont+F1"/>
          <w:lang w:eastAsia="pl-PL"/>
        </w:rPr>
        <w:tab/>
        <w:t xml:space="preserve">Otwarcie ofert nastąpi w dniu </w:t>
      </w:r>
      <w:r w:rsidR="00823284" w:rsidRPr="009568AB">
        <w:rPr>
          <w:rFonts w:cs="CIDFont+F1"/>
          <w:lang w:eastAsia="pl-PL"/>
        </w:rPr>
        <w:t>24</w:t>
      </w:r>
      <w:r w:rsidR="00431662" w:rsidRPr="009568AB">
        <w:rPr>
          <w:rFonts w:cs="CIDFont+F1"/>
          <w:lang w:eastAsia="pl-PL"/>
        </w:rPr>
        <w:t xml:space="preserve">.01.2024 r.  o godzinie 10:15” </w:t>
      </w:r>
    </w:p>
    <w:p w14:paraId="1DBD2E0E" w14:textId="77777777" w:rsidR="00431662" w:rsidRPr="009568AB" w:rsidRDefault="00431662" w:rsidP="00431662">
      <w:pPr>
        <w:autoSpaceDE w:val="0"/>
        <w:autoSpaceDN w:val="0"/>
        <w:adjustRightInd w:val="0"/>
        <w:spacing w:after="80" w:line="300" w:lineRule="auto"/>
        <w:jc w:val="both"/>
        <w:rPr>
          <w:rFonts w:cs="CIDFont+F1"/>
          <w:lang w:eastAsia="pl-PL"/>
        </w:rPr>
      </w:pPr>
    </w:p>
    <w:p w14:paraId="6984C81D" w14:textId="7708E9BF" w:rsidR="00431662" w:rsidRPr="009568AB" w:rsidRDefault="00431662" w:rsidP="00431662">
      <w:pPr>
        <w:autoSpaceDE w:val="0"/>
        <w:autoSpaceDN w:val="0"/>
        <w:adjustRightInd w:val="0"/>
        <w:spacing w:after="80" w:line="300" w:lineRule="auto"/>
        <w:jc w:val="both"/>
        <w:rPr>
          <w:rFonts w:cs="CIDFont+F1"/>
          <w:lang w:eastAsia="pl-PL"/>
        </w:rPr>
      </w:pPr>
      <w:r w:rsidRPr="009568AB">
        <w:rPr>
          <w:rFonts w:cs="CIDFont+F1"/>
          <w:lang w:eastAsia="pl-PL"/>
        </w:rPr>
        <w:t xml:space="preserve">Zgodnie z art. 90 ust. 1 dokonane powyżej zmiany prowadzą do zmiany ogłoszenia nr </w:t>
      </w:r>
      <w:r w:rsidR="00662518" w:rsidRPr="009568AB">
        <w:rPr>
          <w:rFonts w:cs="CIDFont+F1"/>
          <w:lang w:eastAsia="pl-PL"/>
        </w:rPr>
        <w:t xml:space="preserve">Dz.U. S: 226/2023  00711303-2023 </w:t>
      </w:r>
    </w:p>
    <w:p w14:paraId="78E4A519" w14:textId="769E9B4D" w:rsidR="009568AB" w:rsidRPr="009568AB" w:rsidRDefault="00431662" w:rsidP="009568AB">
      <w:pPr>
        <w:autoSpaceDE w:val="0"/>
        <w:autoSpaceDN w:val="0"/>
        <w:adjustRightInd w:val="0"/>
        <w:spacing w:after="80" w:line="300" w:lineRule="auto"/>
        <w:jc w:val="both"/>
        <w:rPr>
          <w:rFonts w:cs="CIDFont+F1"/>
          <w:b/>
          <w:bCs/>
          <w:lang w:eastAsia="pl-PL"/>
        </w:rPr>
      </w:pPr>
      <w:r w:rsidRPr="009568AB">
        <w:rPr>
          <w:rFonts w:cs="CIDFont+F1"/>
          <w:b/>
          <w:bCs/>
          <w:u w:val="single"/>
          <w:lang w:eastAsia="pl-PL"/>
        </w:rPr>
        <w:t>W załączeniu sprostowanie ogłoszenia</w:t>
      </w:r>
      <w:r w:rsidR="009568AB" w:rsidRPr="009568AB">
        <w:rPr>
          <w:rFonts w:cs="CIDFont+F1"/>
          <w:b/>
          <w:bCs/>
          <w:lang w:eastAsia="pl-PL"/>
        </w:rPr>
        <w:t>:</w:t>
      </w:r>
      <w:r w:rsidRPr="009568AB">
        <w:rPr>
          <w:rFonts w:cs="CIDFont+F1"/>
          <w:b/>
          <w:bCs/>
          <w:lang w:eastAsia="pl-PL"/>
        </w:rPr>
        <w:t xml:space="preserve"> </w:t>
      </w:r>
    </w:p>
    <w:p w14:paraId="457C0326" w14:textId="7BDD6E7D" w:rsidR="009568AB" w:rsidRPr="009568AB" w:rsidRDefault="009568AB" w:rsidP="009568AB">
      <w:pPr>
        <w:autoSpaceDE w:val="0"/>
        <w:autoSpaceDN w:val="0"/>
        <w:adjustRightInd w:val="0"/>
        <w:spacing w:after="80" w:line="300" w:lineRule="auto"/>
        <w:jc w:val="both"/>
        <w:rPr>
          <w:rFonts w:cs="CIDFont+F1"/>
          <w:lang w:eastAsia="pl-PL"/>
        </w:rPr>
      </w:pPr>
      <w:r w:rsidRPr="009568AB">
        <w:rPr>
          <w:rFonts w:cs="CIDFont+F1"/>
          <w:lang w:eastAsia="pl-PL"/>
        </w:rPr>
        <w:t>Numer publikacji ogłoszenia: 00007563-2024</w:t>
      </w:r>
    </w:p>
    <w:p w14:paraId="4191AA23" w14:textId="77777777" w:rsidR="009568AB" w:rsidRPr="009568AB" w:rsidRDefault="009568AB" w:rsidP="009568AB">
      <w:pPr>
        <w:autoSpaceDE w:val="0"/>
        <w:autoSpaceDN w:val="0"/>
        <w:adjustRightInd w:val="0"/>
        <w:spacing w:after="80" w:line="300" w:lineRule="auto"/>
        <w:jc w:val="both"/>
        <w:rPr>
          <w:rFonts w:cs="CIDFont+F1"/>
          <w:lang w:eastAsia="pl-PL"/>
        </w:rPr>
      </w:pPr>
      <w:r w:rsidRPr="009568AB">
        <w:rPr>
          <w:rFonts w:cs="CIDFont+F1"/>
          <w:lang w:eastAsia="pl-PL"/>
        </w:rPr>
        <w:t>Numer wydania Dz.U. S: 4/2024</w:t>
      </w:r>
    </w:p>
    <w:p w14:paraId="018A3345" w14:textId="0C38D8AF" w:rsidR="0035535C" w:rsidRPr="009568AB" w:rsidRDefault="009568AB" w:rsidP="009568AB">
      <w:pPr>
        <w:autoSpaceDE w:val="0"/>
        <w:autoSpaceDN w:val="0"/>
        <w:adjustRightInd w:val="0"/>
        <w:spacing w:after="80" w:line="300" w:lineRule="auto"/>
        <w:jc w:val="both"/>
        <w:rPr>
          <w:rFonts w:ascii="Calibri" w:hAnsi="Calibri" w:cs="Calibri"/>
        </w:rPr>
      </w:pPr>
      <w:r w:rsidRPr="009568AB">
        <w:rPr>
          <w:rFonts w:cs="CIDFont+F1"/>
          <w:lang w:eastAsia="pl-PL"/>
        </w:rPr>
        <w:t>Data publikacji: 2024-01-05Z</w:t>
      </w:r>
    </w:p>
    <w:p w14:paraId="484490B6" w14:textId="77777777" w:rsidR="009568AB" w:rsidRDefault="009568AB" w:rsidP="00B8739B">
      <w:pPr>
        <w:spacing w:after="0" w:line="240" w:lineRule="auto"/>
        <w:jc w:val="both"/>
        <w:rPr>
          <w:rFonts w:ascii="Calibri" w:hAnsi="Calibri" w:cs="Calibri"/>
          <w:b/>
          <w:bCs/>
        </w:rPr>
      </w:pPr>
    </w:p>
    <w:p w14:paraId="685177EB" w14:textId="3076A084" w:rsidR="00054D6C" w:rsidRDefault="009568AB" w:rsidP="00B8739B">
      <w:pPr>
        <w:spacing w:after="0" w:line="240" w:lineRule="auto"/>
        <w:jc w:val="both"/>
        <w:rPr>
          <w:rFonts w:ascii="Calibri" w:hAnsi="Calibri" w:cs="Calibri"/>
          <w:b/>
          <w:bCs/>
        </w:rPr>
      </w:pPr>
      <w:r>
        <w:rPr>
          <w:rFonts w:ascii="Calibri" w:hAnsi="Calibri" w:cs="Calibri"/>
          <w:b/>
          <w:bCs/>
        </w:rPr>
        <w:t>Pozostała t</w:t>
      </w:r>
      <w:r w:rsidRPr="009568AB">
        <w:rPr>
          <w:rFonts w:ascii="Calibri" w:hAnsi="Calibri" w:cs="Calibri"/>
          <w:b/>
          <w:bCs/>
        </w:rPr>
        <w:t>reść pytań wraz z wyjaśnieniami opublikujemy niezwłocznie odrębnym pismem.</w:t>
      </w:r>
    </w:p>
    <w:p w14:paraId="7CE31BBD" w14:textId="77777777" w:rsidR="009568AB" w:rsidRPr="009568AB" w:rsidRDefault="009568AB" w:rsidP="00B8739B">
      <w:pPr>
        <w:spacing w:after="0" w:line="240" w:lineRule="auto"/>
        <w:jc w:val="both"/>
        <w:rPr>
          <w:rFonts w:ascii="Calibri" w:hAnsi="Calibri" w:cs="Calibri"/>
          <w:b/>
          <w:bCs/>
        </w:rPr>
      </w:pPr>
    </w:p>
    <w:p w14:paraId="228AB696" w14:textId="71C33191" w:rsidR="00242543" w:rsidRPr="009568AB" w:rsidRDefault="005566C6" w:rsidP="00B8739B">
      <w:pPr>
        <w:spacing w:after="0" w:line="240" w:lineRule="auto"/>
        <w:jc w:val="both"/>
        <w:rPr>
          <w:rFonts w:ascii="Calibri" w:hAnsi="Calibri" w:cs="Calibri"/>
          <w:b/>
          <w:bCs/>
        </w:rPr>
      </w:pPr>
      <w:r w:rsidRPr="009568AB">
        <w:rPr>
          <w:rFonts w:ascii="Calibri" w:hAnsi="Calibri" w:cs="Calibri"/>
          <w:b/>
          <w:bCs/>
        </w:rPr>
        <w:t>Pozostałe warunki specyfikacji warunków zamówienia nie ulegają zmianie.</w:t>
      </w:r>
    </w:p>
    <w:p w14:paraId="37377745" w14:textId="0B21D1D9" w:rsidR="00613E5C" w:rsidRDefault="00613E5C" w:rsidP="00B8739B">
      <w:pPr>
        <w:spacing w:after="0"/>
        <w:jc w:val="both"/>
        <w:rPr>
          <w:rFonts w:ascii="Calibri" w:hAnsi="Calibri" w:cs="Calibri"/>
          <w:i/>
          <w:iCs/>
        </w:rPr>
      </w:pPr>
    </w:p>
    <w:p w14:paraId="02EA3C7F" w14:textId="77777777" w:rsidR="00AE0B13" w:rsidRDefault="00AE0B13" w:rsidP="00B8739B">
      <w:pPr>
        <w:spacing w:after="0"/>
        <w:jc w:val="both"/>
        <w:rPr>
          <w:rFonts w:ascii="Calibri" w:hAnsi="Calibri" w:cs="Calibri"/>
          <w:i/>
          <w:iCs/>
        </w:rPr>
      </w:pPr>
    </w:p>
    <w:p w14:paraId="256EFD0F" w14:textId="77777777" w:rsidR="00AE0B13" w:rsidRPr="00AE0B13" w:rsidRDefault="00AE0B13" w:rsidP="00AE0B13">
      <w:pPr>
        <w:spacing w:after="0"/>
        <w:ind w:left="5670"/>
        <w:jc w:val="center"/>
        <w:rPr>
          <w:rFonts w:ascii="Calibri" w:hAnsi="Calibri" w:cs="Calibri"/>
          <w:b/>
          <w:bCs/>
          <w:i/>
          <w:iCs/>
        </w:rPr>
      </w:pPr>
    </w:p>
    <w:p w14:paraId="1DA9A946" w14:textId="77777777" w:rsidR="00AE0B13" w:rsidRPr="00AE0B13" w:rsidRDefault="00AE0B13" w:rsidP="00AE0B13">
      <w:pPr>
        <w:spacing w:after="0"/>
        <w:ind w:left="5670"/>
        <w:jc w:val="center"/>
        <w:rPr>
          <w:rFonts w:ascii="Calibri" w:hAnsi="Calibri" w:cs="Calibri"/>
          <w:b/>
          <w:bCs/>
        </w:rPr>
      </w:pPr>
      <w:r w:rsidRPr="00AE0B13">
        <w:rPr>
          <w:rFonts w:ascii="Calibri" w:hAnsi="Calibri" w:cs="Calibri"/>
          <w:b/>
          <w:bCs/>
        </w:rPr>
        <w:t>PODPISAŁ:</w:t>
      </w:r>
    </w:p>
    <w:p w14:paraId="1F250673" w14:textId="5B13B23D" w:rsidR="00AE0B13" w:rsidRPr="00AE0B13" w:rsidRDefault="00AE0B13" w:rsidP="00AE0B13">
      <w:pPr>
        <w:spacing w:after="0"/>
        <w:ind w:left="5670"/>
        <w:jc w:val="center"/>
        <w:rPr>
          <w:rFonts w:ascii="Calibri" w:hAnsi="Calibri" w:cs="Calibri"/>
          <w:b/>
          <w:bCs/>
        </w:rPr>
      </w:pPr>
      <w:r w:rsidRPr="00AE0B13">
        <w:rPr>
          <w:rFonts w:ascii="Calibri" w:hAnsi="Calibri" w:cs="Calibri"/>
          <w:b/>
          <w:bCs/>
        </w:rPr>
        <w:t>PREZYDENT MIASTA</w:t>
      </w:r>
    </w:p>
    <w:p w14:paraId="432C7A18" w14:textId="6A7521D2" w:rsidR="00AE0B13" w:rsidRPr="00AE0B13" w:rsidRDefault="00AE0B13" w:rsidP="00AE0B13">
      <w:pPr>
        <w:spacing w:after="0"/>
        <w:ind w:left="5670"/>
        <w:jc w:val="center"/>
        <w:rPr>
          <w:rFonts w:ascii="Calibri" w:hAnsi="Calibri" w:cs="Calibri"/>
          <w:b/>
          <w:bCs/>
        </w:rPr>
      </w:pPr>
      <w:r w:rsidRPr="00AE0B13">
        <w:rPr>
          <w:rFonts w:ascii="Calibri" w:hAnsi="Calibri" w:cs="Calibri"/>
          <w:b/>
          <w:bCs/>
        </w:rPr>
        <w:t>Łukasz Kulik</w:t>
      </w:r>
    </w:p>
    <w:sectPr w:rsidR="00AE0B13" w:rsidRPr="00AE0B13" w:rsidSect="00027AD6">
      <w:headerReference w:type="default"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5BE14" w14:textId="77777777" w:rsidR="00790EAB" w:rsidRDefault="00790EAB" w:rsidP="00B2784C">
      <w:pPr>
        <w:spacing w:after="0" w:line="240" w:lineRule="auto"/>
      </w:pPr>
      <w:r>
        <w:separator/>
      </w:r>
    </w:p>
  </w:endnote>
  <w:endnote w:type="continuationSeparator" w:id="0">
    <w:p w14:paraId="563C55F2" w14:textId="77777777" w:rsidR="00790EAB" w:rsidRDefault="00790EAB" w:rsidP="00B27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IDFont+F1">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076228"/>
      <w:docPartObj>
        <w:docPartGallery w:val="Page Numbers (Bottom of Page)"/>
        <w:docPartUnique/>
      </w:docPartObj>
    </w:sdtPr>
    <w:sdtEndPr/>
    <w:sdtContent>
      <w:p w14:paraId="6411AD65" w14:textId="17C98687" w:rsidR="008439CF" w:rsidRDefault="008439CF">
        <w:pPr>
          <w:pStyle w:val="Stopka"/>
          <w:jc w:val="right"/>
        </w:pPr>
        <w:r>
          <w:fldChar w:fldCharType="begin"/>
        </w:r>
        <w:r>
          <w:instrText>PAGE   \* MERGEFORMAT</w:instrText>
        </w:r>
        <w:r>
          <w:fldChar w:fldCharType="separate"/>
        </w:r>
        <w:r w:rsidR="00E3666B">
          <w:rPr>
            <w:noProof/>
          </w:rPr>
          <w:t>10</w:t>
        </w:r>
        <w:r>
          <w:fldChar w:fldCharType="end"/>
        </w:r>
      </w:p>
    </w:sdtContent>
  </w:sdt>
  <w:p w14:paraId="3E6E4253" w14:textId="77777777" w:rsidR="008439CF" w:rsidRDefault="008439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19463" w14:textId="77777777" w:rsidR="00790EAB" w:rsidRDefault="00790EAB" w:rsidP="00B2784C">
      <w:pPr>
        <w:spacing w:after="0" w:line="240" w:lineRule="auto"/>
      </w:pPr>
      <w:r>
        <w:separator/>
      </w:r>
    </w:p>
  </w:footnote>
  <w:footnote w:type="continuationSeparator" w:id="0">
    <w:p w14:paraId="5575E1AF" w14:textId="77777777" w:rsidR="00790EAB" w:rsidRDefault="00790EAB" w:rsidP="00B27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F3CA" w14:textId="6E20E53E" w:rsidR="00790EAB" w:rsidRDefault="00790EAB" w:rsidP="00B2784C">
    <w:pPr>
      <w:pStyle w:val="Nagwek"/>
      <w:jc w:val="right"/>
    </w:pPr>
    <w:r>
      <w:rPr>
        <w:noProof/>
        <w:lang w:eastAsia="pl-PL"/>
      </w:rPr>
      <w:drawing>
        <wp:inline distT="0" distB="0" distL="0" distR="0" wp14:anchorId="7F076372" wp14:editId="597F0A38">
          <wp:extent cx="1624693" cy="5143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1668603" cy="5282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139C"/>
    <w:multiLevelType w:val="hybridMultilevel"/>
    <w:tmpl w:val="D73CA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8B115B"/>
    <w:multiLevelType w:val="hybridMultilevel"/>
    <w:tmpl w:val="0B3C5F14"/>
    <w:lvl w:ilvl="0" w:tplc="0FCEA608">
      <w:start w:val="1"/>
      <w:numFmt w:val="decimal"/>
      <w:lvlText w:val="%1."/>
      <w:lvlJc w:val="left"/>
      <w:pPr>
        <w:ind w:left="836" w:hanging="360"/>
      </w:pPr>
      <w:rPr>
        <w:rFonts w:ascii="Calibri" w:eastAsia="Calibri" w:hAnsi="Calibri" w:cs="Calibri" w:hint="default"/>
        <w:w w:val="100"/>
        <w:sz w:val="22"/>
        <w:szCs w:val="22"/>
        <w:lang w:val="pl-PL" w:eastAsia="en-US" w:bidi="ar-SA"/>
      </w:rPr>
    </w:lvl>
    <w:lvl w:ilvl="1" w:tplc="27E01BE4">
      <w:numFmt w:val="bullet"/>
      <w:lvlText w:val="•"/>
      <w:lvlJc w:val="left"/>
      <w:pPr>
        <w:ind w:left="1714" w:hanging="360"/>
      </w:pPr>
      <w:rPr>
        <w:rFonts w:hint="default"/>
        <w:lang w:val="pl-PL" w:eastAsia="en-US" w:bidi="ar-SA"/>
      </w:rPr>
    </w:lvl>
    <w:lvl w:ilvl="2" w:tplc="71462B4C">
      <w:numFmt w:val="bullet"/>
      <w:lvlText w:val="•"/>
      <w:lvlJc w:val="left"/>
      <w:pPr>
        <w:ind w:left="2589" w:hanging="360"/>
      </w:pPr>
      <w:rPr>
        <w:rFonts w:hint="default"/>
        <w:lang w:val="pl-PL" w:eastAsia="en-US" w:bidi="ar-SA"/>
      </w:rPr>
    </w:lvl>
    <w:lvl w:ilvl="3" w:tplc="546C38EC">
      <w:numFmt w:val="bullet"/>
      <w:lvlText w:val="•"/>
      <w:lvlJc w:val="left"/>
      <w:pPr>
        <w:ind w:left="3463" w:hanging="360"/>
      </w:pPr>
      <w:rPr>
        <w:rFonts w:hint="default"/>
        <w:lang w:val="pl-PL" w:eastAsia="en-US" w:bidi="ar-SA"/>
      </w:rPr>
    </w:lvl>
    <w:lvl w:ilvl="4" w:tplc="2C703020">
      <w:numFmt w:val="bullet"/>
      <w:lvlText w:val="•"/>
      <w:lvlJc w:val="left"/>
      <w:pPr>
        <w:ind w:left="4338" w:hanging="360"/>
      </w:pPr>
      <w:rPr>
        <w:rFonts w:hint="default"/>
        <w:lang w:val="pl-PL" w:eastAsia="en-US" w:bidi="ar-SA"/>
      </w:rPr>
    </w:lvl>
    <w:lvl w:ilvl="5" w:tplc="C0F2AA12">
      <w:numFmt w:val="bullet"/>
      <w:lvlText w:val="•"/>
      <w:lvlJc w:val="left"/>
      <w:pPr>
        <w:ind w:left="5213" w:hanging="360"/>
      </w:pPr>
      <w:rPr>
        <w:rFonts w:hint="default"/>
        <w:lang w:val="pl-PL" w:eastAsia="en-US" w:bidi="ar-SA"/>
      </w:rPr>
    </w:lvl>
    <w:lvl w:ilvl="6" w:tplc="00EA6B42">
      <w:numFmt w:val="bullet"/>
      <w:lvlText w:val="•"/>
      <w:lvlJc w:val="left"/>
      <w:pPr>
        <w:ind w:left="6087" w:hanging="360"/>
      </w:pPr>
      <w:rPr>
        <w:rFonts w:hint="default"/>
        <w:lang w:val="pl-PL" w:eastAsia="en-US" w:bidi="ar-SA"/>
      </w:rPr>
    </w:lvl>
    <w:lvl w:ilvl="7" w:tplc="466E7B8A">
      <w:numFmt w:val="bullet"/>
      <w:lvlText w:val="•"/>
      <w:lvlJc w:val="left"/>
      <w:pPr>
        <w:ind w:left="6962" w:hanging="360"/>
      </w:pPr>
      <w:rPr>
        <w:rFonts w:hint="default"/>
        <w:lang w:val="pl-PL" w:eastAsia="en-US" w:bidi="ar-SA"/>
      </w:rPr>
    </w:lvl>
    <w:lvl w:ilvl="8" w:tplc="C4BA9230">
      <w:numFmt w:val="bullet"/>
      <w:lvlText w:val="•"/>
      <w:lvlJc w:val="left"/>
      <w:pPr>
        <w:ind w:left="7837" w:hanging="360"/>
      </w:pPr>
      <w:rPr>
        <w:rFonts w:hint="default"/>
        <w:lang w:val="pl-PL" w:eastAsia="en-US" w:bidi="ar-SA"/>
      </w:rPr>
    </w:lvl>
  </w:abstractNum>
  <w:abstractNum w:abstractNumId="2" w15:restartNumberingAfterBreak="0">
    <w:nsid w:val="2BBE5B56"/>
    <w:multiLevelType w:val="hybridMultilevel"/>
    <w:tmpl w:val="630072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167A5D"/>
    <w:multiLevelType w:val="hybridMultilevel"/>
    <w:tmpl w:val="1CC28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6C851B4"/>
    <w:multiLevelType w:val="hybridMultilevel"/>
    <w:tmpl w:val="E748709C"/>
    <w:lvl w:ilvl="0" w:tplc="84C28EC6">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5" w15:restartNumberingAfterBreak="0">
    <w:nsid w:val="3D510965"/>
    <w:multiLevelType w:val="hybridMultilevel"/>
    <w:tmpl w:val="17267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B20AF5"/>
    <w:multiLevelType w:val="hybridMultilevel"/>
    <w:tmpl w:val="BDD2DC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9A9148E"/>
    <w:multiLevelType w:val="hybridMultilevel"/>
    <w:tmpl w:val="5888C4C8"/>
    <w:lvl w:ilvl="0" w:tplc="C6124ED4">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CDB2144"/>
    <w:multiLevelType w:val="hybridMultilevel"/>
    <w:tmpl w:val="B0DA483A"/>
    <w:lvl w:ilvl="0" w:tplc="35160118">
      <w:start w:val="1"/>
      <w:numFmt w:val="decimal"/>
      <w:lvlText w:val="%1."/>
      <w:lvlJc w:val="left"/>
      <w:pPr>
        <w:ind w:left="836" w:hanging="360"/>
      </w:pPr>
      <w:rPr>
        <w:rFonts w:ascii="Times New Roman" w:eastAsia="Times New Roman" w:hAnsi="Times New Roman" w:cs="Times New Roman" w:hint="default"/>
        <w:spacing w:val="0"/>
        <w:w w:val="99"/>
        <w:sz w:val="20"/>
        <w:szCs w:val="20"/>
        <w:lang w:val="pl-PL" w:eastAsia="en-US" w:bidi="ar-SA"/>
      </w:rPr>
    </w:lvl>
    <w:lvl w:ilvl="1" w:tplc="75AE1CF8">
      <w:numFmt w:val="bullet"/>
      <w:lvlText w:val=""/>
      <w:lvlJc w:val="left"/>
      <w:pPr>
        <w:ind w:left="1556" w:hanging="360"/>
      </w:pPr>
      <w:rPr>
        <w:rFonts w:ascii="Symbol" w:eastAsia="Symbol" w:hAnsi="Symbol" w:cs="Symbol" w:hint="default"/>
        <w:w w:val="99"/>
        <w:sz w:val="20"/>
        <w:szCs w:val="20"/>
        <w:lang w:val="pl-PL" w:eastAsia="en-US" w:bidi="ar-SA"/>
      </w:rPr>
    </w:lvl>
    <w:lvl w:ilvl="2" w:tplc="D4961DFA">
      <w:numFmt w:val="bullet"/>
      <w:lvlText w:val="•"/>
      <w:lvlJc w:val="left"/>
      <w:pPr>
        <w:ind w:left="2498" w:hanging="360"/>
      </w:pPr>
      <w:rPr>
        <w:rFonts w:hint="default"/>
        <w:lang w:val="pl-PL" w:eastAsia="en-US" w:bidi="ar-SA"/>
      </w:rPr>
    </w:lvl>
    <w:lvl w:ilvl="3" w:tplc="5FB2C386">
      <w:numFmt w:val="bullet"/>
      <w:lvlText w:val="•"/>
      <w:lvlJc w:val="left"/>
      <w:pPr>
        <w:ind w:left="3436" w:hanging="360"/>
      </w:pPr>
      <w:rPr>
        <w:rFonts w:hint="default"/>
        <w:lang w:val="pl-PL" w:eastAsia="en-US" w:bidi="ar-SA"/>
      </w:rPr>
    </w:lvl>
    <w:lvl w:ilvl="4" w:tplc="A6A0DAA2">
      <w:numFmt w:val="bullet"/>
      <w:lvlText w:val="•"/>
      <w:lvlJc w:val="left"/>
      <w:pPr>
        <w:ind w:left="4375" w:hanging="360"/>
      </w:pPr>
      <w:rPr>
        <w:rFonts w:hint="default"/>
        <w:lang w:val="pl-PL" w:eastAsia="en-US" w:bidi="ar-SA"/>
      </w:rPr>
    </w:lvl>
    <w:lvl w:ilvl="5" w:tplc="28861092">
      <w:numFmt w:val="bullet"/>
      <w:lvlText w:val="•"/>
      <w:lvlJc w:val="left"/>
      <w:pPr>
        <w:ind w:left="5313" w:hanging="360"/>
      </w:pPr>
      <w:rPr>
        <w:rFonts w:hint="default"/>
        <w:lang w:val="pl-PL" w:eastAsia="en-US" w:bidi="ar-SA"/>
      </w:rPr>
    </w:lvl>
    <w:lvl w:ilvl="6" w:tplc="17E2785C">
      <w:numFmt w:val="bullet"/>
      <w:lvlText w:val="•"/>
      <w:lvlJc w:val="left"/>
      <w:pPr>
        <w:ind w:left="6252" w:hanging="360"/>
      </w:pPr>
      <w:rPr>
        <w:rFonts w:hint="default"/>
        <w:lang w:val="pl-PL" w:eastAsia="en-US" w:bidi="ar-SA"/>
      </w:rPr>
    </w:lvl>
    <w:lvl w:ilvl="7" w:tplc="E7D8DAD0">
      <w:numFmt w:val="bullet"/>
      <w:lvlText w:val="•"/>
      <w:lvlJc w:val="left"/>
      <w:pPr>
        <w:ind w:left="7190" w:hanging="360"/>
      </w:pPr>
      <w:rPr>
        <w:rFonts w:hint="default"/>
        <w:lang w:val="pl-PL" w:eastAsia="en-US" w:bidi="ar-SA"/>
      </w:rPr>
    </w:lvl>
    <w:lvl w:ilvl="8" w:tplc="0502606A">
      <w:numFmt w:val="bullet"/>
      <w:lvlText w:val="•"/>
      <w:lvlJc w:val="left"/>
      <w:pPr>
        <w:ind w:left="8129" w:hanging="360"/>
      </w:pPr>
      <w:rPr>
        <w:rFonts w:hint="default"/>
        <w:lang w:val="pl-PL" w:eastAsia="en-US" w:bidi="ar-SA"/>
      </w:rPr>
    </w:lvl>
  </w:abstractNum>
  <w:abstractNum w:abstractNumId="9" w15:restartNumberingAfterBreak="0">
    <w:nsid w:val="58AB5BF8"/>
    <w:multiLevelType w:val="hybridMultilevel"/>
    <w:tmpl w:val="EEDAC8DC"/>
    <w:lvl w:ilvl="0" w:tplc="356A9E9A">
      <w:start w:val="1"/>
      <w:numFmt w:val="decimal"/>
      <w:lvlText w:val="%1."/>
      <w:lvlJc w:val="left"/>
      <w:pPr>
        <w:ind w:left="836" w:hanging="360"/>
      </w:pPr>
      <w:rPr>
        <w:rFonts w:ascii="Calibri" w:eastAsia="Calibri" w:hAnsi="Calibri" w:cs="Calibri" w:hint="default"/>
        <w:w w:val="100"/>
        <w:sz w:val="22"/>
        <w:szCs w:val="22"/>
        <w:lang w:val="pl-PL" w:eastAsia="en-US" w:bidi="ar-SA"/>
      </w:rPr>
    </w:lvl>
    <w:lvl w:ilvl="1" w:tplc="E284A50A">
      <w:numFmt w:val="bullet"/>
      <w:lvlText w:val="•"/>
      <w:lvlJc w:val="left"/>
      <w:pPr>
        <w:ind w:left="1714" w:hanging="360"/>
      </w:pPr>
      <w:rPr>
        <w:rFonts w:hint="default"/>
        <w:lang w:val="pl-PL" w:eastAsia="en-US" w:bidi="ar-SA"/>
      </w:rPr>
    </w:lvl>
    <w:lvl w:ilvl="2" w:tplc="0784AF58">
      <w:numFmt w:val="bullet"/>
      <w:lvlText w:val="•"/>
      <w:lvlJc w:val="left"/>
      <w:pPr>
        <w:ind w:left="2589" w:hanging="360"/>
      </w:pPr>
      <w:rPr>
        <w:rFonts w:hint="default"/>
        <w:lang w:val="pl-PL" w:eastAsia="en-US" w:bidi="ar-SA"/>
      </w:rPr>
    </w:lvl>
    <w:lvl w:ilvl="3" w:tplc="7576A624">
      <w:numFmt w:val="bullet"/>
      <w:lvlText w:val="•"/>
      <w:lvlJc w:val="left"/>
      <w:pPr>
        <w:ind w:left="3463" w:hanging="360"/>
      </w:pPr>
      <w:rPr>
        <w:rFonts w:hint="default"/>
        <w:lang w:val="pl-PL" w:eastAsia="en-US" w:bidi="ar-SA"/>
      </w:rPr>
    </w:lvl>
    <w:lvl w:ilvl="4" w:tplc="3F3C74FC">
      <w:numFmt w:val="bullet"/>
      <w:lvlText w:val="•"/>
      <w:lvlJc w:val="left"/>
      <w:pPr>
        <w:ind w:left="4338" w:hanging="360"/>
      </w:pPr>
      <w:rPr>
        <w:rFonts w:hint="default"/>
        <w:lang w:val="pl-PL" w:eastAsia="en-US" w:bidi="ar-SA"/>
      </w:rPr>
    </w:lvl>
    <w:lvl w:ilvl="5" w:tplc="501E0D2E">
      <w:numFmt w:val="bullet"/>
      <w:lvlText w:val="•"/>
      <w:lvlJc w:val="left"/>
      <w:pPr>
        <w:ind w:left="5213" w:hanging="360"/>
      </w:pPr>
      <w:rPr>
        <w:rFonts w:hint="default"/>
        <w:lang w:val="pl-PL" w:eastAsia="en-US" w:bidi="ar-SA"/>
      </w:rPr>
    </w:lvl>
    <w:lvl w:ilvl="6" w:tplc="11E8309C">
      <w:numFmt w:val="bullet"/>
      <w:lvlText w:val="•"/>
      <w:lvlJc w:val="left"/>
      <w:pPr>
        <w:ind w:left="6087" w:hanging="360"/>
      </w:pPr>
      <w:rPr>
        <w:rFonts w:hint="default"/>
        <w:lang w:val="pl-PL" w:eastAsia="en-US" w:bidi="ar-SA"/>
      </w:rPr>
    </w:lvl>
    <w:lvl w:ilvl="7" w:tplc="3C0C25D6">
      <w:numFmt w:val="bullet"/>
      <w:lvlText w:val="•"/>
      <w:lvlJc w:val="left"/>
      <w:pPr>
        <w:ind w:left="6962" w:hanging="360"/>
      </w:pPr>
      <w:rPr>
        <w:rFonts w:hint="default"/>
        <w:lang w:val="pl-PL" w:eastAsia="en-US" w:bidi="ar-SA"/>
      </w:rPr>
    </w:lvl>
    <w:lvl w:ilvl="8" w:tplc="D28E3162">
      <w:numFmt w:val="bullet"/>
      <w:lvlText w:val="•"/>
      <w:lvlJc w:val="left"/>
      <w:pPr>
        <w:ind w:left="7837" w:hanging="360"/>
      </w:pPr>
      <w:rPr>
        <w:rFonts w:hint="default"/>
        <w:lang w:val="pl-PL" w:eastAsia="en-US" w:bidi="ar-SA"/>
      </w:rPr>
    </w:lvl>
  </w:abstractNum>
  <w:abstractNum w:abstractNumId="10" w15:restartNumberingAfterBreak="0">
    <w:nsid w:val="7CE82992"/>
    <w:multiLevelType w:val="hybridMultilevel"/>
    <w:tmpl w:val="FCE8FBE2"/>
    <w:lvl w:ilvl="0" w:tplc="698A58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3163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5330090">
    <w:abstractNumId w:val="4"/>
  </w:num>
  <w:num w:numId="3" w16cid:durableId="272176617">
    <w:abstractNumId w:val="5"/>
  </w:num>
  <w:num w:numId="4" w16cid:durableId="993871742">
    <w:abstractNumId w:val="0"/>
  </w:num>
  <w:num w:numId="5" w16cid:durableId="1882552930">
    <w:abstractNumId w:val="10"/>
  </w:num>
  <w:num w:numId="6" w16cid:durableId="1802923787">
    <w:abstractNumId w:val="9"/>
  </w:num>
  <w:num w:numId="7" w16cid:durableId="2111271095">
    <w:abstractNumId w:val="8"/>
  </w:num>
  <w:num w:numId="8" w16cid:durableId="1993413668">
    <w:abstractNumId w:val="1"/>
  </w:num>
  <w:num w:numId="9" w16cid:durableId="163980854">
    <w:abstractNumId w:val="3"/>
  </w:num>
  <w:num w:numId="10" w16cid:durableId="97795039">
    <w:abstractNumId w:val="2"/>
  </w:num>
  <w:num w:numId="11" w16cid:durableId="7305466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53F"/>
    <w:rsid w:val="00005478"/>
    <w:rsid w:val="000069D5"/>
    <w:rsid w:val="00027AD6"/>
    <w:rsid w:val="00045C1F"/>
    <w:rsid w:val="00054D6C"/>
    <w:rsid w:val="000778A3"/>
    <w:rsid w:val="0009489C"/>
    <w:rsid w:val="000A6AAD"/>
    <w:rsid w:val="001250CF"/>
    <w:rsid w:val="00160692"/>
    <w:rsid w:val="001B33EC"/>
    <w:rsid w:val="001F05D4"/>
    <w:rsid w:val="001F776A"/>
    <w:rsid w:val="00211842"/>
    <w:rsid w:val="002315E5"/>
    <w:rsid w:val="00242543"/>
    <w:rsid w:val="0025461E"/>
    <w:rsid w:val="00264F1E"/>
    <w:rsid w:val="0026553F"/>
    <w:rsid w:val="00284E50"/>
    <w:rsid w:val="002B7906"/>
    <w:rsid w:val="0035535C"/>
    <w:rsid w:val="003E3663"/>
    <w:rsid w:val="003F3BD1"/>
    <w:rsid w:val="00416851"/>
    <w:rsid w:val="00431662"/>
    <w:rsid w:val="00455807"/>
    <w:rsid w:val="0046158F"/>
    <w:rsid w:val="00481261"/>
    <w:rsid w:val="00482EC4"/>
    <w:rsid w:val="004843F5"/>
    <w:rsid w:val="004A3834"/>
    <w:rsid w:val="004A6295"/>
    <w:rsid w:val="004A6D08"/>
    <w:rsid w:val="004F269B"/>
    <w:rsid w:val="005174BF"/>
    <w:rsid w:val="005566C6"/>
    <w:rsid w:val="00580AD6"/>
    <w:rsid w:val="005B62D8"/>
    <w:rsid w:val="005F2F94"/>
    <w:rsid w:val="00613E5C"/>
    <w:rsid w:val="00625195"/>
    <w:rsid w:val="00651964"/>
    <w:rsid w:val="00652027"/>
    <w:rsid w:val="00661041"/>
    <w:rsid w:val="00662518"/>
    <w:rsid w:val="0067548A"/>
    <w:rsid w:val="006B43AB"/>
    <w:rsid w:val="006E33EA"/>
    <w:rsid w:val="00715924"/>
    <w:rsid w:val="007170F9"/>
    <w:rsid w:val="00735F31"/>
    <w:rsid w:val="00755EA6"/>
    <w:rsid w:val="0077154D"/>
    <w:rsid w:val="00790EAB"/>
    <w:rsid w:val="00792D0E"/>
    <w:rsid w:val="007A52B1"/>
    <w:rsid w:val="007B7E53"/>
    <w:rsid w:val="007D4A63"/>
    <w:rsid w:val="00823284"/>
    <w:rsid w:val="008439CF"/>
    <w:rsid w:val="00871926"/>
    <w:rsid w:val="00873D59"/>
    <w:rsid w:val="008A1E95"/>
    <w:rsid w:val="008D33F1"/>
    <w:rsid w:val="008E0A54"/>
    <w:rsid w:val="008F39C7"/>
    <w:rsid w:val="00917234"/>
    <w:rsid w:val="0093483F"/>
    <w:rsid w:val="009568AB"/>
    <w:rsid w:val="0098786B"/>
    <w:rsid w:val="009B34A4"/>
    <w:rsid w:val="009D08CE"/>
    <w:rsid w:val="009F241F"/>
    <w:rsid w:val="00A50821"/>
    <w:rsid w:val="00A83A9D"/>
    <w:rsid w:val="00AA6916"/>
    <w:rsid w:val="00AE0B13"/>
    <w:rsid w:val="00AF5EE1"/>
    <w:rsid w:val="00B00217"/>
    <w:rsid w:val="00B06CE9"/>
    <w:rsid w:val="00B10EFE"/>
    <w:rsid w:val="00B2784C"/>
    <w:rsid w:val="00B8739B"/>
    <w:rsid w:val="00BF42C6"/>
    <w:rsid w:val="00C35A8E"/>
    <w:rsid w:val="00C75E6A"/>
    <w:rsid w:val="00CB07FA"/>
    <w:rsid w:val="00CB1F18"/>
    <w:rsid w:val="00CB60CC"/>
    <w:rsid w:val="00CC3DD8"/>
    <w:rsid w:val="00CE1AA4"/>
    <w:rsid w:val="00D23270"/>
    <w:rsid w:val="00D32FA8"/>
    <w:rsid w:val="00DC34B0"/>
    <w:rsid w:val="00DD40E9"/>
    <w:rsid w:val="00DE58C3"/>
    <w:rsid w:val="00E3217B"/>
    <w:rsid w:val="00E3666B"/>
    <w:rsid w:val="00ED2456"/>
    <w:rsid w:val="00F569AE"/>
    <w:rsid w:val="00F62001"/>
    <w:rsid w:val="00FA77F3"/>
    <w:rsid w:val="00FB75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A45F"/>
  <w15:chartTrackingRefBased/>
  <w15:docId w15:val="{D414E7B4-F4CB-40A7-8A32-F329708E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CB07FA"/>
    <w:pPr>
      <w:spacing w:after="0" w:line="240" w:lineRule="auto"/>
      <w:ind w:left="720"/>
    </w:pPr>
    <w:rPr>
      <w:rFonts w:ascii="Calibri" w:eastAsia="Calibri" w:hAnsi="Calibri" w:cs="Calibri"/>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CB07FA"/>
    <w:rPr>
      <w:rFonts w:ascii="Calibri" w:eastAsia="Calibri" w:hAnsi="Calibri" w:cs="Calibri"/>
    </w:rPr>
  </w:style>
  <w:style w:type="paragraph" w:customStyle="1" w:styleId="Znak">
    <w:name w:val="Znak"/>
    <w:basedOn w:val="Normalny"/>
    <w:rsid w:val="00BF42C6"/>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B278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784C"/>
  </w:style>
  <w:style w:type="paragraph" w:styleId="Stopka">
    <w:name w:val="footer"/>
    <w:basedOn w:val="Normalny"/>
    <w:link w:val="StopkaZnak"/>
    <w:uiPriority w:val="99"/>
    <w:unhideWhenUsed/>
    <w:rsid w:val="00B278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784C"/>
  </w:style>
  <w:style w:type="paragraph" w:styleId="Tekstprzypisukocowego">
    <w:name w:val="endnote text"/>
    <w:basedOn w:val="Normalny"/>
    <w:link w:val="TekstprzypisukocowegoZnak"/>
    <w:uiPriority w:val="99"/>
    <w:semiHidden/>
    <w:unhideWhenUsed/>
    <w:rsid w:val="00284E5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4E50"/>
    <w:rPr>
      <w:sz w:val="20"/>
      <w:szCs w:val="20"/>
    </w:rPr>
  </w:style>
  <w:style w:type="character" w:styleId="Odwoanieprzypisukocowego">
    <w:name w:val="endnote reference"/>
    <w:basedOn w:val="Domylnaczcionkaakapitu"/>
    <w:uiPriority w:val="99"/>
    <w:semiHidden/>
    <w:unhideWhenUsed/>
    <w:rsid w:val="00284E50"/>
    <w:rPr>
      <w:vertAlign w:val="superscript"/>
    </w:rPr>
  </w:style>
  <w:style w:type="character" w:styleId="Hipercze">
    <w:name w:val="Hyperlink"/>
    <w:basedOn w:val="Domylnaczcionkaakapitu"/>
    <w:uiPriority w:val="99"/>
    <w:unhideWhenUsed/>
    <w:rsid w:val="00792D0E"/>
    <w:rPr>
      <w:color w:val="0563C1" w:themeColor="hyperlink"/>
      <w:u w:val="single"/>
    </w:rPr>
  </w:style>
  <w:style w:type="character" w:customStyle="1" w:styleId="Nierozpoznanawzmianka1">
    <w:name w:val="Nierozpoznana wzmianka1"/>
    <w:basedOn w:val="Domylnaczcionkaakapitu"/>
    <w:uiPriority w:val="99"/>
    <w:semiHidden/>
    <w:unhideWhenUsed/>
    <w:rsid w:val="00792D0E"/>
    <w:rPr>
      <w:color w:val="605E5C"/>
      <w:shd w:val="clear" w:color="auto" w:fill="E1DFDD"/>
    </w:rPr>
  </w:style>
  <w:style w:type="paragraph" w:styleId="Tekstpodstawowy">
    <w:name w:val="Body Text"/>
    <w:basedOn w:val="Normalny"/>
    <w:link w:val="TekstpodstawowyZnak"/>
    <w:uiPriority w:val="1"/>
    <w:qFormat/>
    <w:rsid w:val="00054D6C"/>
    <w:pPr>
      <w:widowControl w:val="0"/>
      <w:autoSpaceDE w:val="0"/>
      <w:autoSpaceDN w:val="0"/>
      <w:spacing w:after="0" w:line="240" w:lineRule="auto"/>
      <w:ind w:left="836" w:right="392" w:hanging="360"/>
      <w:jc w:val="both"/>
    </w:pPr>
    <w:rPr>
      <w:rFonts w:ascii="Calibri" w:eastAsia="Calibri" w:hAnsi="Calibri" w:cs="Calibri"/>
    </w:rPr>
  </w:style>
  <w:style w:type="character" w:customStyle="1" w:styleId="TekstpodstawowyZnak">
    <w:name w:val="Tekst podstawowy Znak"/>
    <w:basedOn w:val="Domylnaczcionkaakapitu"/>
    <w:link w:val="Tekstpodstawowy"/>
    <w:uiPriority w:val="1"/>
    <w:rsid w:val="00054D6C"/>
    <w:rPr>
      <w:rFonts w:ascii="Calibri" w:eastAsia="Calibri" w:hAnsi="Calibri" w:cs="Calibri"/>
    </w:rPr>
  </w:style>
  <w:style w:type="table" w:customStyle="1" w:styleId="TableNormal">
    <w:name w:val="Table Normal"/>
    <w:uiPriority w:val="2"/>
    <w:semiHidden/>
    <w:unhideWhenUsed/>
    <w:qFormat/>
    <w:rsid w:val="007D4A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7D4A63"/>
    <w:pPr>
      <w:widowControl w:val="0"/>
      <w:autoSpaceDE w:val="0"/>
      <w:autoSpaceDN w:val="0"/>
      <w:spacing w:after="0" w:line="268" w:lineRule="exact"/>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838455">
      <w:bodyDiv w:val="1"/>
      <w:marLeft w:val="0"/>
      <w:marRight w:val="0"/>
      <w:marTop w:val="0"/>
      <w:marBottom w:val="0"/>
      <w:divBdr>
        <w:top w:val="none" w:sz="0" w:space="0" w:color="auto"/>
        <w:left w:val="none" w:sz="0" w:space="0" w:color="auto"/>
        <w:bottom w:val="none" w:sz="0" w:space="0" w:color="auto"/>
        <w:right w:val="none" w:sz="0" w:space="0" w:color="auto"/>
      </w:divBdr>
    </w:div>
    <w:div w:id="180434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640C-3A33-462E-9204-89ABAB5E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28</Pages>
  <Words>9136</Words>
  <Characters>54817</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Piasta</dc:creator>
  <cp:keywords/>
  <dc:description/>
  <cp:lastModifiedBy>Karolina Majk</cp:lastModifiedBy>
  <cp:revision>45</cp:revision>
  <cp:lastPrinted>2024-01-05T08:35:00Z</cp:lastPrinted>
  <dcterms:created xsi:type="dcterms:W3CDTF">2023-09-26T06:51:00Z</dcterms:created>
  <dcterms:modified xsi:type="dcterms:W3CDTF">2024-01-05T10:17:00Z</dcterms:modified>
</cp:coreProperties>
</file>